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409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4067AF30" wp14:editId="64B8A08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0B039D5" w14:textId="77777777" w:rsidR="00B238AF" w:rsidRPr="00240DB1" w:rsidRDefault="00B238AF" w:rsidP="00546706">
      <w:pPr>
        <w:rPr>
          <w:rFonts w:cs="Arial"/>
        </w:rPr>
      </w:pPr>
    </w:p>
    <w:p w14:paraId="03A74AB8" w14:textId="77777777" w:rsidR="007F5AFE" w:rsidRPr="00240DB1" w:rsidRDefault="007F5AFE" w:rsidP="008D0546"/>
    <w:p w14:paraId="43EA1A02"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8242" behindDoc="0" locked="0" layoutInCell="1" allowOverlap="1" wp14:anchorId="19F31796" wp14:editId="1DDCA658">
                <wp:simplePos x="0" y="0"/>
                <wp:positionH relativeFrom="column">
                  <wp:posOffset>5243398</wp:posOffset>
                </wp:positionH>
                <wp:positionV relativeFrom="paragraph">
                  <wp:posOffset>231724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8A7C5" w14:textId="3A59B7A5" w:rsidR="00FD2911" w:rsidRDefault="00FD291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17372A">
                              <w:rPr>
                                <w:noProof/>
                              </w:rPr>
                              <w:fldChar w:fldCharType="begin"/>
                            </w:r>
                            <w:r w:rsidR="0017372A">
                              <w:rPr>
                                <w:noProof/>
                              </w:rPr>
                              <w:instrText xml:space="preserve"> NUMPAGES  \* Arabic  \* MERGEFORMAT </w:instrText>
                            </w:r>
                            <w:r w:rsidR="0017372A">
                              <w:rPr>
                                <w:noProof/>
                              </w:rPr>
                              <w:fldChar w:fldCharType="separate"/>
                            </w:r>
                            <w:r w:rsidR="00BC2CB7">
                              <w:rPr>
                                <w:noProof/>
                              </w:rPr>
                              <w:t>15</w:t>
                            </w:r>
                            <w:r w:rsidR="0017372A">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31796"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2.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" fillcolor="white [3201]" stroked="f" strokeweight=".5pt">
                <v:textbox>
                  <w:txbxContent>
                    <w:p w14:paraId="0078A7C5" w14:textId="3A59B7A5" w:rsidR="00FD2911" w:rsidRDefault="00FD291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17372A">
                        <w:rPr>
                          <w:noProof/>
                        </w:rPr>
                        <w:fldChar w:fldCharType="begin"/>
                      </w:r>
                      <w:r w:rsidR="0017372A">
                        <w:rPr>
                          <w:noProof/>
                        </w:rPr>
                        <w:instrText xml:space="preserve"> NUMPAGES  \* Arabic  \* MERGEFORMAT </w:instrText>
                      </w:r>
                      <w:r w:rsidR="0017372A">
                        <w:rPr>
                          <w:noProof/>
                        </w:rPr>
                        <w:fldChar w:fldCharType="separate"/>
                      </w:r>
                      <w:r w:rsidR="00BC2CB7">
                        <w:rPr>
                          <w:noProof/>
                        </w:rPr>
                        <w:t>15</w:t>
                      </w:r>
                      <w:r w:rsidR="0017372A">
                        <w:rPr>
                          <w:noProof/>
                        </w:rPr>
                        <w:fldChar w:fldCharType="end"/>
                      </w:r>
                    </w:p>
                  </w:txbxContent>
                </v:textbox>
              </v:shape>
            </w:pict>
          </mc:Fallback>
        </mc:AlternateContent>
      </w:r>
    </w:p>
    <w:p w14:paraId="06F4A7AA" w14:textId="5EBFAB2E" w:rsidR="00877E3F" w:rsidRPr="00AE2EDF" w:rsidRDefault="00877E3F" w:rsidP="00877E3F">
      <w:pPr>
        <w:pStyle w:val="BASEDON"/>
        <w:spacing w:after="0"/>
        <w:ind w:right="1652"/>
      </w:pPr>
      <w:r>
        <w:t xml:space="preserve">CAPACITOR FILTERS, </w:t>
      </w:r>
      <w:r w:rsidR="00AC5A7D">
        <w:t>C</w:t>
      </w:r>
      <w:r>
        <w:t xml:space="preserve">-TYPE, </w:t>
      </w:r>
      <w:r w:rsidR="00AC5A7D">
        <w:t>SURFACE MOUNT</w:t>
      </w:r>
      <w:r>
        <w:t>, ELECTROMAGNETIC INTERFERENCE SUPPRESSION</w:t>
      </w:r>
    </w:p>
    <w:p w14:paraId="72D0CC51" w14:textId="66A71849" w:rsidR="00877E3F" w:rsidRPr="000F46B7" w:rsidRDefault="00877E3F" w:rsidP="00877E3F">
      <w:pPr>
        <w:pStyle w:val="BASEDON"/>
      </w:pPr>
      <w:r w:rsidRPr="000F46B7">
        <w:t>BASED ON TYPE SF</w:t>
      </w:r>
      <w:r w:rsidR="00AC5A7D">
        <w:t>CMS</w:t>
      </w:r>
      <w:r w:rsidR="005D7AAF">
        <w:t xml:space="preserve"> 35 TYPE C</w:t>
      </w:r>
    </w:p>
    <w:p w14:paraId="4F3B3C08" w14:textId="713785CC"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5D7AAF">
        <w:t>3008/034</w:t>
      </w:r>
    </w:p>
    <w:p w14:paraId="2E7ADB72" w14:textId="77777777" w:rsidR="003273E4" w:rsidRPr="00240DB1" w:rsidRDefault="003273E4" w:rsidP="00877E3F">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810F6A1" w14:textId="77777777" w:rsidTr="00C946C8">
        <w:trPr>
          <w:trHeight w:val="365"/>
          <w:jc w:val="center"/>
        </w:trPr>
        <w:tc>
          <w:tcPr>
            <w:tcW w:w="4401" w:type="dxa"/>
            <w:shd w:val="clear" w:color="auto" w:fill="auto"/>
            <w:vAlign w:val="center"/>
          </w:tcPr>
          <w:p w14:paraId="3A416467" w14:textId="176D0EE1" w:rsidR="008B5CFD" w:rsidRPr="00240DB1" w:rsidRDefault="008B5CFD" w:rsidP="00036519">
            <w:pPr>
              <w:pStyle w:val="Leftalign"/>
              <w:jc w:val="left"/>
            </w:pPr>
            <w:r w:rsidRPr="00240DB1">
              <w:t xml:space="preserve">Issue </w:t>
            </w:r>
            <w:r w:rsidR="003373A2">
              <w:t>6</w:t>
            </w:r>
            <w:r w:rsidR="00877E3F">
              <w:t xml:space="preserve"> Draft </w:t>
            </w:r>
            <w:r w:rsidR="00816912" w:rsidRPr="00816912">
              <w:rPr>
                <w:highlight w:val="yellow"/>
              </w:rPr>
              <w:t>B</w:t>
            </w:r>
            <w:r w:rsidR="00EB78B2" w:rsidRPr="00EB78B2">
              <w:rPr>
                <w:b/>
                <w:bCs/>
                <w:highlight w:val="green"/>
              </w:rPr>
              <w:t>+</w:t>
            </w:r>
          </w:p>
        </w:tc>
        <w:tc>
          <w:tcPr>
            <w:tcW w:w="4349" w:type="dxa"/>
            <w:shd w:val="clear" w:color="auto" w:fill="auto"/>
            <w:vAlign w:val="center"/>
          </w:tcPr>
          <w:p w14:paraId="79B5A1E6" w14:textId="6DAE1C6F" w:rsidR="008B5CFD" w:rsidRPr="00240DB1" w:rsidRDefault="00816912" w:rsidP="00036519">
            <w:pPr>
              <w:pStyle w:val="Leftalign"/>
              <w:jc w:val="left"/>
            </w:pPr>
            <w:r w:rsidRPr="00FF79E3">
              <w:rPr>
                <w:highlight w:val="green"/>
              </w:rPr>
              <w:t>April</w:t>
            </w:r>
            <w:r w:rsidR="00540674">
              <w:t xml:space="preserve"> 20</w:t>
            </w:r>
            <w:r w:rsidR="00036519">
              <w:t>2</w:t>
            </w:r>
            <w:r w:rsidR="006A6036">
              <w:t>4</w:t>
            </w:r>
          </w:p>
        </w:tc>
      </w:tr>
    </w:tbl>
    <w:p w14:paraId="4DD264EA" w14:textId="77777777" w:rsidR="008B5CFD" w:rsidRPr="00240DB1" w:rsidRDefault="008B5CFD" w:rsidP="006E2C32">
      <w:pPr>
        <w:pStyle w:val="CoverPageTitle"/>
      </w:pPr>
    </w:p>
    <w:p w14:paraId="1B764A77"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4E63112" wp14:editId="7DF554BB">
            <wp:simplePos x="0" y="0"/>
            <wp:positionH relativeFrom="column">
              <wp:posOffset>2596515</wp:posOffset>
            </wp:positionH>
            <wp:positionV relativeFrom="paragraph">
              <wp:posOffset>83490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4136876" w14:textId="77777777" w:rsidR="00C946C8" w:rsidRPr="00240DB1" w:rsidRDefault="00C946C8" w:rsidP="00C946C8"/>
    <w:p w14:paraId="179B374F" w14:textId="77777777" w:rsidR="003273E4" w:rsidRPr="00240DB1" w:rsidRDefault="003273E4" w:rsidP="00C946C8"/>
    <w:p w14:paraId="38A58D4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4229530D" w14:textId="77777777" w:rsidR="00080FC5" w:rsidRPr="00240DB1" w:rsidRDefault="00080FC5" w:rsidP="00546706">
      <w:pPr>
        <w:pStyle w:val="Title"/>
        <w:rPr>
          <w:rFonts w:cs="Arial"/>
        </w:rPr>
      </w:pPr>
      <w:r w:rsidRPr="00240DB1">
        <w:rPr>
          <w:rFonts w:cs="Arial"/>
        </w:rPr>
        <w:lastRenderedPageBreak/>
        <w:t>Legal Disclaimer and Copyright</w:t>
      </w:r>
    </w:p>
    <w:p w14:paraId="46640266" w14:textId="3ADF35AE"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036519">
        <w:rPr>
          <w:rFonts w:cs="Arial"/>
        </w:rPr>
        <w:t>2</w:t>
      </w:r>
      <w:r w:rsidR="006A6036">
        <w:rPr>
          <w:rFonts w:cs="Arial"/>
        </w:rPr>
        <w:t>4</w:t>
      </w:r>
      <w:r w:rsidR="00877E3F">
        <w:rPr>
          <w:rFonts w:cs="Arial"/>
        </w:rPr>
        <w:t>.</w:t>
      </w:r>
      <w:r w:rsidRPr="00240DB1">
        <w:rPr>
          <w:rFonts w:cs="Arial"/>
        </w:rPr>
        <w:t xml:space="preserve"> All rights reserved.</w:t>
      </w:r>
    </w:p>
    <w:p w14:paraId="05BCD36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805FF4A" w14:textId="77777777" w:rsidR="00080FC5" w:rsidRPr="00240DB1" w:rsidRDefault="00080FC5" w:rsidP="00546706">
      <w:pPr>
        <w:rPr>
          <w:rFonts w:cs="Arial"/>
        </w:rPr>
      </w:pPr>
      <w:r w:rsidRPr="00240DB1">
        <w:rPr>
          <w:rFonts w:cs="Arial"/>
        </w:rPr>
        <w:t xml:space="preserve">This publication, without </w:t>
      </w:r>
      <w:r w:rsidR="00A667C4">
        <w:rPr>
          <w:rFonts w:cs="Arial"/>
        </w:rPr>
        <w:t xml:space="preserve">the </w:t>
      </w:r>
      <w:r w:rsidRPr="00240DB1">
        <w:rPr>
          <w:rFonts w:cs="Arial"/>
        </w:rPr>
        <w:t xml:space="preserve">prior permission of the European Space Agency and provided </w:t>
      </w:r>
      <w:r w:rsidR="00A667C4">
        <w:rPr>
          <w:rFonts w:cs="Arial"/>
        </w:rPr>
        <w:t xml:space="preserve">that </w:t>
      </w:r>
      <w:r w:rsidRPr="00240DB1">
        <w:rPr>
          <w:rFonts w:cs="Arial"/>
        </w:rPr>
        <w:t>it is not used for a commercial purpose, may be:</w:t>
      </w:r>
    </w:p>
    <w:p w14:paraId="591F858F" w14:textId="77777777" w:rsidR="000D313F" w:rsidRPr="00240DB1" w:rsidRDefault="000547FA" w:rsidP="00877E3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953AA53"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9B9F0CC" w14:textId="77777777" w:rsidR="006C0DEB" w:rsidRPr="00240DB1" w:rsidRDefault="006C0DEB" w:rsidP="00546706">
      <w:pPr>
        <w:rPr>
          <w:rFonts w:cs="Arial"/>
        </w:rPr>
      </w:pPr>
      <w:r w:rsidRPr="00240DB1">
        <w:rPr>
          <w:rFonts w:cs="Arial"/>
        </w:rPr>
        <w:br w:type="page"/>
      </w:r>
    </w:p>
    <w:p w14:paraId="3D576FE4" w14:textId="77777777" w:rsidR="00B22DBF" w:rsidRPr="00240DB1" w:rsidRDefault="00B22DBF" w:rsidP="00546706">
      <w:pPr>
        <w:pStyle w:val="Title"/>
        <w:rPr>
          <w:rFonts w:cs="Arial"/>
        </w:rPr>
      </w:pPr>
      <w:r w:rsidRPr="00240DB1">
        <w:rPr>
          <w:rFonts w:cs="Arial"/>
        </w:rPr>
        <w:lastRenderedPageBreak/>
        <w:t>DOCUMENTATION CHANGE NOTICE</w:t>
      </w:r>
    </w:p>
    <w:p w14:paraId="5E6C56FE"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7B0AB81D" w14:textId="77777777" w:rsidTr="00A667C4">
        <w:trPr>
          <w:trHeight w:val="365"/>
        </w:trPr>
        <w:tc>
          <w:tcPr>
            <w:tcW w:w="1778" w:type="dxa"/>
            <w:shd w:val="clear" w:color="auto" w:fill="auto"/>
            <w:vAlign w:val="center"/>
          </w:tcPr>
          <w:p w14:paraId="7D522DF4"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4B9E81E" w14:textId="77777777" w:rsidR="00B22DBF" w:rsidRPr="00240DB1" w:rsidRDefault="00B22DBF" w:rsidP="00DC30C8">
            <w:pPr>
              <w:pStyle w:val="Bodyjustified"/>
              <w:jc w:val="left"/>
            </w:pPr>
            <w:r w:rsidRPr="00240DB1">
              <w:t>CHANGE DESCRIPTION</w:t>
            </w:r>
          </w:p>
        </w:tc>
      </w:tr>
      <w:tr w:rsidR="00B22DBF" w:rsidRPr="00240DB1" w14:paraId="67C4864B" w14:textId="77777777" w:rsidTr="00A667C4">
        <w:trPr>
          <w:trHeight w:val="365"/>
        </w:trPr>
        <w:tc>
          <w:tcPr>
            <w:tcW w:w="1778" w:type="dxa"/>
            <w:shd w:val="clear" w:color="auto" w:fill="auto"/>
            <w:vAlign w:val="center"/>
          </w:tcPr>
          <w:p w14:paraId="65461BFB" w14:textId="7524B6FE" w:rsidR="00B22DBF" w:rsidRPr="00240DB1" w:rsidRDefault="00000000" w:rsidP="005A2BA9">
            <w:pPr>
              <w:pStyle w:val="Leftalign"/>
              <w:jc w:val="left"/>
            </w:pPr>
            <w:hyperlink r:id="rId15" w:history="1">
              <w:r w:rsidR="00CC7339" w:rsidRPr="00CC7339">
                <w:rPr>
                  <w:rStyle w:val="Hyperlink"/>
                </w:rPr>
                <w:t>1631</w:t>
              </w:r>
            </w:hyperlink>
          </w:p>
        </w:tc>
        <w:tc>
          <w:tcPr>
            <w:tcW w:w="7152" w:type="dxa"/>
            <w:shd w:val="clear" w:color="auto" w:fill="auto"/>
            <w:vAlign w:val="center"/>
          </w:tcPr>
          <w:p w14:paraId="4DAC584E" w14:textId="77777777" w:rsidR="00A667C4" w:rsidRPr="00240DB1" w:rsidRDefault="00A667C4" w:rsidP="00877E3F">
            <w:pPr>
              <w:pStyle w:val="Leftalign"/>
              <w:jc w:val="left"/>
            </w:pPr>
            <w:r>
              <w:t xml:space="preserve">Specification </w:t>
            </w:r>
            <w:proofErr w:type="spellStart"/>
            <w:r>
              <w:t>upissued</w:t>
            </w:r>
            <w:proofErr w:type="spellEnd"/>
            <w:r>
              <w:t xml:space="preserve"> to incorporate changes per DCR.</w:t>
            </w:r>
          </w:p>
        </w:tc>
      </w:tr>
    </w:tbl>
    <w:p w14:paraId="7960E2E7" w14:textId="77777777" w:rsidR="00306ACC" w:rsidRPr="00240DB1" w:rsidRDefault="00B22DBF" w:rsidP="0037029A">
      <w:pPr>
        <w:ind w:left="0"/>
      </w:pPr>
      <w:r w:rsidRPr="00240DB1">
        <w:br w:type="page"/>
      </w:r>
    </w:p>
    <w:p w14:paraId="14EDBB32" w14:textId="77777777" w:rsidR="007638F8" w:rsidRPr="00240DB1" w:rsidRDefault="007638F8" w:rsidP="006E2C32">
      <w:pPr>
        <w:pStyle w:val="Tableofcontents"/>
      </w:pPr>
      <w:r w:rsidRPr="00240DB1">
        <w:lastRenderedPageBreak/>
        <w:t>TABLE OF CONTENTS</w:t>
      </w:r>
    </w:p>
    <w:p w14:paraId="2E6BEEB7" w14:textId="27BD57E7" w:rsidR="00990475"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64243039" w:history="1">
        <w:r w:rsidR="00990475" w:rsidRPr="001648B3">
          <w:rPr>
            <w:rStyle w:val="Hyperlink"/>
            <w:noProof/>
          </w:rPr>
          <w:t>1</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General</w:t>
        </w:r>
        <w:r w:rsidR="00990475">
          <w:rPr>
            <w:noProof/>
            <w:webHidden/>
          </w:rPr>
          <w:tab/>
        </w:r>
        <w:r w:rsidR="00990475">
          <w:rPr>
            <w:noProof/>
            <w:webHidden/>
          </w:rPr>
          <w:fldChar w:fldCharType="begin"/>
        </w:r>
        <w:r w:rsidR="00990475">
          <w:rPr>
            <w:noProof/>
            <w:webHidden/>
          </w:rPr>
          <w:instrText xml:space="preserve"> PAGEREF _Toc164243039 \h </w:instrText>
        </w:r>
        <w:r w:rsidR="00990475">
          <w:rPr>
            <w:noProof/>
            <w:webHidden/>
          </w:rPr>
        </w:r>
        <w:r w:rsidR="00990475">
          <w:rPr>
            <w:noProof/>
            <w:webHidden/>
          </w:rPr>
          <w:fldChar w:fldCharType="separate"/>
        </w:r>
        <w:r w:rsidR="00990475">
          <w:rPr>
            <w:noProof/>
            <w:webHidden/>
          </w:rPr>
          <w:t>5</w:t>
        </w:r>
        <w:r w:rsidR="00990475">
          <w:rPr>
            <w:noProof/>
            <w:webHidden/>
          </w:rPr>
          <w:fldChar w:fldCharType="end"/>
        </w:r>
      </w:hyperlink>
    </w:p>
    <w:p w14:paraId="7DB1AEC1" w14:textId="6102575F"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40" w:history="1">
        <w:r w:rsidR="00990475" w:rsidRPr="001648B3">
          <w:rPr>
            <w:rStyle w:val="Hyperlink"/>
            <w:noProof/>
          </w:rPr>
          <w:t>1.1</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SCOPE</w:t>
        </w:r>
        <w:r w:rsidR="00990475">
          <w:rPr>
            <w:noProof/>
            <w:webHidden/>
          </w:rPr>
          <w:tab/>
        </w:r>
        <w:r w:rsidR="00990475">
          <w:rPr>
            <w:noProof/>
            <w:webHidden/>
          </w:rPr>
          <w:fldChar w:fldCharType="begin"/>
        </w:r>
        <w:r w:rsidR="00990475">
          <w:rPr>
            <w:noProof/>
            <w:webHidden/>
          </w:rPr>
          <w:instrText xml:space="preserve"> PAGEREF _Toc164243040 \h </w:instrText>
        </w:r>
        <w:r w:rsidR="00990475">
          <w:rPr>
            <w:noProof/>
            <w:webHidden/>
          </w:rPr>
        </w:r>
        <w:r w:rsidR="00990475">
          <w:rPr>
            <w:noProof/>
            <w:webHidden/>
          </w:rPr>
          <w:fldChar w:fldCharType="separate"/>
        </w:r>
        <w:r w:rsidR="00990475">
          <w:rPr>
            <w:noProof/>
            <w:webHidden/>
          </w:rPr>
          <w:t>5</w:t>
        </w:r>
        <w:r w:rsidR="00990475">
          <w:rPr>
            <w:noProof/>
            <w:webHidden/>
          </w:rPr>
          <w:fldChar w:fldCharType="end"/>
        </w:r>
      </w:hyperlink>
    </w:p>
    <w:p w14:paraId="248A1EDF" w14:textId="6909A86D"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41" w:history="1">
        <w:r w:rsidR="00990475" w:rsidRPr="001648B3">
          <w:rPr>
            <w:rStyle w:val="Hyperlink"/>
            <w:noProof/>
          </w:rPr>
          <w:t>1.2</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APPLICABLE DOCUMENTS</w:t>
        </w:r>
        <w:r w:rsidR="00990475">
          <w:rPr>
            <w:noProof/>
            <w:webHidden/>
          </w:rPr>
          <w:tab/>
        </w:r>
        <w:r w:rsidR="00990475">
          <w:rPr>
            <w:noProof/>
            <w:webHidden/>
          </w:rPr>
          <w:fldChar w:fldCharType="begin"/>
        </w:r>
        <w:r w:rsidR="00990475">
          <w:rPr>
            <w:noProof/>
            <w:webHidden/>
          </w:rPr>
          <w:instrText xml:space="preserve"> PAGEREF _Toc164243041 \h </w:instrText>
        </w:r>
        <w:r w:rsidR="00990475">
          <w:rPr>
            <w:noProof/>
            <w:webHidden/>
          </w:rPr>
        </w:r>
        <w:r w:rsidR="00990475">
          <w:rPr>
            <w:noProof/>
            <w:webHidden/>
          </w:rPr>
          <w:fldChar w:fldCharType="separate"/>
        </w:r>
        <w:r w:rsidR="00990475">
          <w:rPr>
            <w:noProof/>
            <w:webHidden/>
          </w:rPr>
          <w:t>5</w:t>
        </w:r>
        <w:r w:rsidR="00990475">
          <w:rPr>
            <w:noProof/>
            <w:webHidden/>
          </w:rPr>
          <w:fldChar w:fldCharType="end"/>
        </w:r>
      </w:hyperlink>
    </w:p>
    <w:p w14:paraId="61CF151F" w14:textId="4056803B"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42" w:history="1">
        <w:r w:rsidR="00990475" w:rsidRPr="001648B3">
          <w:rPr>
            <w:rStyle w:val="Hyperlink"/>
            <w:noProof/>
          </w:rPr>
          <w:t>1.3</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TERMS, DEFINITIONS, ABBREVIATIONS, SYMBOLS AND UNITS</w:t>
        </w:r>
        <w:r w:rsidR="00990475">
          <w:rPr>
            <w:noProof/>
            <w:webHidden/>
          </w:rPr>
          <w:tab/>
        </w:r>
        <w:r w:rsidR="00990475">
          <w:rPr>
            <w:noProof/>
            <w:webHidden/>
          </w:rPr>
          <w:fldChar w:fldCharType="begin"/>
        </w:r>
        <w:r w:rsidR="00990475">
          <w:rPr>
            <w:noProof/>
            <w:webHidden/>
          </w:rPr>
          <w:instrText xml:space="preserve"> PAGEREF _Toc164243042 \h </w:instrText>
        </w:r>
        <w:r w:rsidR="00990475">
          <w:rPr>
            <w:noProof/>
            <w:webHidden/>
          </w:rPr>
        </w:r>
        <w:r w:rsidR="00990475">
          <w:rPr>
            <w:noProof/>
            <w:webHidden/>
          </w:rPr>
          <w:fldChar w:fldCharType="separate"/>
        </w:r>
        <w:r w:rsidR="00990475">
          <w:rPr>
            <w:noProof/>
            <w:webHidden/>
          </w:rPr>
          <w:t>5</w:t>
        </w:r>
        <w:r w:rsidR="00990475">
          <w:rPr>
            <w:noProof/>
            <w:webHidden/>
          </w:rPr>
          <w:fldChar w:fldCharType="end"/>
        </w:r>
      </w:hyperlink>
    </w:p>
    <w:p w14:paraId="606A245F" w14:textId="576323D3"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43" w:history="1">
        <w:r w:rsidR="00990475" w:rsidRPr="001648B3">
          <w:rPr>
            <w:rStyle w:val="Hyperlink"/>
            <w:noProof/>
          </w:rPr>
          <w:t>1.4</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THE ESCC COMPONENT NUMBER AND COMPONENT TYPE VARIANTS</w:t>
        </w:r>
        <w:r w:rsidR="00990475">
          <w:rPr>
            <w:noProof/>
            <w:webHidden/>
          </w:rPr>
          <w:tab/>
        </w:r>
        <w:r w:rsidR="00990475">
          <w:rPr>
            <w:noProof/>
            <w:webHidden/>
          </w:rPr>
          <w:fldChar w:fldCharType="begin"/>
        </w:r>
        <w:r w:rsidR="00990475">
          <w:rPr>
            <w:noProof/>
            <w:webHidden/>
          </w:rPr>
          <w:instrText xml:space="preserve"> PAGEREF _Toc164243043 \h </w:instrText>
        </w:r>
        <w:r w:rsidR="00990475">
          <w:rPr>
            <w:noProof/>
            <w:webHidden/>
          </w:rPr>
        </w:r>
        <w:r w:rsidR="00990475">
          <w:rPr>
            <w:noProof/>
            <w:webHidden/>
          </w:rPr>
          <w:fldChar w:fldCharType="separate"/>
        </w:r>
        <w:r w:rsidR="00990475">
          <w:rPr>
            <w:noProof/>
            <w:webHidden/>
          </w:rPr>
          <w:t>5</w:t>
        </w:r>
        <w:r w:rsidR="00990475">
          <w:rPr>
            <w:noProof/>
            <w:webHidden/>
          </w:rPr>
          <w:fldChar w:fldCharType="end"/>
        </w:r>
      </w:hyperlink>
    </w:p>
    <w:p w14:paraId="63022FBE" w14:textId="5A3014AD" w:rsidR="00990475"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4243044" w:history="1">
        <w:r w:rsidR="00990475" w:rsidRPr="001648B3">
          <w:rPr>
            <w:rStyle w:val="Hyperlink"/>
            <w:noProof/>
          </w:rPr>
          <w:t>1.4.1</w:t>
        </w:r>
        <w:r w:rsidR="00990475">
          <w:rPr>
            <w:rFonts w:asciiTheme="minorHAnsi" w:eastAsiaTheme="minorEastAsia" w:hAnsiTheme="minorHAnsi" w:cstheme="minorBidi"/>
            <w:noProof/>
            <w:kern w:val="2"/>
            <w:sz w:val="22"/>
            <w:szCs w:val="22"/>
            <w:lang w:eastAsia="en-GB"/>
            <w14:ligatures w14:val="standardContextual"/>
          </w:rPr>
          <w:tab/>
        </w:r>
        <w:r w:rsidR="00990475" w:rsidRPr="001648B3">
          <w:rPr>
            <w:rStyle w:val="Hyperlink"/>
            <w:noProof/>
          </w:rPr>
          <w:t>The ESCC Component Number</w:t>
        </w:r>
        <w:r w:rsidR="00990475">
          <w:rPr>
            <w:noProof/>
            <w:webHidden/>
          </w:rPr>
          <w:tab/>
        </w:r>
        <w:r w:rsidR="00990475">
          <w:rPr>
            <w:noProof/>
            <w:webHidden/>
          </w:rPr>
          <w:fldChar w:fldCharType="begin"/>
        </w:r>
        <w:r w:rsidR="00990475">
          <w:rPr>
            <w:noProof/>
            <w:webHidden/>
          </w:rPr>
          <w:instrText xml:space="preserve"> PAGEREF _Toc164243044 \h </w:instrText>
        </w:r>
        <w:r w:rsidR="00990475">
          <w:rPr>
            <w:noProof/>
            <w:webHidden/>
          </w:rPr>
        </w:r>
        <w:r w:rsidR="00990475">
          <w:rPr>
            <w:noProof/>
            <w:webHidden/>
          </w:rPr>
          <w:fldChar w:fldCharType="separate"/>
        </w:r>
        <w:r w:rsidR="00990475">
          <w:rPr>
            <w:noProof/>
            <w:webHidden/>
          </w:rPr>
          <w:t>5</w:t>
        </w:r>
        <w:r w:rsidR="00990475">
          <w:rPr>
            <w:noProof/>
            <w:webHidden/>
          </w:rPr>
          <w:fldChar w:fldCharType="end"/>
        </w:r>
      </w:hyperlink>
    </w:p>
    <w:p w14:paraId="65EE870E" w14:textId="674A0D47" w:rsidR="00990475"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64243045" w:history="1">
        <w:r w:rsidR="00990475" w:rsidRPr="001648B3">
          <w:rPr>
            <w:rStyle w:val="Hyperlink"/>
            <w:noProof/>
          </w:rPr>
          <w:t>1.4.1.1</w:t>
        </w:r>
        <w:r w:rsidR="00990475">
          <w:rPr>
            <w:rFonts w:asciiTheme="minorHAnsi" w:eastAsiaTheme="minorEastAsia" w:hAnsiTheme="minorHAnsi" w:cstheme="minorBidi"/>
            <w:noProof/>
            <w:kern w:val="2"/>
            <w:sz w:val="22"/>
            <w:szCs w:val="22"/>
            <w:lang w:eastAsia="en-GB"/>
            <w14:ligatures w14:val="standardContextual"/>
          </w:rPr>
          <w:tab/>
        </w:r>
        <w:r w:rsidR="00990475" w:rsidRPr="001648B3">
          <w:rPr>
            <w:rStyle w:val="Hyperlink"/>
            <w:noProof/>
          </w:rPr>
          <w:t>Characteristics and Ratings Codes</w:t>
        </w:r>
        <w:r w:rsidR="00990475">
          <w:rPr>
            <w:noProof/>
            <w:webHidden/>
          </w:rPr>
          <w:tab/>
        </w:r>
        <w:r w:rsidR="00990475">
          <w:rPr>
            <w:noProof/>
            <w:webHidden/>
          </w:rPr>
          <w:fldChar w:fldCharType="begin"/>
        </w:r>
        <w:r w:rsidR="00990475">
          <w:rPr>
            <w:noProof/>
            <w:webHidden/>
          </w:rPr>
          <w:instrText xml:space="preserve"> PAGEREF _Toc164243045 \h </w:instrText>
        </w:r>
        <w:r w:rsidR="00990475">
          <w:rPr>
            <w:noProof/>
            <w:webHidden/>
          </w:rPr>
        </w:r>
        <w:r w:rsidR="00990475">
          <w:rPr>
            <w:noProof/>
            <w:webHidden/>
          </w:rPr>
          <w:fldChar w:fldCharType="separate"/>
        </w:r>
        <w:r w:rsidR="00990475">
          <w:rPr>
            <w:noProof/>
            <w:webHidden/>
          </w:rPr>
          <w:t>5</w:t>
        </w:r>
        <w:r w:rsidR="00990475">
          <w:rPr>
            <w:noProof/>
            <w:webHidden/>
          </w:rPr>
          <w:fldChar w:fldCharType="end"/>
        </w:r>
      </w:hyperlink>
    </w:p>
    <w:p w14:paraId="0AC007AB" w14:textId="2C92B12F" w:rsidR="00990475"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4243046" w:history="1">
        <w:r w:rsidR="00990475" w:rsidRPr="001648B3">
          <w:rPr>
            <w:rStyle w:val="Hyperlink"/>
            <w:noProof/>
          </w:rPr>
          <w:t>1.4.2</w:t>
        </w:r>
        <w:r w:rsidR="00990475">
          <w:rPr>
            <w:rFonts w:asciiTheme="minorHAnsi" w:eastAsiaTheme="minorEastAsia" w:hAnsiTheme="minorHAnsi" w:cstheme="minorBidi"/>
            <w:noProof/>
            <w:kern w:val="2"/>
            <w:sz w:val="22"/>
            <w:szCs w:val="22"/>
            <w:lang w:eastAsia="en-GB"/>
            <w14:ligatures w14:val="standardContextual"/>
          </w:rPr>
          <w:tab/>
        </w:r>
        <w:r w:rsidR="00990475" w:rsidRPr="001648B3">
          <w:rPr>
            <w:rStyle w:val="Hyperlink"/>
            <w:noProof/>
          </w:rPr>
          <w:t>Component Type Variants</w:t>
        </w:r>
        <w:r w:rsidR="00990475">
          <w:rPr>
            <w:noProof/>
            <w:webHidden/>
          </w:rPr>
          <w:tab/>
        </w:r>
        <w:r w:rsidR="00990475">
          <w:rPr>
            <w:noProof/>
            <w:webHidden/>
          </w:rPr>
          <w:fldChar w:fldCharType="begin"/>
        </w:r>
        <w:r w:rsidR="00990475">
          <w:rPr>
            <w:noProof/>
            <w:webHidden/>
          </w:rPr>
          <w:instrText xml:space="preserve"> PAGEREF _Toc164243046 \h </w:instrText>
        </w:r>
        <w:r w:rsidR="00990475">
          <w:rPr>
            <w:noProof/>
            <w:webHidden/>
          </w:rPr>
        </w:r>
        <w:r w:rsidR="00990475">
          <w:rPr>
            <w:noProof/>
            <w:webHidden/>
          </w:rPr>
          <w:fldChar w:fldCharType="separate"/>
        </w:r>
        <w:r w:rsidR="00990475">
          <w:rPr>
            <w:noProof/>
            <w:webHidden/>
          </w:rPr>
          <w:t>6</w:t>
        </w:r>
        <w:r w:rsidR="00990475">
          <w:rPr>
            <w:noProof/>
            <w:webHidden/>
          </w:rPr>
          <w:fldChar w:fldCharType="end"/>
        </w:r>
      </w:hyperlink>
    </w:p>
    <w:p w14:paraId="03F2EDF6" w14:textId="21131DE8"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47" w:history="1">
        <w:r w:rsidR="00990475" w:rsidRPr="001648B3">
          <w:rPr>
            <w:rStyle w:val="Hyperlink"/>
            <w:noProof/>
          </w:rPr>
          <w:t>1.5</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MAXIMUM RATINGS</w:t>
        </w:r>
        <w:r w:rsidR="00990475">
          <w:rPr>
            <w:noProof/>
            <w:webHidden/>
          </w:rPr>
          <w:tab/>
        </w:r>
        <w:r w:rsidR="00990475">
          <w:rPr>
            <w:noProof/>
            <w:webHidden/>
          </w:rPr>
          <w:fldChar w:fldCharType="begin"/>
        </w:r>
        <w:r w:rsidR="00990475">
          <w:rPr>
            <w:noProof/>
            <w:webHidden/>
          </w:rPr>
          <w:instrText xml:space="preserve"> PAGEREF _Toc164243047 \h </w:instrText>
        </w:r>
        <w:r w:rsidR="00990475">
          <w:rPr>
            <w:noProof/>
            <w:webHidden/>
          </w:rPr>
        </w:r>
        <w:r w:rsidR="00990475">
          <w:rPr>
            <w:noProof/>
            <w:webHidden/>
          </w:rPr>
          <w:fldChar w:fldCharType="separate"/>
        </w:r>
        <w:r w:rsidR="00990475">
          <w:rPr>
            <w:noProof/>
            <w:webHidden/>
          </w:rPr>
          <w:t>7</w:t>
        </w:r>
        <w:r w:rsidR="00990475">
          <w:rPr>
            <w:noProof/>
            <w:webHidden/>
          </w:rPr>
          <w:fldChar w:fldCharType="end"/>
        </w:r>
      </w:hyperlink>
    </w:p>
    <w:p w14:paraId="199FAABF" w14:textId="5994B1CC"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48" w:history="1">
        <w:r w:rsidR="00990475" w:rsidRPr="001648B3">
          <w:rPr>
            <w:rStyle w:val="Hyperlink"/>
            <w:noProof/>
          </w:rPr>
          <w:t>1.6</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PHYSICAL DIMENSIONS</w:t>
        </w:r>
        <w:r w:rsidR="00990475">
          <w:rPr>
            <w:noProof/>
            <w:webHidden/>
          </w:rPr>
          <w:tab/>
        </w:r>
        <w:r w:rsidR="00990475">
          <w:rPr>
            <w:noProof/>
            <w:webHidden/>
          </w:rPr>
          <w:fldChar w:fldCharType="begin"/>
        </w:r>
        <w:r w:rsidR="00990475">
          <w:rPr>
            <w:noProof/>
            <w:webHidden/>
          </w:rPr>
          <w:instrText xml:space="preserve"> PAGEREF _Toc164243048 \h </w:instrText>
        </w:r>
        <w:r w:rsidR="00990475">
          <w:rPr>
            <w:noProof/>
            <w:webHidden/>
          </w:rPr>
        </w:r>
        <w:r w:rsidR="00990475">
          <w:rPr>
            <w:noProof/>
            <w:webHidden/>
          </w:rPr>
          <w:fldChar w:fldCharType="separate"/>
        </w:r>
        <w:r w:rsidR="00990475">
          <w:rPr>
            <w:noProof/>
            <w:webHidden/>
          </w:rPr>
          <w:t>8</w:t>
        </w:r>
        <w:r w:rsidR="00990475">
          <w:rPr>
            <w:noProof/>
            <w:webHidden/>
          </w:rPr>
          <w:fldChar w:fldCharType="end"/>
        </w:r>
      </w:hyperlink>
    </w:p>
    <w:p w14:paraId="1D661397" w14:textId="7B0ACA08"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49" w:history="1">
        <w:r w:rsidR="00990475" w:rsidRPr="001648B3">
          <w:rPr>
            <w:rStyle w:val="Hyperlink"/>
            <w:noProof/>
          </w:rPr>
          <w:t>1.7</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functional diagram</w:t>
        </w:r>
        <w:r w:rsidR="00990475">
          <w:rPr>
            <w:noProof/>
            <w:webHidden/>
          </w:rPr>
          <w:tab/>
        </w:r>
        <w:r w:rsidR="00990475">
          <w:rPr>
            <w:noProof/>
            <w:webHidden/>
          </w:rPr>
          <w:fldChar w:fldCharType="begin"/>
        </w:r>
        <w:r w:rsidR="00990475">
          <w:rPr>
            <w:noProof/>
            <w:webHidden/>
          </w:rPr>
          <w:instrText xml:space="preserve"> PAGEREF _Toc164243049 \h </w:instrText>
        </w:r>
        <w:r w:rsidR="00990475">
          <w:rPr>
            <w:noProof/>
            <w:webHidden/>
          </w:rPr>
        </w:r>
        <w:r w:rsidR="00990475">
          <w:rPr>
            <w:noProof/>
            <w:webHidden/>
          </w:rPr>
          <w:fldChar w:fldCharType="separate"/>
        </w:r>
        <w:r w:rsidR="00990475">
          <w:rPr>
            <w:noProof/>
            <w:webHidden/>
          </w:rPr>
          <w:t>9</w:t>
        </w:r>
        <w:r w:rsidR="00990475">
          <w:rPr>
            <w:noProof/>
            <w:webHidden/>
          </w:rPr>
          <w:fldChar w:fldCharType="end"/>
        </w:r>
      </w:hyperlink>
    </w:p>
    <w:p w14:paraId="700A5627" w14:textId="09079B7A"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50" w:history="1">
        <w:r w:rsidR="00990475" w:rsidRPr="001648B3">
          <w:rPr>
            <w:rStyle w:val="Hyperlink"/>
            <w:noProof/>
          </w:rPr>
          <w:t>1.8</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MATERIALS AND FINISHES</w:t>
        </w:r>
        <w:r w:rsidR="00990475">
          <w:rPr>
            <w:noProof/>
            <w:webHidden/>
          </w:rPr>
          <w:tab/>
        </w:r>
        <w:r w:rsidR="00990475">
          <w:rPr>
            <w:noProof/>
            <w:webHidden/>
          </w:rPr>
          <w:fldChar w:fldCharType="begin"/>
        </w:r>
        <w:r w:rsidR="00990475">
          <w:rPr>
            <w:noProof/>
            <w:webHidden/>
          </w:rPr>
          <w:instrText xml:space="preserve"> PAGEREF _Toc164243050 \h </w:instrText>
        </w:r>
        <w:r w:rsidR="00990475">
          <w:rPr>
            <w:noProof/>
            <w:webHidden/>
          </w:rPr>
        </w:r>
        <w:r w:rsidR="00990475">
          <w:rPr>
            <w:noProof/>
            <w:webHidden/>
          </w:rPr>
          <w:fldChar w:fldCharType="separate"/>
        </w:r>
        <w:r w:rsidR="00990475">
          <w:rPr>
            <w:noProof/>
            <w:webHidden/>
          </w:rPr>
          <w:t>9</w:t>
        </w:r>
        <w:r w:rsidR="00990475">
          <w:rPr>
            <w:noProof/>
            <w:webHidden/>
          </w:rPr>
          <w:fldChar w:fldCharType="end"/>
        </w:r>
      </w:hyperlink>
    </w:p>
    <w:p w14:paraId="57980F40" w14:textId="375AC4C5" w:rsidR="00990475"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4243051" w:history="1">
        <w:r w:rsidR="00990475" w:rsidRPr="001648B3">
          <w:rPr>
            <w:rStyle w:val="Hyperlink"/>
            <w:noProof/>
          </w:rPr>
          <w:t>1.8.1</w:t>
        </w:r>
        <w:r w:rsidR="00990475">
          <w:rPr>
            <w:rFonts w:asciiTheme="minorHAnsi" w:eastAsiaTheme="minorEastAsia" w:hAnsiTheme="minorHAnsi" w:cstheme="minorBidi"/>
            <w:noProof/>
            <w:kern w:val="2"/>
            <w:sz w:val="22"/>
            <w:szCs w:val="22"/>
            <w:lang w:eastAsia="en-GB"/>
            <w14:ligatures w14:val="standardContextual"/>
          </w:rPr>
          <w:tab/>
        </w:r>
        <w:r w:rsidR="00990475" w:rsidRPr="001648B3">
          <w:rPr>
            <w:rStyle w:val="Hyperlink"/>
            <w:noProof/>
          </w:rPr>
          <w:t>Terminal Material and Finish</w:t>
        </w:r>
        <w:r w:rsidR="00990475">
          <w:rPr>
            <w:noProof/>
            <w:webHidden/>
          </w:rPr>
          <w:tab/>
        </w:r>
        <w:r w:rsidR="00990475">
          <w:rPr>
            <w:noProof/>
            <w:webHidden/>
          </w:rPr>
          <w:fldChar w:fldCharType="begin"/>
        </w:r>
        <w:r w:rsidR="00990475">
          <w:rPr>
            <w:noProof/>
            <w:webHidden/>
          </w:rPr>
          <w:instrText xml:space="preserve"> PAGEREF _Toc164243051 \h </w:instrText>
        </w:r>
        <w:r w:rsidR="00990475">
          <w:rPr>
            <w:noProof/>
            <w:webHidden/>
          </w:rPr>
        </w:r>
        <w:r w:rsidR="00990475">
          <w:rPr>
            <w:noProof/>
            <w:webHidden/>
          </w:rPr>
          <w:fldChar w:fldCharType="separate"/>
        </w:r>
        <w:r w:rsidR="00990475">
          <w:rPr>
            <w:noProof/>
            <w:webHidden/>
          </w:rPr>
          <w:t>9</w:t>
        </w:r>
        <w:r w:rsidR="00990475">
          <w:rPr>
            <w:noProof/>
            <w:webHidden/>
          </w:rPr>
          <w:fldChar w:fldCharType="end"/>
        </w:r>
      </w:hyperlink>
    </w:p>
    <w:p w14:paraId="7F8DF877" w14:textId="56D79512" w:rsidR="00990475"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64243052" w:history="1">
        <w:r w:rsidR="00990475" w:rsidRPr="001648B3">
          <w:rPr>
            <w:rStyle w:val="Hyperlink"/>
            <w:noProof/>
          </w:rPr>
          <w:t>2</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REQUIREMENTS</w:t>
        </w:r>
        <w:r w:rsidR="00990475">
          <w:rPr>
            <w:noProof/>
            <w:webHidden/>
          </w:rPr>
          <w:tab/>
        </w:r>
        <w:r w:rsidR="00990475">
          <w:rPr>
            <w:noProof/>
            <w:webHidden/>
          </w:rPr>
          <w:fldChar w:fldCharType="begin"/>
        </w:r>
        <w:r w:rsidR="00990475">
          <w:rPr>
            <w:noProof/>
            <w:webHidden/>
          </w:rPr>
          <w:instrText xml:space="preserve"> PAGEREF _Toc164243052 \h </w:instrText>
        </w:r>
        <w:r w:rsidR="00990475">
          <w:rPr>
            <w:noProof/>
            <w:webHidden/>
          </w:rPr>
        </w:r>
        <w:r w:rsidR="00990475">
          <w:rPr>
            <w:noProof/>
            <w:webHidden/>
          </w:rPr>
          <w:fldChar w:fldCharType="separate"/>
        </w:r>
        <w:r w:rsidR="00990475">
          <w:rPr>
            <w:noProof/>
            <w:webHidden/>
          </w:rPr>
          <w:t>9</w:t>
        </w:r>
        <w:r w:rsidR="00990475">
          <w:rPr>
            <w:noProof/>
            <w:webHidden/>
          </w:rPr>
          <w:fldChar w:fldCharType="end"/>
        </w:r>
      </w:hyperlink>
    </w:p>
    <w:p w14:paraId="0481F4DB" w14:textId="26C24FB8"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53" w:history="1">
        <w:r w:rsidR="00990475" w:rsidRPr="001648B3">
          <w:rPr>
            <w:rStyle w:val="Hyperlink"/>
            <w:noProof/>
          </w:rPr>
          <w:t>2.1</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GENERAL</w:t>
        </w:r>
        <w:r w:rsidR="00990475">
          <w:rPr>
            <w:noProof/>
            <w:webHidden/>
          </w:rPr>
          <w:tab/>
        </w:r>
        <w:r w:rsidR="00990475">
          <w:rPr>
            <w:noProof/>
            <w:webHidden/>
          </w:rPr>
          <w:fldChar w:fldCharType="begin"/>
        </w:r>
        <w:r w:rsidR="00990475">
          <w:rPr>
            <w:noProof/>
            <w:webHidden/>
          </w:rPr>
          <w:instrText xml:space="preserve"> PAGEREF _Toc164243053 \h </w:instrText>
        </w:r>
        <w:r w:rsidR="00990475">
          <w:rPr>
            <w:noProof/>
            <w:webHidden/>
          </w:rPr>
        </w:r>
        <w:r w:rsidR="00990475">
          <w:rPr>
            <w:noProof/>
            <w:webHidden/>
          </w:rPr>
          <w:fldChar w:fldCharType="separate"/>
        </w:r>
        <w:r w:rsidR="00990475">
          <w:rPr>
            <w:noProof/>
            <w:webHidden/>
          </w:rPr>
          <w:t>9</w:t>
        </w:r>
        <w:r w:rsidR="00990475">
          <w:rPr>
            <w:noProof/>
            <w:webHidden/>
          </w:rPr>
          <w:fldChar w:fldCharType="end"/>
        </w:r>
      </w:hyperlink>
    </w:p>
    <w:p w14:paraId="089B2059" w14:textId="1F8D62A9" w:rsidR="00990475"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4243054" w:history="1">
        <w:r w:rsidR="00990475" w:rsidRPr="001648B3">
          <w:rPr>
            <w:rStyle w:val="Hyperlink"/>
            <w:noProof/>
          </w:rPr>
          <w:t>2.1.1</w:t>
        </w:r>
        <w:r w:rsidR="00990475">
          <w:rPr>
            <w:rFonts w:asciiTheme="minorHAnsi" w:eastAsiaTheme="minorEastAsia" w:hAnsiTheme="minorHAnsi" w:cstheme="minorBidi"/>
            <w:noProof/>
            <w:kern w:val="2"/>
            <w:sz w:val="22"/>
            <w:szCs w:val="22"/>
            <w:lang w:eastAsia="en-GB"/>
            <w14:ligatures w14:val="standardContextual"/>
          </w:rPr>
          <w:tab/>
        </w:r>
        <w:r w:rsidR="00990475" w:rsidRPr="001648B3">
          <w:rPr>
            <w:rStyle w:val="Hyperlink"/>
            <w:noProof/>
          </w:rPr>
          <w:t>Deviations from the Generic Specification</w:t>
        </w:r>
        <w:r w:rsidR="00990475">
          <w:rPr>
            <w:noProof/>
            <w:webHidden/>
          </w:rPr>
          <w:tab/>
        </w:r>
        <w:r w:rsidR="00990475">
          <w:rPr>
            <w:noProof/>
            <w:webHidden/>
          </w:rPr>
          <w:fldChar w:fldCharType="begin"/>
        </w:r>
        <w:r w:rsidR="00990475">
          <w:rPr>
            <w:noProof/>
            <w:webHidden/>
          </w:rPr>
          <w:instrText xml:space="preserve"> PAGEREF _Toc164243054 \h </w:instrText>
        </w:r>
        <w:r w:rsidR="00990475">
          <w:rPr>
            <w:noProof/>
            <w:webHidden/>
          </w:rPr>
        </w:r>
        <w:r w:rsidR="00990475">
          <w:rPr>
            <w:noProof/>
            <w:webHidden/>
          </w:rPr>
          <w:fldChar w:fldCharType="separate"/>
        </w:r>
        <w:r w:rsidR="00990475">
          <w:rPr>
            <w:noProof/>
            <w:webHidden/>
          </w:rPr>
          <w:t>9</w:t>
        </w:r>
        <w:r w:rsidR="00990475">
          <w:rPr>
            <w:noProof/>
            <w:webHidden/>
          </w:rPr>
          <w:fldChar w:fldCharType="end"/>
        </w:r>
      </w:hyperlink>
    </w:p>
    <w:p w14:paraId="42349EF2" w14:textId="22A085E2" w:rsidR="00990475"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64243055" w:history="1">
        <w:r w:rsidR="00990475" w:rsidRPr="001648B3">
          <w:rPr>
            <w:rStyle w:val="Hyperlink"/>
            <w:noProof/>
          </w:rPr>
          <w:t>2.1.1.1</w:t>
        </w:r>
        <w:r w:rsidR="00990475">
          <w:rPr>
            <w:rFonts w:asciiTheme="minorHAnsi" w:eastAsiaTheme="minorEastAsia" w:hAnsiTheme="minorHAnsi" w:cstheme="minorBidi"/>
            <w:noProof/>
            <w:kern w:val="2"/>
            <w:sz w:val="22"/>
            <w:szCs w:val="22"/>
            <w:lang w:eastAsia="en-GB"/>
            <w14:ligatures w14:val="standardContextual"/>
          </w:rPr>
          <w:tab/>
        </w:r>
        <w:r w:rsidR="00990475" w:rsidRPr="001648B3">
          <w:rPr>
            <w:rStyle w:val="Hyperlink"/>
            <w:noProof/>
          </w:rPr>
          <w:t>Deviations from Screening Tests - Chart F3</w:t>
        </w:r>
        <w:r w:rsidR="00990475">
          <w:rPr>
            <w:noProof/>
            <w:webHidden/>
          </w:rPr>
          <w:tab/>
        </w:r>
        <w:r w:rsidR="00990475">
          <w:rPr>
            <w:noProof/>
            <w:webHidden/>
          </w:rPr>
          <w:fldChar w:fldCharType="begin"/>
        </w:r>
        <w:r w:rsidR="00990475">
          <w:rPr>
            <w:noProof/>
            <w:webHidden/>
          </w:rPr>
          <w:instrText xml:space="preserve"> PAGEREF _Toc164243055 \h </w:instrText>
        </w:r>
        <w:r w:rsidR="00990475">
          <w:rPr>
            <w:noProof/>
            <w:webHidden/>
          </w:rPr>
        </w:r>
        <w:r w:rsidR="00990475">
          <w:rPr>
            <w:noProof/>
            <w:webHidden/>
          </w:rPr>
          <w:fldChar w:fldCharType="separate"/>
        </w:r>
        <w:r w:rsidR="00990475">
          <w:rPr>
            <w:noProof/>
            <w:webHidden/>
          </w:rPr>
          <w:t>9</w:t>
        </w:r>
        <w:r w:rsidR="00990475">
          <w:rPr>
            <w:noProof/>
            <w:webHidden/>
          </w:rPr>
          <w:fldChar w:fldCharType="end"/>
        </w:r>
      </w:hyperlink>
    </w:p>
    <w:p w14:paraId="77C26E9F" w14:textId="4FDE2C92" w:rsidR="00990475"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64243056" w:history="1">
        <w:r w:rsidR="00990475" w:rsidRPr="001648B3">
          <w:rPr>
            <w:rStyle w:val="Hyperlink"/>
            <w:noProof/>
          </w:rPr>
          <w:t>2.1.1.2</w:t>
        </w:r>
        <w:r w:rsidR="00990475">
          <w:rPr>
            <w:rFonts w:asciiTheme="minorHAnsi" w:eastAsiaTheme="minorEastAsia" w:hAnsiTheme="minorHAnsi" w:cstheme="minorBidi"/>
            <w:noProof/>
            <w:kern w:val="2"/>
            <w:sz w:val="22"/>
            <w:szCs w:val="22"/>
            <w:lang w:eastAsia="en-GB"/>
            <w14:ligatures w14:val="standardContextual"/>
          </w:rPr>
          <w:tab/>
        </w:r>
        <w:r w:rsidR="00990475" w:rsidRPr="001648B3">
          <w:rPr>
            <w:rStyle w:val="Hyperlink"/>
            <w:noProof/>
          </w:rPr>
          <w:t>Deviations from Qualification and Periodic Tests – Chart F4B</w:t>
        </w:r>
        <w:r w:rsidR="00990475">
          <w:rPr>
            <w:noProof/>
            <w:webHidden/>
          </w:rPr>
          <w:tab/>
        </w:r>
        <w:r w:rsidR="00990475">
          <w:rPr>
            <w:noProof/>
            <w:webHidden/>
          </w:rPr>
          <w:fldChar w:fldCharType="begin"/>
        </w:r>
        <w:r w:rsidR="00990475">
          <w:rPr>
            <w:noProof/>
            <w:webHidden/>
          </w:rPr>
          <w:instrText xml:space="preserve"> PAGEREF _Toc164243056 \h </w:instrText>
        </w:r>
        <w:r w:rsidR="00990475">
          <w:rPr>
            <w:noProof/>
            <w:webHidden/>
          </w:rPr>
        </w:r>
        <w:r w:rsidR="00990475">
          <w:rPr>
            <w:noProof/>
            <w:webHidden/>
          </w:rPr>
          <w:fldChar w:fldCharType="separate"/>
        </w:r>
        <w:r w:rsidR="00990475">
          <w:rPr>
            <w:noProof/>
            <w:webHidden/>
          </w:rPr>
          <w:t>10</w:t>
        </w:r>
        <w:r w:rsidR="00990475">
          <w:rPr>
            <w:noProof/>
            <w:webHidden/>
          </w:rPr>
          <w:fldChar w:fldCharType="end"/>
        </w:r>
      </w:hyperlink>
    </w:p>
    <w:p w14:paraId="791AB940" w14:textId="1A78DB54"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57" w:history="1">
        <w:r w:rsidR="00990475" w:rsidRPr="001648B3">
          <w:rPr>
            <w:rStyle w:val="Hyperlink"/>
            <w:noProof/>
          </w:rPr>
          <w:t>2.2</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MARKING</w:t>
        </w:r>
        <w:r w:rsidR="00990475">
          <w:rPr>
            <w:noProof/>
            <w:webHidden/>
          </w:rPr>
          <w:tab/>
        </w:r>
        <w:r w:rsidR="00990475">
          <w:rPr>
            <w:noProof/>
            <w:webHidden/>
          </w:rPr>
          <w:fldChar w:fldCharType="begin"/>
        </w:r>
        <w:r w:rsidR="00990475">
          <w:rPr>
            <w:noProof/>
            <w:webHidden/>
          </w:rPr>
          <w:instrText xml:space="preserve"> PAGEREF _Toc164243057 \h </w:instrText>
        </w:r>
        <w:r w:rsidR="00990475">
          <w:rPr>
            <w:noProof/>
            <w:webHidden/>
          </w:rPr>
        </w:r>
        <w:r w:rsidR="00990475">
          <w:rPr>
            <w:noProof/>
            <w:webHidden/>
          </w:rPr>
          <w:fldChar w:fldCharType="separate"/>
        </w:r>
        <w:r w:rsidR="00990475">
          <w:rPr>
            <w:noProof/>
            <w:webHidden/>
          </w:rPr>
          <w:t>10</w:t>
        </w:r>
        <w:r w:rsidR="00990475">
          <w:rPr>
            <w:noProof/>
            <w:webHidden/>
          </w:rPr>
          <w:fldChar w:fldCharType="end"/>
        </w:r>
      </w:hyperlink>
    </w:p>
    <w:p w14:paraId="1141D73F" w14:textId="3963EB41"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58" w:history="1">
        <w:r w:rsidR="00990475" w:rsidRPr="001648B3">
          <w:rPr>
            <w:rStyle w:val="Hyperlink"/>
            <w:noProof/>
          </w:rPr>
          <w:t>2.3</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 xml:space="preserve">SOLDERABILITY </w:t>
        </w:r>
        <w:r w:rsidR="00990475" w:rsidRPr="001648B3">
          <w:rPr>
            <w:rStyle w:val="Hyperlink"/>
            <w:noProof/>
            <w:highlight w:val="yellow"/>
          </w:rPr>
          <w:t>AND RESISTANCE TO SOLDERING HEAT</w:t>
        </w:r>
        <w:r w:rsidR="00990475">
          <w:rPr>
            <w:noProof/>
            <w:webHidden/>
          </w:rPr>
          <w:tab/>
        </w:r>
        <w:r w:rsidR="00990475">
          <w:rPr>
            <w:noProof/>
            <w:webHidden/>
          </w:rPr>
          <w:fldChar w:fldCharType="begin"/>
        </w:r>
        <w:r w:rsidR="00990475">
          <w:rPr>
            <w:noProof/>
            <w:webHidden/>
          </w:rPr>
          <w:instrText xml:space="preserve"> PAGEREF _Toc164243058 \h </w:instrText>
        </w:r>
        <w:r w:rsidR="00990475">
          <w:rPr>
            <w:noProof/>
            <w:webHidden/>
          </w:rPr>
        </w:r>
        <w:r w:rsidR="00990475">
          <w:rPr>
            <w:noProof/>
            <w:webHidden/>
          </w:rPr>
          <w:fldChar w:fldCharType="separate"/>
        </w:r>
        <w:r w:rsidR="00990475">
          <w:rPr>
            <w:noProof/>
            <w:webHidden/>
          </w:rPr>
          <w:t>10</w:t>
        </w:r>
        <w:r w:rsidR="00990475">
          <w:rPr>
            <w:noProof/>
            <w:webHidden/>
          </w:rPr>
          <w:fldChar w:fldCharType="end"/>
        </w:r>
      </w:hyperlink>
    </w:p>
    <w:p w14:paraId="25EB3D44" w14:textId="2EEF9995"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59" w:history="1">
        <w:r w:rsidR="00990475" w:rsidRPr="001648B3">
          <w:rPr>
            <w:rStyle w:val="Hyperlink"/>
            <w:noProof/>
          </w:rPr>
          <w:t>2.4</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robustness of terminations</w:t>
        </w:r>
        <w:r w:rsidR="00990475">
          <w:rPr>
            <w:noProof/>
            <w:webHidden/>
          </w:rPr>
          <w:tab/>
        </w:r>
        <w:r w:rsidR="00990475">
          <w:rPr>
            <w:noProof/>
            <w:webHidden/>
          </w:rPr>
          <w:fldChar w:fldCharType="begin"/>
        </w:r>
        <w:r w:rsidR="00990475">
          <w:rPr>
            <w:noProof/>
            <w:webHidden/>
          </w:rPr>
          <w:instrText xml:space="preserve"> PAGEREF _Toc164243059 \h </w:instrText>
        </w:r>
        <w:r w:rsidR="00990475">
          <w:rPr>
            <w:noProof/>
            <w:webHidden/>
          </w:rPr>
        </w:r>
        <w:r w:rsidR="00990475">
          <w:rPr>
            <w:noProof/>
            <w:webHidden/>
          </w:rPr>
          <w:fldChar w:fldCharType="separate"/>
        </w:r>
        <w:r w:rsidR="00990475">
          <w:rPr>
            <w:noProof/>
            <w:webHidden/>
          </w:rPr>
          <w:t>10</w:t>
        </w:r>
        <w:r w:rsidR="00990475">
          <w:rPr>
            <w:noProof/>
            <w:webHidden/>
          </w:rPr>
          <w:fldChar w:fldCharType="end"/>
        </w:r>
      </w:hyperlink>
    </w:p>
    <w:p w14:paraId="4C9A2814" w14:textId="06554E89"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60" w:history="1">
        <w:r w:rsidR="00990475" w:rsidRPr="001648B3">
          <w:rPr>
            <w:rStyle w:val="Hyperlink"/>
            <w:noProof/>
          </w:rPr>
          <w:t>2.5</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ELECTRICAL MEASUREMENTS AT ROOM, HIGH AND LOW TEMPERATURES</w:t>
        </w:r>
        <w:r w:rsidR="00990475">
          <w:rPr>
            <w:noProof/>
            <w:webHidden/>
          </w:rPr>
          <w:tab/>
        </w:r>
        <w:r w:rsidR="00990475">
          <w:rPr>
            <w:noProof/>
            <w:webHidden/>
          </w:rPr>
          <w:fldChar w:fldCharType="begin"/>
        </w:r>
        <w:r w:rsidR="00990475">
          <w:rPr>
            <w:noProof/>
            <w:webHidden/>
          </w:rPr>
          <w:instrText xml:space="preserve"> PAGEREF _Toc164243060 \h </w:instrText>
        </w:r>
        <w:r w:rsidR="00990475">
          <w:rPr>
            <w:noProof/>
            <w:webHidden/>
          </w:rPr>
        </w:r>
        <w:r w:rsidR="00990475">
          <w:rPr>
            <w:noProof/>
            <w:webHidden/>
          </w:rPr>
          <w:fldChar w:fldCharType="separate"/>
        </w:r>
        <w:r w:rsidR="00990475">
          <w:rPr>
            <w:noProof/>
            <w:webHidden/>
          </w:rPr>
          <w:t>11</w:t>
        </w:r>
        <w:r w:rsidR="00990475">
          <w:rPr>
            <w:noProof/>
            <w:webHidden/>
          </w:rPr>
          <w:fldChar w:fldCharType="end"/>
        </w:r>
      </w:hyperlink>
    </w:p>
    <w:p w14:paraId="510060F4" w14:textId="3324E5FB" w:rsidR="00990475"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4243061" w:history="1">
        <w:r w:rsidR="00990475" w:rsidRPr="001648B3">
          <w:rPr>
            <w:rStyle w:val="Hyperlink"/>
            <w:noProof/>
          </w:rPr>
          <w:t>2.5.1</w:t>
        </w:r>
        <w:r w:rsidR="00990475">
          <w:rPr>
            <w:rFonts w:asciiTheme="minorHAnsi" w:eastAsiaTheme="minorEastAsia" w:hAnsiTheme="minorHAnsi" w:cstheme="minorBidi"/>
            <w:noProof/>
            <w:kern w:val="2"/>
            <w:sz w:val="22"/>
            <w:szCs w:val="22"/>
            <w:lang w:eastAsia="en-GB"/>
            <w14:ligatures w14:val="standardContextual"/>
          </w:rPr>
          <w:tab/>
        </w:r>
        <w:r w:rsidR="00990475" w:rsidRPr="001648B3">
          <w:rPr>
            <w:rStyle w:val="Hyperlink"/>
            <w:noProof/>
          </w:rPr>
          <w:t>Room Temperature Electrical Measurements</w:t>
        </w:r>
        <w:r w:rsidR="00990475">
          <w:rPr>
            <w:noProof/>
            <w:webHidden/>
          </w:rPr>
          <w:tab/>
        </w:r>
        <w:r w:rsidR="00990475">
          <w:rPr>
            <w:noProof/>
            <w:webHidden/>
          </w:rPr>
          <w:fldChar w:fldCharType="begin"/>
        </w:r>
        <w:r w:rsidR="00990475">
          <w:rPr>
            <w:noProof/>
            <w:webHidden/>
          </w:rPr>
          <w:instrText xml:space="preserve"> PAGEREF _Toc164243061 \h </w:instrText>
        </w:r>
        <w:r w:rsidR="00990475">
          <w:rPr>
            <w:noProof/>
            <w:webHidden/>
          </w:rPr>
        </w:r>
        <w:r w:rsidR="00990475">
          <w:rPr>
            <w:noProof/>
            <w:webHidden/>
          </w:rPr>
          <w:fldChar w:fldCharType="separate"/>
        </w:r>
        <w:r w:rsidR="00990475">
          <w:rPr>
            <w:noProof/>
            <w:webHidden/>
          </w:rPr>
          <w:t>11</w:t>
        </w:r>
        <w:r w:rsidR="00990475">
          <w:rPr>
            <w:noProof/>
            <w:webHidden/>
          </w:rPr>
          <w:fldChar w:fldCharType="end"/>
        </w:r>
      </w:hyperlink>
    </w:p>
    <w:p w14:paraId="16945ABE" w14:textId="5C2AC4BB" w:rsidR="00990475"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4243062" w:history="1">
        <w:r w:rsidR="00990475" w:rsidRPr="001648B3">
          <w:rPr>
            <w:rStyle w:val="Hyperlink"/>
            <w:noProof/>
          </w:rPr>
          <w:t>2.5.2</w:t>
        </w:r>
        <w:r w:rsidR="00990475">
          <w:rPr>
            <w:rFonts w:asciiTheme="minorHAnsi" w:eastAsiaTheme="minorEastAsia" w:hAnsiTheme="minorHAnsi" w:cstheme="minorBidi"/>
            <w:noProof/>
            <w:kern w:val="2"/>
            <w:sz w:val="22"/>
            <w:szCs w:val="22"/>
            <w:lang w:eastAsia="en-GB"/>
            <w14:ligatures w14:val="standardContextual"/>
          </w:rPr>
          <w:tab/>
        </w:r>
        <w:r w:rsidR="00990475" w:rsidRPr="001648B3">
          <w:rPr>
            <w:rStyle w:val="Hyperlink"/>
            <w:noProof/>
          </w:rPr>
          <w:t>High and Low Temperatures Electrical Measurements</w:t>
        </w:r>
        <w:r w:rsidR="00990475">
          <w:rPr>
            <w:noProof/>
            <w:webHidden/>
          </w:rPr>
          <w:tab/>
        </w:r>
        <w:r w:rsidR="00990475">
          <w:rPr>
            <w:noProof/>
            <w:webHidden/>
          </w:rPr>
          <w:fldChar w:fldCharType="begin"/>
        </w:r>
        <w:r w:rsidR="00990475">
          <w:rPr>
            <w:noProof/>
            <w:webHidden/>
          </w:rPr>
          <w:instrText xml:space="preserve"> PAGEREF _Toc164243062 \h </w:instrText>
        </w:r>
        <w:r w:rsidR="00990475">
          <w:rPr>
            <w:noProof/>
            <w:webHidden/>
          </w:rPr>
        </w:r>
        <w:r w:rsidR="00990475">
          <w:rPr>
            <w:noProof/>
            <w:webHidden/>
          </w:rPr>
          <w:fldChar w:fldCharType="separate"/>
        </w:r>
        <w:r w:rsidR="00990475">
          <w:rPr>
            <w:noProof/>
            <w:webHidden/>
          </w:rPr>
          <w:t>12</w:t>
        </w:r>
        <w:r w:rsidR="00990475">
          <w:rPr>
            <w:noProof/>
            <w:webHidden/>
          </w:rPr>
          <w:fldChar w:fldCharType="end"/>
        </w:r>
      </w:hyperlink>
    </w:p>
    <w:p w14:paraId="5469E64A" w14:textId="6C5ACE27"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63" w:history="1">
        <w:r w:rsidR="00990475" w:rsidRPr="001648B3">
          <w:rPr>
            <w:rStyle w:val="Hyperlink"/>
            <w:noProof/>
          </w:rPr>
          <w:t>2.6</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PARAMETER DRIFT VALUES</w:t>
        </w:r>
        <w:r w:rsidR="00990475">
          <w:rPr>
            <w:noProof/>
            <w:webHidden/>
          </w:rPr>
          <w:tab/>
        </w:r>
        <w:r w:rsidR="00990475">
          <w:rPr>
            <w:noProof/>
            <w:webHidden/>
          </w:rPr>
          <w:fldChar w:fldCharType="begin"/>
        </w:r>
        <w:r w:rsidR="00990475">
          <w:rPr>
            <w:noProof/>
            <w:webHidden/>
          </w:rPr>
          <w:instrText xml:space="preserve"> PAGEREF _Toc164243063 \h </w:instrText>
        </w:r>
        <w:r w:rsidR="00990475">
          <w:rPr>
            <w:noProof/>
            <w:webHidden/>
          </w:rPr>
        </w:r>
        <w:r w:rsidR="00990475">
          <w:rPr>
            <w:noProof/>
            <w:webHidden/>
          </w:rPr>
          <w:fldChar w:fldCharType="separate"/>
        </w:r>
        <w:r w:rsidR="00990475">
          <w:rPr>
            <w:noProof/>
            <w:webHidden/>
          </w:rPr>
          <w:t>12</w:t>
        </w:r>
        <w:r w:rsidR="00990475">
          <w:rPr>
            <w:noProof/>
            <w:webHidden/>
          </w:rPr>
          <w:fldChar w:fldCharType="end"/>
        </w:r>
      </w:hyperlink>
    </w:p>
    <w:p w14:paraId="7DB498B8" w14:textId="501C5AF9"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64" w:history="1">
        <w:r w:rsidR="00990475" w:rsidRPr="001648B3">
          <w:rPr>
            <w:rStyle w:val="Hyperlink"/>
            <w:noProof/>
          </w:rPr>
          <w:t>2.7</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INTERMEDIATE AND END-POINT ELECTRICAL MEASUREMENTS</w:t>
        </w:r>
        <w:r w:rsidR="00990475">
          <w:rPr>
            <w:noProof/>
            <w:webHidden/>
          </w:rPr>
          <w:tab/>
        </w:r>
        <w:r w:rsidR="00990475">
          <w:rPr>
            <w:noProof/>
            <w:webHidden/>
          </w:rPr>
          <w:fldChar w:fldCharType="begin"/>
        </w:r>
        <w:r w:rsidR="00990475">
          <w:rPr>
            <w:noProof/>
            <w:webHidden/>
          </w:rPr>
          <w:instrText xml:space="preserve"> PAGEREF _Toc164243064 \h </w:instrText>
        </w:r>
        <w:r w:rsidR="00990475">
          <w:rPr>
            <w:noProof/>
            <w:webHidden/>
          </w:rPr>
        </w:r>
        <w:r w:rsidR="00990475">
          <w:rPr>
            <w:noProof/>
            <w:webHidden/>
          </w:rPr>
          <w:fldChar w:fldCharType="separate"/>
        </w:r>
        <w:r w:rsidR="00990475">
          <w:rPr>
            <w:noProof/>
            <w:webHidden/>
          </w:rPr>
          <w:t>13</w:t>
        </w:r>
        <w:r w:rsidR="00990475">
          <w:rPr>
            <w:noProof/>
            <w:webHidden/>
          </w:rPr>
          <w:fldChar w:fldCharType="end"/>
        </w:r>
      </w:hyperlink>
    </w:p>
    <w:p w14:paraId="1453C401" w14:textId="10DAAFAE"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65" w:history="1">
        <w:r w:rsidR="00990475" w:rsidRPr="001648B3">
          <w:rPr>
            <w:rStyle w:val="Hyperlink"/>
            <w:noProof/>
          </w:rPr>
          <w:t>2.8</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BURN-IN CONDITIONS</w:t>
        </w:r>
        <w:r w:rsidR="00990475">
          <w:rPr>
            <w:noProof/>
            <w:webHidden/>
          </w:rPr>
          <w:tab/>
        </w:r>
        <w:r w:rsidR="00990475">
          <w:rPr>
            <w:noProof/>
            <w:webHidden/>
          </w:rPr>
          <w:fldChar w:fldCharType="begin"/>
        </w:r>
        <w:r w:rsidR="00990475">
          <w:rPr>
            <w:noProof/>
            <w:webHidden/>
          </w:rPr>
          <w:instrText xml:space="preserve"> PAGEREF _Toc164243065 \h </w:instrText>
        </w:r>
        <w:r w:rsidR="00990475">
          <w:rPr>
            <w:noProof/>
            <w:webHidden/>
          </w:rPr>
        </w:r>
        <w:r w:rsidR="00990475">
          <w:rPr>
            <w:noProof/>
            <w:webHidden/>
          </w:rPr>
          <w:fldChar w:fldCharType="separate"/>
        </w:r>
        <w:r w:rsidR="00990475">
          <w:rPr>
            <w:noProof/>
            <w:webHidden/>
          </w:rPr>
          <w:t>14</w:t>
        </w:r>
        <w:r w:rsidR="00990475">
          <w:rPr>
            <w:noProof/>
            <w:webHidden/>
          </w:rPr>
          <w:fldChar w:fldCharType="end"/>
        </w:r>
      </w:hyperlink>
    </w:p>
    <w:p w14:paraId="6C932943" w14:textId="060867FC" w:rsidR="0099047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066" w:history="1">
        <w:r w:rsidR="00990475" w:rsidRPr="001648B3">
          <w:rPr>
            <w:rStyle w:val="Hyperlink"/>
            <w:noProof/>
          </w:rPr>
          <w:t>2.9</w:t>
        </w:r>
        <w:r w:rsidR="00990475">
          <w:rPr>
            <w:rFonts w:asciiTheme="minorHAnsi" w:eastAsiaTheme="minorEastAsia" w:hAnsiTheme="minorHAnsi" w:cstheme="minorBidi"/>
            <w:caps w:val="0"/>
            <w:noProof/>
            <w:kern w:val="2"/>
            <w:sz w:val="22"/>
            <w:szCs w:val="22"/>
            <w:lang w:eastAsia="en-GB"/>
            <w14:ligatures w14:val="standardContextual"/>
          </w:rPr>
          <w:tab/>
        </w:r>
        <w:r w:rsidR="00990475" w:rsidRPr="001648B3">
          <w:rPr>
            <w:rStyle w:val="Hyperlink"/>
            <w:noProof/>
          </w:rPr>
          <w:t>OPERATING LIFE CONDITIONS</w:t>
        </w:r>
        <w:r w:rsidR="00990475">
          <w:rPr>
            <w:noProof/>
            <w:webHidden/>
          </w:rPr>
          <w:tab/>
        </w:r>
        <w:r w:rsidR="00990475">
          <w:rPr>
            <w:noProof/>
            <w:webHidden/>
          </w:rPr>
          <w:fldChar w:fldCharType="begin"/>
        </w:r>
        <w:r w:rsidR="00990475">
          <w:rPr>
            <w:noProof/>
            <w:webHidden/>
          </w:rPr>
          <w:instrText xml:space="preserve"> PAGEREF _Toc164243066 \h </w:instrText>
        </w:r>
        <w:r w:rsidR="00990475">
          <w:rPr>
            <w:noProof/>
            <w:webHidden/>
          </w:rPr>
        </w:r>
        <w:r w:rsidR="00990475">
          <w:rPr>
            <w:noProof/>
            <w:webHidden/>
          </w:rPr>
          <w:fldChar w:fldCharType="separate"/>
        </w:r>
        <w:r w:rsidR="00990475">
          <w:rPr>
            <w:noProof/>
            <w:webHidden/>
          </w:rPr>
          <w:t>15</w:t>
        </w:r>
        <w:r w:rsidR="00990475">
          <w:rPr>
            <w:noProof/>
            <w:webHidden/>
          </w:rPr>
          <w:fldChar w:fldCharType="end"/>
        </w:r>
      </w:hyperlink>
    </w:p>
    <w:p w14:paraId="792AB88E" w14:textId="64A2D371" w:rsidR="007638F8" w:rsidRPr="00240DB1" w:rsidRDefault="006B573D" w:rsidP="00546706">
      <w:pPr>
        <w:rPr>
          <w:rFonts w:cs="Arial"/>
        </w:rPr>
      </w:pPr>
      <w:r w:rsidRPr="00240DB1">
        <w:rPr>
          <w:rFonts w:cs="Arial"/>
        </w:rPr>
        <w:fldChar w:fldCharType="end"/>
      </w:r>
    </w:p>
    <w:p w14:paraId="76F7233B" w14:textId="77777777" w:rsidR="00306ACC" w:rsidRPr="00240DB1" w:rsidRDefault="00306ACC" w:rsidP="007A41EF">
      <w:pPr>
        <w:ind w:left="0"/>
        <w:rPr>
          <w:rFonts w:cs="Arial"/>
        </w:rPr>
      </w:pPr>
      <w:r w:rsidRPr="00240DB1">
        <w:rPr>
          <w:rFonts w:cs="Arial"/>
        </w:rPr>
        <w:br w:type="page"/>
      </w:r>
    </w:p>
    <w:p w14:paraId="020F942F" w14:textId="77777777" w:rsidR="00E75962" w:rsidRDefault="008E3946" w:rsidP="00E75962">
      <w:pPr>
        <w:pStyle w:val="Heading1"/>
      </w:pPr>
      <w:bookmarkStart w:id="0" w:name="_Toc164243039"/>
      <w:r w:rsidRPr="00240DB1">
        <w:lastRenderedPageBreak/>
        <w:t>General</w:t>
      </w:r>
      <w:bookmarkEnd w:id="0"/>
    </w:p>
    <w:p w14:paraId="2AB48B65" w14:textId="77777777" w:rsidR="00540674" w:rsidRDefault="00540674" w:rsidP="006C08EE">
      <w:pPr>
        <w:pStyle w:val="Heading2"/>
      </w:pPr>
      <w:bookmarkStart w:id="1" w:name="_Toc164243040"/>
      <w:r>
        <w:t>SCOPE</w:t>
      </w:r>
      <w:bookmarkEnd w:id="1"/>
    </w:p>
    <w:p w14:paraId="6B545DA2"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E990CAF" w14:textId="77777777" w:rsidR="00540674" w:rsidRDefault="00540674" w:rsidP="006C08EE">
      <w:pPr>
        <w:pStyle w:val="Heading2"/>
      </w:pPr>
      <w:bookmarkStart w:id="2" w:name="_Toc164243041"/>
      <w:r>
        <w:t>APPLICABLE DOCUMENTS</w:t>
      </w:r>
      <w:bookmarkEnd w:id="2"/>
    </w:p>
    <w:p w14:paraId="708860BA" w14:textId="77777777" w:rsidR="00540674" w:rsidRDefault="00540674" w:rsidP="00565CF4">
      <w:pPr>
        <w:spacing w:after="120"/>
      </w:pPr>
      <w:r>
        <w:t>The following documents form part of this specification and shall be read in conjunction with it:</w:t>
      </w:r>
    </w:p>
    <w:p w14:paraId="3AF3A087" w14:textId="577881F8" w:rsidR="00540674" w:rsidRDefault="00540674" w:rsidP="00FF1A45">
      <w:pPr>
        <w:pStyle w:val="alphabeticallist"/>
      </w:pPr>
      <w:r>
        <w:t xml:space="preserve">ESCC Generic Specification No. </w:t>
      </w:r>
      <w:hyperlink r:id="rId16" w:history="1">
        <w:r w:rsidRPr="002F32A6">
          <w:rPr>
            <w:rStyle w:val="Hyperlink"/>
          </w:rPr>
          <w:t>3</w:t>
        </w:r>
        <w:r w:rsidR="00877E3F" w:rsidRPr="002F32A6">
          <w:rPr>
            <w:rStyle w:val="Hyperlink"/>
          </w:rPr>
          <w:t>008</w:t>
        </w:r>
      </w:hyperlink>
      <w:r>
        <w:t>.</w:t>
      </w:r>
    </w:p>
    <w:p w14:paraId="2F6236AE" w14:textId="77777777" w:rsidR="00877E3F" w:rsidRDefault="00000000" w:rsidP="00877E3F">
      <w:pPr>
        <w:pStyle w:val="alphabeticallist"/>
      </w:pPr>
      <w:hyperlink r:id="rId17" w:history="1">
        <w:r w:rsidR="00877E3F" w:rsidRPr="002F32A6">
          <w:rPr>
            <w:rStyle w:val="Hyperlink"/>
          </w:rPr>
          <w:t>MIL-STD-202</w:t>
        </w:r>
      </w:hyperlink>
      <w:r w:rsidR="00877E3F">
        <w:t xml:space="preserve">, </w:t>
      </w:r>
      <w:r w:rsidR="00877E3F" w:rsidRPr="00877E3F">
        <w:t>Test Methods for Electronic and Electrical Component Parts.</w:t>
      </w:r>
    </w:p>
    <w:p w14:paraId="65D890AB" w14:textId="77777777" w:rsidR="00540674" w:rsidRDefault="00540674" w:rsidP="006C08EE">
      <w:pPr>
        <w:pStyle w:val="Heading2"/>
      </w:pPr>
      <w:r>
        <w:tab/>
      </w:r>
      <w:r>
        <w:tab/>
      </w:r>
      <w:bookmarkStart w:id="3" w:name="_Toc164243042"/>
      <w:r>
        <w:t>TERMS, DEFINITIONS, ABBREVIATIONS, SYMBOLS AND UNITS</w:t>
      </w:r>
      <w:bookmarkEnd w:id="3"/>
    </w:p>
    <w:p w14:paraId="4032D9B2" w14:textId="762C332B" w:rsidR="00540674" w:rsidRDefault="00540674" w:rsidP="00540674">
      <w:r>
        <w:t xml:space="preserve">For the purpose of this specification, the terms, definitions, abbreviations, symbols and units specified in ESCC Basic Specification No. </w:t>
      </w:r>
      <w:hyperlink r:id="rId18" w:history="1">
        <w:r w:rsidRPr="002F32A6">
          <w:rPr>
            <w:rStyle w:val="Hyperlink"/>
          </w:rPr>
          <w:t>21300</w:t>
        </w:r>
      </w:hyperlink>
      <w:r>
        <w:t xml:space="preserve"> shall apply.</w:t>
      </w:r>
    </w:p>
    <w:p w14:paraId="79D658E1" w14:textId="77777777" w:rsidR="00540674" w:rsidRDefault="00540674" w:rsidP="006C08EE">
      <w:pPr>
        <w:pStyle w:val="Heading2"/>
      </w:pPr>
      <w:bookmarkStart w:id="4" w:name="_Toc164243043"/>
      <w:r>
        <w:t>THE ESCC COMPONENT NUMBER AND COMPONENT TYPE VARIANTS</w:t>
      </w:r>
      <w:bookmarkEnd w:id="4"/>
    </w:p>
    <w:p w14:paraId="2F1C9A10" w14:textId="77777777" w:rsidR="00540674" w:rsidRDefault="00540674" w:rsidP="00014C04">
      <w:pPr>
        <w:pStyle w:val="Heading3"/>
      </w:pPr>
      <w:bookmarkStart w:id="5" w:name="_Ref530663611"/>
      <w:bookmarkStart w:id="6" w:name="_Toc164243044"/>
      <w:r>
        <w:t>The ESCC Component Number</w:t>
      </w:r>
      <w:bookmarkEnd w:id="5"/>
      <w:bookmarkEnd w:id="6"/>
    </w:p>
    <w:p w14:paraId="774F280F" w14:textId="77777777" w:rsidR="00540674" w:rsidRDefault="00540674" w:rsidP="0071765D">
      <w:pPr>
        <w:spacing w:after="120"/>
      </w:pPr>
      <w:r>
        <w:t>The ESCC Component Number shall be constituted as follows:</w:t>
      </w:r>
    </w:p>
    <w:p w14:paraId="32C0B5E5" w14:textId="07423AD9" w:rsidR="00540674" w:rsidRDefault="00540674" w:rsidP="0071765D">
      <w:pPr>
        <w:spacing w:after="120"/>
      </w:pPr>
      <w:r>
        <w:t xml:space="preserve">Example: </w:t>
      </w:r>
      <w:r w:rsidR="005D7AAF">
        <w:t>3008034</w:t>
      </w:r>
      <w:r>
        <w:t>01</w:t>
      </w:r>
      <w:r w:rsidR="0086565C">
        <w:t>682MC</w:t>
      </w:r>
    </w:p>
    <w:p w14:paraId="260EE224" w14:textId="65BF02C3" w:rsidR="00540674" w:rsidRDefault="00540674" w:rsidP="00FF1A45">
      <w:pPr>
        <w:pStyle w:val="BulletList"/>
      </w:pPr>
      <w:r>
        <w:t xml:space="preserve">Detail Specification Reference: </w:t>
      </w:r>
      <w:r w:rsidR="005D7AAF">
        <w:t>3008034</w:t>
      </w:r>
    </w:p>
    <w:p w14:paraId="240651A7" w14:textId="253FFC45" w:rsidR="00540674" w:rsidRDefault="00540674" w:rsidP="00FF1A45">
      <w:pPr>
        <w:pStyle w:val="BulletList"/>
      </w:pPr>
      <w:r>
        <w:tab/>
      </w:r>
      <w:r>
        <w:tab/>
        <w:t>Component Type Variant Number: 01 (as required)</w:t>
      </w:r>
    </w:p>
    <w:p w14:paraId="5F113AFC" w14:textId="08CEB8A6" w:rsidR="009B2882" w:rsidRDefault="009B2882" w:rsidP="00FF1A45">
      <w:pPr>
        <w:pStyle w:val="BulletList"/>
      </w:pPr>
      <w:r>
        <w:t xml:space="preserve">Characteristic </w:t>
      </w:r>
      <w:r w:rsidR="001350FB">
        <w:t>c</w:t>
      </w:r>
      <w:r>
        <w:t xml:space="preserve">ode: </w:t>
      </w:r>
      <w:r w:rsidR="00A60429">
        <w:t>Capacitance</w:t>
      </w:r>
      <w:r w:rsidR="00F01E56">
        <w:t xml:space="preserve"> Value</w:t>
      </w:r>
      <w:r w:rsidR="0015470B">
        <w:t xml:space="preserve"> (6800pF)</w:t>
      </w:r>
      <w:r w:rsidR="00A60429">
        <w:t xml:space="preserve">: 682 </w:t>
      </w:r>
      <w:r w:rsidR="008E4F56">
        <w:t>(</w:t>
      </w:r>
      <w:r w:rsidR="00A60429">
        <w:t xml:space="preserve">as </w:t>
      </w:r>
      <w:r w:rsidR="009D6DC5">
        <w:t>required</w:t>
      </w:r>
      <w:r w:rsidR="00F01E56">
        <w:t>)</w:t>
      </w:r>
    </w:p>
    <w:p w14:paraId="78EAA262" w14:textId="38A8DF20" w:rsidR="00F01E56" w:rsidRDefault="00F01E56" w:rsidP="00FF1A45">
      <w:pPr>
        <w:pStyle w:val="BulletList"/>
      </w:pPr>
      <w:r>
        <w:t xml:space="preserve">Characteristic </w:t>
      </w:r>
      <w:r w:rsidR="001350FB">
        <w:t>c</w:t>
      </w:r>
      <w:r>
        <w:t>ode: Capacitance Tolerance</w:t>
      </w:r>
      <w:r w:rsidR="0015470B">
        <w:t xml:space="preserve"> (±20%)</w:t>
      </w:r>
      <w:r w:rsidR="00547A8E">
        <w:t>: M</w:t>
      </w:r>
    </w:p>
    <w:p w14:paraId="66E683C8" w14:textId="6B36F656" w:rsidR="00547A8E" w:rsidRDefault="007B7F1A" w:rsidP="00FF1A45">
      <w:pPr>
        <w:pStyle w:val="BulletList"/>
      </w:pPr>
      <w:r>
        <w:t>R</w:t>
      </w:r>
      <w:r w:rsidR="001350FB">
        <w:t>a</w:t>
      </w:r>
      <w:r>
        <w:t>ting</w:t>
      </w:r>
      <w:r w:rsidR="007E273C">
        <w:t xml:space="preserve"> </w:t>
      </w:r>
      <w:r w:rsidR="001350FB">
        <w:t>c</w:t>
      </w:r>
      <w:r w:rsidR="007E273C">
        <w:t>ode: Rated Voltage</w:t>
      </w:r>
      <w:r w:rsidR="0015470B">
        <w:t xml:space="preserve"> (50V)</w:t>
      </w:r>
      <w:r w:rsidR="007E273C">
        <w:t xml:space="preserve">: </w:t>
      </w:r>
      <w:r w:rsidR="008E4F56">
        <w:t xml:space="preserve">C </w:t>
      </w:r>
      <w:r w:rsidR="0009258C">
        <w:t>(as applicable)</w:t>
      </w:r>
    </w:p>
    <w:p w14:paraId="14503E9C" w14:textId="5B01500F" w:rsidR="00087DF5" w:rsidRDefault="001350FB" w:rsidP="00087DF5">
      <w:pPr>
        <w:pStyle w:val="Heading4"/>
      </w:pPr>
      <w:bookmarkStart w:id="7" w:name="_Toc164243045"/>
      <w:r>
        <w:t>Characteristics and Ratings Codes</w:t>
      </w:r>
      <w:bookmarkEnd w:id="7"/>
    </w:p>
    <w:p w14:paraId="495EEDAF" w14:textId="3B28D536" w:rsidR="001350FB" w:rsidRDefault="0015470B" w:rsidP="000D1411">
      <w:pPr>
        <w:spacing w:after="120"/>
      </w:pPr>
      <w:r>
        <w:t>Characteristics and ratings to be codified as part of the ESCC Component Number shall be as follows:</w:t>
      </w:r>
    </w:p>
    <w:p w14:paraId="43ADCD69" w14:textId="7B8492B8" w:rsidR="0015470B" w:rsidRDefault="0055359C" w:rsidP="00E7723D">
      <w:pPr>
        <w:pStyle w:val="alphabeticallist"/>
        <w:spacing w:after="120"/>
      </w:pPr>
      <w:r w:rsidRPr="0055359C">
        <w:t xml:space="preserve">Capacitance Value, </w:t>
      </w:r>
      <w:r w:rsidR="00E42B36">
        <w:t xml:space="preserve">C, </w:t>
      </w:r>
      <w:r w:rsidRPr="0055359C">
        <w:t xml:space="preserve">expressed by means of the following codes in accordance with ESCC Basic Specification No. </w:t>
      </w:r>
      <w:hyperlink r:id="rId19" w:history="1">
        <w:r w:rsidRPr="00E42B36">
          <w:rPr>
            <w:rStyle w:val="Hyperlink"/>
          </w:rPr>
          <w:t>21700</w:t>
        </w:r>
      </w:hyperlink>
      <w:r w:rsidRPr="0055359C">
        <w:t>. The unit quantity shall be picofarad (pF).</w:t>
      </w:r>
    </w:p>
    <w:tbl>
      <w:tblPr>
        <w:tblStyle w:val="ESCC1"/>
        <w:tblW w:w="0" w:type="auto"/>
        <w:tblInd w:w="2070" w:type="dxa"/>
        <w:tblLayout w:type="fixed"/>
        <w:tblCellMar>
          <w:top w:w="28" w:type="dxa"/>
          <w:left w:w="57" w:type="dxa"/>
          <w:bottom w:w="28" w:type="dxa"/>
          <w:right w:w="57" w:type="dxa"/>
        </w:tblCellMar>
        <w:tblLook w:val="04A0" w:firstRow="1" w:lastRow="0" w:firstColumn="1" w:lastColumn="0" w:noHBand="0" w:noVBand="1"/>
      </w:tblPr>
      <w:tblGrid>
        <w:gridCol w:w="2410"/>
        <w:gridCol w:w="1417"/>
      </w:tblGrid>
      <w:tr w:rsidR="00E7723D" w:rsidRPr="00FD3A4E" w14:paraId="14B98ACB" w14:textId="77777777" w:rsidTr="00277309">
        <w:trPr>
          <w:trHeight w:val="340"/>
        </w:trPr>
        <w:tc>
          <w:tcPr>
            <w:tcW w:w="2410" w:type="dxa"/>
            <w:vAlign w:val="top"/>
          </w:tcPr>
          <w:p w14:paraId="26840688" w14:textId="77777777" w:rsidR="00E7723D" w:rsidRPr="00FD3A4E" w:rsidRDefault="00E7723D" w:rsidP="005C358F">
            <w:pPr>
              <w:pStyle w:val="Bodyjustified"/>
            </w:pPr>
            <w:r w:rsidRPr="00FD3A4E">
              <w:t>Capacitance Value (pF)</w:t>
            </w:r>
          </w:p>
        </w:tc>
        <w:tc>
          <w:tcPr>
            <w:tcW w:w="1417" w:type="dxa"/>
            <w:vAlign w:val="top"/>
          </w:tcPr>
          <w:p w14:paraId="31FB6760" w14:textId="77777777" w:rsidR="00E7723D" w:rsidRPr="00FD3A4E" w:rsidRDefault="00E7723D" w:rsidP="005C358F">
            <w:pPr>
              <w:pStyle w:val="Bodyjustified"/>
            </w:pPr>
            <w:r w:rsidRPr="00FD3A4E">
              <w:t>Code</w:t>
            </w:r>
          </w:p>
        </w:tc>
      </w:tr>
      <w:tr w:rsidR="00E7723D" w:rsidRPr="00FD3A4E" w14:paraId="1F988BE9" w14:textId="77777777" w:rsidTr="00277309">
        <w:trPr>
          <w:trHeight w:val="318"/>
        </w:trPr>
        <w:tc>
          <w:tcPr>
            <w:tcW w:w="2410" w:type="dxa"/>
          </w:tcPr>
          <w:p w14:paraId="2D0E5B13" w14:textId="77777777" w:rsidR="00E7723D" w:rsidRPr="00FD3A4E" w:rsidRDefault="00E7723D" w:rsidP="005C358F">
            <w:pPr>
              <w:pStyle w:val="Bodyjustified"/>
            </w:pPr>
            <w:r w:rsidRPr="00FD3A4E">
              <w:t>XX10</w:t>
            </w:r>
            <w:r w:rsidRPr="00FD3A4E">
              <w:rPr>
                <w:vertAlign w:val="superscript"/>
              </w:rPr>
              <w:t>1</w:t>
            </w:r>
          </w:p>
        </w:tc>
        <w:tc>
          <w:tcPr>
            <w:tcW w:w="1417" w:type="dxa"/>
          </w:tcPr>
          <w:p w14:paraId="1AC8ACC4" w14:textId="77777777" w:rsidR="00E7723D" w:rsidRPr="00FD3A4E" w:rsidRDefault="00E7723D" w:rsidP="005C358F">
            <w:pPr>
              <w:pStyle w:val="Bodyjustified"/>
            </w:pPr>
            <w:r w:rsidRPr="00FD3A4E">
              <w:t>XX1</w:t>
            </w:r>
          </w:p>
        </w:tc>
      </w:tr>
      <w:tr w:rsidR="00E7723D" w:rsidRPr="00FD3A4E" w14:paraId="6B025D7E" w14:textId="77777777" w:rsidTr="00277309">
        <w:trPr>
          <w:trHeight w:val="318"/>
        </w:trPr>
        <w:tc>
          <w:tcPr>
            <w:tcW w:w="2410" w:type="dxa"/>
          </w:tcPr>
          <w:p w14:paraId="3A3C1FAB" w14:textId="77777777" w:rsidR="00E7723D" w:rsidRPr="00FD3A4E" w:rsidRDefault="00E7723D" w:rsidP="005C358F">
            <w:pPr>
              <w:pStyle w:val="Bodyjustified"/>
            </w:pPr>
            <w:r w:rsidRPr="00FD3A4E">
              <w:t>XX10</w:t>
            </w:r>
            <w:r w:rsidRPr="00FD3A4E">
              <w:rPr>
                <w:vertAlign w:val="superscript"/>
              </w:rPr>
              <w:t>2</w:t>
            </w:r>
          </w:p>
        </w:tc>
        <w:tc>
          <w:tcPr>
            <w:tcW w:w="1417" w:type="dxa"/>
          </w:tcPr>
          <w:p w14:paraId="2F97BB8A" w14:textId="77777777" w:rsidR="00E7723D" w:rsidRPr="00FD3A4E" w:rsidRDefault="00E7723D" w:rsidP="005C358F">
            <w:pPr>
              <w:pStyle w:val="Bodyjustified"/>
            </w:pPr>
            <w:r w:rsidRPr="00FD3A4E">
              <w:t>XX2</w:t>
            </w:r>
          </w:p>
        </w:tc>
      </w:tr>
      <w:tr w:rsidR="00E7723D" w:rsidRPr="00FD3A4E" w14:paraId="34125144" w14:textId="77777777" w:rsidTr="00277309">
        <w:trPr>
          <w:trHeight w:val="318"/>
        </w:trPr>
        <w:tc>
          <w:tcPr>
            <w:tcW w:w="2410" w:type="dxa"/>
          </w:tcPr>
          <w:p w14:paraId="54C9AC19" w14:textId="77777777" w:rsidR="00E7723D" w:rsidRPr="00FD3A4E" w:rsidRDefault="00E7723D" w:rsidP="005C358F">
            <w:pPr>
              <w:pStyle w:val="Bodyjustified"/>
            </w:pPr>
            <w:r w:rsidRPr="00FD3A4E">
              <w:t>XX10</w:t>
            </w:r>
            <w:r w:rsidRPr="00FD3A4E">
              <w:rPr>
                <w:vertAlign w:val="superscript"/>
              </w:rPr>
              <w:t>3</w:t>
            </w:r>
          </w:p>
        </w:tc>
        <w:tc>
          <w:tcPr>
            <w:tcW w:w="1417" w:type="dxa"/>
          </w:tcPr>
          <w:p w14:paraId="57DC28B3" w14:textId="77777777" w:rsidR="00E7723D" w:rsidRPr="00FD3A4E" w:rsidRDefault="00E7723D" w:rsidP="005C358F">
            <w:pPr>
              <w:pStyle w:val="Bodyjustified"/>
            </w:pPr>
            <w:r w:rsidRPr="00FD3A4E">
              <w:t>XX3</w:t>
            </w:r>
          </w:p>
        </w:tc>
      </w:tr>
    </w:tbl>
    <w:p w14:paraId="4411EEA0" w14:textId="2A07BDC6" w:rsidR="00E42B36" w:rsidRDefault="00FA2006" w:rsidP="008A59E4">
      <w:pPr>
        <w:pStyle w:val="alphabeticallist"/>
        <w:spacing w:before="120"/>
      </w:pPr>
      <w:r>
        <w:t>Capacitance Tolerance</w:t>
      </w:r>
      <w:r w:rsidR="00511AFA">
        <w:t xml:space="preserve"> of </w:t>
      </w:r>
      <w:r w:rsidR="008A59E4">
        <w:t>±20%,</w:t>
      </w:r>
      <w:r>
        <w:t xml:space="preserve"> </w:t>
      </w:r>
      <w:r w:rsidRPr="00FA2006">
        <w:t>expressed by the</w:t>
      </w:r>
      <w:r>
        <w:t xml:space="preserve"> code </w:t>
      </w:r>
      <w:r w:rsidR="00511AFA">
        <w:t xml:space="preserve">M </w:t>
      </w:r>
      <w:r w:rsidR="00511AFA" w:rsidRPr="00511AFA">
        <w:t xml:space="preserve">in accordance with ESCC Basic Specification No. </w:t>
      </w:r>
      <w:hyperlink r:id="rId20" w:history="1">
        <w:r w:rsidR="00125CC8" w:rsidRPr="00E42B36">
          <w:rPr>
            <w:rStyle w:val="Hyperlink"/>
          </w:rPr>
          <w:t>21700</w:t>
        </w:r>
      </w:hyperlink>
      <w:r w:rsidR="00511AFA" w:rsidRPr="00511AFA">
        <w:t>.</w:t>
      </w:r>
    </w:p>
    <w:p w14:paraId="02F48433" w14:textId="4CE218F0" w:rsidR="008A59E4" w:rsidRDefault="00F97B52" w:rsidP="00125CC8">
      <w:pPr>
        <w:pStyle w:val="alphabeticallist"/>
        <w:keepNext/>
        <w:spacing w:after="120"/>
      </w:pPr>
      <w:r w:rsidRPr="00F97B52">
        <w:lastRenderedPageBreak/>
        <w:t>Rated Voltage, U</w:t>
      </w:r>
      <w:r w:rsidRPr="00F97B52">
        <w:rPr>
          <w:vertAlign w:val="subscript"/>
        </w:rPr>
        <w:t>R</w:t>
      </w:r>
      <w:r w:rsidRPr="00F97B52">
        <w:t>, expressed by the following codes:</w:t>
      </w:r>
    </w:p>
    <w:tbl>
      <w:tblPr>
        <w:tblStyle w:val="ESCC1"/>
        <w:tblW w:w="0" w:type="auto"/>
        <w:tblInd w:w="2070" w:type="dxa"/>
        <w:tblLayout w:type="fixed"/>
        <w:tblCellMar>
          <w:top w:w="28" w:type="dxa"/>
          <w:left w:w="57" w:type="dxa"/>
          <w:bottom w:w="28" w:type="dxa"/>
          <w:right w:w="57" w:type="dxa"/>
        </w:tblCellMar>
        <w:tblLook w:val="04A0" w:firstRow="1" w:lastRow="0" w:firstColumn="1" w:lastColumn="0" w:noHBand="0" w:noVBand="1"/>
      </w:tblPr>
      <w:tblGrid>
        <w:gridCol w:w="2410"/>
        <w:gridCol w:w="1417"/>
      </w:tblGrid>
      <w:tr w:rsidR="00F97B52" w:rsidRPr="00FD3A4E" w14:paraId="1BD68AB4" w14:textId="77777777" w:rsidTr="000D1411">
        <w:trPr>
          <w:trHeight w:val="340"/>
        </w:trPr>
        <w:tc>
          <w:tcPr>
            <w:tcW w:w="2410" w:type="dxa"/>
            <w:vAlign w:val="top"/>
          </w:tcPr>
          <w:p w14:paraId="62069F0C" w14:textId="77777777" w:rsidR="00F97B52" w:rsidRPr="00FD3A4E" w:rsidRDefault="00F97B52" w:rsidP="00125CC8">
            <w:pPr>
              <w:pStyle w:val="Bodyjustified"/>
              <w:keepNext/>
            </w:pPr>
            <w:r w:rsidRPr="00FD3A4E">
              <w:t>Rated Voltage (U</w:t>
            </w:r>
            <w:r w:rsidRPr="00FD3A4E">
              <w:rPr>
                <w:vertAlign w:val="subscript"/>
              </w:rPr>
              <w:t>R</w:t>
            </w:r>
            <w:r w:rsidRPr="00FD3A4E">
              <w:t>) (V)</w:t>
            </w:r>
          </w:p>
        </w:tc>
        <w:tc>
          <w:tcPr>
            <w:tcW w:w="1417" w:type="dxa"/>
            <w:vAlign w:val="top"/>
          </w:tcPr>
          <w:p w14:paraId="3310854C" w14:textId="77777777" w:rsidR="00F97B52" w:rsidRPr="00FD3A4E" w:rsidRDefault="00F97B52" w:rsidP="00125CC8">
            <w:pPr>
              <w:pStyle w:val="Bodyjustified"/>
              <w:keepNext/>
            </w:pPr>
            <w:r w:rsidRPr="00FD3A4E">
              <w:t>Code Letter</w:t>
            </w:r>
          </w:p>
        </w:tc>
      </w:tr>
      <w:tr w:rsidR="00F97B52" w:rsidRPr="00FD3A4E" w14:paraId="288931B6" w14:textId="77777777" w:rsidTr="000D1411">
        <w:trPr>
          <w:trHeight w:val="318"/>
        </w:trPr>
        <w:tc>
          <w:tcPr>
            <w:tcW w:w="2410" w:type="dxa"/>
          </w:tcPr>
          <w:p w14:paraId="1093E9EB" w14:textId="77777777" w:rsidR="00F97B52" w:rsidRPr="00FD3A4E" w:rsidRDefault="00F97B52" w:rsidP="00125CC8">
            <w:pPr>
              <w:pStyle w:val="Bodyjustified"/>
              <w:keepNext/>
            </w:pPr>
            <w:r w:rsidRPr="00FD3A4E">
              <w:t>50</w:t>
            </w:r>
          </w:p>
        </w:tc>
        <w:tc>
          <w:tcPr>
            <w:tcW w:w="1417" w:type="dxa"/>
          </w:tcPr>
          <w:p w14:paraId="15819DA3" w14:textId="77777777" w:rsidR="00F97B52" w:rsidRPr="00FD3A4E" w:rsidRDefault="00F97B52" w:rsidP="00125CC8">
            <w:pPr>
              <w:pStyle w:val="Bodyjustified"/>
              <w:keepNext/>
            </w:pPr>
            <w:r w:rsidRPr="00FD3A4E">
              <w:t>C</w:t>
            </w:r>
          </w:p>
        </w:tc>
      </w:tr>
      <w:tr w:rsidR="00F97B52" w:rsidRPr="00FD3A4E" w14:paraId="5335D9C1" w14:textId="77777777" w:rsidTr="000D1411">
        <w:trPr>
          <w:trHeight w:val="318"/>
        </w:trPr>
        <w:tc>
          <w:tcPr>
            <w:tcW w:w="2410" w:type="dxa"/>
          </w:tcPr>
          <w:p w14:paraId="3244CF23" w14:textId="77777777" w:rsidR="00F97B52" w:rsidRPr="00FD3A4E" w:rsidRDefault="00F97B52" w:rsidP="00125CC8">
            <w:pPr>
              <w:pStyle w:val="Bodyjustified"/>
              <w:keepNext/>
            </w:pPr>
            <w:r w:rsidRPr="00FD3A4E">
              <w:t>100</w:t>
            </w:r>
          </w:p>
        </w:tc>
        <w:tc>
          <w:tcPr>
            <w:tcW w:w="1417" w:type="dxa"/>
          </w:tcPr>
          <w:p w14:paraId="14CB3827" w14:textId="77777777" w:rsidR="00F97B52" w:rsidRPr="00FD3A4E" w:rsidRDefault="00F97B52" w:rsidP="00125CC8">
            <w:pPr>
              <w:pStyle w:val="Bodyjustified"/>
              <w:keepNext/>
            </w:pPr>
            <w:r w:rsidRPr="00FD3A4E">
              <w:t>E</w:t>
            </w:r>
          </w:p>
        </w:tc>
      </w:tr>
      <w:tr w:rsidR="00F97B52" w:rsidRPr="00FD3A4E" w14:paraId="39B93B0F" w14:textId="77777777" w:rsidTr="000D1411">
        <w:trPr>
          <w:trHeight w:val="318"/>
        </w:trPr>
        <w:tc>
          <w:tcPr>
            <w:tcW w:w="2410" w:type="dxa"/>
          </w:tcPr>
          <w:p w14:paraId="53EF93AF" w14:textId="77777777" w:rsidR="00F97B52" w:rsidRPr="00FD3A4E" w:rsidRDefault="00F97B52" w:rsidP="005C358F">
            <w:pPr>
              <w:pStyle w:val="Bodyjustified"/>
            </w:pPr>
            <w:r w:rsidRPr="00FD3A4E">
              <w:t>200</w:t>
            </w:r>
          </w:p>
        </w:tc>
        <w:tc>
          <w:tcPr>
            <w:tcW w:w="1417" w:type="dxa"/>
          </w:tcPr>
          <w:p w14:paraId="290180DC" w14:textId="77777777" w:rsidR="00F97B52" w:rsidRPr="00FD3A4E" w:rsidRDefault="00F97B52" w:rsidP="005C358F">
            <w:pPr>
              <w:pStyle w:val="Bodyjustified"/>
            </w:pPr>
            <w:r w:rsidRPr="00FD3A4E">
              <w:t>G</w:t>
            </w:r>
          </w:p>
        </w:tc>
      </w:tr>
    </w:tbl>
    <w:p w14:paraId="21772D97" w14:textId="77777777" w:rsidR="00540674" w:rsidRDefault="00540674" w:rsidP="00014C04">
      <w:pPr>
        <w:pStyle w:val="Heading3"/>
      </w:pPr>
      <w:bookmarkStart w:id="8" w:name="_Ref479591292"/>
      <w:bookmarkStart w:id="9" w:name="_Ref479591472"/>
      <w:bookmarkStart w:id="10" w:name="_Ref530661329"/>
      <w:bookmarkStart w:id="11" w:name="_Toc164243046"/>
      <w:commentRangeStart w:id="12"/>
      <w:r>
        <w:t>Component Type Variants</w:t>
      </w:r>
      <w:bookmarkEnd w:id="8"/>
      <w:bookmarkEnd w:id="9"/>
      <w:commentRangeEnd w:id="12"/>
      <w:r w:rsidR="00687855">
        <w:rPr>
          <w:rStyle w:val="CommentReference"/>
          <w:bCs w:val="0"/>
          <w:u w:val="none"/>
        </w:rPr>
        <w:commentReference w:id="12"/>
      </w:r>
      <w:bookmarkEnd w:id="10"/>
      <w:bookmarkEnd w:id="11"/>
    </w:p>
    <w:p w14:paraId="741CBCFD" w14:textId="77777777" w:rsidR="00B41167" w:rsidRPr="00B41167" w:rsidRDefault="00B41167" w:rsidP="00B41167">
      <w:pPr>
        <w:spacing w:after="120"/>
      </w:pPr>
      <w:r>
        <w:t>The Component Type Variants applicable to this specification are as follows:</w:t>
      </w:r>
    </w:p>
    <w:tbl>
      <w:tblPr>
        <w:tblStyle w:val="TableGrid4"/>
        <w:tblW w:w="8050" w:type="dxa"/>
        <w:tblInd w:w="1525" w:type="dxa"/>
        <w:tblCellMar>
          <w:top w:w="28" w:type="dxa"/>
          <w:left w:w="57" w:type="dxa"/>
          <w:bottom w:w="28" w:type="dxa"/>
          <w:right w:w="57" w:type="dxa"/>
        </w:tblCellMar>
        <w:tblLook w:val="04A0" w:firstRow="1" w:lastRow="0" w:firstColumn="1" w:lastColumn="0" w:noHBand="0" w:noVBand="1"/>
      </w:tblPr>
      <w:tblGrid>
        <w:gridCol w:w="964"/>
        <w:gridCol w:w="6236"/>
        <w:gridCol w:w="850"/>
      </w:tblGrid>
      <w:tr w:rsidR="005C1445" w:rsidRPr="005C1F58" w14:paraId="1A31421B" w14:textId="190FA76E" w:rsidTr="005C1445">
        <w:trPr>
          <w:trHeight w:val="737"/>
        </w:trPr>
        <w:tc>
          <w:tcPr>
            <w:tcW w:w="964" w:type="dxa"/>
          </w:tcPr>
          <w:p w14:paraId="0D8B2C86" w14:textId="77777777" w:rsidR="003953CB" w:rsidRDefault="003953CB" w:rsidP="003953CB">
            <w:pPr>
              <w:pStyle w:val="Bodyjustified"/>
            </w:pPr>
            <w:r>
              <w:t xml:space="preserve">Type </w:t>
            </w:r>
            <w:r w:rsidRPr="005C1F58">
              <w:t>Variants</w:t>
            </w:r>
          </w:p>
          <w:p w14:paraId="2F37D8D6" w14:textId="77777777" w:rsidR="003953CB" w:rsidRDefault="003953CB" w:rsidP="003953CB">
            <w:pPr>
              <w:pStyle w:val="Bodyjustified"/>
            </w:pPr>
            <w:r>
              <w:t>(Note 1)</w:t>
            </w:r>
          </w:p>
        </w:tc>
        <w:tc>
          <w:tcPr>
            <w:tcW w:w="6236" w:type="dxa"/>
          </w:tcPr>
          <w:p w14:paraId="680A3F5A" w14:textId="77777777" w:rsidR="003953CB" w:rsidRDefault="003953CB" w:rsidP="003953CB">
            <w:pPr>
              <w:pStyle w:val="Bodyjustified"/>
            </w:pPr>
            <w:r>
              <w:t>Case Description and Terminal Configuration</w:t>
            </w:r>
          </w:p>
          <w:p w14:paraId="0C866083" w14:textId="45E11C5F" w:rsidR="003953CB" w:rsidRDefault="003953CB" w:rsidP="003953CB">
            <w:pPr>
              <w:pStyle w:val="Bodyjustified"/>
            </w:pPr>
            <w:r>
              <w:t>(Note 2)</w:t>
            </w:r>
          </w:p>
        </w:tc>
        <w:tc>
          <w:tcPr>
            <w:tcW w:w="850" w:type="dxa"/>
          </w:tcPr>
          <w:p w14:paraId="5D0FDFF6" w14:textId="77777777" w:rsidR="003953CB" w:rsidRPr="002D3074" w:rsidRDefault="003953CB" w:rsidP="003953CB">
            <w:pPr>
              <w:pStyle w:val="Bodyjustified"/>
            </w:pPr>
            <w:r w:rsidRPr="002D3074">
              <w:t>Weight</w:t>
            </w:r>
          </w:p>
          <w:p w14:paraId="450FC525" w14:textId="77777777" w:rsidR="003953CB" w:rsidRPr="002D3074" w:rsidRDefault="003953CB" w:rsidP="003953CB">
            <w:pPr>
              <w:pStyle w:val="Bodyjustified"/>
            </w:pPr>
            <w:r w:rsidRPr="002D3074">
              <w:t>Max.</w:t>
            </w:r>
          </w:p>
          <w:p w14:paraId="0896F856" w14:textId="090B020C" w:rsidR="003953CB" w:rsidRDefault="003953CB" w:rsidP="003953CB">
            <w:pPr>
              <w:pStyle w:val="Bodyjustified"/>
            </w:pPr>
            <w:r w:rsidRPr="002D3074">
              <w:t>(g)</w:t>
            </w:r>
          </w:p>
        </w:tc>
      </w:tr>
      <w:tr w:rsidR="005C1445" w:rsidRPr="005C1F58" w14:paraId="117A104B" w14:textId="4A0800B1" w:rsidTr="005C1445">
        <w:trPr>
          <w:trHeight w:val="510"/>
        </w:trPr>
        <w:tc>
          <w:tcPr>
            <w:tcW w:w="964" w:type="dxa"/>
          </w:tcPr>
          <w:p w14:paraId="6EC1C858" w14:textId="223D259C" w:rsidR="003953CB" w:rsidRPr="005C1F58" w:rsidRDefault="003953CB" w:rsidP="003953CB">
            <w:pPr>
              <w:pStyle w:val="Bodyjustified"/>
            </w:pPr>
            <w:r w:rsidRPr="005C1F58">
              <w:t>01 to 0</w:t>
            </w:r>
            <w:r>
              <w:t>3</w:t>
            </w:r>
          </w:p>
        </w:tc>
        <w:tc>
          <w:tcPr>
            <w:tcW w:w="6236" w:type="dxa"/>
          </w:tcPr>
          <w:p w14:paraId="1B2FBD33" w14:textId="52CB8F53" w:rsidR="003953CB" w:rsidRPr="005C1F58" w:rsidRDefault="003953CB" w:rsidP="003953CB">
            <w:pPr>
              <w:pStyle w:val="Bodyjustified"/>
              <w:jc w:val="left"/>
            </w:pPr>
            <w:r>
              <w:t>Non-h</w:t>
            </w:r>
            <w:r w:rsidRPr="00935E64">
              <w:t xml:space="preserve">ermetically </w:t>
            </w:r>
            <w:r>
              <w:t>s</w:t>
            </w:r>
            <w:r w:rsidRPr="00935E64">
              <w:t>ealed</w:t>
            </w:r>
            <w:r>
              <w:t xml:space="preserve"> case,</w:t>
            </w:r>
            <w:r w:rsidRPr="00935E64">
              <w:t xml:space="preserve"> </w:t>
            </w:r>
            <w:r w:rsidRPr="003C1031">
              <w:t>length 12 millimetres</w:t>
            </w:r>
            <w:r>
              <w:t>,</w:t>
            </w:r>
            <w:r w:rsidRPr="003C1031">
              <w:t xml:space="preserve"> </w:t>
            </w:r>
            <w:r>
              <w:t>surface mount, with square section body terminal and round section tab</w:t>
            </w:r>
            <w:r w:rsidRPr="00904739">
              <w:t xml:space="preserve"> terminal</w:t>
            </w:r>
            <w:r>
              <w:t xml:space="preserve">s </w:t>
            </w:r>
          </w:p>
        </w:tc>
        <w:tc>
          <w:tcPr>
            <w:tcW w:w="850" w:type="dxa"/>
          </w:tcPr>
          <w:p w14:paraId="300F6071" w14:textId="4B452515" w:rsidR="003953CB" w:rsidRDefault="003953CB" w:rsidP="003953CB">
            <w:pPr>
              <w:pStyle w:val="Bodyjustified"/>
            </w:pPr>
            <w:r>
              <w:t>2</w:t>
            </w:r>
          </w:p>
        </w:tc>
      </w:tr>
      <w:tr w:rsidR="005C1445" w:rsidRPr="005C1F58" w14:paraId="7EFAF1FB" w14:textId="44737D1D" w:rsidTr="005C1445">
        <w:trPr>
          <w:trHeight w:val="510"/>
        </w:trPr>
        <w:tc>
          <w:tcPr>
            <w:tcW w:w="964" w:type="dxa"/>
          </w:tcPr>
          <w:p w14:paraId="12CFBAA8" w14:textId="49E6A045" w:rsidR="003953CB" w:rsidRPr="005C1F58" w:rsidRDefault="003953CB" w:rsidP="003953CB">
            <w:pPr>
              <w:pStyle w:val="Bodyjustified"/>
            </w:pPr>
            <w:r>
              <w:t>04</w:t>
            </w:r>
            <w:r w:rsidRPr="005C1F58">
              <w:t xml:space="preserve"> to </w:t>
            </w:r>
            <w:r>
              <w:t>06</w:t>
            </w:r>
          </w:p>
        </w:tc>
        <w:tc>
          <w:tcPr>
            <w:tcW w:w="6236" w:type="dxa"/>
          </w:tcPr>
          <w:p w14:paraId="4638755B" w14:textId="084B66D0" w:rsidR="003953CB" w:rsidRPr="005C1F58" w:rsidRDefault="003953CB" w:rsidP="003953CB">
            <w:pPr>
              <w:pStyle w:val="Bodyjustified"/>
              <w:jc w:val="left"/>
            </w:pPr>
            <w:r>
              <w:t>Non-h</w:t>
            </w:r>
            <w:r w:rsidRPr="00935E64">
              <w:t xml:space="preserve">ermetically </w:t>
            </w:r>
            <w:r>
              <w:t>s</w:t>
            </w:r>
            <w:r w:rsidRPr="00935E64">
              <w:t>ealed</w:t>
            </w:r>
            <w:r>
              <w:t xml:space="preserve"> case,</w:t>
            </w:r>
            <w:r w:rsidRPr="00935E64">
              <w:t xml:space="preserve"> </w:t>
            </w:r>
            <w:r w:rsidRPr="00BB11E3">
              <w:t>length 7.5 millimetres</w:t>
            </w:r>
            <w:r>
              <w:t>, surface mount, with square section body terminal and round section tab</w:t>
            </w:r>
            <w:r w:rsidRPr="00904739">
              <w:t xml:space="preserve"> terminal</w:t>
            </w:r>
            <w:r>
              <w:t>s</w:t>
            </w:r>
          </w:p>
        </w:tc>
        <w:tc>
          <w:tcPr>
            <w:tcW w:w="850" w:type="dxa"/>
          </w:tcPr>
          <w:p w14:paraId="1D93A591" w14:textId="674CD7A6" w:rsidR="003953CB" w:rsidRDefault="003953CB" w:rsidP="003953CB">
            <w:pPr>
              <w:pStyle w:val="Bodyjustified"/>
            </w:pPr>
            <w:r>
              <w:t>1</w:t>
            </w:r>
          </w:p>
        </w:tc>
      </w:tr>
    </w:tbl>
    <w:p w14:paraId="322BAEC7" w14:textId="77777777" w:rsidR="00935E64" w:rsidRDefault="006C4121" w:rsidP="00216E6F">
      <w:pPr>
        <w:pStyle w:val="NOTES"/>
      </w:pPr>
      <w:r>
        <w:t>notes:</w:t>
      </w:r>
    </w:p>
    <w:p w14:paraId="50DCCB47" w14:textId="2692C628" w:rsidR="00854F4B" w:rsidRDefault="00A4208E" w:rsidP="0071765D">
      <w:pPr>
        <w:pStyle w:val="numericallist"/>
        <w:keepNext/>
        <w:spacing w:after="60"/>
      </w:pPr>
      <w:r>
        <w:t xml:space="preserve">The available range of components and the </w:t>
      </w:r>
      <w:r w:rsidR="00896832">
        <w:t>Insertion Loss requirements for</w:t>
      </w:r>
      <w:r w:rsidR="00854F4B">
        <w:t xml:space="preserve"> each </w:t>
      </w:r>
      <w:r w:rsidR="00896832">
        <w:t>available capacitance value</w:t>
      </w:r>
      <w:r w:rsidR="00854F4B">
        <w:t xml:space="preserve"> are as follows:</w:t>
      </w:r>
    </w:p>
    <w:tbl>
      <w:tblPr>
        <w:tblStyle w:val="TableGrid2"/>
        <w:tblW w:w="6350" w:type="dxa"/>
        <w:tblInd w:w="2070" w:type="dxa"/>
        <w:tblLayout w:type="fixed"/>
        <w:tblCellMar>
          <w:top w:w="28" w:type="dxa"/>
          <w:left w:w="57" w:type="dxa"/>
          <w:bottom w:w="28" w:type="dxa"/>
          <w:right w:w="57" w:type="dxa"/>
        </w:tblCellMar>
        <w:tblLook w:val="04A0" w:firstRow="1" w:lastRow="0" w:firstColumn="1" w:lastColumn="0" w:noHBand="0" w:noVBand="1"/>
      </w:tblPr>
      <w:tblGrid>
        <w:gridCol w:w="964"/>
        <w:gridCol w:w="1701"/>
        <w:gridCol w:w="2778"/>
        <w:gridCol w:w="907"/>
      </w:tblGrid>
      <w:tr w:rsidR="005C1445" w:rsidRPr="002D3074" w14:paraId="30634A0B" w14:textId="7CDF2B1C" w:rsidTr="005C1445">
        <w:trPr>
          <w:trHeight w:val="1020"/>
        </w:trPr>
        <w:tc>
          <w:tcPr>
            <w:tcW w:w="964" w:type="dxa"/>
          </w:tcPr>
          <w:p w14:paraId="7A04A3CE" w14:textId="77777777" w:rsidR="005C1445" w:rsidRPr="002D3074" w:rsidRDefault="005C1445" w:rsidP="003E5FF3">
            <w:pPr>
              <w:pStyle w:val="Bodyjustified"/>
              <w:keepNext/>
            </w:pPr>
            <w:r w:rsidRPr="002D3074">
              <w:t>Type</w:t>
            </w:r>
          </w:p>
          <w:p w14:paraId="416F4B78" w14:textId="3337AD6B" w:rsidR="005C1445" w:rsidRPr="002D3074" w:rsidRDefault="005C1445" w:rsidP="003E5FF3">
            <w:pPr>
              <w:pStyle w:val="Bodyjustified"/>
              <w:keepNext/>
            </w:pPr>
            <w:r w:rsidRPr="002D3074">
              <w:t>Variants</w:t>
            </w:r>
          </w:p>
        </w:tc>
        <w:tc>
          <w:tcPr>
            <w:tcW w:w="1701" w:type="dxa"/>
          </w:tcPr>
          <w:p w14:paraId="234402EA" w14:textId="77777777" w:rsidR="005C1445" w:rsidRPr="002D3074" w:rsidRDefault="005C1445" w:rsidP="003E5FF3">
            <w:pPr>
              <w:pStyle w:val="Bodyjustified"/>
              <w:keepNext/>
            </w:pPr>
            <w:r w:rsidRPr="002D3074">
              <w:t>Rated DC Voltage</w:t>
            </w:r>
          </w:p>
          <w:p w14:paraId="03309005" w14:textId="77777777" w:rsidR="005C1445" w:rsidRPr="002D3074" w:rsidRDefault="005C1445" w:rsidP="003E5FF3">
            <w:pPr>
              <w:pStyle w:val="Bodyjustified"/>
              <w:keepNext/>
            </w:pPr>
            <w:r w:rsidRPr="002D3074">
              <w:t>U</w:t>
            </w:r>
            <w:r w:rsidRPr="002D3074">
              <w:rPr>
                <w:vertAlign w:val="subscript"/>
              </w:rPr>
              <w:t>R</w:t>
            </w:r>
          </w:p>
          <w:p w14:paraId="7911CE74" w14:textId="77777777" w:rsidR="005C1445" w:rsidRPr="002D3074" w:rsidRDefault="005C1445" w:rsidP="003E5FF3">
            <w:pPr>
              <w:pStyle w:val="Bodyjustified"/>
              <w:keepNext/>
            </w:pPr>
            <w:r w:rsidRPr="002D3074">
              <w:t>(V)</w:t>
            </w:r>
          </w:p>
          <w:p w14:paraId="3B2A32A7" w14:textId="77777777" w:rsidR="005C1445" w:rsidRPr="002D3074" w:rsidRDefault="005C1445" w:rsidP="003E5FF3">
            <w:pPr>
              <w:pStyle w:val="Bodyjustified"/>
              <w:keepNext/>
            </w:pPr>
            <w:commentRangeStart w:id="13"/>
            <w:r w:rsidRPr="002D3074">
              <w:t xml:space="preserve">(at </w:t>
            </w:r>
            <w:proofErr w:type="spellStart"/>
            <w:r w:rsidRPr="002D3074">
              <w:t>T</w:t>
            </w:r>
            <w:r w:rsidRPr="002D3074">
              <w:rPr>
                <w:vertAlign w:val="subscript"/>
              </w:rPr>
              <w:t>amb</w:t>
            </w:r>
            <w:proofErr w:type="spellEnd"/>
            <w:r w:rsidRPr="002D3074">
              <w:t xml:space="preserve"> </w:t>
            </w:r>
            <w:r w:rsidRPr="002D3074">
              <w:rPr>
                <w:rFonts w:cs="Arial"/>
              </w:rPr>
              <w:t>≤</w:t>
            </w:r>
            <w:r w:rsidRPr="002D3074">
              <w:t xml:space="preserve"> +85°C)</w:t>
            </w:r>
            <w:commentRangeEnd w:id="13"/>
            <w:r w:rsidRPr="002D3074">
              <w:rPr>
                <w:rStyle w:val="CommentReference"/>
                <w:rFonts w:eastAsia="Times New Roman" w:cs="Times New Roman"/>
                <w:color w:val="auto"/>
                <w:w w:val="100"/>
                <w:sz w:val="20"/>
                <w:szCs w:val="20"/>
              </w:rPr>
              <w:commentReference w:id="13"/>
            </w:r>
          </w:p>
        </w:tc>
        <w:tc>
          <w:tcPr>
            <w:tcW w:w="2778" w:type="dxa"/>
          </w:tcPr>
          <w:p w14:paraId="30910449" w14:textId="77777777" w:rsidR="005C1445" w:rsidRDefault="005C1445" w:rsidP="003E5FF3">
            <w:pPr>
              <w:pStyle w:val="Bodyjustified"/>
              <w:keepNext/>
            </w:pPr>
            <w:r w:rsidRPr="00A35535">
              <w:t xml:space="preserve">Range </w:t>
            </w:r>
            <w:r>
              <w:t xml:space="preserve">of </w:t>
            </w:r>
            <w:r w:rsidRPr="002D3074">
              <w:t xml:space="preserve">Capacitance </w:t>
            </w:r>
            <w:r>
              <w:t>Values</w:t>
            </w:r>
          </w:p>
          <w:p w14:paraId="571C1B90" w14:textId="311292A8" w:rsidR="005C1445" w:rsidRDefault="005C1445" w:rsidP="003E5FF3">
            <w:pPr>
              <w:pStyle w:val="Bodyjustified"/>
              <w:keepNext/>
            </w:pPr>
            <w:r w:rsidRPr="002D3074">
              <w:t>C</w:t>
            </w:r>
          </w:p>
          <w:p w14:paraId="495B886C" w14:textId="1CE34D60" w:rsidR="005C1445" w:rsidRPr="002D3074" w:rsidRDefault="005C1445" w:rsidP="003E5FF3">
            <w:pPr>
              <w:pStyle w:val="Bodyjustified"/>
              <w:keepNext/>
            </w:pPr>
            <w:r w:rsidRPr="002D3074">
              <w:t>(pF)</w:t>
            </w:r>
          </w:p>
          <w:p w14:paraId="5FD05167" w14:textId="77777777" w:rsidR="005C1445" w:rsidRDefault="005C1445" w:rsidP="00237AA8">
            <w:pPr>
              <w:pStyle w:val="Bodyjustified"/>
              <w:keepNext/>
            </w:pPr>
            <w:r w:rsidRPr="002D3074">
              <w:t>E12 Series</w:t>
            </w:r>
          </w:p>
          <w:p w14:paraId="3D2C07BD" w14:textId="43BA7EE8" w:rsidR="005C1445" w:rsidRPr="002D3074" w:rsidRDefault="005C1445" w:rsidP="00237AA8">
            <w:pPr>
              <w:pStyle w:val="Bodyjustified"/>
              <w:keepNext/>
            </w:pPr>
            <w:r>
              <w:t>Tolerance ±20%</w:t>
            </w:r>
          </w:p>
        </w:tc>
        <w:tc>
          <w:tcPr>
            <w:tcW w:w="907" w:type="dxa"/>
          </w:tcPr>
          <w:p w14:paraId="43853A5A" w14:textId="77777777" w:rsidR="005C1445" w:rsidRPr="002D3074" w:rsidRDefault="005C1445" w:rsidP="003E5FF3">
            <w:pPr>
              <w:pStyle w:val="Bodyjustified"/>
              <w:keepNext/>
            </w:pPr>
            <w:r w:rsidRPr="002D3074">
              <w:t>Voltage Proof</w:t>
            </w:r>
          </w:p>
          <w:p w14:paraId="691C7891" w14:textId="77777777" w:rsidR="005C1445" w:rsidRPr="002D3074" w:rsidRDefault="005C1445" w:rsidP="003E5FF3">
            <w:pPr>
              <w:pStyle w:val="Bodyjustified"/>
              <w:keepNext/>
            </w:pPr>
            <w:r w:rsidRPr="002D3074">
              <w:t>V</w:t>
            </w:r>
            <w:r w:rsidRPr="002D3074">
              <w:rPr>
                <w:vertAlign w:val="subscript"/>
              </w:rPr>
              <w:t>P</w:t>
            </w:r>
          </w:p>
          <w:p w14:paraId="044A45C5" w14:textId="77777777" w:rsidR="005C1445" w:rsidRPr="002D3074" w:rsidRDefault="005C1445" w:rsidP="003E5FF3">
            <w:pPr>
              <w:pStyle w:val="Bodyjustified"/>
              <w:keepNext/>
            </w:pPr>
            <w:r w:rsidRPr="002D3074">
              <w:t>(V)</w:t>
            </w:r>
          </w:p>
        </w:tc>
      </w:tr>
      <w:tr w:rsidR="005C1445" w:rsidRPr="002D3074" w14:paraId="47FF98EF" w14:textId="5252215B" w:rsidTr="005C1445">
        <w:trPr>
          <w:trHeight w:val="317"/>
        </w:trPr>
        <w:tc>
          <w:tcPr>
            <w:tcW w:w="964" w:type="dxa"/>
            <w:vAlign w:val="center"/>
          </w:tcPr>
          <w:p w14:paraId="133CC759" w14:textId="24A0E63C" w:rsidR="005C1445" w:rsidRPr="002D3074" w:rsidRDefault="005C1445" w:rsidP="00571D61">
            <w:pPr>
              <w:pStyle w:val="Bodyjustified"/>
            </w:pPr>
            <w:r w:rsidRPr="002D3074">
              <w:t>01, 04</w:t>
            </w:r>
          </w:p>
        </w:tc>
        <w:tc>
          <w:tcPr>
            <w:tcW w:w="1701" w:type="dxa"/>
            <w:vAlign w:val="center"/>
          </w:tcPr>
          <w:p w14:paraId="4751D010" w14:textId="197B786D" w:rsidR="005C1445" w:rsidRPr="002D3074" w:rsidRDefault="005C1445" w:rsidP="00571D61">
            <w:pPr>
              <w:pStyle w:val="Bodyjustified"/>
            </w:pPr>
            <w:r w:rsidRPr="002D3074">
              <w:t>50</w:t>
            </w:r>
          </w:p>
        </w:tc>
        <w:tc>
          <w:tcPr>
            <w:tcW w:w="2778" w:type="dxa"/>
            <w:vAlign w:val="center"/>
          </w:tcPr>
          <w:p w14:paraId="09474BD6" w14:textId="51867F0D" w:rsidR="005C1445" w:rsidRPr="002D3074" w:rsidRDefault="005C1445" w:rsidP="00571D61">
            <w:pPr>
              <w:pStyle w:val="Bodyjustified"/>
            </w:pPr>
            <w:r w:rsidRPr="002D3074">
              <w:t>470 to 22000</w:t>
            </w:r>
          </w:p>
        </w:tc>
        <w:tc>
          <w:tcPr>
            <w:tcW w:w="907" w:type="dxa"/>
            <w:vAlign w:val="center"/>
          </w:tcPr>
          <w:p w14:paraId="7F1AF395" w14:textId="524A4D8C" w:rsidR="005C1445" w:rsidRPr="002D3074" w:rsidRDefault="005C1445" w:rsidP="00571D61">
            <w:pPr>
              <w:pStyle w:val="Bodyjustified"/>
            </w:pPr>
            <w:r w:rsidRPr="002D3074">
              <w:t>125</w:t>
            </w:r>
          </w:p>
        </w:tc>
      </w:tr>
      <w:tr w:rsidR="005C1445" w:rsidRPr="002D3074" w14:paraId="53BE4BF7" w14:textId="3F010EB2" w:rsidTr="005C1445">
        <w:trPr>
          <w:trHeight w:val="317"/>
        </w:trPr>
        <w:tc>
          <w:tcPr>
            <w:tcW w:w="964" w:type="dxa"/>
            <w:vAlign w:val="center"/>
          </w:tcPr>
          <w:p w14:paraId="339AE1C4" w14:textId="47CFD7D1" w:rsidR="005C1445" w:rsidRPr="002D3074" w:rsidRDefault="005C1445" w:rsidP="00571D61">
            <w:pPr>
              <w:pStyle w:val="Bodyjustified"/>
            </w:pPr>
            <w:r w:rsidRPr="002D3074">
              <w:t>02, 05</w:t>
            </w:r>
          </w:p>
        </w:tc>
        <w:tc>
          <w:tcPr>
            <w:tcW w:w="1701" w:type="dxa"/>
            <w:vAlign w:val="center"/>
          </w:tcPr>
          <w:p w14:paraId="77510FA9" w14:textId="7755723B" w:rsidR="005C1445" w:rsidRPr="002D3074" w:rsidRDefault="005C1445" w:rsidP="00571D61">
            <w:pPr>
              <w:pStyle w:val="Bodyjustified"/>
            </w:pPr>
            <w:r w:rsidRPr="002D3074">
              <w:t>100</w:t>
            </w:r>
          </w:p>
        </w:tc>
        <w:tc>
          <w:tcPr>
            <w:tcW w:w="2778" w:type="dxa"/>
            <w:vAlign w:val="center"/>
          </w:tcPr>
          <w:p w14:paraId="36F58196" w14:textId="06141818" w:rsidR="005C1445" w:rsidRPr="002D3074" w:rsidRDefault="005C1445" w:rsidP="00571D61">
            <w:pPr>
              <w:pStyle w:val="Bodyjustified"/>
            </w:pPr>
            <w:r w:rsidRPr="002D3074">
              <w:t>470 to 18000</w:t>
            </w:r>
          </w:p>
        </w:tc>
        <w:tc>
          <w:tcPr>
            <w:tcW w:w="907" w:type="dxa"/>
            <w:vAlign w:val="center"/>
          </w:tcPr>
          <w:p w14:paraId="5A218A2A" w14:textId="68D39E45" w:rsidR="005C1445" w:rsidRPr="002D3074" w:rsidRDefault="005C1445" w:rsidP="00571D61">
            <w:pPr>
              <w:pStyle w:val="Bodyjustified"/>
            </w:pPr>
            <w:r w:rsidRPr="002D3074">
              <w:t>250</w:t>
            </w:r>
          </w:p>
        </w:tc>
      </w:tr>
      <w:tr w:rsidR="005C1445" w:rsidRPr="002D3074" w14:paraId="18DFCECA" w14:textId="41CD31BC" w:rsidTr="005C1445">
        <w:trPr>
          <w:trHeight w:val="317"/>
        </w:trPr>
        <w:tc>
          <w:tcPr>
            <w:tcW w:w="964" w:type="dxa"/>
            <w:vAlign w:val="center"/>
          </w:tcPr>
          <w:p w14:paraId="46753359" w14:textId="7D82131E" w:rsidR="005C1445" w:rsidRPr="002D3074" w:rsidRDefault="005C1445" w:rsidP="00571D61">
            <w:pPr>
              <w:pStyle w:val="Bodyjustified"/>
            </w:pPr>
            <w:r w:rsidRPr="002D3074">
              <w:t>03, 06</w:t>
            </w:r>
          </w:p>
        </w:tc>
        <w:tc>
          <w:tcPr>
            <w:tcW w:w="1701" w:type="dxa"/>
            <w:vAlign w:val="center"/>
          </w:tcPr>
          <w:p w14:paraId="3C6B8445" w14:textId="17530DBA" w:rsidR="005C1445" w:rsidRPr="002D3074" w:rsidRDefault="005C1445" w:rsidP="00571D61">
            <w:pPr>
              <w:pStyle w:val="Bodyjustified"/>
            </w:pPr>
            <w:r w:rsidRPr="002D3074">
              <w:t>2</w:t>
            </w:r>
            <w:r>
              <w:t>0</w:t>
            </w:r>
            <w:r w:rsidRPr="002D3074">
              <w:t>0</w:t>
            </w:r>
          </w:p>
        </w:tc>
        <w:tc>
          <w:tcPr>
            <w:tcW w:w="2778" w:type="dxa"/>
            <w:vAlign w:val="center"/>
          </w:tcPr>
          <w:p w14:paraId="0F6E13BB" w14:textId="4131E5F4" w:rsidR="005C1445" w:rsidRPr="002D3074" w:rsidRDefault="005C1445" w:rsidP="00571D61">
            <w:pPr>
              <w:pStyle w:val="Bodyjustified"/>
            </w:pPr>
            <w:r w:rsidRPr="002D3074">
              <w:t>470 to 8200</w:t>
            </w:r>
          </w:p>
        </w:tc>
        <w:tc>
          <w:tcPr>
            <w:tcW w:w="907" w:type="dxa"/>
            <w:vAlign w:val="center"/>
          </w:tcPr>
          <w:p w14:paraId="12F9EC02" w14:textId="7B68B17F" w:rsidR="005C1445" w:rsidRPr="002D3074" w:rsidRDefault="005C1445" w:rsidP="00571D61">
            <w:pPr>
              <w:pStyle w:val="Bodyjustified"/>
            </w:pPr>
            <w:r w:rsidRPr="002D3074">
              <w:t>500</w:t>
            </w:r>
          </w:p>
        </w:tc>
      </w:tr>
    </w:tbl>
    <w:p w14:paraId="022F8EF3" w14:textId="77777777" w:rsidR="00235BD0" w:rsidRDefault="00235BD0"/>
    <w:tbl>
      <w:tblPr>
        <w:tblStyle w:val="ESCC1"/>
        <w:tblW w:w="7995" w:type="dxa"/>
        <w:tblInd w:w="2070" w:type="dxa"/>
        <w:tblLayout w:type="fixed"/>
        <w:tblCellMar>
          <w:top w:w="28" w:type="dxa"/>
          <w:left w:w="57" w:type="dxa"/>
          <w:bottom w:w="28" w:type="dxa"/>
          <w:right w:w="57" w:type="dxa"/>
        </w:tblCellMar>
        <w:tblLook w:val="0000" w:firstRow="0" w:lastRow="0" w:firstColumn="0" w:lastColumn="0" w:noHBand="0" w:noVBand="0"/>
      </w:tblPr>
      <w:tblGrid>
        <w:gridCol w:w="1247"/>
        <w:gridCol w:w="964"/>
        <w:gridCol w:w="964"/>
        <w:gridCol w:w="964"/>
        <w:gridCol w:w="964"/>
        <w:gridCol w:w="964"/>
        <w:gridCol w:w="964"/>
        <w:gridCol w:w="964"/>
      </w:tblGrid>
      <w:tr w:rsidR="001005CF" w:rsidRPr="00FD3A4E" w14:paraId="42D7932F" w14:textId="77777777" w:rsidTr="00B84E7A">
        <w:trPr>
          <w:trHeight w:val="340"/>
        </w:trPr>
        <w:tc>
          <w:tcPr>
            <w:tcW w:w="1247" w:type="dxa"/>
            <w:vMerge w:val="restart"/>
            <w:vAlign w:val="top"/>
          </w:tcPr>
          <w:p w14:paraId="2556551C" w14:textId="77777777" w:rsidR="001005CF" w:rsidRPr="00FD3A4E" w:rsidRDefault="001005CF" w:rsidP="004E5AE7">
            <w:pPr>
              <w:pStyle w:val="Bodyjustified"/>
              <w:keepNext/>
              <w:rPr>
                <w:lang w:eastAsia="en-GB"/>
              </w:rPr>
            </w:pPr>
            <w:r w:rsidRPr="00FD3A4E">
              <w:rPr>
                <w:lang w:eastAsia="en-GB"/>
              </w:rPr>
              <w:lastRenderedPageBreak/>
              <w:t>Capacitance</w:t>
            </w:r>
          </w:p>
          <w:p w14:paraId="390A5A64" w14:textId="77777777" w:rsidR="001005CF" w:rsidRDefault="001005CF" w:rsidP="004E5AE7">
            <w:pPr>
              <w:pStyle w:val="Bodyjustified"/>
              <w:keepNext/>
              <w:rPr>
                <w:lang w:eastAsia="en-GB"/>
              </w:rPr>
            </w:pPr>
            <w:r w:rsidRPr="00FD3A4E">
              <w:rPr>
                <w:lang w:eastAsia="en-GB"/>
              </w:rPr>
              <w:t>C</w:t>
            </w:r>
          </w:p>
          <w:p w14:paraId="7C0BCEE3" w14:textId="417ED050" w:rsidR="001005CF" w:rsidRPr="00FD3A4E" w:rsidRDefault="001005CF" w:rsidP="004E5AE7">
            <w:pPr>
              <w:pStyle w:val="Bodyjustified"/>
              <w:keepNext/>
              <w:rPr>
                <w:lang w:eastAsia="en-GB"/>
              </w:rPr>
            </w:pPr>
            <w:r w:rsidRPr="00FD3A4E">
              <w:rPr>
                <w:lang w:eastAsia="en-GB"/>
              </w:rPr>
              <w:t>(pF)</w:t>
            </w:r>
          </w:p>
        </w:tc>
        <w:tc>
          <w:tcPr>
            <w:tcW w:w="6748" w:type="dxa"/>
            <w:gridSpan w:val="7"/>
            <w:vAlign w:val="top"/>
          </w:tcPr>
          <w:p w14:paraId="6C0CD1C0" w14:textId="77777777" w:rsidR="001005CF" w:rsidRPr="00FD3A4E" w:rsidRDefault="001005CF" w:rsidP="004E5AE7">
            <w:pPr>
              <w:pStyle w:val="Bodyjustified"/>
              <w:keepNext/>
              <w:rPr>
                <w:lang w:eastAsia="en-GB"/>
              </w:rPr>
            </w:pPr>
            <w:r w:rsidRPr="00FD3A4E">
              <w:rPr>
                <w:lang w:eastAsia="en-GB"/>
              </w:rPr>
              <w:t>Insertion Loss I</w:t>
            </w:r>
            <w:r w:rsidRPr="00FD3A4E">
              <w:rPr>
                <w:vertAlign w:val="subscript"/>
                <w:lang w:eastAsia="en-GB"/>
              </w:rPr>
              <w:t>L</w:t>
            </w:r>
            <w:r w:rsidRPr="00FD3A4E">
              <w:rPr>
                <w:lang w:eastAsia="en-GB"/>
              </w:rPr>
              <w:t xml:space="preserve"> (dB)</w:t>
            </w:r>
          </w:p>
        </w:tc>
      </w:tr>
      <w:tr w:rsidR="001005CF" w:rsidRPr="00FD3A4E" w14:paraId="537FD20A" w14:textId="77777777" w:rsidTr="00B84E7A">
        <w:trPr>
          <w:trHeight w:val="340"/>
        </w:trPr>
        <w:tc>
          <w:tcPr>
            <w:tcW w:w="1247" w:type="dxa"/>
            <w:vMerge/>
          </w:tcPr>
          <w:p w14:paraId="63364338" w14:textId="77777777" w:rsidR="001005CF" w:rsidRPr="00FD3A4E" w:rsidRDefault="001005CF" w:rsidP="004E5AE7">
            <w:pPr>
              <w:pStyle w:val="Bodyjustified"/>
              <w:keepNext/>
              <w:rPr>
                <w:rFonts w:ascii="Courier" w:hAnsi="Courier" w:cstheme="minorBidi"/>
                <w:sz w:val="24"/>
                <w:szCs w:val="24"/>
                <w:lang w:eastAsia="en-GB"/>
              </w:rPr>
            </w:pPr>
          </w:p>
        </w:tc>
        <w:tc>
          <w:tcPr>
            <w:tcW w:w="964" w:type="dxa"/>
            <w:vAlign w:val="top"/>
          </w:tcPr>
          <w:p w14:paraId="33BDB0AF" w14:textId="77777777" w:rsidR="001005CF" w:rsidRPr="00FD3A4E" w:rsidRDefault="001005CF" w:rsidP="004E5AE7">
            <w:pPr>
              <w:pStyle w:val="Bodyjustified"/>
              <w:keepNext/>
              <w:rPr>
                <w:lang w:eastAsia="en-GB"/>
              </w:rPr>
            </w:pPr>
            <w:r w:rsidRPr="00FD3A4E">
              <w:rPr>
                <w:lang w:eastAsia="en-GB"/>
              </w:rPr>
              <w:t>10MHz</w:t>
            </w:r>
          </w:p>
        </w:tc>
        <w:tc>
          <w:tcPr>
            <w:tcW w:w="964" w:type="dxa"/>
            <w:vAlign w:val="top"/>
          </w:tcPr>
          <w:p w14:paraId="0F2FEE49" w14:textId="77777777" w:rsidR="001005CF" w:rsidRPr="00FD3A4E" w:rsidRDefault="001005CF" w:rsidP="004E5AE7">
            <w:pPr>
              <w:pStyle w:val="Bodyjustified"/>
              <w:keepNext/>
              <w:rPr>
                <w:lang w:eastAsia="en-GB"/>
              </w:rPr>
            </w:pPr>
            <w:r w:rsidRPr="00FD3A4E">
              <w:rPr>
                <w:lang w:eastAsia="en-GB"/>
              </w:rPr>
              <w:t>50MHz</w:t>
            </w:r>
          </w:p>
        </w:tc>
        <w:tc>
          <w:tcPr>
            <w:tcW w:w="964" w:type="dxa"/>
            <w:vAlign w:val="top"/>
          </w:tcPr>
          <w:p w14:paraId="3CD52FA6" w14:textId="77777777" w:rsidR="001005CF" w:rsidRPr="00FD3A4E" w:rsidRDefault="001005CF" w:rsidP="004E5AE7">
            <w:pPr>
              <w:pStyle w:val="Bodyjustified"/>
              <w:keepNext/>
              <w:rPr>
                <w:lang w:eastAsia="en-GB"/>
              </w:rPr>
            </w:pPr>
            <w:r w:rsidRPr="00FD3A4E">
              <w:rPr>
                <w:lang w:eastAsia="en-GB"/>
              </w:rPr>
              <w:t>100MHz</w:t>
            </w:r>
          </w:p>
        </w:tc>
        <w:tc>
          <w:tcPr>
            <w:tcW w:w="964" w:type="dxa"/>
            <w:vAlign w:val="top"/>
          </w:tcPr>
          <w:p w14:paraId="5991D7EF" w14:textId="77777777" w:rsidR="001005CF" w:rsidRPr="00FD3A4E" w:rsidRDefault="001005CF" w:rsidP="004E5AE7">
            <w:pPr>
              <w:pStyle w:val="Bodyjustified"/>
              <w:keepNext/>
              <w:rPr>
                <w:lang w:eastAsia="en-GB"/>
              </w:rPr>
            </w:pPr>
            <w:r w:rsidRPr="00FD3A4E">
              <w:rPr>
                <w:lang w:eastAsia="en-GB"/>
              </w:rPr>
              <w:t>500MHz</w:t>
            </w:r>
          </w:p>
        </w:tc>
        <w:tc>
          <w:tcPr>
            <w:tcW w:w="964" w:type="dxa"/>
            <w:vAlign w:val="top"/>
          </w:tcPr>
          <w:p w14:paraId="4B15C37D" w14:textId="77777777" w:rsidR="001005CF" w:rsidRPr="00FD3A4E" w:rsidRDefault="001005CF" w:rsidP="004E5AE7">
            <w:pPr>
              <w:pStyle w:val="Bodyjustified"/>
              <w:keepNext/>
              <w:rPr>
                <w:lang w:eastAsia="en-GB"/>
              </w:rPr>
            </w:pPr>
            <w:r w:rsidRPr="00FD3A4E">
              <w:rPr>
                <w:lang w:eastAsia="en-GB"/>
              </w:rPr>
              <w:t>1GHz</w:t>
            </w:r>
          </w:p>
        </w:tc>
        <w:tc>
          <w:tcPr>
            <w:tcW w:w="964" w:type="dxa"/>
            <w:vAlign w:val="top"/>
          </w:tcPr>
          <w:p w14:paraId="1CF9802F" w14:textId="77777777" w:rsidR="001005CF" w:rsidRPr="00FD3A4E" w:rsidRDefault="001005CF" w:rsidP="004E5AE7">
            <w:pPr>
              <w:pStyle w:val="Bodyjustified"/>
              <w:keepNext/>
              <w:rPr>
                <w:lang w:eastAsia="en-GB"/>
              </w:rPr>
            </w:pPr>
            <w:r w:rsidRPr="00FD3A4E">
              <w:rPr>
                <w:lang w:eastAsia="en-GB"/>
              </w:rPr>
              <w:t>5GHz</w:t>
            </w:r>
          </w:p>
        </w:tc>
        <w:tc>
          <w:tcPr>
            <w:tcW w:w="964" w:type="dxa"/>
            <w:vAlign w:val="top"/>
          </w:tcPr>
          <w:p w14:paraId="2AB74286" w14:textId="77777777" w:rsidR="001005CF" w:rsidRPr="00FD3A4E" w:rsidRDefault="001005CF" w:rsidP="004E5AE7">
            <w:pPr>
              <w:pStyle w:val="Bodyjustified"/>
              <w:keepNext/>
              <w:rPr>
                <w:lang w:eastAsia="en-GB"/>
              </w:rPr>
            </w:pPr>
            <w:r w:rsidRPr="00FD3A4E">
              <w:rPr>
                <w:lang w:eastAsia="en-GB"/>
              </w:rPr>
              <w:t>10GHz</w:t>
            </w:r>
          </w:p>
        </w:tc>
      </w:tr>
      <w:tr w:rsidR="001005CF" w:rsidRPr="00FD3A4E" w14:paraId="5E8536FE" w14:textId="77777777" w:rsidTr="004E5AE7">
        <w:trPr>
          <w:trHeight w:val="318"/>
          <w:tblHeader w:val="0"/>
        </w:trPr>
        <w:tc>
          <w:tcPr>
            <w:tcW w:w="1247" w:type="dxa"/>
          </w:tcPr>
          <w:p w14:paraId="69A9AEC9" w14:textId="77777777" w:rsidR="001005CF" w:rsidRPr="00FD3A4E" w:rsidRDefault="001005CF" w:rsidP="004E5AE7">
            <w:pPr>
              <w:pStyle w:val="Bodyjustified"/>
              <w:keepNext/>
              <w:rPr>
                <w:lang w:eastAsia="en-GB"/>
              </w:rPr>
            </w:pPr>
            <w:r w:rsidRPr="00FD3A4E">
              <w:rPr>
                <w:lang w:eastAsia="en-GB"/>
              </w:rPr>
              <w:t>470</w:t>
            </w:r>
          </w:p>
        </w:tc>
        <w:tc>
          <w:tcPr>
            <w:tcW w:w="964" w:type="dxa"/>
          </w:tcPr>
          <w:p w14:paraId="2DA3371A" w14:textId="77777777" w:rsidR="001005CF" w:rsidRPr="00FD3A4E" w:rsidRDefault="001005CF" w:rsidP="004E5AE7">
            <w:pPr>
              <w:pStyle w:val="Bodyjustified"/>
              <w:keepNext/>
              <w:rPr>
                <w:lang w:eastAsia="en-GB"/>
              </w:rPr>
            </w:pPr>
            <w:r w:rsidRPr="00FD3A4E">
              <w:rPr>
                <w:lang w:eastAsia="en-GB"/>
              </w:rPr>
              <w:t>-</w:t>
            </w:r>
          </w:p>
        </w:tc>
        <w:tc>
          <w:tcPr>
            <w:tcW w:w="964" w:type="dxa"/>
          </w:tcPr>
          <w:p w14:paraId="6985B15E" w14:textId="77777777" w:rsidR="001005CF" w:rsidRPr="00FD3A4E" w:rsidRDefault="001005CF" w:rsidP="004E5AE7">
            <w:pPr>
              <w:pStyle w:val="Bodyjustified"/>
              <w:keepNext/>
              <w:rPr>
                <w:lang w:eastAsia="en-GB"/>
              </w:rPr>
            </w:pPr>
            <w:r w:rsidRPr="00FD3A4E">
              <w:rPr>
                <w:lang w:eastAsia="en-GB"/>
              </w:rPr>
              <w:t>8</w:t>
            </w:r>
          </w:p>
        </w:tc>
        <w:tc>
          <w:tcPr>
            <w:tcW w:w="964" w:type="dxa"/>
          </w:tcPr>
          <w:p w14:paraId="48F24395" w14:textId="77777777" w:rsidR="001005CF" w:rsidRPr="00FD3A4E" w:rsidRDefault="001005CF" w:rsidP="004E5AE7">
            <w:pPr>
              <w:pStyle w:val="Bodyjustified"/>
              <w:keepNext/>
              <w:rPr>
                <w:lang w:eastAsia="en-GB"/>
              </w:rPr>
            </w:pPr>
            <w:r w:rsidRPr="00FD3A4E">
              <w:rPr>
                <w:lang w:eastAsia="en-GB"/>
              </w:rPr>
              <w:t>14</w:t>
            </w:r>
          </w:p>
        </w:tc>
        <w:tc>
          <w:tcPr>
            <w:tcW w:w="964" w:type="dxa"/>
          </w:tcPr>
          <w:p w14:paraId="11177C34" w14:textId="77777777" w:rsidR="001005CF" w:rsidRPr="00FD3A4E" w:rsidRDefault="001005CF" w:rsidP="004E5AE7">
            <w:pPr>
              <w:pStyle w:val="Bodyjustified"/>
              <w:keepNext/>
              <w:rPr>
                <w:lang w:eastAsia="en-GB"/>
              </w:rPr>
            </w:pPr>
            <w:r w:rsidRPr="00FD3A4E">
              <w:rPr>
                <w:lang w:eastAsia="en-GB"/>
              </w:rPr>
              <w:t>28</w:t>
            </w:r>
          </w:p>
        </w:tc>
        <w:tc>
          <w:tcPr>
            <w:tcW w:w="964" w:type="dxa"/>
          </w:tcPr>
          <w:p w14:paraId="4D049EE5" w14:textId="77777777" w:rsidR="001005CF" w:rsidRPr="00FD3A4E" w:rsidRDefault="001005CF" w:rsidP="004E5AE7">
            <w:pPr>
              <w:pStyle w:val="Bodyjustified"/>
              <w:keepNext/>
              <w:rPr>
                <w:lang w:eastAsia="en-GB"/>
              </w:rPr>
            </w:pPr>
            <w:r w:rsidRPr="00FD3A4E">
              <w:rPr>
                <w:lang w:eastAsia="en-GB"/>
              </w:rPr>
              <w:t>34</w:t>
            </w:r>
          </w:p>
        </w:tc>
        <w:tc>
          <w:tcPr>
            <w:tcW w:w="964" w:type="dxa"/>
          </w:tcPr>
          <w:p w14:paraId="4550A663" w14:textId="77777777" w:rsidR="001005CF" w:rsidRPr="00FD3A4E" w:rsidRDefault="001005CF" w:rsidP="004E5AE7">
            <w:pPr>
              <w:pStyle w:val="Bodyjustified"/>
              <w:keepNext/>
              <w:rPr>
                <w:lang w:eastAsia="en-GB"/>
              </w:rPr>
            </w:pPr>
            <w:r w:rsidRPr="00FD3A4E">
              <w:rPr>
                <w:lang w:eastAsia="en-GB"/>
              </w:rPr>
              <w:t>48</w:t>
            </w:r>
          </w:p>
        </w:tc>
        <w:tc>
          <w:tcPr>
            <w:tcW w:w="964" w:type="dxa"/>
          </w:tcPr>
          <w:p w14:paraId="420BECB8" w14:textId="77777777" w:rsidR="001005CF" w:rsidRPr="00FD3A4E" w:rsidRDefault="001005CF" w:rsidP="004E5AE7">
            <w:pPr>
              <w:pStyle w:val="Bodyjustified"/>
              <w:keepNext/>
              <w:rPr>
                <w:lang w:eastAsia="en-GB"/>
              </w:rPr>
            </w:pPr>
            <w:r w:rsidRPr="00FD3A4E">
              <w:rPr>
                <w:lang w:eastAsia="en-GB"/>
              </w:rPr>
              <w:t>54</w:t>
            </w:r>
          </w:p>
        </w:tc>
      </w:tr>
      <w:tr w:rsidR="001005CF" w:rsidRPr="00FD3A4E" w14:paraId="600DBFEE" w14:textId="77777777" w:rsidTr="004E5AE7">
        <w:trPr>
          <w:trHeight w:val="318"/>
          <w:tblHeader w:val="0"/>
        </w:trPr>
        <w:tc>
          <w:tcPr>
            <w:tcW w:w="1247" w:type="dxa"/>
          </w:tcPr>
          <w:p w14:paraId="379B9A8C" w14:textId="77777777" w:rsidR="001005CF" w:rsidRPr="00FD3A4E" w:rsidRDefault="001005CF" w:rsidP="004E5AE7">
            <w:pPr>
              <w:pStyle w:val="Bodyjustified"/>
              <w:keepNext/>
              <w:rPr>
                <w:lang w:eastAsia="en-GB"/>
              </w:rPr>
            </w:pPr>
            <w:r w:rsidRPr="00FD3A4E">
              <w:rPr>
                <w:lang w:eastAsia="en-GB"/>
              </w:rPr>
              <w:t>560</w:t>
            </w:r>
          </w:p>
        </w:tc>
        <w:tc>
          <w:tcPr>
            <w:tcW w:w="964" w:type="dxa"/>
          </w:tcPr>
          <w:p w14:paraId="6784B264" w14:textId="77777777" w:rsidR="001005CF" w:rsidRPr="00FD3A4E" w:rsidRDefault="001005CF" w:rsidP="004E5AE7">
            <w:pPr>
              <w:pStyle w:val="Bodyjustified"/>
              <w:keepNext/>
              <w:rPr>
                <w:lang w:eastAsia="en-GB"/>
              </w:rPr>
            </w:pPr>
            <w:r w:rsidRPr="00FD3A4E">
              <w:rPr>
                <w:lang w:eastAsia="en-GB"/>
              </w:rPr>
              <w:t>-</w:t>
            </w:r>
          </w:p>
        </w:tc>
        <w:tc>
          <w:tcPr>
            <w:tcW w:w="964" w:type="dxa"/>
          </w:tcPr>
          <w:p w14:paraId="68BC95BF" w14:textId="77777777" w:rsidR="001005CF" w:rsidRPr="00FD3A4E" w:rsidRDefault="001005CF" w:rsidP="004E5AE7">
            <w:pPr>
              <w:pStyle w:val="Bodyjustified"/>
              <w:keepNext/>
              <w:rPr>
                <w:lang w:eastAsia="en-GB"/>
              </w:rPr>
            </w:pPr>
            <w:r w:rsidRPr="00FD3A4E">
              <w:rPr>
                <w:lang w:eastAsia="en-GB"/>
              </w:rPr>
              <w:t>9</w:t>
            </w:r>
          </w:p>
        </w:tc>
        <w:tc>
          <w:tcPr>
            <w:tcW w:w="964" w:type="dxa"/>
          </w:tcPr>
          <w:p w14:paraId="25C99E0D" w14:textId="77777777" w:rsidR="001005CF" w:rsidRPr="00FD3A4E" w:rsidRDefault="001005CF" w:rsidP="004E5AE7">
            <w:pPr>
              <w:pStyle w:val="Bodyjustified"/>
              <w:keepNext/>
              <w:rPr>
                <w:lang w:eastAsia="en-GB"/>
              </w:rPr>
            </w:pPr>
            <w:r w:rsidRPr="00FD3A4E">
              <w:rPr>
                <w:lang w:eastAsia="en-GB"/>
              </w:rPr>
              <w:t>15</w:t>
            </w:r>
          </w:p>
        </w:tc>
        <w:tc>
          <w:tcPr>
            <w:tcW w:w="964" w:type="dxa"/>
          </w:tcPr>
          <w:p w14:paraId="42C10E26" w14:textId="77777777" w:rsidR="001005CF" w:rsidRPr="00FD3A4E" w:rsidRDefault="001005CF" w:rsidP="004E5AE7">
            <w:pPr>
              <w:pStyle w:val="Bodyjustified"/>
              <w:keepNext/>
              <w:rPr>
                <w:lang w:eastAsia="en-GB"/>
              </w:rPr>
            </w:pPr>
            <w:r w:rsidRPr="00FD3A4E">
              <w:rPr>
                <w:lang w:eastAsia="en-GB"/>
              </w:rPr>
              <w:t>29</w:t>
            </w:r>
          </w:p>
        </w:tc>
        <w:tc>
          <w:tcPr>
            <w:tcW w:w="964" w:type="dxa"/>
          </w:tcPr>
          <w:p w14:paraId="03488ED7" w14:textId="77777777" w:rsidR="001005CF" w:rsidRPr="00FD3A4E" w:rsidRDefault="001005CF" w:rsidP="004E5AE7">
            <w:pPr>
              <w:pStyle w:val="Bodyjustified"/>
              <w:keepNext/>
              <w:rPr>
                <w:lang w:eastAsia="en-GB"/>
              </w:rPr>
            </w:pPr>
            <w:r w:rsidRPr="00FD3A4E">
              <w:rPr>
                <w:lang w:eastAsia="en-GB"/>
              </w:rPr>
              <w:t>35</w:t>
            </w:r>
          </w:p>
        </w:tc>
        <w:tc>
          <w:tcPr>
            <w:tcW w:w="964" w:type="dxa"/>
          </w:tcPr>
          <w:p w14:paraId="119C8914" w14:textId="77777777" w:rsidR="001005CF" w:rsidRPr="00FD3A4E" w:rsidRDefault="001005CF" w:rsidP="004E5AE7">
            <w:pPr>
              <w:pStyle w:val="Bodyjustified"/>
              <w:keepNext/>
              <w:rPr>
                <w:lang w:eastAsia="en-GB"/>
              </w:rPr>
            </w:pPr>
            <w:r w:rsidRPr="00FD3A4E">
              <w:rPr>
                <w:lang w:eastAsia="en-GB"/>
              </w:rPr>
              <w:t>49</w:t>
            </w:r>
          </w:p>
        </w:tc>
        <w:tc>
          <w:tcPr>
            <w:tcW w:w="964" w:type="dxa"/>
          </w:tcPr>
          <w:p w14:paraId="3D4375DF" w14:textId="77777777" w:rsidR="001005CF" w:rsidRPr="00FD3A4E" w:rsidRDefault="001005CF" w:rsidP="004E5AE7">
            <w:pPr>
              <w:pStyle w:val="Bodyjustified"/>
              <w:keepNext/>
              <w:rPr>
                <w:lang w:eastAsia="en-GB"/>
              </w:rPr>
            </w:pPr>
            <w:r w:rsidRPr="00FD3A4E">
              <w:rPr>
                <w:lang w:eastAsia="en-GB"/>
              </w:rPr>
              <w:t>55</w:t>
            </w:r>
          </w:p>
        </w:tc>
      </w:tr>
      <w:tr w:rsidR="001005CF" w:rsidRPr="00FD3A4E" w14:paraId="1F5B4691" w14:textId="77777777" w:rsidTr="004E5AE7">
        <w:trPr>
          <w:trHeight w:val="318"/>
          <w:tblHeader w:val="0"/>
        </w:trPr>
        <w:tc>
          <w:tcPr>
            <w:tcW w:w="1247" w:type="dxa"/>
          </w:tcPr>
          <w:p w14:paraId="0A88F816" w14:textId="77777777" w:rsidR="001005CF" w:rsidRPr="00FD3A4E" w:rsidRDefault="001005CF" w:rsidP="004E5AE7">
            <w:pPr>
              <w:pStyle w:val="Bodyjustified"/>
              <w:keepNext/>
              <w:rPr>
                <w:lang w:eastAsia="en-GB"/>
              </w:rPr>
            </w:pPr>
            <w:r w:rsidRPr="00FD3A4E">
              <w:rPr>
                <w:lang w:eastAsia="en-GB"/>
              </w:rPr>
              <w:t>680</w:t>
            </w:r>
          </w:p>
        </w:tc>
        <w:tc>
          <w:tcPr>
            <w:tcW w:w="964" w:type="dxa"/>
          </w:tcPr>
          <w:p w14:paraId="43A229AD" w14:textId="77777777" w:rsidR="001005CF" w:rsidRPr="00FD3A4E" w:rsidRDefault="001005CF" w:rsidP="004E5AE7">
            <w:pPr>
              <w:pStyle w:val="Bodyjustified"/>
              <w:keepNext/>
              <w:rPr>
                <w:lang w:eastAsia="en-GB"/>
              </w:rPr>
            </w:pPr>
            <w:r w:rsidRPr="00FD3A4E">
              <w:rPr>
                <w:lang w:eastAsia="en-GB"/>
              </w:rPr>
              <w:t>-</w:t>
            </w:r>
          </w:p>
        </w:tc>
        <w:tc>
          <w:tcPr>
            <w:tcW w:w="964" w:type="dxa"/>
          </w:tcPr>
          <w:p w14:paraId="3F25A8D7" w14:textId="77777777" w:rsidR="001005CF" w:rsidRPr="00FD3A4E" w:rsidRDefault="001005CF" w:rsidP="004E5AE7">
            <w:pPr>
              <w:pStyle w:val="Bodyjustified"/>
              <w:keepNext/>
              <w:rPr>
                <w:lang w:eastAsia="en-GB"/>
              </w:rPr>
            </w:pPr>
            <w:r w:rsidRPr="00FD3A4E">
              <w:rPr>
                <w:lang w:eastAsia="en-GB"/>
              </w:rPr>
              <w:t>11</w:t>
            </w:r>
          </w:p>
        </w:tc>
        <w:tc>
          <w:tcPr>
            <w:tcW w:w="964" w:type="dxa"/>
          </w:tcPr>
          <w:p w14:paraId="22CB1587" w14:textId="77777777" w:rsidR="001005CF" w:rsidRPr="00FD3A4E" w:rsidRDefault="001005CF" w:rsidP="004E5AE7">
            <w:pPr>
              <w:pStyle w:val="Bodyjustified"/>
              <w:keepNext/>
              <w:rPr>
                <w:lang w:eastAsia="en-GB"/>
              </w:rPr>
            </w:pPr>
            <w:r w:rsidRPr="00FD3A4E">
              <w:rPr>
                <w:lang w:eastAsia="en-GB"/>
              </w:rPr>
              <w:t>17</w:t>
            </w:r>
          </w:p>
        </w:tc>
        <w:tc>
          <w:tcPr>
            <w:tcW w:w="964" w:type="dxa"/>
          </w:tcPr>
          <w:p w14:paraId="64059237" w14:textId="77777777" w:rsidR="001005CF" w:rsidRPr="00FD3A4E" w:rsidRDefault="001005CF" w:rsidP="004E5AE7">
            <w:pPr>
              <w:pStyle w:val="Bodyjustified"/>
              <w:keepNext/>
              <w:rPr>
                <w:lang w:eastAsia="en-GB"/>
              </w:rPr>
            </w:pPr>
            <w:r w:rsidRPr="00FD3A4E">
              <w:rPr>
                <w:lang w:eastAsia="en-GB"/>
              </w:rPr>
              <w:t>31</w:t>
            </w:r>
          </w:p>
        </w:tc>
        <w:tc>
          <w:tcPr>
            <w:tcW w:w="964" w:type="dxa"/>
          </w:tcPr>
          <w:p w14:paraId="44C72E55" w14:textId="77777777" w:rsidR="001005CF" w:rsidRPr="00FD3A4E" w:rsidRDefault="001005CF" w:rsidP="004E5AE7">
            <w:pPr>
              <w:pStyle w:val="Bodyjustified"/>
              <w:keepNext/>
              <w:rPr>
                <w:lang w:eastAsia="en-GB"/>
              </w:rPr>
            </w:pPr>
            <w:r w:rsidRPr="00FD3A4E">
              <w:rPr>
                <w:lang w:eastAsia="en-GB"/>
              </w:rPr>
              <w:t>37</w:t>
            </w:r>
          </w:p>
        </w:tc>
        <w:tc>
          <w:tcPr>
            <w:tcW w:w="964" w:type="dxa"/>
          </w:tcPr>
          <w:p w14:paraId="2849515E" w14:textId="77777777" w:rsidR="001005CF" w:rsidRPr="00FD3A4E" w:rsidRDefault="001005CF" w:rsidP="004E5AE7">
            <w:pPr>
              <w:pStyle w:val="Bodyjustified"/>
              <w:keepNext/>
              <w:rPr>
                <w:lang w:eastAsia="en-GB"/>
              </w:rPr>
            </w:pPr>
            <w:r w:rsidRPr="00FD3A4E">
              <w:rPr>
                <w:lang w:eastAsia="en-GB"/>
              </w:rPr>
              <w:t>51</w:t>
            </w:r>
          </w:p>
        </w:tc>
        <w:tc>
          <w:tcPr>
            <w:tcW w:w="964" w:type="dxa"/>
          </w:tcPr>
          <w:p w14:paraId="1FC33880" w14:textId="77777777" w:rsidR="001005CF" w:rsidRPr="00FD3A4E" w:rsidRDefault="001005CF" w:rsidP="004E5AE7">
            <w:pPr>
              <w:pStyle w:val="Bodyjustified"/>
              <w:keepNext/>
              <w:rPr>
                <w:lang w:eastAsia="en-GB"/>
              </w:rPr>
            </w:pPr>
            <w:r w:rsidRPr="00FD3A4E">
              <w:rPr>
                <w:lang w:eastAsia="en-GB"/>
              </w:rPr>
              <w:t>57</w:t>
            </w:r>
          </w:p>
        </w:tc>
      </w:tr>
      <w:tr w:rsidR="001005CF" w:rsidRPr="00FD3A4E" w14:paraId="5A30A3C3" w14:textId="77777777" w:rsidTr="004E5AE7">
        <w:trPr>
          <w:trHeight w:val="318"/>
          <w:tblHeader w:val="0"/>
        </w:trPr>
        <w:tc>
          <w:tcPr>
            <w:tcW w:w="1247" w:type="dxa"/>
          </w:tcPr>
          <w:p w14:paraId="0BAEE7C5" w14:textId="77777777" w:rsidR="001005CF" w:rsidRPr="00FD3A4E" w:rsidRDefault="001005CF" w:rsidP="004E5AE7">
            <w:pPr>
              <w:pStyle w:val="Bodyjustified"/>
              <w:keepNext/>
              <w:rPr>
                <w:lang w:eastAsia="en-GB"/>
              </w:rPr>
            </w:pPr>
            <w:r w:rsidRPr="00FD3A4E">
              <w:rPr>
                <w:lang w:eastAsia="en-GB"/>
              </w:rPr>
              <w:t>820</w:t>
            </w:r>
          </w:p>
        </w:tc>
        <w:tc>
          <w:tcPr>
            <w:tcW w:w="964" w:type="dxa"/>
          </w:tcPr>
          <w:p w14:paraId="4FFE21CB" w14:textId="77777777" w:rsidR="001005CF" w:rsidRPr="00FD3A4E" w:rsidRDefault="001005CF" w:rsidP="004E5AE7">
            <w:pPr>
              <w:pStyle w:val="Bodyjustified"/>
              <w:keepNext/>
              <w:rPr>
                <w:lang w:eastAsia="en-GB"/>
              </w:rPr>
            </w:pPr>
            <w:r w:rsidRPr="00FD3A4E">
              <w:rPr>
                <w:lang w:eastAsia="en-GB"/>
              </w:rPr>
              <w:t>-</w:t>
            </w:r>
          </w:p>
        </w:tc>
        <w:tc>
          <w:tcPr>
            <w:tcW w:w="964" w:type="dxa"/>
          </w:tcPr>
          <w:p w14:paraId="63634F8C" w14:textId="77777777" w:rsidR="001005CF" w:rsidRPr="00FD3A4E" w:rsidRDefault="001005CF" w:rsidP="004E5AE7">
            <w:pPr>
              <w:pStyle w:val="Bodyjustified"/>
              <w:keepNext/>
              <w:rPr>
                <w:lang w:eastAsia="en-GB"/>
              </w:rPr>
            </w:pPr>
            <w:r w:rsidRPr="00FD3A4E">
              <w:rPr>
                <w:lang w:eastAsia="en-GB"/>
              </w:rPr>
              <w:t>13</w:t>
            </w:r>
          </w:p>
        </w:tc>
        <w:tc>
          <w:tcPr>
            <w:tcW w:w="964" w:type="dxa"/>
          </w:tcPr>
          <w:p w14:paraId="73EF8FCA" w14:textId="77777777" w:rsidR="001005CF" w:rsidRPr="00FD3A4E" w:rsidRDefault="001005CF" w:rsidP="004E5AE7">
            <w:pPr>
              <w:pStyle w:val="Bodyjustified"/>
              <w:keepNext/>
              <w:rPr>
                <w:lang w:eastAsia="en-GB"/>
              </w:rPr>
            </w:pPr>
            <w:r w:rsidRPr="00FD3A4E">
              <w:rPr>
                <w:lang w:eastAsia="en-GB"/>
              </w:rPr>
              <w:t>19</w:t>
            </w:r>
          </w:p>
        </w:tc>
        <w:tc>
          <w:tcPr>
            <w:tcW w:w="964" w:type="dxa"/>
          </w:tcPr>
          <w:p w14:paraId="486C21BB" w14:textId="77777777" w:rsidR="001005CF" w:rsidRPr="00FD3A4E" w:rsidRDefault="001005CF" w:rsidP="004E5AE7">
            <w:pPr>
              <w:pStyle w:val="Bodyjustified"/>
              <w:keepNext/>
              <w:rPr>
                <w:lang w:eastAsia="en-GB"/>
              </w:rPr>
            </w:pPr>
            <w:r w:rsidRPr="00FD3A4E">
              <w:rPr>
                <w:lang w:eastAsia="en-GB"/>
              </w:rPr>
              <w:t>33</w:t>
            </w:r>
          </w:p>
        </w:tc>
        <w:tc>
          <w:tcPr>
            <w:tcW w:w="964" w:type="dxa"/>
          </w:tcPr>
          <w:p w14:paraId="7756EBC1" w14:textId="77777777" w:rsidR="001005CF" w:rsidRPr="00FD3A4E" w:rsidRDefault="001005CF" w:rsidP="004E5AE7">
            <w:pPr>
              <w:pStyle w:val="Bodyjustified"/>
              <w:keepNext/>
              <w:rPr>
                <w:lang w:eastAsia="en-GB"/>
              </w:rPr>
            </w:pPr>
            <w:r w:rsidRPr="00FD3A4E">
              <w:rPr>
                <w:lang w:eastAsia="en-GB"/>
              </w:rPr>
              <w:t>39</w:t>
            </w:r>
          </w:p>
        </w:tc>
        <w:tc>
          <w:tcPr>
            <w:tcW w:w="964" w:type="dxa"/>
          </w:tcPr>
          <w:p w14:paraId="5C9F4FBC" w14:textId="77777777" w:rsidR="001005CF" w:rsidRPr="00FD3A4E" w:rsidRDefault="001005CF" w:rsidP="004E5AE7">
            <w:pPr>
              <w:pStyle w:val="Bodyjustified"/>
              <w:keepNext/>
              <w:rPr>
                <w:lang w:eastAsia="en-GB"/>
              </w:rPr>
            </w:pPr>
            <w:r w:rsidRPr="00FD3A4E">
              <w:rPr>
                <w:lang w:eastAsia="en-GB"/>
              </w:rPr>
              <w:t>53</w:t>
            </w:r>
          </w:p>
        </w:tc>
        <w:tc>
          <w:tcPr>
            <w:tcW w:w="964" w:type="dxa"/>
          </w:tcPr>
          <w:p w14:paraId="66C2CC9D" w14:textId="77777777" w:rsidR="001005CF" w:rsidRPr="00FD3A4E" w:rsidRDefault="001005CF" w:rsidP="004E5AE7">
            <w:pPr>
              <w:pStyle w:val="Bodyjustified"/>
              <w:keepNext/>
              <w:rPr>
                <w:lang w:eastAsia="en-GB"/>
              </w:rPr>
            </w:pPr>
            <w:r w:rsidRPr="00FD3A4E">
              <w:rPr>
                <w:lang w:eastAsia="en-GB"/>
              </w:rPr>
              <w:t>59</w:t>
            </w:r>
          </w:p>
        </w:tc>
      </w:tr>
      <w:tr w:rsidR="001005CF" w:rsidRPr="00FD3A4E" w14:paraId="1A2BD8CB" w14:textId="77777777" w:rsidTr="004E5AE7">
        <w:trPr>
          <w:trHeight w:val="318"/>
          <w:tblHeader w:val="0"/>
        </w:trPr>
        <w:tc>
          <w:tcPr>
            <w:tcW w:w="1247" w:type="dxa"/>
          </w:tcPr>
          <w:p w14:paraId="17074BEE" w14:textId="77777777" w:rsidR="001005CF" w:rsidRPr="00FD3A4E" w:rsidRDefault="001005CF" w:rsidP="004E5AE7">
            <w:pPr>
              <w:pStyle w:val="Bodyjustified"/>
              <w:keepNext/>
              <w:rPr>
                <w:lang w:eastAsia="en-GB"/>
              </w:rPr>
            </w:pPr>
            <w:r w:rsidRPr="00FD3A4E">
              <w:rPr>
                <w:lang w:eastAsia="en-GB"/>
              </w:rPr>
              <w:t>1000</w:t>
            </w:r>
          </w:p>
        </w:tc>
        <w:tc>
          <w:tcPr>
            <w:tcW w:w="964" w:type="dxa"/>
          </w:tcPr>
          <w:p w14:paraId="0DF8A602" w14:textId="77777777" w:rsidR="001005CF" w:rsidRPr="00FD3A4E" w:rsidRDefault="001005CF" w:rsidP="004E5AE7">
            <w:pPr>
              <w:pStyle w:val="Bodyjustified"/>
              <w:keepNext/>
              <w:rPr>
                <w:lang w:eastAsia="en-GB"/>
              </w:rPr>
            </w:pPr>
            <w:r w:rsidRPr="00FD3A4E">
              <w:rPr>
                <w:lang w:eastAsia="en-GB"/>
              </w:rPr>
              <w:t>-</w:t>
            </w:r>
          </w:p>
        </w:tc>
        <w:tc>
          <w:tcPr>
            <w:tcW w:w="964" w:type="dxa"/>
          </w:tcPr>
          <w:p w14:paraId="17054537" w14:textId="77777777" w:rsidR="001005CF" w:rsidRPr="00FD3A4E" w:rsidRDefault="001005CF" w:rsidP="004E5AE7">
            <w:pPr>
              <w:pStyle w:val="Bodyjustified"/>
              <w:keepNext/>
              <w:rPr>
                <w:lang w:eastAsia="en-GB"/>
              </w:rPr>
            </w:pPr>
            <w:r w:rsidRPr="00FD3A4E">
              <w:rPr>
                <w:lang w:eastAsia="en-GB"/>
              </w:rPr>
              <w:t>15</w:t>
            </w:r>
          </w:p>
        </w:tc>
        <w:tc>
          <w:tcPr>
            <w:tcW w:w="964" w:type="dxa"/>
          </w:tcPr>
          <w:p w14:paraId="403D0215" w14:textId="77777777" w:rsidR="001005CF" w:rsidRPr="00FD3A4E" w:rsidRDefault="001005CF" w:rsidP="004E5AE7">
            <w:pPr>
              <w:pStyle w:val="Bodyjustified"/>
              <w:keepNext/>
              <w:rPr>
                <w:lang w:eastAsia="en-GB"/>
              </w:rPr>
            </w:pPr>
            <w:r w:rsidRPr="00FD3A4E">
              <w:rPr>
                <w:lang w:eastAsia="en-GB"/>
              </w:rPr>
              <w:t>21</w:t>
            </w:r>
          </w:p>
        </w:tc>
        <w:tc>
          <w:tcPr>
            <w:tcW w:w="964" w:type="dxa"/>
          </w:tcPr>
          <w:p w14:paraId="7F85B4D2" w14:textId="77777777" w:rsidR="001005CF" w:rsidRPr="00FD3A4E" w:rsidRDefault="001005CF" w:rsidP="004E5AE7">
            <w:pPr>
              <w:pStyle w:val="Bodyjustified"/>
              <w:keepNext/>
              <w:rPr>
                <w:lang w:eastAsia="en-GB"/>
              </w:rPr>
            </w:pPr>
            <w:r w:rsidRPr="00FD3A4E">
              <w:rPr>
                <w:lang w:eastAsia="en-GB"/>
              </w:rPr>
              <w:t>35</w:t>
            </w:r>
          </w:p>
        </w:tc>
        <w:tc>
          <w:tcPr>
            <w:tcW w:w="964" w:type="dxa"/>
          </w:tcPr>
          <w:p w14:paraId="4776CA49" w14:textId="77777777" w:rsidR="001005CF" w:rsidRPr="00FD3A4E" w:rsidRDefault="001005CF" w:rsidP="004E5AE7">
            <w:pPr>
              <w:pStyle w:val="Bodyjustified"/>
              <w:keepNext/>
              <w:rPr>
                <w:lang w:eastAsia="en-GB"/>
              </w:rPr>
            </w:pPr>
            <w:r w:rsidRPr="00FD3A4E">
              <w:rPr>
                <w:lang w:eastAsia="en-GB"/>
              </w:rPr>
              <w:t>41</w:t>
            </w:r>
          </w:p>
        </w:tc>
        <w:tc>
          <w:tcPr>
            <w:tcW w:w="964" w:type="dxa"/>
          </w:tcPr>
          <w:p w14:paraId="333B1EDF" w14:textId="77777777" w:rsidR="001005CF" w:rsidRPr="00FD3A4E" w:rsidRDefault="001005CF" w:rsidP="004E5AE7">
            <w:pPr>
              <w:pStyle w:val="Bodyjustified"/>
              <w:keepNext/>
              <w:rPr>
                <w:lang w:eastAsia="en-GB"/>
              </w:rPr>
            </w:pPr>
            <w:r w:rsidRPr="00FD3A4E">
              <w:rPr>
                <w:lang w:eastAsia="en-GB"/>
              </w:rPr>
              <w:t>55</w:t>
            </w:r>
          </w:p>
        </w:tc>
        <w:tc>
          <w:tcPr>
            <w:tcW w:w="964" w:type="dxa"/>
          </w:tcPr>
          <w:p w14:paraId="7E1C2E5E" w14:textId="77777777" w:rsidR="001005CF" w:rsidRPr="00FD3A4E" w:rsidRDefault="001005CF" w:rsidP="004E5AE7">
            <w:pPr>
              <w:pStyle w:val="Bodyjustified"/>
              <w:keepNext/>
              <w:rPr>
                <w:lang w:eastAsia="en-GB"/>
              </w:rPr>
            </w:pPr>
            <w:r w:rsidRPr="00FD3A4E">
              <w:rPr>
                <w:lang w:eastAsia="en-GB"/>
              </w:rPr>
              <w:t>61</w:t>
            </w:r>
          </w:p>
        </w:tc>
      </w:tr>
      <w:tr w:rsidR="001005CF" w:rsidRPr="00FD3A4E" w14:paraId="1BC4B623" w14:textId="77777777" w:rsidTr="004E5AE7">
        <w:trPr>
          <w:trHeight w:val="318"/>
          <w:tblHeader w:val="0"/>
        </w:trPr>
        <w:tc>
          <w:tcPr>
            <w:tcW w:w="1247" w:type="dxa"/>
          </w:tcPr>
          <w:p w14:paraId="1F2894FA" w14:textId="77777777" w:rsidR="001005CF" w:rsidRPr="00FD3A4E" w:rsidRDefault="001005CF" w:rsidP="004E5AE7">
            <w:pPr>
              <w:pStyle w:val="Bodyjustified"/>
              <w:keepNext/>
              <w:rPr>
                <w:lang w:eastAsia="en-GB"/>
              </w:rPr>
            </w:pPr>
            <w:r w:rsidRPr="00FD3A4E">
              <w:rPr>
                <w:lang w:eastAsia="en-GB"/>
              </w:rPr>
              <w:t>1200</w:t>
            </w:r>
          </w:p>
        </w:tc>
        <w:tc>
          <w:tcPr>
            <w:tcW w:w="964" w:type="dxa"/>
          </w:tcPr>
          <w:p w14:paraId="72E7FB42" w14:textId="77777777" w:rsidR="001005CF" w:rsidRPr="00FD3A4E" w:rsidRDefault="001005CF" w:rsidP="004E5AE7">
            <w:pPr>
              <w:pStyle w:val="Bodyjustified"/>
              <w:keepNext/>
              <w:rPr>
                <w:lang w:eastAsia="en-GB"/>
              </w:rPr>
            </w:pPr>
            <w:r w:rsidRPr="00FD3A4E">
              <w:rPr>
                <w:lang w:eastAsia="en-GB"/>
              </w:rPr>
              <w:t>-</w:t>
            </w:r>
          </w:p>
        </w:tc>
        <w:tc>
          <w:tcPr>
            <w:tcW w:w="964" w:type="dxa"/>
          </w:tcPr>
          <w:p w14:paraId="489EF4E8" w14:textId="77777777" w:rsidR="001005CF" w:rsidRPr="00FD3A4E" w:rsidRDefault="001005CF" w:rsidP="004E5AE7">
            <w:pPr>
              <w:pStyle w:val="Bodyjustified"/>
              <w:keepNext/>
              <w:rPr>
                <w:lang w:eastAsia="en-GB"/>
              </w:rPr>
            </w:pPr>
            <w:r w:rsidRPr="00FD3A4E">
              <w:rPr>
                <w:lang w:eastAsia="en-GB"/>
              </w:rPr>
              <w:t>16</w:t>
            </w:r>
          </w:p>
        </w:tc>
        <w:tc>
          <w:tcPr>
            <w:tcW w:w="964" w:type="dxa"/>
          </w:tcPr>
          <w:p w14:paraId="152651B5" w14:textId="77777777" w:rsidR="001005CF" w:rsidRPr="00FD3A4E" w:rsidRDefault="001005CF" w:rsidP="004E5AE7">
            <w:pPr>
              <w:pStyle w:val="Bodyjustified"/>
              <w:keepNext/>
              <w:rPr>
                <w:lang w:eastAsia="en-GB"/>
              </w:rPr>
            </w:pPr>
            <w:r w:rsidRPr="00FD3A4E">
              <w:rPr>
                <w:lang w:eastAsia="en-GB"/>
              </w:rPr>
              <w:t>22</w:t>
            </w:r>
          </w:p>
        </w:tc>
        <w:tc>
          <w:tcPr>
            <w:tcW w:w="964" w:type="dxa"/>
          </w:tcPr>
          <w:p w14:paraId="7A195608" w14:textId="77777777" w:rsidR="001005CF" w:rsidRPr="00FD3A4E" w:rsidRDefault="001005CF" w:rsidP="004E5AE7">
            <w:pPr>
              <w:pStyle w:val="Bodyjustified"/>
              <w:keepNext/>
              <w:rPr>
                <w:lang w:eastAsia="en-GB"/>
              </w:rPr>
            </w:pPr>
            <w:r w:rsidRPr="00FD3A4E">
              <w:rPr>
                <w:lang w:eastAsia="en-GB"/>
              </w:rPr>
              <w:t>36</w:t>
            </w:r>
          </w:p>
        </w:tc>
        <w:tc>
          <w:tcPr>
            <w:tcW w:w="964" w:type="dxa"/>
          </w:tcPr>
          <w:p w14:paraId="39066379" w14:textId="77777777" w:rsidR="001005CF" w:rsidRPr="00FD3A4E" w:rsidRDefault="001005CF" w:rsidP="004E5AE7">
            <w:pPr>
              <w:pStyle w:val="Bodyjustified"/>
              <w:keepNext/>
              <w:rPr>
                <w:lang w:eastAsia="en-GB"/>
              </w:rPr>
            </w:pPr>
            <w:r w:rsidRPr="00FD3A4E">
              <w:rPr>
                <w:lang w:eastAsia="en-GB"/>
              </w:rPr>
              <w:t>42</w:t>
            </w:r>
          </w:p>
        </w:tc>
        <w:tc>
          <w:tcPr>
            <w:tcW w:w="964" w:type="dxa"/>
          </w:tcPr>
          <w:p w14:paraId="4522E875" w14:textId="77777777" w:rsidR="001005CF" w:rsidRPr="00FD3A4E" w:rsidRDefault="001005CF" w:rsidP="004E5AE7">
            <w:pPr>
              <w:pStyle w:val="Bodyjustified"/>
              <w:keepNext/>
              <w:rPr>
                <w:lang w:eastAsia="en-GB"/>
              </w:rPr>
            </w:pPr>
            <w:r w:rsidRPr="00FD3A4E">
              <w:rPr>
                <w:lang w:eastAsia="en-GB"/>
              </w:rPr>
              <w:t>56</w:t>
            </w:r>
          </w:p>
        </w:tc>
        <w:tc>
          <w:tcPr>
            <w:tcW w:w="964" w:type="dxa"/>
          </w:tcPr>
          <w:p w14:paraId="673C9FA0" w14:textId="77777777" w:rsidR="001005CF" w:rsidRPr="00FD3A4E" w:rsidRDefault="001005CF" w:rsidP="004E5AE7">
            <w:pPr>
              <w:pStyle w:val="Bodyjustified"/>
              <w:keepNext/>
              <w:rPr>
                <w:lang w:eastAsia="en-GB"/>
              </w:rPr>
            </w:pPr>
            <w:r w:rsidRPr="00FD3A4E">
              <w:rPr>
                <w:lang w:eastAsia="en-GB"/>
              </w:rPr>
              <w:t>62</w:t>
            </w:r>
          </w:p>
        </w:tc>
      </w:tr>
      <w:tr w:rsidR="001005CF" w:rsidRPr="00FD3A4E" w14:paraId="70C7F90D" w14:textId="77777777" w:rsidTr="004E5AE7">
        <w:trPr>
          <w:trHeight w:val="318"/>
          <w:tblHeader w:val="0"/>
        </w:trPr>
        <w:tc>
          <w:tcPr>
            <w:tcW w:w="1247" w:type="dxa"/>
          </w:tcPr>
          <w:p w14:paraId="648C1D9A" w14:textId="77777777" w:rsidR="001005CF" w:rsidRPr="00FD3A4E" w:rsidRDefault="001005CF" w:rsidP="004E5AE7">
            <w:pPr>
              <w:pStyle w:val="Bodyjustified"/>
              <w:keepNext/>
              <w:rPr>
                <w:lang w:eastAsia="en-GB"/>
              </w:rPr>
            </w:pPr>
            <w:r w:rsidRPr="00FD3A4E">
              <w:rPr>
                <w:lang w:eastAsia="en-GB"/>
              </w:rPr>
              <w:t>1500</w:t>
            </w:r>
          </w:p>
        </w:tc>
        <w:tc>
          <w:tcPr>
            <w:tcW w:w="964" w:type="dxa"/>
          </w:tcPr>
          <w:p w14:paraId="6E588252" w14:textId="77777777" w:rsidR="001005CF" w:rsidRPr="00FD3A4E" w:rsidRDefault="001005CF" w:rsidP="004E5AE7">
            <w:pPr>
              <w:pStyle w:val="Bodyjustified"/>
              <w:keepNext/>
              <w:rPr>
                <w:lang w:eastAsia="en-GB"/>
              </w:rPr>
            </w:pPr>
            <w:r w:rsidRPr="00FD3A4E">
              <w:rPr>
                <w:lang w:eastAsia="en-GB"/>
              </w:rPr>
              <w:t>-</w:t>
            </w:r>
          </w:p>
        </w:tc>
        <w:tc>
          <w:tcPr>
            <w:tcW w:w="964" w:type="dxa"/>
          </w:tcPr>
          <w:p w14:paraId="548C7AC6" w14:textId="77777777" w:rsidR="001005CF" w:rsidRPr="00FD3A4E" w:rsidRDefault="001005CF" w:rsidP="004E5AE7">
            <w:pPr>
              <w:pStyle w:val="Bodyjustified"/>
              <w:keepNext/>
              <w:rPr>
                <w:lang w:eastAsia="en-GB"/>
              </w:rPr>
            </w:pPr>
            <w:r w:rsidRPr="00FD3A4E">
              <w:rPr>
                <w:lang w:eastAsia="en-GB"/>
              </w:rPr>
              <w:t>18</w:t>
            </w:r>
          </w:p>
        </w:tc>
        <w:tc>
          <w:tcPr>
            <w:tcW w:w="964" w:type="dxa"/>
          </w:tcPr>
          <w:p w14:paraId="2C4EE8DB" w14:textId="77777777" w:rsidR="001005CF" w:rsidRPr="00FD3A4E" w:rsidRDefault="001005CF" w:rsidP="004E5AE7">
            <w:pPr>
              <w:pStyle w:val="Bodyjustified"/>
              <w:keepNext/>
              <w:rPr>
                <w:lang w:eastAsia="en-GB"/>
              </w:rPr>
            </w:pPr>
            <w:r w:rsidRPr="00FD3A4E">
              <w:rPr>
                <w:lang w:eastAsia="en-GB"/>
              </w:rPr>
              <w:t>24</w:t>
            </w:r>
          </w:p>
        </w:tc>
        <w:tc>
          <w:tcPr>
            <w:tcW w:w="964" w:type="dxa"/>
          </w:tcPr>
          <w:p w14:paraId="6A47D4C0" w14:textId="77777777" w:rsidR="001005CF" w:rsidRPr="00FD3A4E" w:rsidRDefault="001005CF" w:rsidP="004E5AE7">
            <w:pPr>
              <w:pStyle w:val="Bodyjustified"/>
              <w:keepNext/>
              <w:rPr>
                <w:lang w:eastAsia="en-GB"/>
              </w:rPr>
            </w:pPr>
            <w:r w:rsidRPr="00FD3A4E">
              <w:rPr>
                <w:lang w:eastAsia="en-GB"/>
              </w:rPr>
              <w:t>38</w:t>
            </w:r>
          </w:p>
        </w:tc>
        <w:tc>
          <w:tcPr>
            <w:tcW w:w="964" w:type="dxa"/>
          </w:tcPr>
          <w:p w14:paraId="60B9B69E" w14:textId="77777777" w:rsidR="001005CF" w:rsidRPr="00FD3A4E" w:rsidRDefault="001005CF" w:rsidP="004E5AE7">
            <w:pPr>
              <w:pStyle w:val="Bodyjustified"/>
              <w:keepNext/>
              <w:rPr>
                <w:lang w:eastAsia="en-GB"/>
              </w:rPr>
            </w:pPr>
            <w:r w:rsidRPr="00FD3A4E">
              <w:rPr>
                <w:lang w:eastAsia="en-GB"/>
              </w:rPr>
              <w:t>44</w:t>
            </w:r>
          </w:p>
        </w:tc>
        <w:tc>
          <w:tcPr>
            <w:tcW w:w="964" w:type="dxa"/>
          </w:tcPr>
          <w:p w14:paraId="4F9FC8AE" w14:textId="77777777" w:rsidR="001005CF" w:rsidRPr="00FD3A4E" w:rsidRDefault="001005CF" w:rsidP="004E5AE7">
            <w:pPr>
              <w:pStyle w:val="Bodyjustified"/>
              <w:keepNext/>
              <w:rPr>
                <w:lang w:eastAsia="en-GB"/>
              </w:rPr>
            </w:pPr>
            <w:r w:rsidRPr="00FD3A4E">
              <w:rPr>
                <w:lang w:eastAsia="en-GB"/>
              </w:rPr>
              <w:t>58</w:t>
            </w:r>
          </w:p>
        </w:tc>
        <w:tc>
          <w:tcPr>
            <w:tcW w:w="964" w:type="dxa"/>
          </w:tcPr>
          <w:p w14:paraId="3FE289A9" w14:textId="77777777" w:rsidR="001005CF" w:rsidRPr="00FD3A4E" w:rsidRDefault="001005CF" w:rsidP="004E5AE7">
            <w:pPr>
              <w:pStyle w:val="Bodyjustified"/>
              <w:keepNext/>
              <w:rPr>
                <w:lang w:eastAsia="en-GB"/>
              </w:rPr>
            </w:pPr>
            <w:r w:rsidRPr="00FD3A4E">
              <w:rPr>
                <w:lang w:eastAsia="en-GB"/>
              </w:rPr>
              <w:t>64</w:t>
            </w:r>
          </w:p>
        </w:tc>
      </w:tr>
      <w:tr w:rsidR="001005CF" w:rsidRPr="00FD3A4E" w14:paraId="79F138A3" w14:textId="77777777" w:rsidTr="004E5AE7">
        <w:trPr>
          <w:trHeight w:val="318"/>
          <w:tblHeader w:val="0"/>
        </w:trPr>
        <w:tc>
          <w:tcPr>
            <w:tcW w:w="1247" w:type="dxa"/>
          </w:tcPr>
          <w:p w14:paraId="42AA4DB3" w14:textId="77777777" w:rsidR="001005CF" w:rsidRPr="00FD3A4E" w:rsidRDefault="001005CF" w:rsidP="004E5AE7">
            <w:pPr>
              <w:pStyle w:val="Bodyjustified"/>
              <w:keepNext/>
              <w:rPr>
                <w:lang w:eastAsia="en-GB"/>
              </w:rPr>
            </w:pPr>
            <w:r w:rsidRPr="00FD3A4E">
              <w:rPr>
                <w:lang w:eastAsia="en-GB"/>
              </w:rPr>
              <w:t>1800</w:t>
            </w:r>
          </w:p>
        </w:tc>
        <w:tc>
          <w:tcPr>
            <w:tcW w:w="964" w:type="dxa"/>
          </w:tcPr>
          <w:p w14:paraId="1A73AE1C" w14:textId="77777777" w:rsidR="001005CF" w:rsidRPr="00FD3A4E" w:rsidRDefault="001005CF" w:rsidP="004E5AE7">
            <w:pPr>
              <w:pStyle w:val="Bodyjustified"/>
              <w:keepNext/>
              <w:rPr>
                <w:lang w:eastAsia="en-GB"/>
              </w:rPr>
            </w:pPr>
            <w:r w:rsidRPr="00FD3A4E">
              <w:rPr>
                <w:lang w:eastAsia="en-GB"/>
              </w:rPr>
              <w:t>-</w:t>
            </w:r>
          </w:p>
        </w:tc>
        <w:tc>
          <w:tcPr>
            <w:tcW w:w="964" w:type="dxa"/>
          </w:tcPr>
          <w:p w14:paraId="62EB3918" w14:textId="77777777" w:rsidR="001005CF" w:rsidRPr="00FD3A4E" w:rsidRDefault="001005CF" w:rsidP="004E5AE7">
            <w:pPr>
              <w:pStyle w:val="Bodyjustified"/>
              <w:keepNext/>
              <w:rPr>
                <w:lang w:eastAsia="en-GB"/>
              </w:rPr>
            </w:pPr>
            <w:r w:rsidRPr="00FD3A4E">
              <w:rPr>
                <w:lang w:eastAsia="en-GB"/>
              </w:rPr>
              <w:t>19</w:t>
            </w:r>
          </w:p>
        </w:tc>
        <w:tc>
          <w:tcPr>
            <w:tcW w:w="964" w:type="dxa"/>
          </w:tcPr>
          <w:p w14:paraId="74FA2E26" w14:textId="77777777" w:rsidR="001005CF" w:rsidRPr="00FD3A4E" w:rsidRDefault="001005CF" w:rsidP="004E5AE7">
            <w:pPr>
              <w:pStyle w:val="Bodyjustified"/>
              <w:keepNext/>
              <w:rPr>
                <w:lang w:eastAsia="en-GB"/>
              </w:rPr>
            </w:pPr>
            <w:r w:rsidRPr="00FD3A4E">
              <w:rPr>
                <w:lang w:eastAsia="en-GB"/>
              </w:rPr>
              <w:t>25</w:t>
            </w:r>
          </w:p>
        </w:tc>
        <w:tc>
          <w:tcPr>
            <w:tcW w:w="964" w:type="dxa"/>
          </w:tcPr>
          <w:p w14:paraId="3CC95F3E" w14:textId="77777777" w:rsidR="001005CF" w:rsidRPr="00FD3A4E" w:rsidRDefault="001005CF" w:rsidP="004E5AE7">
            <w:pPr>
              <w:pStyle w:val="Bodyjustified"/>
              <w:keepNext/>
              <w:rPr>
                <w:lang w:eastAsia="en-GB"/>
              </w:rPr>
            </w:pPr>
            <w:r w:rsidRPr="00FD3A4E">
              <w:rPr>
                <w:lang w:eastAsia="en-GB"/>
              </w:rPr>
              <w:t>39</w:t>
            </w:r>
          </w:p>
        </w:tc>
        <w:tc>
          <w:tcPr>
            <w:tcW w:w="964" w:type="dxa"/>
          </w:tcPr>
          <w:p w14:paraId="145795AF" w14:textId="77777777" w:rsidR="001005CF" w:rsidRPr="00FD3A4E" w:rsidRDefault="001005CF" w:rsidP="004E5AE7">
            <w:pPr>
              <w:pStyle w:val="Bodyjustified"/>
              <w:keepNext/>
              <w:rPr>
                <w:lang w:eastAsia="en-GB"/>
              </w:rPr>
            </w:pPr>
            <w:r w:rsidRPr="00FD3A4E">
              <w:rPr>
                <w:lang w:eastAsia="en-GB"/>
              </w:rPr>
              <w:t>46</w:t>
            </w:r>
          </w:p>
        </w:tc>
        <w:tc>
          <w:tcPr>
            <w:tcW w:w="964" w:type="dxa"/>
          </w:tcPr>
          <w:p w14:paraId="7F160AF9" w14:textId="77777777" w:rsidR="001005CF" w:rsidRPr="00FD3A4E" w:rsidRDefault="001005CF" w:rsidP="004E5AE7">
            <w:pPr>
              <w:pStyle w:val="Bodyjustified"/>
              <w:keepNext/>
              <w:rPr>
                <w:lang w:eastAsia="en-GB"/>
              </w:rPr>
            </w:pPr>
            <w:r w:rsidRPr="00FD3A4E">
              <w:rPr>
                <w:lang w:eastAsia="en-GB"/>
              </w:rPr>
              <w:t>59</w:t>
            </w:r>
          </w:p>
        </w:tc>
        <w:tc>
          <w:tcPr>
            <w:tcW w:w="964" w:type="dxa"/>
          </w:tcPr>
          <w:p w14:paraId="0BAFFFB3" w14:textId="77777777" w:rsidR="001005CF" w:rsidRPr="00FD3A4E" w:rsidRDefault="001005CF" w:rsidP="004E5AE7">
            <w:pPr>
              <w:pStyle w:val="Bodyjustified"/>
              <w:keepNext/>
              <w:rPr>
                <w:lang w:eastAsia="en-GB"/>
              </w:rPr>
            </w:pPr>
            <w:r w:rsidRPr="00FD3A4E">
              <w:rPr>
                <w:lang w:eastAsia="en-GB"/>
              </w:rPr>
              <w:t>66</w:t>
            </w:r>
          </w:p>
        </w:tc>
      </w:tr>
      <w:tr w:rsidR="001005CF" w:rsidRPr="00FD3A4E" w14:paraId="4F72259F" w14:textId="77777777" w:rsidTr="004E5AE7">
        <w:trPr>
          <w:trHeight w:val="318"/>
          <w:tblHeader w:val="0"/>
        </w:trPr>
        <w:tc>
          <w:tcPr>
            <w:tcW w:w="1247" w:type="dxa"/>
          </w:tcPr>
          <w:p w14:paraId="3616B16A" w14:textId="77777777" w:rsidR="001005CF" w:rsidRPr="00FD3A4E" w:rsidRDefault="001005CF" w:rsidP="004E5AE7">
            <w:pPr>
              <w:pStyle w:val="Bodyjustified"/>
              <w:keepNext/>
              <w:rPr>
                <w:lang w:eastAsia="en-GB"/>
              </w:rPr>
            </w:pPr>
            <w:r w:rsidRPr="00FD3A4E">
              <w:rPr>
                <w:lang w:eastAsia="en-GB"/>
              </w:rPr>
              <w:t>2200</w:t>
            </w:r>
          </w:p>
        </w:tc>
        <w:tc>
          <w:tcPr>
            <w:tcW w:w="964" w:type="dxa"/>
          </w:tcPr>
          <w:p w14:paraId="1FA0EE13" w14:textId="77777777" w:rsidR="001005CF" w:rsidRPr="00FD3A4E" w:rsidRDefault="001005CF" w:rsidP="004E5AE7">
            <w:pPr>
              <w:pStyle w:val="Bodyjustified"/>
              <w:keepNext/>
              <w:rPr>
                <w:lang w:eastAsia="en-GB"/>
              </w:rPr>
            </w:pPr>
            <w:r w:rsidRPr="00FD3A4E">
              <w:rPr>
                <w:lang w:eastAsia="en-GB"/>
              </w:rPr>
              <w:t>-</w:t>
            </w:r>
          </w:p>
        </w:tc>
        <w:tc>
          <w:tcPr>
            <w:tcW w:w="964" w:type="dxa"/>
          </w:tcPr>
          <w:p w14:paraId="7BDA1C13" w14:textId="77777777" w:rsidR="001005CF" w:rsidRPr="00FD3A4E" w:rsidRDefault="001005CF" w:rsidP="004E5AE7">
            <w:pPr>
              <w:pStyle w:val="Bodyjustified"/>
              <w:keepNext/>
              <w:rPr>
                <w:lang w:eastAsia="en-GB"/>
              </w:rPr>
            </w:pPr>
            <w:r w:rsidRPr="00FD3A4E">
              <w:rPr>
                <w:lang w:eastAsia="en-GB"/>
              </w:rPr>
              <w:t>21</w:t>
            </w:r>
          </w:p>
        </w:tc>
        <w:tc>
          <w:tcPr>
            <w:tcW w:w="964" w:type="dxa"/>
          </w:tcPr>
          <w:p w14:paraId="7974088C" w14:textId="77777777" w:rsidR="001005CF" w:rsidRPr="00FD3A4E" w:rsidRDefault="001005CF" w:rsidP="004E5AE7">
            <w:pPr>
              <w:pStyle w:val="Bodyjustified"/>
              <w:keepNext/>
              <w:rPr>
                <w:lang w:eastAsia="en-GB"/>
              </w:rPr>
            </w:pPr>
            <w:r w:rsidRPr="00FD3A4E">
              <w:rPr>
                <w:lang w:eastAsia="en-GB"/>
              </w:rPr>
              <w:t>27</w:t>
            </w:r>
          </w:p>
        </w:tc>
        <w:tc>
          <w:tcPr>
            <w:tcW w:w="964" w:type="dxa"/>
          </w:tcPr>
          <w:p w14:paraId="7378E89B" w14:textId="77777777" w:rsidR="001005CF" w:rsidRPr="00FD3A4E" w:rsidRDefault="001005CF" w:rsidP="004E5AE7">
            <w:pPr>
              <w:pStyle w:val="Bodyjustified"/>
              <w:keepNext/>
              <w:rPr>
                <w:lang w:eastAsia="en-GB"/>
              </w:rPr>
            </w:pPr>
            <w:r w:rsidRPr="00FD3A4E">
              <w:rPr>
                <w:lang w:eastAsia="en-GB"/>
              </w:rPr>
              <w:t>41</w:t>
            </w:r>
          </w:p>
        </w:tc>
        <w:tc>
          <w:tcPr>
            <w:tcW w:w="964" w:type="dxa"/>
          </w:tcPr>
          <w:p w14:paraId="008064FE" w14:textId="77777777" w:rsidR="001005CF" w:rsidRPr="00FD3A4E" w:rsidRDefault="001005CF" w:rsidP="004E5AE7">
            <w:pPr>
              <w:pStyle w:val="Bodyjustified"/>
              <w:keepNext/>
              <w:rPr>
                <w:lang w:eastAsia="en-GB"/>
              </w:rPr>
            </w:pPr>
            <w:r w:rsidRPr="00FD3A4E">
              <w:rPr>
                <w:lang w:eastAsia="en-GB"/>
              </w:rPr>
              <w:t>48</w:t>
            </w:r>
          </w:p>
        </w:tc>
        <w:tc>
          <w:tcPr>
            <w:tcW w:w="964" w:type="dxa"/>
          </w:tcPr>
          <w:p w14:paraId="58AF204A" w14:textId="77777777" w:rsidR="001005CF" w:rsidRPr="00FD3A4E" w:rsidRDefault="001005CF" w:rsidP="004E5AE7">
            <w:pPr>
              <w:pStyle w:val="Bodyjustified"/>
              <w:keepNext/>
              <w:rPr>
                <w:lang w:eastAsia="en-GB"/>
              </w:rPr>
            </w:pPr>
            <w:r w:rsidRPr="00FD3A4E">
              <w:rPr>
                <w:lang w:eastAsia="en-GB"/>
              </w:rPr>
              <w:t>61</w:t>
            </w:r>
          </w:p>
        </w:tc>
        <w:tc>
          <w:tcPr>
            <w:tcW w:w="964" w:type="dxa"/>
          </w:tcPr>
          <w:p w14:paraId="5176A3AE" w14:textId="77777777" w:rsidR="001005CF" w:rsidRPr="00FD3A4E" w:rsidRDefault="001005CF" w:rsidP="004E5AE7">
            <w:pPr>
              <w:pStyle w:val="Bodyjustified"/>
              <w:keepNext/>
              <w:rPr>
                <w:lang w:eastAsia="en-GB"/>
              </w:rPr>
            </w:pPr>
            <w:r w:rsidRPr="00FD3A4E">
              <w:rPr>
                <w:lang w:eastAsia="en-GB"/>
              </w:rPr>
              <w:t>68</w:t>
            </w:r>
          </w:p>
        </w:tc>
      </w:tr>
      <w:tr w:rsidR="001005CF" w:rsidRPr="00FD3A4E" w14:paraId="072540CB" w14:textId="77777777" w:rsidTr="004E5AE7">
        <w:trPr>
          <w:trHeight w:val="318"/>
          <w:tblHeader w:val="0"/>
        </w:trPr>
        <w:tc>
          <w:tcPr>
            <w:tcW w:w="1247" w:type="dxa"/>
          </w:tcPr>
          <w:p w14:paraId="691A35AD" w14:textId="77777777" w:rsidR="001005CF" w:rsidRPr="00FD3A4E" w:rsidRDefault="001005CF" w:rsidP="004E5AE7">
            <w:pPr>
              <w:pStyle w:val="Bodyjustified"/>
              <w:keepNext/>
              <w:rPr>
                <w:lang w:eastAsia="en-GB"/>
              </w:rPr>
            </w:pPr>
            <w:r w:rsidRPr="00FD3A4E">
              <w:rPr>
                <w:lang w:eastAsia="en-GB"/>
              </w:rPr>
              <w:t>2700</w:t>
            </w:r>
          </w:p>
        </w:tc>
        <w:tc>
          <w:tcPr>
            <w:tcW w:w="964" w:type="dxa"/>
          </w:tcPr>
          <w:p w14:paraId="2D8A23C9" w14:textId="77777777" w:rsidR="001005CF" w:rsidRPr="00FD3A4E" w:rsidRDefault="001005CF" w:rsidP="004E5AE7">
            <w:pPr>
              <w:pStyle w:val="Bodyjustified"/>
              <w:keepNext/>
              <w:rPr>
                <w:lang w:eastAsia="en-GB"/>
              </w:rPr>
            </w:pPr>
            <w:r w:rsidRPr="00FD3A4E">
              <w:rPr>
                <w:lang w:eastAsia="en-GB"/>
              </w:rPr>
              <w:t>9</w:t>
            </w:r>
          </w:p>
        </w:tc>
        <w:tc>
          <w:tcPr>
            <w:tcW w:w="964" w:type="dxa"/>
          </w:tcPr>
          <w:p w14:paraId="278BAC1D" w14:textId="77777777" w:rsidR="001005CF" w:rsidRPr="00FD3A4E" w:rsidRDefault="001005CF" w:rsidP="004E5AE7">
            <w:pPr>
              <w:pStyle w:val="Bodyjustified"/>
              <w:keepNext/>
              <w:rPr>
                <w:lang w:eastAsia="en-GB"/>
              </w:rPr>
            </w:pPr>
            <w:r w:rsidRPr="00FD3A4E">
              <w:rPr>
                <w:lang w:eastAsia="en-GB"/>
              </w:rPr>
              <w:t>23</w:t>
            </w:r>
          </w:p>
        </w:tc>
        <w:tc>
          <w:tcPr>
            <w:tcW w:w="964" w:type="dxa"/>
          </w:tcPr>
          <w:p w14:paraId="3456A310" w14:textId="77777777" w:rsidR="001005CF" w:rsidRPr="00FD3A4E" w:rsidRDefault="001005CF" w:rsidP="004E5AE7">
            <w:pPr>
              <w:pStyle w:val="Bodyjustified"/>
              <w:keepNext/>
              <w:rPr>
                <w:lang w:eastAsia="en-GB"/>
              </w:rPr>
            </w:pPr>
            <w:r w:rsidRPr="00FD3A4E">
              <w:rPr>
                <w:lang w:eastAsia="en-GB"/>
              </w:rPr>
              <w:t>29</w:t>
            </w:r>
          </w:p>
        </w:tc>
        <w:tc>
          <w:tcPr>
            <w:tcW w:w="964" w:type="dxa"/>
          </w:tcPr>
          <w:p w14:paraId="7ABA5E12" w14:textId="77777777" w:rsidR="001005CF" w:rsidRPr="00FD3A4E" w:rsidRDefault="001005CF" w:rsidP="004E5AE7">
            <w:pPr>
              <w:pStyle w:val="Bodyjustified"/>
              <w:keepNext/>
              <w:rPr>
                <w:lang w:eastAsia="en-GB"/>
              </w:rPr>
            </w:pPr>
            <w:r w:rsidRPr="00FD3A4E">
              <w:rPr>
                <w:lang w:eastAsia="en-GB"/>
              </w:rPr>
              <w:t>43</w:t>
            </w:r>
          </w:p>
        </w:tc>
        <w:tc>
          <w:tcPr>
            <w:tcW w:w="964" w:type="dxa"/>
          </w:tcPr>
          <w:p w14:paraId="5AB7E0C2" w14:textId="77777777" w:rsidR="001005CF" w:rsidRPr="00FD3A4E" w:rsidRDefault="001005CF" w:rsidP="004E5AE7">
            <w:pPr>
              <w:pStyle w:val="Bodyjustified"/>
              <w:keepNext/>
              <w:rPr>
                <w:lang w:eastAsia="en-GB"/>
              </w:rPr>
            </w:pPr>
            <w:r w:rsidRPr="00FD3A4E">
              <w:rPr>
                <w:lang w:eastAsia="en-GB"/>
              </w:rPr>
              <w:t>50</w:t>
            </w:r>
          </w:p>
        </w:tc>
        <w:tc>
          <w:tcPr>
            <w:tcW w:w="964" w:type="dxa"/>
          </w:tcPr>
          <w:p w14:paraId="5B365502" w14:textId="77777777" w:rsidR="001005CF" w:rsidRPr="00FD3A4E" w:rsidRDefault="001005CF" w:rsidP="004E5AE7">
            <w:pPr>
              <w:pStyle w:val="Bodyjustified"/>
              <w:keepNext/>
              <w:rPr>
                <w:lang w:eastAsia="en-GB"/>
              </w:rPr>
            </w:pPr>
            <w:r w:rsidRPr="00FD3A4E">
              <w:rPr>
                <w:lang w:eastAsia="en-GB"/>
              </w:rPr>
              <w:t>63</w:t>
            </w:r>
          </w:p>
        </w:tc>
        <w:tc>
          <w:tcPr>
            <w:tcW w:w="964" w:type="dxa"/>
          </w:tcPr>
          <w:p w14:paraId="4E680218" w14:textId="77777777" w:rsidR="001005CF" w:rsidRPr="00FD3A4E" w:rsidRDefault="001005CF" w:rsidP="004E5AE7">
            <w:pPr>
              <w:pStyle w:val="Bodyjustified"/>
              <w:keepNext/>
              <w:rPr>
                <w:lang w:eastAsia="en-GB"/>
              </w:rPr>
            </w:pPr>
            <w:r w:rsidRPr="00FD3A4E">
              <w:rPr>
                <w:lang w:eastAsia="en-GB"/>
              </w:rPr>
              <w:t>70</w:t>
            </w:r>
          </w:p>
        </w:tc>
      </w:tr>
      <w:tr w:rsidR="001005CF" w:rsidRPr="00FD3A4E" w14:paraId="42945E1A" w14:textId="77777777" w:rsidTr="004E5AE7">
        <w:trPr>
          <w:trHeight w:val="318"/>
          <w:tblHeader w:val="0"/>
        </w:trPr>
        <w:tc>
          <w:tcPr>
            <w:tcW w:w="1247" w:type="dxa"/>
          </w:tcPr>
          <w:p w14:paraId="3B3358B4" w14:textId="77777777" w:rsidR="001005CF" w:rsidRPr="00FD3A4E" w:rsidRDefault="001005CF" w:rsidP="004E5AE7">
            <w:pPr>
              <w:pStyle w:val="Bodyjustified"/>
              <w:keepNext/>
              <w:rPr>
                <w:lang w:eastAsia="en-GB"/>
              </w:rPr>
            </w:pPr>
            <w:r w:rsidRPr="00FD3A4E">
              <w:rPr>
                <w:lang w:eastAsia="en-GB"/>
              </w:rPr>
              <w:t>3300</w:t>
            </w:r>
          </w:p>
        </w:tc>
        <w:tc>
          <w:tcPr>
            <w:tcW w:w="964" w:type="dxa"/>
          </w:tcPr>
          <w:p w14:paraId="3BDECAA1" w14:textId="77777777" w:rsidR="001005CF" w:rsidRPr="00FD3A4E" w:rsidRDefault="001005CF" w:rsidP="004E5AE7">
            <w:pPr>
              <w:pStyle w:val="Bodyjustified"/>
              <w:keepNext/>
              <w:rPr>
                <w:lang w:eastAsia="en-GB"/>
              </w:rPr>
            </w:pPr>
            <w:r w:rsidRPr="00FD3A4E">
              <w:rPr>
                <w:lang w:eastAsia="en-GB"/>
              </w:rPr>
              <w:t>11</w:t>
            </w:r>
          </w:p>
        </w:tc>
        <w:tc>
          <w:tcPr>
            <w:tcW w:w="964" w:type="dxa"/>
          </w:tcPr>
          <w:p w14:paraId="6D106923" w14:textId="77777777" w:rsidR="001005CF" w:rsidRPr="00FD3A4E" w:rsidRDefault="001005CF" w:rsidP="004E5AE7">
            <w:pPr>
              <w:pStyle w:val="Bodyjustified"/>
              <w:keepNext/>
              <w:rPr>
                <w:lang w:eastAsia="en-GB"/>
              </w:rPr>
            </w:pPr>
            <w:r w:rsidRPr="00FD3A4E">
              <w:rPr>
                <w:lang w:eastAsia="en-GB"/>
              </w:rPr>
              <w:t>25</w:t>
            </w:r>
          </w:p>
        </w:tc>
        <w:tc>
          <w:tcPr>
            <w:tcW w:w="964" w:type="dxa"/>
          </w:tcPr>
          <w:p w14:paraId="299E5E13" w14:textId="77777777" w:rsidR="001005CF" w:rsidRPr="00FD3A4E" w:rsidRDefault="001005CF" w:rsidP="004E5AE7">
            <w:pPr>
              <w:pStyle w:val="Bodyjustified"/>
              <w:keepNext/>
              <w:rPr>
                <w:lang w:eastAsia="en-GB"/>
              </w:rPr>
            </w:pPr>
            <w:r w:rsidRPr="00FD3A4E">
              <w:rPr>
                <w:lang w:eastAsia="en-GB"/>
              </w:rPr>
              <w:t>31</w:t>
            </w:r>
          </w:p>
        </w:tc>
        <w:tc>
          <w:tcPr>
            <w:tcW w:w="964" w:type="dxa"/>
          </w:tcPr>
          <w:p w14:paraId="3B8BCA35" w14:textId="77777777" w:rsidR="001005CF" w:rsidRPr="00FD3A4E" w:rsidRDefault="001005CF" w:rsidP="004E5AE7">
            <w:pPr>
              <w:pStyle w:val="Bodyjustified"/>
              <w:keepNext/>
              <w:rPr>
                <w:lang w:eastAsia="en-GB"/>
              </w:rPr>
            </w:pPr>
            <w:r w:rsidRPr="00FD3A4E">
              <w:rPr>
                <w:lang w:eastAsia="en-GB"/>
              </w:rPr>
              <w:t>45</w:t>
            </w:r>
          </w:p>
        </w:tc>
        <w:tc>
          <w:tcPr>
            <w:tcW w:w="964" w:type="dxa"/>
          </w:tcPr>
          <w:p w14:paraId="7CD91BC8" w14:textId="77777777" w:rsidR="001005CF" w:rsidRPr="00FD3A4E" w:rsidRDefault="001005CF" w:rsidP="004E5AE7">
            <w:pPr>
              <w:pStyle w:val="Bodyjustified"/>
              <w:keepNext/>
              <w:rPr>
                <w:lang w:eastAsia="en-GB"/>
              </w:rPr>
            </w:pPr>
            <w:r w:rsidRPr="00FD3A4E">
              <w:rPr>
                <w:lang w:eastAsia="en-GB"/>
              </w:rPr>
              <w:t>52</w:t>
            </w:r>
          </w:p>
        </w:tc>
        <w:tc>
          <w:tcPr>
            <w:tcW w:w="964" w:type="dxa"/>
          </w:tcPr>
          <w:p w14:paraId="300BC144" w14:textId="77777777" w:rsidR="001005CF" w:rsidRPr="00FD3A4E" w:rsidRDefault="001005CF" w:rsidP="004E5AE7">
            <w:pPr>
              <w:pStyle w:val="Bodyjustified"/>
              <w:keepNext/>
              <w:rPr>
                <w:lang w:eastAsia="en-GB"/>
              </w:rPr>
            </w:pPr>
            <w:r w:rsidRPr="00FD3A4E">
              <w:rPr>
                <w:lang w:eastAsia="en-GB"/>
              </w:rPr>
              <w:t>60</w:t>
            </w:r>
          </w:p>
        </w:tc>
        <w:tc>
          <w:tcPr>
            <w:tcW w:w="964" w:type="dxa"/>
          </w:tcPr>
          <w:p w14:paraId="4E02200C" w14:textId="77777777" w:rsidR="001005CF" w:rsidRPr="00FD3A4E" w:rsidRDefault="001005CF" w:rsidP="004E5AE7">
            <w:pPr>
              <w:pStyle w:val="Bodyjustified"/>
              <w:keepNext/>
              <w:rPr>
                <w:lang w:eastAsia="en-GB"/>
              </w:rPr>
            </w:pPr>
            <w:r w:rsidRPr="00FD3A4E">
              <w:rPr>
                <w:lang w:eastAsia="en-GB"/>
              </w:rPr>
              <w:t>70</w:t>
            </w:r>
          </w:p>
        </w:tc>
      </w:tr>
      <w:tr w:rsidR="001005CF" w:rsidRPr="00FD3A4E" w14:paraId="6E87AF3B" w14:textId="77777777" w:rsidTr="004E5AE7">
        <w:trPr>
          <w:trHeight w:val="318"/>
          <w:tblHeader w:val="0"/>
        </w:trPr>
        <w:tc>
          <w:tcPr>
            <w:tcW w:w="1247" w:type="dxa"/>
          </w:tcPr>
          <w:p w14:paraId="50EADAF2" w14:textId="77777777" w:rsidR="001005CF" w:rsidRPr="00FD3A4E" w:rsidRDefault="001005CF" w:rsidP="005C358F">
            <w:pPr>
              <w:pStyle w:val="Bodyjustified"/>
              <w:rPr>
                <w:lang w:eastAsia="en-GB"/>
              </w:rPr>
            </w:pPr>
            <w:r w:rsidRPr="00FD3A4E">
              <w:rPr>
                <w:lang w:eastAsia="en-GB"/>
              </w:rPr>
              <w:t>3900</w:t>
            </w:r>
          </w:p>
        </w:tc>
        <w:tc>
          <w:tcPr>
            <w:tcW w:w="964" w:type="dxa"/>
          </w:tcPr>
          <w:p w14:paraId="5CDE4509" w14:textId="77777777" w:rsidR="001005CF" w:rsidRPr="00FD3A4E" w:rsidRDefault="001005CF" w:rsidP="005C358F">
            <w:pPr>
              <w:pStyle w:val="Bodyjustified"/>
              <w:rPr>
                <w:lang w:eastAsia="en-GB"/>
              </w:rPr>
            </w:pPr>
            <w:r w:rsidRPr="00FD3A4E">
              <w:rPr>
                <w:lang w:eastAsia="en-GB"/>
              </w:rPr>
              <w:t>12</w:t>
            </w:r>
          </w:p>
        </w:tc>
        <w:tc>
          <w:tcPr>
            <w:tcW w:w="964" w:type="dxa"/>
          </w:tcPr>
          <w:p w14:paraId="560B6347" w14:textId="77777777" w:rsidR="001005CF" w:rsidRPr="00FD3A4E" w:rsidRDefault="001005CF" w:rsidP="005C358F">
            <w:pPr>
              <w:pStyle w:val="Bodyjustified"/>
              <w:rPr>
                <w:lang w:eastAsia="en-GB"/>
              </w:rPr>
            </w:pPr>
            <w:r w:rsidRPr="00FD3A4E">
              <w:rPr>
                <w:lang w:eastAsia="en-GB"/>
              </w:rPr>
              <w:t>26</w:t>
            </w:r>
          </w:p>
        </w:tc>
        <w:tc>
          <w:tcPr>
            <w:tcW w:w="964" w:type="dxa"/>
          </w:tcPr>
          <w:p w14:paraId="0DEC820C" w14:textId="77777777" w:rsidR="001005CF" w:rsidRPr="00FD3A4E" w:rsidRDefault="001005CF" w:rsidP="005C358F">
            <w:pPr>
              <w:pStyle w:val="Bodyjustified"/>
              <w:rPr>
                <w:lang w:eastAsia="en-GB"/>
              </w:rPr>
            </w:pPr>
            <w:r w:rsidRPr="00FD3A4E">
              <w:rPr>
                <w:lang w:eastAsia="en-GB"/>
              </w:rPr>
              <w:t>32</w:t>
            </w:r>
          </w:p>
        </w:tc>
        <w:tc>
          <w:tcPr>
            <w:tcW w:w="964" w:type="dxa"/>
          </w:tcPr>
          <w:p w14:paraId="4545C560" w14:textId="77777777" w:rsidR="001005CF" w:rsidRPr="00FD3A4E" w:rsidRDefault="001005CF" w:rsidP="005C358F">
            <w:pPr>
              <w:pStyle w:val="Bodyjustified"/>
              <w:rPr>
                <w:lang w:eastAsia="en-GB"/>
              </w:rPr>
            </w:pPr>
            <w:r w:rsidRPr="00FD3A4E">
              <w:rPr>
                <w:lang w:eastAsia="en-GB"/>
              </w:rPr>
              <w:t>46</w:t>
            </w:r>
          </w:p>
        </w:tc>
        <w:tc>
          <w:tcPr>
            <w:tcW w:w="964" w:type="dxa"/>
          </w:tcPr>
          <w:p w14:paraId="20B1C480" w14:textId="77777777" w:rsidR="001005CF" w:rsidRPr="00FD3A4E" w:rsidRDefault="001005CF" w:rsidP="005C358F">
            <w:pPr>
              <w:pStyle w:val="Bodyjustified"/>
              <w:rPr>
                <w:lang w:eastAsia="en-GB"/>
              </w:rPr>
            </w:pPr>
            <w:r w:rsidRPr="00FD3A4E">
              <w:rPr>
                <w:lang w:eastAsia="en-GB"/>
              </w:rPr>
              <w:t>53</w:t>
            </w:r>
          </w:p>
        </w:tc>
        <w:tc>
          <w:tcPr>
            <w:tcW w:w="964" w:type="dxa"/>
          </w:tcPr>
          <w:p w14:paraId="5ECC270F" w14:textId="77777777" w:rsidR="001005CF" w:rsidRPr="00FD3A4E" w:rsidRDefault="001005CF" w:rsidP="005C358F">
            <w:pPr>
              <w:pStyle w:val="Bodyjustified"/>
              <w:rPr>
                <w:lang w:eastAsia="en-GB"/>
              </w:rPr>
            </w:pPr>
            <w:r w:rsidRPr="00FD3A4E">
              <w:rPr>
                <w:lang w:eastAsia="en-GB"/>
              </w:rPr>
              <w:t>66</w:t>
            </w:r>
          </w:p>
        </w:tc>
        <w:tc>
          <w:tcPr>
            <w:tcW w:w="964" w:type="dxa"/>
          </w:tcPr>
          <w:p w14:paraId="59034C01" w14:textId="77777777" w:rsidR="001005CF" w:rsidRPr="00FD3A4E" w:rsidRDefault="001005CF" w:rsidP="005C358F">
            <w:pPr>
              <w:pStyle w:val="Bodyjustified"/>
              <w:rPr>
                <w:lang w:eastAsia="en-GB"/>
              </w:rPr>
            </w:pPr>
            <w:r w:rsidRPr="00FD3A4E">
              <w:rPr>
                <w:lang w:eastAsia="en-GB"/>
              </w:rPr>
              <w:t>70</w:t>
            </w:r>
          </w:p>
        </w:tc>
      </w:tr>
      <w:tr w:rsidR="001005CF" w:rsidRPr="00FD3A4E" w14:paraId="750777DF" w14:textId="77777777" w:rsidTr="004E5AE7">
        <w:trPr>
          <w:trHeight w:val="318"/>
          <w:tblHeader w:val="0"/>
        </w:trPr>
        <w:tc>
          <w:tcPr>
            <w:tcW w:w="1247" w:type="dxa"/>
          </w:tcPr>
          <w:p w14:paraId="665A67B6" w14:textId="77777777" w:rsidR="001005CF" w:rsidRPr="00FD3A4E" w:rsidRDefault="001005CF" w:rsidP="005C358F">
            <w:pPr>
              <w:pStyle w:val="Bodyjustified"/>
              <w:rPr>
                <w:lang w:eastAsia="en-GB"/>
              </w:rPr>
            </w:pPr>
            <w:r w:rsidRPr="00FD3A4E">
              <w:rPr>
                <w:lang w:eastAsia="en-GB"/>
              </w:rPr>
              <w:t>4700</w:t>
            </w:r>
          </w:p>
        </w:tc>
        <w:tc>
          <w:tcPr>
            <w:tcW w:w="964" w:type="dxa"/>
          </w:tcPr>
          <w:p w14:paraId="3549A5EE" w14:textId="77777777" w:rsidR="001005CF" w:rsidRPr="00FD3A4E" w:rsidRDefault="001005CF" w:rsidP="005C358F">
            <w:pPr>
              <w:pStyle w:val="Bodyjustified"/>
              <w:rPr>
                <w:lang w:eastAsia="en-GB"/>
              </w:rPr>
            </w:pPr>
            <w:r w:rsidRPr="00FD3A4E">
              <w:rPr>
                <w:lang w:eastAsia="en-GB"/>
              </w:rPr>
              <w:t>14</w:t>
            </w:r>
          </w:p>
        </w:tc>
        <w:tc>
          <w:tcPr>
            <w:tcW w:w="964" w:type="dxa"/>
          </w:tcPr>
          <w:p w14:paraId="656F7C1E" w14:textId="77777777" w:rsidR="001005CF" w:rsidRPr="00FD3A4E" w:rsidRDefault="001005CF" w:rsidP="005C358F">
            <w:pPr>
              <w:pStyle w:val="Bodyjustified"/>
              <w:rPr>
                <w:lang w:eastAsia="en-GB"/>
              </w:rPr>
            </w:pPr>
            <w:r w:rsidRPr="00FD3A4E">
              <w:rPr>
                <w:lang w:eastAsia="en-GB"/>
              </w:rPr>
              <w:t>28</w:t>
            </w:r>
          </w:p>
        </w:tc>
        <w:tc>
          <w:tcPr>
            <w:tcW w:w="964" w:type="dxa"/>
          </w:tcPr>
          <w:p w14:paraId="00F970E1" w14:textId="77777777" w:rsidR="001005CF" w:rsidRPr="00FD3A4E" w:rsidRDefault="001005CF" w:rsidP="005C358F">
            <w:pPr>
              <w:pStyle w:val="Bodyjustified"/>
              <w:rPr>
                <w:lang w:eastAsia="en-GB"/>
              </w:rPr>
            </w:pPr>
            <w:r w:rsidRPr="00FD3A4E">
              <w:rPr>
                <w:lang w:eastAsia="en-GB"/>
              </w:rPr>
              <w:t>34</w:t>
            </w:r>
          </w:p>
        </w:tc>
        <w:tc>
          <w:tcPr>
            <w:tcW w:w="964" w:type="dxa"/>
          </w:tcPr>
          <w:p w14:paraId="7C6C2361" w14:textId="77777777" w:rsidR="001005CF" w:rsidRPr="00FD3A4E" w:rsidRDefault="001005CF" w:rsidP="005C358F">
            <w:pPr>
              <w:pStyle w:val="Bodyjustified"/>
              <w:rPr>
                <w:lang w:eastAsia="en-GB"/>
              </w:rPr>
            </w:pPr>
            <w:r w:rsidRPr="00FD3A4E">
              <w:rPr>
                <w:lang w:eastAsia="en-GB"/>
              </w:rPr>
              <w:t>48</w:t>
            </w:r>
          </w:p>
        </w:tc>
        <w:tc>
          <w:tcPr>
            <w:tcW w:w="964" w:type="dxa"/>
          </w:tcPr>
          <w:p w14:paraId="5B96308E" w14:textId="77777777" w:rsidR="001005CF" w:rsidRPr="00FD3A4E" w:rsidRDefault="001005CF" w:rsidP="005C358F">
            <w:pPr>
              <w:pStyle w:val="Bodyjustified"/>
              <w:rPr>
                <w:lang w:eastAsia="en-GB"/>
              </w:rPr>
            </w:pPr>
            <w:r w:rsidRPr="00FD3A4E">
              <w:rPr>
                <w:lang w:eastAsia="en-GB"/>
              </w:rPr>
              <w:t>54</w:t>
            </w:r>
          </w:p>
        </w:tc>
        <w:tc>
          <w:tcPr>
            <w:tcW w:w="964" w:type="dxa"/>
          </w:tcPr>
          <w:p w14:paraId="2BD1A7C1" w14:textId="77777777" w:rsidR="001005CF" w:rsidRPr="00FD3A4E" w:rsidRDefault="001005CF" w:rsidP="005C358F">
            <w:pPr>
              <w:pStyle w:val="Bodyjustified"/>
              <w:rPr>
                <w:lang w:eastAsia="en-GB"/>
              </w:rPr>
            </w:pPr>
            <w:r w:rsidRPr="00FD3A4E">
              <w:rPr>
                <w:lang w:eastAsia="en-GB"/>
              </w:rPr>
              <w:t>68</w:t>
            </w:r>
          </w:p>
        </w:tc>
        <w:tc>
          <w:tcPr>
            <w:tcW w:w="964" w:type="dxa"/>
          </w:tcPr>
          <w:p w14:paraId="251D6DBB" w14:textId="77777777" w:rsidR="001005CF" w:rsidRPr="00FD3A4E" w:rsidRDefault="001005CF" w:rsidP="005C358F">
            <w:pPr>
              <w:pStyle w:val="Bodyjustified"/>
              <w:rPr>
                <w:lang w:eastAsia="en-GB"/>
              </w:rPr>
            </w:pPr>
            <w:r w:rsidRPr="00FD3A4E">
              <w:rPr>
                <w:lang w:eastAsia="en-GB"/>
              </w:rPr>
              <w:t>70</w:t>
            </w:r>
          </w:p>
        </w:tc>
      </w:tr>
      <w:tr w:rsidR="001005CF" w:rsidRPr="00FD3A4E" w14:paraId="0553613E" w14:textId="77777777" w:rsidTr="004E5AE7">
        <w:trPr>
          <w:trHeight w:val="318"/>
          <w:tblHeader w:val="0"/>
        </w:trPr>
        <w:tc>
          <w:tcPr>
            <w:tcW w:w="1247" w:type="dxa"/>
          </w:tcPr>
          <w:p w14:paraId="3A8E9727" w14:textId="77777777" w:rsidR="001005CF" w:rsidRPr="00FD3A4E" w:rsidRDefault="001005CF" w:rsidP="005C358F">
            <w:pPr>
              <w:pStyle w:val="Bodyjustified"/>
              <w:rPr>
                <w:lang w:eastAsia="en-GB"/>
              </w:rPr>
            </w:pPr>
            <w:r w:rsidRPr="00FD3A4E">
              <w:rPr>
                <w:lang w:eastAsia="en-GB"/>
              </w:rPr>
              <w:t>5600</w:t>
            </w:r>
          </w:p>
        </w:tc>
        <w:tc>
          <w:tcPr>
            <w:tcW w:w="964" w:type="dxa"/>
          </w:tcPr>
          <w:p w14:paraId="0B4997CD" w14:textId="77777777" w:rsidR="001005CF" w:rsidRPr="00FD3A4E" w:rsidRDefault="001005CF" w:rsidP="005C358F">
            <w:pPr>
              <w:pStyle w:val="Bodyjustified"/>
              <w:rPr>
                <w:lang w:eastAsia="en-GB"/>
              </w:rPr>
            </w:pPr>
            <w:r w:rsidRPr="00FD3A4E">
              <w:rPr>
                <w:lang w:eastAsia="en-GB"/>
              </w:rPr>
              <w:t>15</w:t>
            </w:r>
          </w:p>
        </w:tc>
        <w:tc>
          <w:tcPr>
            <w:tcW w:w="964" w:type="dxa"/>
          </w:tcPr>
          <w:p w14:paraId="215144C7" w14:textId="77777777" w:rsidR="001005CF" w:rsidRPr="00FD3A4E" w:rsidRDefault="001005CF" w:rsidP="005C358F">
            <w:pPr>
              <w:pStyle w:val="Bodyjustified"/>
              <w:rPr>
                <w:lang w:eastAsia="en-GB"/>
              </w:rPr>
            </w:pPr>
            <w:r w:rsidRPr="00FD3A4E">
              <w:rPr>
                <w:lang w:eastAsia="en-GB"/>
              </w:rPr>
              <w:t>29</w:t>
            </w:r>
          </w:p>
        </w:tc>
        <w:tc>
          <w:tcPr>
            <w:tcW w:w="964" w:type="dxa"/>
          </w:tcPr>
          <w:p w14:paraId="45C84DB3" w14:textId="77777777" w:rsidR="001005CF" w:rsidRPr="00FD3A4E" w:rsidRDefault="001005CF" w:rsidP="005C358F">
            <w:pPr>
              <w:pStyle w:val="Bodyjustified"/>
              <w:rPr>
                <w:lang w:eastAsia="en-GB"/>
              </w:rPr>
            </w:pPr>
            <w:r w:rsidRPr="00FD3A4E">
              <w:rPr>
                <w:lang w:eastAsia="en-GB"/>
              </w:rPr>
              <w:t>35</w:t>
            </w:r>
          </w:p>
        </w:tc>
        <w:tc>
          <w:tcPr>
            <w:tcW w:w="964" w:type="dxa"/>
          </w:tcPr>
          <w:p w14:paraId="3059A9D7" w14:textId="77777777" w:rsidR="001005CF" w:rsidRPr="00FD3A4E" w:rsidRDefault="001005CF" w:rsidP="005C358F">
            <w:pPr>
              <w:pStyle w:val="Bodyjustified"/>
              <w:rPr>
                <w:lang w:eastAsia="en-GB"/>
              </w:rPr>
            </w:pPr>
            <w:r w:rsidRPr="00FD3A4E">
              <w:rPr>
                <w:lang w:eastAsia="en-GB"/>
              </w:rPr>
              <w:t>49</w:t>
            </w:r>
          </w:p>
        </w:tc>
        <w:tc>
          <w:tcPr>
            <w:tcW w:w="964" w:type="dxa"/>
          </w:tcPr>
          <w:p w14:paraId="7AD56076" w14:textId="77777777" w:rsidR="001005CF" w:rsidRPr="00FD3A4E" w:rsidRDefault="001005CF" w:rsidP="005C358F">
            <w:pPr>
              <w:pStyle w:val="Bodyjustified"/>
              <w:rPr>
                <w:lang w:eastAsia="en-GB"/>
              </w:rPr>
            </w:pPr>
            <w:r w:rsidRPr="00FD3A4E">
              <w:rPr>
                <w:lang w:eastAsia="en-GB"/>
              </w:rPr>
              <w:t>55</w:t>
            </w:r>
          </w:p>
        </w:tc>
        <w:tc>
          <w:tcPr>
            <w:tcW w:w="964" w:type="dxa"/>
          </w:tcPr>
          <w:p w14:paraId="66E29A62" w14:textId="77777777" w:rsidR="001005CF" w:rsidRPr="00FD3A4E" w:rsidRDefault="001005CF" w:rsidP="005C358F">
            <w:pPr>
              <w:pStyle w:val="Bodyjustified"/>
              <w:rPr>
                <w:lang w:eastAsia="en-GB"/>
              </w:rPr>
            </w:pPr>
            <w:r w:rsidRPr="00FD3A4E">
              <w:rPr>
                <w:lang w:eastAsia="en-GB"/>
              </w:rPr>
              <w:t>69</w:t>
            </w:r>
          </w:p>
        </w:tc>
        <w:tc>
          <w:tcPr>
            <w:tcW w:w="964" w:type="dxa"/>
          </w:tcPr>
          <w:p w14:paraId="1E4983D6" w14:textId="77777777" w:rsidR="001005CF" w:rsidRPr="00FD3A4E" w:rsidRDefault="001005CF" w:rsidP="005C358F">
            <w:pPr>
              <w:pStyle w:val="Bodyjustified"/>
              <w:rPr>
                <w:lang w:eastAsia="en-GB"/>
              </w:rPr>
            </w:pPr>
            <w:r w:rsidRPr="00FD3A4E">
              <w:rPr>
                <w:lang w:eastAsia="en-GB"/>
              </w:rPr>
              <w:t>70</w:t>
            </w:r>
          </w:p>
        </w:tc>
      </w:tr>
      <w:tr w:rsidR="001005CF" w:rsidRPr="00FD3A4E" w14:paraId="41821FDF" w14:textId="77777777" w:rsidTr="004E5AE7">
        <w:trPr>
          <w:trHeight w:val="318"/>
          <w:tblHeader w:val="0"/>
        </w:trPr>
        <w:tc>
          <w:tcPr>
            <w:tcW w:w="1247" w:type="dxa"/>
          </w:tcPr>
          <w:p w14:paraId="6AC63959" w14:textId="77777777" w:rsidR="001005CF" w:rsidRPr="00FD3A4E" w:rsidRDefault="001005CF" w:rsidP="005C358F">
            <w:pPr>
              <w:pStyle w:val="Bodyjustified"/>
              <w:rPr>
                <w:lang w:eastAsia="en-GB"/>
              </w:rPr>
            </w:pPr>
            <w:r w:rsidRPr="00FD3A4E">
              <w:rPr>
                <w:lang w:eastAsia="en-GB"/>
              </w:rPr>
              <w:t>6800</w:t>
            </w:r>
          </w:p>
        </w:tc>
        <w:tc>
          <w:tcPr>
            <w:tcW w:w="964" w:type="dxa"/>
          </w:tcPr>
          <w:p w14:paraId="51930384" w14:textId="77777777" w:rsidR="001005CF" w:rsidRPr="00FD3A4E" w:rsidRDefault="001005CF" w:rsidP="005C358F">
            <w:pPr>
              <w:pStyle w:val="Bodyjustified"/>
              <w:rPr>
                <w:lang w:eastAsia="en-GB"/>
              </w:rPr>
            </w:pPr>
            <w:r w:rsidRPr="00FD3A4E">
              <w:rPr>
                <w:lang w:eastAsia="en-GB"/>
              </w:rPr>
              <w:t>17</w:t>
            </w:r>
          </w:p>
        </w:tc>
        <w:tc>
          <w:tcPr>
            <w:tcW w:w="964" w:type="dxa"/>
          </w:tcPr>
          <w:p w14:paraId="0FFAC648" w14:textId="77777777" w:rsidR="001005CF" w:rsidRPr="00FD3A4E" w:rsidRDefault="001005CF" w:rsidP="005C358F">
            <w:pPr>
              <w:pStyle w:val="Bodyjustified"/>
              <w:rPr>
                <w:lang w:eastAsia="en-GB"/>
              </w:rPr>
            </w:pPr>
            <w:r w:rsidRPr="00FD3A4E">
              <w:rPr>
                <w:lang w:eastAsia="en-GB"/>
              </w:rPr>
              <w:t>31</w:t>
            </w:r>
          </w:p>
        </w:tc>
        <w:tc>
          <w:tcPr>
            <w:tcW w:w="964" w:type="dxa"/>
          </w:tcPr>
          <w:p w14:paraId="22957E24" w14:textId="77777777" w:rsidR="001005CF" w:rsidRPr="00FD3A4E" w:rsidRDefault="001005CF" w:rsidP="005C358F">
            <w:pPr>
              <w:pStyle w:val="Bodyjustified"/>
              <w:rPr>
                <w:lang w:eastAsia="en-GB"/>
              </w:rPr>
            </w:pPr>
            <w:r w:rsidRPr="00FD3A4E">
              <w:rPr>
                <w:lang w:eastAsia="en-GB"/>
              </w:rPr>
              <w:t>37</w:t>
            </w:r>
          </w:p>
        </w:tc>
        <w:tc>
          <w:tcPr>
            <w:tcW w:w="964" w:type="dxa"/>
          </w:tcPr>
          <w:p w14:paraId="5C14F794" w14:textId="77777777" w:rsidR="001005CF" w:rsidRPr="00FD3A4E" w:rsidRDefault="001005CF" w:rsidP="005C358F">
            <w:pPr>
              <w:pStyle w:val="Bodyjustified"/>
              <w:rPr>
                <w:lang w:eastAsia="en-GB"/>
              </w:rPr>
            </w:pPr>
            <w:r w:rsidRPr="00FD3A4E">
              <w:rPr>
                <w:lang w:eastAsia="en-GB"/>
              </w:rPr>
              <w:t>51</w:t>
            </w:r>
          </w:p>
        </w:tc>
        <w:tc>
          <w:tcPr>
            <w:tcW w:w="964" w:type="dxa"/>
          </w:tcPr>
          <w:p w14:paraId="2B6AD411" w14:textId="77777777" w:rsidR="001005CF" w:rsidRPr="00FD3A4E" w:rsidRDefault="001005CF" w:rsidP="005C358F">
            <w:pPr>
              <w:pStyle w:val="Bodyjustified"/>
              <w:rPr>
                <w:lang w:eastAsia="en-GB"/>
              </w:rPr>
            </w:pPr>
            <w:r w:rsidRPr="00FD3A4E">
              <w:rPr>
                <w:lang w:eastAsia="en-GB"/>
              </w:rPr>
              <w:t>57</w:t>
            </w:r>
          </w:p>
        </w:tc>
        <w:tc>
          <w:tcPr>
            <w:tcW w:w="964" w:type="dxa"/>
          </w:tcPr>
          <w:p w14:paraId="3C5647D9" w14:textId="77777777" w:rsidR="001005CF" w:rsidRPr="00FD3A4E" w:rsidRDefault="001005CF" w:rsidP="005C358F">
            <w:pPr>
              <w:pStyle w:val="Bodyjustified"/>
              <w:rPr>
                <w:lang w:eastAsia="en-GB"/>
              </w:rPr>
            </w:pPr>
            <w:r w:rsidRPr="00FD3A4E">
              <w:rPr>
                <w:lang w:eastAsia="en-GB"/>
              </w:rPr>
              <w:t>70</w:t>
            </w:r>
          </w:p>
        </w:tc>
        <w:tc>
          <w:tcPr>
            <w:tcW w:w="964" w:type="dxa"/>
          </w:tcPr>
          <w:p w14:paraId="550F2819" w14:textId="77777777" w:rsidR="001005CF" w:rsidRPr="00FD3A4E" w:rsidRDefault="001005CF" w:rsidP="005C358F">
            <w:pPr>
              <w:pStyle w:val="Bodyjustified"/>
              <w:rPr>
                <w:lang w:eastAsia="en-GB"/>
              </w:rPr>
            </w:pPr>
            <w:r w:rsidRPr="00FD3A4E">
              <w:rPr>
                <w:lang w:eastAsia="en-GB"/>
              </w:rPr>
              <w:t>70</w:t>
            </w:r>
          </w:p>
        </w:tc>
      </w:tr>
      <w:tr w:rsidR="001005CF" w:rsidRPr="00FD3A4E" w14:paraId="301FDF12" w14:textId="77777777" w:rsidTr="004E5AE7">
        <w:trPr>
          <w:trHeight w:val="318"/>
          <w:tblHeader w:val="0"/>
        </w:trPr>
        <w:tc>
          <w:tcPr>
            <w:tcW w:w="1247" w:type="dxa"/>
          </w:tcPr>
          <w:p w14:paraId="380D9138" w14:textId="77777777" w:rsidR="001005CF" w:rsidRPr="00FD3A4E" w:rsidRDefault="001005CF" w:rsidP="005C358F">
            <w:pPr>
              <w:pStyle w:val="Bodyjustified"/>
              <w:rPr>
                <w:lang w:eastAsia="en-GB"/>
              </w:rPr>
            </w:pPr>
            <w:r w:rsidRPr="00FD3A4E">
              <w:rPr>
                <w:lang w:eastAsia="en-GB"/>
              </w:rPr>
              <w:t>8200</w:t>
            </w:r>
          </w:p>
        </w:tc>
        <w:tc>
          <w:tcPr>
            <w:tcW w:w="964" w:type="dxa"/>
          </w:tcPr>
          <w:p w14:paraId="7B88D7B3" w14:textId="77777777" w:rsidR="001005CF" w:rsidRPr="00FD3A4E" w:rsidRDefault="001005CF" w:rsidP="005C358F">
            <w:pPr>
              <w:pStyle w:val="Bodyjustified"/>
              <w:rPr>
                <w:lang w:eastAsia="en-GB"/>
              </w:rPr>
            </w:pPr>
            <w:r w:rsidRPr="00FD3A4E">
              <w:rPr>
                <w:lang w:eastAsia="en-GB"/>
              </w:rPr>
              <w:t>19</w:t>
            </w:r>
          </w:p>
        </w:tc>
        <w:tc>
          <w:tcPr>
            <w:tcW w:w="964" w:type="dxa"/>
          </w:tcPr>
          <w:p w14:paraId="4BC7DD5F" w14:textId="77777777" w:rsidR="001005CF" w:rsidRPr="00FD3A4E" w:rsidRDefault="001005CF" w:rsidP="005C358F">
            <w:pPr>
              <w:pStyle w:val="Bodyjustified"/>
              <w:rPr>
                <w:lang w:eastAsia="en-GB"/>
              </w:rPr>
            </w:pPr>
            <w:r w:rsidRPr="00FD3A4E">
              <w:rPr>
                <w:lang w:eastAsia="en-GB"/>
              </w:rPr>
              <w:t>33</w:t>
            </w:r>
          </w:p>
        </w:tc>
        <w:tc>
          <w:tcPr>
            <w:tcW w:w="964" w:type="dxa"/>
          </w:tcPr>
          <w:p w14:paraId="4D845C5A" w14:textId="77777777" w:rsidR="001005CF" w:rsidRPr="00FD3A4E" w:rsidRDefault="001005CF" w:rsidP="005C358F">
            <w:pPr>
              <w:pStyle w:val="Bodyjustified"/>
              <w:rPr>
                <w:lang w:eastAsia="en-GB"/>
              </w:rPr>
            </w:pPr>
            <w:r w:rsidRPr="00FD3A4E">
              <w:rPr>
                <w:lang w:eastAsia="en-GB"/>
              </w:rPr>
              <w:t>39</w:t>
            </w:r>
          </w:p>
        </w:tc>
        <w:tc>
          <w:tcPr>
            <w:tcW w:w="964" w:type="dxa"/>
          </w:tcPr>
          <w:p w14:paraId="69D7D68A" w14:textId="77777777" w:rsidR="001005CF" w:rsidRPr="00FD3A4E" w:rsidRDefault="001005CF" w:rsidP="005C358F">
            <w:pPr>
              <w:pStyle w:val="Bodyjustified"/>
              <w:rPr>
                <w:lang w:eastAsia="en-GB"/>
              </w:rPr>
            </w:pPr>
            <w:r w:rsidRPr="00FD3A4E">
              <w:rPr>
                <w:lang w:eastAsia="en-GB"/>
              </w:rPr>
              <w:t>53</w:t>
            </w:r>
          </w:p>
        </w:tc>
        <w:tc>
          <w:tcPr>
            <w:tcW w:w="964" w:type="dxa"/>
          </w:tcPr>
          <w:p w14:paraId="184E50EA" w14:textId="77777777" w:rsidR="001005CF" w:rsidRPr="00FD3A4E" w:rsidRDefault="001005CF" w:rsidP="005C358F">
            <w:pPr>
              <w:pStyle w:val="Bodyjustified"/>
              <w:rPr>
                <w:lang w:eastAsia="en-GB"/>
              </w:rPr>
            </w:pPr>
            <w:r w:rsidRPr="00FD3A4E">
              <w:rPr>
                <w:lang w:eastAsia="en-GB"/>
              </w:rPr>
              <w:t>59</w:t>
            </w:r>
          </w:p>
        </w:tc>
        <w:tc>
          <w:tcPr>
            <w:tcW w:w="964" w:type="dxa"/>
          </w:tcPr>
          <w:p w14:paraId="0F82E040" w14:textId="77777777" w:rsidR="001005CF" w:rsidRPr="00FD3A4E" w:rsidRDefault="001005CF" w:rsidP="005C358F">
            <w:pPr>
              <w:pStyle w:val="Bodyjustified"/>
              <w:rPr>
                <w:lang w:eastAsia="en-GB"/>
              </w:rPr>
            </w:pPr>
            <w:r w:rsidRPr="00FD3A4E">
              <w:rPr>
                <w:lang w:eastAsia="en-GB"/>
              </w:rPr>
              <w:t>70</w:t>
            </w:r>
          </w:p>
        </w:tc>
        <w:tc>
          <w:tcPr>
            <w:tcW w:w="964" w:type="dxa"/>
          </w:tcPr>
          <w:p w14:paraId="2AE1B66B" w14:textId="77777777" w:rsidR="001005CF" w:rsidRPr="00FD3A4E" w:rsidRDefault="001005CF" w:rsidP="005C358F">
            <w:pPr>
              <w:pStyle w:val="Bodyjustified"/>
              <w:rPr>
                <w:lang w:eastAsia="en-GB"/>
              </w:rPr>
            </w:pPr>
            <w:r w:rsidRPr="00FD3A4E">
              <w:rPr>
                <w:lang w:eastAsia="en-GB"/>
              </w:rPr>
              <w:t>70</w:t>
            </w:r>
          </w:p>
        </w:tc>
      </w:tr>
      <w:tr w:rsidR="001005CF" w:rsidRPr="00FD3A4E" w14:paraId="28615EFE" w14:textId="77777777" w:rsidTr="004E5AE7">
        <w:trPr>
          <w:trHeight w:val="318"/>
          <w:tblHeader w:val="0"/>
        </w:trPr>
        <w:tc>
          <w:tcPr>
            <w:tcW w:w="1247" w:type="dxa"/>
          </w:tcPr>
          <w:p w14:paraId="51BD71DB" w14:textId="77777777" w:rsidR="001005CF" w:rsidRPr="00FD3A4E" w:rsidRDefault="001005CF" w:rsidP="005C358F">
            <w:pPr>
              <w:pStyle w:val="Bodyjustified"/>
              <w:rPr>
                <w:lang w:eastAsia="en-GB"/>
              </w:rPr>
            </w:pPr>
            <w:r w:rsidRPr="00FD3A4E">
              <w:rPr>
                <w:lang w:eastAsia="en-GB"/>
              </w:rPr>
              <w:t>10000</w:t>
            </w:r>
          </w:p>
        </w:tc>
        <w:tc>
          <w:tcPr>
            <w:tcW w:w="964" w:type="dxa"/>
          </w:tcPr>
          <w:p w14:paraId="6BC5C0DD" w14:textId="77777777" w:rsidR="001005CF" w:rsidRPr="00FD3A4E" w:rsidRDefault="001005CF" w:rsidP="005C358F">
            <w:pPr>
              <w:pStyle w:val="Bodyjustified"/>
              <w:rPr>
                <w:lang w:eastAsia="en-GB"/>
              </w:rPr>
            </w:pPr>
            <w:r w:rsidRPr="00FD3A4E">
              <w:rPr>
                <w:lang w:eastAsia="en-GB"/>
              </w:rPr>
              <w:t>21</w:t>
            </w:r>
          </w:p>
        </w:tc>
        <w:tc>
          <w:tcPr>
            <w:tcW w:w="964" w:type="dxa"/>
          </w:tcPr>
          <w:p w14:paraId="1C84C41D" w14:textId="77777777" w:rsidR="001005CF" w:rsidRPr="00FD3A4E" w:rsidRDefault="001005CF" w:rsidP="005C358F">
            <w:pPr>
              <w:pStyle w:val="Bodyjustified"/>
              <w:rPr>
                <w:lang w:eastAsia="en-GB"/>
              </w:rPr>
            </w:pPr>
            <w:r w:rsidRPr="00FD3A4E">
              <w:rPr>
                <w:lang w:eastAsia="en-GB"/>
              </w:rPr>
              <w:t>35</w:t>
            </w:r>
          </w:p>
        </w:tc>
        <w:tc>
          <w:tcPr>
            <w:tcW w:w="964" w:type="dxa"/>
          </w:tcPr>
          <w:p w14:paraId="2C6460AE" w14:textId="77777777" w:rsidR="001005CF" w:rsidRPr="00FD3A4E" w:rsidRDefault="001005CF" w:rsidP="005C358F">
            <w:pPr>
              <w:pStyle w:val="Bodyjustified"/>
              <w:rPr>
                <w:lang w:eastAsia="en-GB"/>
              </w:rPr>
            </w:pPr>
            <w:r w:rsidRPr="00FD3A4E">
              <w:rPr>
                <w:lang w:eastAsia="en-GB"/>
              </w:rPr>
              <w:t>41</w:t>
            </w:r>
          </w:p>
        </w:tc>
        <w:tc>
          <w:tcPr>
            <w:tcW w:w="964" w:type="dxa"/>
          </w:tcPr>
          <w:p w14:paraId="21DDCC61" w14:textId="77777777" w:rsidR="001005CF" w:rsidRPr="00FD3A4E" w:rsidRDefault="001005CF" w:rsidP="005C358F">
            <w:pPr>
              <w:pStyle w:val="Bodyjustified"/>
              <w:rPr>
                <w:lang w:eastAsia="en-GB"/>
              </w:rPr>
            </w:pPr>
            <w:r w:rsidRPr="00FD3A4E">
              <w:rPr>
                <w:lang w:eastAsia="en-GB"/>
              </w:rPr>
              <w:t>43</w:t>
            </w:r>
          </w:p>
        </w:tc>
        <w:tc>
          <w:tcPr>
            <w:tcW w:w="964" w:type="dxa"/>
          </w:tcPr>
          <w:p w14:paraId="54F65E8F" w14:textId="77777777" w:rsidR="001005CF" w:rsidRPr="00FD3A4E" w:rsidRDefault="001005CF" w:rsidP="005C358F">
            <w:pPr>
              <w:pStyle w:val="Bodyjustified"/>
              <w:rPr>
                <w:lang w:eastAsia="en-GB"/>
              </w:rPr>
            </w:pPr>
            <w:r w:rsidRPr="00FD3A4E">
              <w:rPr>
                <w:lang w:eastAsia="en-GB"/>
              </w:rPr>
              <w:t>61</w:t>
            </w:r>
          </w:p>
        </w:tc>
        <w:tc>
          <w:tcPr>
            <w:tcW w:w="964" w:type="dxa"/>
          </w:tcPr>
          <w:p w14:paraId="0A966C12" w14:textId="77777777" w:rsidR="001005CF" w:rsidRPr="00FD3A4E" w:rsidRDefault="001005CF" w:rsidP="005C358F">
            <w:pPr>
              <w:pStyle w:val="Bodyjustified"/>
              <w:rPr>
                <w:lang w:eastAsia="en-GB"/>
              </w:rPr>
            </w:pPr>
            <w:r w:rsidRPr="00FD3A4E">
              <w:rPr>
                <w:lang w:eastAsia="en-GB"/>
              </w:rPr>
              <w:t>70</w:t>
            </w:r>
          </w:p>
        </w:tc>
        <w:tc>
          <w:tcPr>
            <w:tcW w:w="964" w:type="dxa"/>
          </w:tcPr>
          <w:p w14:paraId="47BC9307" w14:textId="77777777" w:rsidR="001005CF" w:rsidRPr="00FD3A4E" w:rsidRDefault="001005CF" w:rsidP="005C358F">
            <w:pPr>
              <w:pStyle w:val="Bodyjustified"/>
              <w:rPr>
                <w:lang w:eastAsia="en-GB"/>
              </w:rPr>
            </w:pPr>
            <w:r w:rsidRPr="00FD3A4E">
              <w:rPr>
                <w:lang w:eastAsia="en-GB"/>
              </w:rPr>
              <w:t>70</w:t>
            </w:r>
          </w:p>
        </w:tc>
      </w:tr>
      <w:tr w:rsidR="001005CF" w:rsidRPr="00FD3A4E" w14:paraId="4510E132" w14:textId="77777777" w:rsidTr="004E5AE7">
        <w:trPr>
          <w:trHeight w:val="318"/>
          <w:tblHeader w:val="0"/>
        </w:trPr>
        <w:tc>
          <w:tcPr>
            <w:tcW w:w="1247" w:type="dxa"/>
          </w:tcPr>
          <w:p w14:paraId="3A85FBE2" w14:textId="77777777" w:rsidR="001005CF" w:rsidRPr="00FD3A4E" w:rsidRDefault="001005CF" w:rsidP="005C358F">
            <w:pPr>
              <w:pStyle w:val="Bodyjustified"/>
              <w:rPr>
                <w:lang w:eastAsia="en-GB"/>
              </w:rPr>
            </w:pPr>
            <w:r w:rsidRPr="00FD3A4E">
              <w:rPr>
                <w:lang w:eastAsia="en-GB"/>
              </w:rPr>
              <w:t>12000</w:t>
            </w:r>
          </w:p>
        </w:tc>
        <w:tc>
          <w:tcPr>
            <w:tcW w:w="964" w:type="dxa"/>
          </w:tcPr>
          <w:p w14:paraId="411CDD20" w14:textId="77777777" w:rsidR="001005CF" w:rsidRPr="00FD3A4E" w:rsidRDefault="001005CF" w:rsidP="005C358F">
            <w:pPr>
              <w:pStyle w:val="Bodyjustified"/>
              <w:rPr>
                <w:lang w:eastAsia="en-GB"/>
              </w:rPr>
            </w:pPr>
            <w:r w:rsidRPr="00FD3A4E">
              <w:rPr>
                <w:lang w:eastAsia="en-GB"/>
              </w:rPr>
              <w:t>23</w:t>
            </w:r>
          </w:p>
        </w:tc>
        <w:tc>
          <w:tcPr>
            <w:tcW w:w="964" w:type="dxa"/>
          </w:tcPr>
          <w:p w14:paraId="0B5BEE2B" w14:textId="77777777" w:rsidR="001005CF" w:rsidRPr="00FD3A4E" w:rsidRDefault="001005CF" w:rsidP="005C358F">
            <w:pPr>
              <w:pStyle w:val="Bodyjustified"/>
              <w:rPr>
                <w:lang w:eastAsia="en-GB"/>
              </w:rPr>
            </w:pPr>
            <w:r w:rsidRPr="00FD3A4E">
              <w:rPr>
                <w:lang w:eastAsia="en-GB"/>
              </w:rPr>
              <w:t>37</w:t>
            </w:r>
          </w:p>
        </w:tc>
        <w:tc>
          <w:tcPr>
            <w:tcW w:w="964" w:type="dxa"/>
          </w:tcPr>
          <w:p w14:paraId="60CC9D6B" w14:textId="77777777" w:rsidR="001005CF" w:rsidRPr="00FD3A4E" w:rsidRDefault="001005CF" w:rsidP="005C358F">
            <w:pPr>
              <w:pStyle w:val="Bodyjustified"/>
              <w:rPr>
                <w:lang w:eastAsia="en-GB"/>
              </w:rPr>
            </w:pPr>
            <w:r w:rsidRPr="00FD3A4E">
              <w:rPr>
                <w:lang w:eastAsia="en-GB"/>
              </w:rPr>
              <w:t>43</w:t>
            </w:r>
          </w:p>
        </w:tc>
        <w:tc>
          <w:tcPr>
            <w:tcW w:w="964" w:type="dxa"/>
          </w:tcPr>
          <w:p w14:paraId="24BFFBBF" w14:textId="77777777" w:rsidR="001005CF" w:rsidRPr="00FD3A4E" w:rsidRDefault="001005CF" w:rsidP="005C358F">
            <w:pPr>
              <w:pStyle w:val="Bodyjustified"/>
              <w:rPr>
                <w:lang w:eastAsia="en-GB"/>
              </w:rPr>
            </w:pPr>
            <w:r w:rsidRPr="00FD3A4E">
              <w:rPr>
                <w:lang w:eastAsia="en-GB"/>
              </w:rPr>
              <w:t>45</w:t>
            </w:r>
          </w:p>
        </w:tc>
        <w:tc>
          <w:tcPr>
            <w:tcW w:w="964" w:type="dxa"/>
          </w:tcPr>
          <w:p w14:paraId="74299B1C" w14:textId="77777777" w:rsidR="001005CF" w:rsidRPr="00FD3A4E" w:rsidRDefault="001005CF" w:rsidP="005C358F">
            <w:pPr>
              <w:pStyle w:val="Bodyjustified"/>
              <w:rPr>
                <w:lang w:eastAsia="en-GB"/>
              </w:rPr>
            </w:pPr>
            <w:r w:rsidRPr="00FD3A4E">
              <w:rPr>
                <w:lang w:eastAsia="en-GB"/>
              </w:rPr>
              <w:t>63</w:t>
            </w:r>
          </w:p>
        </w:tc>
        <w:tc>
          <w:tcPr>
            <w:tcW w:w="964" w:type="dxa"/>
          </w:tcPr>
          <w:p w14:paraId="7B30815F" w14:textId="77777777" w:rsidR="001005CF" w:rsidRPr="00FD3A4E" w:rsidRDefault="001005CF" w:rsidP="005C358F">
            <w:pPr>
              <w:pStyle w:val="Bodyjustified"/>
              <w:rPr>
                <w:lang w:eastAsia="en-GB"/>
              </w:rPr>
            </w:pPr>
            <w:r w:rsidRPr="00FD3A4E">
              <w:rPr>
                <w:lang w:eastAsia="en-GB"/>
              </w:rPr>
              <w:t>70</w:t>
            </w:r>
          </w:p>
        </w:tc>
        <w:tc>
          <w:tcPr>
            <w:tcW w:w="964" w:type="dxa"/>
          </w:tcPr>
          <w:p w14:paraId="0EE011A0" w14:textId="77777777" w:rsidR="001005CF" w:rsidRPr="00FD3A4E" w:rsidRDefault="001005CF" w:rsidP="005C358F">
            <w:pPr>
              <w:pStyle w:val="Bodyjustified"/>
              <w:rPr>
                <w:lang w:eastAsia="en-GB"/>
              </w:rPr>
            </w:pPr>
            <w:r w:rsidRPr="00FD3A4E">
              <w:rPr>
                <w:lang w:eastAsia="en-GB"/>
              </w:rPr>
              <w:t>70</w:t>
            </w:r>
          </w:p>
        </w:tc>
      </w:tr>
      <w:tr w:rsidR="001005CF" w:rsidRPr="00FD3A4E" w14:paraId="5ED0CBC8" w14:textId="77777777" w:rsidTr="004E5AE7">
        <w:trPr>
          <w:trHeight w:val="318"/>
          <w:tblHeader w:val="0"/>
        </w:trPr>
        <w:tc>
          <w:tcPr>
            <w:tcW w:w="1247" w:type="dxa"/>
          </w:tcPr>
          <w:p w14:paraId="339C0C3D" w14:textId="77777777" w:rsidR="001005CF" w:rsidRPr="00FD3A4E" w:rsidRDefault="001005CF" w:rsidP="005C358F">
            <w:pPr>
              <w:pStyle w:val="Bodyjustified"/>
              <w:rPr>
                <w:lang w:eastAsia="en-GB"/>
              </w:rPr>
            </w:pPr>
            <w:r w:rsidRPr="00FD3A4E">
              <w:rPr>
                <w:lang w:eastAsia="en-GB"/>
              </w:rPr>
              <w:t>15000</w:t>
            </w:r>
          </w:p>
        </w:tc>
        <w:tc>
          <w:tcPr>
            <w:tcW w:w="964" w:type="dxa"/>
          </w:tcPr>
          <w:p w14:paraId="048E482C" w14:textId="77777777" w:rsidR="001005CF" w:rsidRPr="00FD3A4E" w:rsidRDefault="001005CF" w:rsidP="005C358F">
            <w:pPr>
              <w:pStyle w:val="Bodyjustified"/>
              <w:rPr>
                <w:lang w:eastAsia="en-GB"/>
              </w:rPr>
            </w:pPr>
            <w:r w:rsidRPr="00FD3A4E">
              <w:rPr>
                <w:lang w:eastAsia="en-GB"/>
              </w:rPr>
              <w:t>25</w:t>
            </w:r>
          </w:p>
        </w:tc>
        <w:tc>
          <w:tcPr>
            <w:tcW w:w="964" w:type="dxa"/>
          </w:tcPr>
          <w:p w14:paraId="61736273" w14:textId="77777777" w:rsidR="001005CF" w:rsidRPr="00FD3A4E" w:rsidRDefault="001005CF" w:rsidP="005C358F">
            <w:pPr>
              <w:pStyle w:val="Bodyjustified"/>
              <w:rPr>
                <w:lang w:eastAsia="en-GB"/>
              </w:rPr>
            </w:pPr>
            <w:r w:rsidRPr="00FD3A4E">
              <w:rPr>
                <w:lang w:eastAsia="en-GB"/>
              </w:rPr>
              <w:t>39</w:t>
            </w:r>
          </w:p>
        </w:tc>
        <w:tc>
          <w:tcPr>
            <w:tcW w:w="964" w:type="dxa"/>
          </w:tcPr>
          <w:p w14:paraId="2294C4E6" w14:textId="77777777" w:rsidR="001005CF" w:rsidRPr="00FD3A4E" w:rsidRDefault="001005CF" w:rsidP="005C358F">
            <w:pPr>
              <w:pStyle w:val="Bodyjustified"/>
              <w:rPr>
                <w:lang w:eastAsia="en-GB"/>
              </w:rPr>
            </w:pPr>
            <w:r w:rsidRPr="00FD3A4E">
              <w:rPr>
                <w:lang w:eastAsia="en-GB"/>
              </w:rPr>
              <w:t>45</w:t>
            </w:r>
          </w:p>
        </w:tc>
        <w:tc>
          <w:tcPr>
            <w:tcW w:w="964" w:type="dxa"/>
          </w:tcPr>
          <w:p w14:paraId="40526D58" w14:textId="77777777" w:rsidR="001005CF" w:rsidRPr="00FD3A4E" w:rsidRDefault="001005CF" w:rsidP="005C358F">
            <w:pPr>
              <w:pStyle w:val="Bodyjustified"/>
              <w:rPr>
                <w:lang w:eastAsia="en-GB"/>
              </w:rPr>
            </w:pPr>
            <w:r w:rsidRPr="00FD3A4E">
              <w:rPr>
                <w:lang w:eastAsia="en-GB"/>
              </w:rPr>
              <w:t>47</w:t>
            </w:r>
          </w:p>
        </w:tc>
        <w:tc>
          <w:tcPr>
            <w:tcW w:w="964" w:type="dxa"/>
          </w:tcPr>
          <w:p w14:paraId="35398EE1" w14:textId="77777777" w:rsidR="001005CF" w:rsidRPr="00FD3A4E" w:rsidRDefault="001005CF" w:rsidP="005C358F">
            <w:pPr>
              <w:pStyle w:val="Bodyjustified"/>
              <w:rPr>
                <w:lang w:eastAsia="en-GB"/>
              </w:rPr>
            </w:pPr>
            <w:r w:rsidRPr="00FD3A4E">
              <w:rPr>
                <w:lang w:eastAsia="en-GB"/>
              </w:rPr>
              <w:t>65</w:t>
            </w:r>
          </w:p>
        </w:tc>
        <w:tc>
          <w:tcPr>
            <w:tcW w:w="964" w:type="dxa"/>
          </w:tcPr>
          <w:p w14:paraId="7C2B1345" w14:textId="77777777" w:rsidR="001005CF" w:rsidRPr="00FD3A4E" w:rsidRDefault="001005CF" w:rsidP="005C358F">
            <w:pPr>
              <w:pStyle w:val="Bodyjustified"/>
              <w:rPr>
                <w:lang w:eastAsia="en-GB"/>
              </w:rPr>
            </w:pPr>
            <w:r w:rsidRPr="00FD3A4E">
              <w:rPr>
                <w:lang w:eastAsia="en-GB"/>
              </w:rPr>
              <w:t>70</w:t>
            </w:r>
          </w:p>
        </w:tc>
        <w:tc>
          <w:tcPr>
            <w:tcW w:w="964" w:type="dxa"/>
          </w:tcPr>
          <w:p w14:paraId="1B8F2D7D" w14:textId="77777777" w:rsidR="001005CF" w:rsidRPr="00FD3A4E" w:rsidRDefault="001005CF" w:rsidP="005C358F">
            <w:pPr>
              <w:pStyle w:val="Bodyjustified"/>
              <w:rPr>
                <w:lang w:eastAsia="en-GB"/>
              </w:rPr>
            </w:pPr>
            <w:r w:rsidRPr="00FD3A4E">
              <w:rPr>
                <w:lang w:eastAsia="en-GB"/>
              </w:rPr>
              <w:t>70</w:t>
            </w:r>
          </w:p>
        </w:tc>
      </w:tr>
      <w:tr w:rsidR="001005CF" w:rsidRPr="00FD3A4E" w14:paraId="45653F3D" w14:textId="77777777" w:rsidTr="004E5AE7">
        <w:trPr>
          <w:trHeight w:val="318"/>
          <w:tblHeader w:val="0"/>
        </w:trPr>
        <w:tc>
          <w:tcPr>
            <w:tcW w:w="1247" w:type="dxa"/>
          </w:tcPr>
          <w:p w14:paraId="0B269A6A" w14:textId="77777777" w:rsidR="001005CF" w:rsidRPr="00FD3A4E" w:rsidRDefault="001005CF" w:rsidP="005C358F">
            <w:pPr>
              <w:pStyle w:val="Bodyjustified"/>
              <w:rPr>
                <w:lang w:eastAsia="en-GB"/>
              </w:rPr>
            </w:pPr>
            <w:r w:rsidRPr="00FD3A4E">
              <w:rPr>
                <w:lang w:eastAsia="en-GB"/>
              </w:rPr>
              <w:t>18000</w:t>
            </w:r>
          </w:p>
        </w:tc>
        <w:tc>
          <w:tcPr>
            <w:tcW w:w="964" w:type="dxa"/>
          </w:tcPr>
          <w:p w14:paraId="62FE976B" w14:textId="77777777" w:rsidR="001005CF" w:rsidRPr="00FD3A4E" w:rsidRDefault="001005CF" w:rsidP="005C358F">
            <w:pPr>
              <w:pStyle w:val="Bodyjustified"/>
              <w:rPr>
                <w:lang w:eastAsia="en-GB"/>
              </w:rPr>
            </w:pPr>
            <w:r w:rsidRPr="00FD3A4E">
              <w:rPr>
                <w:lang w:eastAsia="en-GB"/>
              </w:rPr>
              <w:t>26</w:t>
            </w:r>
          </w:p>
        </w:tc>
        <w:tc>
          <w:tcPr>
            <w:tcW w:w="964" w:type="dxa"/>
          </w:tcPr>
          <w:p w14:paraId="5C03C594" w14:textId="77777777" w:rsidR="001005CF" w:rsidRPr="00FD3A4E" w:rsidRDefault="001005CF" w:rsidP="005C358F">
            <w:pPr>
              <w:pStyle w:val="Bodyjustified"/>
              <w:rPr>
                <w:lang w:eastAsia="en-GB"/>
              </w:rPr>
            </w:pPr>
            <w:r w:rsidRPr="00FD3A4E">
              <w:rPr>
                <w:lang w:eastAsia="en-GB"/>
              </w:rPr>
              <w:t>40</w:t>
            </w:r>
          </w:p>
        </w:tc>
        <w:tc>
          <w:tcPr>
            <w:tcW w:w="964" w:type="dxa"/>
          </w:tcPr>
          <w:p w14:paraId="17BF9336" w14:textId="77777777" w:rsidR="001005CF" w:rsidRPr="00FD3A4E" w:rsidRDefault="001005CF" w:rsidP="005C358F">
            <w:pPr>
              <w:pStyle w:val="Bodyjustified"/>
              <w:rPr>
                <w:lang w:eastAsia="en-GB"/>
              </w:rPr>
            </w:pPr>
            <w:r w:rsidRPr="00FD3A4E">
              <w:rPr>
                <w:lang w:eastAsia="en-GB"/>
              </w:rPr>
              <w:t>46</w:t>
            </w:r>
          </w:p>
        </w:tc>
        <w:tc>
          <w:tcPr>
            <w:tcW w:w="964" w:type="dxa"/>
          </w:tcPr>
          <w:p w14:paraId="2B7F4D4B" w14:textId="77777777" w:rsidR="001005CF" w:rsidRPr="00FD3A4E" w:rsidRDefault="001005CF" w:rsidP="005C358F">
            <w:pPr>
              <w:pStyle w:val="Bodyjustified"/>
              <w:rPr>
                <w:lang w:eastAsia="en-GB"/>
              </w:rPr>
            </w:pPr>
            <w:r w:rsidRPr="00FD3A4E">
              <w:rPr>
                <w:lang w:eastAsia="en-GB"/>
              </w:rPr>
              <w:t>52</w:t>
            </w:r>
          </w:p>
        </w:tc>
        <w:tc>
          <w:tcPr>
            <w:tcW w:w="964" w:type="dxa"/>
          </w:tcPr>
          <w:p w14:paraId="4DC50572" w14:textId="77777777" w:rsidR="001005CF" w:rsidRPr="00FD3A4E" w:rsidRDefault="001005CF" w:rsidP="005C358F">
            <w:pPr>
              <w:pStyle w:val="Bodyjustified"/>
              <w:rPr>
                <w:lang w:eastAsia="en-GB"/>
              </w:rPr>
            </w:pPr>
            <w:r w:rsidRPr="00FD3A4E">
              <w:rPr>
                <w:lang w:eastAsia="en-GB"/>
              </w:rPr>
              <w:t>66</w:t>
            </w:r>
          </w:p>
        </w:tc>
        <w:tc>
          <w:tcPr>
            <w:tcW w:w="964" w:type="dxa"/>
          </w:tcPr>
          <w:p w14:paraId="1A6EC008" w14:textId="77777777" w:rsidR="001005CF" w:rsidRPr="00FD3A4E" w:rsidRDefault="001005CF" w:rsidP="005C358F">
            <w:pPr>
              <w:pStyle w:val="Bodyjustified"/>
              <w:rPr>
                <w:lang w:eastAsia="en-GB"/>
              </w:rPr>
            </w:pPr>
            <w:r w:rsidRPr="00FD3A4E">
              <w:rPr>
                <w:lang w:eastAsia="en-GB"/>
              </w:rPr>
              <w:t>70</w:t>
            </w:r>
          </w:p>
        </w:tc>
        <w:tc>
          <w:tcPr>
            <w:tcW w:w="964" w:type="dxa"/>
          </w:tcPr>
          <w:p w14:paraId="25C9AFAD" w14:textId="77777777" w:rsidR="001005CF" w:rsidRPr="00FD3A4E" w:rsidRDefault="001005CF" w:rsidP="005C358F">
            <w:pPr>
              <w:pStyle w:val="Bodyjustified"/>
              <w:rPr>
                <w:lang w:eastAsia="en-GB"/>
              </w:rPr>
            </w:pPr>
            <w:r w:rsidRPr="00FD3A4E">
              <w:rPr>
                <w:lang w:eastAsia="en-GB"/>
              </w:rPr>
              <w:t>70</w:t>
            </w:r>
          </w:p>
        </w:tc>
      </w:tr>
      <w:tr w:rsidR="001005CF" w:rsidRPr="00FD3A4E" w14:paraId="6CAA1645" w14:textId="77777777" w:rsidTr="004E5AE7">
        <w:trPr>
          <w:trHeight w:val="318"/>
          <w:tblHeader w:val="0"/>
        </w:trPr>
        <w:tc>
          <w:tcPr>
            <w:tcW w:w="1247" w:type="dxa"/>
          </w:tcPr>
          <w:p w14:paraId="5837D443" w14:textId="77777777" w:rsidR="001005CF" w:rsidRPr="00FD3A4E" w:rsidRDefault="001005CF" w:rsidP="005C358F">
            <w:pPr>
              <w:pStyle w:val="Bodyjustified"/>
              <w:rPr>
                <w:lang w:eastAsia="en-GB"/>
              </w:rPr>
            </w:pPr>
            <w:r w:rsidRPr="00FD3A4E">
              <w:rPr>
                <w:lang w:eastAsia="en-GB"/>
              </w:rPr>
              <w:t>22000</w:t>
            </w:r>
          </w:p>
        </w:tc>
        <w:tc>
          <w:tcPr>
            <w:tcW w:w="964" w:type="dxa"/>
          </w:tcPr>
          <w:p w14:paraId="70D6E4A8" w14:textId="77777777" w:rsidR="001005CF" w:rsidRPr="00FD3A4E" w:rsidRDefault="001005CF" w:rsidP="005C358F">
            <w:pPr>
              <w:pStyle w:val="Bodyjustified"/>
              <w:rPr>
                <w:lang w:eastAsia="en-GB"/>
              </w:rPr>
            </w:pPr>
            <w:r w:rsidRPr="00FD3A4E">
              <w:rPr>
                <w:lang w:eastAsia="en-GB"/>
              </w:rPr>
              <w:t>28</w:t>
            </w:r>
          </w:p>
        </w:tc>
        <w:tc>
          <w:tcPr>
            <w:tcW w:w="964" w:type="dxa"/>
          </w:tcPr>
          <w:p w14:paraId="7F0EE475" w14:textId="77777777" w:rsidR="001005CF" w:rsidRPr="00FD3A4E" w:rsidRDefault="001005CF" w:rsidP="005C358F">
            <w:pPr>
              <w:pStyle w:val="Bodyjustified"/>
              <w:rPr>
                <w:lang w:eastAsia="en-GB"/>
              </w:rPr>
            </w:pPr>
            <w:r w:rsidRPr="00FD3A4E">
              <w:rPr>
                <w:lang w:eastAsia="en-GB"/>
              </w:rPr>
              <w:t>42</w:t>
            </w:r>
          </w:p>
        </w:tc>
        <w:tc>
          <w:tcPr>
            <w:tcW w:w="964" w:type="dxa"/>
          </w:tcPr>
          <w:p w14:paraId="795F5E34" w14:textId="77777777" w:rsidR="001005CF" w:rsidRPr="00FD3A4E" w:rsidRDefault="001005CF" w:rsidP="005C358F">
            <w:pPr>
              <w:pStyle w:val="Bodyjustified"/>
              <w:rPr>
                <w:lang w:eastAsia="en-GB"/>
              </w:rPr>
            </w:pPr>
            <w:r w:rsidRPr="00FD3A4E">
              <w:rPr>
                <w:lang w:eastAsia="en-GB"/>
              </w:rPr>
              <w:t>48</w:t>
            </w:r>
          </w:p>
        </w:tc>
        <w:tc>
          <w:tcPr>
            <w:tcW w:w="964" w:type="dxa"/>
          </w:tcPr>
          <w:p w14:paraId="5AADDAEA" w14:textId="77777777" w:rsidR="001005CF" w:rsidRPr="00FD3A4E" w:rsidRDefault="001005CF" w:rsidP="005C358F">
            <w:pPr>
              <w:pStyle w:val="Bodyjustified"/>
              <w:rPr>
                <w:lang w:eastAsia="en-GB"/>
              </w:rPr>
            </w:pPr>
            <w:r w:rsidRPr="00FD3A4E">
              <w:rPr>
                <w:lang w:eastAsia="en-GB"/>
              </w:rPr>
              <w:t>54</w:t>
            </w:r>
          </w:p>
        </w:tc>
        <w:tc>
          <w:tcPr>
            <w:tcW w:w="964" w:type="dxa"/>
          </w:tcPr>
          <w:p w14:paraId="5AB41DBF" w14:textId="77777777" w:rsidR="001005CF" w:rsidRPr="00FD3A4E" w:rsidRDefault="001005CF" w:rsidP="005C358F">
            <w:pPr>
              <w:pStyle w:val="Bodyjustified"/>
              <w:rPr>
                <w:lang w:eastAsia="en-GB"/>
              </w:rPr>
            </w:pPr>
            <w:r w:rsidRPr="00FD3A4E">
              <w:rPr>
                <w:lang w:eastAsia="en-GB"/>
              </w:rPr>
              <w:t>68</w:t>
            </w:r>
          </w:p>
        </w:tc>
        <w:tc>
          <w:tcPr>
            <w:tcW w:w="964" w:type="dxa"/>
          </w:tcPr>
          <w:p w14:paraId="4AE600F4" w14:textId="77777777" w:rsidR="001005CF" w:rsidRPr="00FD3A4E" w:rsidRDefault="001005CF" w:rsidP="005C358F">
            <w:pPr>
              <w:pStyle w:val="Bodyjustified"/>
              <w:rPr>
                <w:lang w:eastAsia="en-GB"/>
              </w:rPr>
            </w:pPr>
            <w:r w:rsidRPr="00FD3A4E">
              <w:rPr>
                <w:lang w:eastAsia="en-GB"/>
              </w:rPr>
              <w:t>70</w:t>
            </w:r>
          </w:p>
        </w:tc>
        <w:tc>
          <w:tcPr>
            <w:tcW w:w="964" w:type="dxa"/>
          </w:tcPr>
          <w:p w14:paraId="74BF5EF0" w14:textId="77777777" w:rsidR="001005CF" w:rsidRPr="00FD3A4E" w:rsidRDefault="001005CF" w:rsidP="005C358F">
            <w:pPr>
              <w:pStyle w:val="Bodyjustified"/>
              <w:rPr>
                <w:lang w:eastAsia="en-GB"/>
              </w:rPr>
            </w:pPr>
            <w:r w:rsidRPr="00FD3A4E">
              <w:rPr>
                <w:lang w:eastAsia="en-GB"/>
              </w:rPr>
              <w:t>70</w:t>
            </w:r>
          </w:p>
        </w:tc>
      </w:tr>
    </w:tbl>
    <w:p w14:paraId="1C465E89" w14:textId="5DD6AE67" w:rsidR="006C4121" w:rsidRDefault="00395D48" w:rsidP="00854F4B">
      <w:pPr>
        <w:pStyle w:val="numericallist"/>
        <w:spacing w:before="120"/>
      </w:pPr>
      <w:r>
        <w:t xml:space="preserve">See Para. </w:t>
      </w:r>
      <w:r w:rsidR="002D02C8">
        <w:fldChar w:fldCharType="begin"/>
      </w:r>
      <w:r w:rsidR="002D02C8">
        <w:instrText xml:space="preserve"> REF _Ref479591283 \r \h </w:instrText>
      </w:r>
      <w:r w:rsidR="002D02C8">
        <w:fldChar w:fldCharType="separate"/>
      </w:r>
      <w:r w:rsidR="00216E6F">
        <w:t>1.6</w:t>
      </w:r>
      <w:r w:rsidR="002D02C8">
        <w:fldChar w:fldCharType="end"/>
      </w:r>
      <w:r>
        <w:t xml:space="preserve"> for physical dimensions</w:t>
      </w:r>
      <w:r w:rsidR="006C4121">
        <w:t>.</w:t>
      </w:r>
    </w:p>
    <w:p w14:paraId="52A55DF3" w14:textId="77777777" w:rsidR="00540674" w:rsidRDefault="00540674" w:rsidP="006C08EE">
      <w:pPr>
        <w:pStyle w:val="Heading2"/>
      </w:pPr>
      <w:bookmarkStart w:id="14" w:name="_Ref479591485"/>
      <w:bookmarkStart w:id="15" w:name="_Toc164243047"/>
      <w:r>
        <w:t>MAXIMUM RATINGS</w:t>
      </w:r>
      <w:bookmarkEnd w:id="14"/>
      <w:bookmarkEnd w:id="15"/>
    </w:p>
    <w:p w14:paraId="2D120540" w14:textId="77777777" w:rsidR="00540674" w:rsidRDefault="00540674" w:rsidP="006C08EE">
      <w:pPr>
        <w:keepNext/>
      </w:pPr>
      <w:r>
        <w:t>The maximum ratings shall not be exceeded at any time during use or storage.</w:t>
      </w:r>
    </w:p>
    <w:p w14:paraId="27603727" w14:textId="77777777" w:rsidR="00540674" w:rsidRDefault="00540674" w:rsidP="006C08EE">
      <w:pPr>
        <w:keepNext/>
      </w:pPr>
      <w:r>
        <w:t>Maximum ratings shall only be exceeded during testing to the extent specified in this specification and when stipulated in Test Methods and Procedures of the ESCC Generic Specification.</w:t>
      </w:r>
    </w:p>
    <w:tbl>
      <w:tblPr>
        <w:tblStyle w:val="TableGrid"/>
        <w:tblW w:w="8413" w:type="dxa"/>
        <w:tblInd w:w="1533" w:type="dxa"/>
        <w:tblCellMar>
          <w:top w:w="29" w:type="dxa"/>
          <w:left w:w="57" w:type="dxa"/>
          <w:bottom w:w="29" w:type="dxa"/>
          <w:right w:w="57" w:type="dxa"/>
        </w:tblCellMar>
        <w:tblLook w:val="04A0" w:firstRow="1" w:lastRow="0" w:firstColumn="1" w:lastColumn="0" w:noHBand="0" w:noVBand="1"/>
      </w:tblPr>
      <w:tblGrid>
        <w:gridCol w:w="2948"/>
        <w:gridCol w:w="1020"/>
        <w:gridCol w:w="2438"/>
        <w:gridCol w:w="760"/>
        <w:gridCol w:w="1247"/>
      </w:tblGrid>
      <w:tr w:rsidR="00525636" w:rsidRPr="00AE2EDF" w14:paraId="320C75D0" w14:textId="77777777" w:rsidTr="001F6618">
        <w:trPr>
          <w:trHeight w:val="340"/>
          <w:tblHeader/>
        </w:trPr>
        <w:tc>
          <w:tcPr>
            <w:tcW w:w="2948" w:type="dxa"/>
          </w:tcPr>
          <w:p w14:paraId="313090E9" w14:textId="77777777" w:rsidR="00283248" w:rsidRPr="00AE2EDF" w:rsidRDefault="00283248" w:rsidP="00283248">
            <w:pPr>
              <w:pStyle w:val="Bodyjustified"/>
              <w:keepNext/>
            </w:pPr>
            <w:r w:rsidRPr="00AE2EDF">
              <w:t>Characteristics</w:t>
            </w:r>
          </w:p>
        </w:tc>
        <w:tc>
          <w:tcPr>
            <w:tcW w:w="1020" w:type="dxa"/>
          </w:tcPr>
          <w:p w14:paraId="2F3407E6" w14:textId="77777777" w:rsidR="00283248" w:rsidRPr="00AE2EDF" w:rsidRDefault="00283248" w:rsidP="00283248">
            <w:pPr>
              <w:pStyle w:val="Bodyjustified"/>
              <w:keepNext/>
            </w:pPr>
            <w:r w:rsidRPr="00AE2EDF">
              <w:t>Symbol</w:t>
            </w:r>
            <w:r>
              <w:t>s</w:t>
            </w:r>
          </w:p>
        </w:tc>
        <w:tc>
          <w:tcPr>
            <w:tcW w:w="2438" w:type="dxa"/>
          </w:tcPr>
          <w:p w14:paraId="7A1FC071" w14:textId="77777777" w:rsidR="00283248" w:rsidRPr="00AE2EDF" w:rsidRDefault="00283248" w:rsidP="00283248">
            <w:pPr>
              <w:pStyle w:val="Bodyjustified"/>
              <w:keepNext/>
            </w:pPr>
            <w:r>
              <w:t>Maximum</w:t>
            </w:r>
            <w:r w:rsidRPr="00AE2EDF">
              <w:t xml:space="preserve"> Ratings</w:t>
            </w:r>
          </w:p>
        </w:tc>
        <w:tc>
          <w:tcPr>
            <w:tcW w:w="760" w:type="dxa"/>
          </w:tcPr>
          <w:p w14:paraId="2F26B09A" w14:textId="77777777" w:rsidR="00283248" w:rsidRPr="00AE2EDF" w:rsidRDefault="00283248" w:rsidP="00283248">
            <w:pPr>
              <w:pStyle w:val="Bodyjustified"/>
              <w:keepNext/>
            </w:pPr>
            <w:r w:rsidRPr="00AE2EDF">
              <w:t>Unit</w:t>
            </w:r>
            <w:r>
              <w:t>s</w:t>
            </w:r>
          </w:p>
        </w:tc>
        <w:tc>
          <w:tcPr>
            <w:tcW w:w="1247" w:type="dxa"/>
          </w:tcPr>
          <w:p w14:paraId="7A51E007" w14:textId="77777777" w:rsidR="00283248" w:rsidRPr="00AE2EDF" w:rsidRDefault="00283248" w:rsidP="00283248">
            <w:pPr>
              <w:pStyle w:val="Bodyjustified"/>
              <w:keepNext/>
            </w:pPr>
            <w:r w:rsidRPr="00AE2EDF">
              <w:t>Remarks</w:t>
            </w:r>
          </w:p>
        </w:tc>
      </w:tr>
      <w:tr w:rsidR="000854D2" w:rsidRPr="00AE2EDF" w14:paraId="076EA9AA" w14:textId="77777777" w:rsidTr="001F6618">
        <w:trPr>
          <w:trHeight w:val="317"/>
        </w:trPr>
        <w:tc>
          <w:tcPr>
            <w:tcW w:w="2948" w:type="dxa"/>
            <w:vAlign w:val="center"/>
          </w:tcPr>
          <w:p w14:paraId="23107D6A" w14:textId="77777777" w:rsidR="000854D2" w:rsidRPr="00AE2EDF" w:rsidRDefault="000854D2" w:rsidP="000854D2">
            <w:pPr>
              <w:pStyle w:val="Bodyjustified"/>
              <w:keepNext/>
              <w:jc w:val="left"/>
            </w:pPr>
            <w:r w:rsidRPr="00AE2EDF">
              <w:t xml:space="preserve">Rated </w:t>
            </w:r>
            <w:r>
              <w:t xml:space="preserve">DC </w:t>
            </w:r>
            <w:r w:rsidRPr="00AE2EDF">
              <w:t>Voltage</w:t>
            </w:r>
          </w:p>
        </w:tc>
        <w:tc>
          <w:tcPr>
            <w:tcW w:w="1020" w:type="dxa"/>
            <w:vAlign w:val="center"/>
          </w:tcPr>
          <w:p w14:paraId="4AA7FE9C" w14:textId="77777777" w:rsidR="000854D2" w:rsidRPr="00AE2EDF" w:rsidRDefault="000854D2" w:rsidP="000854D2">
            <w:pPr>
              <w:pStyle w:val="Bodyjustified"/>
              <w:keepNext/>
            </w:pPr>
            <w:r w:rsidRPr="00AE2EDF">
              <w:t>U</w:t>
            </w:r>
            <w:r w:rsidRPr="00AE2EDF">
              <w:rPr>
                <w:vertAlign w:val="subscript"/>
              </w:rPr>
              <w:t>R</w:t>
            </w:r>
          </w:p>
        </w:tc>
        <w:tc>
          <w:tcPr>
            <w:tcW w:w="2438" w:type="dxa"/>
            <w:vAlign w:val="center"/>
          </w:tcPr>
          <w:p w14:paraId="29DF7BDE" w14:textId="22B3CED1" w:rsidR="000854D2" w:rsidRPr="003A49D9" w:rsidRDefault="000854D2" w:rsidP="009A2DE4">
            <w:pPr>
              <w:pStyle w:val="Bodyjustified"/>
            </w:pPr>
            <w:r>
              <w:t>See</w:t>
            </w:r>
            <w:r w:rsidR="001E1CC4">
              <w:t xml:space="preserve"> Note 1 of</w:t>
            </w:r>
            <w:r>
              <w:t xml:space="preserve"> Para. </w:t>
            </w:r>
            <w:r w:rsidR="002D02C8">
              <w:fldChar w:fldCharType="begin"/>
            </w:r>
            <w:r w:rsidR="002D02C8">
              <w:instrText xml:space="preserve"> REF _Ref479591292 \r \h </w:instrText>
            </w:r>
            <w:r w:rsidR="002D02C8">
              <w:fldChar w:fldCharType="separate"/>
            </w:r>
            <w:r w:rsidR="00216E6F">
              <w:t>1.4.2</w:t>
            </w:r>
            <w:r w:rsidR="002D02C8">
              <w:fldChar w:fldCharType="end"/>
            </w:r>
          </w:p>
        </w:tc>
        <w:tc>
          <w:tcPr>
            <w:tcW w:w="760" w:type="dxa"/>
            <w:vAlign w:val="center"/>
          </w:tcPr>
          <w:p w14:paraId="7D9FBB47" w14:textId="77777777" w:rsidR="000854D2" w:rsidRPr="00AE2EDF" w:rsidRDefault="000854D2" w:rsidP="000854D2">
            <w:pPr>
              <w:pStyle w:val="Bodyjustified"/>
              <w:keepNext/>
            </w:pPr>
            <w:r w:rsidRPr="00AE2EDF">
              <w:t>V</w:t>
            </w:r>
          </w:p>
        </w:tc>
        <w:tc>
          <w:tcPr>
            <w:tcW w:w="1247" w:type="dxa"/>
            <w:vAlign w:val="center"/>
          </w:tcPr>
          <w:p w14:paraId="73E08581" w14:textId="4FF5BCD6" w:rsidR="000854D2" w:rsidRPr="00AE2EDF" w:rsidRDefault="000854D2" w:rsidP="000854D2">
            <w:pPr>
              <w:pStyle w:val="Bodyjustified"/>
              <w:keepNext/>
            </w:pPr>
            <w:r>
              <w:t>Note</w:t>
            </w:r>
            <w:r w:rsidR="00DB3BC4">
              <w:t>s</w:t>
            </w:r>
            <w:r>
              <w:t xml:space="preserve"> 1</w:t>
            </w:r>
            <w:r w:rsidR="00DB3BC4">
              <w:t>, 2</w:t>
            </w:r>
          </w:p>
        </w:tc>
      </w:tr>
      <w:tr w:rsidR="000854D2" w:rsidRPr="00AE2EDF" w14:paraId="55FE6815" w14:textId="77777777" w:rsidTr="001F6618">
        <w:trPr>
          <w:trHeight w:val="317"/>
        </w:trPr>
        <w:tc>
          <w:tcPr>
            <w:tcW w:w="2948" w:type="dxa"/>
            <w:vAlign w:val="center"/>
          </w:tcPr>
          <w:p w14:paraId="6AC83843" w14:textId="77777777" w:rsidR="000854D2" w:rsidRPr="00AE2EDF" w:rsidRDefault="000854D2" w:rsidP="00F946A5">
            <w:pPr>
              <w:pStyle w:val="Bodyjustified"/>
              <w:jc w:val="left"/>
            </w:pPr>
            <w:r>
              <w:t>Voltage Drop</w:t>
            </w:r>
          </w:p>
        </w:tc>
        <w:tc>
          <w:tcPr>
            <w:tcW w:w="1020" w:type="dxa"/>
            <w:vAlign w:val="center"/>
          </w:tcPr>
          <w:p w14:paraId="1E235069" w14:textId="77777777" w:rsidR="000854D2" w:rsidRPr="00AE2EDF" w:rsidRDefault="000854D2" w:rsidP="000854D2">
            <w:pPr>
              <w:pStyle w:val="Bodyjustified"/>
            </w:pPr>
            <w:proofErr w:type="spellStart"/>
            <w:r>
              <w:t>V</w:t>
            </w:r>
            <w:r w:rsidRPr="0020029C">
              <w:rPr>
                <w:vertAlign w:val="subscript"/>
              </w:rPr>
              <w:t>dr</w:t>
            </w:r>
            <w:proofErr w:type="spellEnd"/>
          </w:p>
        </w:tc>
        <w:tc>
          <w:tcPr>
            <w:tcW w:w="2438" w:type="dxa"/>
            <w:vAlign w:val="center"/>
          </w:tcPr>
          <w:p w14:paraId="4BD09F8A" w14:textId="5B0279AB" w:rsidR="000854D2" w:rsidRPr="003A49D9" w:rsidRDefault="00655C43" w:rsidP="009A2DE4">
            <w:pPr>
              <w:pStyle w:val="Bodyjustified"/>
            </w:pPr>
            <w:r>
              <w:t>50</w:t>
            </w:r>
          </w:p>
        </w:tc>
        <w:tc>
          <w:tcPr>
            <w:tcW w:w="760" w:type="dxa"/>
            <w:vAlign w:val="center"/>
          </w:tcPr>
          <w:p w14:paraId="1D855158" w14:textId="09027149" w:rsidR="000854D2" w:rsidRPr="00AE2EDF" w:rsidRDefault="00655C43" w:rsidP="000854D2">
            <w:pPr>
              <w:pStyle w:val="Bodyjustified"/>
            </w:pPr>
            <w:r>
              <w:t>m</w:t>
            </w:r>
            <w:r w:rsidR="000854D2">
              <w:t>V</w:t>
            </w:r>
          </w:p>
        </w:tc>
        <w:tc>
          <w:tcPr>
            <w:tcW w:w="1247" w:type="dxa"/>
            <w:vAlign w:val="center"/>
          </w:tcPr>
          <w:p w14:paraId="1E8E5923" w14:textId="3DC0C108" w:rsidR="000854D2" w:rsidRPr="00AE2EDF" w:rsidRDefault="000854D2" w:rsidP="000854D2">
            <w:pPr>
              <w:pStyle w:val="Bodyjustified"/>
            </w:pPr>
          </w:p>
        </w:tc>
      </w:tr>
      <w:tr w:rsidR="003C5EF1" w:rsidRPr="00AE2EDF" w14:paraId="375B526A" w14:textId="77777777" w:rsidTr="001F6618">
        <w:trPr>
          <w:trHeight w:val="317"/>
        </w:trPr>
        <w:tc>
          <w:tcPr>
            <w:tcW w:w="2948" w:type="dxa"/>
            <w:vAlign w:val="center"/>
          </w:tcPr>
          <w:p w14:paraId="5D226646" w14:textId="3B4ED94B" w:rsidR="003C5EF1" w:rsidRDefault="00655C43" w:rsidP="00F946A5">
            <w:pPr>
              <w:pStyle w:val="Bodyjustified"/>
              <w:jc w:val="left"/>
            </w:pPr>
            <w:r w:rsidRPr="00655C43">
              <w:t>DC Resistance</w:t>
            </w:r>
          </w:p>
        </w:tc>
        <w:tc>
          <w:tcPr>
            <w:tcW w:w="1020" w:type="dxa"/>
            <w:vAlign w:val="center"/>
          </w:tcPr>
          <w:p w14:paraId="0BBA78D4" w14:textId="2AFD75F3" w:rsidR="003C5EF1" w:rsidRDefault="000E15E0" w:rsidP="000854D2">
            <w:pPr>
              <w:pStyle w:val="Bodyjustified"/>
            </w:pPr>
            <w:r>
              <w:t>R</w:t>
            </w:r>
            <w:r w:rsidRPr="000E15E0">
              <w:rPr>
                <w:vertAlign w:val="subscript"/>
              </w:rPr>
              <w:t>S</w:t>
            </w:r>
          </w:p>
        </w:tc>
        <w:tc>
          <w:tcPr>
            <w:tcW w:w="2438" w:type="dxa"/>
            <w:vAlign w:val="center"/>
          </w:tcPr>
          <w:p w14:paraId="0BBA17FD" w14:textId="58A2A87E" w:rsidR="003C5EF1" w:rsidRDefault="000E15E0" w:rsidP="009A2DE4">
            <w:pPr>
              <w:pStyle w:val="Bodyjustified"/>
            </w:pPr>
            <w:r>
              <w:t>5</w:t>
            </w:r>
          </w:p>
        </w:tc>
        <w:tc>
          <w:tcPr>
            <w:tcW w:w="760" w:type="dxa"/>
            <w:vAlign w:val="center"/>
          </w:tcPr>
          <w:p w14:paraId="7D36F682" w14:textId="6129633E" w:rsidR="003C5EF1" w:rsidRDefault="000E15E0" w:rsidP="000854D2">
            <w:pPr>
              <w:pStyle w:val="Bodyjustified"/>
            </w:pPr>
            <w:r>
              <w:t>m</w:t>
            </w:r>
            <w:r w:rsidR="00FB5FD6">
              <w:rPr>
                <w:rFonts w:cs="Arial"/>
              </w:rPr>
              <w:t>Ω</w:t>
            </w:r>
          </w:p>
        </w:tc>
        <w:tc>
          <w:tcPr>
            <w:tcW w:w="1247" w:type="dxa"/>
            <w:vAlign w:val="center"/>
          </w:tcPr>
          <w:p w14:paraId="409BE2DF" w14:textId="77777777" w:rsidR="003C5EF1" w:rsidRDefault="003C5EF1" w:rsidP="000854D2">
            <w:pPr>
              <w:pStyle w:val="Bodyjustified"/>
            </w:pPr>
          </w:p>
        </w:tc>
      </w:tr>
      <w:tr w:rsidR="00525636" w:rsidRPr="00AE2EDF" w14:paraId="448A4FD6" w14:textId="77777777" w:rsidTr="001F6618">
        <w:trPr>
          <w:trHeight w:val="317"/>
        </w:trPr>
        <w:tc>
          <w:tcPr>
            <w:tcW w:w="2948" w:type="dxa"/>
            <w:vAlign w:val="center"/>
          </w:tcPr>
          <w:p w14:paraId="1BEBDBB3" w14:textId="77777777" w:rsidR="00283248" w:rsidRPr="00AE2EDF" w:rsidRDefault="00283248" w:rsidP="00525636">
            <w:pPr>
              <w:pStyle w:val="Bodyjustified"/>
              <w:jc w:val="left"/>
            </w:pPr>
            <w:r>
              <w:t>DC and Low Frequency Current</w:t>
            </w:r>
          </w:p>
        </w:tc>
        <w:tc>
          <w:tcPr>
            <w:tcW w:w="1020" w:type="dxa"/>
            <w:vAlign w:val="center"/>
          </w:tcPr>
          <w:p w14:paraId="42583559" w14:textId="0FB72AD8" w:rsidR="00283248" w:rsidRPr="00AE2EDF" w:rsidRDefault="00283248" w:rsidP="00525636">
            <w:pPr>
              <w:pStyle w:val="Bodyjustified"/>
            </w:pPr>
            <w:r>
              <w:t>I</w:t>
            </w:r>
            <w:r w:rsidR="00FB5FD6">
              <w:rPr>
                <w:vertAlign w:val="subscript"/>
              </w:rPr>
              <w:t>R</w:t>
            </w:r>
          </w:p>
        </w:tc>
        <w:tc>
          <w:tcPr>
            <w:tcW w:w="2438" w:type="dxa"/>
            <w:vAlign w:val="center"/>
          </w:tcPr>
          <w:p w14:paraId="4D037092" w14:textId="77777777" w:rsidR="00283248" w:rsidRPr="00AE2EDF" w:rsidRDefault="00283248" w:rsidP="00525636">
            <w:pPr>
              <w:pStyle w:val="Bodyjustified"/>
            </w:pPr>
            <w:r>
              <w:t>10</w:t>
            </w:r>
          </w:p>
        </w:tc>
        <w:tc>
          <w:tcPr>
            <w:tcW w:w="760" w:type="dxa"/>
            <w:vAlign w:val="center"/>
          </w:tcPr>
          <w:p w14:paraId="180277B2" w14:textId="77777777" w:rsidR="00283248" w:rsidRPr="00525636" w:rsidRDefault="00283248" w:rsidP="00525636">
            <w:pPr>
              <w:pStyle w:val="Bodyjustified"/>
            </w:pPr>
            <w:r w:rsidRPr="00525636">
              <w:t>A</w:t>
            </w:r>
          </w:p>
        </w:tc>
        <w:tc>
          <w:tcPr>
            <w:tcW w:w="1247" w:type="dxa"/>
            <w:vAlign w:val="center"/>
          </w:tcPr>
          <w:p w14:paraId="31B6954C" w14:textId="77777777" w:rsidR="00283248" w:rsidRPr="00AE2EDF" w:rsidRDefault="00283248" w:rsidP="00525636">
            <w:pPr>
              <w:pStyle w:val="Bodyjustified"/>
            </w:pPr>
          </w:p>
        </w:tc>
      </w:tr>
      <w:tr w:rsidR="00525636" w:rsidRPr="00AE2EDF" w14:paraId="3F0461BB" w14:textId="77777777" w:rsidTr="001F6618">
        <w:trPr>
          <w:trHeight w:val="317"/>
        </w:trPr>
        <w:tc>
          <w:tcPr>
            <w:tcW w:w="2948" w:type="dxa"/>
            <w:vAlign w:val="center"/>
          </w:tcPr>
          <w:p w14:paraId="0925ACAC" w14:textId="77777777" w:rsidR="00283248" w:rsidRPr="00AE2EDF" w:rsidRDefault="00283248" w:rsidP="00525636">
            <w:pPr>
              <w:pStyle w:val="Bodyjustified"/>
              <w:jc w:val="left"/>
            </w:pPr>
            <w:r>
              <w:lastRenderedPageBreak/>
              <w:t>Operating</w:t>
            </w:r>
            <w:r w:rsidRPr="00AE2EDF">
              <w:t xml:space="preserve"> Temperature Range</w:t>
            </w:r>
          </w:p>
        </w:tc>
        <w:tc>
          <w:tcPr>
            <w:tcW w:w="1020" w:type="dxa"/>
            <w:vAlign w:val="center"/>
          </w:tcPr>
          <w:p w14:paraId="055DF37E" w14:textId="77777777" w:rsidR="00283248" w:rsidRPr="00AE2EDF" w:rsidRDefault="00283248" w:rsidP="00525636">
            <w:pPr>
              <w:pStyle w:val="Bodyjustified"/>
            </w:pPr>
            <w:r>
              <w:t>T</w:t>
            </w:r>
            <w:r w:rsidRPr="0020029C">
              <w:rPr>
                <w:vertAlign w:val="subscript"/>
              </w:rPr>
              <w:t>op</w:t>
            </w:r>
          </w:p>
        </w:tc>
        <w:tc>
          <w:tcPr>
            <w:tcW w:w="2438" w:type="dxa"/>
            <w:vAlign w:val="center"/>
          </w:tcPr>
          <w:p w14:paraId="0052D450" w14:textId="77777777" w:rsidR="00283248" w:rsidRPr="00AE2EDF" w:rsidRDefault="00283248" w:rsidP="00525636">
            <w:pPr>
              <w:pStyle w:val="Bodyjustified"/>
            </w:pPr>
            <w:r w:rsidRPr="00AE2EDF">
              <w:t>-55 to +125</w:t>
            </w:r>
          </w:p>
        </w:tc>
        <w:tc>
          <w:tcPr>
            <w:tcW w:w="760" w:type="dxa"/>
            <w:vAlign w:val="center"/>
          </w:tcPr>
          <w:p w14:paraId="04A7A2A2" w14:textId="77777777" w:rsidR="00283248" w:rsidRPr="0052755C" w:rsidRDefault="00283248" w:rsidP="00525636">
            <w:pPr>
              <w:pStyle w:val="Bodyjustified"/>
            </w:pPr>
            <w:r w:rsidRPr="0052755C">
              <w:t>°C</w:t>
            </w:r>
          </w:p>
        </w:tc>
        <w:tc>
          <w:tcPr>
            <w:tcW w:w="1247" w:type="dxa"/>
            <w:vAlign w:val="center"/>
          </w:tcPr>
          <w:p w14:paraId="2E16E2B7" w14:textId="77777777" w:rsidR="00283248" w:rsidRPr="0020029C" w:rsidRDefault="00283248" w:rsidP="00525636">
            <w:pPr>
              <w:pStyle w:val="Bodyjustified"/>
              <w:rPr>
                <w:vertAlign w:val="subscript"/>
              </w:rPr>
            </w:pPr>
            <w:proofErr w:type="spellStart"/>
            <w:r>
              <w:t>T</w:t>
            </w:r>
            <w:r w:rsidRPr="0020029C">
              <w:rPr>
                <w:vertAlign w:val="subscript"/>
              </w:rPr>
              <w:t>amb</w:t>
            </w:r>
            <w:proofErr w:type="spellEnd"/>
          </w:p>
        </w:tc>
      </w:tr>
      <w:tr w:rsidR="00525636" w:rsidRPr="00AE2EDF" w14:paraId="17BC9F4C" w14:textId="77777777" w:rsidTr="001F6618">
        <w:trPr>
          <w:trHeight w:val="317"/>
        </w:trPr>
        <w:tc>
          <w:tcPr>
            <w:tcW w:w="2948" w:type="dxa"/>
            <w:vAlign w:val="center"/>
          </w:tcPr>
          <w:p w14:paraId="26260F06" w14:textId="77777777" w:rsidR="00283248" w:rsidRDefault="00283248" w:rsidP="00525636">
            <w:pPr>
              <w:pStyle w:val="Bodyjustified"/>
              <w:jc w:val="left"/>
            </w:pPr>
            <w:r>
              <w:t>Storage Temperature Range</w:t>
            </w:r>
          </w:p>
        </w:tc>
        <w:tc>
          <w:tcPr>
            <w:tcW w:w="1020" w:type="dxa"/>
            <w:vAlign w:val="center"/>
          </w:tcPr>
          <w:p w14:paraId="1D1B314C" w14:textId="77777777" w:rsidR="00283248" w:rsidRDefault="00283248" w:rsidP="00525636">
            <w:pPr>
              <w:pStyle w:val="Bodyjustified"/>
            </w:pPr>
            <w:proofErr w:type="spellStart"/>
            <w:r>
              <w:t>T</w:t>
            </w:r>
            <w:r w:rsidRPr="0020029C">
              <w:rPr>
                <w:vertAlign w:val="subscript"/>
              </w:rPr>
              <w:t>stg</w:t>
            </w:r>
            <w:proofErr w:type="spellEnd"/>
          </w:p>
        </w:tc>
        <w:tc>
          <w:tcPr>
            <w:tcW w:w="2438" w:type="dxa"/>
            <w:vAlign w:val="center"/>
          </w:tcPr>
          <w:p w14:paraId="373EFB77" w14:textId="77777777" w:rsidR="00283248" w:rsidRPr="00AE2EDF" w:rsidRDefault="00283248" w:rsidP="00525636">
            <w:pPr>
              <w:pStyle w:val="Bodyjustified"/>
            </w:pPr>
            <w:r>
              <w:t>-55 to +125</w:t>
            </w:r>
          </w:p>
        </w:tc>
        <w:tc>
          <w:tcPr>
            <w:tcW w:w="760" w:type="dxa"/>
            <w:vAlign w:val="center"/>
          </w:tcPr>
          <w:p w14:paraId="0641C951" w14:textId="77777777" w:rsidR="00283248" w:rsidRPr="00AE2EDF" w:rsidRDefault="00283248" w:rsidP="00525636">
            <w:pPr>
              <w:pStyle w:val="Bodyjustified"/>
            </w:pPr>
            <w:r w:rsidRPr="0052755C">
              <w:t>°C</w:t>
            </w:r>
          </w:p>
        </w:tc>
        <w:tc>
          <w:tcPr>
            <w:tcW w:w="1247" w:type="dxa"/>
            <w:vAlign w:val="center"/>
          </w:tcPr>
          <w:p w14:paraId="24D4EE09" w14:textId="77777777" w:rsidR="00283248" w:rsidRDefault="00283248" w:rsidP="00525636">
            <w:pPr>
              <w:pStyle w:val="Bodyjustified"/>
            </w:pPr>
          </w:p>
        </w:tc>
      </w:tr>
      <w:tr w:rsidR="00525636" w:rsidRPr="00AE2EDF" w14:paraId="7693F7BE" w14:textId="77777777" w:rsidTr="001F6618">
        <w:trPr>
          <w:trHeight w:val="317"/>
        </w:trPr>
        <w:tc>
          <w:tcPr>
            <w:tcW w:w="2948" w:type="dxa"/>
            <w:vAlign w:val="center"/>
          </w:tcPr>
          <w:p w14:paraId="3A37D9C9" w14:textId="77777777" w:rsidR="00283248" w:rsidRPr="00AE2EDF" w:rsidRDefault="00283248" w:rsidP="00525636">
            <w:pPr>
              <w:pStyle w:val="Bodyjustified"/>
              <w:jc w:val="left"/>
            </w:pPr>
            <w:r w:rsidRPr="00AE2EDF">
              <w:t>Soldering Temperature</w:t>
            </w:r>
          </w:p>
        </w:tc>
        <w:tc>
          <w:tcPr>
            <w:tcW w:w="1020" w:type="dxa"/>
            <w:vAlign w:val="center"/>
          </w:tcPr>
          <w:p w14:paraId="0BAAD02F" w14:textId="77777777" w:rsidR="00283248" w:rsidRPr="00AE2EDF" w:rsidRDefault="00283248" w:rsidP="00525636">
            <w:pPr>
              <w:pStyle w:val="Bodyjustified"/>
            </w:pPr>
            <w:proofErr w:type="spellStart"/>
            <w:r w:rsidRPr="00AE2EDF">
              <w:t>T</w:t>
            </w:r>
            <w:r w:rsidRPr="00AE2EDF">
              <w:rPr>
                <w:vertAlign w:val="subscript"/>
              </w:rPr>
              <w:t>sol</w:t>
            </w:r>
            <w:proofErr w:type="spellEnd"/>
          </w:p>
        </w:tc>
        <w:tc>
          <w:tcPr>
            <w:tcW w:w="2438" w:type="dxa"/>
            <w:vAlign w:val="center"/>
          </w:tcPr>
          <w:p w14:paraId="33015E96" w14:textId="149FDD4B" w:rsidR="00283248" w:rsidRPr="00AE2EDF" w:rsidRDefault="00283248" w:rsidP="00525636">
            <w:pPr>
              <w:pStyle w:val="Bodyjustified"/>
            </w:pPr>
            <w:r>
              <w:t>+2</w:t>
            </w:r>
            <w:r w:rsidR="00FB5FD6">
              <w:t>8</w:t>
            </w:r>
            <w:r>
              <w:t>0</w:t>
            </w:r>
          </w:p>
        </w:tc>
        <w:tc>
          <w:tcPr>
            <w:tcW w:w="760" w:type="dxa"/>
            <w:vAlign w:val="center"/>
          </w:tcPr>
          <w:p w14:paraId="56966D38" w14:textId="77777777" w:rsidR="00283248" w:rsidRPr="00AE2EDF" w:rsidRDefault="00283248" w:rsidP="00525636">
            <w:pPr>
              <w:pStyle w:val="Bodyjustified"/>
            </w:pPr>
            <w:r w:rsidRPr="0052755C">
              <w:t>°C</w:t>
            </w:r>
          </w:p>
        </w:tc>
        <w:tc>
          <w:tcPr>
            <w:tcW w:w="1247" w:type="dxa"/>
            <w:vAlign w:val="center"/>
          </w:tcPr>
          <w:p w14:paraId="63E8D72E" w14:textId="3BA5C307" w:rsidR="00283248" w:rsidRPr="00AE2EDF" w:rsidRDefault="00283248" w:rsidP="00525636">
            <w:pPr>
              <w:pStyle w:val="Bodyjustified"/>
            </w:pPr>
            <w:r w:rsidRPr="00AE2EDF">
              <w:t>Note</w:t>
            </w:r>
            <w:r>
              <w:t xml:space="preserve"> </w:t>
            </w:r>
            <w:r w:rsidR="00DB3BC4">
              <w:t>3</w:t>
            </w:r>
          </w:p>
        </w:tc>
      </w:tr>
    </w:tbl>
    <w:p w14:paraId="259433C7" w14:textId="77777777" w:rsidR="00540674" w:rsidRDefault="00FF1A45" w:rsidP="00FF1A45">
      <w:pPr>
        <w:pStyle w:val="NOTES"/>
      </w:pPr>
      <w:r>
        <w:t>NOTES</w:t>
      </w:r>
      <w:r w:rsidR="00C67E08">
        <w:t>:</w:t>
      </w:r>
    </w:p>
    <w:p w14:paraId="41932798" w14:textId="77777777" w:rsidR="005C1F58" w:rsidRDefault="005C1F58" w:rsidP="005C1F58">
      <w:pPr>
        <w:pStyle w:val="numericallist"/>
      </w:pP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 xml:space="preserve">+85°C. </w:t>
      </w:r>
      <w:commentRangeStart w:id="16"/>
      <w:r w:rsidRPr="0020029C">
        <w:t xml:space="preserve">For </w:t>
      </w:r>
      <w:proofErr w:type="spellStart"/>
      <w:r w:rsidRPr="0020029C">
        <w:t>T</w:t>
      </w:r>
      <w:r w:rsidRPr="003E0EE3">
        <w:rPr>
          <w:vertAlign w:val="subscript"/>
        </w:rPr>
        <w:t>amb</w:t>
      </w:r>
      <w:proofErr w:type="spellEnd"/>
      <w:r w:rsidRPr="0020029C">
        <w:t xml:space="preserve"> &gt; </w:t>
      </w:r>
      <w:r>
        <w:t>+</w:t>
      </w:r>
      <w:r w:rsidRPr="0020029C">
        <w:t xml:space="preserve">85°C, </w:t>
      </w:r>
      <w:r>
        <w:t xml:space="preserve">the following </w:t>
      </w:r>
      <w:r w:rsidR="00A846BF">
        <w:t>derating</w:t>
      </w:r>
      <w:r>
        <w:t xml:space="preserve"> shall apply</w:t>
      </w:r>
      <w:commentRangeEnd w:id="16"/>
      <w:r w:rsidR="000E0A7D">
        <w:rPr>
          <w:rStyle w:val="CommentReference"/>
        </w:rPr>
        <w:commentReference w:id="16"/>
      </w:r>
      <w:r>
        <w:t>:</w:t>
      </w:r>
    </w:p>
    <w:p w14:paraId="4562C4F1" w14:textId="0669A591" w:rsidR="00A846BF" w:rsidRDefault="00991DD3" w:rsidP="006C4121">
      <w:pPr>
        <w:pStyle w:val="Bullet2"/>
      </w:pPr>
      <w:r>
        <w:t>For Variants with U</w:t>
      </w:r>
      <w:r w:rsidRPr="00991DD3">
        <w:rPr>
          <w:vertAlign w:val="subscript"/>
        </w:rPr>
        <w:t>R</w:t>
      </w:r>
      <w:r>
        <w:t xml:space="preserve"> = 2</w:t>
      </w:r>
      <w:r w:rsidR="00D57AA4">
        <w:t>0</w:t>
      </w:r>
      <w:r>
        <w:t xml:space="preserve">0V 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w:t>
      </w:r>
      <w:r w:rsidRPr="009C5A87">
        <w:rPr>
          <w:highlight w:val="yellow"/>
        </w:rPr>
        <w:t>1</w:t>
      </w:r>
      <w:r w:rsidR="009C5A87" w:rsidRPr="009C5A87">
        <w:rPr>
          <w:highlight w:val="yellow"/>
        </w:rPr>
        <w:t>0</w:t>
      </w:r>
      <w:r w:rsidRPr="009C5A87">
        <w:rPr>
          <w:highlight w:val="yellow"/>
        </w:rPr>
        <w:t>0V</w:t>
      </w:r>
      <w:r>
        <w:t xml:space="preserve"> at </w:t>
      </w:r>
      <w:proofErr w:type="spellStart"/>
      <w:r>
        <w:t>T</w:t>
      </w:r>
      <w:r w:rsidRPr="00991DD3">
        <w:rPr>
          <w:vertAlign w:val="subscript"/>
        </w:rPr>
        <w:t>amb</w:t>
      </w:r>
      <w:proofErr w:type="spellEnd"/>
      <w:r>
        <w:t xml:space="preserve"> = +125°C.</w:t>
      </w:r>
    </w:p>
    <w:p w14:paraId="792A1967" w14:textId="488C3A29" w:rsidR="00991DD3" w:rsidRDefault="00991DD3" w:rsidP="006C4121">
      <w:pPr>
        <w:pStyle w:val="Bullet2"/>
      </w:pPr>
      <w:r>
        <w:t>For Variants with U</w:t>
      </w:r>
      <w:r w:rsidRPr="00991DD3">
        <w:rPr>
          <w:vertAlign w:val="subscript"/>
        </w:rPr>
        <w:t>R</w:t>
      </w:r>
      <w:r>
        <w:t xml:space="preserve"> = </w:t>
      </w:r>
      <w:r w:rsidR="00D57AA4">
        <w:t>1</w:t>
      </w:r>
      <w:r>
        <w:t xml:space="preserve">00V 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w:t>
      </w:r>
      <w:r w:rsidR="004865B7" w:rsidRPr="009C5A87">
        <w:rPr>
          <w:highlight w:val="yellow"/>
        </w:rPr>
        <w:t>7</w:t>
      </w:r>
      <w:r w:rsidR="009C5A87" w:rsidRPr="009C5A87">
        <w:rPr>
          <w:highlight w:val="yellow"/>
        </w:rPr>
        <w:t>0</w:t>
      </w:r>
      <w:r w:rsidRPr="009C5A87">
        <w:rPr>
          <w:highlight w:val="yellow"/>
        </w:rPr>
        <w:t>V</w:t>
      </w:r>
      <w:r w:rsidRPr="00991DD3">
        <w:t xml:space="preserve"> </w:t>
      </w:r>
      <w:r>
        <w:t xml:space="preserve">at </w:t>
      </w:r>
      <w:proofErr w:type="spellStart"/>
      <w:r>
        <w:t>T</w:t>
      </w:r>
      <w:r w:rsidRPr="00991DD3">
        <w:rPr>
          <w:vertAlign w:val="subscript"/>
        </w:rPr>
        <w:t>amb</w:t>
      </w:r>
      <w:proofErr w:type="spellEnd"/>
      <w:r>
        <w:t xml:space="preserve"> = +125°C.</w:t>
      </w:r>
    </w:p>
    <w:p w14:paraId="5F1D8C09" w14:textId="76D62720" w:rsidR="00991DD3" w:rsidRDefault="00991DD3" w:rsidP="0071765D">
      <w:pPr>
        <w:pStyle w:val="Bullet2"/>
        <w:spacing w:after="60"/>
      </w:pPr>
      <w:r>
        <w:t>For Variants with U</w:t>
      </w:r>
      <w:r w:rsidRPr="00991DD3">
        <w:rPr>
          <w:vertAlign w:val="subscript"/>
        </w:rPr>
        <w:t>R</w:t>
      </w:r>
      <w:r>
        <w:t xml:space="preserve"> = </w:t>
      </w:r>
      <w:r w:rsidR="00D57AA4">
        <w:t>5</w:t>
      </w:r>
      <w:r>
        <w:t>0V</w:t>
      </w:r>
      <w:r w:rsidRPr="00991DD3">
        <w:t xml:space="preserve"> </w:t>
      </w: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w:t>
      </w:r>
      <w:r w:rsidR="004865B7">
        <w:t>25</w:t>
      </w:r>
      <w:r>
        <w:t>V</w:t>
      </w:r>
      <w:r w:rsidRPr="00991DD3">
        <w:t xml:space="preserve"> </w:t>
      </w:r>
      <w:r>
        <w:t xml:space="preserve">at </w:t>
      </w:r>
      <w:proofErr w:type="spellStart"/>
      <w:r>
        <w:t>T</w:t>
      </w:r>
      <w:r w:rsidRPr="00991DD3">
        <w:rPr>
          <w:vertAlign w:val="subscript"/>
        </w:rPr>
        <w:t>amb</w:t>
      </w:r>
      <w:proofErr w:type="spellEnd"/>
      <w:r>
        <w:t xml:space="preserve"> = +125°C.</w:t>
      </w:r>
    </w:p>
    <w:p w14:paraId="1DCB1887" w14:textId="47DB3E23" w:rsidR="00DB3BC4" w:rsidRDefault="000E15E0" w:rsidP="000E15E0">
      <w:pPr>
        <w:pStyle w:val="numericallist"/>
        <w:spacing w:after="60"/>
      </w:pPr>
      <w:r w:rsidRPr="000E15E0">
        <w:t>The addition of DC applied voltage and ripple voltage shall never exceed the rated DC voltage</w:t>
      </w:r>
      <w:r>
        <w:t>.</w:t>
      </w:r>
    </w:p>
    <w:p w14:paraId="0B922CC9" w14:textId="0B3827D7" w:rsidR="00540674" w:rsidRDefault="005C1F58" w:rsidP="005C1F58">
      <w:pPr>
        <w:pStyle w:val="numericallist"/>
      </w:pPr>
      <w:r>
        <w:t xml:space="preserve">Duration </w:t>
      </w:r>
      <w:r w:rsidR="001D599F">
        <w:t>6</w:t>
      </w:r>
      <w:r>
        <w:t xml:space="preserve"> seconds maximum and the same </w:t>
      </w:r>
      <w:r w:rsidR="001D599F">
        <w:t>te</w:t>
      </w:r>
      <w:r w:rsidR="004D1D37">
        <w:t>r</w:t>
      </w:r>
      <w:r w:rsidR="001D599F">
        <w:t>minal</w:t>
      </w:r>
      <w:r>
        <w:t xml:space="preserve"> shall not be resoldered until 3 minutes have elapsed.</w:t>
      </w:r>
    </w:p>
    <w:p w14:paraId="01CCC3A3" w14:textId="5E39D92E" w:rsidR="00540674" w:rsidRDefault="00540674" w:rsidP="00E1637D">
      <w:pPr>
        <w:pStyle w:val="Heading2"/>
      </w:pPr>
      <w:bookmarkStart w:id="17" w:name="_Ref479591274"/>
      <w:bookmarkStart w:id="18" w:name="_Ref479591283"/>
      <w:bookmarkStart w:id="19" w:name="_Toc164243048"/>
      <w:r w:rsidRPr="00540674">
        <w:t>PHYSICAL DIMENSIONS</w:t>
      </w:r>
      <w:bookmarkEnd w:id="17"/>
      <w:bookmarkEnd w:id="18"/>
      <w:bookmarkEnd w:id="19"/>
    </w:p>
    <w:p w14:paraId="28F425AF" w14:textId="0DA752E4" w:rsidR="00FF1A45" w:rsidRPr="00A61751" w:rsidRDefault="000D4170" w:rsidP="000D4170">
      <w:pPr>
        <w:pStyle w:val="Bodyjustified"/>
        <w:spacing w:before="120" w:after="120"/>
        <w:ind w:left="2127"/>
        <w:jc w:val="left"/>
      </w:pPr>
      <w:r w:rsidRPr="00FD3A4E">
        <w:rPr>
          <w:noProof/>
          <w:lang w:eastAsia="en-GB"/>
        </w:rPr>
        <w:drawing>
          <wp:inline distT="0" distB="0" distL="0" distR="0" wp14:anchorId="6723BBEF" wp14:editId="16E3A674">
            <wp:extent cx="4740249" cy="2113281"/>
            <wp:effectExtent l="0" t="0" r="381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4">
                      <a:extLst>
                        <a:ext uri="{28A0092B-C50C-407E-A947-70E740481C1C}">
                          <a14:useLocalDpi xmlns:a14="http://schemas.microsoft.com/office/drawing/2010/main" val="0"/>
                        </a:ext>
                      </a:extLst>
                    </a:blip>
                    <a:stretch>
                      <a:fillRect/>
                    </a:stretch>
                  </pic:blipFill>
                  <pic:spPr>
                    <a:xfrm>
                      <a:off x="0" y="0"/>
                      <a:ext cx="4776734" cy="2129546"/>
                    </a:xfrm>
                    <a:prstGeom prst="rect">
                      <a:avLst/>
                    </a:prstGeom>
                  </pic:spPr>
                </pic:pic>
              </a:graphicData>
            </a:graphic>
          </wp:inline>
        </w:drawing>
      </w:r>
    </w:p>
    <w:tbl>
      <w:tblPr>
        <w:tblStyle w:val="TableGrid1"/>
        <w:tblW w:w="6691" w:type="dxa"/>
        <w:tblInd w:w="2467" w:type="dxa"/>
        <w:tblCellMar>
          <w:top w:w="28" w:type="dxa"/>
          <w:left w:w="57" w:type="dxa"/>
          <w:bottom w:w="28" w:type="dxa"/>
          <w:right w:w="57" w:type="dxa"/>
        </w:tblCellMar>
        <w:tblLook w:val="04A0" w:firstRow="1" w:lastRow="0" w:firstColumn="1" w:lastColumn="0" w:noHBand="0" w:noVBand="1"/>
      </w:tblPr>
      <w:tblGrid>
        <w:gridCol w:w="1191"/>
        <w:gridCol w:w="1077"/>
        <w:gridCol w:w="1077"/>
        <w:gridCol w:w="1077"/>
        <w:gridCol w:w="1078"/>
        <w:gridCol w:w="1191"/>
      </w:tblGrid>
      <w:tr w:rsidR="007A39BC" w:rsidRPr="003A49D9" w14:paraId="79D8EEE9" w14:textId="77777777" w:rsidTr="007A39BC">
        <w:trPr>
          <w:trHeight w:val="340"/>
        </w:trPr>
        <w:tc>
          <w:tcPr>
            <w:tcW w:w="1191" w:type="dxa"/>
            <w:vMerge w:val="restart"/>
          </w:tcPr>
          <w:p w14:paraId="38F7A342" w14:textId="77777777" w:rsidR="007A39BC" w:rsidRPr="003A49D9" w:rsidRDefault="007A39BC" w:rsidP="003A49D9">
            <w:pPr>
              <w:pStyle w:val="Bodyjustified"/>
            </w:pPr>
            <w:r w:rsidRPr="003A49D9">
              <w:t>Symbol</w:t>
            </w:r>
            <w:r>
              <w:t>s</w:t>
            </w:r>
          </w:p>
        </w:tc>
        <w:tc>
          <w:tcPr>
            <w:tcW w:w="4309" w:type="dxa"/>
            <w:gridSpan w:val="4"/>
          </w:tcPr>
          <w:p w14:paraId="27CD41B3" w14:textId="77777777" w:rsidR="007A39BC" w:rsidRPr="003A49D9" w:rsidRDefault="007A39BC" w:rsidP="003A49D9">
            <w:pPr>
              <w:pStyle w:val="Bodyjustified"/>
            </w:pPr>
            <w:r>
              <w:t>Dimensions (mm)</w:t>
            </w:r>
          </w:p>
        </w:tc>
        <w:tc>
          <w:tcPr>
            <w:tcW w:w="1191" w:type="dxa"/>
            <w:vMerge w:val="restart"/>
          </w:tcPr>
          <w:p w14:paraId="0F3EDE0A" w14:textId="1B5954C9" w:rsidR="007A39BC" w:rsidRPr="003A49D9" w:rsidRDefault="007A39BC" w:rsidP="003A49D9">
            <w:pPr>
              <w:pStyle w:val="Bodyjustified"/>
            </w:pPr>
            <w:r>
              <w:t>Notes</w:t>
            </w:r>
          </w:p>
        </w:tc>
      </w:tr>
      <w:tr w:rsidR="007A39BC" w:rsidRPr="003A49D9" w14:paraId="4D2A404C" w14:textId="77777777" w:rsidTr="007A39BC">
        <w:trPr>
          <w:trHeight w:val="340"/>
        </w:trPr>
        <w:tc>
          <w:tcPr>
            <w:tcW w:w="1191" w:type="dxa"/>
            <w:vMerge/>
          </w:tcPr>
          <w:p w14:paraId="12525337" w14:textId="77777777" w:rsidR="007A39BC" w:rsidRPr="003A49D9" w:rsidRDefault="007A39BC" w:rsidP="003A49D9">
            <w:pPr>
              <w:pStyle w:val="Bodyjustified"/>
            </w:pPr>
          </w:p>
        </w:tc>
        <w:tc>
          <w:tcPr>
            <w:tcW w:w="2154" w:type="dxa"/>
            <w:gridSpan w:val="2"/>
          </w:tcPr>
          <w:p w14:paraId="7B4F0E1D" w14:textId="2BA54988" w:rsidR="007A39BC" w:rsidRPr="003A49D9" w:rsidRDefault="007A39BC" w:rsidP="003A49D9">
            <w:pPr>
              <w:pStyle w:val="Bodyjustified"/>
            </w:pPr>
            <w:r>
              <w:t>Variants 01, 02 and 03</w:t>
            </w:r>
          </w:p>
        </w:tc>
        <w:tc>
          <w:tcPr>
            <w:tcW w:w="2155" w:type="dxa"/>
            <w:gridSpan w:val="2"/>
          </w:tcPr>
          <w:p w14:paraId="22DD6406" w14:textId="583120A3" w:rsidR="007A39BC" w:rsidRPr="003A49D9" w:rsidRDefault="007A39BC" w:rsidP="003A49D9">
            <w:pPr>
              <w:pStyle w:val="Bodyjustified"/>
            </w:pPr>
            <w:r>
              <w:t>Variants 04, 05 and 06</w:t>
            </w:r>
          </w:p>
        </w:tc>
        <w:tc>
          <w:tcPr>
            <w:tcW w:w="1191" w:type="dxa"/>
            <w:vMerge/>
          </w:tcPr>
          <w:p w14:paraId="671FE1E7" w14:textId="7FADDE8B" w:rsidR="007A39BC" w:rsidRPr="003A49D9" w:rsidRDefault="007A39BC" w:rsidP="003A49D9">
            <w:pPr>
              <w:pStyle w:val="Bodyjustified"/>
            </w:pPr>
          </w:p>
        </w:tc>
      </w:tr>
      <w:tr w:rsidR="007A39BC" w:rsidRPr="003A49D9" w14:paraId="2C66EF8F" w14:textId="77777777" w:rsidTr="007A39BC">
        <w:trPr>
          <w:trHeight w:val="340"/>
        </w:trPr>
        <w:tc>
          <w:tcPr>
            <w:tcW w:w="1191" w:type="dxa"/>
            <w:vMerge/>
          </w:tcPr>
          <w:p w14:paraId="68F1743B" w14:textId="77777777" w:rsidR="007A39BC" w:rsidRPr="003A49D9" w:rsidRDefault="007A39BC" w:rsidP="003A49D9">
            <w:pPr>
              <w:pStyle w:val="Bodyjustified"/>
            </w:pPr>
          </w:p>
        </w:tc>
        <w:tc>
          <w:tcPr>
            <w:tcW w:w="1077" w:type="dxa"/>
          </w:tcPr>
          <w:p w14:paraId="1204E65C" w14:textId="77777777" w:rsidR="007A39BC" w:rsidRPr="003A49D9" w:rsidRDefault="007A39BC" w:rsidP="003A49D9">
            <w:pPr>
              <w:pStyle w:val="Bodyjustified"/>
            </w:pPr>
            <w:r w:rsidRPr="003A49D9">
              <w:t>Min</w:t>
            </w:r>
          </w:p>
        </w:tc>
        <w:tc>
          <w:tcPr>
            <w:tcW w:w="1077" w:type="dxa"/>
          </w:tcPr>
          <w:p w14:paraId="6106129D" w14:textId="77777777" w:rsidR="007A39BC" w:rsidRPr="003A49D9" w:rsidRDefault="007A39BC" w:rsidP="003A49D9">
            <w:pPr>
              <w:pStyle w:val="Bodyjustified"/>
            </w:pPr>
            <w:r w:rsidRPr="003A49D9">
              <w:t>Max</w:t>
            </w:r>
          </w:p>
        </w:tc>
        <w:tc>
          <w:tcPr>
            <w:tcW w:w="1077" w:type="dxa"/>
          </w:tcPr>
          <w:p w14:paraId="4104FDE8" w14:textId="77777777" w:rsidR="007A39BC" w:rsidRPr="003A49D9" w:rsidRDefault="007A39BC" w:rsidP="003A49D9">
            <w:pPr>
              <w:pStyle w:val="Bodyjustified"/>
            </w:pPr>
            <w:r w:rsidRPr="003A49D9">
              <w:t>Min</w:t>
            </w:r>
          </w:p>
        </w:tc>
        <w:tc>
          <w:tcPr>
            <w:tcW w:w="1078" w:type="dxa"/>
          </w:tcPr>
          <w:p w14:paraId="778D8432" w14:textId="77777777" w:rsidR="007A39BC" w:rsidRPr="003A49D9" w:rsidRDefault="007A39BC" w:rsidP="003A49D9">
            <w:pPr>
              <w:pStyle w:val="Bodyjustified"/>
            </w:pPr>
            <w:r w:rsidRPr="003A49D9">
              <w:t>Max</w:t>
            </w:r>
          </w:p>
        </w:tc>
        <w:tc>
          <w:tcPr>
            <w:tcW w:w="1191" w:type="dxa"/>
            <w:vMerge/>
          </w:tcPr>
          <w:p w14:paraId="7362B281" w14:textId="2AEF4873" w:rsidR="007A39BC" w:rsidRPr="003A49D9" w:rsidRDefault="007A39BC" w:rsidP="003A49D9">
            <w:pPr>
              <w:pStyle w:val="Bodyjustified"/>
            </w:pPr>
          </w:p>
        </w:tc>
      </w:tr>
      <w:tr w:rsidR="0094421E" w:rsidRPr="003A49D9" w14:paraId="4432EAE8" w14:textId="77777777" w:rsidTr="007A39BC">
        <w:trPr>
          <w:trHeight w:val="283"/>
        </w:trPr>
        <w:tc>
          <w:tcPr>
            <w:tcW w:w="1191" w:type="dxa"/>
            <w:vAlign w:val="center"/>
          </w:tcPr>
          <w:p w14:paraId="0400FB9F" w14:textId="77777777" w:rsidR="0094421E" w:rsidRPr="003A49D9" w:rsidRDefault="0094421E" w:rsidP="0094421E">
            <w:pPr>
              <w:pStyle w:val="Bodyjustified"/>
            </w:pPr>
            <w:r w:rsidRPr="003A49D9">
              <w:t>A</w:t>
            </w:r>
          </w:p>
        </w:tc>
        <w:tc>
          <w:tcPr>
            <w:tcW w:w="1077" w:type="dxa"/>
            <w:vAlign w:val="center"/>
          </w:tcPr>
          <w:p w14:paraId="34C1BEDB" w14:textId="2B1FBF70" w:rsidR="0094421E" w:rsidRPr="003A49D9" w:rsidRDefault="0094421E" w:rsidP="0094421E">
            <w:pPr>
              <w:pStyle w:val="Bodyjustified"/>
            </w:pPr>
            <w:r w:rsidRPr="00FD3A4E">
              <w:rPr>
                <w:lang w:eastAsia="en-GB"/>
              </w:rPr>
              <w:t>1.9</w:t>
            </w:r>
          </w:p>
        </w:tc>
        <w:tc>
          <w:tcPr>
            <w:tcW w:w="1077" w:type="dxa"/>
            <w:vAlign w:val="center"/>
          </w:tcPr>
          <w:p w14:paraId="07C3A4F7" w14:textId="7BFFFC88" w:rsidR="0094421E" w:rsidRPr="003A49D9" w:rsidRDefault="0094421E" w:rsidP="0094421E">
            <w:pPr>
              <w:pStyle w:val="Bodyjustified"/>
            </w:pPr>
            <w:r w:rsidRPr="00FD3A4E">
              <w:rPr>
                <w:lang w:eastAsia="en-GB"/>
              </w:rPr>
              <w:t>2.6</w:t>
            </w:r>
          </w:p>
        </w:tc>
        <w:tc>
          <w:tcPr>
            <w:tcW w:w="1077" w:type="dxa"/>
            <w:vAlign w:val="center"/>
          </w:tcPr>
          <w:p w14:paraId="779C3D31" w14:textId="2687ED3C" w:rsidR="0094421E" w:rsidRPr="003A49D9" w:rsidRDefault="0094421E" w:rsidP="0094421E">
            <w:pPr>
              <w:pStyle w:val="Bodyjustified"/>
            </w:pPr>
            <w:r w:rsidRPr="00FD3A4E">
              <w:rPr>
                <w:lang w:eastAsia="en-GB"/>
              </w:rPr>
              <w:t>1.9</w:t>
            </w:r>
          </w:p>
        </w:tc>
        <w:tc>
          <w:tcPr>
            <w:tcW w:w="1078" w:type="dxa"/>
            <w:vAlign w:val="center"/>
          </w:tcPr>
          <w:p w14:paraId="3FE47A1C" w14:textId="47A4EC24" w:rsidR="0094421E" w:rsidRPr="003A49D9" w:rsidRDefault="0094421E" w:rsidP="0094421E">
            <w:pPr>
              <w:pStyle w:val="Bodyjustified"/>
            </w:pPr>
            <w:r w:rsidRPr="00FD3A4E">
              <w:rPr>
                <w:lang w:eastAsia="en-GB"/>
              </w:rPr>
              <w:t>2.6</w:t>
            </w:r>
          </w:p>
        </w:tc>
        <w:tc>
          <w:tcPr>
            <w:tcW w:w="1191" w:type="dxa"/>
            <w:vAlign w:val="center"/>
          </w:tcPr>
          <w:p w14:paraId="13E7F1C6" w14:textId="6B1B23FB" w:rsidR="0094421E" w:rsidRPr="003A49D9" w:rsidRDefault="0094421E" w:rsidP="0094421E">
            <w:pPr>
              <w:pStyle w:val="Bodyjustified"/>
            </w:pPr>
          </w:p>
        </w:tc>
      </w:tr>
      <w:tr w:rsidR="0094421E" w:rsidRPr="003A49D9" w14:paraId="1CB9B25F" w14:textId="77777777" w:rsidTr="007A39BC">
        <w:trPr>
          <w:trHeight w:val="283"/>
        </w:trPr>
        <w:tc>
          <w:tcPr>
            <w:tcW w:w="1191" w:type="dxa"/>
            <w:vAlign w:val="center"/>
          </w:tcPr>
          <w:p w14:paraId="706AA609" w14:textId="77777777" w:rsidR="0094421E" w:rsidRPr="003A49D9" w:rsidRDefault="0094421E" w:rsidP="0094421E">
            <w:pPr>
              <w:pStyle w:val="Bodyjustified"/>
            </w:pPr>
            <w:r w:rsidRPr="003A49D9">
              <w:t>B</w:t>
            </w:r>
          </w:p>
        </w:tc>
        <w:tc>
          <w:tcPr>
            <w:tcW w:w="1077" w:type="dxa"/>
            <w:vAlign w:val="center"/>
          </w:tcPr>
          <w:p w14:paraId="4670ACB7" w14:textId="1D03F6A6" w:rsidR="0094421E" w:rsidRPr="003A49D9" w:rsidRDefault="0094421E" w:rsidP="0094421E">
            <w:pPr>
              <w:pStyle w:val="Bodyjustified"/>
            </w:pPr>
            <w:r w:rsidRPr="00FD3A4E">
              <w:rPr>
                <w:lang w:eastAsia="en-GB"/>
              </w:rPr>
              <w:t>0.7</w:t>
            </w:r>
          </w:p>
        </w:tc>
        <w:tc>
          <w:tcPr>
            <w:tcW w:w="1077" w:type="dxa"/>
            <w:vAlign w:val="center"/>
          </w:tcPr>
          <w:p w14:paraId="6B9ED5A6" w14:textId="3C1A026A" w:rsidR="0094421E" w:rsidRPr="003A49D9" w:rsidRDefault="0094421E" w:rsidP="0094421E">
            <w:pPr>
              <w:pStyle w:val="Bodyjustified"/>
            </w:pPr>
            <w:r w:rsidRPr="00FD3A4E">
              <w:rPr>
                <w:lang w:eastAsia="en-GB"/>
              </w:rPr>
              <w:t>0.9</w:t>
            </w:r>
          </w:p>
        </w:tc>
        <w:tc>
          <w:tcPr>
            <w:tcW w:w="1077" w:type="dxa"/>
            <w:vAlign w:val="center"/>
          </w:tcPr>
          <w:p w14:paraId="47773418" w14:textId="4CDB7A9E" w:rsidR="0094421E" w:rsidRPr="003A49D9" w:rsidRDefault="0094421E" w:rsidP="0094421E">
            <w:pPr>
              <w:pStyle w:val="Bodyjustified"/>
            </w:pPr>
            <w:r w:rsidRPr="00FD3A4E">
              <w:rPr>
                <w:lang w:eastAsia="en-GB"/>
              </w:rPr>
              <w:t>0.7</w:t>
            </w:r>
          </w:p>
        </w:tc>
        <w:tc>
          <w:tcPr>
            <w:tcW w:w="1078" w:type="dxa"/>
            <w:vAlign w:val="center"/>
          </w:tcPr>
          <w:p w14:paraId="4316610C" w14:textId="1AFBDEA3" w:rsidR="0094421E" w:rsidRPr="003A49D9" w:rsidRDefault="0094421E" w:rsidP="0094421E">
            <w:pPr>
              <w:pStyle w:val="Bodyjustified"/>
            </w:pPr>
            <w:r w:rsidRPr="00FD3A4E">
              <w:rPr>
                <w:lang w:eastAsia="en-GB"/>
              </w:rPr>
              <w:t>0.9</w:t>
            </w:r>
          </w:p>
        </w:tc>
        <w:tc>
          <w:tcPr>
            <w:tcW w:w="1191" w:type="dxa"/>
            <w:vAlign w:val="center"/>
          </w:tcPr>
          <w:p w14:paraId="03BA4A1B" w14:textId="437272AC" w:rsidR="0094421E" w:rsidRPr="003A49D9" w:rsidRDefault="0094421E" w:rsidP="0094421E">
            <w:pPr>
              <w:pStyle w:val="Bodyjustified"/>
            </w:pPr>
          </w:p>
        </w:tc>
      </w:tr>
      <w:tr w:rsidR="0094421E" w:rsidRPr="003A49D9" w14:paraId="383E5262" w14:textId="77777777" w:rsidTr="007A39BC">
        <w:trPr>
          <w:trHeight w:val="283"/>
        </w:trPr>
        <w:tc>
          <w:tcPr>
            <w:tcW w:w="1191" w:type="dxa"/>
            <w:vAlign w:val="center"/>
          </w:tcPr>
          <w:p w14:paraId="1AFCA1B5" w14:textId="77777777" w:rsidR="0094421E" w:rsidRPr="003A49D9" w:rsidRDefault="0094421E" w:rsidP="0094421E">
            <w:pPr>
              <w:pStyle w:val="Bodyjustified"/>
            </w:pPr>
            <w:r w:rsidRPr="003A49D9">
              <w:t>C</w:t>
            </w:r>
          </w:p>
        </w:tc>
        <w:tc>
          <w:tcPr>
            <w:tcW w:w="1077" w:type="dxa"/>
            <w:vAlign w:val="center"/>
          </w:tcPr>
          <w:p w14:paraId="68D46342" w14:textId="4B98C185" w:rsidR="0094421E" w:rsidRPr="003A49D9" w:rsidRDefault="0094421E" w:rsidP="0094421E">
            <w:pPr>
              <w:pStyle w:val="Bodyjustified"/>
            </w:pPr>
            <w:r w:rsidRPr="00FD3A4E">
              <w:rPr>
                <w:lang w:eastAsia="en-GB"/>
              </w:rPr>
              <w:t>3.5</w:t>
            </w:r>
          </w:p>
        </w:tc>
        <w:tc>
          <w:tcPr>
            <w:tcW w:w="1077" w:type="dxa"/>
            <w:vAlign w:val="center"/>
          </w:tcPr>
          <w:p w14:paraId="36F0D842" w14:textId="3E44EEE6" w:rsidR="0094421E" w:rsidRPr="003A49D9" w:rsidRDefault="0094421E" w:rsidP="0094421E">
            <w:pPr>
              <w:pStyle w:val="Bodyjustified"/>
            </w:pPr>
            <w:r w:rsidRPr="00FD3A4E">
              <w:rPr>
                <w:lang w:eastAsia="en-GB"/>
              </w:rPr>
              <w:t>3.6</w:t>
            </w:r>
          </w:p>
        </w:tc>
        <w:tc>
          <w:tcPr>
            <w:tcW w:w="1077" w:type="dxa"/>
            <w:vAlign w:val="center"/>
          </w:tcPr>
          <w:p w14:paraId="50A52A6D" w14:textId="758DB063" w:rsidR="0094421E" w:rsidRPr="003A49D9" w:rsidRDefault="0094421E" w:rsidP="0094421E">
            <w:pPr>
              <w:pStyle w:val="Bodyjustified"/>
            </w:pPr>
            <w:r w:rsidRPr="00FD3A4E">
              <w:rPr>
                <w:lang w:eastAsia="en-GB"/>
              </w:rPr>
              <w:t>3.5</w:t>
            </w:r>
          </w:p>
        </w:tc>
        <w:tc>
          <w:tcPr>
            <w:tcW w:w="1078" w:type="dxa"/>
            <w:vAlign w:val="center"/>
          </w:tcPr>
          <w:p w14:paraId="6B597841" w14:textId="57B4C711" w:rsidR="0094421E" w:rsidRPr="003A49D9" w:rsidRDefault="0094421E" w:rsidP="0094421E">
            <w:pPr>
              <w:pStyle w:val="Bodyjustified"/>
            </w:pPr>
            <w:r w:rsidRPr="00FD3A4E">
              <w:rPr>
                <w:lang w:eastAsia="en-GB"/>
              </w:rPr>
              <w:t>3.6</w:t>
            </w:r>
          </w:p>
        </w:tc>
        <w:tc>
          <w:tcPr>
            <w:tcW w:w="1191" w:type="dxa"/>
            <w:vAlign w:val="center"/>
          </w:tcPr>
          <w:p w14:paraId="7070F39A" w14:textId="207AEED6" w:rsidR="0094421E" w:rsidRPr="003A49D9" w:rsidRDefault="0094421E" w:rsidP="0094421E">
            <w:pPr>
              <w:pStyle w:val="Bodyjustified"/>
            </w:pPr>
            <w:r>
              <w:t>Note 2</w:t>
            </w:r>
          </w:p>
        </w:tc>
      </w:tr>
      <w:tr w:rsidR="0094421E" w:rsidRPr="003A49D9" w14:paraId="448BAAA8" w14:textId="77777777" w:rsidTr="007A39BC">
        <w:trPr>
          <w:trHeight w:val="283"/>
        </w:trPr>
        <w:tc>
          <w:tcPr>
            <w:tcW w:w="1191" w:type="dxa"/>
            <w:vAlign w:val="center"/>
          </w:tcPr>
          <w:p w14:paraId="49EB41C2" w14:textId="495FD368" w:rsidR="0094421E" w:rsidRPr="003A49D9" w:rsidRDefault="0094421E" w:rsidP="0094421E">
            <w:pPr>
              <w:pStyle w:val="Bodyjustified"/>
            </w:pPr>
            <w:r w:rsidRPr="003A49D9">
              <w:sym w:font="Symbol" w:char="F0C6"/>
            </w:r>
            <w:r w:rsidRPr="003A49D9">
              <w:t>D</w:t>
            </w:r>
          </w:p>
        </w:tc>
        <w:tc>
          <w:tcPr>
            <w:tcW w:w="1077" w:type="dxa"/>
            <w:vAlign w:val="center"/>
          </w:tcPr>
          <w:p w14:paraId="6146863E" w14:textId="4D45AFD1" w:rsidR="0094421E" w:rsidRPr="003A49D9" w:rsidRDefault="0094421E" w:rsidP="0094421E">
            <w:pPr>
              <w:pStyle w:val="Bodyjustified"/>
            </w:pPr>
            <w:r w:rsidRPr="00FD3A4E">
              <w:rPr>
                <w:lang w:eastAsia="en-GB"/>
              </w:rPr>
              <w:t>3.5</w:t>
            </w:r>
          </w:p>
        </w:tc>
        <w:tc>
          <w:tcPr>
            <w:tcW w:w="1077" w:type="dxa"/>
            <w:vAlign w:val="center"/>
          </w:tcPr>
          <w:p w14:paraId="6998DF66" w14:textId="0576BA33" w:rsidR="0094421E" w:rsidRPr="003A49D9" w:rsidRDefault="0094421E" w:rsidP="0094421E">
            <w:pPr>
              <w:pStyle w:val="Bodyjustified"/>
            </w:pPr>
            <w:r w:rsidRPr="00FD3A4E">
              <w:rPr>
                <w:lang w:eastAsia="en-GB"/>
              </w:rPr>
              <w:t>3.6</w:t>
            </w:r>
          </w:p>
        </w:tc>
        <w:tc>
          <w:tcPr>
            <w:tcW w:w="1077" w:type="dxa"/>
            <w:vAlign w:val="center"/>
          </w:tcPr>
          <w:p w14:paraId="28BF34F5" w14:textId="36D1DEC4" w:rsidR="0094421E" w:rsidRPr="003A49D9" w:rsidRDefault="0094421E" w:rsidP="0094421E">
            <w:pPr>
              <w:pStyle w:val="Bodyjustified"/>
            </w:pPr>
            <w:r w:rsidRPr="00FD3A4E">
              <w:rPr>
                <w:lang w:eastAsia="en-GB"/>
              </w:rPr>
              <w:t>3.5</w:t>
            </w:r>
          </w:p>
        </w:tc>
        <w:tc>
          <w:tcPr>
            <w:tcW w:w="1078" w:type="dxa"/>
            <w:vAlign w:val="center"/>
          </w:tcPr>
          <w:p w14:paraId="4A5F59DE" w14:textId="2C5BCD6F" w:rsidR="0094421E" w:rsidRPr="003A49D9" w:rsidRDefault="0094421E" w:rsidP="0094421E">
            <w:pPr>
              <w:pStyle w:val="Bodyjustified"/>
            </w:pPr>
            <w:r w:rsidRPr="00FD3A4E">
              <w:rPr>
                <w:lang w:eastAsia="en-GB"/>
              </w:rPr>
              <w:t>3.6</w:t>
            </w:r>
          </w:p>
        </w:tc>
        <w:tc>
          <w:tcPr>
            <w:tcW w:w="1191" w:type="dxa"/>
            <w:vAlign w:val="center"/>
          </w:tcPr>
          <w:p w14:paraId="3516BE34" w14:textId="65A91933" w:rsidR="0094421E" w:rsidRPr="003A49D9" w:rsidRDefault="0094421E" w:rsidP="0094421E">
            <w:pPr>
              <w:pStyle w:val="Bodyjustified"/>
            </w:pPr>
            <w:r>
              <w:t>Note 3</w:t>
            </w:r>
          </w:p>
        </w:tc>
      </w:tr>
      <w:tr w:rsidR="0094421E" w:rsidRPr="003A49D9" w14:paraId="67E98C28" w14:textId="77777777" w:rsidTr="007A39BC">
        <w:trPr>
          <w:trHeight w:val="283"/>
        </w:trPr>
        <w:tc>
          <w:tcPr>
            <w:tcW w:w="1191" w:type="dxa"/>
            <w:vAlign w:val="center"/>
          </w:tcPr>
          <w:p w14:paraId="16D172B1" w14:textId="77777777" w:rsidR="0094421E" w:rsidRPr="003A49D9" w:rsidRDefault="0094421E" w:rsidP="0094421E">
            <w:pPr>
              <w:pStyle w:val="Bodyjustified"/>
            </w:pPr>
            <w:r w:rsidRPr="003A49D9">
              <w:t>L</w:t>
            </w:r>
          </w:p>
        </w:tc>
        <w:tc>
          <w:tcPr>
            <w:tcW w:w="1077" w:type="dxa"/>
            <w:vAlign w:val="center"/>
          </w:tcPr>
          <w:p w14:paraId="7C29AB6A" w14:textId="58E4F90F" w:rsidR="0094421E" w:rsidRPr="003A49D9" w:rsidRDefault="0094421E" w:rsidP="0094421E">
            <w:pPr>
              <w:pStyle w:val="Bodyjustified"/>
            </w:pPr>
            <w:r w:rsidRPr="00FD3A4E">
              <w:rPr>
                <w:lang w:eastAsia="en-GB"/>
              </w:rPr>
              <w:t>11.3</w:t>
            </w:r>
          </w:p>
        </w:tc>
        <w:tc>
          <w:tcPr>
            <w:tcW w:w="1077" w:type="dxa"/>
            <w:vAlign w:val="center"/>
          </w:tcPr>
          <w:p w14:paraId="65A20DC6" w14:textId="63339734" w:rsidR="0094421E" w:rsidRPr="003A49D9" w:rsidRDefault="0094421E" w:rsidP="0094421E">
            <w:pPr>
              <w:pStyle w:val="Bodyjustified"/>
            </w:pPr>
            <w:r w:rsidRPr="00FD3A4E">
              <w:rPr>
                <w:lang w:eastAsia="en-GB"/>
              </w:rPr>
              <w:t>12.7</w:t>
            </w:r>
          </w:p>
        </w:tc>
        <w:tc>
          <w:tcPr>
            <w:tcW w:w="1077" w:type="dxa"/>
            <w:vAlign w:val="center"/>
          </w:tcPr>
          <w:p w14:paraId="14F73FF8" w14:textId="4D3C8F2A" w:rsidR="0094421E" w:rsidRPr="003A49D9" w:rsidRDefault="0094421E" w:rsidP="0094421E">
            <w:pPr>
              <w:pStyle w:val="Bodyjustified"/>
            </w:pPr>
            <w:r w:rsidRPr="00FD3A4E">
              <w:rPr>
                <w:lang w:eastAsia="en-GB"/>
              </w:rPr>
              <w:t>6.5</w:t>
            </w:r>
          </w:p>
        </w:tc>
        <w:tc>
          <w:tcPr>
            <w:tcW w:w="1078" w:type="dxa"/>
            <w:vAlign w:val="center"/>
          </w:tcPr>
          <w:p w14:paraId="6C5DDB2B" w14:textId="274D1FF7" w:rsidR="0094421E" w:rsidRPr="003A49D9" w:rsidRDefault="0094421E" w:rsidP="0094421E">
            <w:pPr>
              <w:pStyle w:val="Bodyjustified"/>
            </w:pPr>
            <w:r w:rsidRPr="00FD3A4E">
              <w:rPr>
                <w:lang w:eastAsia="en-GB"/>
              </w:rPr>
              <w:t>8.5</w:t>
            </w:r>
          </w:p>
        </w:tc>
        <w:tc>
          <w:tcPr>
            <w:tcW w:w="1191" w:type="dxa"/>
            <w:vAlign w:val="center"/>
          </w:tcPr>
          <w:p w14:paraId="7BEA55C6" w14:textId="536558AD" w:rsidR="0094421E" w:rsidRPr="003A49D9" w:rsidRDefault="0094421E" w:rsidP="0094421E">
            <w:pPr>
              <w:pStyle w:val="Bodyjustified"/>
            </w:pPr>
          </w:p>
        </w:tc>
      </w:tr>
      <w:tr w:rsidR="0094421E" w:rsidRPr="003A49D9" w14:paraId="10B187A8" w14:textId="77777777" w:rsidTr="007A39BC">
        <w:trPr>
          <w:trHeight w:val="283"/>
        </w:trPr>
        <w:tc>
          <w:tcPr>
            <w:tcW w:w="1191" w:type="dxa"/>
            <w:vAlign w:val="center"/>
          </w:tcPr>
          <w:p w14:paraId="05B2C4DC" w14:textId="22FD510D" w:rsidR="0094421E" w:rsidRPr="003A49D9" w:rsidRDefault="0094421E" w:rsidP="0094421E">
            <w:pPr>
              <w:pStyle w:val="Bodyjustified"/>
            </w:pPr>
            <w:r w:rsidRPr="003A49D9">
              <w:t>M</w:t>
            </w:r>
          </w:p>
        </w:tc>
        <w:tc>
          <w:tcPr>
            <w:tcW w:w="1077" w:type="dxa"/>
            <w:vAlign w:val="center"/>
          </w:tcPr>
          <w:p w14:paraId="3636D5BC" w14:textId="54D01B2C" w:rsidR="0094421E" w:rsidRPr="003A49D9" w:rsidRDefault="0094421E" w:rsidP="0094421E">
            <w:pPr>
              <w:pStyle w:val="Bodyjustified"/>
            </w:pPr>
            <w:r w:rsidRPr="00FD3A4E">
              <w:rPr>
                <w:lang w:eastAsia="en-GB"/>
              </w:rPr>
              <w:t>7.4</w:t>
            </w:r>
          </w:p>
        </w:tc>
        <w:tc>
          <w:tcPr>
            <w:tcW w:w="1077" w:type="dxa"/>
            <w:vAlign w:val="center"/>
          </w:tcPr>
          <w:p w14:paraId="70B24E68" w14:textId="4EAF5C06" w:rsidR="0094421E" w:rsidRPr="003A49D9" w:rsidRDefault="0094421E" w:rsidP="0094421E">
            <w:pPr>
              <w:pStyle w:val="Bodyjustified"/>
            </w:pPr>
            <w:r w:rsidRPr="00FD3A4E">
              <w:rPr>
                <w:lang w:eastAsia="en-GB"/>
              </w:rPr>
              <w:t>7.6</w:t>
            </w:r>
          </w:p>
        </w:tc>
        <w:tc>
          <w:tcPr>
            <w:tcW w:w="1077" w:type="dxa"/>
            <w:vAlign w:val="center"/>
          </w:tcPr>
          <w:p w14:paraId="0376E611" w14:textId="386A2161" w:rsidR="0094421E" w:rsidRPr="003A49D9" w:rsidRDefault="0094421E" w:rsidP="0094421E">
            <w:pPr>
              <w:pStyle w:val="Bodyjustified"/>
            </w:pPr>
            <w:r w:rsidRPr="00FD3A4E">
              <w:rPr>
                <w:lang w:eastAsia="en-GB"/>
              </w:rPr>
              <w:t>2.7</w:t>
            </w:r>
          </w:p>
        </w:tc>
        <w:tc>
          <w:tcPr>
            <w:tcW w:w="1078" w:type="dxa"/>
            <w:vAlign w:val="center"/>
          </w:tcPr>
          <w:p w14:paraId="0364DE71" w14:textId="5A8F5FDA" w:rsidR="0094421E" w:rsidRPr="003A49D9" w:rsidRDefault="0094421E" w:rsidP="0094421E">
            <w:pPr>
              <w:pStyle w:val="Bodyjustified"/>
            </w:pPr>
            <w:r w:rsidRPr="00FD3A4E">
              <w:rPr>
                <w:lang w:eastAsia="en-GB"/>
              </w:rPr>
              <w:t>3.3</w:t>
            </w:r>
          </w:p>
        </w:tc>
        <w:tc>
          <w:tcPr>
            <w:tcW w:w="1191" w:type="dxa"/>
            <w:vAlign w:val="center"/>
          </w:tcPr>
          <w:p w14:paraId="717AD7B1" w14:textId="5D4D366F" w:rsidR="0094421E" w:rsidRPr="003A49D9" w:rsidRDefault="0094421E" w:rsidP="0094421E">
            <w:pPr>
              <w:pStyle w:val="Bodyjustified"/>
            </w:pPr>
          </w:p>
        </w:tc>
      </w:tr>
    </w:tbl>
    <w:p w14:paraId="2933D6E1" w14:textId="77777777" w:rsidR="00540674" w:rsidRDefault="00FF1A45" w:rsidP="00FF1A45">
      <w:pPr>
        <w:pStyle w:val="NOTES"/>
      </w:pPr>
      <w:r>
        <w:t>NOTES</w:t>
      </w:r>
      <w:r w:rsidR="00C67E08">
        <w:t>:</w:t>
      </w:r>
    </w:p>
    <w:p w14:paraId="44C74BFB" w14:textId="48066A7B" w:rsidR="003A49D9" w:rsidRDefault="00A61751" w:rsidP="0071765D">
      <w:pPr>
        <w:pStyle w:val="numericallist"/>
        <w:spacing w:after="60"/>
      </w:pPr>
      <w:r w:rsidRPr="00A61751">
        <w:tab/>
      </w:r>
      <w:r w:rsidR="00F022D8" w:rsidRPr="00FD3A4E">
        <w:t xml:space="preserve">For both tab terminals, only the end-faces are </w:t>
      </w:r>
      <w:r w:rsidR="00752011">
        <w:t>solder plated</w:t>
      </w:r>
      <w:r w:rsidRPr="00A61751">
        <w:t>.</w:t>
      </w:r>
    </w:p>
    <w:p w14:paraId="2CBAB8A6" w14:textId="5AD2A546" w:rsidR="00667F77" w:rsidRDefault="00F022D8" w:rsidP="0071765D">
      <w:pPr>
        <w:pStyle w:val="numericallist"/>
        <w:spacing w:after="60"/>
      </w:pPr>
      <w:r w:rsidRPr="00FD3A4E">
        <w:t>This dimension applies to the square-section body terminal (ground), over dimension M</w:t>
      </w:r>
      <w:r w:rsidR="00667F77">
        <w:t>.</w:t>
      </w:r>
    </w:p>
    <w:p w14:paraId="473B33CE" w14:textId="35A61993" w:rsidR="001249E9" w:rsidRDefault="00F022D8" w:rsidP="0071765D">
      <w:pPr>
        <w:pStyle w:val="numericallist"/>
        <w:spacing w:after="60"/>
      </w:pPr>
      <w:r w:rsidRPr="00FD3A4E">
        <w:t>This dimension (diameter) applies to both tab terminals and the insulation</w:t>
      </w:r>
      <w:r w:rsidR="001249E9">
        <w:t>.</w:t>
      </w:r>
    </w:p>
    <w:p w14:paraId="124A7154" w14:textId="77777777" w:rsidR="00BE3331" w:rsidRDefault="00BE3331" w:rsidP="00EC454A">
      <w:pPr>
        <w:pStyle w:val="Heading2"/>
        <w:keepLines/>
      </w:pPr>
      <w:bookmarkStart w:id="20" w:name="_Toc164243049"/>
      <w:r>
        <w:lastRenderedPageBreak/>
        <w:t>functional diagram</w:t>
      </w:r>
      <w:bookmarkEnd w:id="20"/>
    </w:p>
    <w:p w14:paraId="4CEA5FC2" w14:textId="1FEC3036" w:rsidR="00BE3331" w:rsidRPr="00BE3331" w:rsidRDefault="00972BB8" w:rsidP="00972BB8">
      <w:pPr>
        <w:pStyle w:val="Bodyjustified"/>
        <w:spacing w:before="120"/>
        <w:ind w:left="4111"/>
        <w:jc w:val="left"/>
      </w:pPr>
      <w:r w:rsidRPr="00FD3A4E">
        <w:rPr>
          <w:noProof/>
          <w:lang w:eastAsia="en-GB"/>
        </w:rPr>
        <w:drawing>
          <wp:inline distT="0" distB="0" distL="0" distR="0" wp14:anchorId="430256F7" wp14:editId="707B927E">
            <wp:extent cx="2018122" cy="1184606"/>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8034 Fig. 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027994" cy="1190401"/>
                    </a:xfrm>
                    <a:prstGeom prst="rect">
                      <a:avLst/>
                    </a:prstGeom>
                  </pic:spPr>
                </pic:pic>
              </a:graphicData>
            </a:graphic>
          </wp:inline>
        </w:drawing>
      </w:r>
    </w:p>
    <w:p w14:paraId="566870D0" w14:textId="77777777" w:rsidR="00540674" w:rsidRDefault="00540674" w:rsidP="00EC454A">
      <w:pPr>
        <w:pStyle w:val="Heading2"/>
        <w:keepLines/>
      </w:pPr>
      <w:bookmarkStart w:id="21" w:name="_Toc164243050"/>
      <w:r>
        <w:t>MATERIALS AND FINISHES</w:t>
      </w:r>
      <w:bookmarkEnd w:id="21"/>
    </w:p>
    <w:p w14:paraId="6AE7F44F" w14:textId="10F59BAF" w:rsidR="00CA20B6" w:rsidRDefault="00894622" w:rsidP="00CA20B6">
      <w:pPr>
        <w:pStyle w:val="Heading3"/>
      </w:pPr>
      <w:bookmarkStart w:id="22" w:name="_Toc164243051"/>
      <w:r>
        <w:t>Terminal</w:t>
      </w:r>
      <w:r w:rsidR="00CA20B6" w:rsidRPr="00CA20B6">
        <w:t xml:space="preserve"> Material and Finish</w:t>
      </w:r>
      <w:bookmarkEnd w:id="22"/>
    </w:p>
    <w:p w14:paraId="5F947A13" w14:textId="49A13181" w:rsidR="00CA20B6" w:rsidRDefault="00CA20B6" w:rsidP="00CA20B6">
      <w:r w:rsidRPr="00CA20B6">
        <w:t xml:space="preserve">The </w:t>
      </w:r>
      <w:r w:rsidR="00F84B1D" w:rsidRPr="00FD3A4E">
        <w:t>body terminal shall be silver plated brass. The end tab terminals’ material shall be brass with each end-face plated with Sn5Pb95</w:t>
      </w:r>
      <w:r w:rsidRPr="00CA20B6">
        <w:t>.</w:t>
      </w:r>
    </w:p>
    <w:p w14:paraId="77B360C2" w14:textId="77777777" w:rsidR="00540674" w:rsidRDefault="00540674" w:rsidP="00E1637D">
      <w:pPr>
        <w:pStyle w:val="Heading1"/>
      </w:pPr>
      <w:bookmarkStart w:id="23" w:name="_Toc164243052"/>
      <w:r>
        <w:t>REQUIREMENTS</w:t>
      </w:r>
      <w:bookmarkEnd w:id="23"/>
    </w:p>
    <w:p w14:paraId="3793E0FF" w14:textId="77777777" w:rsidR="00540674" w:rsidRDefault="00540674" w:rsidP="00E1637D">
      <w:pPr>
        <w:pStyle w:val="Heading2"/>
      </w:pPr>
      <w:bookmarkStart w:id="24" w:name="_Toc164243053"/>
      <w:r>
        <w:t>GENERAL</w:t>
      </w:r>
      <w:bookmarkEnd w:id="24"/>
    </w:p>
    <w:p w14:paraId="3F2B6D7B" w14:textId="77777777" w:rsidR="00540674" w:rsidRDefault="00540674" w:rsidP="00E1637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13CF2B"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2FF630A" w14:textId="77777777" w:rsidR="00540674" w:rsidRDefault="00540674" w:rsidP="00014C04">
      <w:pPr>
        <w:pStyle w:val="Heading3"/>
      </w:pPr>
      <w:bookmarkStart w:id="25" w:name="_Toc164243054"/>
      <w:commentRangeStart w:id="26"/>
      <w:r>
        <w:t>Deviations from the Generic Specification</w:t>
      </w:r>
      <w:commentRangeEnd w:id="26"/>
      <w:r w:rsidR="00B21B5E">
        <w:rPr>
          <w:rStyle w:val="CommentReference"/>
          <w:bCs w:val="0"/>
          <w:u w:val="none"/>
        </w:rPr>
        <w:commentReference w:id="26"/>
      </w:r>
      <w:bookmarkEnd w:id="25"/>
    </w:p>
    <w:p w14:paraId="6A8735DF" w14:textId="77777777" w:rsidR="00540674" w:rsidRPr="001B7F5F" w:rsidRDefault="00540674" w:rsidP="00567D5B">
      <w:pPr>
        <w:pStyle w:val="Heading4"/>
      </w:pPr>
      <w:bookmarkStart w:id="27" w:name="_Toc164243055"/>
      <w:r w:rsidRPr="001B7F5F">
        <w:t xml:space="preserve">Deviations from </w:t>
      </w:r>
      <w:r w:rsidR="006E42E7" w:rsidRPr="001B7F5F">
        <w:t>Screening</w:t>
      </w:r>
      <w:r w:rsidRPr="001B7F5F">
        <w:t xml:space="preserve"> Tests - Chart F</w:t>
      </w:r>
      <w:r w:rsidR="006E42E7" w:rsidRPr="001B7F5F">
        <w:t>3</w:t>
      </w:r>
      <w:bookmarkEnd w:id="27"/>
    </w:p>
    <w:p w14:paraId="225C15E4" w14:textId="6F47A690" w:rsidR="0034437A" w:rsidRDefault="0034437A" w:rsidP="00D41702">
      <w:pPr>
        <w:pStyle w:val="alphabeticallist"/>
        <w:spacing w:after="60"/>
      </w:pPr>
      <w:r>
        <w:t xml:space="preserve">Rapid Change of Temperature: Components </w:t>
      </w:r>
      <w:r w:rsidR="00BE578D">
        <w:t>may not be mounted</w:t>
      </w:r>
      <w:r w:rsidR="00106E33">
        <w:t>.</w:t>
      </w:r>
    </w:p>
    <w:p w14:paraId="5EB8F666" w14:textId="6E305EA8" w:rsidR="00D41702" w:rsidRDefault="00D41702" w:rsidP="00D41702">
      <w:pPr>
        <w:pStyle w:val="alphabeticallist"/>
        <w:spacing w:after="60"/>
      </w:pPr>
      <w:r>
        <w:t xml:space="preserve">Vibration: </w:t>
      </w:r>
      <w:r w:rsidR="00106E33">
        <w:t>N</w:t>
      </w:r>
      <w:r>
        <w:t xml:space="preserve">ot </w:t>
      </w:r>
      <w:r w:rsidR="00106E33">
        <w:t>applica</w:t>
      </w:r>
      <w:r>
        <w:t>b</w:t>
      </w:r>
      <w:r w:rsidR="00106E33">
        <w:t>l</w:t>
      </w:r>
      <w:r>
        <w:t>e.</w:t>
      </w:r>
    </w:p>
    <w:p w14:paraId="602A9F32" w14:textId="6F244D5E" w:rsidR="00540674" w:rsidRDefault="006E42E7" w:rsidP="00D41702">
      <w:pPr>
        <w:pStyle w:val="alphabeticallist"/>
        <w:spacing w:after="60"/>
      </w:pPr>
      <w:r w:rsidRPr="00316AC3">
        <w:rPr>
          <w:highlight w:val="yellow"/>
        </w:rPr>
        <w:t xml:space="preserve">Room Temperature Electrical Measurements: Voltage Drop </w:t>
      </w:r>
      <w:r w:rsidR="00540674" w:rsidRPr="00316AC3">
        <w:rPr>
          <w:highlight w:val="yellow"/>
        </w:rPr>
        <w:t>s</w:t>
      </w:r>
      <w:r w:rsidRPr="00316AC3">
        <w:rPr>
          <w:highlight w:val="yellow"/>
        </w:rPr>
        <w:t>hall</w:t>
      </w:r>
      <w:r w:rsidR="00540674" w:rsidRPr="00316AC3">
        <w:rPr>
          <w:highlight w:val="yellow"/>
        </w:rPr>
        <w:t xml:space="preserve"> </w:t>
      </w:r>
      <w:r w:rsidRPr="00316AC3">
        <w:rPr>
          <w:highlight w:val="yellow"/>
        </w:rPr>
        <w:t xml:space="preserve">be replaced by a DC resistance measurement performed in accordance with </w:t>
      </w:r>
      <w:hyperlink r:id="rId27" w:history="1">
        <w:r w:rsidRPr="00316AC3">
          <w:rPr>
            <w:rStyle w:val="Hyperlink"/>
            <w:highlight w:val="yellow"/>
          </w:rPr>
          <w:t xml:space="preserve">MIL-STD-202, </w:t>
        </w:r>
        <w:r w:rsidR="006B0DF7" w:rsidRPr="00316AC3">
          <w:rPr>
            <w:rStyle w:val="Hyperlink"/>
            <w:highlight w:val="yellow"/>
          </w:rPr>
          <w:t xml:space="preserve">Test </w:t>
        </w:r>
        <w:r w:rsidRPr="00316AC3">
          <w:rPr>
            <w:rStyle w:val="Hyperlink"/>
            <w:highlight w:val="yellow"/>
          </w:rPr>
          <w:t>Method 303</w:t>
        </w:r>
      </w:hyperlink>
      <w:r w:rsidRPr="00316AC3">
        <w:rPr>
          <w:highlight w:val="yellow"/>
        </w:rPr>
        <w:t>.</w:t>
      </w:r>
    </w:p>
    <w:p w14:paraId="43D373A4" w14:textId="6A7FADCA" w:rsidR="00316AC3" w:rsidRDefault="00316AC3" w:rsidP="00D41702">
      <w:pPr>
        <w:pStyle w:val="alphabeticallist"/>
        <w:spacing w:after="60"/>
      </w:pPr>
      <w:r w:rsidRPr="00316AC3">
        <w:rPr>
          <w:highlight w:val="yellow"/>
        </w:rPr>
        <w:t xml:space="preserve">Room, High and Low Temperature Electrical Measurements: Insertion Loss is considered destructive and therefore components so measured cannot be delivered as flight models. Insertion Loss may be measured after External Visual Inspection, and any parts rejected during External Visual Inspection or Radiographic Inspection, but electrically acceptable after Burn-in, may be used. Components subjected to Insertion Loss Measurements shall not be submitted to Check for Lot Failure, see Paras. </w:t>
      </w:r>
      <w:r>
        <w:rPr>
          <w:highlight w:val="yellow"/>
        </w:rPr>
        <w:fldChar w:fldCharType="begin"/>
      </w:r>
      <w:r>
        <w:rPr>
          <w:highlight w:val="yellow"/>
        </w:rPr>
        <w:instrText xml:space="preserve"> REF _Ref162517183 \r \h </w:instrText>
      </w:r>
      <w:r>
        <w:rPr>
          <w:highlight w:val="yellow"/>
        </w:rPr>
      </w:r>
      <w:r>
        <w:rPr>
          <w:highlight w:val="yellow"/>
        </w:rPr>
        <w:fldChar w:fldCharType="separate"/>
      </w:r>
      <w:r>
        <w:rPr>
          <w:highlight w:val="yellow"/>
        </w:rPr>
        <w:t>2.5.1</w:t>
      </w:r>
      <w:r>
        <w:rPr>
          <w:highlight w:val="yellow"/>
        </w:rPr>
        <w:fldChar w:fldCharType="end"/>
      </w:r>
      <w:r w:rsidRPr="00316AC3">
        <w:rPr>
          <w:highlight w:val="yellow"/>
        </w:rPr>
        <w:t xml:space="preserve"> and </w:t>
      </w:r>
      <w:r>
        <w:rPr>
          <w:highlight w:val="yellow"/>
        </w:rPr>
        <w:fldChar w:fldCharType="begin"/>
      </w:r>
      <w:r>
        <w:rPr>
          <w:highlight w:val="yellow"/>
        </w:rPr>
        <w:instrText xml:space="preserve"> REF _Ref162517194 \r \h </w:instrText>
      </w:r>
      <w:r>
        <w:rPr>
          <w:highlight w:val="yellow"/>
        </w:rPr>
      </w:r>
      <w:r>
        <w:rPr>
          <w:highlight w:val="yellow"/>
        </w:rPr>
        <w:fldChar w:fldCharType="separate"/>
      </w:r>
      <w:r>
        <w:rPr>
          <w:highlight w:val="yellow"/>
        </w:rPr>
        <w:t>2.5.2</w:t>
      </w:r>
      <w:r>
        <w:rPr>
          <w:highlight w:val="yellow"/>
        </w:rPr>
        <w:fldChar w:fldCharType="end"/>
      </w:r>
      <w:r w:rsidRPr="00316AC3">
        <w:rPr>
          <w:highlight w:val="yellow"/>
        </w:rPr>
        <w:t>.</w:t>
      </w:r>
    </w:p>
    <w:p w14:paraId="2AF882EF" w14:textId="36D2CFE9" w:rsidR="00CC0C8C" w:rsidRPr="00DE3541" w:rsidRDefault="00CC0C8C" w:rsidP="00D41702">
      <w:pPr>
        <w:pStyle w:val="alphabeticallist"/>
        <w:spacing w:after="60"/>
      </w:pPr>
      <w:r w:rsidRPr="00D825BA">
        <w:rPr>
          <w:highlight w:val="yellow"/>
        </w:rPr>
        <w:t xml:space="preserve">External Visual </w:t>
      </w:r>
      <w:bookmarkStart w:id="28" w:name="_Hlk164243149"/>
      <w:r w:rsidRPr="00D825BA">
        <w:rPr>
          <w:highlight w:val="yellow"/>
        </w:rPr>
        <w:t xml:space="preserve">Inspection: </w:t>
      </w:r>
      <w:r w:rsidR="00652599" w:rsidRPr="00D825BA">
        <w:rPr>
          <w:highlight w:val="yellow"/>
        </w:rPr>
        <w:t>Any discolouration of the silver plat</w:t>
      </w:r>
      <w:r w:rsidR="00E5733F" w:rsidRPr="00D825BA">
        <w:rPr>
          <w:highlight w:val="yellow"/>
        </w:rPr>
        <w:t>ing of the</w:t>
      </w:r>
      <w:r w:rsidR="00D825BA" w:rsidRPr="00D825BA">
        <w:rPr>
          <w:highlight w:val="yellow"/>
        </w:rPr>
        <w:t xml:space="preserve"> square section</w:t>
      </w:r>
      <w:r w:rsidR="00652599" w:rsidRPr="00D825BA">
        <w:rPr>
          <w:highlight w:val="yellow"/>
        </w:rPr>
        <w:t xml:space="preserve"> body terminal is acceptable</w:t>
      </w:r>
      <w:bookmarkEnd w:id="28"/>
      <w:r w:rsidR="00652599" w:rsidRPr="00D825BA">
        <w:rPr>
          <w:highlight w:val="yellow"/>
        </w:rPr>
        <w:t>.</w:t>
      </w:r>
    </w:p>
    <w:p w14:paraId="10384897" w14:textId="4B6DB675" w:rsidR="006E42E7" w:rsidRDefault="006E42E7" w:rsidP="006E42E7">
      <w:pPr>
        <w:pStyle w:val="Heading4"/>
      </w:pPr>
      <w:bookmarkStart w:id="29" w:name="_Ref156574020"/>
      <w:bookmarkStart w:id="30" w:name="_Toc164243056"/>
      <w:commentRangeStart w:id="31"/>
      <w:r>
        <w:lastRenderedPageBreak/>
        <w:t>Deviations from Qualification</w:t>
      </w:r>
      <w:r w:rsidR="00725596">
        <w:t xml:space="preserve"> and</w:t>
      </w:r>
      <w:r w:rsidR="00B352DE">
        <w:t xml:space="preserve"> Periodic Test</w:t>
      </w:r>
      <w:r w:rsidR="005D7D78">
        <w:t>s</w:t>
      </w:r>
      <w:r w:rsidR="00B352DE">
        <w:t xml:space="preserve"> – Chart F4</w:t>
      </w:r>
      <w:r w:rsidR="00A70684">
        <w:t>B</w:t>
      </w:r>
      <w:commentRangeEnd w:id="31"/>
      <w:r w:rsidR="00CE444C">
        <w:rPr>
          <w:rStyle w:val="CommentReference"/>
          <w:bCs w:val="0"/>
          <w:i w:val="0"/>
          <w:iCs w:val="0"/>
        </w:rPr>
        <w:commentReference w:id="31"/>
      </w:r>
      <w:bookmarkEnd w:id="29"/>
      <w:bookmarkEnd w:id="30"/>
    </w:p>
    <w:p w14:paraId="4AC6D7D2" w14:textId="77777777" w:rsidR="00F3022C" w:rsidRDefault="00B352DE" w:rsidP="00876730">
      <w:pPr>
        <w:pStyle w:val="alphabeticallist"/>
        <w:keepNext/>
        <w:spacing w:after="60"/>
      </w:pPr>
      <w:r>
        <w:t xml:space="preserve">Intermediate and End-Point </w:t>
      </w:r>
      <w:r w:rsidRPr="00B352DE">
        <w:t xml:space="preserve">Electrical Measurements: Voltage Drop shall be replaced by a DC resistance measurement performed in accordance with </w:t>
      </w:r>
      <w:hyperlink r:id="rId28" w:history="1">
        <w:r w:rsidR="002F32A6" w:rsidRPr="002F32A6">
          <w:rPr>
            <w:rStyle w:val="Hyperlink"/>
          </w:rPr>
          <w:t>MIL-STD-202, Test Method 303</w:t>
        </w:r>
      </w:hyperlink>
      <w:r w:rsidRPr="00B352DE">
        <w:t>.</w:t>
      </w:r>
    </w:p>
    <w:p w14:paraId="1FDB05BF" w14:textId="61711887" w:rsidR="001B7F5F" w:rsidRPr="00F3022C" w:rsidRDefault="001B7F5F" w:rsidP="00647A70">
      <w:pPr>
        <w:pStyle w:val="alphabeticallist"/>
        <w:keepNext/>
        <w:spacing w:after="60"/>
        <w:rPr>
          <w:highlight w:val="yellow"/>
        </w:rPr>
      </w:pPr>
      <w:r w:rsidRPr="00F3022C">
        <w:rPr>
          <w:highlight w:val="yellow"/>
        </w:rPr>
        <w:t>Resistance to Soldering Heat: May be performed prior to Vibration. Capacitance shall be measured instead of Insertion Loss.</w:t>
      </w:r>
    </w:p>
    <w:p w14:paraId="30783EB0" w14:textId="77777777" w:rsidR="001B7F5F" w:rsidRPr="00F3022C" w:rsidRDefault="001B7F5F" w:rsidP="005F5346">
      <w:pPr>
        <w:pStyle w:val="alphabeticallist"/>
        <w:keepNext/>
        <w:spacing w:after="60"/>
        <w:rPr>
          <w:highlight w:val="yellow"/>
        </w:rPr>
      </w:pPr>
      <w:r w:rsidRPr="00F3022C">
        <w:rPr>
          <w:highlight w:val="yellow"/>
        </w:rPr>
        <w:t>Accelerated Damp Heat: Voltage Proof and Insertion Loss shall not be measured.</w:t>
      </w:r>
    </w:p>
    <w:p w14:paraId="1009B8A9" w14:textId="77777777" w:rsidR="001B7F5F" w:rsidRDefault="001B7F5F" w:rsidP="005F5346">
      <w:pPr>
        <w:pStyle w:val="alphabeticallist"/>
        <w:keepNext/>
        <w:spacing w:after="60"/>
      </w:pPr>
      <w:r w:rsidRPr="00F3022C">
        <w:rPr>
          <w:highlight w:val="yellow"/>
        </w:rPr>
        <w:t>Operating Life, Intermediate and Final Measurements: Insertion Loss measurements shall not be performed.</w:t>
      </w:r>
    </w:p>
    <w:p w14:paraId="5A4586F8" w14:textId="0CA2C0BB" w:rsidR="00B352DE" w:rsidRDefault="001B7F5F" w:rsidP="00385CDF">
      <w:pPr>
        <w:pStyle w:val="alphabeticallist"/>
        <w:keepNext/>
        <w:spacing w:after="60"/>
      </w:pPr>
      <w:r w:rsidRPr="00293266">
        <w:t>Robustness of Terminations: The components shall be mounted on a suitable substrate. After mounting, examination shall be made for good tinning as evidenced by flowing of the solder with wetting of the termina</w:t>
      </w:r>
      <w:r>
        <w:t>l</w:t>
      </w:r>
      <w:r w:rsidRPr="00293266">
        <w:t xml:space="preserve">s. A force of 10N shall be applied normal to the line joining the terminals </w:t>
      </w:r>
      <w:proofErr w:type="gramStart"/>
      <w:r w:rsidRPr="00293266">
        <w:t>and in a plane</w:t>
      </w:r>
      <w:proofErr w:type="gramEnd"/>
      <w:r w:rsidRPr="00293266">
        <w:t xml:space="preserve"> parallel to the substrate, for a duration of 10 ±1s. The components shall then be examined and there shall be no evidence of damage or loosening of the components from the substrate.</w:t>
      </w:r>
    </w:p>
    <w:p w14:paraId="1AA7A917" w14:textId="77777777" w:rsidR="00540674" w:rsidRDefault="00540674" w:rsidP="00531648">
      <w:pPr>
        <w:pStyle w:val="Heading2"/>
      </w:pPr>
      <w:bookmarkStart w:id="32" w:name="_Toc164243057"/>
      <w:r>
        <w:t>MARKING</w:t>
      </w:r>
      <w:bookmarkEnd w:id="32"/>
    </w:p>
    <w:p w14:paraId="2D0E8E0E" w14:textId="753A2249" w:rsidR="00540674" w:rsidRDefault="00540674" w:rsidP="00531648">
      <w:pPr>
        <w:keepNext/>
      </w:pPr>
      <w:r>
        <w:t xml:space="preserve">The marking shall be in accordance with the requirements of ESCC Basic Specification No. </w:t>
      </w:r>
      <w:hyperlink r:id="rId29" w:history="1">
        <w:r w:rsidRPr="002F32A6">
          <w:rPr>
            <w:rStyle w:val="Hyperlink"/>
          </w:rPr>
          <w:t>21700</w:t>
        </w:r>
      </w:hyperlink>
      <w:r>
        <w:t xml:space="preserve"> and as follows.</w:t>
      </w:r>
    </w:p>
    <w:p w14:paraId="226C797E" w14:textId="24C1C71D" w:rsidR="00540674" w:rsidRDefault="00540674" w:rsidP="0071765D">
      <w:pPr>
        <w:spacing w:after="120"/>
      </w:pPr>
      <w:r>
        <w:t xml:space="preserve">The information to be marked on the component </w:t>
      </w:r>
      <w:r w:rsidR="003B6FB5">
        <w:t xml:space="preserve">or its primary package </w:t>
      </w:r>
      <w:r>
        <w:t xml:space="preserve">shall be: </w:t>
      </w:r>
    </w:p>
    <w:p w14:paraId="367D9869" w14:textId="77777777" w:rsidR="00540674" w:rsidRDefault="00540674" w:rsidP="00567D5B">
      <w:pPr>
        <w:pStyle w:val="alphabeticallist"/>
      </w:pPr>
      <w:r>
        <w:t>The ESCC qualified components symbol (for ESCC qualified components only).</w:t>
      </w:r>
    </w:p>
    <w:p w14:paraId="0B4CD27C" w14:textId="70963876" w:rsidR="00540674" w:rsidRDefault="00540674" w:rsidP="00567D5B">
      <w:pPr>
        <w:pStyle w:val="alphabeticallist"/>
      </w:pPr>
      <w:r>
        <w:t>The ESCC Component Number</w:t>
      </w:r>
      <w:r w:rsidR="00676833">
        <w:t xml:space="preserve"> (see Para. </w:t>
      </w:r>
      <w:r w:rsidR="00676833">
        <w:fldChar w:fldCharType="begin"/>
      </w:r>
      <w:r w:rsidR="00676833">
        <w:instrText xml:space="preserve"> REF _Ref530663611 \r \h </w:instrText>
      </w:r>
      <w:r w:rsidR="00676833">
        <w:fldChar w:fldCharType="separate"/>
      </w:r>
      <w:r w:rsidR="00676833">
        <w:t>1.4.1</w:t>
      </w:r>
      <w:r w:rsidR="00676833">
        <w:fldChar w:fldCharType="end"/>
      </w:r>
      <w:r w:rsidR="00676833">
        <w:t>)</w:t>
      </w:r>
      <w:r>
        <w:t>.</w:t>
      </w:r>
    </w:p>
    <w:p w14:paraId="1D338676" w14:textId="77777777" w:rsidR="00540674" w:rsidRDefault="00540674" w:rsidP="00567D5B">
      <w:pPr>
        <w:pStyle w:val="alphabeticallist"/>
      </w:pPr>
      <w:r>
        <w:t>Traceability information.</w:t>
      </w:r>
    </w:p>
    <w:p w14:paraId="7C5D2C24" w14:textId="658A3D7F" w:rsidR="00BC159D" w:rsidRDefault="00BC159D" w:rsidP="006C08EE">
      <w:pPr>
        <w:pStyle w:val="Heading2"/>
      </w:pPr>
      <w:bookmarkStart w:id="33" w:name="_Toc164243058"/>
      <w:r>
        <w:t>SOLDERABILITY</w:t>
      </w:r>
      <w:r w:rsidR="00123474">
        <w:t xml:space="preserve"> </w:t>
      </w:r>
      <w:r w:rsidR="00123474" w:rsidRPr="00123474">
        <w:rPr>
          <w:highlight w:val="yellow"/>
        </w:rPr>
        <w:t>AND RESISTANCE TO SOLDERING HEAT</w:t>
      </w:r>
      <w:bookmarkEnd w:id="33"/>
    </w:p>
    <w:p w14:paraId="3B6ECB5E" w14:textId="66D98B28" w:rsidR="004C1A21" w:rsidRPr="00FD3A4E" w:rsidRDefault="004B1C05" w:rsidP="004C1A21">
      <w:pPr>
        <w:spacing w:after="120"/>
      </w:pPr>
      <w:r>
        <w:t xml:space="preserve">The </w:t>
      </w:r>
      <w:r w:rsidR="007D77D6">
        <w:t xml:space="preserve">test conditions </w:t>
      </w:r>
      <w:r w:rsidR="0015653C">
        <w:t xml:space="preserve">for Solderability </w:t>
      </w:r>
      <w:r w:rsidR="0015653C" w:rsidRPr="00EE1D57">
        <w:rPr>
          <w:highlight w:val="yellow"/>
        </w:rPr>
        <w:t>and Resistance to Soldering Heat</w:t>
      </w:r>
      <w:r w:rsidR="0015653C">
        <w:t xml:space="preserve"> </w:t>
      </w:r>
      <w:r w:rsidR="007D77D6">
        <w:t xml:space="preserve">shall be as specified in </w:t>
      </w:r>
      <w:r w:rsidR="008C03D7">
        <w:t>the ESCC Generic Specification and as follows:</w:t>
      </w:r>
    </w:p>
    <w:p w14:paraId="247CB3C9" w14:textId="77777777" w:rsidR="004C1A21" w:rsidRDefault="004C1A21" w:rsidP="004C1A21">
      <w:pPr>
        <w:pStyle w:val="BulletList"/>
      </w:pPr>
      <w:r w:rsidRPr="00FD3A4E">
        <w:tab/>
      </w:r>
      <w:r w:rsidRPr="00FD3A4E">
        <w:tab/>
        <w:t>Test Ta, Method 2</w:t>
      </w:r>
    </w:p>
    <w:p w14:paraId="4DD1DF07" w14:textId="2ACDB614" w:rsidR="003F5E4F" w:rsidRPr="00934B79" w:rsidRDefault="003F5E4F" w:rsidP="004C1A21">
      <w:pPr>
        <w:pStyle w:val="BulletList"/>
      </w:pPr>
      <w:bookmarkStart w:id="34" w:name="_Hlk164243286"/>
      <w:r w:rsidRPr="00934B79">
        <w:rPr>
          <w:highlight w:val="yellow"/>
        </w:rPr>
        <w:t>Size of soldering iron tip: B</w:t>
      </w:r>
      <w:bookmarkEnd w:id="34"/>
    </w:p>
    <w:p w14:paraId="5F09E94E" w14:textId="3601A538" w:rsidR="004C1A21" w:rsidRPr="00934B79" w:rsidRDefault="004C1A21" w:rsidP="004C1A21">
      <w:pPr>
        <w:pStyle w:val="BulletList"/>
      </w:pPr>
      <w:r w:rsidRPr="00934B79">
        <w:t>Temperature</w:t>
      </w:r>
      <w:r w:rsidR="003F5E4F" w:rsidRPr="00934B79">
        <w:t xml:space="preserve"> </w:t>
      </w:r>
      <w:r w:rsidR="003F5E4F" w:rsidRPr="00934B79">
        <w:rPr>
          <w:highlight w:val="yellow"/>
        </w:rPr>
        <w:t>of soldering iron tip</w:t>
      </w:r>
      <w:r w:rsidRPr="00934B79">
        <w:rPr>
          <w:highlight w:val="yellow"/>
        </w:rPr>
        <w:t>: +</w:t>
      </w:r>
      <w:r w:rsidR="00DD406D" w:rsidRPr="00934B79">
        <w:rPr>
          <w:highlight w:val="yellow"/>
        </w:rPr>
        <w:t>3</w:t>
      </w:r>
      <w:r w:rsidRPr="00934B79">
        <w:rPr>
          <w:rFonts w:cs="Arial"/>
          <w:highlight w:val="yellow"/>
        </w:rPr>
        <w:t>5</w:t>
      </w:r>
      <w:r w:rsidR="00DD406D" w:rsidRPr="00934B79">
        <w:rPr>
          <w:rFonts w:cs="Arial"/>
          <w:highlight w:val="yellow"/>
        </w:rPr>
        <w:t>0</w:t>
      </w:r>
      <w:r w:rsidRPr="00934B79">
        <w:t>°C</w:t>
      </w:r>
    </w:p>
    <w:p w14:paraId="50940155" w14:textId="21BF4AAB" w:rsidR="00DD406D" w:rsidRPr="00FD3A4E" w:rsidRDefault="00DD406D" w:rsidP="004C1A21">
      <w:pPr>
        <w:pStyle w:val="BulletList"/>
      </w:pPr>
      <w:bookmarkStart w:id="35" w:name="_Hlk164243312"/>
      <w:r w:rsidRPr="00DD406D">
        <w:rPr>
          <w:highlight w:val="yellow"/>
        </w:rPr>
        <w:t>Duration: 5 ±1 seconds</w:t>
      </w:r>
      <w:bookmarkEnd w:id="35"/>
      <w:r w:rsidRPr="00DD406D">
        <w:rPr>
          <w:highlight w:val="yellow"/>
        </w:rPr>
        <w:t>.</w:t>
      </w:r>
      <w:r>
        <w:t xml:space="preserve"> </w:t>
      </w:r>
    </w:p>
    <w:p w14:paraId="5CBA252C" w14:textId="7BBC2826" w:rsidR="00540674" w:rsidRDefault="00400E8B" w:rsidP="006C08EE">
      <w:pPr>
        <w:pStyle w:val="Heading2"/>
      </w:pPr>
      <w:bookmarkStart w:id="36" w:name="_Toc164243059"/>
      <w:r>
        <w:t>robustness of terminations</w:t>
      </w:r>
      <w:bookmarkEnd w:id="36"/>
    </w:p>
    <w:p w14:paraId="3BD71A33" w14:textId="77777777" w:rsidR="00F065BF" w:rsidRDefault="00F065BF" w:rsidP="00E3211E">
      <w:pPr>
        <w:spacing w:after="120"/>
      </w:pPr>
      <w:r>
        <w:t>The tab terminals of the components are rigid.</w:t>
      </w:r>
    </w:p>
    <w:p w14:paraId="2FFB65C4" w14:textId="182D5EF7" w:rsidR="00540674" w:rsidRDefault="00F065BF" w:rsidP="00F065BF">
      <w:pPr>
        <w:pStyle w:val="BulletList"/>
      </w:pPr>
      <w:r>
        <w:t xml:space="preserve">The test conditions for Robustness of Terminations shall be as specified in the ESCC Generic Specification. Required deviations are as described in Para. </w:t>
      </w:r>
      <w:r w:rsidR="00A1056E">
        <w:fldChar w:fldCharType="begin"/>
      </w:r>
      <w:r w:rsidR="00A1056E">
        <w:instrText xml:space="preserve"> REF _Ref156574020 \r \h </w:instrText>
      </w:r>
      <w:r w:rsidR="00A1056E">
        <w:fldChar w:fldCharType="separate"/>
      </w:r>
      <w:r w:rsidR="00A1056E">
        <w:t>2.1.1.2</w:t>
      </w:r>
      <w:r w:rsidR="00A1056E">
        <w:fldChar w:fldCharType="end"/>
      </w:r>
      <w:r>
        <w:t>.</w:t>
      </w:r>
    </w:p>
    <w:p w14:paraId="5A7BCEFE" w14:textId="77777777" w:rsidR="00540674" w:rsidRDefault="00540674" w:rsidP="006C08EE">
      <w:pPr>
        <w:pStyle w:val="Heading2"/>
      </w:pPr>
      <w:bookmarkStart w:id="37" w:name="_Toc164243060"/>
      <w:r>
        <w:lastRenderedPageBreak/>
        <w:t>ELECTRICAL MEASUREMENTS AT ROOM, HIGH AND LOW TEMPERATURES</w:t>
      </w:r>
      <w:bookmarkEnd w:id="37"/>
    </w:p>
    <w:p w14:paraId="5AC0C85A" w14:textId="77777777" w:rsidR="00540674" w:rsidRDefault="00540674" w:rsidP="0098190C">
      <w:pPr>
        <w:keepNext/>
      </w:pPr>
      <w:r>
        <w:t>The measurements shall be performed at room, high and low temperatures.</w:t>
      </w:r>
    </w:p>
    <w:p w14:paraId="30D31BFB" w14:textId="77777777" w:rsidR="00540674" w:rsidRDefault="00540674" w:rsidP="0098190C">
      <w:pPr>
        <w:pStyle w:val="Heading3"/>
      </w:pPr>
      <w:commentRangeStart w:id="38"/>
      <w:r>
        <w:tab/>
      </w:r>
      <w:r>
        <w:tab/>
      </w:r>
      <w:bookmarkStart w:id="39" w:name="_Ref479591615"/>
      <w:bookmarkStart w:id="40" w:name="_Ref162517183"/>
      <w:bookmarkStart w:id="41" w:name="_Toc164243061"/>
      <w:r>
        <w:t>Room Temperature Electrical Measurements</w:t>
      </w:r>
      <w:bookmarkEnd w:id="39"/>
      <w:commentRangeEnd w:id="38"/>
      <w:r w:rsidR="00151EF1">
        <w:rPr>
          <w:rStyle w:val="CommentReference"/>
          <w:bCs w:val="0"/>
          <w:u w:val="none"/>
        </w:rPr>
        <w:commentReference w:id="38"/>
      </w:r>
      <w:bookmarkEnd w:id="40"/>
      <w:bookmarkEnd w:id="41"/>
    </w:p>
    <w:p w14:paraId="2DE54C9E" w14:textId="77777777" w:rsidR="00540674" w:rsidRDefault="00540674" w:rsidP="0098190C">
      <w:pPr>
        <w:keepNext/>
      </w:pPr>
      <w:r>
        <w:t xml:space="preserve">The measurements shall be performed at </w:t>
      </w:r>
      <w:proofErr w:type="spellStart"/>
      <w:r w:rsidR="007A7C23">
        <w:t>T</w:t>
      </w:r>
      <w:r w:rsidR="007A7C23"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lang w:eastAsia="en-GB"/>
        </w:rPr>
        <w:t>°</w:t>
      </w:r>
      <w:r w:rsidR="001F2E6A" w:rsidRPr="00540674">
        <w:rPr>
          <w:lang w:eastAsia="en-GB"/>
        </w:rPr>
        <w:t>C</w:t>
      </w:r>
      <w:r>
        <w:t>.</w:t>
      </w:r>
    </w:p>
    <w:tbl>
      <w:tblPr>
        <w:tblW w:w="8447" w:type="dxa"/>
        <w:tblInd w:w="1498"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94"/>
        <w:gridCol w:w="850"/>
        <w:gridCol w:w="851"/>
        <w:gridCol w:w="850"/>
      </w:tblGrid>
      <w:tr w:rsidR="00540674" w:rsidRPr="005B547A" w14:paraId="685EAC5E" w14:textId="77777777" w:rsidTr="000212CC">
        <w:trPr>
          <w:trHeight w:val="340"/>
          <w:tblHeader/>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0B91A78" w14:textId="77777777" w:rsidR="00540674" w:rsidRPr="005B547A" w:rsidRDefault="00540674" w:rsidP="0098190C">
            <w:pPr>
              <w:pStyle w:val="Bodyjustified"/>
              <w:keepNext/>
              <w:widowControl/>
            </w:pPr>
            <w:r w:rsidRPr="005B547A">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8395BF6" w14:textId="77777777" w:rsidR="00540674" w:rsidRPr="005B547A" w:rsidRDefault="00540674" w:rsidP="0098190C">
            <w:pPr>
              <w:pStyle w:val="Bodyjustified"/>
              <w:keepNext/>
              <w:widowControl/>
            </w:pPr>
            <w:r w:rsidRPr="005B547A">
              <w:t>Symbols</w:t>
            </w:r>
          </w:p>
        </w:tc>
        <w:tc>
          <w:tcPr>
            <w:tcW w:w="249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B89DB8F" w14:textId="77777777" w:rsidR="00540674" w:rsidRPr="005B547A" w:rsidRDefault="00540674" w:rsidP="0098190C">
            <w:pPr>
              <w:pStyle w:val="Bodyjustified"/>
              <w:keepNext/>
              <w:widowControl/>
            </w:pPr>
            <w:r w:rsidRPr="005B547A">
              <w:t xml:space="preserve">Test Method and </w:t>
            </w:r>
            <w:r w:rsidRPr="005B547A">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2B8EC11" w14:textId="77777777" w:rsidR="00540674" w:rsidRPr="005B547A" w:rsidRDefault="00540674" w:rsidP="0098190C">
            <w:pPr>
              <w:pStyle w:val="Bodyjustified"/>
              <w:keepNext/>
              <w:widowControl/>
            </w:pPr>
            <w:r w:rsidRPr="005B547A">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B453067" w14:textId="77777777" w:rsidR="00540674" w:rsidRPr="005B547A" w:rsidRDefault="00540674" w:rsidP="0098190C">
            <w:pPr>
              <w:pStyle w:val="Bodyjustified"/>
              <w:keepNext/>
              <w:widowControl/>
            </w:pPr>
            <w:r w:rsidRPr="005B547A">
              <w:t>Units</w:t>
            </w:r>
          </w:p>
        </w:tc>
      </w:tr>
      <w:tr w:rsidR="00540674" w:rsidRPr="005B547A" w14:paraId="57A1D8CE" w14:textId="77777777" w:rsidTr="000212CC">
        <w:trPr>
          <w:trHeight w:val="340"/>
          <w:tblHeader/>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0780E5" w14:textId="77777777" w:rsidR="00540674" w:rsidRPr="005B547A" w:rsidRDefault="00540674" w:rsidP="0098190C">
            <w:pPr>
              <w:pStyle w:val="Bodyjustified"/>
              <w:keepNext/>
              <w:widowControl/>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E89681" w14:textId="77777777" w:rsidR="00540674" w:rsidRPr="005B547A" w:rsidRDefault="00540674" w:rsidP="0098190C">
            <w:pPr>
              <w:pStyle w:val="Bodyjustified"/>
              <w:keepNext/>
              <w:widowControl/>
            </w:pPr>
          </w:p>
        </w:tc>
        <w:tc>
          <w:tcPr>
            <w:tcW w:w="249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E28703" w14:textId="77777777" w:rsidR="00540674" w:rsidRPr="005B547A" w:rsidRDefault="00540674" w:rsidP="0098190C">
            <w:pPr>
              <w:pStyle w:val="Bodyjustified"/>
              <w:keepNext/>
              <w:widowControl/>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762681C" w14:textId="77777777" w:rsidR="00540674" w:rsidRPr="005B547A" w:rsidRDefault="00540674" w:rsidP="0098190C">
            <w:pPr>
              <w:pStyle w:val="Bodyjustified"/>
              <w:keepNext/>
              <w:widowControl/>
            </w:pPr>
            <w:r w:rsidRPr="005B547A">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1540FB47" w14:textId="77777777" w:rsidR="00540674" w:rsidRPr="005B547A" w:rsidRDefault="00540674" w:rsidP="0098190C">
            <w:pPr>
              <w:pStyle w:val="Bodyjustified"/>
              <w:keepNext/>
              <w:widowControl/>
            </w:pPr>
            <w:r w:rsidRPr="005B547A">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F48511" w14:textId="77777777" w:rsidR="00540674" w:rsidRPr="005B547A" w:rsidRDefault="00540674" w:rsidP="0098190C">
            <w:pPr>
              <w:pStyle w:val="Bodyjustified"/>
              <w:keepNext/>
              <w:widowControl/>
            </w:pPr>
          </w:p>
        </w:tc>
      </w:tr>
      <w:tr w:rsidR="005B547A" w:rsidRPr="005B547A" w14:paraId="5B03904D" w14:textId="77777777" w:rsidTr="000212CC">
        <w:trPr>
          <w:trHeight w:val="510"/>
        </w:trPr>
        <w:tc>
          <w:tcPr>
            <w:tcW w:w="2438" w:type="dxa"/>
            <w:tcBorders>
              <w:top w:val="single" w:sz="4" w:space="0" w:color="000000"/>
              <w:left w:val="single" w:sz="4" w:space="0" w:color="000000"/>
              <w:bottom w:val="single" w:sz="4" w:space="0" w:color="000000"/>
              <w:right w:val="single" w:sz="4" w:space="0" w:color="000000"/>
            </w:tcBorders>
          </w:tcPr>
          <w:p w14:paraId="77074BF2" w14:textId="77777777" w:rsidR="005B547A" w:rsidRPr="00AE2EDF" w:rsidRDefault="005B547A" w:rsidP="0098190C">
            <w:pPr>
              <w:pStyle w:val="Bodyjustified"/>
              <w:keepNext/>
              <w:jc w:val="left"/>
            </w:pPr>
            <w:r>
              <w:t>DC Resistance</w:t>
            </w:r>
          </w:p>
        </w:tc>
        <w:tc>
          <w:tcPr>
            <w:tcW w:w="964" w:type="dxa"/>
            <w:tcBorders>
              <w:top w:val="single" w:sz="4" w:space="0" w:color="000000"/>
              <w:left w:val="single" w:sz="4" w:space="0" w:color="000000"/>
              <w:bottom w:val="single" w:sz="4" w:space="0" w:color="000000"/>
              <w:right w:val="single" w:sz="4" w:space="0" w:color="000000"/>
            </w:tcBorders>
          </w:tcPr>
          <w:p w14:paraId="6DF97F71" w14:textId="77777777" w:rsidR="005B547A" w:rsidRPr="00AE2EDF" w:rsidRDefault="005B547A" w:rsidP="0098190C">
            <w:pPr>
              <w:pStyle w:val="Bodyjustified"/>
              <w:keepNext/>
            </w:pPr>
            <w:r>
              <w:t>R</w:t>
            </w:r>
            <w:r w:rsidRPr="00280EF6">
              <w:rPr>
                <w:vertAlign w:val="subscript"/>
              </w:rPr>
              <w:t>s</w:t>
            </w:r>
          </w:p>
        </w:tc>
        <w:tc>
          <w:tcPr>
            <w:tcW w:w="2494" w:type="dxa"/>
            <w:tcBorders>
              <w:left w:val="single" w:sz="4" w:space="0" w:color="000000"/>
              <w:right w:val="single" w:sz="4" w:space="0" w:color="000000"/>
            </w:tcBorders>
          </w:tcPr>
          <w:p w14:paraId="179B0E0F" w14:textId="77777777" w:rsidR="005B547A" w:rsidRPr="005B547A" w:rsidRDefault="00000000" w:rsidP="0098190C">
            <w:pPr>
              <w:pStyle w:val="Bodyjustified"/>
              <w:keepNext/>
            </w:pPr>
            <w:hyperlink r:id="rId30" w:history="1">
              <w:r w:rsidR="002F32A6" w:rsidRPr="002F32A6">
                <w:rPr>
                  <w:rStyle w:val="Hyperlink"/>
                </w:rPr>
                <w:t>MIL-STD-202, Test Method 303</w:t>
              </w:r>
            </w:hyperlink>
          </w:p>
        </w:tc>
        <w:tc>
          <w:tcPr>
            <w:tcW w:w="850" w:type="dxa"/>
            <w:tcBorders>
              <w:top w:val="single" w:sz="4" w:space="0" w:color="000000"/>
              <w:left w:val="single" w:sz="4" w:space="0" w:color="000000"/>
              <w:bottom w:val="single" w:sz="4" w:space="0" w:color="000000"/>
              <w:right w:val="single" w:sz="4" w:space="0" w:color="000000"/>
            </w:tcBorders>
          </w:tcPr>
          <w:p w14:paraId="3277209A" w14:textId="77777777" w:rsidR="005B547A" w:rsidRPr="00AE2EDF" w:rsidRDefault="005B547A" w:rsidP="0098190C">
            <w:pPr>
              <w:pStyle w:val="Bodyjustified"/>
              <w:keepNext/>
            </w:pPr>
            <w:r>
              <w:t>-</w:t>
            </w:r>
          </w:p>
        </w:tc>
        <w:tc>
          <w:tcPr>
            <w:tcW w:w="851" w:type="dxa"/>
            <w:tcBorders>
              <w:top w:val="single" w:sz="4" w:space="0" w:color="000000"/>
              <w:left w:val="single" w:sz="4" w:space="0" w:color="000000"/>
              <w:bottom w:val="single" w:sz="4" w:space="0" w:color="000000"/>
              <w:right w:val="single" w:sz="4" w:space="0" w:color="000000"/>
            </w:tcBorders>
          </w:tcPr>
          <w:p w14:paraId="1F2A94E8" w14:textId="77777777" w:rsidR="005B547A" w:rsidRPr="00AE2EDF" w:rsidRDefault="00265C36" w:rsidP="0098190C">
            <w:pPr>
              <w:pStyle w:val="Bodyjustified"/>
              <w:keepNext/>
            </w:pPr>
            <w:r>
              <w:t xml:space="preserve">Note </w:t>
            </w:r>
            <w:r w:rsidR="005B547A">
              <w:t>1</w:t>
            </w:r>
          </w:p>
        </w:tc>
        <w:tc>
          <w:tcPr>
            <w:tcW w:w="850" w:type="dxa"/>
            <w:tcBorders>
              <w:top w:val="single" w:sz="4" w:space="0" w:color="000000"/>
              <w:left w:val="single" w:sz="4" w:space="0" w:color="000000"/>
              <w:bottom w:val="single" w:sz="4" w:space="0" w:color="000000"/>
              <w:right w:val="single" w:sz="4" w:space="0" w:color="000000"/>
            </w:tcBorders>
          </w:tcPr>
          <w:p w14:paraId="3F9F3D68" w14:textId="77777777" w:rsidR="005B547A" w:rsidRPr="00AE2EDF" w:rsidRDefault="005B547A" w:rsidP="0098190C">
            <w:pPr>
              <w:pStyle w:val="Bodyjustified"/>
              <w:keepNext/>
            </w:pPr>
            <w:r>
              <w:t>m</w:t>
            </w:r>
            <w:r>
              <w:rPr>
                <w:rFonts w:cs="Arial"/>
              </w:rPr>
              <w:t>Ω</w:t>
            </w:r>
          </w:p>
        </w:tc>
      </w:tr>
      <w:tr w:rsidR="00AA0100" w:rsidRPr="005B547A" w14:paraId="2808C923" w14:textId="77777777" w:rsidTr="000212CC">
        <w:trPr>
          <w:trHeight w:val="510"/>
        </w:trPr>
        <w:tc>
          <w:tcPr>
            <w:tcW w:w="2438" w:type="dxa"/>
            <w:tcBorders>
              <w:top w:val="single" w:sz="4" w:space="0" w:color="000000"/>
              <w:left w:val="single" w:sz="4" w:space="0" w:color="000000"/>
              <w:bottom w:val="single" w:sz="4" w:space="0" w:color="000000"/>
              <w:right w:val="single" w:sz="4" w:space="0" w:color="000000"/>
            </w:tcBorders>
          </w:tcPr>
          <w:p w14:paraId="32C3CBCA" w14:textId="77777777" w:rsidR="00AA0100" w:rsidRPr="00AE2EDF" w:rsidRDefault="00AA0100" w:rsidP="0029404C">
            <w:pPr>
              <w:pStyle w:val="Bodyjustified"/>
              <w:jc w:val="left"/>
            </w:pPr>
            <w:r>
              <w:t>Voltage Proof</w:t>
            </w:r>
          </w:p>
        </w:tc>
        <w:tc>
          <w:tcPr>
            <w:tcW w:w="964" w:type="dxa"/>
            <w:tcBorders>
              <w:top w:val="single" w:sz="4" w:space="0" w:color="000000"/>
              <w:left w:val="single" w:sz="4" w:space="0" w:color="000000"/>
              <w:bottom w:val="single" w:sz="4" w:space="0" w:color="000000"/>
            </w:tcBorders>
          </w:tcPr>
          <w:p w14:paraId="1C6DDADA" w14:textId="77777777" w:rsidR="00AA0100" w:rsidRPr="00AE2EDF" w:rsidRDefault="00AA0100" w:rsidP="0029404C">
            <w:pPr>
              <w:pStyle w:val="Bodyjustified"/>
            </w:pPr>
            <w:r>
              <w:t>V</w:t>
            </w:r>
            <w:r w:rsidRPr="00280EF6">
              <w:rPr>
                <w:vertAlign w:val="subscript"/>
              </w:rPr>
              <w:t>P</w:t>
            </w:r>
          </w:p>
        </w:tc>
        <w:tc>
          <w:tcPr>
            <w:tcW w:w="2494" w:type="dxa"/>
            <w:tcBorders>
              <w:top w:val="single" w:sz="4" w:space="0" w:color="000000"/>
              <w:left w:val="single" w:sz="4" w:space="0" w:color="000000"/>
              <w:bottom w:val="single" w:sz="4" w:space="0" w:color="000000"/>
              <w:right w:val="single" w:sz="4" w:space="0" w:color="000000"/>
            </w:tcBorders>
            <w:shd w:val="clear" w:color="auto" w:fill="auto"/>
          </w:tcPr>
          <w:p w14:paraId="4E010AAA" w14:textId="24801EA2" w:rsidR="00676833" w:rsidRDefault="00676833" w:rsidP="0029404C">
            <w:pPr>
              <w:pStyle w:val="Bodyjustified"/>
            </w:pPr>
            <w:r w:rsidRPr="00E26383">
              <w:t xml:space="preserve">ESCC No. </w:t>
            </w:r>
            <w:hyperlink r:id="rId31" w:history="1">
              <w:r w:rsidRPr="002F32A6">
                <w:rPr>
                  <w:rStyle w:val="Hyperlink"/>
                </w:rPr>
                <w:t>3008</w:t>
              </w:r>
            </w:hyperlink>
          </w:p>
          <w:p w14:paraId="3D71A833" w14:textId="77777777" w:rsidR="00AA0100" w:rsidRPr="005B547A" w:rsidRDefault="00AA0100" w:rsidP="0029404C">
            <w:pPr>
              <w:pStyle w:val="Bodyjustified"/>
            </w:pPr>
            <w:r>
              <w:t xml:space="preserve">2.5 </w:t>
            </w:r>
            <w:r>
              <w:rPr>
                <w:rFonts w:cs="Arial"/>
              </w:rPr>
              <w:t>×</w:t>
            </w:r>
            <w:r>
              <w:t xml:space="preserve"> U</w:t>
            </w:r>
            <w:r w:rsidRPr="00265C36">
              <w:rPr>
                <w:vertAlign w:val="subscript"/>
              </w:rPr>
              <w:t>R</w:t>
            </w:r>
          </w:p>
        </w:tc>
        <w:tc>
          <w:tcPr>
            <w:tcW w:w="850" w:type="dxa"/>
            <w:tcBorders>
              <w:top w:val="single" w:sz="4" w:space="0" w:color="000000"/>
              <w:left w:val="single" w:sz="4" w:space="0" w:color="000000"/>
              <w:bottom w:val="single" w:sz="4" w:space="0" w:color="000000"/>
              <w:right w:val="single" w:sz="4" w:space="0" w:color="000000"/>
            </w:tcBorders>
          </w:tcPr>
          <w:p w14:paraId="4C4E7F8C" w14:textId="77777777" w:rsidR="00AA0100" w:rsidRPr="002D02C8" w:rsidRDefault="00AA0100" w:rsidP="0029404C">
            <w:pPr>
              <w:pStyle w:val="Bodyjustified"/>
              <w:keepNext/>
            </w:pPr>
            <w:commentRangeStart w:id="42"/>
            <w:r w:rsidRPr="002D02C8">
              <w:t>Note 1</w:t>
            </w:r>
          </w:p>
        </w:tc>
        <w:tc>
          <w:tcPr>
            <w:tcW w:w="851" w:type="dxa"/>
            <w:tcBorders>
              <w:top w:val="single" w:sz="4" w:space="0" w:color="000000"/>
              <w:left w:val="single" w:sz="4" w:space="0" w:color="000000"/>
              <w:bottom w:val="single" w:sz="4" w:space="0" w:color="000000"/>
              <w:right w:val="single" w:sz="4" w:space="0" w:color="000000"/>
            </w:tcBorders>
          </w:tcPr>
          <w:p w14:paraId="7A800196" w14:textId="77777777" w:rsidR="00AA0100" w:rsidRPr="002D02C8" w:rsidRDefault="00AA0100" w:rsidP="0029404C">
            <w:pPr>
              <w:pStyle w:val="Bodyjustified"/>
              <w:keepNext/>
            </w:pPr>
            <w:r w:rsidRPr="002D02C8">
              <w:t>-</w:t>
            </w:r>
            <w:commentRangeEnd w:id="42"/>
            <w:r w:rsidR="00151EF1">
              <w:rPr>
                <w:rStyle w:val="CommentReference"/>
                <w:rFonts w:eastAsia="Times New Roman" w:cs="Times New Roman"/>
                <w:color w:val="auto"/>
                <w:w w:val="100"/>
              </w:rPr>
              <w:commentReference w:id="42"/>
            </w:r>
          </w:p>
        </w:tc>
        <w:tc>
          <w:tcPr>
            <w:tcW w:w="850" w:type="dxa"/>
            <w:tcBorders>
              <w:top w:val="single" w:sz="4" w:space="0" w:color="000000"/>
              <w:left w:val="single" w:sz="4" w:space="0" w:color="000000"/>
              <w:bottom w:val="single" w:sz="4" w:space="0" w:color="000000"/>
              <w:right w:val="single" w:sz="4" w:space="0" w:color="000000"/>
            </w:tcBorders>
          </w:tcPr>
          <w:p w14:paraId="1BC9CEA1" w14:textId="77777777" w:rsidR="00AA0100" w:rsidRPr="00AE2EDF" w:rsidRDefault="00AA0100" w:rsidP="0029404C">
            <w:pPr>
              <w:pStyle w:val="Bodyjustified"/>
              <w:keepNext/>
            </w:pPr>
            <w:r>
              <w:t>V</w:t>
            </w:r>
          </w:p>
        </w:tc>
      </w:tr>
      <w:tr w:rsidR="00451360" w:rsidRPr="005B547A" w14:paraId="5CFF7F40" w14:textId="77777777" w:rsidTr="000212CC">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419049A" w14:textId="77777777" w:rsidR="00265C36" w:rsidRPr="00AE2EDF" w:rsidRDefault="00265C36" w:rsidP="0029404C">
            <w:pPr>
              <w:pStyle w:val="Bodyjustified"/>
              <w:jc w:val="left"/>
            </w:pPr>
            <w:r w:rsidRPr="00AE2EDF">
              <w:t>Insulation Resistance</w:t>
            </w:r>
          </w:p>
        </w:tc>
        <w:tc>
          <w:tcPr>
            <w:tcW w:w="964" w:type="dxa"/>
            <w:tcBorders>
              <w:top w:val="single" w:sz="4" w:space="0" w:color="000000"/>
              <w:left w:val="single" w:sz="4" w:space="0" w:color="000000"/>
              <w:bottom w:val="single" w:sz="4" w:space="0" w:color="000000"/>
            </w:tcBorders>
            <w:vAlign w:val="center"/>
          </w:tcPr>
          <w:p w14:paraId="7ED26D52" w14:textId="77777777" w:rsidR="00265C36" w:rsidRPr="00AE2EDF" w:rsidRDefault="00265C36" w:rsidP="0029404C">
            <w:pPr>
              <w:pStyle w:val="Bodyjustified"/>
            </w:pPr>
            <w:r w:rsidRPr="00AE2EDF">
              <w:t>R</w:t>
            </w:r>
            <w:r w:rsidRPr="00280EF6">
              <w:rPr>
                <w:vertAlign w:val="subscript"/>
              </w:rPr>
              <w:t>i</w:t>
            </w:r>
          </w:p>
        </w:tc>
        <w:tc>
          <w:tcPr>
            <w:tcW w:w="24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9D9" w14:textId="004FA354" w:rsidR="00265C36" w:rsidRPr="005B547A" w:rsidRDefault="00676833" w:rsidP="0029404C">
            <w:pPr>
              <w:pStyle w:val="Bodyjustified"/>
            </w:pPr>
            <w:r w:rsidRPr="00E26383">
              <w:t xml:space="preserve">ESCC No. </w:t>
            </w:r>
            <w:hyperlink r:id="rId32"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738A4BCC" w14:textId="77777777" w:rsidR="00265C36" w:rsidRPr="00163A67" w:rsidRDefault="00265C36" w:rsidP="0029404C">
            <w:pPr>
              <w:pStyle w:val="Bodyjustified"/>
            </w:pPr>
            <w:r w:rsidRPr="00163A67">
              <w:t>Note 1</w:t>
            </w:r>
          </w:p>
        </w:tc>
        <w:tc>
          <w:tcPr>
            <w:tcW w:w="851" w:type="dxa"/>
            <w:tcBorders>
              <w:top w:val="single" w:sz="4" w:space="0" w:color="000000"/>
              <w:left w:val="single" w:sz="4" w:space="0" w:color="000000"/>
              <w:bottom w:val="single" w:sz="4" w:space="0" w:color="000000"/>
              <w:right w:val="single" w:sz="4" w:space="0" w:color="000000"/>
            </w:tcBorders>
            <w:vAlign w:val="center"/>
          </w:tcPr>
          <w:p w14:paraId="1B8AB584" w14:textId="77777777" w:rsidR="00265C36" w:rsidRPr="00163A67" w:rsidRDefault="00265C36" w:rsidP="0029404C">
            <w:pPr>
              <w:pStyle w:val="Bodyjustified"/>
            </w:pPr>
            <w:r w:rsidRPr="00163A67">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3624BB7" w14:textId="77777777" w:rsidR="00265C36" w:rsidRPr="00AE2EDF" w:rsidRDefault="00265C36" w:rsidP="0029404C">
            <w:pPr>
              <w:pStyle w:val="Bodyjustified"/>
            </w:pPr>
            <w:r>
              <w:t>G</w:t>
            </w:r>
            <w:r>
              <w:rPr>
                <w:rFonts w:cs="Arial"/>
              </w:rPr>
              <w:t>Ω</w:t>
            </w:r>
          </w:p>
        </w:tc>
      </w:tr>
      <w:tr w:rsidR="00676833" w:rsidRPr="005B547A" w14:paraId="5C695331" w14:textId="77777777" w:rsidTr="000212CC">
        <w:trPr>
          <w:trHeight w:val="283"/>
        </w:trPr>
        <w:tc>
          <w:tcPr>
            <w:tcW w:w="2438" w:type="dxa"/>
            <w:vMerge w:val="restart"/>
            <w:tcBorders>
              <w:top w:val="single" w:sz="4" w:space="0" w:color="000000"/>
              <w:left w:val="single" w:sz="4" w:space="0" w:color="000000"/>
              <w:right w:val="single" w:sz="4" w:space="0" w:color="000000"/>
            </w:tcBorders>
          </w:tcPr>
          <w:p w14:paraId="27BF4553" w14:textId="38F2B3A5" w:rsidR="00676833" w:rsidRPr="00AE2EDF" w:rsidRDefault="00676833" w:rsidP="00696D84">
            <w:pPr>
              <w:pStyle w:val="Bodyjustified"/>
              <w:keepNext/>
              <w:jc w:val="left"/>
            </w:pPr>
            <w:r>
              <w:t>Insertion Loss</w:t>
            </w:r>
          </w:p>
        </w:tc>
        <w:tc>
          <w:tcPr>
            <w:tcW w:w="964" w:type="dxa"/>
            <w:tcBorders>
              <w:top w:val="single" w:sz="4" w:space="0" w:color="000000"/>
              <w:left w:val="single" w:sz="4" w:space="0" w:color="000000"/>
            </w:tcBorders>
            <w:vAlign w:val="center"/>
          </w:tcPr>
          <w:p w14:paraId="6FD357EB" w14:textId="77777777" w:rsidR="00676833" w:rsidRPr="00AE2EDF" w:rsidRDefault="00676833" w:rsidP="00696D84">
            <w:pPr>
              <w:pStyle w:val="Bodyjustified"/>
              <w:keepNext/>
            </w:pPr>
          </w:p>
        </w:tc>
        <w:tc>
          <w:tcPr>
            <w:tcW w:w="2494" w:type="dxa"/>
            <w:tcBorders>
              <w:top w:val="single" w:sz="4" w:space="0" w:color="000000"/>
              <w:left w:val="single" w:sz="4" w:space="0" w:color="000000"/>
              <w:right w:val="single" w:sz="4" w:space="0" w:color="000000"/>
            </w:tcBorders>
            <w:shd w:val="clear" w:color="auto" w:fill="auto"/>
          </w:tcPr>
          <w:p w14:paraId="19E0B940" w14:textId="316C8669" w:rsidR="00676833" w:rsidRPr="00E26383" w:rsidRDefault="00676833" w:rsidP="00696D84">
            <w:pPr>
              <w:pStyle w:val="Bodyjustified"/>
              <w:keepNext/>
            </w:pPr>
            <w:r w:rsidRPr="00E26383">
              <w:t xml:space="preserve">ESCC No. </w:t>
            </w:r>
            <w:hyperlink r:id="rId33" w:history="1">
              <w:r w:rsidRPr="002F32A6">
                <w:rPr>
                  <w:rStyle w:val="Hyperlink"/>
                </w:rPr>
                <w:t>3008</w:t>
              </w:r>
            </w:hyperlink>
          </w:p>
        </w:tc>
        <w:tc>
          <w:tcPr>
            <w:tcW w:w="850" w:type="dxa"/>
            <w:tcBorders>
              <w:top w:val="single" w:sz="4" w:space="0" w:color="000000"/>
              <w:left w:val="single" w:sz="4" w:space="0" w:color="000000"/>
              <w:right w:val="single" w:sz="4" w:space="0" w:color="000000"/>
            </w:tcBorders>
            <w:vAlign w:val="center"/>
          </w:tcPr>
          <w:p w14:paraId="5D2F8EDC" w14:textId="77777777" w:rsidR="00676833" w:rsidRPr="00163A67" w:rsidRDefault="00676833" w:rsidP="00696D84">
            <w:pPr>
              <w:pStyle w:val="Bodyjustified"/>
              <w:keepNext/>
            </w:pPr>
          </w:p>
        </w:tc>
        <w:tc>
          <w:tcPr>
            <w:tcW w:w="851" w:type="dxa"/>
            <w:tcBorders>
              <w:top w:val="single" w:sz="4" w:space="0" w:color="000000"/>
              <w:left w:val="single" w:sz="4" w:space="0" w:color="000000"/>
              <w:right w:val="single" w:sz="4" w:space="0" w:color="000000"/>
            </w:tcBorders>
            <w:vAlign w:val="center"/>
          </w:tcPr>
          <w:p w14:paraId="04887A1F" w14:textId="77777777" w:rsidR="00676833" w:rsidRPr="00163A67" w:rsidRDefault="00676833" w:rsidP="00696D84">
            <w:pPr>
              <w:pStyle w:val="Bodyjustified"/>
              <w:keepNext/>
            </w:pPr>
          </w:p>
        </w:tc>
        <w:tc>
          <w:tcPr>
            <w:tcW w:w="850" w:type="dxa"/>
            <w:tcBorders>
              <w:top w:val="single" w:sz="4" w:space="0" w:color="000000"/>
              <w:left w:val="single" w:sz="4" w:space="0" w:color="000000"/>
              <w:right w:val="single" w:sz="4" w:space="0" w:color="000000"/>
            </w:tcBorders>
            <w:vAlign w:val="center"/>
          </w:tcPr>
          <w:p w14:paraId="02C1B5D5" w14:textId="77777777" w:rsidR="00676833" w:rsidRDefault="00676833" w:rsidP="00696D84">
            <w:pPr>
              <w:pStyle w:val="Bodyjustified"/>
              <w:keepNext/>
            </w:pPr>
          </w:p>
        </w:tc>
      </w:tr>
      <w:tr w:rsidR="00676833" w:rsidRPr="005B547A" w14:paraId="3CA18825" w14:textId="77777777" w:rsidTr="000212CC">
        <w:trPr>
          <w:trHeight w:val="317"/>
        </w:trPr>
        <w:tc>
          <w:tcPr>
            <w:tcW w:w="2438" w:type="dxa"/>
            <w:vMerge/>
            <w:tcBorders>
              <w:left w:val="single" w:sz="4" w:space="0" w:color="000000"/>
              <w:right w:val="single" w:sz="4" w:space="0" w:color="000000"/>
            </w:tcBorders>
          </w:tcPr>
          <w:p w14:paraId="50C196F0" w14:textId="52F5C0CF" w:rsidR="00676833" w:rsidRPr="00AE2EDF" w:rsidRDefault="00676833" w:rsidP="00696D84">
            <w:pPr>
              <w:pStyle w:val="Bodyjustified"/>
              <w:keepNext/>
              <w:jc w:val="left"/>
            </w:pPr>
          </w:p>
        </w:tc>
        <w:tc>
          <w:tcPr>
            <w:tcW w:w="964" w:type="dxa"/>
            <w:vAlign w:val="center"/>
          </w:tcPr>
          <w:p w14:paraId="2DC8431D" w14:textId="77777777" w:rsidR="00676833" w:rsidRPr="00AE2EDF" w:rsidRDefault="00676833" w:rsidP="00696D84">
            <w:pPr>
              <w:pStyle w:val="Bodyjustified"/>
              <w:keepNext/>
              <w:keepLines/>
            </w:pPr>
            <w:r>
              <w:t>I</w:t>
            </w:r>
            <w:r w:rsidRPr="00280EF6">
              <w:rPr>
                <w:vertAlign w:val="subscript"/>
              </w:rPr>
              <w:t>L</w:t>
            </w:r>
            <w:r>
              <w:rPr>
                <w:vertAlign w:val="subscript"/>
              </w:rPr>
              <w:t>1</w:t>
            </w:r>
          </w:p>
        </w:tc>
        <w:tc>
          <w:tcPr>
            <w:tcW w:w="2494" w:type="dxa"/>
            <w:tcBorders>
              <w:left w:val="single" w:sz="4" w:space="0" w:color="000000"/>
              <w:right w:val="single" w:sz="4" w:space="0" w:color="000000"/>
            </w:tcBorders>
            <w:shd w:val="clear" w:color="auto" w:fill="auto"/>
            <w:vAlign w:val="center"/>
          </w:tcPr>
          <w:p w14:paraId="76C385C6" w14:textId="77777777" w:rsidR="00676833" w:rsidRDefault="00676833" w:rsidP="00696D84">
            <w:pPr>
              <w:pStyle w:val="Bodyjustified"/>
              <w:keepNext/>
              <w:keepLines/>
            </w:pPr>
            <w:r>
              <w:t>f = 10MHz (Notes 2, 3)</w:t>
            </w:r>
          </w:p>
        </w:tc>
        <w:tc>
          <w:tcPr>
            <w:tcW w:w="850" w:type="dxa"/>
            <w:tcBorders>
              <w:left w:val="single" w:sz="4" w:space="0" w:color="000000"/>
              <w:right w:val="single" w:sz="4" w:space="0" w:color="000000"/>
            </w:tcBorders>
            <w:vAlign w:val="center"/>
          </w:tcPr>
          <w:p w14:paraId="45EFFFC1" w14:textId="77777777" w:rsidR="00676833" w:rsidRPr="00AE2EDF" w:rsidRDefault="00676833" w:rsidP="00696D84">
            <w:pPr>
              <w:pStyle w:val="Bodyjustified"/>
              <w:keepNext/>
            </w:pPr>
            <w:r>
              <w:t>Note 1</w:t>
            </w:r>
          </w:p>
        </w:tc>
        <w:tc>
          <w:tcPr>
            <w:tcW w:w="851" w:type="dxa"/>
            <w:tcBorders>
              <w:left w:val="single" w:sz="4" w:space="0" w:color="000000"/>
              <w:right w:val="single" w:sz="4" w:space="0" w:color="000000"/>
            </w:tcBorders>
            <w:vAlign w:val="center"/>
          </w:tcPr>
          <w:p w14:paraId="23336EA6" w14:textId="77777777" w:rsidR="00676833" w:rsidRPr="00AE2EDF" w:rsidRDefault="00676833" w:rsidP="00696D84">
            <w:pPr>
              <w:pStyle w:val="Bodyjustified"/>
              <w:keepNext/>
            </w:pPr>
            <w:r>
              <w:t>-</w:t>
            </w:r>
          </w:p>
        </w:tc>
        <w:tc>
          <w:tcPr>
            <w:tcW w:w="850" w:type="dxa"/>
            <w:tcBorders>
              <w:left w:val="single" w:sz="4" w:space="0" w:color="000000"/>
              <w:right w:val="single" w:sz="4" w:space="0" w:color="000000"/>
            </w:tcBorders>
            <w:vAlign w:val="center"/>
          </w:tcPr>
          <w:p w14:paraId="0728A07D" w14:textId="77777777" w:rsidR="00676833" w:rsidRDefault="00676833" w:rsidP="00696D84">
            <w:pPr>
              <w:pStyle w:val="Bodyjustified"/>
              <w:keepNext/>
            </w:pPr>
            <w:r>
              <w:t>dB</w:t>
            </w:r>
          </w:p>
        </w:tc>
      </w:tr>
      <w:tr w:rsidR="00676833" w:rsidRPr="005B547A" w14:paraId="0C253266" w14:textId="77777777" w:rsidTr="000212CC">
        <w:trPr>
          <w:trHeight w:val="317"/>
        </w:trPr>
        <w:tc>
          <w:tcPr>
            <w:tcW w:w="2438" w:type="dxa"/>
            <w:vMerge/>
            <w:tcBorders>
              <w:left w:val="single" w:sz="4" w:space="0" w:color="000000"/>
              <w:right w:val="single" w:sz="4" w:space="0" w:color="000000"/>
            </w:tcBorders>
            <w:vAlign w:val="center"/>
          </w:tcPr>
          <w:p w14:paraId="1BF0B7C7" w14:textId="77777777" w:rsidR="00676833" w:rsidRPr="00AE2EDF" w:rsidRDefault="00676833" w:rsidP="00894584">
            <w:pPr>
              <w:pStyle w:val="Bodyjustified"/>
              <w:jc w:val="left"/>
            </w:pPr>
          </w:p>
        </w:tc>
        <w:tc>
          <w:tcPr>
            <w:tcW w:w="964" w:type="dxa"/>
            <w:vAlign w:val="center"/>
          </w:tcPr>
          <w:p w14:paraId="7CC719F1" w14:textId="77777777" w:rsidR="00676833" w:rsidRPr="00AE2EDF" w:rsidRDefault="00676833" w:rsidP="00696D84">
            <w:pPr>
              <w:pStyle w:val="Bodyjustified"/>
              <w:keepLines/>
            </w:pPr>
            <w:r>
              <w:t>I</w:t>
            </w:r>
            <w:r w:rsidRPr="00280EF6">
              <w:rPr>
                <w:vertAlign w:val="subscript"/>
              </w:rPr>
              <w:t>L</w:t>
            </w:r>
            <w:r>
              <w:rPr>
                <w:vertAlign w:val="subscript"/>
              </w:rPr>
              <w:t>2</w:t>
            </w:r>
          </w:p>
        </w:tc>
        <w:tc>
          <w:tcPr>
            <w:tcW w:w="2494" w:type="dxa"/>
            <w:tcBorders>
              <w:left w:val="single" w:sz="4" w:space="0" w:color="000000"/>
              <w:right w:val="single" w:sz="4" w:space="0" w:color="000000"/>
            </w:tcBorders>
            <w:shd w:val="clear" w:color="auto" w:fill="auto"/>
            <w:vAlign w:val="center"/>
          </w:tcPr>
          <w:p w14:paraId="7D3B2BC8" w14:textId="798E3DF0" w:rsidR="00676833" w:rsidRDefault="00676833" w:rsidP="00696D84">
            <w:pPr>
              <w:pStyle w:val="Bodyjustified"/>
              <w:keepLines/>
            </w:pPr>
            <w:r w:rsidRPr="000205EE">
              <w:t>f = 50MHz</w:t>
            </w:r>
            <w:r>
              <w:t xml:space="preserve"> (Notes 2, </w:t>
            </w:r>
            <w:r w:rsidRPr="00E950DC">
              <w:rPr>
                <w:highlight w:val="green"/>
              </w:rPr>
              <w:t>4</w:t>
            </w:r>
            <w:r w:rsidR="000212CC">
              <w:t>, 5</w:t>
            </w:r>
            <w:r>
              <w:t>)</w:t>
            </w:r>
          </w:p>
        </w:tc>
        <w:tc>
          <w:tcPr>
            <w:tcW w:w="850" w:type="dxa"/>
            <w:tcBorders>
              <w:left w:val="single" w:sz="4" w:space="0" w:color="000000"/>
              <w:right w:val="single" w:sz="4" w:space="0" w:color="000000"/>
            </w:tcBorders>
            <w:vAlign w:val="center"/>
          </w:tcPr>
          <w:p w14:paraId="620B93F6" w14:textId="77777777" w:rsidR="00676833" w:rsidRPr="00AE2EDF" w:rsidRDefault="00676833" w:rsidP="00894584">
            <w:pPr>
              <w:pStyle w:val="Bodyjustified"/>
            </w:pPr>
            <w:r>
              <w:t>Note 1</w:t>
            </w:r>
          </w:p>
        </w:tc>
        <w:tc>
          <w:tcPr>
            <w:tcW w:w="851" w:type="dxa"/>
            <w:tcBorders>
              <w:left w:val="single" w:sz="4" w:space="0" w:color="000000"/>
              <w:right w:val="single" w:sz="4" w:space="0" w:color="000000"/>
            </w:tcBorders>
            <w:vAlign w:val="center"/>
          </w:tcPr>
          <w:p w14:paraId="71382B64" w14:textId="77777777" w:rsidR="00676833" w:rsidRPr="00AE2EDF" w:rsidRDefault="00676833" w:rsidP="00894584">
            <w:pPr>
              <w:pStyle w:val="Bodyjustified"/>
            </w:pPr>
            <w:r>
              <w:t>-</w:t>
            </w:r>
          </w:p>
        </w:tc>
        <w:tc>
          <w:tcPr>
            <w:tcW w:w="850" w:type="dxa"/>
            <w:tcBorders>
              <w:left w:val="single" w:sz="4" w:space="0" w:color="000000"/>
              <w:right w:val="single" w:sz="4" w:space="0" w:color="000000"/>
            </w:tcBorders>
            <w:vAlign w:val="center"/>
          </w:tcPr>
          <w:p w14:paraId="12E5922B" w14:textId="5F1148BD" w:rsidR="00676833" w:rsidRDefault="00676833" w:rsidP="00894584">
            <w:pPr>
              <w:pStyle w:val="Bodyjustified"/>
            </w:pPr>
            <w:r>
              <w:t>dB</w:t>
            </w:r>
          </w:p>
        </w:tc>
      </w:tr>
      <w:tr w:rsidR="00676833" w:rsidRPr="005B547A" w14:paraId="46BD39D0" w14:textId="77777777" w:rsidTr="000212CC">
        <w:trPr>
          <w:trHeight w:val="317"/>
        </w:trPr>
        <w:tc>
          <w:tcPr>
            <w:tcW w:w="2438" w:type="dxa"/>
            <w:vMerge/>
            <w:tcBorders>
              <w:left w:val="single" w:sz="4" w:space="0" w:color="000000"/>
              <w:right w:val="single" w:sz="4" w:space="0" w:color="000000"/>
            </w:tcBorders>
            <w:vAlign w:val="center"/>
          </w:tcPr>
          <w:p w14:paraId="0A0B1E11" w14:textId="77777777" w:rsidR="00676833" w:rsidRPr="00AE2EDF" w:rsidRDefault="00676833" w:rsidP="00894584">
            <w:pPr>
              <w:pStyle w:val="Bodyjustified"/>
              <w:jc w:val="left"/>
            </w:pPr>
          </w:p>
        </w:tc>
        <w:tc>
          <w:tcPr>
            <w:tcW w:w="964" w:type="dxa"/>
            <w:vAlign w:val="center"/>
          </w:tcPr>
          <w:p w14:paraId="678D2FB1" w14:textId="77777777" w:rsidR="00676833" w:rsidRPr="00AE2EDF" w:rsidRDefault="00676833" w:rsidP="00894584">
            <w:pPr>
              <w:pStyle w:val="Bodyjustified"/>
            </w:pPr>
            <w:r>
              <w:t>I</w:t>
            </w:r>
            <w:r w:rsidRPr="00280EF6">
              <w:rPr>
                <w:vertAlign w:val="subscript"/>
              </w:rPr>
              <w:t>L</w:t>
            </w:r>
            <w:r>
              <w:rPr>
                <w:vertAlign w:val="subscript"/>
              </w:rPr>
              <w:t>3</w:t>
            </w:r>
          </w:p>
        </w:tc>
        <w:tc>
          <w:tcPr>
            <w:tcW w:w="2494" w:type="dxa"/>
            <w:tcBorders>
              <w:left w:val="single" w:sz="4" w:space="0" w:color="000000"/>
              <w:right w:val="single" w:sz="4" w:space="0" w:color="000000"/>
            </w:tcBorders>
            <w:shd w:val="clear" w:color="auto" w:fill="auto"/>
            <w:vAlign w:val="center"/>
          </w:tcPr>
          <w:p w14:paraId="2E6B7803" w14:textId="1AA61C7D" w:rsidR="00676833" w:rsidRDefault="00676833" w:rsidP="00894584">
            <w:pPr>
              <w:pStyle w:val="Bodyjustified"/>
            </w:pPr>
            <w:r w:rsidRPr="000205EE">
              <w:t>f = 100MHz</w:t>
            </w:r>
            <w:r>
              <w:t xml:space="preserve"> (Notes 2, </w:t>
            </w:r>
            <w:r w:rsidRPr="00E950DC">
              <w:rPr>
                <w:highlight w:val="green"/>
              </w:rPr>
              <w:t>4</w:t>
            </w:r>
            <w:r w:rsidR="000212CC">
              <w:t>, 5</w:t>
            </w:r>
            <w:r>
              <w:t>)</w:t>
            </w:r>
          </w:p>
        </w:tc>
        <w:tc>
          <w:tcPr>
            <w:tcW w:w="850" w:type="dxa"/>
            <w:tcBorders>
              <w:left w:val="single" w:sz="4" w:space="0" w:color="000000"/>
              <w:right w:val="single" w:sz="4" w:space="0" w:color="000000"/>
            </w:tcBorders>
            <w:vAlign w:val="center"/>
          </w:tcPr>
          <w:p w14:paraId="6BE7D557" w14:textId="77777777" w:rsidR="00676833" w:rsidRPr="00AE2EDF" w:rsidRDefault="00676833" w:rsidP="00894584">
            <w:pPr>
              <w:pStyle w:val="Bodyjustified"/>
            </w:pPr>
            <w:r>
              <w:t>Note 1</w:t>
            </w:r>
          </w:p>
        </w:tc>
        <w:tc>
          <w:tcPr>
            <w:tcW w:w="851" w:type="dxa"/>
            <w:tcBorders>
              <w:left w:val="single" w:sz="4" w:space="0" w:color="000000"/>
              <w:right w:val="single" w:sz="4" w:space="0" w:color="000000"/>
            </w:tcBorders>
            <w:vAlign w:val="center"/>
          </w:tcPr>
          <w:p w14:paraId="37F06B09" w14:textId="77777777" w:rsidR="00676833" w:rsidRPr="00AE2EDF" w:rsidRDefault="00676833" w:rsidP="00894584">
            <w:pPr>
              <w:pStyle w:val="Bodyjustified"/>
            </w:pPr>
            <w:r>
              <w:t>-</w:t>
            </w:r>
          </w:p>
        </w:tc>
        <w:tc>
          <w:tcPr>
            <w:tcW w:w="850" w:type="dxa"/>
            <w:tcBorders>
              <w:left w:val="single" w:sz="4" w:space="0" w:color="000000"/>
              <w:right w:val="single" w:sz="4" w:space="0" w:color="000000"/>
            </w:tcBorders>
            <w:vAlign w:val="center"/>
          </w:tcPr>
          <w:p w14:paraId="1D46F8A3" w14:textId="35206030" w:rsidR="00676833" w:rsidRDefault="00676833" w:rsidP="00894584">
            <w:pPr>
              <w:pStyle w:val="Bodyjustified"/>
            </w:pPr>
            <w:r>
              <w:t>dB</w:t>
            </w:r>
          </w:p>
        </w:tc>
      </w:tr>
      <w:tr w:rsidR="00676833" w:rsidRPr="005B547A" w14:paraId="236274A5" w14:textId="77777777" w:rsidTr="000212CC">
        <w:trPr>
          <w:trHeight w:val="317"/>
        </w:trPr>
        <w:tc>
          <w:tcPr>
            <w:tcW w:w="2438" w:type="dxa"/>
            <w:vMerge/>
            <w:tcBorders>
              <w:left w:val="single" w:sz="4" w:space="0" w:color="000000"/>
              <w:right w:val="single" w:sz="4" w:space="0" w:color="000000"/>
            </w:tcBorders>
            <w:vAlign w:val="center"/>
          </w:tcPr>
          <w:p w14:paraId="645FCE08" w14:textId="77777777" w:rsidR="00676833" w:rsidRPr="00AE2EDF" w:rsidRDefault="00676833" w:rsidP="00894584">
            <w:pPr>
              <w:pStyle w:val="Bodyjustified"/>
              <w:jc w:val="left"/>
            </w:pPr>
          </w:p>
        </w:tc>
        <w:tc>
          <w:tcPr>
            <w:tcW w:w="964" w:type="dxa"/>
            <w:vAlign w:val="center"/>
          </w:tcPr>
          <w:p w14:paraId="4A6FF135" w14:textId="77777777" w:rsidR="00676833" w:rsidRPr="00AE2EDF" w:rsidRDefault="00676833" w:rsidP="00894584">
            <w:pPr>
              <w:pStyle w:val="Bodyjustified"/>
            </w:pPr>
            <w:r>
              <w:t>I</w:t>
            </w:r>
            <w:r w:rsidRPr="00280EF6">
              <w:rPr>
                <w:vertAlign w:val="subscript"/>
              </w:rPr>
              <w:t>L</w:t>
            </w:r>
            <w:r>
              <w:rPr>
                <w:vertAlign w:val="subscript"/>
              </w:rPr>
              <w:t>4</w:t>
            </w:r>
          </w:p>
        </w:tc>
        <w:tc>
          <w:tcPr>
            <w:tcW w:w="2494" w:type="dxa"/>
            <w:tcBorders>
              <w:left w:val="single" w:sz="4" w:space="0" w:color="000000"/>
              <w:right w:val="single" w:sz="4" w:space="0" w:color="000000"/>
            </w:tcBorders>
            <w:shd w:val="clear" w:color="auto" w:fill="auto"/>
            <w:vAlign w:val="center"/>
          </w:tcPr>
          <w:p w14:paraId="43855219" w14:textId="77777777" w:rsidR="00676833" w:rsidRDefault="00676833" w:rsidP="00894584">
            <w:pPr>
              <w:pStyle w:val="Bodyjustified"/>
            </w:pPr>
            <w:r w:rsidRPr="000205EE">
              <w:t>f = 500MHz</w:t>
            </w:r>
            <w:r>
              <w:t xml:space="preserve"> (Notes 2, 3)</w:t>
            </w:r>
          </w:p>
        </w:tc>
        <w:tc>
          <w:tcPr>
            <w:tcW w:w="850" w:type="dxa"/>
            <w:tcBorders>
              <w:left w:val="single" w:sz="4" w:space="0" w:color="000000"/>
              <w:right w:val="single" w:sz="4" w:space="0" w:color="000000"/>
            </w:tcBorders>
            <w:vAlign w:val="center"/>
          </w:tcPr>
          <w:p w14:paraId="6CAB6CBC" w14:textId="77777777" w:rsidR="00676833" w:rsidRPr="00AE2EDF" w:rsidRDefault="00676833" w:rsidP="00894584">
            <w:pPr>
              <w:pStyle w:val="Bodyjustified"/>
            </w:pPr>
            <w:r>
              <w:t>Note 1</w:t>
            </w:r>
          </w:p>
        </w:tc>
        <w:tc>
          <w:tcPr>
            <w:tcW w:w="851" w:type="dxa"/>
            <w:tcBorders>
              <w:left w:val="single" w:sz="4" w:space="0" w:color="000000"/>
              <w:right w:val="single" w:sz="4" w:space="0" w:color="000000"/>
            </w:tcBorders>
            <w:vAlign w:val="center"/>
          </w:tcPr>
          <w:p w14:paraId="07775878" w14:textId="77777777" w:rsidR="00676833" w:rsidRPr="00AE2EDF" w:rsidRDefault="00676833" w:rsidP="00894584">
            <w:pPr>
              <w:pStyle w:val="Bodyjustified"/>
            </w:pPr>
            <w:r>
              <w:t>-</w:t>
            </w:r>
          </w:p>
        </w:tc>
        <w:tc>
          <w:tcPr>
            <w:tcW w:w="850" w:type="dxa"/>
            <w:tcBorders>
              <w:left w:val="single" w:sz="4" w:space="0" w:color="000000"/>
              <w:right w:val="single" w:sz="4" w:space="0" w:color="000000"/>
            </w:tcBorders>
            <w:vAlign w:val="center"/>
          </w:tcPr>
          <w:p w14:paraId="0889A3ED" w14:textId="3616EFFF" w:rsidR="00676833" w:rsidRDefault="00676833" w:rsidP="00894584">
            <w:pPr>
              <w:pStyle w:val="Bodyjustified"/>
            </w:pPr>
            <w:r>
              <w:t>dB</w:t>
            </w:r>
          </w:p>
        </w:tc>
      </w:tr>
      <w:tr w:rsidR="00676833" w:rsidRPr="005B547A" w14:paraId="3598533D" w14:textId="77777777" w:rsidTr="000212CC">
        <w:trPr>
          <w:trHeight w:val="317"/>
        </w:trPr>
        <w:tc>
          <w:tcPr>
            <w:tcW w:w="2438" w:type="dxa"/>
            <w:vMerge/>
            <w:tcBorders>
              <w:left w:val="single" w:sz="4" w:space="0" w:color="000000"/>
              <w:bottom w:val="single" w:sz="4" w:space="0" w:color="000000"/>
              <w:right w:val="single" w:sz="4" w:space="0" w:color="000000"/>
            </w:tcBorders>
            <w:vAlign w:val="center"/>
          </w:tcPr>
          <w:p w14:paraId="1321A49A" w14:textId="77777777" w:rsidR="00676833" w:rsidRPr="00AE2EDF" w:rsidRDefault="00676833" w:rsidP="00894584">
            <w:pPr>
              <w:pStyle w:val="Bodyjustified"/>
              <w:jc w:val="left"/>
            </w:pPr>
          </w:p>
        </w:tc>
        <w:tc>
          <w:tcPr>
            <w:tcW w:w="964" w:type="dxa"/>
            <w:tcBorders>
              <w:bottom w:val="single" w:sz="4" w:space="0" w:color="000000"/>
            </w:tcBorders>
            <w:vAlign w:val="center"/>
          </w:tcPr>
          <w:p w14:paraId="0CB46670" w14:textId="77777777" w:rsidR="00676833" w:rsidRPr="00AE2EDF" w:rsidRDefault="00676833" w:rsidP="00894584">
            <w:pPr>
              <w:pStyle w:val="Bodyjustified"/>
            </w:pPr>
            <w:r>
              <w:t>I</w:t>
            </w:r>
            <w:r w:rsidRPr="00280EF6">
              <w:rPr>
                <w:vertAlign w:val="subscript"/>
              </w:rPr>
              <w:t>L</w:t>
            </w:r>
            <w:r>
              <w:rPr>
                <w:vertAlign w:val="subscript"/>
              </w:rPr>
              <w:t>5</w:t>
            </w:r>
          </w:p>
        </w:tc>
        <w:tc>
          <w:tcPr>
            <w:tcW w:w="2494" w:type="dxa"/>
            <w:tcBorders>
              <w:left w:val="single" w:sz="4" w:space="0" w:color="000000"/>
              <w:bottom w:val="single" w:sz="4" w:space="0" w:color="000000"/>
              <w:right w:val="single" w:sz="4" w:space="0" w:color="000000"/>
            </w:tcBorders>
            <w:shd w:val="clear" w:color="auto" w:fill="auto"/>
            <w:vAlign w:val="center"/>
          </w:tcPr>
          <w:p w14:paraId="7FCA9CE4" w14:textId="18DC9541" w:rsidR="00676833" w:rsidRDefault="00676833" w:rsidP="00894584">
            <w:pPr>
              <w:pStyle w:val="Bodyjustified"/>
            </w:pPr>
            <w:r>
              <w:t>f = 1</w:t>
            </w:r>
            <w:r w:rsidRPr="000205EE">
              <w:t>GHz</w:t>
            </w:r>
            <w:r>
              <w:t xml:space="preserve"> (Notes 2, </w:t>
            </w:r>
            <w:r w:rsidRPr="00E950DC">
              <w:rPr>
                <w:highlight w:val="green"/>
              </w:rPr>
              <w:t>4</w:t>
            </w:r>
            <w:r w:rsidR="000212CC">
              <w:t>, 5</w:t>
            </w:r>
            <w:r>
              <w:t>)</w:t>
            </w:r>
          </w:p>
        </w:tc>
        <w:tc>
          <w:tcPr>
            <w:tcW w:w="850" w:type="dxa"/>
            <w:tcBorders>
              <w:left w:val="single" w:sz="4" w:space="0" w:color="000000"/>
              <w:bottom w:val="single" w:sz="4" w:space="0" w:color="000000"/>
              <w:right w:val="single" w:sz="4" w:space="0" w:color="000000"/>
            </w:tcBorders>
            <w:vAlign w:val="center"/>
          </w:tcPr>
          <w:p w14:paraId="1AF1DE9A" w14:textId="77777777" w:rsidR="00676833" w:rsidRPr="00AE2EDF" w:rsidRDefault="00676833" w:rsidP="00894584">
            <w:pPr>
              <w:pStyle w:val="Bodyjustified"/>
            </w:pPr>
            <w:r>
              <w:t>Note 1</w:t>
            </w:r>
          </w:p>
        </w:tc>
        <w:tc>
          <w:tcPr>
            <w:tcW w:w="851" w:type="dxa"/>
            <w:tcBorders>
              <w:left w:val="single" w:sz="4" w:space="0" w:color="000000"/>
              <w:bottom w:val="single" w:sz="4" w:space="0" w:color="000000"/>
              <w:right w:val="single" w:sz="4" w:space="0" w:color="000000"/>
            </w:tcBorders>
            <w:vAlign w:val="center"/>
          </w:tcPr>
          <w:p w14:paraId="4BF57284" w14:textId="77777777" w:rsidR="00676833" w:rsidRPr="00AE2EDF" w:rsidRDefault="00676833" w:rsidP="00894584">
            <w:pPr>
              <w:pStyle w:val="Bodyjustified"/>
            </w:pPr>
            <w:r>
              <w:t>-</w:t>
            </w:r>
          </w:p>
        </w:tc>
        <w:tc>
          <w:tcPr>
            <w:tcW w:w="850" w:type="dxa"/>
            <w:tcBorders>
              <w:left w:val="single" w:sz="4" w:space="0" w:color="000000"/>
              <w:bottom w:val="single" w:sz="4" w:space="0" w:color="000000"/>
              <w:right w:val="single" w:sz="4" w:space="0" w:color="000000"/>
            </w:tcBorders>
            <w:vAlign w:val="center"/>
          </w:tcPr>
          <w:p w14:paraId="2237111D" w14:textId="2901EC52" w:rsidR="00676833" w:rsidRDefault="00676833" w:rsidP="00894584">
            <w:pPr>
              <w:pStyle w:val="Bodyjustified"/>
            </w:pPr>
            <w:r>
              <w:t>dB</w:t>
            </w:r>
          </w:p>
        </w:tc>
      </w:tr>
      <w:tr w:rsidR="00451360" w:rsidRPr="005B547A" w14:paraId="143AA4C2" w14:textId="77777777" w:rsidTr="000212CC">
        <w:trPr>
          <w:trHeight w:val="737"/>
        </w:trPr>
        <w:tc>
          <w:tcPr>
            <w:tcW w:w="2438" w:type="dxa"/>
            <w:tcBorders>
              <w:top w:val="single" w:sz="4" w:space="0" w:color="000000"/>
              <w:left w:val="single" w:sz="4" w:space="0" w:color="000000"/>
              <w:bottom w:val="single" w:sz="4" w:space="0" w:color="000000"/>
              <w:right w:val="single" w:sz="4" w:space="0" w:color="000000"/>
            </w:tcBorders>
          </w:tcPr>
          <w:p w14:paraId="2FBE0C80" w14:textId="77777777" w:rsidR="00451360" w:rsidRPr="00AE2EDF" w:rsidRDefault="00451360" w:rsidP="00894584">
            <w:pPr>
              <w:pStyle w:val="Bodyjustified"/>
              <w:jc w:val="left"/>
            </w:pPr>
            <w:r>
              <w:t>Capacitance</w:t>
            </w:r>
          </w:p>
        </w:tc>
        <w:tc>
          <w:tcPr>
            <w:tcW w:w="964" w:type="dxa"/>
            <w:tcBorders>
              <w:top w:val="single" w:sz="4" w:space="0" w:color="000000"/>
              <w:left w:val="single" w:sz="4" w:space="0" w:color="000000"/>
              <w:bottom w:val="single" w:sz="4" w:space="0" w:color="000000"/>
              <w:right w:val="single" w:sz="4" w:space="0" w:color="000000"/>
            </w:tcBorders>
          </w:tcPr>
          <w:p w14:paraId="28F24CF7" w14:textId="77777777" w:rsidR="00451360" w:rsidRPr="00AE2EDF" w:rsidRDefault="00451360" w:rsidP="00894584">
            <w:pPr>
              <w:pStyle w:val="Bodyjustified"/>
            </w:pPr>
            <w:r>
              <w:t>C</w:t>
            </w:r>
          </w:p>
        </w:tc>
        <w:tc>
          <w:tcPr>
            <w:tcW w:w="2494" w:type="dxa"/>
            <w:tcBorders>
              <w:top w:val="single" w:sz="4" w:space="0" w:color="000000"/>
              <w:left w:val="single" w:sz="4" w:space="0" w:color="000000"/>
              <w:bottom w:val="single" w:sz="4" w:space="0" w:color="000000"/>
            </w:tcBorders>
          </w:tcPr>
          <w:p w14:paraId="49D3C1BB" w14:textId="57A8F4E9" w:rsidR="00676833" w:rsidRDefault="00676833" w:rsidP="00894584">
            <w:pPr>
              <w:pStyle w:val="Bodyjustified"/>
            </w:pPr>
            <w:r w:rsidRPr="00E26383">
              <w:t xml:space="preserve">ESCC No. </w:t>
            </w:r>
            <w:hyperlink r:id="rId34" w:history="1">
              <w:r w:rsidRPr="002F32A6">
                <w:rPr>
                  <w:rStyle w:val="Hyperlink"/>
                </w:rPr>
                <w:t>3008</w:t>
              </w:r>
            </w:hyperlink>
          </w:p>
          <w:p w14:paraId="727F57A0" w14:textId="77777777" w:rsidR="00451360" w:rsidRDefault="00451360" w:rsidP="00894584">
            <w:pPr>
              <w:pStyle w:val="Bodyjustified"/>
            </w:pPr>
            <w:r>
              <w:t>f = 1000</w:t>
            </w:r>
            <w:r>
              <w:rPr>
                <w:rFonts w:cs="Arial"/>
              </w:rPr>
              <w:t xml:space="preserve"> ±</w:t>
            </w:r>
            <w:r>
              <w:t>100Hz</w:t>
            </w:r>
          </w:p>
          <w:p w14:paraId="1A51824C" w14:textId="77777777" w:rsidR="00451360" w:rsidRPr="00AE2EDF" w:rsidRDefault="00451360" w:rsidP="00894584">
            <w:pPr>
              <w:pStyle w:val="Bodyjustified"/>
            </w:pPr>
            <w:r>
              <w:t>V = 0.1 to 1.2Vrms</w:t>
            </w:r>
          </w:p>
        </w:tc>
        <w:tc>
          <w:tcPr>
            <w:tcW w:w="850" w:type="dxa"/>
            <w:tcBorders>
              <w:top w:val="single" w:sz="4" w:space="0" w:color="000000"/>
              <w:left w:val="single" w:sz="4" w:space="0" w:color="000000"/>
              <w:bottom w:val="single" w:sz="4" w:space="0" w:color="000000"/>
              <w:right w:val="single" w:sz="4" w:space="0" w:color="000000"/>
            </w:tcBorders>
          </w:tcPr>
          <w:p w14:paraId="44006A1C" w14:textId="77777777" w:rsidR="00451360" w:rsidRPr="00AE2EDF" w:rsidRDefault="00451360" w:rsidP="00894584">
            <w:pPr>
              <w:pStyle w:val="Bodyjustified"/>
            </w:pPr>
            <w:r>
              <w:t>Note 1</w:t>
            </w:r>
          </w:p>
        </w:tc>
        <w:tc>
          <w:tcPr>
            <w:tcW w:w="851" w:type="dxa"/>
            <w:tcBorders>
              <w:top w:val="single" w:sz="4" w:space="0" w:color="000000"/>
              <w:left w:val="single" w:sz="4" w:space="0" w:color="000000"/>
              <w:bottom w:val="single" w:sz="4" w:space="0" w:color="000000"/>
              <w:right w:val="single" w:sz="4" w:space="0" w:color="000000"/>
            </w:tcBorders>
          </w:tcPr>
          <w:p w14:paraId="5EF39F78" w14:textId="77777777" w:rsidR="00451360" w:rsidRPr="00AE2EDF" w:rsidRDefault="00451360" w:rsidP="00894584">
            <w:pPr>
              <w:pStyle w:val="Bodyjustified"/>
            </w:pPr>
            <w:r>
              <w:t>-</w:t>
            </w:r>
          </w:p>
        </w:tc>
        <w:tc>
          <w:tcPr>
            <w:tcW w:w="850" w:type="dxa"/>
            <w:tcBorders>
              <w:top w:val="single" w:sz="4" w:space="0" w:color="000000"/>
              <w:left w:val="single" w:sz="4" w:space="0" w:color="000000"/>
              <w:bottom w:val="single" w:sz="4" w:space="0" w:color="000000"/>
              <w:right w:val="single" w:sz="4" w:space="0" w:color="000000"/>
            </w:tcBorders>
          </w:tcPr>
          <w:p w14:paraId="43399CA1" w14:textId="77777777" w:rsidR="00451360" w:rsidRDefault="00451360" w:rsidP="00894584">
            <w:pPr>
              <w:pStyle w:val="Bodyjustified"/>
            </w:pPr>
            <w:r>
              <w:t>pF</w:t>
            </w:r>
          </w:p>
        </w:tc>
      </w:tr>
    </w:tbl>
    <w:p w14:paraId="28CF58E8" w14:textId="77777777" w:rsidR="00540674" w:rsidRDefault="00567D5B" w:rsidP="00567D5B">
      <w:pPr>
        <w:pStyle w:val="NOTES"/>
      </w:pPr>
      <w:r>
        <w:t>NOTES</w:t>
      </w:r>
      <w:r w:rsidR="00C67E08">
        <w:t>:</w:t>
      </w:r>
    </w:p>
    <w:p w14:paraId="35927920" w14:textId="39984841" w:rsidR="00036B62" w:rsidRDefault="00265C36" w:rsidP="0071765D">
      <w:pPr>
        <w:pStyle w:val="numericallist"/>
        <w:spacing w:after="60"/>
      </w:pPr>
      <w:r>
        <w:t xml:space="preserve">See </w:t>
      </w:r>
      <w:r w:rsidR="00FD2911">
        <w:t xml:space="preserve">Note 1 of </w:t>
      </w:r>
      <w:r>
        <w:t xml:space="preserve">Para. </w:t>
      </w:r>
      <w:r w:rsidR="002D02C8">
        <w:fldChar w:fldCharType="begin"/>
      </w:r>
      <w:r w:rsidR="002D02C8">
        <w:instrText xml:space="preserve"> REF _Ref479591472 \r \h </w:instrText>
      </w:r>
      <w:r w:rsidR="002D02C8">
        <w:fldChar w:fldCharType="separate"/>
      </w:r>
      <w:r w:rsidR="00216E6F">
        <w:t>1.4.2</w:t>
      </w:r>
      <w:r w:rsidR="002D02C8">
        <w:fldChar w:fldCharType="end"/>
      </w:r>
      <w:r w:rsidR="00540674">
        <w:t>.</w:t>
      </w:r>
    </w:p>
    <w:p w14:paraId="4F3D86FB" w14:textId="2389811D" w:rsidR="00363130" w:rsidRDefault="00571D61" w:rsidP="00AE1316">
      <w:pPr>
        <w:pStyle w:val="numericallist"/>
        <w:spacing w:after="60"/>
      </w:pPr>
      <w:r>
        <w:t>For</w:t>
      </w:r>
      <w:r w:rsidRPr="00B44B9D">
        <w:t xml:space="preserve"> Qualification Testing and Periodic Testing for renewal of qualification after lapse</w:t>
      </w:r>
      <w:r>
        <w:t xml:space="preserve">, measurements shall be made with a load current of zero and, during either </w:t>
      </w:r>
      <w:r w:rsidRPr="003D0312">
        <w:t xml:space="preserve">Subgroup 1B or Subgroup 1C </w:t>
      </w:r>
      <w:r>
        <w:t>of</w:t>
      </w:r>
      <w:r w:rsidRPr="003D0312">
        <w:t xml:space="preserve"> Chart F4</w:t>
      </w:r>
      <w:r w:rsidR="00E2694B">
        <w:t>B</w:t>
      </w:r>
      <w:r>
        <w:t xml:space="preserve"> in the Generic Specification, </w:t>
      </w:r>
      <w:r w:rsidRPr="003D0312">
        <w:t xml:space="preserve">measurements shall </w:t>
      </w:r>
      <w:r>
        <w:t xml:space="preserve">also </w:t>
      </w:r>
      <w:r w:rsidRPr="003D0312">
        <w:t>be made</w:t>
      </w:r>
      <w:r>
        <w:t xml:space="preserve"> at the rated current specified in Para. </w:t>
      </w:r>
      <w:r w:rsidR="002D02C8">
        <w:fldChar w:fldCharType="begin"/>
      </w:r>
      <w:r w:rsidR="002D02C8">
        <w:instrText xml:space="preserve"> REF _Ref479591485 \r \h </w:instrText>
      </w:r>
      <w:r w:rsidR="002D02C8">
        <w:fldChar w:fldCharType="separate"/>
      </w:r>
      <w:r w:rsidR="00216E6F">
        <w:t>1.5</w:t>
      </w:r>
      <w:r w:rsidR="002D02C8">
        <w:fldChar w:fldCharType="end"/>
      </w:r>
      <w:r>
        <w:t>.</w:t>
      </w:r>
      <w:r w:rsidR="003D0312">
        <w:t xml:space="preserve"> </w:t>
      </w:r>
    </w:p>
    <w:p w14:paraId="06703A88" w14:textId="1F2D5936" w:rsidR="00B44B9D" w:rsidRDefault="00571D61" w:rsidP="0071765D">
      <w:pPr>
        <w:pStyle w:val="numericallist"/>
        <w:spacing w:after="60"/>
      </w:pPr>
      <w:r>
        <w:t>For</w:t>
      </w:r>
      <w:r w:rsidRPr="00363130">
        <w:t xml:space="preserve"> Screening</w:t>
      </w:r>
      <w:r w:rsidR="00725596">
        <w:t xml:space="preserve"> and</w:t>
      </w:r>
      <w:r w:rsidRPr="00363130">
        <w:t xml:space="preserve"> Periodic Testing </w:t>
      </w:r>
      <w:r>
        <w:t>for extension of qualification, I</w:t>
      </w:r>
      <w:r w:rsidRPr="00363130">
        <w:rPr>
          <w:vertAlign w:val="subscript"/>
        </w:rPr>
        <w:t>L1</w:t>
      </w:r>
      <w:r>
        <w:t xml:space="preserve"> and I</w:t>
      </w:r>
      <w:r w:rsidRPr="00363130">
        <w:rPr>
          <w:vertAlign w:val="subscript"/>
        </w:rPr>
        <w:t>L4</w:t>
      </w:r>
      <w:r>
        <w:t xml:space="preserve"> are guaranteed but not tested.</w:t>
      </w:r>
    </w:p>
    <w:p w14:paraId="34B42BC4" w14:textId="211FD569" w:rsidR="000212CC" w:rsidRDefault="000212CC" w:rsidP="000212CC">
      <w:pPr>
        <w:pStyle w:val="numericallist"/>
        <w:spacing w:after="60"/>
      </w:pPr>
      <w:r w:rsidRPr="000212CC">
        <w:tab/>
      </w:r>
      <w:r w:rsidRPr="00E950DC">
        <w:rPr>
          <w:highlight w:val="green"/>
        </w:rPr>
        <w:t>For Screening, measurements shall be made on a sample of 5 components. If one or more samples fail, another 5 samples shall be selected and measured. Lot failure will occur if any of these additional samples fail. Samples shall be mounted on a suitable substrate prior to the measurements</w:t>
      </w:r>
      <w:r w:rsidR="002539FF" w:rsidRPr="00E950DC">
        <w:rPr>
          <w:highlight w:val="green"/>
        </w:rPr>
        <w:t>.</w:t>
      </w:r>
    </w:p>
    <w:p w14:paraId="1A8223BD" w14:textId="60EB0F3B" w:rsidR="00571D61" w:rsidRDefault="00571D61" w:rsidP="00571D61">
      <w:pPr>
        <w:pStyle w:val="numericallist"/>
      </w:pPr>
      <w:r>
        <w:t xml:space="preserve">For </w:t>
      </w:r>
      <w:r w:rsidRPr="00571D61">
        <w:t>Screening</w:t>
      </w:r>
      <w:r w:rsidR="00725596">
        <w:t xml:space="preserve"> and</w:t>
      </w:r>
      <w:r w:rsidRPr="00571D61">
        <w:t xml:space="preserve"> Periodic Testing for extension of qualification, </w:t>
      </w:r>
      <w:r>
        <w:t>I</w:t>
      </w:r>
      <w:r w:rsidRPr="003D0312">
        <w:rPr>
          <w:vertAlign w:val="subscript"/>
        </w:rPr>
        <w:t>L2</w:t>
      </w:r>
      <w:r>
        <w:t>, I</w:t>
      </w:r>
      <w:r w:rsidRPr="003D0312">
        <w:rPr>
          <w:vertAlign w:val="subscript"/>
        </w:rPr>
        <w:t>L3</w:t>
      </w:r>
      <w:r>
        <w:t xml:space="preserve"> and I</w:t>
      </w:r>
      <w:r w:rsidRPr="003D0312">
        <w:rPr>
          <w:vertAlign w:val="subscript"/>
        </w:rPr>
        <w:t>L5</w:t>
      </w:r>
      <w:r>
        <w:t xml:space="preserve"> shall be measured with no load current applied.</w:t>
      </w:r>
    </w:p>
    <w:p w14:paraId="0DA1C335" w14:textId="77777777" w:rsidR="00540674" w:rsidRDefault="00540674" w:rsidP="00014C04">
      <w:pPr>
        <w:pStyle w:val="Heading3"/>
      </w:pPr>
      <w:bookmarkStart w:id="43" w:name="_Ref162517194"/>
      <w:bookmarkStart w:id="44" w:name="_Toc164243062"/>
      <w:commentRangeStart w:id="45"/>
      <w:r>
        <w:lastRenderedPageBreak/>
        <w:t>High and Low Temperatures Electrical Measurements</w:t>
      </w:r>
      <w:bookmarkEnd w:id="43"/>
      <w:commentRangeEnd w:id="45"/>
      <w:r w:rsidR="00622501">
        <w:rPr>
          <w:rStyle w:val="CommentReference"/>
          <w:bCs w:val="0"/>
          <w:u w:val="none"/>
        </w:rPr>
        <w:commentReference w:id="45"/>
      </w:r>
      <w:bookmarkEnd w:id="44"/>
    </w:p>
    <w:tbl>
      <w:tblPr>
        <w:tblW w:w="8391" w:type="dxa"/>
        <w:tblInd w:w="1497"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6B0DF7" w14:paraId="4E0B14EB" w14:textId="77777777" w:rsidTr="001B3FF8">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D96580" w14:textId="77777777" w:rsidR="00540674" w:rsidRPr="006B0DF7" w:rsidRDefault="00540674" w:rsidP="00876730">
            <w:pPr>
              <w:pStyle w:val="Bodyjustified"/>
              <w:keepNext/>
            </w:pPr>
            <w:r w:rsidRPr="006B0DF7">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917A5B6" w14:textId="77777777" w:rsidR="00540674" w:rsidRPr="006B0DF7" w:rsidRDefault="00540674" w:rsidP="00876730">
            <w:pPr>
              <w:pStyle w:val="Bodyjustified"/>
              <w:keepNext/>
            </w:pPr>
            <w:r w:rsidRPr="006B0DF7">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B3CF229" w14:textId="48D6A7BA" w:rsidR="00540674" w:rsidRPr="006B0DF7" w:rsidRDefault="00540674" w:rsidP="00876730">
            <w:pPr>
              <w:pStyle w:val="Bodyjustified"/>
              <w:keepNext/>
            </w:pPr>
            <w:r w:rsidRPr="006B0DF7">
              <w:t xml:space="preserve">Test Method and </w:t>
            </w:r>
            <w:r w:rsidRPr="006B0DF7">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C22EDD5" w14:textId="77777777" w:rsidR="00540674" w:rsidRPr="006B0DF7" w:rsidRDefault="00540674" w:rsidP="00876730">
            <w:pPr>
              <w:pStyle w:val="Bodyjustified"/>
              <w:keepNext/>
            </w:pPr>
            <w:r w:rsidRPr="006B0DF7">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30ABD41" w14:textId="77777777" w:rsidR="00540674" w:rsidRPr="006B0DF7" w:rsidRDefault="00540674" w:rsidP="00876730">
            <w:pPr>
              <w:pStyle w:val="Bodyjustified"/>
              <w:keepNext/>
            </w:pPr>
            <w:r w:rsidRPr="006B0DF7">
              <w:t>Units</w:t>
            </w:r>
          </w:p>
        </w:tc>
      </w:tr>
      <w:tr w:rsidR="00540674" w:rsidRPr="006B0DF7" w14:paraId="0667AB49" w14:textId="77777777" w:rsidTr="001B3FF8">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E5EF5" w14:textId="77777777" w:rsidR="00540674" w:rsidRPr="006B0DF7" w:rsidRDefault="00540674" w:rsidP="00876730">
            <w:pPr>
              <w:pStyle w:val="Bodyjustified"/>
              <w:keepNext/>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FD907A" w14:textId="77777777" w:rsidR="00540674" w:rsidRPr="006B0DF7" w:rsidRDefault="00540674" w:rsidP="00876730">
            <w:pPr>
              <w:pStyle w:val="Bodyjustified"/>
              <w:keepNext/>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9C905B" w14:textId="77777777" w:rsidR="00540674" w:rsidRPr="006B0DF7" w:rsidRDefault="00540674" w:rsidP="00876730">
            <w:pPr>
              <w:pStyle w:val="Bodyjustified"/>
              <w:keepNext/>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A5ACC99" w14:textId="77777777" w:rsidR="00540674" w:rsidRPr="006B0DF7" w:rsidRDefault="00540674" w:rsidP="00876730">
            <w:pPr>
              <w:pStyle w:val="Bodyjustified"/>
              <w:keepNext/>
            </w:pPr>
            <w:r w:rsidRPr="006B0DF7">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867E5BE" w14:textId="77777777" w:rsidR="00540674" w:rsidRPr="006B0DF7" w:rsidRDefault="00540674" w:rsidP="00876730">
            <w:pPr>
              <w:pStyle w:val="Bodyjustified"/>
              <w:keepNext/>
            </w:pPr>
            <w:r w:rsidRPr="006B0DF7">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E593E5" w14:textId="77777777" w:rsidR="00540674" w:rsidRPr="006B0DF7" w:rsidRDefault="00540674" w:rsidP="00876730">
            <w:pPr>
              <w:pStyle w:val="Bodyjustified"/>
              <w:keepNext/>
            </w:pPr>
          </w:p>
        </w:tc>
      </w:tr>
      <w:tr w:rsidR="006B0DF7" w:rsidRPr="006B0DF7" w14:paraId="7222434C" w14:textId="77777777" w:rsidTr="00114397">
        <w:trPr>
          <w:trHeight w:val="737"/>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222C2FF" w14:textId="77777777" w:rsidR="006B0DF7" w:rsidRPr="006B0DF7" w:rsidRDefault="00296F5E" w:rsidP="00876730">
            <w:pPr>
              <w:pStyle w:val="Bodyjustified"/>
              <w:keepNext/>
              <w:jc w:val="left"/>
            </w:pPr>
            <w:r>
              <w:t>Insulation Resistance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A9F8250" w14:textId="77777777" w:rsidR="006B0DF7" w:rsidRPr="006B0DF7" w:rsidRDefault="00296F5E" w:rsidP="00876730">
            <w:pPr>
              <w:pStyle w:val="Bodyjustified"/>
              <w:keepNext/>
            </w:pPr>
            <w:r>
              <w:t>R</w:t>
            </w:r>
            <w:r w:rsidRPr="00404A24">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07C860D8" w14:textId="2C843157" w:rsidR="00676833" w:rsidRDefault="00676833" w:rsidP="00876730">
            <w:pPr>
              <w:pStyle w:val="Bodyjustified"/>
              <w:keepNext/>
            </w:pPr>
            <w:r w:rsidRPr="00E26383">
              <w:t xml:space="preserve">ESCC No. </w:t>
            </w:r>
            <w:hyperlink r:id="rId35" w:history="1">
              <w:r w:rsidRPr="002F32A6">
                <w:rPr>
                  <w:rStyle w:val="Hyperlink"/>
                </w:rPr>
                <w:t>3008</w:t>
              </w:r>
            </w:hyperlink>
          </w:p>
          <w:p w14:paraId="47B05C20" w14:textId="77777777" w:rsidR="006B0DF7" w:rsidRDefault="00404A24" w:rsidP="00876730">
            <w:pPr>
              <w:pStyle w:val="Bodyjustified"/>
              <w:keepNext/>
              <w:rPr>
                <w:lang w:eastAsia="en-GB"/>
              </w:rPr>
            </w:pPr>
            <w:proofErr w:type="spellStart"/>
            <w:r>
              <w:t>T</w:t>
            </w:r>
            <w:r w:rsidRPr="007A7C23">
              <w:rPr>
                <w:vertAlign w:val="subscript"/>
              </w:rPr>
              <w:t>amb</w:t>
            </w:r>
            <w:proofErr w:type="spellEnd"/>
            <w:r>
              <w:rPr>
                <w:vertAlign w:val="subscript"/>
              </w:rPr>
              <w:t xml:space="preserve"> </w:t>
            </w:r>
            <w:r>
              <w:t xml:space="preserve">= +125 (+0 </w:t>
            </w:r>
            <w:r w:rsidRPr="00816912">
              <w:rPr>
                <w:highlight w:val="yellow"/>
              </w:rPr>
              <w:t>-</w:t>
            </w:r>
            <w:proofErr w:type="gramStart"/>
            <w:r w:rsidR="00816912" w:rsidRPr="00816912">
              <w:rPr>
                <w:highlight w:val="yellow"/>
              </w:rPr>
              <w:t>3</w:t>
            </w:r>
            <w:r>
              <w:t>)</w:t>
            </w:r>
            <w:r w:rsidRPr="00014C04">
              <w:rPr>
                <w:rFonts w:cs="Arial"/>
                <w:lang w:eastAsia="en-GB"/>
              </w:rPr>
              <w:t>°</w:t>
            </w:r>
            <w:proofErr w:type="gramEnd"/>
            <w:r w:rsidRPr="00540674">
              <w:rPr>
                <w:lang w:eastAsia="en-GB"/>
              </w:rPr>
              <w:t>C</w:t>
            </w:r>
          </w:p>
          <w:p w14:paraId="7456EA16" w14:textId="53CB1BA7" w:rsidR="0056352C" w:rsidRPr="006B0DF7" w:rsidRDefault="0056352C" w:rsidP="00876730">
            <w:pPr>
              <w:pStyle w:val="Bodyjustified"/>
              <w:keepNext/>
            </w:pPr>
            <w:r w:rsidRPr="0056352C">
              <w:rPr>
                <w:highlight w:val="yellow"/>
              </w:rPr>
              <w:t>(Note 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5F4295" w14:textId="627D470C" w:rsidR="006B0DF7" w:rsidRPr="006B0DF7" w:rsidRDefault="00296F5E" w:rsidP="00876730">
            <w:pPr>
              <w:pStyle w:val="Bodyjustified"/>
              <w:keepNext/>
            </w:pPr>
            <w:r>
              <w:t xml:space="preserve">Note </w:t>
            </w:r>
            <w:r w:rsidR="008C0191">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28A19E1" w14:textId="77777777" w:rsidR="006B0DF7" w:rsidRPr="006B0DF7" w:rsidRDefault="00296F5E" w:rsidP="00876730">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0FBF14" w14:textId="77777777" w:rsidR="006B0DF7" w:rsidRPr="006B0DF7" w:rsidRDefault="00296F5E" w:rsidP="00876730">
            <w:pPr>
              <w:pStyle w:val="Bodyjustified"/>
              <w:keepNext/>
            </w:pPr>
            <w:r>
              <w:t>G</w:t>
            </w:r>
            <w:r>
              <w:rPr>
                <w:rFonts w:cs="Arial"/>
              </w:rPr>
              <w:t>Ω</w:t>
            </w:r>
          </w:p>
        </w:tc>
      </w:tr>
      <w:tr w:rsidR="00676833" w:rsidRPr="006B0DF7" w14:paraId="279A4961" w14:textId="77777777" w:rsidTr="00876730">
        <w:trPr>
          <w:trHeight w:val="283"/>
        </w:trPr>
        <w:tc>
          <w:tcPr>
            <w:tcW w:w="2438" w:type="dxa"/>
            <w:vMerge w:val="restart"/>
            <w:tcBorders>
              <w:top w:val="single" w:sz="4" w:space="0" w:color="000000"/>
              <w:left w:val="single" w:sz="4" w:space="0" w:color="000000"/>
              <w:right w:val="single" w:sz="4" w:space="0" w:color="000000"/>
            </w:tcBorders>
            <w:shd w:val="clear" w:color="auto" w:fill="auto"/>
          </w:tcPr>
          <w:p w14:paraId="582E6311" w14:textId="067EB45E" w:rsidR="00676833" w:rsidRDefault="00676833" w:rsidP="00876730">
            <w:pPr>
              <w:pStyle w:val="Bodyjustified"/>
              <w:keepNext/>
              <w:jc w:val="left"/>
            </w:pPr>
            <w:r>
              <w:t xml:space="preserve">Insertion Loss </w:t>
            </w:r>
          </w:p>
        </w:tc>
        <w:tc>
          <w:tcPr>
            <w:tcW w:w="964" w:type="dxa"/>
            <w:tcBorders>
              <w:top w:val="single" w:sz="4" w:space="0" w:color="000000"/>
              <w:left w:val="single" w:sz="4" w:space="0" w:color="000000"/>
              <w:right w:val="single" w:sz="4" w:space="0" w:color="000000"/>
            </w:tcBorders>
            <w:shd w:val="clear" w:color="auto" w:fill="auto"/>
          </w:tcPr>
          <w:p w14:paraId="069B7AEA" w14:textId="77777777" w:rsidR="00676833" w:rsidRDefault="00676833" w:rsidP="00876730">
            <w:pPr>
              <w:pStyle w:val="Bodyjustified"/>
              <w:keepNext/>
            </w:pPr>
          </w:p>
        </w:tc>
        <w:tc>
          <w:tcPr>
            <w:tcW w:w="2438" w:type="dxa"/>
            <w:tcBorders>
              <w:top w:val="single" w:sz="4" w:space="0" w:color="000000"/>
              <w:left w:val="single" w:sz="4" w:space="0" w:color="000000"/>
              <w:right w:val="single" w:sz="4" w:space="0" w:color="000000"/>
            </w:tcBorders>
            <w:shd w:val="clear" w:color="auto" w:fill="auto"/>
          </w:tcPr>
          <w:p w14:paraId="0BD68771" w14:textId="77777777" w:rsidR="003703FA" w:rsidRDefault="00676833" w:rsidP="00876730">
            <w:pPr>
              <w:pStyle w:val="Bodyjustified"/>
              <w:keepNext/>
              <w:rPr>
                <w:rStyle w:val="Hyperlink"/>
              </w:rPr>
            </w:pPr>
            <w:r w:rsidRPr="00E26383">
              <w:t xml:space="preserve">ESCC No. </w:t>
            </w:r>
            <w:hyperlink r:id="rId36" w:history="1">
              <w:r w:rsidRPr="002F32A6">
                <w:rPr>
                  <w:rStyle w:val="Hyperlink"/>
                </w:rPr>
                <w:t>3008</w:t>
              </w:r>
            </w:hyperlink>
          </w:p>
          <w:p w14:paraId="4016B073" w14:textId="0DB646CD" w:rsidR="003703FA" w:rsidRDefault="003703FA" w:rsidP="00876730">
            <w:pPr>
              <w:pStyle w:val="Bodyjustified"/>
              <w:keepNext/>
              <w:rPr>
                <w:lang w:eastAsia="en-GB"/>
              </w:rPr>
            </w:pPr>
            <w:proofErr w:type="spellStart"/>
            <w:r>
              <w:t>T</w:t>
            </w:r>
            <w:r w:rsidRPr="007A7C23">
              <w:rPr>
                <w:vertAlign w:val="subscript"/>
              </w:rPr>
              <w:t>amb</w:t>
            </w:r>
            <w:proofErr w:type="spellEnd"/>
            <w:r>
              <w:rPr>
                <w:vertAlign w:val="subscript"/>
              </w:rPr>
              <w:t xml:space="preserve"> </w:t>
            </w:r>
            <w:r>
              <w:t xml:space="preserve">= +125 (+0 </w:t>
            </w:r>
            <w:r w:rsidRPr="00816912">
              <w:rPr>
                <w:highlight w:val="yellow"/>
              </w:rPr>
              <w:t>-</w:t>
            </w:r>
            <w:proofErr w:type="gramStart"/>
            <w:r w:rsidR="00816912" w:rsidRPr="00816912">
              <w:rPr>
                <w:highlight w:val="yellow"/>
              </w:rPr>
              <w:t>3</w:t>
            </w:r>
            <w:r>
              <w:t>)</w:t>
            </w:r>
            <w:r w:rsidRPr="00014C04">
              <w:rPr>
                <w:rFonts w:cs="Arial"/>
                <w:lang w:eastAsia="en-GB"/>
              </w:rPr>
              <w:t>°</w:t>
            </w:r>
            <w:proofErr w:type="gramEnd"/>
            <w:r w:rsidRPr="00540674">
              <w:rPr>
                <w:lang w:eastAsia="en-GB"/>
              </w:rPr>
              <w:t>C</w:t>
            </w:r>
            <w:r>
              <w:rPr>
                <w:lang w:eastAsia="en-GB"/>
              </w:rPr>
              <w:t xml:space="preserve"> and</w:t>
            </w:r>
          </w:p>
          <w:p w14:paraId="15C72087" w14:textId="7E309397" w:rsidR="00676833" w:rsidRPr="00E26383" w:rsidRDefault="003703FA" w:rsidP="00876730">
            <w:pPr>
              <w:pStyle w:val="Bodyjustified"/>
              <w:keepNext/>
            </w:pPr>
            <w:proofErr w:type="spellStart"/>
            <w:r w:rsidRPr="007A7C23">
              <w:t>T</w:t>
            </w:r>
            <w:r w:rsidRPr="007A7C23">
              <w:rPr>
                <w:vertAlign w:val="subscript"/>
              </w:rPr>
              <w:t>amb</w:t>
            </w:r>
            <w:proofErr w:type="spellEnd"/>
            <w:r>
              <w:rPr>
                <w:vertAlign w:val="subscript"/>
              </w:rPr>
              <w:t xml:space="preserve"> </w:t>
            </w:r>
            <w:r>
              <w:t>= -55 (</w:t>
            </w:r>
            <w:r w:rsidRPr="00816912">
              <w:rPr>
                <w:highlight w:val="yellow"/>
              </w:rPr>
              <w:t>+</w:t>
            </w:r>
            <w:r w:rsidR="00816912" w:rsidRPr="00816912">
              <w:rPr>
                <w:highlight w:val="yellow"/>
              </w:rPr>
              <w:t>3</w:t>
            </w:r>
            <w:r>
              <w:t xml:space="preserve"> -</w:t>
            </w:r>
            <w:proofErr w:type="gramStart"/>
            <w:r>
              <w:t>0)</w:t>
            </w:r>
            <w:r w:rsidRPr="00014C04">
              <w:rPr>
                <w:rFonts w:cs="Arial"/>
                <w:lang w:eastAsia="en-GB"/>
              </w:rPr>
              <w:t>°</w:t>
            </w:r>
            <w:proofErr w:type="gramEnd"/>
            <w:r w:rsidRPr="00540674">
              <w:rPr>
                <w:lang w:eastAsia="en-GB"/>
              </w:rPr>
              <w:t>C</w:t>
            </w:r>
          </w:p>
        </w:tc>
        <w:tc>
          <w:tcPr>
            <w:tcW w:w="850" w:type="dxa"/>
            <w:tcBorders>
              <w:top w:val="single" w:sz="4" w:space="0" w:color="000000"/>
              <w:left w:val="single" w:sz="4" w:space="0" w:color="000000"/>
              <w:right w:val="single" w:sz="4" w:space="0" w:color="000000"/>
            </w:tcBorders>
            <w:shd w:val="clear" w:color="auto" w:fill="auto"/>
          </w:tcPr>
          <w:p w14:paraId="13379364" w14:textId="77777777" w:rsidR="00676833" w:rsidRDefault="00676833" w:rsidP="00876730">
            <w:pPr>
              <w:pStyle w:val="Bodyjustified"/>
              <w:keepNext/>
            </w:pPr>
          </w:p>
        </w:tc>
        <w:tc>
          <w:tcPr>
            <w:tcW w:w="851" w:type="dxa"/>
            <w:tcBorders>
              <w:top w:val="single" w:sz="4" w:space="0" w:color="000000"/>
              <w:left w:val="single" w:sz="4" w:space="0" w:color="000000"/>
              <w:right w:val="single" w:sz="4" w:space="0" w:color="000000"/>
            </w:tcBorders>
            <w:shd w:val="clear" w:color="auto" w:fill="auto"/>
          </w:tcPr>
          <w:p w14:paraId="561E2D95" w14:textId="77777777" w:rsidR="00676833" w:rsidRDefault="00676833" w:rsidP="00876730">
            <w:pPr>
              <w:pStyle w:val="Bodyjustified"/>
              <w:keepNext/>
            </w:pPr>
          </w:p>
        </w:tc>
        <w:tc>
          <w:tcPr>
            <w:tcW w:w="850" w:type="dxa"/>
            <w:tcBorders>
              <w:top w:val="single" w:sz="4" w:space="0" w:color="000000"/>
              <w:left w:val="single" w:sz="4" w:space="0" w:color="000000"/>
              <w:right w:val="single" w:sz="4" w:space="0" w:color="000000"/>
            </w:tcBorders>
            <w:shd w:val="clear" w:color="auto" w:fill="auto"/>
          </w:tcPr>
          <w:p w14:paraId="5EC78731" w14:textId="77777777" w:rsidR="00676833" w:rsidRDefault="00676833" w:rsidP="00876730">
            <w:pPr>
              <w:pStyle w:val="Bodyjustified"/>
              <w:keepNext/>
            </w:pPr>
          </w:p>
        </w:tc>
      </w:tr>
      <w:tr w:rsidR="00676833" w:rsidRPr="006B0DF7" w14:paraId="65116F74" w14:textId="77777777" w:rsidTr="00676833">
        <w:trPr>
          <w:trHeight w:val="317"/>
        </w:trPr>
        <w:tc>
          <w:tcPr>
            <w:tcW w:w="2438" w:type="dxa"/>
            <w:vMerge/>
            <w:tcBorders>
              <w:left w:val="single" w:sz="4" w:space="0" w:color="000000"/>
              <w:right w:val="single" w:sz="4" w:space="0" w:color="000000"/>
            </w:tcBorders>
            <w:shd w:val="clear" w:color="auto" w:fill="auto"/>
          </w:tcPr>
          <w:p w14:paraId="277C9D11" w14:textId="19DE76C2" w:rsidR="00676833" w:rsidRPr="006B0DF7" w:rsidRDefault="00676833" w:rsidP="00876730">
            <w:pPr>
              <w:pStyle w:val="Bodyjustified"/>
              <w:keepNext/>
              <w:jc w:val="left"/>
            </w:pPr>
          </w:p>
        </w:tc>
        <w:tc>
          <w:tcPr>
            <w:tcW w:w="964" w:type="dxa"/>
            <w:vAlign w:val="center"/>
          </w:tcPr>
          <w:p w14:paraId="72A262B9" w14:textId="77777777" w:rsidR="00676833" w:rsidRPr="00AE2EDF" w:rsidRDefault="00676833" w:rsidP="00876730">
            <w:pPr>
              <w:pStyle w:val="Bodyjustified"/>
              <w:keepNext/>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5AB25355" w14:textId="54F6DC08" w:rsidR="00676833" w:rsidRDefault="00676833" w:rsidP="00876730">
            <w:pPr>
              <w:pStyle w:val="Bodyjustified"/>
              <w:keepNext/>
            </w:pPr>
            <w:r w:rsidRPr="000205EE">
              <w:t>f = 50MHz</w:t>
            </w:r>
            <w:r>
              <w:t xml:space="preserve"> </w:t>
            </w:r>
            <w:r w:rsidRPr="003C7B8C">
              <w:t>(</w:t>
            </w:r>
            <w:r w:rsidRPr="0056352C">
              <w:rPr>
                <w:highlight w:val="yellow"/>
              </w:rPr>
              <w:t>Note</w:t>
            </w:r>
            <w:r w:rsidR="0056352C" w:rsidRPr="0056352C">
              <w:rPr>
                <w:highlight w:val="yellow"/>
              </w:rPr>
              <w:t>s</w:t>
            </w:r>
            <w:r w:rsidRPr="0056352C">
              <w:rPr>
                <w:highlight w:val="yellow"/>
              </w:rPr>
              <w:t xml:space="preserve"> </w:t>
            </w:r>
            <w:r w:rsidR="008C0191" w:rsidRPr="0056352C">
              <w:rPr>
                <w:highlight w:val="yellow"/>
              </w:rPr>
              <w:t>3</w:t>
            </w:r>
            <w:r w:rsidR="0056352C" w:rsidRPr="0056352C">
              <w:rPr>
                <w:highlight w:val="yellow"/>
              </w:rPr>
              <w:t>, 4</w:t>
            </w:r>
            <w:r w:rsidRPr="003C7B8C">
              <w:t>)</w:t>
            </w:r>
          </w:p>
        </w:tc>
        <w:tc>
          <w:tcPr>
            <w:tcW w:w="850" w:type="dxa"/>
            <w:tcBorders>
              <w:left w:val="single" w:sz="4" w:space="0" w:color="000000"/>
              <w:right w:val="single" w:sz="4" w:space="0" w:color="000000"/>
            </w:tcBorders>
            <w:shd w:val="clear" w:color="auto" w:fill="auto"/>
            <w:vAlign w:val="center"/>
          </w:tcPr>
          <w:p w14:paraId="0633D519" w14:textId="5FA728B6" w:rsidR="00676833" w:rsidRPr="006B0DF7" w:rsidRDefault="00676833" w:rsidP="00876730">
            <w:pPr>
              <w:pStyle w:val="Bodyjustified"/>
              <w:keepNext/>
            </w:pPr>
            <w:r>
              <w:t xml:space="preserve">Note </w:t>
            </w:r>
            <w:r w:rsidR="008C0191">
              <w:t>2</w:t>
            </w:r>
          </w:p>
        </w:tc>
        <w:tc>
          <w:tcPr>
            <w:tcW w:w="851" w:type="dxa"/>
            <w:tcBorders>
              <w:left w:val="single" w:sz="4" w:space="0" w:color="000000"/>
              <w:right w:val="single" w:sz="4" w:space="0" w:color="000000"/>
            </w:tcBorders>
            <w:shd w:val="clear" w:color="auto" w:fill="auto"/>
            <w:vAlign w:val="center"/>
          </w:tcPr>
          <w:p w14:paraId="0D82E52B" w14:textId="77777777" w:rsidR="00676833" w:rsidRPr="006B0DF7" w:rsidRDefault="00676833" w:rsidP="00876730">
            <w:pPr>
              <w:pStyle w:val="Bodyjustified"/>
              <w:keepNext/>
            </w:pPr>
            <w:r>
              <w:t>-</w:t>
            </w:r>
          </w:p>
        </w:tc>
        <w:tc>
          <w:tcPr>
            <w:tcW w:w="850" w:type="dxa"/>
            <w:tcBorders>
              <w:left w:val="single" w:sz="4" w:space="0" w:color="000000"/>
              <w:right w:val="single" w:sz="4" w:space="0" w:color="000000"/>
            </w:tcBorders>
            <w:shd w:val="clear" w:color="auto" w:fill="auto"/>
            <w:vAlign w:val="center"/>
          </w:tcPr>
          <w:p w14:paraId="719E683A" w14:textId="77777777" w:rsidR="00676833" w:rsidRPr="006B0DF7" w:rsidRDefault="00676833" w:rsidP="00876730">
            <w:pPr>
              <w:pStyle w:val="Bodyjustified"/>
              <w:keepNext/>
            </w:pPr>
            <w:r>
              <w:t>dB</w:t>
            </w:r>
          </w:p>
        </w:tc>
      </w:tr>
      <w:tr w:rsidR="00676833" w:rsidRPr="006B0DF7" w14:paraId="30524923" w14:textId="77777777" w:rsidTr="00676833">
        <w:trPr>
          <w:trHeight w:val="317"/>
        </w:trPr>
        <w:tc>
          <w:tcPr>
            <w:tcW w:w="2438" w:type="dxa"/>
            <w:vMerge/>
            <w:tcBorders>
              <w:left w:val="single" w:sz="4" w:space="0" w:color="000000"/>
              <w:right w:val="single" w:sz="4" w:space="0" w:color="000000"/>
            </w:tcBorders>
            <w:shd w:val="clear" w:color="auto" w:fill="auto"/>
            <w:vAlign w:val="center"/>
          </w:tcPr>
          <w:p w14:paraId="68EDB50B" w14:textId="77777777" w:rsidR="00676833" w:rsidRPr="006B0DF7" w:rsidRDefault="00676833" w:rsidP="00876730">
            <w:pPr>
              <w:pStyle w:val="Bodyjustified"/>
              <w:keepNext/>
              <w:jc w:val="left"/>
            </w:pPr>
          </w:p>
        </w:tc>
        <w:tc>
          <w:tcPr>
            <w:tcW w:w="964" w:type="dxa"/>
            <w:vAlign w:val="center"/>
          </w:tcPr>
          <w:p w14:paraId="02474329" w14:textId="77777777" w:rsidR="00676833" w:rsidRPr="00AE2EDF" w:rsidRDefault="00676833" w:rsidP="00876730">
            <w:pPr>
              <w:pStyle w:val="Bodyjustified"/>
              <w:keepNext/>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02E83F69" w14:textId="64363CC4" w:rsidR="00676833" w:rsidRDefault="00676833" w:rsidP="00876730">
            <w:pPr>
              <w:pStyle w:val="Bodyjustified"/>
              <w:keepNext/>
            </w:pPr>
            <w:r w:rsidRPr="000205EE">
              <w:t>f = 100MHz</w:t>
            </w:r>
            <w:r>
              <w:t xml:space="preserve"> </w:t>
            </w:r>
            <w:r w:rsidRPr="003C7B8C">
              <w:t>(</w:t>
            </w:r>
            <w:r w:rsidR="0056352C" w:rsidRPr="0056352C">
              <w:rPr>
                <w:highlight w:val="yellow"/>
              </w:rPr>
              <w:t>Notes 3, 4</w:t>
            </w:r>
            <w:r w:rsidRPr="003C7B8C">
              <w:t>)</w:t>
            </w:r>
          </w:p>
        </w:tc>
        <w:tc>
          <w:tcPr>
            <w:tcW w:w="850" w:type="dxa"/>
            <w:tcBorders>
              <w:left w:val="single" w:sz="4" w:space="0" w:color="000000"/>
              <w:right w:val="single" w:sz="4" w:space="0" w:color="000000"/>
            </w:tcBorders>
            <w:shd w:val="clear" w:color="auto" w:fill="auto"/>
            <w:vAlign w:val="center"/>
          </w:tcPr>
          <w:p w14:paraId="22D54583" w14:textId="48EE6A9F" w:rsidR="00676833" w:rsidRPr="006B0DF7" w:rsidRDefault="00676833" w:rsidP="00876730">
            <w:pPr>
              <w:pStyle w:val="Bodyjustified"/>
              <w:keepNext/>
            </w:pPr>
            <w:r>
              <w:t xml:space="preserve">Note </w:t>
            </w:r>
            <w:r w:rsidR="008C0191">
              <w:t>2</w:t>
            </w:r>
          </w:p>
        </w:tc>
        <w:tc>
          <w:tcPr>
            <w:tcW w:w="851" w:type="dxa"/>
            <w:tcBorders>
              <w:left w:val="single" w:sz="4" w:space="0" w:color="000000"/>
              <w:right w:val="single" w:sz="4" w:space="0" w:color="000000"/>
            </w:tcBorders>
            <w:shd w:val="clear" w:color="auto" w:fill="auto"/>
            <w:vAlign w:val="center"/>
          </w:tcPr>
          <w:p w14:paraId="6AD87D10" w14:textId="77777777" w:rsidR="00676833" w:rsidRPr="006B0DF7" w:rsidRDefault="00676833" w:rsidP="00876730">
            <w:pPr>
              <w:pStyle w:val="Bodyjustified"/>
              <w:keepNext/>
            </w:pPr>
            <w:r>
              <w:t>-</w:t>
            </w:r>
          </w:p>
        </w:tc>
        <w:tc>
          <w:tcPr>
            <w:tcW w:w="850" w:type="dxa"/>
            <w:tcBorders>
              <w:left w:val="single" w:sz="4" w:space="0" w:color="000000"/>
              <w:right w:val="single" w:sz="4" w:space="0" w:color="000000"/>
            </w:tcBorders>
            <w:shd w:val="clear" w:color="auto" w:fill="auto"/>
            <w:vAlign w:val="center"/>
          </w:tcPr>
          <w:p w14:paraId="0E42B624" w14:textId="5B5559CD" w:rsidR="00676833" w:rsidRPr="006B0DF7" w:rsidRDefault="00676833" w:rsidP="00876730">
            <w:pPr>
              <w:pStyle w:val="Bodyjustified"/>
              <w:keepNext/>
            </w:pPr>
            <w:r>
              <w:t>dB</w:t>
            </w:r>
          </w:p>
        </w:tc>
      </w:tr>
      <w:tr w:rsidR="00676833" w:rsidRPr="006B0DF7" w14:paraId="6BB9BDB9" w14:textId="77777777" w:rsidTr="00676833">
        <w:trPr>
          <w:trHeight w:val="317"/>
        </w:trPr>
        <w:tc>
          <w:tcPr>
            <w:tcW w:w="2438" w:type="dxa"/>
            <w:vMerge/>
            <w:tcBorders>
              <w:left w:val="single" w:sz="4" w:space="0" w:color="000000"/>
              <w:bottom w:val="single" w:sz="4" w:space="0" w:color="000000"/>
              <w:right w:val="single" w:sz="4" w:space="0" w:color="000000"/>
            </w:tcBorders>
            <w:shd w:val="clear" w:color="auto" w:fill="auto"/>
            <w:vAlign w:val="center"/>
          </w:tcPr>
          <w:p w14:paraId="5FCC972F" w14:textId="77777777" w:rsidR="00676833" w:rsidRPr="006B0DF7" w:rsidRDefault="00676833" w:rsidP="00876730">
            <w:pPr>
              <w:pStyle w:val="Bodyjustified"/>
              <w:keepNext/>
              <w:jc w:val="left"/>
            </w:pPr>
          </w:p>
        </w:tc>
        <w:tc>
          <w:tcPr>
            <w:tcW w:w="964" w:type="dxa"/>
            <w:tcBorders>
              <w:bottom w:val="single" w:sz="4" w:space="0" w:color="000000"/>
            </w:tcBorders>
            <w:vAlign w:val="center"/>
          </w:tcPr>
          <w:p w14:paraId="46D0CD40" w14:textId="77777777" w:rsidR="00676833" w:rsidRPr="00AE2EDF" w:rsidRDefault="00676833" w:rsidP="00876730">
            <w:pPr>
              <w:pStyle w:val="Bodyjustified"/>
              <w:keepNext/>
            </w:pPr>
            <w:r>
              <w:t>I</w:t>
            </w:r>
            <w:r w:rsidRPr="00280EF6">
              <w:rPr>
                <w:vertAlign w:val="subscript"/>
              </w:rPr>
              <w:t>L</w:t>
            </w:r>
            <w:r>
              <w:rPr>
                <w:vertAlign w:val="subscript"/>
              </w:rPr>
              <w:t>5</w:t>
            </w:r>
          </w:p>
        </w:tc>
        <w:tc>
          <w:tcPr>
            <w:tcW w:w="2438" w:type="dxa"/>
            <w:tcBorders>
              <w:left w:val="single" w:sz="4" w:space="0" w:color="000000"/>
              <w:bottom w:val="single" w:sz="4" w:space="0" w:color="000000"/>
              <w:right w:val="single" w:sz="4" w:space="0" w:color="000000"/>
            </w:tcBorders>
            <w:shd w:val="clear" w:color="auto" w:fill="auto"/>
            <w:vAlign w:val="center"/>
          </w:tcPr>
          <w:p w14:paraId="535EEEA9" w14:textId="3F70B27B" w:rsidR="00676833" w:rsidRDefault="00676833" w:rsidP="00876730">
            <w:pPr>
              <w:pStyle w:val="Bodyjustified"/>
              <w:keepNext/>
            </w:pPr>
            <w:r>
              <w:t>f = 1</w:t>
            </w:r>
            <w:r w:rsidRPr="000205EE">
              <w:t>GHz</w:t>
            </w:r>
            <w:r>
              <w:t xml:space="preserve"> </w:t>
            </w:r>
            <w:r w:rsidRPr="003C7B8C">
              <w:t>(</w:t>
            </w:r>
            <w:r w:rsidR="0056352C" w:rsidRPr="0056352C">
              <w:rPr>
                <w:highlight w:val="yellow"/>
              </w:rPr>
              <w:t>Notes 3, 4</w:t>
            </w:r>
            <w:r w:rsidRPr="003C7B8C">
              <w:t>)</w:t>
            </w:r>
          </w:p>
        </w:tc>
        <w:tc>
          <w:tcPr>
            <w:tcW w:w="850" w:type="dxa"/>
            <w:tcBorders>
              <w:left w:val="single" w:sz="4" w:space="0" w:color="000000"/>
              <w:bottom w:val="single" w:sz="4" w:space="0" w:color="000000"/>
              <w:right w:val="single" w:sz="4" w:space="0" w:color="000000"/>
            </w:tcBorders>
            <w:shd w:val="clear" w:color="auto" w:fill="auto"/>
            <w:vAlign w:val="center"/>
          </w:tcPr>
          <w:p w14:paraId="7BF69E23" w14:textId="4949D994" w:rsidR="00676833" w:rsidRPr="006B0DF7" w:rsidRDefault="00676833" w:rsidP="00876730">
            <w:pPr>
              <w:pStyle w:val="Bodyjustified"/>
              <w:keepNext/>
            </w:pPr>
            <w:r>
              <w:t xml:space="preserve">Note </w:t>
            </w:r>
            <w:r w:rsidR="008C0191">
              <w:t>2</w:t>
            </w:r>
          </w:p>
        </w:tc>
        <w:tc>
          <w:tcPr>
            <w:tcW w:w="851" w:type="dxa"/>
            <w:tcBorders>
              <w:left w:val="single" w:sz="4" w:space="0" w:color="000000"/>
              <w:bottom w:val="single" w:sz="4" w:space="0" w:color="000000"/>
              <w:right w:val="single" w:sz="4" w:space="0" w:color="000000"/>
            </w:tcBorders>
            <w:shd w:val="clear" w:color="auto" w:fill="auto"/>
            <w:vAlign w:val="center"/>
          </w:tcPr>
          <w:p w14:paraId="3F1D8F43" w14:textId="77777777" w:rsidR="00676833" w:rsidRPr="006B0DF7" w:rsidRDefault="00676833" w:rsidP="00876730">
            <w:pPr>
              <w:pStyle w:val="Bodyjustified"/>
              <w:keepNext/>
            </w:pPr>
            <w:r>
              <w:t>-</w:t>
            </w:r>
          </w:p>
        </w:tc>
        <w:tc>
          <w:tcPr>
            <w:tcW w:w="850" w:type="dxa"/>
            <w:tcBorders>
              <w:left w:val="single" w:sz="4" w:space="0" w:color="000000"/>
              <w:bottom w:val="single" w:sz="4" w:space="0" w:color="000000"/>
              <w:right w:val="single" w:sz="4" w:space="0" w:color="000000"/>
            </w:tcBorders>
            <w:shd w:val="clear" w:color="auto" w:fill="auto"/>
            <w:vAlign w:val="center"/>
          </w:tcPr>
          <w:p w14:paraId="6C0DE291" w14:textId="7462EFED" w:rsidR="00676833" w:rsidRPr="006B0DF7" w:rsidRDefault="00676833" w:rsidP="00876730">
            <w:pPr>
              <w:pStyle w:val="Bodyjustified"/>
              <w:keepNext/>
            </w:pPr>
            <w:r>
              <w:t>dB</w:t>
            </w:r>
          </w:p>
        </w:tc>
      </w:tr>
    </w:tbl>
    <w:p w14:paraId="4FB05585" w14:textId="77777777" w:rsidR="00540674" w:rsidRDefault="00567D5B" w:rsidP="00876730">
      <w:pPr>
        <w:pStyle w:val="NOTES"/>
      </w:pPr>
      <w:r>
        <w:t>NOTES</w:t>
      </w:r>
      <w:r w:rsidR="00C67E08">
        <w:t>:</w:t>
      </w:r>
    </w:p>
    <w:p w14:paraId="710CB6AA" w14:textId="28B85687" w:rsidR="00296F5E" w:rsidRDefault="00096EEF" w:rsidP="00876730">
      <w:pPr>
        <w:pStyle w:val="numericallist"/>
        <w:keepNext/>
        <w:spacing w:after="60"/>
      </w:pPr>
      <w:r w:rsidRPr="00096EEF">
        <w:tab/>
      </w:r>
      <w:r w:rsidRPr="00096EEF">
        <w:rPr>
          <w:highlight w:val="yellow"/>
        </w:rPr>
        <w:t>Insulation Resistance measurements shall only be performed immediately on completion of Burn in, as specified in the ESCC Generic Specification. Insulation Resistance shall not be measured again during testing per Chart F3 of the ESCC Generic Specification</w:t>
      </w:r>
      <w:r w:rsidR="000252C8" w:rsidRPr="00096EEF">
        <w:rPr>
          <w:highlight w:val="yellow"/>
        </w:rPr>
        <w:t>.</w:t>
      </w:r>
    </w:p>
    <w:p w14:paraId="79BA940F" w14:textId="2AF71F8C" w:rsidR="008C0191" w:rsidRDefault="008C0191" w:rsidP="00876730">
      <w:pPr>
        <w:pStyle w:val="numericallist"/>
        <w:keepNext/>
        <w:spacing w:after="60"/>
      </w:pPr>
      <w:r>
        <w:t xml:space="preserve">See Note 1 of Para. </w:t>
      </w:r>
      <w:r>
        <w:fldChar w:fldCharType="begin"/>
      </w:r>
      <w:r>
        <w:instrText xml:space="preserve"> REF _Ref479591472 \r \h </w:instrText>
      </w:r>
      <w:r w:rsidR="00876730">
        <w:instrText xml:space="preserve"> \* MERGEFORMAT </w:instrText>
      </w:r>
      <w:r>
        <w:fldChar w:fldCharType="separate"/>
      </w:r>
      <w:r>
        <w:t>1.4.2</w:t>
      </w:r>
      <w:r>
        <w:fldChar w:fldCharType="end"/>
      </w:r>
      <w:r>
        <w:t>.</w:t>
      </w:r>
    </w:p>
    <w:p w14:paraId="6AF431C6" w14:textId="0E11021A" w:rsidR="0056352C" w:rsidRDefault="0056352C" w:rsidP="00876730">
      <w:pPr>
        <w:pStyle w:val="numericallist"/>
        <w:keepNext/>
        <w:spacing w:after="60"/>
      </w:pPr>
      <w:r w:rsidRPr="00096EEF">
        <w:rPr>
          <w:highlight w:val="yellow"/>
        </w:rPr>
        <w:t>Measurements shall be made on a sample of 5 components. If one or more samples fail, another 5 samples shall be selected and measured. Lot failure will occur if any of these additional samples fail. Samples shall be mounted on a suitable substrate prior to the measurements</w:t>
      </w:r>
      <w:r w:rsidR="00096EEF" w:rsidRPr="00096EEF">
        <w:rPr>
          <w:highlight w:val="yellow"/>
        </w:rPr>
        <w:t>.</w:t>
      </w:r>
    </w:p>
    <w:p w14:paraId="2744BF9A" w14:textId="617BF1B2" w:rsidR="008C0191" w:rsidRDefault="008C0191" w:rsidP="000252C8">
      <w:pPr>
        <w:pStyle w:val="numericallist"/>
      </w:pPr>
      <w:r>
        <w:t>Measurements shall be made with no load current applied.</w:t>
      </w:r>
    </w:p>
    <w:p w14:paraId="0FC88229" w14:textId="77777777" w:rsidR="00540674" w:rsidRDefault="00540674" w:rsidP="006C08EE">
      <w:pPr>
        <w:pStyle w:val="Heading2"/>
      </w:pPr>
      <w:bookmarkStart w:id="46" w:name="_Toc164243063"/>
      <w:r>
        <w:t>PARAMETER DRIFT VALUES</w:t>
      </w:r>
      <w:bookmarkEnd w:id="46"/>
    </w:p>
    <w:p w14:paraId="1A3626C1" w14:textId="27C953DB" w:rsidR="00540674" w:rsidRDefault="00006002" w:rsidP="00B67EC2">
      <w:pPr>
        <w:keepNext/>
      </w:pPr>
      <w:r>
        <w:t>T</w:t>
      </w:r>
      <w:r w:rsidR="00540674">
        <w:t xml:space="preserve">he measurements shall be performed at </w:t>
      </w:r>
      <w:proofErr w:type="spellStart"/>
      <w:r w:rsidR="00540674">
        <w:t>T</w:t>
      </w:r>
      <w:r w:rsidR="00540674" w:rsidRPr="007A7C23">
        <w:rPr>
          <w:vertAlign w:val="subscript"/>
        </w:rPr>
        <w:t>amb</w:t>
      </w:r>
      <w:proofErr w:type="spellEnd"/>
      <w:r w:rsidR="001F2E6A">
        <w:rPr>
          <w:vertAlign w:val="subscript"/>
        </w:rPr>
        <w:t xml:space="preserve"> </w:t>
      </w:r>
      <w:r w:rsidR="00540674">
        <w:t>=</w:t>
      </w:r>
      <w:r w:rsidR="001F2E6A">
        <w:t xml:space="preserve"> </w:t>
      </w:r>
      <w:r w:rsidR="00540674">
        <w:t xml:space="preserve">+22 </w:t>
      </w:r>
      <w:r w:rsidR="007A7C23">
        <w:rPr>
          <w:rFonts w:cs="Arial"/>
        </w:rPr>
        <w:t>±</w:t>
      </w:r>
      <w:r w:rsidR="00540674">
        <w:t>3</w:t>
      </w:r>
      <w:r w:rsidR="001F2E6A" w:rsidRPr="00014C04">
        <w:rPr>
          <w:rFonts w:cs="Arial"/>
          <w:lang w:eastAsia="en-GB"/>
        </w:rPr>
        <w:t>°</w:t>
      </w:r>
      <w:r w:rsidR="001F2E6A" w:rsidRPr="00540674">
        <w:rPr>
          <w:lang w:eastAsia="en-GB"/>
        </w:rPr>
        <w:t>C</w:t>
      </w:r>
      <w:r w:rsidR="00540674">
        <w:t>.</w:t>
      </w:r>
    </w:p>
    <w:p w14:paraId="2A797502" w14:textId="5C58FB5C" w:rsidR="00540674" w:rsidRDefault="00540674" w:rsidP="00B67EC2">
      <w:pPr>
        <w:keepNext/>
      </w:pPr>
      <w:r>
        <w:t xml:space="preserve">The test methods and test conditions shall be as per the corresponding test defined in </w:t>
      </w:r>
      <w:r w:rsidR="00994D0B">
        <w:t xml:space="preserve">Para. </w:t>
      </w:r>
      <w:r w:rsidR="002D02C8">
        <w:fldChar w:fldCharType="begin"/>
      </w:r>
      <w:r w:rsidR="002D02C8">
        <w:instrText xml:space="preserve"> REF _Ref479591615 \r \h </w:instrText>
      </w:r>
      <w:r w:rsidR="002D02C8">
        <w:fldChar w:fldCharType="separate"/>
      </w:r>
      <w:r w:rsidR="00216E6F">
        <w:t>2.4.1</w:t>
      </w:r>
      <w:r w:rsidR="002D02C8">
        <w:fldChar w:fldCharType="end"/>
      </w:r>
      <w:r w:rsidR="000B4B7A">
        <w:t>, Room Temperature Electrical Measurements</w:t>
      </w:r>
      <w:r>
        <w:t>.</w:t>
      </w:r>
    </w:p>
    <w:p w14:paraId="108A9EBA" w14:textId="77777777" w:rsidR="00540674" w:rsidRDefault="00540674" w:rsidP="00B67EC2">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576" w:type="dxa"/>
        <w:tblInd w:w="1497"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540674" w:rsidRPr="0094634F" w14:paraId="5732BB48" w14:textId="77777777" w:rsidTr="009D7A4C">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0F8069C" w14:textId="77777777" w:rsidR="00540674" w:rsidRPr="0094634F" w:rsidRDefault="00540674" w:rsidP="0094634F">
            <w:pPr>
              <w:pStyle w:val="Bodyjustified"/>
            </w:pPr>
            <w:r w:rsidRPr="0094634F">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6225BA0" w14:textId="77777777" w:rsidR="00540674" w:rsidRPr="0094634F" w:rsidRDefault="00540674" w:rsidP="0094634F">
            <w:pPr>
              <w:pStyle w:val="Bodyjustified"/>
            </w:pPr>
            <w:r w:rsidRPr="0094634F">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F21D181" w14:textId="77777777" w:rsidR="00540674" w:rsidRPr="0094634F" w:rsidRDefault="00540674" w:rsidP="0094634F">
            <w:pPr>
              <w:pStyle w:val="Bodyjustified"/>
            </w:pPr>
            <w:r w:rsidRPr="0094634F">
              <w:t>Drift Value</w:t>
            </w:r>
            <w:r w:rsidR="0094634F">
              <w:t xml:space="preserve"> </w:t>
            </w:r>
            <w:r w:rsidR="0094634F">
              <w:rPr>
                <w:rFonts w:cs="Arial"/>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F6F2D89" w14:textId="77777777" w:rsidR="00540674" w:rsidRPr="0094634F" w:rsidRDefault="00540674" w:rsidP="0094634F">
            <w:pPr>
              <w:pStyle w:val="Bodyjustified"/>
            </w:pPr>
            <w:r w:rsidRPr="0094634F">
              <w:t>Units</w:t>
            </w:r>
          </w:p>
        </w:tc>
      </w:tr>
      <w:tr w:rsidR="00540674" w:rsidRPr="0094634F" w14:paraId="55FDA195" w14:textId="77777777" w:rsidTr="009D7A4C">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7A32E" w14:textId="77777777" w:rsidR="00540674" w:rsidRPr="0094634F" w:rsidRDefault="009D7A4C" w:rsidP="0094634F">
            <w:pPr>
              <w:pStyle w:val="Bodyjustified"/>
              <w:jc w:val="left"/>
            </w:pPr>
            <w:r>
              <w:t>Change</w:t>
            </w:r>
            <w:r w:rsidR="00E42233">
              <w:t xml:space="preserve"> in </w:t>
            </w:r>
            <w:r w:rsidR="00E42233" w:rsidRPr="00E42233">
              <w:t>Capacitance</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BF65F" w14:textId="77777777" w:rsidR="00540674" w:rsidRPr="0094634F" w:rsidRDefault="009D7A4C" w:rsidP="0094634F">
            <w:pPr>
              <w:pStyle w:val="Bodyjustified"/>
            </w:pPr>
            <w:r>
              <w:rPr>
                <w:rFonts w:cs="Arial"/>
              </w:rPr>
              <w:t>Δ</w:t>
            </w:r>
            <w:r>
              <w:t>C/C</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9278" w14:textId="77777777" w:rsidR="00540674" w:rsidRPr="0094634F" w:rsidRDefault="009D7A4C" w:rsidP="0094634F">
            <w:pPr>
              <w:pStyle w:val="Bodyjustified"/>
            </w:pPr>
            <w: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FE61" w14:textId="77777777" w:rsidR="00540674" w:rsidRPr="0094634F" w:rsidRDefault="009D7A4C" w:rsidP="0094634F">
            <w:pPr>
              <w:pStyle w:val="Bodyjustified"/>
            </w:pPr>
            <w:r>
              <w:t>%</w:t>
            </w:r>
          </w:p>
        </w:tc>
      </w:tr>
    </w:tbl>
    <w:p w14:paraId="7E2CC2DE" w14:textId="77777777" w:rsidR="00540674" w:rsidRDefault="00540674" w:rsidP="00676833">
      <w:pPr>
        <w:pStyle w:val="Heading2"/>
      </w:pPr>
      <w:bookmarkStart w:id="47" w:name="_Toc164243064"/>
      <w:commentRangeStart w:id="48"/>
      <w:r>
        <w:lastRenderedPageBreak/>
        <w:t>INTERMEDIATE AND END-POINT ELECTRICAL MEASUREMENTS</w:t>
      </w:r>
      <w:commentRangeEnd w:id="48"/>
      <w:r w:rsidR="00151EF1">
        <w:rPr>
          <w:rStyle w:val="CommentReference"/>
          <w:bCs w:val="0"/>
          <w:caps w:val="0"/>
          <w:u w:val="none"/>
        </w:rPr>
        <w:commentReference w:id="48"/>
      </w:r>
      <w:bookmarkEnd w:id="47"/>
    </w:p>
    <w:p w14:paraId="163CB483" w14:textId="77777777" w:rsidR="00540674" w:rsidRDefault="00540674" w:rsidP="00676833">
      <w:pPr>
        <w:keepNext/>
      </w:pPr>
      <w:r>
        <w:t xml:space="preserve">Unless otherwise specified, the measurements shall be performed at </w:t>
      </w:r>
      <w:proofErr w:type="spellStart"/>
      <w:r>
        <w:t>T</w:t>
      </w:r>
      <w:r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rPr>
        <w:t>°</w:t>
      </w:r>
      <w:r w:rsidR="007A7C23">
        <w:t>C</w:t>
      </w:r>
      <w:r>
        <w:t>.</w:t>
      </w:r>
    </w:p>
    <w:p w14:paraId="31E5D4CA" w14:textId="155C7989" w:rsidR="00567D5B" w:rsidRDefault="00540674" w:rsidP="00676833">
      <w:pPr>
        <w:keepNext/>
      </w:pPr>
      <w:r>
        <w:t xml:space="preserve">Unless otherwise specified, test methods and test conditions shall be as per the corresponding test defined in </w:t>
      </w:r>
      <w:r w:rsidR="00994D0B">
        <w:t xml:space="preserve">Para. </w:t>
      </w:r>
      <w:r w:rsidR="002D02C8">
        <w:fldChar w:fldCharType="begin"/>
      </w:r>
      <w:r w:rsidR="002D02C8">
        <w:instrText xml:space="preserve"> REF _Ref479591615 \r \h </w:instrText>
      </w:r>
      <w:r w:rsidR="002D02C8">
        <w:fldChar w:fldCharType="separate"/>
      </w:r>
      <w:r w:rsidR="00216E6F">
        <w:t>2.4.1</w:t>
      </w:r>
      <w:r w:rsidR="002D02C8">
        <w:fldChar w:fldCharType="end"/>
      </w:r>
      <w:r w:rsidR="000B4B7A" w:rsidRPr="000B4B7A">
        <w:t>, Room Temperature Electrical Measurements</w:t>
      </w:r>
      <w:r>
        <w:t>.</w:t>
      </w:r>
    </w:p>
    <w:p w14:paraId="592122FF" w14:textId="77777777" w:rsidR="00BB0CF2" w:rsidRDefault="00540674" w:rsidP="00676833">
      <w:pPr>
        <w:keepNext/>
      </w:pPr>
      <w:r>
        <w:t>The drift values (</w:t>
      </w:r>
      <w:r w:rsidR="007A7C23">
        <w:t>Δ</w:t>
      </w:r>
      <w:r>
        <w:t>) shall not be exceeded for each characteristic where specified. The corresponding absolute limit values for each characteristic shall not be exceeded.</w:t>
      </w:r>
    </w:p>
    <w:tbl>
      <w:tblPr>
        <w:tblStyle w:val="TableGrid"/>
        <w:tblW w:w="8788" w:type="dxa"/>
        <w:tblInd w:w="1497" w:type="dxa"/>
        <w:tblLayout w:type="fixed"/>
        <w:tblCellMar>
          <w:top w:w="28" w:type="dxa"/>
          <w:left w:w="57" w:type="dxa"/>
          <w:bottom w:w="28" w:type="dxa"/>
          <w:right w:w="57" w:type="dxa"/>
        </w:tblCellMar>
        <w:tblLook w:val="04A0" w:firstRow="1" w:lastRow="0" w:firstColumn="1" w:lastColumn="0" w:noHBand="0" w:noVBand="1"/>
      </w:tblPr>
      <w:tblGrid>
        <w:gridCol w:w="2608"/>
        <w:gridCol w:w="2438"/>
        <w:gridCol w:w="964"/>
        <w:gridCol w:w="964"/>
        <w:gridCol w:w="964"/>
        <w:gridCol w:w="850"/>
      </w:tblGrid>
      <w:tr w:rsidR="001F4D80" w:rsidRPr="00752CF1" w14:paraId="140C885A" w14:textId="77777777" w:rsidTr="009C43FC">
        <w:trPr>
          <w:trHeight w:val="340"/>
          <w:tblHeader/>
        </w:trPr>
        <w:tc>
          <w:tcPr>
            <w:tcW w:w="2608" w:type="dxa"/>
            <w:vMerge w:val="restart"/>
          </w:tcPr>
          <w:p w14:paraId="674873C4" w14:textId="628A6B61" w:rsidR="001F4D80" w:rsidRPr="00752CF1" w:rsidRDefault="001F4D80" w:rsidP="00676833">
            <w:pPr>
              <w:pStyle w:val="Bodyjustified"/>
              <w:keepNext/>
            </w:pPr>
            <w:r>
              <w:t xml:space="preserve">Test Reference per ESCC No. </w:t>
            </w:r>
            <w:hyperlink r:id="rId37" w:history="1">
              <w:r w:rsidR="003276E2" w:rsidRPr="002F32A6">
                <w:rPr>
                  <w:rStyle w:val="Hyperlink"/>
                </w:rPr>
                <w:t>3008</w:t>
              </w:r>
            </w:hyperlink>
          </w:p>
        </w:tc>
        <w:tc>
          <w:tcPr>
            <w:tcW w:w="2438" w:type="dxa"/>
            <w:vMerge w:val="restart"/>
          </w:tcPr>
          <w:p w14:paraId="618E0BF4" w14:textId="77777777" w:rsidR="001F4D80" w:rsidRPr="00752CF1" w:rsidRDefault="001F4D80" w:rsidP="00676833">
            <w:pPr>
              <w:pStyle w:val="Bodyjustified"/>
              <w:keepNext/>
            </w:pPr>
            <w:r w:rsidRPr="00752CF1">
              <w:t>Characteristics</w:t>
            </w:r>
          </w:p>
        </w:tc>
        <w:tc>
          <w:tcPr>
            <w:tcW w:w="964" w:type="dxa"/>
            <w:vMerge w:val="restart"/>
          </w:tcPr>
          <w:p w14:paraId="216D831B" w14:textId="77777777" w:rsidR="001F4D80" w:rsidRPr="00752CF1" w:rsidRDefault="001F4D80" w:rsidP="00676833">
            <w:pPr>
              <w:pStyle w:val="Bodyjustified"/>
              <w:keepNext/>
            </w:pPr>
            <w:r w:rsidRPr="00752CF1">
              <w:t>Symbols</w:t>
            </w:r>
          </w:p>
        </w:tc>
        <w:tc>
          <w:tcPr>
            <w:tcW w:w="1928" w:type="dxa"/>
            <w:gridSpan w:val="2"/>
          </w:tcPr>
          <w:p w14:paraId="014B7921" w14:textId="77777777" w:rsidR="001F4D80" w:rsidRPr="00752CF1" w:rsidRDefault="001F4D80" w:rsidP="00676833">
            <w:pPr>
              <w:pStyle w:val="Bodyjustified"/>
              <w:keepNext/>
            </w:pPr>
            <w:r w:rsidRPr="00752CF1">
              <w:t>Limits</w:t>
            </w:r>
          </w:p>
        </w:tc>
        <w:tc>
          <w:tcPr>
            <w:tcW w:w="850" w:type="dxa"/>
            <w:vMerge w:val="restart"/>
          </w:tcPr>
          <w:p w14:paraId="4772A40E" w14:textId="77777777" w:rsidR="001F4D80" w:rsidRPr="00752CF1" w:rsidRDefault="001F4D80" w:rsidP="00676833">
            <w:pPr>
              <w:pStyle w:val="Bodyjustified"/>
              <w:keepNext/>
            </w:pPr>
            <w:r w:rsidRPr="00752CF1">
              <w:t>Units</w:t>
            </w:r>
          </w:p>
        </w:tc>
      </w:tr>
      <w:tr w:rsidR="001F4D80" w:rsidRPr="00752CF1" w14:paraId="57F178E8" w14:textId="77777777" w:rsidTr="009C43FC">
        <w:trPr>
          <w:trHeight w:val="340"/>
          <w:tblHeader/>
        </w:trPr>
        <w:tc>
          <w:tcPr>
            <w:tcW w:w="2608" w:type="dxa"/>
            <w:vMerge/>
            <w:vAlign w:val="center"/>
          </w:tcPr>
          <w:p w14:paraId="3FD7ACC7" w14:textId="77777777" w:rsidR="001F4D80" w:rsidRPr="00752CF1" w:rsidRDefault="001F4D80" w:rsidP="00676833">
            <w:pPr>
              <w:pStyle w:val="Bodyjustified"/>
              <w:keepNext/>
            </w:pPr>
          </w:p>
        </w:tc>
        <w:tc>
          <w:tcPr>
            <w:tcW w:w="2438" w:type="dxa"/>
            <w:vMerge/>
          </w:tcPr>
          <w:p w14:paraId="500C1E17" w14:textId="77777777" w:rsidR="001F4D80" w:rsidRPr="00752CF1" w:rsidRDefault="001F4D80" w:rsidP="00676833">
            <w:pPr>
              <w:pStyle w:val="Bodyjustified"/>
              <w:keepNext/>
              <w:jc w:val="left"/>
            </w:pPr>
          </w:p>
        </w:tc>
        <w:tc>
          <w:tcPr>
            <w:tcW w:w="964" w:type="dxa"/>
            <w:vMerge/>
            <w:vAlign w:val="center"/>
          </w:tcPr>
          <w:p w14:paraId="7BEB435A" w14:textId="77777777" w:rsidR="001F4D80" w:rsidRPr="00752CF1" w:rsidRDefault="001F4D80" w:rsidP="00676833">
            <w:pPr>
              <w:pStyle w:val="Bodyjustified"/>
              <w:keepNext/>
            </w:pPr>
          </w:p>
        </w:tc>
        <w:tc>
          <w:tcPr>
            <w:tcW w:w="964" w:type="dxa"/>
          </w:tcPr>
          <w:p w14:paraId="0B83BC39" w14:textId="77777777" w:rsidR="001F4D80" w:rsidRPr="00752CF1" w:rsidRDefault="001F4D80" w:rsidP="00676833">
            <w:pPr>
              <w:pStyle w:val="Bodyjustified"/>
              <w:keepNext/>
            </w:pPr>
            <w:r w:rsidRPr="00752CF1">
              <w:t>Min</w:t>
            </w:r>
          </w:p>
        </w:tc>
        <w:tc>
          <w:tcPr>
            <w:tcW w:w="964" w:type="dxa"/>
          </w:tcPr>
          <w:p w14:paraId="57D8992B" w14:textId="77777777" w:rsidR="001F4D80" w:rsidRPr="00752CF1" w:rsidRDefault="001F4D80" w:rsidP="00676833">
            <w:pPr>
              <w:pStyle w:val="Bodyjustified"/>
              <w:keepNext/>
            </w:pPr>
            <w:r w:rsidRPr="00752CF1">
              <w:t>Max</w:t>
            </w:r>
          </w:p>
        </w:tc>
        <w:tc>
          <w:tcPr>
            <w:tcW w:w="850" w:type="dxa"/>
            <w:vMerge/>
          </w:tcPr>
          <w:p w14:paraId="2B78E4E2" w14:textId="77777777" w:rsidR="001F4D80" w:rsidRPr="00752CF1" w:rsidRDefault="001F4D80" w:rsidP="00676833">
            <w:pPr>
              <w:pStyle w:val="Bodyjustified"/>
              <w:keepNext/>
            </w:pPr>
          </w:p>
        </w:tc>
      </w:tr>
      <w:tr w:rsidR="00F91388" w:rsidRPr="00752CF1" w14:paraId="76ACEDA2" w14:textId="77777777" w:rsidTr="009C43FC">
        <w:trPr>
          <w:trHeight w:val="283"/>
        </w:trPr>
        <w:tc>
          <w:tcPr>
            <w:tcW w:w="2608" w:type="dxa"/>
            <w:vMerge w:val="restart"/>
          </w:tcPr>
          <w:p w14:paraId="34A41E58" w14:textId="77777777" w:rsidR="00F91388" w:rsidRPr="00752CF1" w:rsidRDefault="00F91388" w:rsidP="000B4B7A">
            <w:pPr>
              <w:pStyle w:val="Bodyjustified"/>
              <w:keepNext/>
              <w:jc w:val="left"/>
            </w:pPr>
            <w:r>
              <w:t>Overload</w:t>
            </w:r>
          </w:p>
        </w:tc>
        <w:tc>
          <w:tcPr>
            <w:tcW w:w="2438" w:type="dxa"/>
            <w:tcBorders>
              <w:top w:val="single" w:sz="4" w:space="0" w:color="000000"/>
              <w:left w:val="single" w:sz="4" w:space="0" w:color="000000"/>
              <w:bottom w:val="nil"/>
              <w:right w:val="single" w:sz="4" w:space="0" w:color="000000"/>
            </w:tcBorders>
          </w:tcPr>
          <w:p w14:paraId="172CE09A" w14:textId="77777777" w:rsidR="00F91388" w:rsidRPr="00AE2EDF" w:rsidRDefault="00F91388" w:rsidP="000B4B7A">
            <w:pPr>
              <w:pStyle w:val="Bodyjustified"/>
              <w:keepNext/>
              <w:jc w:val="left"/>
            </w:pPr>
            <w:r>
              <w:t>DC Resistance</w:t>
            </w:r>
          </w:p>
        </w:tc>
        <w:tc>
          <w:tcPr>
            <w:tcW w:w="964" w:type="dxa"/>
            <w:tcBorders>
              <w:top w:val="single" w:sz="4" w:space="0" w:color="000000"/>
              <w:left w:val="single" w:sz="4" w:space="0" w:color="000000"/>
              <w:bottom w:val="nil"/>
              <w:right w:val="single" w:sz="4" w:space="0" w:color="000000"/>
            </w:tcBorders>
          </w:tcPr>
          <w:p w14:paraId="2FB12420" w14:textId="77777777" w:rsidR="00F91388" w:rsidRPr="00AE2EDF" w:rsidRDefault="00F91388" w:rsidP="000B4B7A">
            <w:pPr>
              <w:pStyle w:val="Bodyjustified"/>
              <w:keepNext/>
            </w:pPr>
            <w:r>
              <w:t>R</w:t>
            </w:r>
            <w:r w:rsidRPr="00280EF6">
              <w:rPr>
                <w:vertAlign w:val="subscript"/>
              </w:rPr>
              <w:t>s</w:t>
            </w:r>
          </w:p>
        </w:tc>
        <w:tc>
          <w:tcPr>
            <w:tcW w:w="964" w:type="dxa"/>
            <w:tcBorders>
              <w:bottom w:val="nil"/>
            </w:tcBorders>
          </w:tcPr>
          <w:p w14:paraId="39C3B199" w14:textId="77777777" w:rsidR="00F91388" w:rsidRPr="00752CF1" w:rsidRDefault="00F91388" w:rsidP="000B4B7A">
            <w:pPr>
              <w:pStyle w:val="Bodyjustified"/>
              <w:keepNext/>
            </w:pPr>
            <w:r>
              <w:t>-</w:t>
            </w:r>
          </w:p>
        </w:tc>
        <w:tc>
          <w:tcPr>
            <w:tcW w:w="964" w:type="dxa"/>
            <w:tcBorders>
              <w:bottom w:val="nil"/>
            </w:tcBorders>
          </w:tcPr>
          <w:p w14:paraId="2381097C" w14:textId="77777777" w:rsidR="00F91388" w:rsidRPr="00752CF1" w:rsidRDefault="00F91388" w:rsidP="000B4B7A">
            <w:pPr>
              <w:pStyle w:val="Bodyjustified"/>
              <w:keepNext/>
            </w:pPr>
            <w:r>
              <w:t>Note 1</w:t>
            </w:r>
          </w:p>
        </w:tc>
        <w:tc>
          <w:tcPr>
            <w:tcW w:w="850" w:type="dxa"/>
            <w:tcBorders>
              <w:bottom w:val="nil"/>
            </w:tcBorders>
          </w:tcPr>
          <w:p w14:paraId="285597CA" w14:textId="77777777" w:rsidR="00F91388" w:rsidRPr="00752CF1" w:rsidRDefault="00F91388" w:rsidP="000B4B7A">
            <w:pPr>
              <w:pStyle w:val="Bodyjustified"/>
              <w:keepNext/>
            </w:pPr>
            <w:r>
              <w:t>m</w:t>
            </w:r>
            <w:r>
              <w:rPr>
                <w:rFonts w:cs="Arial"/>
              </w:rPr>
              <w:t>Ω</w:t>
            </w:r>
          </w:p>
        </w:tc>
      </w:tr>
      <w:tr w:rsidR="00F91388" w:rsidRPr="00752CF1" w14:paraId="035B55D1" w14:textId="77777777" w:rsidTr="009C43FC">
        <w:trPr>
          <w:trHeight w:val="283"/>
        </w:trPr>
        <w:tc>
          <w:tcPr>
            <w:tcW w:w="2608" w:type="dxa"/>
            <w:vMerge/>
          </w:tcPr>
          <w:p w14:paraId="6325441B" w14:textId="77777777" w:rsidR="00F91388" w:rsidRPr="00752CF1" w:rsidRDefault="00F91388" w:rsidP="00163A67">
            <w:pPr>
              <w:pStyle w:val="Bodyjustified"/>
              <w:jc w:val="left"/>
            </w:pPr>
          </w:p>
        </w:tc>
        <w:tc>
          <w:tcPr>
            <w:tcW w:w="2438" w:type="dxa"/>
            <w:tcBorders>
              <w:top w:val="nil"/>
              <w:left w:val="single" w:sz="4" w:space="0" w:color="000000"/>
              <w:bottom w:val="single" w:sz="4" w:space="0" w:color="000000"/>
              <w:right w:val="single" w:sz="4" w:space="0" w:color="000000"/>
            </w:tcBorders>
          </w:tcPr>
          <w:p w14:paraId="27B29B26" w14:textId="77777777" w:rsidR="00F91388" w:rsidRPr="00AE2EDF" w:rsidRDefault="00F91388" w:rsidP="00163A67">
            <w:pPr>
              <w:pStyle w:val="Bodyjustified"/>
              <w:keepNext/>
              <w:jc w:val="left"/>
            </w:pPr>
            <w:r w:rsidRPr="00AE2EDF">
              <w:t>Insulation Resistance</w:t>
            </w:r>
          </w:p>
        </w:tc>
        <w:tc>
          <w:tcPr>
            <w:tcW w:w="964" w:type="dxa"/>
            <w:tcBorders>
              <w:top w:val="nil"/>
              <w:left w:val="single" w:sz="4" w:space="0" w:color="000000"/>
              <w:bottom w:val="single" w:sz="4" w:space="0" w:color="000000"/>
              <w:right w:val="single" w:sz="4" w:space="0" w:color="000000"/>
            </w:tcBorders>
          </w:tcPr>
          <w:p w14:paraId="09F6C465" w14:textId="77777777" w:rsidR="00F91388" w:rsidRPr="00AE2EDF" w:rsidRDefault="00F91388" w:rsidP="00163A67">
            <w:pPr>
              <w:pStyle w:val="Bodyjustified"/>
              <w:keepNext/>
            </w:pPr>
            <w:r>
              <w:t>R</w:t>
            </w:r>
            <w:r>
              <w:rPr>
                <w:vertAlign w:val="subscript"/>
              </w:rPr>
              <w:t>i</w:t>
            </w:r>
          </w:p>
        </w:tc>
        <w:tc>
          <w:tcPr>
            <w:tcW w:w="964" w:type="dxa"/>
            <w:tcBorders>
              <w:top w:val="nil"/>
            </w:tcBorders>
          </w:tcPr>
          <w:p w14:paraId="5AD90406" w14:textId="77777777" w:rsidR="00F91388" w:rsidRPr="00752CF1" w:rsidRDefault="00F91388" w:rsidP="00163A67">
            <w:pPr>
              <w:pStyle w:val="Bodyjustified"/>
            </w:pPr>
            <w:r>
              <w:t>Note 1</w:t>
            </w:r>
          </w:p>
        </w:tc>
        <w:tc>
          <w:tcPr>
            <w:tcW w:w="964" w:type="dxa"/>
            <w:tcBorders>
              <w:top w:val="nil"/>
            </w:tcBorders>
          </w:tcPr>
          <w:p w14:paraId="527C2FE6" w14:textId="77777777" w:rsidR="00F91388" w:rsidRPr="00752CF1" w:rsidRDefault="00F91388" w:rsidP="00163A67">
            <w:pPr>
              <w:pStyle w:val="Bodyjustified"/>
            </w:pPr>
            <w:r>
              <w:t>-</w:t>
            </w:r>
          </w:p>
        </w:tc>
        <w:tc>
          <w:tcPr>
            <w:tcW w:w="850" w:type="dxa"/>
            <w:tcBorders>
              <w:top w:val="nil"/>
            </w:tcBorders>
          </w:tcPr>
          <w:p w14:paraId="01465C9B" w14:textId="77777777" w:rsidR="00F91388" w:rsidRPr="00752CF1" w:rsidRDefault="00F91388" w:rsidP="00163A67">
            <w:pPr>
              <w:pStyle w:val="Bodyjustified"/>
            </w:pPr>
            <w:r>
              <w:t>G</w:t>
            </w:r>
            <w:r>
              <w:rPr>
                <w:rFonts w:cs="Arial"/>
              </w:rPr>
              <w:t>Ω</w:t>
            </w:r>
          </w:p>
        </w:tc>
      </w:tr>
      <w:tr w:rsidR="003A2FAA" w:rsidRPr="00752CF1" w14:paraId="4320C4FD" w14:textId="77777777" w:rsidTr="007C475E">
        <w:trPr>
          <w:trHeight w:val="283"/>
        </w:trPr>
        <w:tc>
          <w:tcPr>
            <w:tcW w:w="2608" w:type="dxa"/>
          </w:tcPr>
          <w:p w14:paraId="3B2077D2" w14:textId="17F94029" w:rsidR="003A2FAA" w:rsidRDefault="003A2FAA" w:rsidP="003A2FAA">
            <w:pPr>
              <w:pStyle w:val="Bodyjustified"/>
              <w:jc w:val="left"/>
            </w:pPr>
            <w:r w:rsidRPr="00752CF1">
              <w:t>Low Air Pressure</w:t>
            </w:r>
          </w:p>
        </w:tc>
        <w:tc>
          <w:tcPr>
            <w:tcW w:w="2438" w:type="dxa"/>
          </w:tcPr>
          <w:p w14:paraId="67A185DC" w14:textId="501F1A8B" w:rsidR="003A2FAA" w:rsidRPr="00AE2EDF" w:rsidRDefault="003A2FAA" w:rsidP="003A2FAA">
            <w:pPr>
              <w:pStyle w:val="Bodyjustified"/>
              <w:keepNext/>
              <w:jc w:val="left"/>
            </w:pPr>
            <w:r>
              <w:t>Voltage Proof</w:t>
            </w:r>
          </w:p>
        </w:tc>
        <w:tc>
          <w:tcPr>
            <w:tcW w:w="964" w:type="dxa"/>
            <w:tcBorders>
              <w:top w:val="single" w:sz="4" w:space="0" w:color="000000"/>
              <w:left w:val="single" w:sz="4" w:space="0" w:color="000000"/>
              <w:bottom w:val="single" w:sz="4" w:space="0" w:color="000000"/>
            </w:tcBorders>
          </w:tcPr>
          <w:p w14:paraId="3A994035" w14:textId="544A226F" w:rsidR="003A2FAA" w:rsidRDefault="003A2FAA" w:rsidP="003A2FAA">
            <w:pPr>
              <w:pStyle w:val="Bodyjustified"/>
              <w:keepNext/>
            </w:pPr>
            <w:r>
              <w:t>V</w:t>
            </w:r>
            <w:r w:rsidRPr="00280EF6">
              <w:rPr>
                <w:vertAlign w:val="subscript"/>
              </w:rPr>
              <w:t>P</w:t>
            </w:r>
          </w:p>
        </w:tc>
        <w:tc>
          <w:tcPr>
            <w:tcW w:w="964" w:type="dxa"/>
          </w:tcPr>
          <w:p w14:paraId="244111B0" w14:textId="3B17D14B" w:rsidR="003A2FAA" w:rsidRDefault="003A2FAA" w:rsidP="003A2FAA">
            <w:pPr>
              <w:pStyle w:val="Bodyjustified"/>
            </w:pPr>
            <w:r>
              <w:t>125% U</w:t>
            </w:r>
            <w:r w:rsidRPr="00AA0100">
              <w:rPr>
                <w:vertAlign w:val="subscript"/>
              </w:rPr>
              <w:t>R</w:t>
            </w:r>
          </w:p>
        </w:tc>
        <w:tc>
          <w:tcPr>
            <w:tcW w:w="964" w:type="dxa"/>
          </w:tcPr>
          <w:p w14:paraId="6F505E02" w14:textId="1BC50357" w:rsidR="003A2FAA" w:rsidRDefault="003A2FAA" w:rsidP="003A2FAA">
            <w:pPr>
              <w:pStyle w:val="Bodyjustified"/>
            </w:pPr>
            <w:r>
              <w:t>-</w:t>
            </w:r>
          </w:p>
        </w:tc>
        <w:tc>
          <w:tcPr>
            <w:tcW w:w="850" w:type="dxa"/>
          </w:tcPr>
          <w:p w14:paraId="79336118" w14:textId="701DD2F4" w:rsidR="003A2FAA" w:rsidRDefault="003A2FAA" w:rsidP="003A2FAA">
            <w:pPr>
              <w:pStyle w:val="Bodyjustified"/>
            </w:pPr>
            <w:r>
              <w:t>V</w:t>
            </w:r>
          </w:p>
        </w:tc>
      </w:tr>
      <w:tr w:rsidR="0097310D" w:rsidRPr="00752CF1" w14:paraId="668E126E" w14:textId="77777777" w:rsidTr="009C43FC">
        <w:trPr>
          <w:trHeight w:val="283"/>
        </w:trPr>
        <w:tc>
          <w:tcPr>
            <w:tcW w:w="2608" w:type="dxa"/>
          </w:tcPr>
          <w:p w14:paraId="61F7EC8C" w14:textId="77777777" w:rsidR="00383971" w:rsidRPr="00752CF1" w:rsidRDefault="00383971" w:rsidP="00383971">
            <w:pPr>
              <w:pStyle w:val="Bodyjustified"/>
              <w:jc w:val="left"/>
            </w:pPr>
            <w:r>
              <w:t>Damp Heat</w:t>
            </w:r>
          </w:p>
        </w:tc>
        <w:tc>
          <w:tcPr>
            <w:tcW w:w="2438" w:type="dxa"/>
            <w:tcBorders>
              <w:top w:val="single" w:sz="4" w:space="0" w:color="000000"/>
              <w:left w:val="single" w:sz="4" w:space="0" w:color="000000"/>
              <w:bottom w:val="single" w:sz="4" w:space="0" w:color="000000"/>
              <w:right w:val="single" w:sz="4" w:space="0" w:color="000000"/>
            </w:tcBorders>
          </w:tcPr>
          <w:p w14:paraId="7F3A8FFA" w14:textId="77777777" w:rsidR="00383971" w:rsidRPr="00AE2EDF" w:rsidRDefault="00383971" w:rsidP="00383971">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right w:val="single" w:sz="4" w:space="0" w:color="000000"/>
            </w:tcBorders>
          </w:tcPr>
          <w:p w14:paraId="04B277F7" w14:textId="77777777" w:rsidR="00383971" w:rsidRPr="00AE2EDF" w:rsidRDefault="00383971" w:rsidP="00383971">
            <w:pPr>
              <w:pStyle w:val="Bodyjustified"/>
              <w:keepNext/>
            </w:pPr>
            <w:r>
              <w:t>R</w:t>
            </w:r>
            <w:r>
              <w:rPr>
                <w:vertAlign w:val="subscript"/>
              </w:rPr>
              <w:t>i</w:t>
            </w:r>
          </w:p>
        </w:tc>
        <w:tc>
          <w:tcPr>
            <w:tcW w:w="964" w:type="dxa"/>
          </w:tcPr>
          <w:p w14:paraId="4DB0E1DF" w14:textId="77777777" w:rsidR="00383971" w:rsidRPr="00752CF1" w:rsidRDefault="00383971" w:rsidP="00383971">
            <w:pPr>
              <w:pStyle w:val="Bodyjustified"/>
            </w:pPr>
            <w:r>
              <w:t>Note 2</w:t>
            </w:r>
          </w:p>
        </w:tc>
        <w:tc>
          <w:tcPr>
            <w:tcW w:w="964" w:type="dxa"/>
          </w:tcPr>
          <w:p w14:paraId="15D6091F" w14:textId="77777777" w:rsidR="00383971" w:rsidRPr="00752CF1" w:rsidRDefault="00383971" w:rsidP="00383971">
            <w:pPr>
              <w:pStyle w:val="Bodyjustified"/>
            </w:pPr>
            <w:r>
              <w:t>-</w:t>
            </w:r>
          </w:p>
        </w:tc>
        <w:tc>
          <w:tcPr>
            <w:tcW w:w="850" w:type="dxa"/>
          </w:tcPr>
          <w:p w14:paraId="4F28AD52" w14:textId="77777777" w:rsidR="00383971" w:rsidRPr="00752CF1" w:rsidRDefault="00383971" w:rsidP="00383971">
            <w:pPr>
              <w:pStyle w:val="Bodyjustified"/>
            </w:pPr>
            <w:r>
              <w:t>G</w:t>
            </w:r>
            <w:r>
              <w:rPr>
                <w:rFonts w:cs="Arial"/>
              </w:rPr>
              <w:t>Ω</w:t>
            </w:r>
          </w:p>
        </w:tc>
      </w:tr>
      <w:tr w:rsidR="00A14227" w:rsidRPr="00752CF1" w14:paraId="2BAED92B" w14:textId="77777777" w:rsidTr="009C43FC">
        <w:trPr>
          <w:trHeight w:val="283"/>
        </w:trPr>
        <w:tc>
          <w:tcPr>
            <w:tcW w:w="2608" w:type="dxa"/>
            <w:vMerge w:val="restart"/>
          </w:tcPr>
          <w:p w14:paraId="41389C04" w14:textId="77777777" w:rsidR="00A14227" w:rsidRPr="00752CF1" w:rsidRDefault="00A14227" w:rsidP="00A14227">
            <w:pPr>
              <w:pStyle w:val="Bodyjustified"/>
              <w:jc w:val="left"/>
            </w:pPr>
            <w:r>
              <w:t>Resistance to Soldering Heat</w:t>
            </w:r>
          </w:p>
        </w:tc>
        <w:tc>
          <w:tcPr>
            <w:tcW w:w="2438" w:type="dxa"/>
            <w:tcBorders>
              <w:top w:val="single" w:sz="4" w:space="0" w:color="auto"/>
              <w:left w:val="single" w:sz="4" w:space="0" w:color="000000"/>
              <w:bottom w:val="nil"/>
              <w:right w:val="single" w:sz="4" w:space="0" w:color="000000"/>
            </w:tcBorders>
          </w:tcPr>
          <w:p w14:paraId="33C62C24" w14:textId="77777777" w:rsidR="00A14227" w:rsidRPr="00AE2EDF" w:rsidRDefault="00A14227" w:rsidP="00A14227">
            <w:pPr>
              <w:pStyle w:val="Bodyjustified"/>
              <w:keepNext/>
              <w:jc w:val="left"/>
            </w:pPr>
            <w:r w:rsidRPr="00AE2EDF">
              <w:t>Insulation Resistance</w:t>
            </w:r>
          </w:p>
        </w:tc>
        <w:tc>
          <w:tcPr>
            <w:tcW w:w="964" w:type="dxa"/>
            <w:tcBorders>
              <w:top w:val="single" w:sz="4" w:space="0" w:color="auto"/>
              <w:left w:val="single" w:sz="4" w:space="0" w:color="000000"/>
              <w:bottom w:val="nil"/>
              <w:right w:val="single" w:sz="4" w:space="0" w:color="000000"/>
            </w:tcBorders>
          </w:tcPr>
          <w:p w14:paraId="549834C6" w14:textId="77777777" w:rsidR="00A14227" w:rsidRPr="00AE2EDF" w:rsidRDefault="00A14227" w:rsidP="00A14227">
            <w:pPr>
              <w:pStyle w:val="Bodyjustified"/>
              <w:keepNext/>
            </w:pPr>
            <w:r>
              <w:t>R</w:t>
            </w:r>
            <w:r>
              <w:rPr>
                <w:vertAlign w:val="subscript"/>
              </w:rPr>
              <w:t>i</w:t>
            </w:r>
          </w:p>
        </w:tc>
        <w:tc>
          <w:tcPr>
            <w:tcW w:w="964" w:type="dxa"/>
            <w:tcBorders>
              <w:top w:val="single" w:sz="4" w:space="0" w:color="auto"/>
              <w:bottom w:val="nil"/>
            </w:tcBorders>
          </w:tcPr>
          <w:p w14:paraId="6E2D65A5" w14:textId="77777777" w:rsidR="00A14227" w:rsidRPr="00752CF1" w:rsidRDefault="00A14227" w:rsidP="00A14227">
            <w:pPr>
              <w:pStyle w:val="Bodyjustified"/>
            </w:pPr>
            <w:r>
              <w:t>Note 1</w:t>
            </w:r>
          </w:p>
        </w:tc>
        <w:tc>
          <w:tcPr>
            <w:tcW w:w="964" w:type="dxa"/>
            <w:tcBorders>
              <w:top w:val="single" w:sz="4" w:space="0" w:color="auto"/>
              <w:bottom w:val="nil"/>
            </w:tcBorders>
          </w:tcPr>
          <w:p w14:paraId="5EA1635A" w14:textId="77777777" w:rsidR="00A14227" w:rsidRPr="00752CF1" w:rsidRDefault="00A14227" w:rsidP="00A14227">
            <w:pPr>
              <w:pStyle w:val="Bodyjustified"/>
            </w:pPr>
            <w:r>
              <w:t>-</w:t>
            </w:r>
          </w:p>
        </w:tc>
        <w:tc>
          <w:tcPr>
            <w:tcW w:w="850" w:type="dxa"/>
            <w:tcBorders>
              <w:top w:val="single" w:sz="4" w:space="0" w:color="auto"/>
              <w:bottom w:val="nil"/>
            </w:tcBorders>
          </w:tcPr>
          <w:p w14:paraId="706D49A3" w14:textId="77777777" w:rsidR="00A14227" w:rsidRPr="00752CF1" w:rsidRDefault="00A14227" w:rsidP="00A14227">
            <w:pPr>
              <w:pStyle w:val="Bodyjustified"/>
            </w:pPr>
            <w:r>
              <w:t>G</w:t>
            </w:r>
            <w:r>
              <w:rPr>
                <w:rFonts w:cs="Arial"/>
              </w:rPr>
              <w:t>Ω</w:t>
            </w:r>
          </w:p>
        </w:tc>
      </w:tr>
      <w:tr w:rsidR="00A14227" w:rsidRPr="00752CF1" w14:paraId="7861A124" w14:textId="77777777" w:rsidTr="009C43FC">
        <w:trPr>
          <w:trHeight w:val="283"/>
        </w:trPr>
        <w:tc>
          <w:tcPr>
            <w:tcW w:w="2608" w:type="dxa"/>
            <w:vMerge/>
          </w:tcPr>
          <w:p w14:paraId="6DCE1046" w14:textId="77777777" w:rsidR="00A14227" w:rsidRPr="00752CF1" w:rsidRDefault="00A14227" w:rsidP="00A14227">
            <w:pPr>
              <w:pStyle w:val="Bodyjustified"/>
              <w:jc w:val="left"/>
            </w:pPr>
          </w:p>
        </w:tc>
        <w:tc>
          <w:tcPr>
            <w:tcW w:w="2438" w:type="dxa"/>
            <w:tcBorders>
              <w:top w:val="nil"/>
            </w:tcBorders>
          </w:tcPr>
          <w:p w14:paraId="15533C7A" w14:textId="77777777" w:rsidR="00A14227" w:rsidRPr="00752CF1" w:rsidRDefault="00A14227" w:rsidP="00A14227">
            <w:pPr>
              <w:pStyle w:val="Bodyjustified"/>
              <w:jc w:val="left"/>
            </w:pPr>
            <w:r>
              <w:t>Insertion Loss</w:t>
            </w:r>
          </w:p>
        </w:tc>
        <w:tc>
          <w:tcPr>
            <w:tcW w:w="964" w:type="dxa"/>
            <w:tcBorders>
              <w:top w:val="nil"/>
            </w:tcBorders>
          </w:tcPr>
          <w:p w14:paraId="3543CF4A" w14:textId="77777777" w:rsidR="00A14227" w:rsidRPr="00752CF1" w:rsidRDefault="00A14227" w:rsidP="00A14227">
            <w:pPr>
              <w:pStyle w:val="Bodyjustified"/>
            </w:pPr>
            <w:r>
              <w:t>I</w:t>
            </w:r>
            <w:r w:rsidRPr="00A81943">
              <w:rPr>
                <w:vertAlign w:val="subscript"/>
              </w:rPr>
              <w:t>L</w:t>
            </w:r>
          </w:p>
        </w:tc>
        <w:tc>
          <w:tcPr>
            <w:tcW w:w="964" w:type="dxa"/>
            <w:tcBorders>
              <w:top w:val="nil"/>
            </w:tcBorders>
          </w:tcPr>
          <w:p w14:paraId="057421DA" w14:textId="77777777" w:rsidR="00A14227" w:rsidRPr="00752CF1" w:rsidRDefault="00A14227" w:rsidP="00A14227">
            <w:pPr>
              <w:pStyle w:val="Bodyjustified"/>
            </w:pPr>
            <w:r>
              <w:t>Note 1</w:t>
            </w:r>
          </w:p>
        </w:tc>
        <w:tc>
          <w:tcPr>
            <w:tcW w:w="964" w:type="dxa"/>
            <w:tcBorders>
              <w:top w:val="nil"/>
            </w:tcBorders>
          </w:tcPr>
          <w:p w14:paraId="5343651C" w14:textId="77777777" w:rsidR="00A14227" w:rsidRPr="00752CF1" w:rsidRDefault="00A14227" w:rsidP="00A14227">
            <w:pPr>
              <w:pStyle w:val="Bodyjustified"/>
            </w:pPr>
            <w:r>
              <w:t>-</w:t>
            </w:r>
          </w:p>
        </w:tc>
        <w:tc>
          <w:tcPr>
            <w:tcW w:w="850" w:type="dxa"/>
            <w:tcBorders>
              <w:top w:val="nil"/>
            </w:tcBorders>
          </w:tcPr>
          <w:p w14:paraId="5B8AD6DC" w14:textId="77777777" w:rsidR="00A14227" w:rsidRPr="00752CF1" w:rsidRDefault="00A14227" w:rsidP="00A14227">
            <w:pPr>
              <w:pStyle w:val="Bodyjustified"/>
            </w:pPr>
            <w:r>
              <w:t>dB</w:t>
            </w:r>
          </w:p>
        </w:tc>
      </w:tr>
      <w:tr w:rsidR="009C43FC" w:rsidRPr="00752CF1" w14:paraId="08CF6161" w14:textId="77777777" w:rsidTr="009C43FC">
        <w:trPr>
          <w:trHeight w:val="283"/>
        </w:trPr>
        <w:tc>
          <w:tcPr>
            <w:tcW w:w="2608" w:type="dxa"/>
            <w:tcBorders>
              <w:bottom w:val="single" w:sz="4" w:space="0" w:color="auto"/>
            </w:tcBorders>
          </w:tcPr>
          <w:p w14:paraId="546FDF82" w14:textId="77777777" w:rsidR="00A14227" w:rsidRPr="00752CF1" w:rsidRDefault="00A14227" w:rsidP="00A14227">
            <w:pPr>
              <w:pStyle w:val="Bodyjustified"/>
              <w:jc w:val="left"/>
            </w:pPr>
            <w:r>
              <w:t>Shock</w:t>
            </w:r>
          </w:p>
        </w:tc>
        <w:tc>
          <w:tcPr>
            <w:tcW w:w="2438" w:type="dxa"/>
            <w:tcBorders>
              <w:bottom w:val="single" w:sz="4" w:space="0" w:color="auto"/>
            </w:tcBorders>
          </w:tcPr>
          <w:p w14:paraId="62DE5AC3" w14:textId="77777777" w:rsidR="00A14227" w:rsidRPr="00752CF1" w:rsidRDefault="00A14227" w:rsidP="00A14227">
            <w:pPr>
              <w:pStyle w:val="Bodyjustified"/>
              <w:jc w:val="left"/>
            </w:pPr>
            <w:r>
              <w:t>Insertion Loss</w:t>
            </w:r>
          </w:p>
        </w:tc>
        <w:tc>
          <w:tcPr>
            <w:tcW w:w="964" w:type="dxa"/>
            <w:tcBorders>
              <w:bottom w:val="single" w:sz="4" w:space="0" w:color="auto"/>
            </w:tcBorders>
          </w:tcPr>
          <w:p w14:paraId="074CD132" w14:textId="77777777" w:rsidR="00A14227" w:rsidRPr="00752CF1" w:rsidRDefault="00A14227" w:rsidP="00A14227">
            <w:pPr>
              <w:pStyle w:val="Bodyjustified"/>
            </w:pPr>
            <w:r>
              <w:t>I</w:t>
            </w:r>
            <w:r w:rsidRPr="00A81943">
              <w:rPr>
                <w:vertAlign w:val="subscript"/>
              </w:rPr>
              <w:t>L</w:t>
            </w:r>
          </w:p>
        </w:tc>
        <w:tc>
          <w:tcPr>
            <w:tcW w:w="964" w:type="dxa"/>
            <w:tcBorders>
              <w:bottom w:val="single" w:sz="4" w:space="0" w:color="auto"/>
            </w:tcBorders>
          </w:tcPr>
          <w:p w14:paraId="29022349" w14:textId="77777777" w:rsidR="00A14227" w:rsidRPr="00752CF1" w:rsidRDefault="00A14227" w:rsidP="00A14227">
            <w:pPr>
              <w:pStyle w:val="Bodyjustified"/>
            </w:pPr>
            <w:r>
              <w:t>Note 1</w:t>
            </w:r>
          </w:p>
        </w:tc>
        <w:tc>
          <w:tcPr>
            <w:tcW w:w="964" w:type="dxa"/>
            <w:tcBorders>
              <w:bottom w:val="single" w:sz="4" w:space="0" w:color="auto"/>
            </w:tcBorders>
          </w:tcPr>
          <w:p w14:paraId="5210833B" w14:textId="77777777" w:rsidR="00A14227" w:rsidRPr="00752CF1" w:rsidRDefault="00A14227" w:rsidP="00A14227">
            <w:pPr>
              <w:pStyle w:val="Bodyjustified"/>
            </w:pPr>
            <w:r>
              <w:t>-</w:t>
            </w:r>
          </w:p>
        </w:tc>
        <w:tc>
          <w:tcPr>
            <w:tcW w:w="850" w:type="dxa"/>
            <w:tcBorders>
              <w:bottom w:val="single" w:sz="4" w:space="0" w:color="auto"/>
            </w:tcBorders>
          </w:tcPr>
          <w:p w14:paraId="5E8754DC" w14:textId="77777777" w:rsidR="00A14227" w:rsidRPr="00752CF1" w:rsidRDefault="00A14227" w:rsidP="00A14227">
            <w:pPr>
              <w:pStyle w:val="Bodyjustified"/>
            </w:pPr>
            <w:r>
              <w:t>dB</w:t>
            </w:r>
          </w:p>
        </w:tc>
      </w:tr>
      <w:tr w:rsidR="003A2FAA" w:rsidRPr="00752CF1" w14:paraId="1DDDA423" w14:textId="77777777" w:rsidTr="00603215">
        <w:trPr>
          <w:trHeight w:val="283"/>
        </w:trPr>
        <w:tc>
          <w:tcPr>
            <w:tcW w:w="2608" w:type="dxa"/>
          </w:tcPr>
          <w:p w14:paraId="0DEF3A1A" w14:textId="0166A201" w:rsidR="003A2FAA" w:rsidRDefault="003A2FAA" w:rsidP="003A2FAA">
            <w:pPr>
              <w:pStyle w:val="Bodyjustified"/>
              <w:jc w:val="left"/>
            </w:pPr>
            <w:r>
              <w:t>Vibration</w:t>
            </w:r>
          </w:p>
        </w:tc>
        <w:tc>
          <w:tcPr>
            <w:tcW w:w="2438" w:type="dxa"/>
            <w:tcBorders>
              <w:bottom w:val="single" w:sz="4" w:space="0" w:color="auto"/>
            </w:tcBorders>
          </w:tcPr>
          <w:p w14:paraId="2D94B26A" w14:textId="5961C1C6" w:rsidR="003A2FAA" w:rsidRDefault="003A2FAA" w:rsidP="003A2FAA">
            <w:pPr>
              <w:pStyle w:val="Bodyjustified"/>
              <w:jc w:val="left"/>
            </w:pPr>
            <w:r>
              <w:t>Insertion Loss</w:t>
            </w:r>
          </w:p>
        </w:tc>
        <w:tc>
          <w:tcPr>
            <w:tcW w:w="964" w:type="dxa"/>
            <w:tcBorders>
              <w:bottom w:val="single" w:sz="4" w:space="0" w:color="auto"/>
            </w:tcBorders>
          </w:tcPr>
          <w:p w14:paraId="3C8D6479" w14:textId="1653B8BA" w:rsidR="003A2FAA" w:rsidRDefault="003A2FAA" w:rsidP="003A2FAA">
            <w:pPr>
              <w:pStyle w:val="Bodyjustified"/>
            </w:pPr>
            <w:r>
              <w:t>I</w:t>
            </w:r>
            <w:r w:rsidRPr="00A81943">
              <w:rPr>
                <w:vertAlign w:val="subscript"/>
              </w:rPr>
              <w:t>L</w:t>
            </w:r>
          </w:p>
        </w:tc>
        <w:tc>
          <w:tcPr>
            <w:tcW w:w="964" w:type="dxa"/>
            <w:tcBorders>
              <w:bottom w:val="single" w:sz="4" w:space="0" w:color="auto"/>
            </w:tcBorders>
          </w:tcPr>
          <w:p w14:paraId="1754593D" w14:textId="24E276D0" w:rsidR="003A2FAA" w:rsidRDefault="003A2FAA" w:rsidP="003A2FAA">
            <w:pPr>
              <w:pStyle w:val="Bodyjustified"/>
            </w:pPr>
            <w:r>
              <w:t>Note 1</w:t>
            </w:r>
          </w:p>
        </w:tc>
        <w:tc>
          <w:tcPr>
            <w:tcW w:w="964" w:type="dxa"/>
            <w:tcBorders>
              <w:bottom w:val="single" w:sz="4" w:space="0" w:color="auto"/>
            </w:tcBorders>
          </w:tcPr>
          <w:p w14:paraId="19F0467D" w14:textId="1EF4C8BB" w:rsidR="003A2FAA" w:rsidRDefault="003A2FAA" w:rsidP="003A2FAA">
            <w:pPr>
              <w:pStyle w:val="Bodyjustified"/>
            </w:pPr>
            <w:r>
              <w:t>-</w:t>
            </w:r>
          </w:p>
        </w:tc>
        <w:tc>
          <w:tcPr>
            <w:tcW w:w="850" w:type="dxa"/>
            <w:tcBorders>
              <w:bottom w:val="single" w:sz="4" w:space="0" w:color="auto"/>
            </w:tcBorders>
          </w:tcPr>
          <w:p w14:paraId="31CCEE45" w14:textId="2FC56622" w:rsidR="003A2FAA" w:rsidRDefault="003A2FAA" w:rsidP="003A2FAA">
            <w:pPr>
              <w:pStyle w:val="Bodyjustified"/>
            </w:pPr>
            <w:r>
              <w:t>dB</w:t>
            </w:r>
          </w:p>
        </w:tc>
      </w:tr>
      <w:tr w:rsidR="00252B20" w:rsidRPr="00752CF1" w14:paraId="4B302C05" w14:textId="77777777" w:rsidTr="00160A22">
        <w:trPr>
          <w:trHeight w:val="283"/>
        </w:trPr>
        <w:tc>
          <w:tcPr>
            <w:tcW w:w="2608" w:type="dxa"/>
            <w:vMerge w:val="restart"/>
          </w:tcPr>
          <w:p w14:paraId="6EFBBE1C" w14:textId="25DA0976" w:rsidR="00252B20" w:rsidRDefault="00252B20" w:rsidP="00252B20">
            <w:pPr>
              <w:pStyle w:val="Bodyjustified"/>
              <w:jc w:val="left"/>
            </w:pPr>
            <w:commentRangeStart w:id="49"/>
            <w:r>
              <w:t>Accelerated Damp Heat</w:t>
            </w:r>
            <w:commentRangeEnd w:id="49"/>
            <w:r w:rsidR="00CA77FA">
              <w:rPr>
                <w:rStyle w:val="CommentReference"/>
                <w:rFonts w:eastAsia="Times New Roman" w:cs="Times New Roman"/>
                <w:color w:val="auto"/>
                <w:w w:val="100"/>
              </w:rPr>
              <w:commentReference w:id="49"/>
            </w:r>
          </w:p>
        </w:tc>
        <w:tc>
          <w:tcPr>
            <w:tcW w:w="2438" w:type="dxa"/>
            <w:tcBorders>
              <w:top w:val="nil"/>
              <w:bottom w:val="nil"/>
            </w:tcBorders>
          </w:tcPr>
          <w:p w14:paraId="4AB93334" w14:textId="76EE54F6" w:rsidR="00252B20" w:rsidRDefault="00252B20" w:rsidP="00252B20">
            <w:pPr>
              <w:pStyle w:val="Bodyjustified"/>
              <w:jc w:val="left"/>
            </w:pPr>
            <w:r>
              <w:t>Voltage Proof</w:t>
            </w:r>
          </w:p>
        </w:tc>
        <w:tc>
          <w:tcPr>
            <w:tcW w:w="964" w:type="dxa"/>
            <w:tcBorders>
              <w:top w:val="nil"/>
              <w:left w:val="single" w:sz="4" w:space="0" w:color="000000"/>
              <w:bottom w:val="nil"/>
            </w:tcBorders>
          </w:tcPr>
          <w:p w14:paraId="3DEE359F" w14:textId="303E5283" w:rsidR="00252B20" w:rsidRDefault="00252B20" w:rsidP="00252B20">
            <w:pPr>
              <w:pStyle w:val="Bodyjustified"/>
            </w:pPr>
            <w:r>
              <w:t>V</w:t>
            </w:r>
            <w:r w:rsidRPr="00280EF6">
              <w:rPr>
                <w:vertAlign w:val="subscript"/>
              </w:rPr>
              <w:t>P</w:t>
            </w:r>
          </w:p>
        </w:tc>
        <w:tc>
          <w:tcPr>
            <w:tcW w:w="964" w:type="dxa"/>
            <w:tcBorders>
              <w:top w:val="nil"/>
              <w:bottom w:val="nil"/>
            </w:tcBorders>
          </w:tcPr>
          <w:p w14:paraId="768BE588" w14:textId="61F029DA" w:rsidR="00252B20" w:rsidRDefault="00252B20" w:rsidP="00252B20">
            <w:pPr>
              <w:pStyle w:val="Bodyjustified"/>
            </w:pPr>
            <w:r>
              <w:t>90% U</w:t>
            </w:r>
            <w:r w:rsidRPr="000273DB">
              <w:rPr>
                <w:vertAlign w:val="subscript"/>
              </w:rPr>
              <w:t>R</w:t>
            </w:r>
          </w:p>
        </w:tc>
        <w:tc>
          <w:tcPr>
            <w:tcW w:w="964" w:type="dxa"/>
            <w:tcBorders>
              <w:top w:val="nil"/>
              <w:bottom w:val="nil"/>
            </w:tcBorders>
          </w:tcPr>
          <w:p w14:paraId="6FF18B43" w14:textId="55828E39" w:rsidR="00252B20" w:rsidRDefault="00252B20" w:rsidP="00252B20">
            <w:pPr>
              <w:pStyle w:val="Bodyjustified"/>
            </w:pPr>
            <w:r>
              <w:t>-</w:t>
            </w:r>
          </w:p>
        </w:tc>
        <w:tc>
          <w:tcPr>
            <w:tcW w:w="850" w:type="dxa"/>
            <w:tcBorders>
              <w:top w:val="nil"/>
              <w:bottom w:val="nil"/>
            </w:tcBorders>
          </w:tcPr>
          <w:p w14:paraId="20788918" w14:textId="0C970E7B" w:rsidR="00252B20" w:rsidRDefault="00252B20" w:rsidP="00252B20">
            <w:pPr>
              <w:pStyle w:val="Bodyjustified"/>
            </w:pPr>
            <w:r>
              <w:t>V</w:t>
            </w:r>
          </w:p>
        </w:tc>
      </w:tr>
      <w:tr w:rsidR="00252B20" w:rsidRPr="00752CF1" w14:paraId="796DC2C4" w14:textId="77777777" w:rsidTr="00696D84">
        <w:trPr>
          <w:trHeight w:val="283"/>
        </w:trPr>
        <w:tc>
          <w:tcPr>
            <w:tcW w:w="2608" w:type="dxa"/>
            <w:vMerge/>
          </w:tcPr>
          <w:p w14:paraId="4F9F3903" w14:textId="77777777" w:rsidR="00252B20" w:rsidRDefault="00252B20" w:rsidP="00252B20">
            <w:pPr>
              <w:pStyle w:val="Bodyjustified"/>
              <w:jc w:val="left"/>
            </w:pPr>
          </w:p>
        </w:tc>
        <w:tc>
          <w:tcPr>
            <w:tcW w:w="2438" w:type="dxa"/>
            <w:tcBorders>
              <w:top w:val="nil"/>
              <w:left w:val="single" w:sz="4" w:space="0" w:color="000000"/>
              <w:bottom w:val="nil"/>
              <w:right w:val="single" w:sz="4" w:space="0" w:color="000000"/>
            </w:tcBorders>
          </w:tcPr>
          <w:p w14:paraId="2A5B18EF" w14:textId="1A133C22" w:rsidR="00252B20" w:rsidRDefault="00252B20" w:rsidP="00252B20">
            <w:pPr>
              <w:pStyle w:val="Bodyjustified"/>
              <w:jc w:val="left"/>
            </w:pPr>
            <w:r w:rsidRPr="00AE2EDF">
              <w:t>Insulation Resistance</w:t>
            </w:r>
          </w:p>
        </w:tc>
        <w:tc>
          <w:tcPr>
            <w:tcW w:w="964" w:type="dxa"/>
            <w:tcBorders>
              <w:top w:val="nil"/>
              <w:left w:val="single" w:sz="4" w:space="0" w:color="000000"/>
              <w:bottom w:val="nil"/>
              <w:right w:val="single" w:sz="4" w:space="0" w:color="000000"/>
            </w:tcBorders>
          </w:tcPr>
          <w:p w14:paraId="03D8516F" w14:textId="6EF6A7B6" w:rsidR="00252B20" w:rsidRDefault="00252B20" w:rsidP="00252B20">
            <w:pPr>
              <w:pStyle w:val="Bodyjustified"/>
            </w:pPr>
            <w:r>
              <w:t>R</w:t>
            </w:r>
            <w:r>
              <w:rPr>
                <w:vertAlign w:val="subscript"/>
              </w:rPr>
              <w:t>i</w:t>
            </w:r>
          </w:p>
        </w:tc>
        <w:tc>
          <w:tcPr>
            <w:tcW w:w="964" w:type="dxa"/>
            <w:tcBorders>
              <w:top w:val="nil"/>
              <w:bottom w:val="nil"/>
            </w:tcBorders>
          </w:tcPr>
          <w:p w14:paraId="1CB8C32D" w14:textId="078CD646" w:rsidR="00252B20" w:rsidRDefault="00252B20" w:rsidP="00252B20">
            <w:pPr>
              <w:pStyle w:val="Bodyjustified"/>
            </w:pPr>
            <w:r>
              <w:t>Note 3</w:t>
            </w:r>
          </w:p>
        </w:tc>
        <w:tc>
          <w:tcPr>
            <w:tcW w:w="964" w:type="dxa"/>
            <w:tcBorders>
              <w:top w:val="nil"/>
              <w:bottom w:val="nil"/>
            </w:tcBorders>
          </w:tcPr>
          <w:p w14:paraId="7724637F" w14:textId="4104F74C" w:rsidR="00252B20" w:rsidRDefault="00252B20" w:rsidP="00252B20">
            <w:pPr>
              <w:pStyle w:val="Bodyjustified"/>
            </w:pPr>
            <w:r>
              <w:t>-</w:t>
            </w:r>
          </w:p>
        </w:tc>
        <w:tc>
          <w:tcPr>
            <w:tcW w:w="850" w:type="dxa"/>
            <w:tcBorders>
              <w:top w:val="nil"/>
              <w:bottom w:val="nil"/>
            </w:tcBorders>
          </w:tcPr>
          <w:p w14:paraId="4A09EA49" w14:textId="768FFD77" w:rsidR="00252B20" w:rsidRDefault="00252B20" w:rsidP="00252B20">
            <w:pPr>
              <w:pStyle w:val="Bodyjustified"/>
            </w:pPr>
            <w:r>
              <w:t>G</w:t>
            </w:r>
            <w:r>
              <w:rPr>
                <w:rFonts w:cs="Arial"/>
              </w:rPr>
              <w:t>Ω</w:t>
            </w:r>
          </w:p>
        </w:tc>
      </w:tr>
      <w:tr w:rsidR="00252B20" w:rsidRPr="00752CF1" w14:paraId="28FDC786" w14:textId="77777777" w:rsidTr="00696D84">
        <w:trPr>
          <w:trHeight w:val="283"/>
        </w:trPr>
        <w:tc>
          <w:tcPr>
            <w:tcW w:w="2608" w:type="dxa"/>
            <w:vMerge/>
          </w:tcPr>
          <w:p w14:paraId="398470BC" w14:textId="77777777" w:rsidR="00252B20" w:rsidRDefault="00252B20" w:rsidP="00252B20">
            <w:pPr>
              <w:pStyle w:val="Bodyjustified"/>
              <w:jc w:val="left"/>
            </w:pPr>
          </w:p>
        </w:tc>
        <w:tc>
          <w:tcPr>
            <w:tcW w:w="2438" w:type="dxa"/>
            <w:tcBorders>
              <w:top w:val="nil"/>
              <w:bottom w:val="single" w:sz="4" w:space="0" w:color="auto"/>
            </w:tcBorders>
          </w:tcPr>
          <w:p w14:paraId="28E5B2D7" w14:textId="0CFBBCCA" w:rsidR="00252B20" w:rsidRDefault="00252B20" w:rsidP="00252B20">
            <w:pPr>
              <w:pStyle w:val="Bodyjustified"/>
              <w:jc w:val="left"/>
            </w:pPr>
            <w:r>
              <w:t>Insertion Loss</w:t>
            </w:r>
          </w:p>
        </w:tc>
        <w:tc>
          <w:tcPr>
            <w:tcW w:w="964" w:type="dxa"/>
            <w:tcBorders>
              <w:top w:val="nil"/>
              <w:bottom w:val="single" w:sz="4" w:space="0" w:color="auto"/>
            </w:tcBorders>
          </w:tcPr>
          <w:p w14:paraId="0F0AB415" w14:textId="30863CEB" w:rsidR="00252B20" w:rsidRDefault="00252B20" w:rsidP="00252B20">
            <w:pPr>
              <w:pStyle w:val="Bodyjustified"/>
            </w:pPr>
            <w:r>
              <w:t>I</w:t>
            </w:r>
            <w:r w:rsidRPr="00A81943">
              <w:rPr>
                <w:vertAlign w:val="subscript"/>
              </w:rPr>
              <w:t>L</w:t>
            </w:r>
          </w:p>
        </w:tc>
        <w:tc>
          <w:tcPr>
            <w:tcW w:w="964" w:type="dxa"/>
            <w:tcBorders>
              <w:top w:val="nil"/>
              <w:bottom w:val="single" w:sz="4" w:space="0" w:color="auto"/>
            </w:tcBorders>
          </w:tcPr>
          <w:p w14:paraId="28AB322B" w14:textId="28DBCB4E" w:rsidR="00252B20" w:rsidRDefault="00252B20" w:rsidP="00252B20">
            <w:pPr>
              <w:pStyle w:val="Bodyjustified"/>
            </w:pPr>
            <w:r>
              <w:t>Note 1</w:t>
            </w:r>
          </w:p>
        </w:tc>
        <w:tc>
          <w:tcPr>
            <w:tcW w:w="964" w:type="dxa"/>
            <w:tcBorders>
              <w:top w:val="nil"/>
              <w:bottom w:val="single" w:sz="4" w:space="0" w:color="auto"/>
            </w:tcBorders>
          </w:tcPr>
          <w:p w14:paraId="4AB0595D" w14:textId="13133133" w:rsidR="00252B20" w:rsidRDefault="00252B20" w:rsidP="00252B20">
            <w:pPr>
              <w:pStyle w:val="Bodyjustified"/>
            </w:pPr>
            <w:r>
              <w:t>-</w:t>
            </w:r>
          </w:p>
        </w:tc>
        <w:tc>
          <w:tcPr>
            <w:tcW w:w="850" w:type="dxa"/>
            <w:tcBorders>
              <w:top w:val="nil"/>
              <w:bottom w:val="single" w:sz="4" w:space="0" w:color="auto"/>
            </w:tcBorders>
          </w:tcPr>
          <w:p w14:paraId="6A611209" w14:textId="62533E67" w:rsidR="00252B20" w:rsidRDefault="00252B20" w:rsidP="00252B20">
            <w:pPr>
              <w:pStyle w:val="Bodyjustified"/>
            </w:pPr>
            <w:r>
              <w:t>dB</w:t>
            </w:r>
          </w:p>
        </w:tc>
      </w:tr>
      <w:tr w:rsidR="0097310D" w:rsidRPr="00752CF1" w14:paraId="1D67167C" w14:textId="77777777" w:rsidTr="00696D84">
        <w:trPr>
          <w:trHeight w:val="283"/>
        </w:trPr>
        <w:tc>
          <w:tcPr>
            <w:tcW w:w="2608" w:type="dxa"/>
            <w:tcBorders>
              <w:top w:val="single" w:sz="4" w:space="0" w:color="auto"/>
              <w:bottom w:val="nil"/>
            </w:tcBorders>
          </w:tcPr>
          <w:p w14:paraId="16D77778" w14:textId="77777777" w:rsidR="0097310D" w:rsidRDefault="0097310D" w:rsidP="00696D84">
            <w:pPr>
              <w:pStyle w:val="Bodyjustified"/>
              <w:keepNext/>
              <w:jc w:val="left"/>
            </w:pPr>
            <w:r w:rsidRPr="0097310D">
              <w:t>Operating Life</w:t>
            </w:r>
          </w:p>
        </w:tc>
        <w:tc>
          <w:tcPr>
            <w:tcW w:w="2438" w:type="dxa"/>
            <w:tcBorders>
              <w:top w:val="single" w:sz="4" w:space="0" w:color="auto"/>
              <w:bottom w:val="nil"/>
            </w:tcBorders>
          </w:tcPr>
          <w:p w14:paraId="630EF708" w14:textId="77777777" w:rsidR="0097310D" w:rsidRDefault="0097310D" w:rsidP="00696D84">
            <w:pPr>
              <w:pStyle w:val="Bodyjustified"/>
              <w:keepNext/>
              <w:jc w:val="left"/>
            </w:pPr>
          </w:p>
        </w:tc>
        <w:tc>
          <w:tcPr>
            <w:tcW w:w="964" w:type="dxa"/>
            <w:tcBorders>
              <w:top w:val="single" w:sz="4" w:space="0" w:color="auto"/>
              <w:bottom w:val="nil"/>
            </w:tcBorders>
          </w:tcPr>
          <w:p w14:paraId="5027CFD6" w14:textId="77777777" w:rsidR="0097310D" w:rsidRDefault="0097310D" w:rsidP="00696D84">
            <w:pPr>
              <w:pStyle w:val="Bodyjustified"/>
              <w:keepNext/>
            </w:pPr>
          </w:p>
        </w:tc>
        <w:tc>
          <w:tcPr>
            <w:tcW w:w="964" w:type="dxa"/>
            <w:tcBorders>
              <w:top w:val="single" w:sz="4" w:space="0" w:color="auto"/>
              <w:bottom w:val="nil"/>
            </w:tcBorders>
          </w:tcPr>
          <w:p w14:paraId="225D2E18" w14:textId="77777777" w:rsidR="0097310D" w:rsidRDefault="0097310D" w:rsidP="00696D84">
            <w:pPr>
              <w:pStyle w:val="Bodyjustified"/>
              <w:keepNext/>
            </w:pPr>
          </w:p>
        </w:tc>
        <w:tc>
          <w:tcPr>
            <w:tcW w:w="964" w:type="dxa"/>
            <w:tcBorders>
              <w:top w:val="single" w:sz="4" w:space="0" w:color="auto"/>
              <w:bottom w:val="nil"/>
            </w:tcBorders>
          </w:tcPr>
          <w:p w14:paraId="6BBE1107" w14:textId="77777777" w:rsidR="0097310D" w:rsidRDefault="0097310D" w:rsidP="00696D84">
            <w:pPr>
              <w:pStyle w:val="Bodyjustified"/>
              <w:keepNext/>
            </w:pPr>
          </w:p>
        </w:tc>
        <w:tc>
          <w:tcPr>
            <w:tcW w:w="850" w:type="dxa"/>
            <w:tcBorders>
              <w:top w:val="single" w:sz="4" w:space="0" w:color="auto"/>
              <w:left w:val="single" w:sz="4" w:space="0" w:color="000000"/>
              <w:bottom w:val="nil"/>
              <w:right w:val="single" w:sz="4" w:space="0" w:color="000000"/>
            </w:tcBorders>
          </w:tcPr>
          <w:p w14:paraId="75A0303A" w14:textId="77777777" w:rsidR="0097310D" w:rsidRDefault="0097310D" w:rsidP="00696D84">
            <w:pPr>
              <w:pStyle w:val="Bodyjustified"/>
              <w:keepNext/>
            </w:pPr>
          </w:p>
        </w:tc>
      </w:tr>
      <w:tr w:rsidR="009C43FC" w:rsidRPr="00752CF1" w14:paraId="31EDFD61" w14:textId="77777777" w:rsidTr="00A1240C">
        <w:trPr>
          <w:trHeight w:val="340"/>
        </w:trPr>
        <w:tc>
          <w:tcPr>
            <w:tcW w:w="2608" w:type="dxa"/>
            <w:tcBorders>
              <w:top w:val="nil"/>
              <w:bottom w:val="nil"/>
            </w:tcBorders>
          </w:tcPr>
          <w:p w14:paraId="16D65ECD" w14:textId="77777777" w:rsidR="00E75617" w:rsidRPr="00752CF1" w:rsidRDefault="00E75617" w:rsidP="00696D84">
            <w:pPr>
              <w:pStyle w:val="Bodyjustified"/>
              <w:keepNext/>
              <w:jc w:val="left"/>
            </w:pPr>
            <w:r>
              <w:t>Initial Measurements</w:t>
            </w:r>
          </w:p>
        </w:tc>
        <w:tc>
          <w:tcPr>
            <w:tcW w:w="2438" w:type="dxa"/>
            <w:tcBorders>
              <w:top w:val="nil"/>
              <w:bottom w:val="nil"/>
            </w:tcBorders>
          </w:tcPr>
          <w:p w14:paraId="38FFAA73" w14:textId="77777777" w:rsidR="00E75617" w:rsidRPr="00752CF1" w:rsidRDefault="00E75617" w:rsidP="00696D84">
            <w:pPr>
              <w:pStyle w:val="Bodyjustified"/>
              <w:keepNext/>
              <w:jc w:val="left"/>
            </w:pPr>
            <w:r>
              <w:t>Capacitance</w:t>
            </w:r>
          </w:p>
        </w:tc>
        <w:tc>
          <w:tcPr>
            <w:tcW w:w="964" w:type="dxa"/>
            <w:tcBorders>
              <w:top w:val="nil"/>
              <w:bottom w:val="nil"/>
            </w:tcBorders>
          </w:tcPr>
          <w:p w14:paraId="433ADEA9" w14:textId="77777777" w:rsidR="00E75617" w:rsidRPr="00752CF1" w:rsidRDefault="00E75617" w:rsidP="00696D84">
            <w:pPr>
              <w:pStyle w:val="Bodyjustified"/>
              <w:keepNext/>
            </w:pPr>
            <w:r>
              <w:t>C</w:t>
            </w:r>
          </w:p>
        </w:tc>
        <w:tc>
          <w:tcPr>
            <w:tcW w:w="964" w:type="dxa"/>
            <w:tcBorders>
              <w:top w:val="nil"/>
              <w:bottom w:val="nil"/>
            </w:tcBorders>
          </w:tcPr>
          <w:p w14:paraId="447CCDEA" w14:textId="77777777" w:rsidR="00E75617" w:rsidRPr="00752CF1" w:rsidRDefault="00E75617" w:rsidP="00696D84">
            <w:pPr>
              <w:pStyle w:val="Bodyjustified"/>
              <w:keepNext/>
            </w:pPr>
            <w:r>
              <w:t>Note 1</w:t>
            </w:r>
          </w:p>
        </w:tc>
        <w:tc>
          <w:tcPr>
            <w:tcW w:w="964" w:type="dxa"/>
            <w:tcBorders>
              <w:top w:val="nil"/>
              <w:bottom w:val="nil"/>
            </w:tcBorders>
          </w:tcPr>
          <w:p w14:paraId="02F45FA8" w14:textId="77777777" w:rsidR="00E75617" w:rsidRPr="00752CF1" w:rsidRDefault="00E75617" w:rsidP="00696D84">
            <w:pPr>
              <w:pStyle w:val="Bodyjustified"/>
              <w:keepNext/>
            </w:pPr>
            <w:r>
              <w:t>-</w:t>
            </w:r>
          </w:p>
        </w:tc>
        <w:tc>
          <w:tcPr>
            <w:tcW w:w="850" w:type="dxa"/>
            <w:tcBorders>
              <w:top w:val="nil"/>
              <w:left w:val="single" w:sz="4" w:space="0" w:color="000000"/>
              <w:bottom w:val="nil"/>
              <w:right w:val="single" w:sz="4" w:space="0" w:color="000000"/>
            </w:tcBorders>
          </w:tcPr>
          <w:p w14:paraId="740654BE" w14:textId="77777777" w:rsidR="00E75617" w:rsidRDefault="00E75617" w:rsidP="00696D84">
            <w:pPr>
              <w:pStyle w:val="Bodyjustified"/>
              <w:keepNext/>
            </w:pPr>
            <w:r>
              <w:t>pF</w:t>
            </w:r>
          </w:p>
        </w:tc>
      </w:tr>
      <w:tr w:rsidR="00A034D6" w:rsidRPr="00752CF1" w14:paraId="4C54675A" w14:textId="77777777" w:rsidTr="009C43FC">
        <w:trPr>
          <w:trHeight w:val="510"/>
        </w:trPr>
        <w:tc>
          <w:tcPr>
            <w:tcW w:w="2608" w:type="dxa"/>
            <w:vMerge w:val="restart"/>
            <w:tcBorders>
              <w:top w:val="nil"/>
            </w:tcBorders>
          </w:tcPr>
          <w:p w14:paraId="121E427D" w14:textId="77777777" w:rsidR="00A034D6" w:rsidRDefault="00A034D6" w:rsidP="00696D84">
            <w:pPr>
              <w:pStyle w:val="Bodyjustified"/>
              <w:keepNext/>
              <w:jc w:val="left"/>
            </w:pPr>
            <w:r>
              <w:t>Intermediate Measurements</w:t>
            </w:r>
          </w:p>
          <w:p w14:paraId="2DE97D7E" w14:textId="77777777" w:rsidR="00A034D6" w:rsidRDefault="00A034D6" w:rsidP="00696D84">
            <w:pPr>
              <w:pStyle w:val="Bodyjustified"/>
              <w:keepNext/>
              <w:jc w:val="left"/>
            </w:pPr>
            <w:r>
              <w:t>(at 500 hours (Note 4)) /</w:t>
            </w:r>
          </w:p>
          <w:p w14:paraId="71801A92" w14:textId="77777777" w:rsidR="00A034D6" w:rsidRPr="00752CF1" w:rsidRDefault="00A034D6" w:rsidP="00696D84">
            <w:pPr>
              <w:pStyle w:val="Bodyjustified"/>
              <w:keepNext/>
              <w:jc w:val="left"/>
            </w:pPr>
            <w:r>
              <w:t>(at 1000 hours (Note 5))</w:t>
            </w:r>
          </w:p>
        </w:tc>
        <w:tc>
          <w:tcPr>
            <w:tcW w:w="2438" w:type="dxa"/>
            <w:tcBorders>
              <w:top w:val="nil"/>
              <w:bottom w:val="nil"/>
            </w:tcBorders>
          </w:tcPr>
          <w:p w14:paraId="5A883E09" w14:textId="77777777" w:rsidR="00A034D6" w:rsidRDefault="00A034D6" w:rsidP="00696D84">
            <w:pPr>
              <w:pStyle w:val="Bodyjustified"/>
              <w:keepNext/>
              <w:jc w:val="left"/>
            </w:pPr>
            <w:r>
              <w:t>Insulation Resistance</w:t>
            </w:r>
          </w:p>
          <w:p w14:paraId="37C0C7CC" w14:textId="77777777" w:rsidR="00A034D6" w:rsidRPr="00752CF1" w:rsidRDefault="00A034D6" w:rsidP="00696D84">
            <w:pPr>
              <w:pStyle w:val="Bodyjustified"/>
              <w:keepNext/>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79BD9F7E" w14:textId="77777777" w:rsidR="00A034D6" w:rsidRPr="00AE2EDF" w:rsidRDefault="00A034D6" w:rsidP="00696D84">
            <w:pPr>
              <w:pStyle w:val="Bodyjustified"/>
              <w:keepNext/>
            </w:pPr>
            <w:r>
              <w:t>R</w:t>
            </w:r>
            <w:r>
              <w:rPr>
                <w:vertAlign w:val="subscript"/>
              </w:rPr>
              <w:t>i</w:t>
            </w:r>
          </w:p>
        </w:tc>
        <w:tc>
          <w:tcPr>
            <w:tcW w:w="964" w:type="dxa"/>
            <w:tcBorders>
              <w:top w:val="nil"/>
              <w:bottom w:val="nil"/>
            </w:tcBorders>
          </w:tcPr>
          <w:p w14:paraId="7A9CA26D" w14:textId="77777777" w:rsidR="00A034D6" w:rsidRPr="00752CF1" w:rsidRDefault="00A034D6" w:rsidP="00696D84">
            <w:pPr>
              <w:pStyle w:val="Bodyjustified"/>
              <w:keepNext/>
            </w:pPr>
            <w:r>
              <w:t>Note 1</w:t>
            </w:r>
          </w:p>
        </w:tc>
        <w:tc>
          <w:tcPr>
            <w:tcW w:w="964" w:type="dxa"/>
            <w:tcBorders>
              <w:top w:val="nil"/>
              <w:bottom w:val="nil"/>
            </w:tcBorders>
          </w:tcPr>
          <w:p w14:paraId="661020F6" w14:textId="77777777" w:rsidR="00A034D6" w:rsidRPr="00752CF1" w:rsidRDefault="00A034D6" w:rsidP="00696D84">
            <w:pPr>
              <w:pStyle w:val="Bodyjustified"/>
              <w:keepNext/>
            </w:pPr>
            <w:r>
              <w:t>-</w:t>
            </w:r>
          </w:p>
        </w:tc>
        <w:tc>
          <w:tcPr>
            <w:tcW w:w="850" w:type="dxa"/>
            <w:tcBorders>
              <w:top w:val="nil"/>
              <w:bottom w:val="nil"/>
            </w:tcBorders>
          </w:tcPr>
          <w:p w14:paraId="13CD76D4" w14:textId="77777777" w:rsidR="00A034D6" w:rsidRPr="00752CF1" w:rsidRDefault="00A034D6" w:rsidP="00696D84">
            <w:pPr>
              <w:pStyle w:val="Bodyjustified"/>
              <w:keepNext/>
            </w:pPr>
            <w:r>
              <w:t>G</w:t>
            </w:r>
            <w:r>
              <w:rPr>
                <w:rFonts w:cs="Arial"/>
              </w:rPr>
              <w:t>Ω</w:t>
            </w:r>
          </w:p>
        </w:tc>
      </w:tr>
      <w:tr w:rsidR="00A034D6" w:rsidRPr="00752CF1" w14:paraId="0C9F73A5" w14:textId="77777777" w:rsidTr="009C43FC">
        <w:trPr>
          <w:trHeight w:val="283"/>
        </w:trPr>
        <w:tc>
          <w:tcPr>
            <w:tcW w:w="2608" w:type="dxa"/>
            <w:vMerge/>
          </w:tcPr>
          <w:p w14:paraId="5D0DB458" w14:textId="77777777" w:rsidR="00A034D6" w:rsidRPr="00752CF1" w:rsidRDefault="00A034D6" w:rsidP="00696D84">
            <w:pPr>
              <w:pStyle w:val="Bodyjustified"/>
              <w:keepNext/>
              <w:jc w:val="left"/>
            </w:pPr>
          </w:p>
        </w:tc>
        <w:tc>
          <w:tcPr>
            <w:tcW w:w="2438" w:type="dxa"/>
            <w:tcBorders>
              <w:top w:val="nil"/>
              <w:bottom w:val="nil"/>
            </w:tcBorders>
          </w:tcPr>
          <w:p w14:paraId="71CC8D33" w14:textId="77777777" w:rsidR="00A034D6" w:rsidRDefault="00A034D6" w:rsidP="00696D84">
            <w:pPr>
              <w:pStyle w:val="Bodyjustified"/>
              <w:keepNext/>
              <w:jc w:val="left"/>
            </w:pPr>
            <w:r w:rsidRPr="00554078">
              <w:t>After recovery</w:t>
            </w:r>
          </w:p>
        </w:tc>
        <w:tc>
          <w:tcPr>
            <w:tcW w:w="964" w:type="dxa"/>
            <w:tcBorders>
              <w:top w:val="nil"/>
              <w:bottom w:val="nil"/>
            </w:tcBorders>
          </w:tcPr>
          <w:p w14:paraId="4F51D9AF" w14:textId="77777777" w:rsidR="00A034D6" w:rsidRDefault="00A034D6" w:rsidP="00696D84">
            <w:pPr>
              <w:pStyle w:val="Bodyjustified"/>
              <w:keepNext/>
            </w:pPr>
          </w:p>
        </w:tc>
        <w:tc>
          <w:tcPr>
            <w:tcW w:w="964" w:type="dxa"/>
            <w:tcBorders>
              <w:top w:val="nil"/>
              <w:bottom w:val="nil"/>
            </w:tcBorders>
          </w:tcPr>
          <w:p w14:paraId="1218E7AB" w14:textId="77777777" w:rsidR="00A034D6" w:rsidRDefault="00A034D6" w:rsidP="00696D84">
            <w:pPr>
              <w:pStyle w:val="Bodyjustified"/>
              <w:keepNext/>
            </w:pPr>
          </w:p>
        </w:tc>
        <w:tc>
          <w:tcPr>
            <w:tcW w:w="964" w:type="dxa"/>
            <w:tcBorders>
              <w:top w:val="nil"/>
              <w:bottom w:val="nil"/>
            </w:tcBorders>
          </w:tcPr>
          <w:p w14:paraId="607C3D79" w14:textId="77777777" w:rsidR="00A034D6" w:rsidRDefault="00A034D6" w:rsidP="00696D84">
            <w:pPr>
              <w:pStyle w:val="Bodyjustified"/>
              <w:keepNext/>
            </w:pPr>
          </w:p>
        </w:tc>
        <w:tc>
          <w:tcPr>
            <w:tcW w:w="850" w:type="dxa"/>
            <w:tcBorders>
              <w:top w:val="nil"/>
              <w:left w:val="single" w:sz="4" w:space="0" w:color="000000"/>
              <w:bottom w:val="nil"/>
              <w:right w:val="single" w:sz="4" w:space="0" w:color="000000"/>
            </w:tcBorders>
          </w:tcPr>
          <w:p w14:paraId="194F2732" w14:textId="77777777" w:rsidR="00A034D6" w:rsidRDefault="00A034D6" w:rsidP="00696D84">
            <w:pPr>
              <w:pStyle w:val="Bodyjustified"/>
              <w:keepNext/>
            </w:pPr>
          </w:p>
        </w:tc>
      </w:tr>
      <w:tr w:rsidR="00A034D6" w:rsidRPr="00752CF1" w14:paraId="2DB21275" w14:textId="77777777" w:rsidTr="009C43FC">
        <w:trPr>
          <w:trHeight w:val="283"/>
        </w:trPr>
        <w:tc>
          <w:tcPr>
            <w:tcW w:w="2608" w:type="dxa"/>
            <w:vMerge/>
          </w:tcPr>
          <w:p w14:paraId="5C24498C" w14:textId="77777777" w:rsidR="00A034D6" w:rsidRPr="00752CF1" w:rsidRDefault="00A034D6" w:rsidP="00696D84">
            <w:pPr>
              <w:pStyle w:val="Bodyjustified"/>
              <w:keepNext/>
              <w:jc w:val="left"/>
            </w:pPr>
          </w:p>
        </w:tc>
        <w:tc>
          <w:tcPr>
            <w:tcW w:w="2438" w:type="dxa"/>
            <w:tcBorders>
              <w:top w:val="nil"/>
              <w:bottom w:val="nil"/>
            </w:tcBorders>
          </w:tcPr>
          <w:p w14:paraId="77265A12" w14:textId="77777777" w:rsidR="00A034D6" w:rsidRPr="00752CF1" w:rsidRDefault="00A034D6" w:rsidP="00696D84">
            <w:pPr>
              <w:pStyle w:val="Bodyjustified"/>
              <w:keepNext/>
              <w:jc w:val="left"/>
            </w:pPr>
            <w:r>
              <w:t>Capacitance</w:t>
            </w:r>
          </w:p>
        </w:tc>
        <w:tc>
          <w:tcPr>
            <w:tcW w:w="964" w:type="dxa"/>
            <w:tcBorders>
              <w:top w:val="nil"/>
              <w:bottom w:val="nil"/>
            </w:tcBorders>
          </w:tcPr>
          <w:p w14:paraId="155A590E" w14:textId="77777777" w:rsidR="00A034D6" w:rsidRPr="00752CF1" w:rsidRDefault="00A034D6" w:rsidP="00696D84">
            <w:pPr>
              <w:pStyle w:val="Bodyjustified"/>
              <w:keepNext/>
            </w:pPr>
            <w:r>
              <w:t>C</w:t>
            </w:r>
          </w:p>
        </w:tc>
        <w:tc>
          <w:tcPr>
            <w:tcW w:w="964" w:type="dxa"/>
            <w:tcBorders>
              <w:top w:val="nil"/>
              <w:bottom w:val="nil"/>
            </w:tcBorders>
          </w:tcPr>
          <w:p w14:paraId="461732F2" w14:textId="77777777" w:rsidR="00A034D6" w:rsidRPr="00752CF1" w:rsidRDefault="00A034D6" w:rsidP="00696D84">
            <w:pPr>
              <w:pStyle w:val="Bodyjustified"/>
              <w:keepNext/>
            </w:pPr>
            <w:r>
              <w:t>Note 1</w:t>
            </w:r>
          </w:p>
        </w:tc>
        <w:tc>
          <w:tcPr>
            <w:tcW w:w="964" w:type="dxa"/>
            <w:tcBorders>
              <w:top w:val="nil"/>
              <w:bottom w:val="nil"/>
            </w:tcBorders>
          </w:tcPr>
          <w:p w14:paraId="030A44FC" w14:textId="77777777" w:rsidR="00A034D6" w:rsidRPr="00752CF1" w:rsidRDefault="00A034D6" w:rsidP="00696D84">
            <w:pPr>
              <w:pStyle w:val="Bodyjustified"/>
              <w:keepNext/>
            </w:pPr>
            <w:r>
              <w:t>-</w:t>
            </w:r>
          </w:p>
        </w:tc>
        <w:tc>
          <w:tcPr>
            <w:tcW w:w="850" w:type="dxa"/>
            <w:tcBorders>
              <w:top w:val="nil"/>
              <w:left w:val="single" w:sz="4" w:space="0" w:color="000000"/>
              <w:bottom w:val="nil"/>
              <w:right w:val="single" w:sz="4" w:space="0" w:color="000000"/>
            </w:tcBorders>
          </w:tcPr>
          <w:p w14:paraId="3C052D92" w14:textId="77777777" w:rsidR="00A034D6" w:rsidRDefault="00A034D6" w:rsidP="00696D84">
            <w:pPr>
              <w:pStyle w:val="Bodyjustified"/>
              <w:keepNext/>
            </w:pPr>
            <w:r>
              <w:t>pF</w:t>
            </w:r>
          </w:p>
        </w:tc>
      </w:tr>
      <w:tr w:rsidR="00A034D6" w:rsidRPr="00752CF1" w14:paraId="0EE6D7BF" w14:textId="77777777" w:rsidTr="009C43FC">
        <w:trPr>
          <w:trHeight w:val="283"/>
        </w:trPr>
        <w:tc>
          <w:tcPr>
            <w:tcW w:w="2608" w:type="dxa"/>
            <w:vMerge/>
          </w:tcPr>
          <w:p w14:paraId="237AE9DF" w14:textId="77777777" w:rsidR="00A034D6" w:rsidRPr="00752CF1" w:rsidRDefault="00A034D6" w:rsidP="00696D84">
            <w:pPr>
              <w:pStyle w:val="Bodyjustified"/>
              <w:keepNext/>
              <w:jc w:val="left"/>
            </w:pPr>
          </w:p>
        </w:tc>
        <w:tc>
          <w:tcPr>
            <w:tcW w:w="2438" w:type="dxa"/>
            <w:tcBorders>
              <w:top w:val="nil"/>
              <w:bottom w:val="nil"/>
            </w:tcBorders>
          </w:tcPr>
          <w:p w14:paraId="3D6AE1E9" w14:textId="77777777" w:rsidR="00A034D6" w:rsidRPr="00752CF1" w:rsidRDefault="00A034D6" w:rsidP="00696D84">
            <w:pPr>
              <w:pStyle w:val="Bodyjustified"/>
              <w:keepNext/>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696F93" w14:textId="77777777" w:rsidR="00A034D6" w:rsidRPr="0094634F" w:rsidRDefault="00A034D6" w:rsidP="00696D84">
            <w:pPr>
              <w:pStyle w:val="Bodyjustified"/>
              <w:keepNext/>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0FEA42A1" w14:textId="77777777" w:rsidR="00A034D6" w:rsidRPr="0094634F" w:rsidRDefault="00A034D6" w:rsidP="00696D84">
            <w:pPr>
              <w:pStyle w:val="Bodyjustified"/>
              <w:keepNext/>
            </w:pPr>
            <w:r>
              <w:t>-</w:t>
            </w:r>
          </w:p>
        </w:tc>
        <w:tc>
          <w:tcPr>
            <w:tcW w:w="964" w:type="dxa"/>
            <w:tcBorders>
              <w:top w:val="nil"/>
              <w:left w:val="single" w:sz="4" w:space="0" w:color="000000"/>
              <w:bottom w:val="nil"/>
              <w:right w:val="single" w:sz="4" w:space="0" w:color="000000"/>
            </w:tcBorders>
            <w:shd w:val="clear" w:color="auto" w:fill="auto"/>
          </w:tcPr>
          <w:p w14:paraId="290AE75E" w14:textId="77777777" w:rsidR="00A034D6" w:rsidRPr="000273DB" w:rsidRDefault="00A034D6" w:rsidP="00696D84">
            <w:pPr>
              <w:pStyle w:val="Bodyjustified"/>
              <w:keepNext/>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225AC290" w14:textId="77777777" w:rsidR="00A034D6" w:rsidRPr="0094634F" w:rsidRDefault="00A034D6" w:rsidP="00696D84">
            <w:pPr>
              <w:pStyle w:val="Bodyjustified"/>
              <w:keepNext/>
            </w:pPr>
            <w:r>
              <w:t>%</w:t>
            </w:r>
          </w:p>
        </w:tc>
      </w:tr>
      <w:tr w:rsidR="00A034D6" w:rsidRPr="00752CF1" w14:paraId="709C5398" w14:textId="77777777" w:rsidTr="009C43FC">
        <w:trPr>
          <w:trHeight w:val="283"/>
        </w:trPr>
        <w:tc>
          <w:tcPr>
            <w:tcW w:w="2608" w:type="dxa"/>
            <w:vMerge/>
          </w:tcPr>
          <w:p w14:paraId="48EF6E29" w14:textId="77777777" w:rsidR="00A034D6" w:rsidRPr="00752CF1" w:rsidRDefault="00A034D6" w:rsidP="00696D84">
            <w:pPr>
              <w:pStyle w:val="Bodyjustified"/>
              <w:keepNext/>
              <w:jc w:val="left"/>
            </w:pPr>
          </w:p>
        </w:tc>
        <w:tc>
          <w:tcPr>
            <w:tcW w:w="2438" w:type="dxa"/>
            <w:tcBorders>
              <w:top w:val="nil"/>
              <w:bottom w:val="nil"/>
            </w:tcBorders>
          </w:tcPr>
          <w:p w14:paraId="24620871" w14:textId="77777777" w:rsidR="00A034D6" w:rsidRPr="00752CF1" w:rsidRDefault="00A034D6" w:rsidP="00696D84">
            <w:pPr>
              <w:pStyle w:val="Bodyjustified"/>
              <w:keepNext/>
              <w:jc w:val="left"/>
            </w:pPr>
            <w:r>
              <w:t>Voltage Proof</w:t>
            </w:r>
          </w:p>
        </w:tc>
        <w:tc>
          <w:tcPr>
            <w:tcW w:w="964" w:type="dxa"/>
            <w:tcBorders>
              <w:top w:val="nil"/>
              <w:left w:val="single" w:sz="4" w:space="0" w:color="000000"/>
              <w:bottom w:val="nil"/>
            </w:tcBorders>
          </w:tcPr>
          <w:p w14:paraId="5FEA9FF4" w14:textId="77777777" w:rsidR="00A034D6" w:rsidRPr="00AE2EDF" w:rsidRDefault="00A034D6" w:rsidP="00696D84">
            <w:pPr>
              <w:pStyle w:val="Bodyjustified"/>
              <w:keepNext/>
            </w:pPr>
            <w:r>
              <w:t>V</w:t>
            </w:r>
            <w:r w:rsidRPr="00280EF6">
              <w:rPr>
                <w:vertAlign w:val="subscript"/>
              </w:rPr>
              <w:t>P</w:t>
            </w:r>
          </w:p>
        </w:tc>
        <w:tc>
          <w:tcPr>
            <w:tcW w:w="964" w:type="dxa"/>
            <w:tcBorders>
              <w:top w:val="nil"/>
              <w:bottom w:val="nil"/>
            </w:tcBorders>
          </w:tcPr>
          <w:p w14:paraId="470749BA" w14:textId="77777777" w:rsidR="00A034D6" w:rsidRPr="00752CF1" w:rsidRDefault="00A034D6" w:rsidP="00696D84">
            <w:pPr>
              <w:pStyle w:val="Bodyjustified"/>
              <w:keepNext/>
            </w:pPr>
            <w:r>
              <w:t>90% U</w:t>
            </w:r>
            <w:r w:rsidRPr="000273DB">
              <w:rPr>
                <w:vertAlign w:val="subscript"/>
              </w:rPr>
              <w:t>R</w:t>
            </w:r>
          </w:p>
        </w:tc>
        <w:tc>
          <w:tcPr>
            <w:tcW w:w="964" w:type="dxa"/>
            <w:tcBorders>
              <w:top w:val="nil"/>
              <w:bottom w:val="nil"/>
            </w:tcBorders>
          </w:tcPr>
          <w:p w14:paraId="7DA44899" w14:textId="77777777" w:rsidR="00A034D6" w:rsidRPr="00752CF1" w:rsidRDefault="00A034D6" w:rsidP="00696D84">
            <w:pPr>
              <w:pStyle w:val="Bodyjustified"/>
              <w:keepNext/>
            </w:pPr>
            <w:r>
              <w:t>-</w:t>
            </w:r>
          </w:p>
        </w:tc>
        <w:tc>
          <w:tcPr>
            <w:tcW w:w="850" w:type="dxa"/>
            <w:tcBorders>
              <w:top w:val="nil"/>
              <w:bottom w:val="nil"/>
            </w:tcBorders>
          </w:tcPr>
          <w:p w14:paraId="2282023B" w14:textId="77777777" w:rsidR="00A034D6" w:rsidRPr="00752CF1" w:rsidRDefault="00A034D6" w:rsidP="00696D84">
            <w:pPr>
              <w:pStyle w:val="Bodyjustified"/>
              <w:keepNext/>
            </w:pPr>
            <w:r>
              <w:t>V</w:t>
            </w:r>
          </w:p>
        </w:tc>
      </w:tr>
      <w:tr w:rsidR="00A034D6" w:rsidRPr="00752CF1" w14:paraId="1E52A643" w14:textId="77777777" w:rsidTr="00352548">
        <w:trPr>
          <w:trHeight w:val="283"/>
        </w:trPr>
        <w:tc>
          <w:tcPr>
            <w:tcW w:w="2608" w:type="dxa"/>
            <w:vMerge/>
          </w:tcPr>
          <w:p w14:paraId="383FD6F8" w14:textId="77777777" w:rsidR="00A034D6" w:rsidRPr="00752CF1" w:rsidRDefault="00A034D6" w:rsidP="000273DB">
            <w:pPr>
              <w:pStyle w:val="Bodyjustified"/>
              <w:jc w:val="left"/>
            </w:pPr>
          </w:p>
        </w:tc>
        <w:tc>
          <w:tcPr>
            <w:tcW w:w="2438" w:type="dxa"/>
            <w:tcBorders>
              <w:top w:val="nil"/>
              <w:left w:val="single" w:sz="4" w:space="0" w:color="000000"/>
              <w:bottom w:val="nil"/>
              <w:right w:val="single" w:sz="4" w:space="0" w:color="000000"/>
            </w:tcBorders>
          </w:tcPr>
          <w:p w14:paraId="0426BF8A" w14:textId="77777777" w:rsidR="00A034D6" w:rsidRPr="00AE2EDF" w:rsidRDefault="00A034D6" w:rsidP="000273DB">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5D8EC3A2" w14:textId="77777777" w:rsidR="00A034D6" w:rsidRPr="00AE2EDF" w:rsidRDefault="00A034D6" w:rsidP="000273DB">
            <w:pPr>
              <w:pStyle w:val="Bodyjustified"/>
              <w:keepNext/>
            </w:pPr>
            <w:r>
              <w:t>R</w:t>
            </w:r>
            <w:r>
              <w:rPr>
                <w:vertAlign w:val="subscript"/>
              </w:rPr>
              <w:t>i</w:t>
            </w:r>
          </w:p>
        </w:tc>
        <w:tc>
          <w:tcPr>
            <w:tcW w:w="964" w:type="dxa"/>
            <w:tcBorders>
              <w:top w:val="nil"/>
              <w:bottom w:val="nil"/>
            </w:tcBorders>
          </w:tcPr>
          <w:p w14:paraId="48F40806" w14:textId="77777777" w:rsidR="00A034D6" w:rsidRPr="00752CF1" w:rsidRDefault="00A034D6" w:rsidP="000273DB">
            <w:pPr>
              <w:pStyle w:val="Bodyjustified"/>
            </w:pPr>
            <w:r>
              <w:t>Note 3</w:t>
            </w:r>
          </w:p>
        </w:tc>
        <w:tc>
          <w:tcPr>
            <w:tcW w:w="964" w:type="dxa"/>
            <w:tcBorders>
              <w:top w:val="nil"/>
              <w:bottom w:val="nil"/>
            </w:tcBorders>
          </w:tcPr>
          <w:p w14:paraId="54E4B6C7" w14:textId="77777777" w:rsidR="00A034D6" w:rsidRPr="00752CF1" w:rsidRDefault="00A034D6" w:rsidP="000273DB">
            <w:pPr>
              <w:pStyle w:val="Bodyjustified"/>
            </w:pPr>
            <w:r>
              <w:t>-</w:t>
            </w:r>
          </w:p>
        </w:tc>
        <w:tc>
          <w:tcPr>
            <w:tcW w:w="850" w:type="dxa"/>
            <w:tcBorders>
              <w:top w:val="nil"/>
              <w:bottom w:val="nil"/>
            </w:tcBorders>
          </w:tcPr>
          <w:p w14:paraId="6544E002" w14:textId="77777777" w:rsidR="00A034D6" w:rsidRPr="00752CF1" w:rsidRDefault="00A034D6" w:rsidP="000273DB">
            <w:pPr>
              <w:pStyle w:val="Bodyjustified"/>
            </w:pPr>
            <w:r>
              <w:t>G</w:t>
            </w:r>
            <w:r>
              <w:rPr>
                <w:rFonts w:cs="Arial"/>
              </w:rPr>
              <w:t>Ω</w:t>
            </w:r>
          </w:p>
        </w:tc>
      </w:tr>
      <w:tr w:rsidR="00A034D6" w:rsidRPr="00752CF1" w14:paraId="56A2B0C6" w14:textId="77777777" w:rsidTr="00352548">
        <w:trPr>
          <w:trHeight w:val="340"/>
        </w:trPr>
        <w:tc>
          <w:tcPr>
            <w:tcW w:w="2608" w:type="dxa"/>
            <w:vMerge/>
            <w:tcBorders>
              <w:bottom w:val="nil"/>
            </w:tcBorders>
          </w:tcPr>
          <w:p w14:paraId="63C123A4" w14:textId="77777777" w:rsidR="00A034D6" w:rsidRPr="00752CF1" w:rsidRDefault="00A034D6" w:rsidP="000273DB">
            <w:pPr>
              <w:pStyle w:val="Bodyjustified"/>
              <w:jc w:val="left"/>
            </w:pPr>
          </w:p>
        </w:tc>
        <w:tc>
          <w:tcPr>
            <w:tcW w:w="2438" w:type="dxa"/>
            <w:tcBorders>
              <w:top w:val="nil"/>
              <w:bottom w:val="nil"/>
            </w:tcBorders>
          </w:tcPr>
          <w:p w14:paraId="0381397A" w14:textId="77777777" w:rsidR="00A034D6" w:rsidRPr="00752CF1" w:rsidRDefault="00A034D6" w:rsidP="000273DB">
            <w:pPr>
              <w:pStyle w:val="Bodyjustified"/>
              <w:jc w:val="left"/>
            </w:pPr>
            <w:r>
              <w:t>Insertion Loss</w:t>
            </w:r>
          </w:p>
        </w:tc>
        <w:tc>
          <w:tcPr>
            <w:tcW w:w="964" w:type="dxa"/>
            <w:tcBorders>
              <w:top w:val="nil"/>
              <w:bottom w:val="nil"/>
            </w:tcBorders>
          </w:tcPr>
          <w:p w14:paraId="0F86AA35" w14:textId="77777777" w:rsidR="00A034D6" w:rsidRPr="00752CF1" w:rsidRDefault="00A034D6" w:rsidP="000273DB">
            <w:pPr>
              <w:pStyle w:val="Bodyjustified"/>
            </w:pPr>
            <w:r>
              <w:t>I</w:t>
            </w:r>
            <w:r w:rsidRPr="00A81943">
              <w:rPr>
                <w:vertAlign w:val="subscript"/>
              </w:rPr>
              <w:t>L</w:t>
            </w:r>
          </w:p>
        </w:tc>
        <w:tc>
          <w:tcPr>
            <w:tcW w:w="964" w:type="dxa"/>
            <w:tcBorders>
              <w:top w:val="nil"/>
              <w:bottom w:val="nil"/>
            </w:tcBorders>
          </w:tcPr>
          <w:p w14:paraId="3C3C5F2A" w14:textId="77777777" w:rsidR="00A034D6" w:rsidRPr="00752CF1" w:rsidRDefault="00A034D6" w:rsidP="000273DB">
            <w:pPr>
              <w:pStyle w:val="Bodyjustified"/>
            </w:pPr>
            <w:r>
              <w:t>Note 1</w:t>
            </w:r>
          </w:p>
        </w:tc>
        <w:tc>
          <w:tcPr>
            <w:tcW w:w="964" w:type="dxa"/>
            <w:tcBorders>
              <w:top w:val="nil"/>
              <w:bottom w:val="nil"/>
            </w:tcBorders>
          </w:tcPr>
          <w:p w14:paraId="731B92AA" w14:textId="77777777" w:rsidR="00A034D6" w:rsidRPr="00752CF1" w:rsidRDefault="00A034D6" w:rsidP="000273DB">
            <w:pPr>
              <w:pStyle w:val="Bodyjustified"/>
            </w:pPr>
            <w:r>
              <w:t>-</w:t>
            </w:r>
          </w:p>
        </w:tc>
        <w:tc>
          <w:tcPr>
            <w:tcW w:w="850" w:type="dxa"/>
            <w:tcBorders>
              <w:top w:val="nil"/>
              <w:bottom w:val="nil"/>
            </w:tcBorders>
          </w:tcPr>
          <w:p w14:paraId="03D67DBF" w14:textId="77777777" w:rsidR="00A034D6" w:rsidRPr="00752CF1" w:rsidRDefault="00A034D6" w:rsidP="000273DB">
            <w:pPr>
              <w:pStyle w:val="Bodyjustified"/>
            </w:pPr>
            <w:r>
              <w:t>dB</w:t>
            </w:r>
          </w:p>
        </w:tc>
      </w:tr>
      <w:tr w:rsidR="00A034D6" w:rsidRPr="00752CF1" w14:paraId="02A3ED7C" w14:textId="77777777" w:rsidTr="00352548">
        <w:trPr>
          <w:trHeight w:val="510"/>
        </w:trPr>
        <w:tc>
          <w:tcPr>
            <w:tcW w:w="2608" w:type="dxa"/>
            <w:vMerge w:val="restart"/>
            <w:tcBorders>
              <w:top w:val="nil"/>
            </w:tcBorders>
          </w:tcPr>
          <w:p w14:paraId="3A647219" w14:textId="77777777" w:rsidR="00A034D6" w:rsidRDefault="00A034D6" w:rsidP="00A1240C">
            <w:pPr>
              <w:pStyle w:val="Bodyjustified"/>
              <w:keepNext/>
              <w:jc w:val="left"/>
            </w:pPr>
            <w:r>
              <w:t>Final Measurements</w:t>
            </w:r>
          </w:p>
          <w:p w14:paraId="3A79FE93" w14:textId="77777777" w:rsidR="00A034D6" w:rsidRDefault="00A034D6" w:rsidP="00A1240C">
            <w:pPr>
              <w:pStyle w:val="Bodyjustified"/>
              <w:keepNext/>
              <w:jc w:val="left"/>
            </w:pPr>
            <w:r>
              <w:t>(</w:t>
            </w:r>
            <w:proofErr w:type="gramStart"/>
            <w:r>
              <w:t>at</w:t>
            </w:r>
            <w:proofErr w:type="gramEnd"/>
            <w:r>
              <w:t xml:space="preserve"> 1000 or 2000 hours</w:t>
            </w:r>
          </w:p>
          <w:p w14:paraId="752830E7" w14:textId="77777777" w:rsidR="00A034D6" w:rsidRPr="00752CF1" w:rsidRDefault="00A034D6" w:rsidP="00A1240C">
            <w:pPr>
              <w:pStyle w:val="Bodyjustified"/>
              <w:keepNext/>
              <w:jc w:val="left"/>
            </w:pPr>
            <w:r>
              <w:t>(Note 6))</w:t>
            </w:r>
          </w:p>
        </w:tc>
        <w:tc>
          <w:tcPr>
            <w:tcW w:w="2438" w:type="dxa"/>
            <w:tcBorders>
              <w:top w:val="nil"/>
              <w:bottom w:val="nil"/>
            </w:tcBorders>
          </w:tcPr>
          <w:p w14:paraId="21E91684" w14:textId="77777777" w:rsidR="00A034D6" w:rsidRDefault="00A034D6" w:rsidP="00A1240C">
            <w:pPr>
              <w:pStyle w:val="Bodyjustified"/>
              <w:keepNext/>
              <w:jc w:val="left"/>
            </w:pPr>
            <w:r>
              <w:t>Insulation Resistance</w:t>
            </w:r>
          </w:p>
          <w:p w14:paraId="06117E87" w14:textId="77777777" w:rsidR="00A034D6" w:rsidRPr="00752CF1" w:rsidRDefault="00A034D6" w:rsidP="00A1240C">
            <w:pPr>
              <w:pStyle w:val="Bodyjustified"/>
              <w:keepNext/>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682FB9D6" w14:textId="77777777" w:rsidR="00A034D6" w:rsidRPr="00AE2EDF" w:rsidRDefault="00A034D6" w:rsidP="00A1240C">
            <w:pPr>
              <w:pStyle w:val="Bodyjustified"/>
              <w:keepNext/>
            </w:pPr>
            <w:r>
              <w:t>R</w:t>
            </w:r>
            <w:r>
              <w:rPr>
                <w:vertAlign w:val="subscript"/>
              </w:rPr>
              <w:t>i</w:t>
            </w:r>
          </w:p>
        </w:tc>
        <w:tc>
          <w:tcPr>
            <w:tcW w:w="964" w:type="dxa"/>
            <w:tcBorders>
              <w:top w:val="nil"/>
              <w:bottom w:val="nil"/>
            </w:tcBorders>
          </w:tcPr>
          <w:p w14:paraId="09F93ACF" w14:textId="77777777" w:rsidR="00A034D6" w:rsidRPr="00752CF1" w:rsidRDefault="00A034D6" w:rsidP="00A1240C">
            <w:pPr>
              <w:pStyle w:val="Bodyjustified"/>
              <w:keepNext/>
            </w:pPr>
            <w:r>
              <w:t>Note 1</w:t>
            </w:r>
          </w:p>
        </w:tc>
        <w:tc>
          <w:tcPr>
            <w:tcW w:w="964" w:type="dxa"/>
            <w:tcBorders>
              <w:top w:val="nil"/>
              <w:bottom w:val="nil"/>
            </w:tcBorders>
          </w:tcPr>
          <w:p w14:paraId="3951D88A" w14:textId="77777777" w:rsidR="00A034D6" w:rsidRPr="00752CF1" w:rsidRDefault="00A034D6" w:rsidP="00A1240C">
            <w:pPr>
              <w:pStyle w:val="Bodyjustified"/>
              <w:keepNext/>
            </w:pPr>
            <w:r>
              <w:t>-</w:t>
            </w:r>
          </w:p>
        </w:tc>
        <w:tc>
          <w:tcPr>
            <w:tcW w:w="850" w:type="dxa"/>
            <w:tcBorders>
              <w:top w:val="nil"/>
              <w:bottom w:val="nil"/>
            </w:tcBorders>
          </w:tcPr>
          <w:p w14:paraId="13ECE899" w14:textId="77777777" w:rsidR="00A034D6" w:rsidRPr="00752CF1" w:rsidRDefault="00A034D6" w:rsidP="00A1240C">
            <w:pPr>
              <w:pStyle w:val="Bodyjustified"/>
              <w:keepNext/>
            </w:pPr>
            <w:r>
              <w:t>G</w:t>
            </w:r>
            <w:r>
              <w:rPr>
                <w:rFonts w:cs="Arial"/>
              </w:rPr>
              <w:t>Ω</w:t>
            </w:r>
          </w:p>
        </w:tc>
      </w:tr>
      <w:tr w:rsidR="00A034D6" w:rsidRPr="00752CF1" w14:paraId="12BE09D1" w14:textId="77777777" w:rsidTr="009C43FC">
        <w:trPr>
          <w:trHeight w:val="283"/>
        </w:trPr>
        <w:tc>
          <w:tcPr>
            <w:tcW w:w="2608" w:type="dxa"/>
            <w:vMerge/>
          </w:tcPr>
          <w:p w14:paraId="65DA4E7D" w14:textId="77777777" w:rsidR="00A034D6" w:rsidRDefault="00A034D6" w:rsidP="0097310D">
            <w:pPr>
              <w:pStyle w:val="Bodyjustified"/>
              <w:jc w:val="left"/>
            </w:pPr>
          </w:p>
        </w:tc>
        <w:tc>
          <w:tcPr>
            <w:tcW w:w="2438" w:type="dxa"/>
            <w:tcBorders>
              <w:top w:val="nil"/>
              <w:bottom w:val="nil"/>
            </w:tcBorders>
          </w:tcPr>
          <w:p w14:paraId="03020435" w14:textId="77777777" w:rsidR="00A034D6" w:rsidRDefault="00A034D6" w:rsidP="0097310D">
            <w:pPr>
              <w:pStyle w:val="Bodyjustified"/>
              <w:jc w:val="left"/>
            </w:pPr>
            <w:r w:rsidRPr="00554078">
              <w:t>After recovery</w:t>
            </w:r>
          </w:p>
        </w:tc>
        <w:tc>
          <w:tcPr>
            <w:tcW w:w="964" w:type="dxa"/>
            <w:tcBorders>
              <w:top w:val="nil"/>
              <w:bottom w:val="nil"/>
            </w:tcBorders>
          </w:tcPr>
          <w:p w14:paraId="7F6813DB" w14:textId="77777777" w:rsidR="00A034D6" w:rsidRDefault="00A034D6" w:rsidP="0097310D">
            <w:pPr>
              <w:pStyle w:val="Bodyjustified"/>
            </w:pPr>
          </w:p>
        </w:tc>
        <w:tc>
          <w:tcPr>
            <w:tcW w:w="964" w:type="dxa"/>
            <w:tcBorders>
              <w:top w:val="nil"/>
              <w:bottom w:val="nil"/>
            </w:tcBorders>
          </w:tcPr>
          <w:p w14:paraId="56CEB803" w14:textId="77777777" w:rsidR="00A034D6" w:rsidRDefault="00A034D6" w:rsidP="0097310D">
            <w:pPr>
              <w:pStyle w:val="Bodyjustified"/>
            </w:pPr>
          </w:p>
        </w:tc>
        <w:tc>
          <w:tcPr>
            <w:tcW w:w="964" w:type="dxa"/>
            <w:tcBorders>
              <w:top w:val="nil"/>
              <w:bottom w:val="nil"/>
            </w:tcBorders>
          </w:tcPr>
          <w:p w14:paraId="53763ACF" w14:textId="77777777" w:rsidR="00A034D6" w:rsidRDefault="00A034D6" w:rsidP="0097310D">
            <w:pPr>
              <w:pStyle w:val="Bodyjustified"/>
            </w:pPr>
          </w:p>
        </w:tc>
        <w:tc>
          <w:tcPr>
            <w:tcW w:w="850" w:type="dxa"/>
            <w:tcBorders>
              <w:top w:val="nil"/>
              <w:left w:val="single" w:sz="4" w:space="0" w:color="000000"/>
              <w:bottom w:val="nil"/>
              <w:right w:val="single" w:sz="4" w:space="0" w:color="000000"/>
            </w:tcBorders>
          </w:tcPr>
          <w:p w14:paraId="79BAEA5E" w14:textId="77777777" w:rsidR="00A034D6" w:rsidRDefault="00A034D6" w:rsidP="0097310D">
            <w:pPr>
              <w:pStyle w:val="Bodyjustified"/>
              <w:keepNext/>
            </w:pPr>
          </w:p>
        </w:tc>
      </w:tr>
      <w:tr w:rsidR="00A034D6" w:rsidRPr="00752CF1" w14:paraId="19CC7BA5" w14:textId="77777777" w:rsidTr="009C43FC">
        <w:trPr>
          <w:trHeight w:val="283"/>
        </w:trPr>
        <w:tc>
          <w:tcPr>
            <w:tcW w:w="2608" w:type="dxa"/>
            <w:vMerge/>
          </w:tcPr>
          <w:p w14:paraId="1F8B5F89" w14:textId="77777777" w:rsidR="00A034D6" w:rsidRPr="00752CF1" w:rsidRDefault="00A034D6" w:rsidP="0097310D">
            <w:pPr>
              <w:pStyle w:val="Bodyjustified"/>
              <w:jc w:val="left"/>
            </w:pPr>
          </w:p>
        </w:tc>
        <w:tc>
          <w:tcPr>
            <w:tcW w:w="2438" w:type="dxa"/>
            <w:tcBorders>
              <w:top w:val="nil"/>
              <w:bottom w:val="nil"/>
            </w:tcBorders>
          </w:tcPr>
          <w:p w14:paraId="40DCBE9F" w14:textId="77777777" w:rsidR="00A034D6" w:rsidRPr="00752CF1" w:rsidRDefault="00A034D6" w:rsidP="0097310D">
            <w:pPr>
              <w:pStyle w:val="Bodyjustified"/>
              <w:jc w:val="left"/>
            </w:pPr>
            <w:r>
              <w:t>Capacitance</w:t>
            </w:r>
          </w:p>
        </w:tc>
        <w:tc>
          <w:tcPr>
            <w:tcW w:w="964" w:type="dxa"/>
            <w:tcBorders>
              <w:top w:val="nil"/>
              <w:bottom w:val="nil"/>
            </w:tcBorders>
          </w:tcPr>
          <w:p w14:paraId="6F89A7E9" w14:textId="77777777" w:rsidR="00A034D6" w:rsidRPr="00752CF1" w:rsidRDefault="00A034D6" w:rsidP="0097310D">
            <w:pPr>
              <w:pStyle w:val="Bodyjustified"/>
            </w:pPr>
            <w:r>
              <w:t>C</w:t>
            </w:r>
          </w:p>
        </w:tc>
        <w:tc>
          <w:tcPr>
            <w:tcW w:w="964" w:type="dxa"/>
            <w:tcBorders>
              <w:top w:val="nil"/>
              <w:bottom w:val="nil"/>
            </w:tcBorders>
          </w:tcPr>
          <w:p w14:paraId="0EFB80CC" w14:textId="77777777" w:rsidR="00A034D6" w:rsidRPr="00752CF1" w:rsidRDefault="00A034D6" w:rsidP="0097310D">
            <w:pPr>
              <w:pStyle w:val="Bodyjustified"/>
            </w:pPr>
            <w:r>
              <w:t>Note 1</w:t>
            </w:r>
          </w:p>
        </w:tc>
        <w:tc>
          <w:tcPr>
            <w:tcW w:w="964" w:type="dxa"/>
            <w:tcBorders>
              <w:top w:val="nil"/>
              <w:bottom w:val="nil"/>
            </w:tcBorders>
          </w:tcPr>
          <w:p w14:paraId="6188BBFE" w14:textId="77777777" w:rsidR="00A034D6" w:rsidRPr="00752CF1" w:rsidRDefault="00A034D6" w:rsidP="0097310D">
            <w:pPr>
              <w:pStyle w:val="Bodyjustified"/>
            </w:pPr>
            <w:r>
              <w:t>-</w:t>
            </w:r>
          </w:p>
        </w:tc>
        <w:tc>
          <w:tcPr>
            <w:tcW w:w="850" w:type="dxa"/>
            <w:tcBorders>
              <w:top w:val="nil"/>
              <w:left w:val="single" w:sz="4" w:space="0" w:color="000000"/>
              <w:bottom w:val="nil"/>
              <w:right w:val="single" w:sz="4" w:space="0" w:color="000000"/>
            </w:tcBorders>
          </w:tcPr>
          <w:p w14:paraId="55A0EDB7" w14:textId="77777777" w:rsidR="00A034D6" w:rsidRDefault="00A034D6" w:rsidP="0097310D">
            <w:pPr>
              <w:pStyle w:val="Bodyjustified"/>
              <w:keepNext/>
            </w:pPr>
            <w:r>
              <w:t>pF</w:t>
            </w:r>
          </w:p>
        </w:tc>
      </w:tr>
      <w:tr w:rsidR="00A034D6" w:rsidRPr="00752CF1" w14:paraId="2943A211" w14:textId="77777777" w:rsidTr="009C43FC">
        <w:trPr>
          <w:trHeight w:val="283"/>
        </w:trPr>
        <w:tc>
          <w:tcPr>
            <w:tcW w:w="2608" w:type="dxa"/>
            <w:vMerge/>
          </w:tcPr>
          <w:p w14:paraId="54B02D93" w14:textId="77777777" w:rsidR="00A034D6" w:rsidRPr="00752CF1" w:rsidRDefault="00A034D6" w:rsidP="0097310D">
            <w:pPr>
              <w:pStyle w:val="Bodyjustified"/>
              <w:jc w:val="left"/>
            </w:pPr>
          </w:p>
        </w:tc>
        <w:tc>
          <w:tcPr>
            <w:tcW w:w="2438" w:type="dxa"/>
            <w:tcBorders>
              <w:top w:val="nil"/>
              <w:bottom w:val="nil"/>
            </w:tcBorders>
          </w:tcPr>
          <w:p w14:paraId="05D148EE" w14:textId="77777777" w:rsidR="00A034D6" w:rsidRPr="00752CF1" w:rsidRDefault="00A034D6" w:rsidP="0097310D">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E794D9" w14:textId="77777777" w:rsidR="00A034D6" w:rsidRPr="0094634F" w:rsidRDefault="00A034D6" w:rsidP="0097310D">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7746201F" w14:textId="77777777" w:rsidR="00A034D6" w:rsidRPr="0094634F" w:rsidRDefault="00A034D6" w:rsidP="0097310D">
            <w:pPr>
              <w:pStyle w:val="Bodyjustified"/>
            </w:pPr>
            <w:r>
              <w:t>-</w:t>
            </w:r>
          </w:p>
        </w:tc>
        <w:tc>
          <w:tcPr>
            <w:tcW w:w="964" w:type="dxa"/>
            <w:tcBorders>
              <w:top w:val="nil"/>
              <w:left w:val="single" w:sz="4" w:space="0" w:color="000000"/>
              <w:bottom w:val="nil"/>
              <w:right w:val="single" w:sz="4" w:space="0" w:color="000000"/>
            </w:tcBorders>
            <w:shd w:val="clear" w:color="auto" w:fill="auto"/>
          </w:tcPr>
          <w:p w14:paraId="584B368D" w14:textId="77777777" w:rsidR="00A034D6" w:rsidRPr="000273DB" w:rsidRDefault="00A034D6" w:rsidP="0097310D">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5878B1A3" w14:textId="77777777" w:rsidR="00A034D6" w:rsidRPr="0094634F" w:rsidRDefault="00A034D6" w:rsidP="0097310D">
            <w:pPr>
              <w:pStyle w:val="Bodyjustified"/>
            </w:pPr>
            <w:r>
              <w:t>%</w:t>
            </w:r>
          </w:p>
        </w:tc>
      </w:tr>
      <w:tr w:rsidR="00A034D6" w:rsidRPr="00752CF1" w14:paraId="309EF52D" w14:textId="77777777" w:rsidTr="009C43FC">
        <w:trPr>
          <w:trHeight w:val="283"/>
        </w:trPr>
        <w:tc>
          <w:tcPr>
            <w:tcW w:w="2608" w:type="dxa"/>
            <w:vMerge/>
          </w:tcPr>
          <w:p w14:paraId="22AD3693" w14:textId="77777777" w:rsidR="00A034D6" w:rsidRPr="00752CF1" w:rsidRDefault="00A034D6" w:rsidP="0097310D">
            <w:pPr>
              <w:pStyle w:val="Bodyjustified"/>
              <w:jc w:val="left"/>
            </w:pPr>
          </w:p>
        </w:tc>
        <w:tc>
          <w:tcPr>
            <w:tcW w:w="2438" w:type="dxa"/>
            <w:tcBorders>
              <w:top w:val="nil"/>
              <w:bottom w:val="nil"/>
            </w:tcBorders>
          </w:tcPr>
          <w:p w14:paraId="6A137B6B" w14:textId="77777777" w:rsidR="00A034D6" w:rsidRPr="00752CF1" w:rsidRDefault="00A034D6" w:rsidP="0097310D">
            <w:pPr>
              <w:pStyle w:val="Bodyjustified"/>
              <w:jc w:val="left"/>
            </w:pPr>
            <w:r>
              <w:t>Voltage Proof</w:t>
            </w:r>
          </w:p>
        </w:tc>
        <w:tc>
          <w:tcPr>
            <w:tcW w:w="964" w:type="dxa"/>
            <w:tcBorders>
              <w:top w:val="nil"/>
              <w:left w:val="single" w:sz="4" w:space="0" w:color="000000"/>
              <w:bottom w:val="nil"/>
            </w:tcBorders>
          </w:tcPr>
          <w:p w14:paraId="0872A5CB" w14:textId="77777777" w:rsidR="00A034D6" w:rsidRPr="00AE2EDF" w:rsidRDefault="00A034D6" w:rsidP="0097310D">
            <w:pPr>
              <w:pStyle w:val="Bodyjustified"/>
              <w:keepNext/>
            </w:pPr>
            <w:r>
              <w:t>V</w:t>
            </w:r>
            <w:r w:rsidRPr="00280EF6">
              <w:rPr>
                <w:vertAlign w:val="subscript"/>
              </w:rPr>
              <w:t>P</w:t>
            </w:r>
          </w:p>
        </w:tc>
        <w:tc>
          <w:tcPr>
            <w:tcW w:w="964" w:type="dxa"/>
            <w:tcBorders>
              <w:top w:val="nil"/>
              <w:bottom w:val="nil"/>
            </w:tcBorders>
          </w:tcPr>
          <w:p w14:paraId="314F2222" w14:textId="77777777" w:rsidR="00A034D6" w:rsidRPr="00752CF1" w:rsidRDefault="00A034D6" w:rsidP="0097310D">
            <w:pPr>
              <w:pStyle w:val="Bodyjustified"/>
            </w:pPr>
            <w:r>
              <w:t>90% U</w:t>
            </w:r>
            <w:r w:rsidRPr="000273DB">
              <w:rPr>
                <w:vertAlign w:val="subscript"/>
              </w:rPr>
              <w:t>R</w:t>
            </w:r>
          </w:p>
        </w:tc>
        <w:tc>
          <w:tcPr>
            <w:tcW w:w="964" w:type="dxa"/>
            <w:tcBorders>
              <w:top w:val="nil"/>
              <w:bottom w:val="nil"/>
            </w:tcBorders>
          </w:tcPr>
          <w:p w14:paraId="43DD2D78" w14:textId="77777777" w:rsidR="00A034D6" w:rsidRPr="00752CF1" w:rsidRDefault="00A034D6" w:rsidP="0097310D">
            <w:pPr>
              <w:pStyle w:val="Bodyjustified"/>
            </w:pPr>
            <w:r>
              <w:t>-</w:t>
            </w:r>
          </w:p>
        </w:tc>
        <w:tc>
          <w:tcPr>
            <w:tcW w:w="850" w:type="dxa"/>
            <w:tcBorders>
              <w:top w:val="nil"/>
              <w:bottom w:val="nil"/>
            </w:tcBorders>
          </w:tcPr>
          <w:p w14:paraId="17263A80" w14:textId="77777777" w:rsidR="00A034D6" w:rsidRPr="00752CF1" w:rsidRDefault="00A034D6" w:rsidP="0097310D">
            <w:pPr>
              <w:pStyle w:val="Bodyjustified"/>
            </w:pPr>
            <w:r>
              <w:t>V</w:t>
            </w:r>
          </w:p>
        </w:tc>
      </w:tr>
      <w:tr w:rsidR="00A034D6" w:rsidRPr="00752CF1" w14:paraId="0A858FBA" w14:textId="77777777" w:rsidTr="009C43FC">
        <w:trPr>
          <w:trHeight w:val="283"/>
        </w:trPr>
        <w:tc>
          <w:tcPr>
            <w:tcW w:w="2608" w:type="dxa"/>
            <w:vMerge/>
          </w:tcPr>
          <w:p w14:paraId="5D308D6C" w14:textId="77777777" w:rsidR="00A034D6" w:rsidRPr="00752CF1" w:rsidRDefault="00A034D6" w:rsidP="0097310D">
            <w:pPr>
              <w:pStyle w:val="Bodyjustified"/>
              <w:jc w:val="left"/>
            </w:pPr>
          </w:p>
        </w:tc>
        <w:tc>
          <w:tcPr>
            <w:tcW w:w="2438" w:type="dxa"/>
            <w:tcBorders>
              <w:top w:val="nil"/>
              <w:left w:val="single" w:sz="4" w:space="0" w:color="000000"/>
              <w:bottom w:val="nil"/>
              <w:right w:val="single" w:sz="4" w:space="0" w:color="000000"/>
            </w:tcBorders>
          </w:tcPr>
          <w:p w14:paraId="2AAE4C6A" w14:textId="77777777" w:rsidR="00A034D6" w:rsidRPr="00AE2EDF" w:rsidRDefault="00A034D6" w:rsidP="0097310D">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7BB652B9" w14:textId="77777777" w:rsidR="00A034D6" w:rsidRPr="00AE2EDF" w:rsidRDefault="00A034D6" w:rsidP="0097310D">
            <w:pPr>
              <w:pStyle w:val="Bodyjustified"/>
              <w:keepNext/>
            </w:pPr>
            <w:r>
              <w:t>R</w:t>
            </w:r>
            <w:r>
              <w:rPr>
                <w:vertAlign w:val="subscript"/>
              </w:rPr>
              <w:t>i</w:t>
            </w:r>
          </w:p>
        </w:tc>
        <w:tc>
          <w:tcPr>
            <w:tcW w:w="964" w:type="dxa"/>
            <w:tcBorders>
              <w:top w:val="nil"/>
              <w:bottom w:val="nil"/>
            </w:tcBorders>
          </w:tcPr>
          <w:p w14:paraId="1C9089B5" w14:textId="77777777" w:rsidR="00A034D6" w:rsidRPr="00752CF1" w:rsidRDefault="00A034D6" w:rsidP="0097310D">
            <w:pPr>
              <w:pStyle w:val="Bodyjustified"/>
            </w:pPr>
            <w:r>
              <w:t>Note 3</w:t>
            </w:r>
          </w:p>
        </w:tc>
        <w:tc>
          <w:tcPr>
            <w:tcW w:w="964" w:type="dxa"/>
            <w:tcBorders>
              <w:top w:val="nil"/>
              <w:bottom w:val="nil"/>
            </w:tcBorders>
          </w:tcPr>
          <w:p w14:paraId="6FFF9A06" w14:textId="77777777" w:rsidR="00A034D6" w:rsidRPr="00752CF1" w:rsidRDefault="00A034D6" w:rsidP="0097310D">
            <w:pPr>
              <w:pStyle w:val="Bodyjustified"/>
            </w:pPr>
            <w:r>
              <w:t>-</w:t>
            </w:r>
          </w:p>
        </w:tc>
        <w:tc>
          <w:tcPr>
            <w:tcW w:w="850" w:type="dxa"/>
            <w:tcBorders>
              <w:top w:val="nil"/>
              <w:bottom w:val="nil"/>
            </w:tcBorders>
          </w:tcPr>
          <w:p w14:paraId="3BC4DE01" w14:textId="77777777" w:rsidR="00A034D6" w:rsidRPr="00752CF1" w:rsidRDefault="00A034D6" w:rsidP="0097310D">
            <w:pPr>
              <w:pStyle w:val="Bodyjustified"/>
            </w:pPr>
            <w:r>
              <w:t>G</w:t>
            </w:r>
            <w:r>
              <w:rPr>
                <w:rFonts w:cs="Arial"/>
              </w:rPr>
              <w:t>Ω</w:t>
            </w:r>
          </w:p>
        </w:tc>
      </w:tr>
      <w:tr w:rsidR="00A034D6" w:rsidRPr="00752CF1" w14:paraId="6CD7F67B" w14:textId="77777777" w:rsidTr="009C43FC">
        <w:trPr>
          <w:trHeight w:val="283"/>
        </w:trPr>
        <w:tc>
          <w:tcPr>
            <w:tcW w:w="2608" w:type="dxa"/>
            <w:vMerge/>
          </w:tcPr>
          <w:p w14:paraId="40E7915C" w14:textId="77777777" w:rsidR="00A034D6" w:rsidRPr="00752CF1" w:rsidRDefault="00A034D6" w:rsidP="0097310D">
            <w:pPr>
              <w:pStyle w:val="Bodyjustified"/>
              <w:jc w:val="left"/>
            </w:pPr>
          </w:p>
        </w:tc>
        <w:tc>
          <w:tcPr>
            <w:tcW w:w="2438" w:type="dxa"/>
            <w:tcBorders>
              <w:top w:val="nil"/>
              <w:bottom w:val="single" w:sz="4" w:space="0" w:color="auto"/>
            </w:tcBorders>
          </w:tcPr>
          <w:p w14:paraId="0EC05882" w14:textId="77777777" w:rsidR="00A034D6" w:rsidRPr="00752CF1" w:rsidRDefault="00A034D6" w:rsidP="0097310D">
            <w:pPr>
              <w:pStyle w:val="Bodyjustified"/>
              <w:jc w:val="left"/>
            </w:pPr>
            <w:r>
              <w:t>Insertion Loss</w:t>
            </w:r>
          </w:p>
        </w:tc>
        <w:tc>
          <w:tcPr>
            <w:tcW w:w="964" w:type="dxa"/>
            <w:tcBorders>
              <w:top w:val="nil"/>
              <w:bottom w:val="single" w:sz="4" w:space="0" w:color="auto"/>
            </w:tcBorders>
          </w:tcPr>
          <w:p w14:paraId="04101DCA" w14:textId="77777777" w:rsidR="00A034D6" w:rsidRPr="00752CF1" w:rsidRDefault="00A034D6" w:rsidP="0097310D">
            <w:pPr>
              <w:pStyle w:val="Bodyjustified"/>
            </w:pPr>
            <w:r>
              <w:t>I</w:t>
            </w:r>
            <w:r w:rsidRPr="00A81943">
              <w:rPr>
                <w:vertAlign w:val="subscript"/>
              </w:rPr>
              <w:t>L</w:t>
            </w:r>
          </w:p>
        </w:tc>
        <w:tc>
          <w:tcPr>
            <w:tcW w:w="964" w:type="dxa"/>
            <w:tcBorders>
              <w:top w:val="nil"/>
              <w:bottom w:val="single" w:sz="4" w:space="0" w:color="auto"/>
            </w:tcBorders>
          </w:tcPr>
          <w:p w14:paraId="79538873" w14:textId="77777777" w:rsidR="00A034D6" w:rsidRPr="00752CF1" w:rsidRDefault="00A034D6" w:rsidP="0097310D">
            <w:pPr>
              <w:pStyle w:val="Bodyjustified"/>
            </w:pPr>
            <w:r>
              <w:t>Note 1</w:t>
            </w:r>
          </w:p>
        </w:tc>
        <w:tc>
          <w:tcPr>
            <w:tcW w:w="964" w:type="dxa"/>
            <w:tcBorders>
              <w:top w:val="nil"/>
              <w:bottom w:val="single" w:sz="4" w:space="0" w:color="auto"/>
            </w:tcBorders>
          </w:tcPr>
          <w:p w14:paraId="14A69B37" w14:textId="77777777" w:rsidR="00A034D6" w:rsidRPr="00752CF1" w:rsidRDefault="00A034D6" w:rsidP="0097310D">
            <w:pPr>
              <w:pStyle w:val="Bodyjustified"/>
            </w:pPr>
            <w:r>
              <w:t>-</w:t>
            </w:r>
          </w:p>
        </w:tc>
        <w:tc>
          <w:tcPr>
            <w:tcW w:w="850" w:type="dxa"/>
            <w:tcBorders>
              <w:top w:val="nil"/>
              <w:bottom w:val="single" w:sz="4" w:space="0" w:color="auto"/>
            </w:tcBorders>
          </w:tcPr>
          <w:p w14:paraId="569D5523" w14:textId="77777777" w:rsidR="00A034D6" w:rsidRPr="00752CF1" w:rsidRDefault="00A034D6" w:rsidP="0097310D">
            <w:pPr>
              <w:pStyle w:val="Bodyjustified"/>
            </w:pPr>
            <w:r>
              <w:t>dB</w:t>
            </w:r>
          </w:p>
        </w:tc>
      </w:tr>
      <w:tr w:rsidR="009C43FC" w:rsidRPr="00752CF1" w14:paraId="39002566" w14:textId="77777777" w:rsidTr="009C43FC">
        <w:trPr>
          <w:trHeight w:val="283"/>
        </w:trPr>
        <w:tc>
          <w:tcPr>
            <w:tcW w:w="2608" w:type="dxa"/>
          </w:tcPr>
          <w:p w14:paraId="3417B390" w14:textId="77777777" w:rsidR="009C43FC" w:rsidRPr="00752CF1" w:rsidRDefault="009C43FC" w:rsidP="009C43FC">
            <w:pPr>
              <w:pStyle w:val="Bodyjustified"/>
              <w:jc w:val="left"/>
            </w:pPr>
            <w:r>
              <w:t>Robustness of Terminations</w:t>
            </w:r>
          </w:p>
        </w:tc>
        <w:tc>
          <w:tcPr>
            <w:tcW w:w="2438" w:type="dxa"/>
            <w:tcBorders>
              <w:top w:val="single" w:sz="4" w:space="0" w:color="auto"/>
              <w:left w:val="single" w:sz="4" w:space="0" w:color="000000"/>
              <w:bottom w:val="single" w:sz="4" w:space="0" w:color="auto"/>
              <w:right w:val="single" w:sz="4" w:space="0" w:color="000000"/>
            </w:tcBorders>
          </w:tcPr>
          <w:p w14:paraId="0C505DED" w14:textId="77777777" w:rsidR="009C43FC" w:rsidRPr="00AE2EDF" w:rsidRDefault="009C43FC" w:rsidP="009C43FC">
            <w:pPr>
              <w:pStyle w:val="Bodyjustified"/>
              <w:keepNext/>
              <w:jc w:val="left"/>
            </w:pPr>
            <w:r>
              <w:t>DC Resistance</w:t>
            </w:r>
          </w:p>
        </w:tc>
        <w:tc>
          <w:tcPr>
            <w:tcW w:w="964" w:type="dxa"/>
            <w:tcBorders>
              <w:top w:val="single" w:sz="4" w:space="0" w:color="auto"/>
              <w:left w:val="single" w:sz="4" w:space="0" w:color="000000"/>
              <w:bottom w:val="single" w:sz="4" w:space="0" w:color="auto"/>
              <w:right w:val="single" w:sz="4" w:space="0" w:color="000000"/>
            </w:tcBorders>
          </w:tcPr>
          <w:p w14:paraId="023012EF" w14:textId="77777777" w:rsidR="009C43FC" w:rsidRPr="00AE2EDF" w:rsidRDefault="009C43FC" w:rsidP="009C43FC">
            <w:pPr>
              <w:pStyle w:val="Bodyjustified"/>
              <w:keepNext/>
            </w:pPr>
            <w:r>
              <w:t>R</w:t>
            </w:r>
            <w:r w:rsidRPr="00280EF6">
              <w:rPr>
                <w:vertAlign w:val="subscript"/>
              </w:rPr>
              <w:t>s</w:t>
            </w:r>
          </w:p>
        </w:tc>
        <w:tc>
          <w:tcPr>
            <w:tcW w:w="964" w:type="dxa"/>
            <w:tcBorders>
              <w:top w:val="single" w:sz="4" w:space="0" w:color="auto"/>
              <w:bottom w:val="single" w:sz="4" w:space="0" w:color="auto"/>
            </w:tcBorders>
          </w:tcPr>
          <w:p w14:paraId="09531965" w14:textId="77777777" w:rsidR="009C43FC" w:rsidRPr="00752CF1" w:rsidRDefault="009C43FC" w:rsidP="009C43FC">
            <w:pPr>
              <w:pStyle w:val="Bodyjustified"/>
            </w:pPr>
            <w:r>
              <w:t>-</w:t>
            </w:r>
          </w:p>
        </w:tc>
        <w:tc>
          <w:tcPr>
            <w:tcW w:w="964" w:type="dxa"/>
            <w:tcBorders>
              <w:top w:val="single" w:sz="4" w:space="0" w:color="auto"/>
              <w:bottom w:val="single" w:sz="4" w:space="0" w:color="auto"/>
            </w:tcBorders>
          </w:tcPr>
          <w:p w14:paraId="5401DE81" w14:textId="77777777" w:rsidR="009C43FC" w:rsidRPr="00752CF1" w:rsidRDefault="009C43FC" w:rsidP="009C43FC">
            <w:pPr>
              <w:pStyle w:val="Bodyjustified"/>
            </w:pPr>
            <w:r>
              <w:t>Note 1</w:t>
            </w:r>
          </w:p>
        </w:tc>
        <w:tc>
          <w:tcPr>
            <w:tcW w:w="850" w:type="dxa"/>
            <w:tcBorders>
              <w:top w:val="single" w:sz="4" w:space="0" w:color="auto"/>
              <w:bottom w:val="single" w:sz="4" w:space="0" w:color="auto"/>
            </w:tcBorders>
          </w:tcPr>
          <w:p w14:paraId="66C1EF24" w14:textId="77777777" w:rsidR="009C43FC" w:rsidRPr="00752CF1" w:rsidRDefault="009C43FC" w:rsidP="009C43FC">
            <w:pPr>
              <w:pStyle w:val="Bodyjustified"/>
            </w:pPr>
            <w:r>
              <w:t>m</w:t>
            </w:r>
            <w:r>
              <w:rPr>
                <w:rFonts w:cs="Arial"/>
              </w:rPr>
              <w:t>Ω</w:t>
            </w:r>
          </w:p>
        </w:tc>
      </w:tr>
    </w:tbl>
    <w:p w14:paraId="55A7946B" w14:textId="77777777" w:rsidR="00540674" w:rsidRDefault="002A53BF" w:rsidP="002A53BF">
      <w:pPr>
        <w:pStyle w:val="NOTES"/>
      </w:pPr>
      <w:r>
        <w:lastRenderedPageBreak/>
        <w:t>NOTES</w:t>
      </w:r>
      <w:r w:rsidR="00C67E08">
        <w:t>:</w:t>
      </w:r>
    </w:p>
    <w:p w14:paraId="18F5A8F6" w14:textId="5F23B191" w:rsidR="00540674" w:rsidRDefault="00163A67" w:rsidP="0071765D">
      <w:pPr>
        <w:pStyle w:val="numericallist"/>
        <w:spacing w:after="60"/>
      </w:pPr>
      <w:r>
        <w:t xml:space="preserve">See </w:t>
      </w:r>
      <w:r w:rsidR="00FD2911">
        <w:t xml:space="preserve">Note 1 of </w:t>
      </w:r>
      <w:r>
        <w:t xml:space="preserve">Para. </w:t>
      </w:r>
      <w:r w:rsidR="002D02C8">
        <w:fldChar w:fldCharType="begin"/>
      </w:r>
      <w:r w:rsidR="002D02C8">
        <w:instrText xml:space="preserve"> REF _Ref479591472 \r \h </w:instrText>
      </w:r>
      <w:r w:rsidR="002D02C8">
        <w:fldChar w:fldCharType="separate"/>
      </w:r>
      <w:r w:rsidR="00216E6F">
        <w:t>1.4.2</w:t>
      </w:r>
      <w:r w:rsidR="002D02C8">
        <w:fldChar w:fldCharType="end"/>
      </w:r>
      <w:r>
        <w:t>.</w:t>
      </w:r>
    </w:p>
    <w:p w14:paraId="235FA1E9" w14:textId="6460AF32" w:rsidR="00383971" w:rsidRDefault="00383971" w:rsidP="002D4EA3">
      <w:pPr>
        <w:pStyle w:val="numericallist"/>
        <w:spacing w:after="60"/>
      </w:pPr>
      <w:r>
        <w:t>&gt; 10% of the value given in</w:t>
      </w:r>
      <w:r w:rsidR="00FD2911">
        <w:t xml:space="preserve"> Note 1 of</w:t>
      </w:r>
      <w:r>
        <w:t xml:space="preserve"> Para. </w:t>
      </w:r>
      <w:r w:rsidR="002D02C8">
        <w:fldChar w:fldCharType="begin"/>
      </w:r>
      <w:r w:rsidR="002D02C8">
        <w:instrText xml:space="preserve"> REF _Ref479591472 \r \h </w:instrText>
      </w:r>
      <w:r w:rsidR="002D02C8">
        <w:fldChar w:fldCharType="separate"/>
      </w:r>
      <w:r w:rsidR="00216E6F">
        <w:t>1.4.2</w:t>
      </w:r>
      <w:r w:rsidR="002D02C8">
        <w:fldChar w:fldCharType="end"/>
      </w:r>
      <w:r>
        <w:t>.</w:t>
      </w:r>
    </w:p>
    <w:p w14:paraId="26D3387E" w14:textId="60812CF4" w:rsidR="003D5412" w:rsidRDefault="003D5412" w:rsidP="0071765D">
      <w:pPr>
        <w:pStyle w:val="numericallist"/>
        <w:spacing w:after="60"/>
      </w:pPr>
      <w:r>
        <w:t xml:space="preserve">&gt; 50% </w:t>
      </w:r>
      <w:r w:rsidRPr="003D5412">
        <w:t>of the value given in</w:t>
      </w:r>
      <w:r w:rsidR="00FD2911" w:rsidRPr="00FD2911">
        <w:t xml:space="preserve"> </w:t>
      </w:r>
      <w:r w:rsidR="00FD2911">
        <w:t>Note 1 of</w:t>
      </w:r>
      <w:r w:rsidRPr="003D5412">
        <w:t xml:space="preserve"> Para. </w:t>
      </w:r>
      <w:r w:rsidR="002D02C8">
        <w:fldChar w:fldCharType="begin"/>
      </w:r>
      <w:r w:rsidR="002D02C8">
        <w:instrText xml:space="preserve"> REF _Ref479591472 \r \h </w:instrText>
      </w:r>
      <w:r w:rsidR="002D02C8">
        <w:fldChar w:fldCharType="separate"/>
      </w:r>
      <w:r w:rsidR="00216E6F">
        <w:t>1.4.2</w:t>
      </w:r>
      <w:r w:rsidR="002D02C8">
        <w:fldChar w:fldCharType="end"/>
      </w:r>
      <w:r w:rsidRPr="003D5412">
        <w:t>.</w:t>
      </w:r>
    </w:p>
    <w:p w14:paraId="102B133E" w14:textId="77777777" w:rsidR="00A034D6" w:rsidRDefault="009C43FC" w:rsidP="0071765D">
      <w:pPr>
        <w:pStyle w:val="numericallist"/>
        <w:spacing w:after="60"/>
      </w:pPr>
      <w:r>
        <w:t>500 hours is</w:t>
      </w:r>
      <w:r w:rsidR="00A034D6" w:rsidRPr="00A034D6">
        <w:t xml:space="preserve"> </w:t>
      </w:r>
      <w:r w:rsidR="00A034D6">
        <w:t>applicable to Qualification Testing, Periodic Testing for extension of qualification and to Periodic Testing for renewal of qualification after lapse.</w:t>
      </w:r>
    </w:p>
    <w:p w14:paraId="5F8DE05A" w14:textId="77777777" w:rsidR="00A034D6" w:rsidRDefault="009C43FC" w:rsidP="0071765D">
      <w:pPr>
        <w:pStyle w:val="numericallist"/>
        <w:spacing w:after="60"/>
      </w:pPr>
      <w:r>
        <w:t>1000 hours is</w:t>
      </w:r>
      <w:r w:rsidR="00A034D6">
        <w:t xml:space="preserve"> applicable to </w:t>
      </w:r>
      <w:r w:rsidR="00A034D6" w:rsidRPr="00A034D6">
        <w:t>Qualification Testing</w:t>
      </w:r>
      <w:r w:rsidR="00A034D6">
        <w:t xml:space="preserve">, </w:t>
      </w:r>
      <w:r w:rsidR="00A034D6" w:rsidRPr="00A034D6">
        <w:t>and to Periodic Testing for renewal of qualification after lapse</w:t>
      </w:r>
      <w:r w:rsidR="00AD32B1">
        <w:t>.</w:t>
      </w:r>
    </w:p>
    <w:p w14:paraId="60E4CAB0" w14:textId="77777777" w:rsidR="00A034D6" w:rsidRDefault="00AD32B1" w:rsidP="00AD32B1">
      <w:pPr>
        <w:pStyle w:val="numericallist"/>
      </w:pPr>
      <w:r>
        <w:t xml:space="preserve">1000 hours is applicable to </w:t>
      </w:r>
      <w:r w:rsidRPr="00AD32B1">
        <w:t>Periodic Testing for extension of qualification</w:t>
      </w:r>
      <w:r>
        <w:t>. 2000 hours is</w:t>
      </w:r>
      <w:r w:rsidRPr="00AD32B1">
        <w:t xml:space="preserve"> applicable to Qualification Testing, and to Periodic Testing for renewal of qualification after lapse</w:t>
      </w:r>
      <w:r>
        <w:t>.</w:t>
      </w:r>
    </w:p>
    <w:p w14:paraId="4440B4A7" w14:textId="77777777" w:rsidR="00540674" w:rsidRDefault="00540674" w:rsidP="00080292">
      <w:pPr>
        <w:pStyle w:val="Heading2"/>
      </w:pPr>
      <w:bookmarkStart w:id="50" w:name="_Toc164243065"/>
      <w:commentRangeStart w:id="51"/>
      <w:r w:rsidRPr="00540674">
        <w:t>BURN-IN CONDITIONS</w:t>
      </w:r>
      <w:commentRangeEnd w:id="51"/>
      <w:r w:rsidR="00151EF1">
        <w:rPr>
          <w:rStyle w:val="CommentReference"/>
          <w:bCs w:val="0"/>
          <w:caps w:val="0"/>
          <w:u w:val="none"/>
        </w:rPr>
        <w:commentReference w:id="51"/>
      </w:r>
      <w:bookmarkEnd w:id="50"/>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7D2BF0" w:rsidRPr="009C43FC" w14:paraId="4E2AE163"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015F4808" w14:textId="77777777" w:rsidR="00540674" w:rsidRPr="009C43FC" w:rsidRDefault="00540674" w:rsidP="00696D84">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3F5B1AD2" w14:textId="77777777" w:rsidR="00540674" w:rsidRPr="009C43FC" w:rsidRDefault="00540674" w:rsidP="00696D84">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2520C1CF" w14:textId="77777777" w:rsidR="00540674" w:rsidRPr="009C43FC" w:rsidRDefault="00540674" w:rsidP="00696D84">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74B7E721" w14:textId="77777777" w:rsidR="00540674" w:rsidRPr="009C43FC" w:rsidRDefault="00540674" w:rsidP="00696D84">
            <w:pPr>
              <w:pStyle w:val="Bodyjustified"/>
              <w:keepNext/>
            </w:pPr>
            <w:r w:rsidRPr="009C43FC">
              <w:t>Units</w:t>
            </w:r>
          </w:p>
        </w:tc>
      </w:tr>
      <w:tr w:rsidR="007D2BF0" w:rsidRPr="009C43FC" w14:paraId="5ACB115E" w14:textId="77777777" w:rsidTr="00B51AC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156B4E" w14:textId="77777777" w:rsidR="00540674" w:rsidRPr="009C43FC" w:rsidRDefault="00540674" w:rsidP="00696D84">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C26F17" w14:textId="77777777" w:rsidR="00540674" w:rsidRPr="009C43FC" w:rsidRDefault="00540674" w:rsidP="00696D84">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2CCACE" w14:textId="77777777" w:rsidR="00540674" w:rsidRPr="009C43FC" w:rsidRDefault="00540674" w:rsidP="00696D84">
            <w:pPr>
              <w:pStyle w:val="Bodyjustified"/>
              <w:keepNext/>
            </w:pPr>
            <w:r w:rsidRPr="009C43FC">
              <w:t>+125</w:t>
            </w:r>
            <w:r w:rsidR="009C43FC" w:rsidRPr="009C43FC">
              <w:t xml:space="preserve">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6D07A4" w14:textId="77777777" w:rsidR="00540674" w:rsidRPr="009C43FC" w:rsidRDefault="00014C04" w:rsidP="00696D84">
            <w:pPr>
              <w:pStyle w:val="Bodyjustified"/>
              <w:keepNext/>
            </w:pPr>
            <w:r w:rsidRPr="009C43FC">
              <w:t>°C</w:t>
            </w:r>
          </w:p>
        </w:tc>
      </w:tr>
      <w:tr w:rsidR="007D2BF0" w:rsidRPr="009C43FC" w14:paraId="2A718BE9" w14:textId="77777777" w:rsidTr="008D00A5">
        <w:trPr>
          <w:trHeight w:val="283"/>
        </w:trPr>
        <w:tc>
          <w:tcPr>
            <w:tcW w:w="3005" w:type="dxa"/>
            <w:tcBorders>
              <w:top w:val="single" w:sz="4" w:space="0" w:color="000000"/>
              <w:left w:val="single" w:sz="4" w:space="0" w:color="000000"/>
              <w:right w:val="single" w:sz="4" w:space="0" w:color="000000"/>
            </w:tcBorders>
            <w:shd w:val="clear" w:color="auto" w:fill="auto"/>
            <w:hideMark/>
          </w:tcPr>
          <w:p w14:paraId="3B66277A" w14:textId="77777777" w:rsidR="00540674" w:rsidRPr="009C43FC" w:rsidRDefault="009C43FC" w:rsidP="00696D84">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905557A" w14:textId="77777777" w:rsidR="00540674" w:rsidRPr="009C43FC" w:rsidRDefault="00080292" w:rsidP="00696D84">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3CAD0136" w14:textId="77777777" w:rsidR="00540674" w:rsidRPr="009C43FC" w:rsidRDefault="00540674" w:rsidP="00696D84">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541450EE" w14:textId="77777777" w:rsidR="00540674" w:rsidRPr="009C43FC" w:rsidRDefault="009C43FC" w:rsidP="00696D84">
            <w:pPr>
              <w:pStyle w:val="Bodyjustified"/>
              <w:keepNext/>
            </w:pPr>
            <w:r>
              <w:t>V</w:t>
            </w:r>
          </w:p>
        </w:tc>
      </w:tr>
      <w:tr w:rsidR="00080292" w:rsidRPr="009C43FC" w14:paraId="3E0386C5" w14:textId="77777777" w:rsidTr="008D00A5">
        <w:trPr>
          <w:trHeight w:val="283"/>
        </w:trPr>
        <w:tc>
          <w:tcPr>
            <w:tcW w:w="3005" w:type="dxa"/>
            <w:tcBorders>
              <w:left w:val="single" w:sz="4" w:space="0" w:color="000000"/>
              <w:right w:val="single" w:sz="4" w:space="0" w:color="000000"/>
            </w:tcBorders>
            <w:shd w:val="clear" w:color="auto" w:fill="auto"/>
          </w:tcPr>
          <w:p w14:paraId="61112E21" w14:textId="77777777" w:rsidR="00080292" w:rsidRDefault="00080292" w:rsidP="00696D84">
            <w:pPr>
              <w:pStyle w:val="Bodyjustified"/>
              <w:keepNext/>
              <w:jc w:val="right"/>
            </w:pPr>
            <w:r>
              <w:t>Variants 03, 08, 13, 18, 23, 28, 33, 38</w:t>
            </w:r>
          </w:p>
        </w:tc>
        <w:tc>
          <w:tcPr>
            <w:tcW w:w="964" w:type="dxa"/>
            <w:tcBorders>
              <w:left w:val="single" w:sz="4" w:space="0" w:color="000000"/>
              <w:right w:val="single" w:sz="4" w:space="0" w:color="000000"/>
            </w:tcBorders>
            <w:shd w:val="clear" w:color="auto" w:fill="auto"/>
          </w:tcPr>
          <w:p w14:paraId="6B238293" w14:textId="77777777" w:rsidR="00080292" w:rsidRDefault="00080292" w:rsidP="00696D84">
            <w:pPr>
              <w:pStyle w:val="Bodyjustified"/>
              <w:keepNext/>
            </w:pPr>
          </w:p>
        </w:tc>
        <w:tc>
          <w:tcPr>
            <w:tcW w:w="2778" w:type="dxa"/>
            <w:tcBorders>
              <w:left w:val="single" w:sz="4" w:space="0" w:color="000000"/>
              <w:right w:val="single" w:sz="4" w:space="0" w:color="000000"/>
            </w:tcBorders>
            <w:shd w:val="clear" w:color="auto" w:fill="auto"/>
          </w:tcPr>
          <w:p w14:paraId="4C553265" w14:textId="77777777" w:rsidR="00080292" w:rsidRDefault="00080292" w:rsidP="00696D84">
            <w:pPr>
              <w:pStyle w:val="Bodyjustified"/>
              <w:keepNext/>
            </w:pPr>
            <w:r>
              <w:t>300</w:t>
            </w:r>
          </w:p>
        </w:tc>
        <w:tc>
          <w:tcPr>
            <w:tcW w:w="827" w:type="dxa"/>
            <w:tcBorders>
              <w:left w:val="single" w:sz="4" w:space="0" w:color="000000"/>
              <w:right w:val="single" w:sz="4" w:space="0" w:color="000000"/>
            </w:tcBorders>
            <w:shd w:val="clear" w:color="auto" w:fill="auto"/>
          </w:tcPr>
          <w:p w14:paraId="7B7B233B" w14:textId="77777777" w:rsidR="00080292" w:rsidRDefault="00080292" w:rsidP="00696D84">
            <w:pPr>
              <w:pStyle w:val="Bodyjustified"/>
              <w:keepNext/>
            </w:pPr>
          </w:p>
        </w:tc>
      </w:tr>
      <w:tr w:rsidR="00080292" w:rsidRPr="009C43FC" w14:paraId="1480F379" w14:textId="77777777" w:rsidTr="008D00A5">
        <w:trPr>
          <w:trHeight w:val="283"/>
        </w:trPr>
        <w:tc>
          <w:tcPr>
            <w:tcW w:w="3005" w:type="dxa"/>
            <w:tcBorders>
              <w:left w:val="single" w:sz="4" w:space="0" w:color="000000"/>
              <w:right w:val="single" w:sz="4" w:space="0" w:color="000000"/>
            </w:tcBorders>
            <w:shd w:val="clear" w:color="auto" w:fill="auto"/>
          </w:tcPr>
          <w:p w14:paraId="2856029E" w14:textId="77777777" w:rsidR="00080292" w:rsidRDefault="00080292" w:rsidP="00696D84">
            <w:pPr>
              <w:pStyle w:val="Bodyjustified"/>
              <w:keepNext/>
              <w:jc w:val="right"/>
            </w:pPr>
            <w:r>
              <w:t>Variants 01, 02, 05, 06, 07, 09, 10, 11, 12, 15, 16, 17, 19, 20, 21, 22, 25, 26, 27, 29, 30, 31, 32, 35, 26, 37, 39, 40</w:t>
            </w:r>
          </w:p>
        </w:tc>
        <w:tc>
          <w:tcPr>
            <w:tcW w:w="964" w:type="dxa"/>
            <w:tcBorders>
              <w:left w:val="single" w:sz="4" w:space="0" w:color="000000"/>
              <w:right w:val="single" w:sz="4" w:space="0" w:color="000000"/>
            </w:tcBorders>
            <w:shd w:val="clear" w:color="auto" w:fill="auto"/>
          </w:tcPr>
          <w:p w14:paraId="06AF3314" w14:textId="77777777" w:rsidR="00080292" w:rsidRDefault="00080292" w:rsidP="00696D84">
            <w:pPr>
              <w:pStyle w:val="Bodyjustified"/>
              <w:keepNext/>
            </w:pPr>
          </w:p>
        </w:tc>
        <w:tc>
          <w:tcPr>
            <w:tcW w:w="2778" w:type="dxa"/>
            <w:tcBorders>
              <w:left w:val="single" w:sz="4" w:space="0" w:color="000000"/>
              <w:right w:val="single" w:sz="4" w:space="0" w:color="000000"/>
            </w:tcBorders>
            <w:shd w:val="clear" w:color="auto" w:fill="auto"/>
          </w:tcPr>
          <w:p w14:paraId="0A474B47" w14:textId="77777777" w:rsidR="00080292" w:rsidRDefault="00080292" w:rsidP="00696D84">
            <w:pPr>
              <w:pStyle w:val="Bodyjustified"/>
              <w:keepNext/>
            </w:pPr>
            <w:r>
              <w:t>200</w:t>
            </w:r>
          </w:p>
        </w:tc>
        <w:tc>
          <w:tcPr>
            <w:tcW w:w="827" w:type="dxa"/>
            <w:tcBorders>
              <w:left w:val="single" w:sz="4" w:space="0" w:color="000000"/>
              <w:right w:val="single" w:sz="4" w:space="0" w:color="000000"/>
            </w:tcBorders>
            <w:shd w:val="clear" w:color="auto" w:fill="auto"/>
          </w:tcPr>
          <w:p w14:paraId="6C1FA16E" w14:textId="77777777" w:rsidR="00080292" w:rsidRDefault="00080292" w:rsidP="00696D84">
            <w:pPr>
              <w:pStyle w:val="Bodyjustified"/>
              <w:keepNext/>
            </w:pPr>
          </w:p>
        </w:tc>
      </w:tr>
      <w:tr w:rsidR="00080292" w:rsidRPr="009C43FC" w14:paraId="1C8E735F" w14:textId="77777777" w:rsidTr="008D00A5">
        <w:trPr>
          <w:trHeight w:val="283"/>
        </w:trPr>
        <w:tc>
          <w:tcPr>
            <w:tcW w:w="3005" w:type="dxa"/>
            <w:tcBorders>
              <w:left w:val="single" w:sz="4" w:space="0" w:color="000000"/>
              <w:right w:val="single" w:sz="4" w:space="0" w:color="000000"/>
            </w:tcBorders>
            <w:shd w:val="clear" w:color="auto" w:fill="auto"/>
          </w:tcPr>
          <w:p w14:paraId="32091BD6" w14:textId="77777777" w:rsidR="00080292" w:rsidRDefault="00080292" w:rsidP="00696D84">
            <w:pPr>
              <w:pStyle w:val="Bodyjustified"/>
              <w:keepNext/>
              <w:jc w:val="right"/>
            </w:pPr>
            <w:r>
              <w:t>Variants 04, 14, 24, 34</w:t>
            </w:r>
          </w:p>
        </w:tc>
        <w:tc>
          <w:tcPr>
            <w:tcW w:w="964" w:type="dxa"/>
            <w:tcBorders>
              <w:left w:val="single" w:sz="4" w:space="0" w:color="000000"/>
              <w:right w:val="single" w:sz="4" w:space="0" w:color="000000"/>
            </w:tcBorders>
            <w:shd w:val="clear" w:color="auto" w:fill="auto"/>
          </w:tcPr>
          <w:p w14:paraId="227DA108" w14:textId="77777777" w:rsidR="00080292" w:rsidRDefault="00080292" w:rsidP="00696D84">
            <w:pPr>
              <w:pStyle w:val="Bodyjustified"/>
              <w:keepNext/>
            </w:pPr>
          </w:p>
        </w:tc>
        <w:tc>
          <w:tcPr>
            <w:tcW w:w="2778" w:type="dxa"/>
            <w:tcBorders>
              <w:left w:val="single" w:sz="4" w:space="0" w:color="000000"/>
              <w:right w:val="single" w:sz="4" w:space="0" w:color="000000"/>
            </w:tcBorders>
            <w:shd w:val="clear" w:color="auto" w:fill="auto"/>
          </w:tcPr>
          <w:p w14:paraId="489783E7" w14:textId="77777777" w:rsidR="00080292" w:rsidRDefault="00080292" w:rsidP="00696D84">
            <w:pPr>
              <w:pStyle w:val="Bodyjustified"/>
              <w:keepNext/>
            </w:pPr>
            <w:r>
              <w:t>140</w:t>
            </w:r>
          </w:p>
        </w:tc>
        <w:tc>
          <w:tcPr>
            <w:tcW w:w="827" w:type="dxa"/>
            <w:tcBorders>
              <w:left w:val="single" w:sz="4" w:space="0" w:color="000000"/>
              <w:right w:val="single" w:sz="4" w:space="0" w:color="000000"/>
            </w:tcBorders>
            <w:shd w:val="clear" w:color="auto" w:fill="auto"/>
          </w:tcPr>
          <w:p w14:paraId="77AC0025" w14:textId="77777777" w:rsidR="00080292" w:rsidRDefault="00080292" w:rsidP="00696D84">
            <w:pPr>
              <w:pStyle w:val="Bodyjustified"/>
              <w:keepNext/>
            </w:pPr>
          </w:p>
        </w:tc>
      </w:tr>
      <w:tr w:rsidR="00080292" w:rsidRPr="009C43FC" w14:paraId="303A9271" w14:textId="77777777" w:rsidTr="008D00A5">
        <w:trPr>
          <w:trHeight w:val="283"/>
        </w:trPr>
        <w:tc>
          <w:tcPr>
            <w:tcW w:w="3005" w:type="dxa"/>
            <w:tcBorders>
              <w:left w:val="single" w:sz="4" w:space="0" w:color="000000"/>
              <w:bottom w:val="single" w:sz="4" w:space="0" w:color="000000"/>
              <w:right w:val="single" w:sz="4" w:space="0" w:color="000000"/>
            </w:tcBorders>
            <w:shd w:val="clear" w:color="auto" w:fill="auto"/>
          </w:tcPr>
          <w:p w14:paraId="1FECB498" w14:textId="77777777" w:rsidR="00080292" w:rsidRDefault="00080292" w:rsidP="00696D84">
            <w:pPr>
              <w:pStyle w:val="Bodyjustified"/>
              <w:keepNext/>
              <w:jc w:val="right"/>
            </w:pPr>
          </w:p>
        </w:tc>
        <w:tc>
          <w:tcPr>
            <w:tcW w:w="964" w:type="dxa"/>
            <w:tcBorders>
              <w:left w:val="single" w:sz="4" w:space="0" w:color="000000"/>
              <w:bottom w:val="single" w:sz="4" w:space="0" w:color="000000"/>
              <w:right w:val="single" w:sz="4" w:space="0" w:color="000000"/>
            </w:tcBorders>
            <w:shd w:val="clear" w:color="auto" w:fill="auto"/>
          </w:tcPr>
          <w:p w14:paraId="56D8DDB8" w14:textId="77777777" w:rsidR="00080292" w:rsidRDefault="00080292" w:rsidP="00696D84">
            <w:pPr>
              <w:pStyle w:val="Bodyjustified"/>
              <w:keepNext/>
            </w:pPr>
          </w:p>
        </w:tc>
        <w:tc>
          <w:tcPr>
            <w:tcW w:w="2778" w:type="dxa"/>
            <w:tcBorders>
              <w:left w:val="single" w:sz="4" w:space="0" w:color="000000"/>
              <w:bottom w:val="single" w:sz="4" w:space="0" w:color="000000"/>
              <w:right w:val="single" w:sz="4" w:space="0" w:color="000000"/>
            </w:tcBorders>
            <w:shd w:val="clear" w:color="auto" w:fill="auto"/>
          </w:tcPr>
          <w:p w14:paraId="58BEC604" w14:textId="77777777" w:rsidR="00080292" w:rsidRDefault="00080292" w:rsidP="00696D84">
            <w:pPr>
              <w:pStyle w:val="Bodyjustified"/>
              <w:keepNext/>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29BF700E" w14:textId="77777777" w:rsidR="00080292" w:rsidRDefault="00080292" w:rsidP="00696D84">
            <w:pPr>
              <w:pStyle w:val="Bodyjustified"/>
              <w:keepNext/>
            </w:pPr>
          </w:p>
        </w:tc>
      </w:tr>
    </w:tbl>
    <w:p w14:paraId="5210CC38" w14:textId="77777777" w:rsidR="009C43FC" w:rsidRDefault="009C43FC" w:rsidP="009C43FC">
      <w:pPr>
        <w:pStyle w:val="NOTES"/>
      </w:pPr>
      <w:r>
        <w:t>notes:</w:t>
      </w:r>
    </w:p>
    <w:p w14:paraId="69777202" w14:textId="03186D1A" w:rsidR="009C43FC" w:rsidRDefault="009C43FC" w:rsidP="009C43FC">
      <w:pPr>
        <w:pStyle w:val="numericallist"/>
      </w:pPr>
      <w:r>
        <w:t>Between</w:t>
      </w:r>
      <w:r w:rsidR="00672448">
        <w:t xml:space="preserve"> one tab</w:t>
      </w:r>
      <w:r>
        <w:t xml:space="preserve"> terminal and </w:t>
      </w:r>
      <w:r w:rsidR="00672448">
        <w:t>th</w:t>
      </w:r>
      <w:r>
        <w:t>e</w:t>
      </w:r>
      <w:r w:rsidR="00672448">
        <w:t xml:space="preserve"> body terminal</w:t>
      </w:r>
      <w:r>
        <w:t>. The voltage polarity shall be</w:t>
      </w:r>
      <w:r w:rsidRPr="009C43FC">
        <w:t xml:space="preserve"> positive on the </w:t>
      </w:r>
      <w:r w:rsidR="00B51AC8">
        <w:t>body terminal</w:t>
      </w:r>
      <w:r w:rsidR="00B51AC8" w:rsidRPr="009C43FC">
        <w:t xml:space="preserve"> </w:t>
      </w:r>
      <w:r w:rsidRPr="009C43FC">
        <w:t>during t</w:t>
      </w:r>
      <w:r w:rsidR="007D2BF0">
        <w:t>he first 24 to 72 hours and</w:t>
      </w:r>
      <w:r w:rsidRPr="009C43FC">
        <w:t xml:space="preserve"> </w:t>
      </w:r>
      <w:r w:rsidR="007D2BF0">
        <w:t xml:space="preserve">then </w:t>
      </w:r>
      <w:r w:rsidRPr="009C43FC">
        <w:t xml:space="preserve">negative on the </w:t>
      </w:r>
      <w:r w:rsidR="00B51AC8">
        <w:t xml:space="preserve">body terminal </w:t>
      </w:r>
      <w:r w:rsidR="007D2BF0">
        <w:t>for</w:t>
      </w:r>
      <w:r w:rsidRPr="009C43FC">
        <w:t xml:space="preserve"> the remain</w:t>
      </w:r>
      <w:r w:rsidR="007D2BF0">
        <w:t>ing</w:t>
      </w:r>
      <w:r w:rsidRPr="009C43FC">
        <w:t xml:space="preserve"> </w:t>
      </w:r>
      <w:r w:rsidR="007D2BF0">
        <w:t>burn-in period</w:t>
      </w:r>
      <w:r w:rsidRPr="009C43FC">
        <w:t>.</w:t>
      </w:r>
    </w:p>
    <w:p w14:paraId="265DA59F" w14:textId="77777777" w:rsidR="00540674" w:rsidRDefault="00540674" w:rsidP="006C08EE">
      <w:pPr>
        <w:pStyle w:val="Heading2"/>
      </w:pPr>
      <w:bookmarkStart w:id="52" w:name="_Toc164243066"/>
      <w:commentRangeStart w:id="53"/>
      <w:r w:rsidRPr="00540674">
        <w:lastRenderedPageBreak/>
        <w:t>OPERATING LIFE CONDITIONS</w:t>
      </w:r>
      <w:commentRangeEnd w:id="53"/>
      <w:r w:rsidR="00D625B4">
        <w:rPr>
          <w:rStyle w:val="CommentReference"/>
          <w:bCs w:val="0"/>
          <w:caps w:val="0"/>
          <w:u w:val="none"/>
        </w:rPr>
        <w:commentReference w:id="53"/>
      </w:r>
      <w:bookmarkEnd w:id="52"/>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185D12" w:rsidRPr="009C43FC" w14:paraId="007F8BBD"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71A79801" w14:textId="77777777" w:rsidR="00185D12" w:rsidRPr="009C43FC" w:rsidRDefault="00185D12" w:rsidP="00FB0AC8">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457F56FF" w14:textId="77777777" w:rsidR="00185D12" w:rsidRPr="009C43FC" w:rsidRDefault="00185D12" w:rsidP="00FB0AC8">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41395F8F" w14:textId="77777777" w:rsidR="00185D12" w:rsidRPr="009C43FC" w:rsidRDefault="00185D12" w:rsidP="00FB0AC8">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5113D281" w14:textId="77777777" w:rsidR="00185D12" w:rsidRPr="009C43FC" w:rsidRDefault="00185D12" w:rsidP="00FB0AC8">
            <w:pPr>
              <w:pStyle w:val="Bodyjustified"/>
              <w:keepNext/>
            </w:pPr>
            <w:r w:rsidRPr="009C43FC">
              <w:t>Units</w:t>
            </w:r>
          </w:p>
        </w:tc>
      </w:tr>
      <w:tr w:rsidR="00185D12" w:rsidRPr="009C43FC" w14:paraId="6BE68F26" w14:textId="77777777" w:rsidTr="00FB0AC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208237" w14:textId="77777777" w:rsidR="00185D12" w:rsidRPr="009C43FC" w:rsidRDefault="00185D12" w:rsidP="00FB0AC8">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30466E" w14:textId="77777777" w:rsidR="00185D12" w:rsidRPr="009C43FC" w:rsidRDefault="00185D12" w:rsidP="00FB0AC8">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0AD616" w14:textId="77777777" w:rsidR="00185D12" w:rsidRPr="009C43FC" w:rsidRDefault="00185D12" w:rsidP="00FB0AC8">
            <w:pPr>
              <w:pStyle w:val="Bodyjustified"/>
              <w:keepNext/>
            </w:pPr>
            <w:r w:rsidRPr="009C43FC">
              <w:t>+125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3C197" w14:textId="77777777" w:rsidR="00185D12" w:rsidRPr="009C43FC" w:rsidRDefault="00185D12" w:rsidP="00FB0AC8">
            <w:pPr>
              <w:pStyle w:val="Bodyjustified"/>
              <w:keepNext/>
            </w:pPr>
            <w:r w:rsidRPr="009C43FC">
              <w:t>°C</w:t>
            </w:r>
          </w:p>
        </w:tc>
      </w:tr>
      <w:tr w:rsidR="00185D12" w:rsidRPr="009C43FC" w14:paraId="28AF5189" w14:textId="77777777" w:rsidTr="008D00A5">
        <w:trPr>
          <w:trHeight w:val="283"/>
        </w:trPr>
        <w:tc>
          <w:tcPr>
            <w:tcW w:w="3005" w:type="dxa"/>
            <w:tcBorders>
              <w:top w:val="single" w:sz="4" w:space="0" w:color="000000"/>
              <w:left w:val="single" w:sz="4" w:space="0" w:color="000000"/>
              <w:right w:val="single" w:sz="4" w:space="0" w:color="000000"/>
            </w:tcBorders>
            <w:shd w:val="clear" w:color="auto" w:fill="auto"/>
            <w:hideMark/>
          </w:tcPr>
          <w:p w14:paraId="070EA815" w14:textId="77777777" w:rsidR="00185D12" w:rsidRPr="009C43FC" w:rsidRDefault="00185D12" w:rsidP="00FB0AC8">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852EA18" w14:textId="77777777" w:rsidR="00185D12" w:rsidRPr="009C43FC" w:rsidRDefault="00185D12" w:rsidP="00FB0AC8">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7FEB8AF5" w14:textId="77777777" w:rsidR="00185D12" w:rsidRPr="009C43FC" w:rsidRDefault="00185D12" w:rsidP="00FB0AC8">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0A3EDCF5" w14:textId="77777777" w:rsidR="00185D12" w:rsidRPr="009C43FC" w:rsidRDefault="00185D12" w:rsidP="00FB0AC8">
            <w:pPr>
              <w:pStyle w:val="Bodyjustified"/>
              <w:keepNext/>
            </w:pPr>
            <w:r>
              <w:t>V</w:t>
            </w:r>
          </w:p>
        </w:tc>
      </w:tr>
      <w:tr w:rsidR="00185D12" w:rsidRPr="009C43FC" w14:paraId="236E190D" w14:textId="77777777" w:rsidTr="008D00A5">
        <w:trPr>
          <w:trHeight w:val="283"/>
        </w:trPr>
        <w:tc>
          <w:tcPr>
            <w:tcW w:w="3005" w:type="dxa"/>
            <w:tcBorders>
              <w:left w:val="single" w:sz="4" w:space="0" w:color="000000"/>
              <w:right w:val="single" w:sz="4" w:space="0" w:color="000000"/>
            </w:tcBorders>
            <w:shd w:val="clear" w:color="auto" w:fill="auto"/>
          </w:tcPr>
          <w:p w14:paraId="68D7C6E4" w14:textId="77777777" w:rsidR="00185D12" w:rsidRDefault="00185D12" w:rsidP="00FB0AC8">
            <w:pPr>
              <w:pStyle w:val="Bodyjustified"/>
              <w:keepNext/>
              <w:jc w:val="right"/>
            </w:pPr>
            <w:r>
              <w:t>Variants 03, 08, 13, 18, 23, 28, 33, 38</w:t>
            </w:r>
          </w:p>
        </w:tc>
        <w:tc>
          <w:tcPr>
            <w:tcW w:w="964" w:type="dxa"/>
            <w:tcBorders>
              <w:left w:val="single" w:sz="4" w:space="0" w:color="000000"/>
              <w:right w:val="single" w:sz="4" w:space="0" w:color="000000"/>
            </w:tcBorders>
            <w:shd w:val="clear" w:color="auto" w:fill="auto"/>
          </w:tcPr>
          <w:p w14:paraId="38F5F5AA" w14:textId="77777777" w:rsidR="00185D12" w:rsidRDefault="00185D12" w:rsidP="00FB0AC8">
            <w:pPr>
              <w:pStyle w:val="Bodyjustified"/>
              <w:keepNext/>
            </w:pPr>
          </w:p>
        </w:tc>
        <w:tc>
          <w:tcPr>
            <w:tcW w:w="2778" w:type="dxa"/>
            <w:tcBorders>
              <w:left w:val="single" w:sz="4" w:space="0" w:color="000000"/>
              <w:right w:val="single" w:sz="4" w:space="0" w:color="000000"/>
            </w:tcBorders>
            <w:shd w:val="clear" w:color="auto" w:fill="auto"/>
          </w:tcPr>
          <w:p w14:paraId="4EDE569F" w14:textId="77777777" w:rsidR="00185D12" w:rsidRDefault="00185D12" w:rsidP="00FB0AC8">
            <w:pPr>
              <w:pStyle w:val="Bodyjustified"/>
              <w:keepNext/>
            </w:pPr>
            <w:r>
              <w:t>300</w:t>
            </w:r>
          </w:p>
        </w:tc>
        <w:tc>
          <w:tcPr>
            <w:tcW w:w="827" w:type="dxa"/>
            <w:tcBorders>
              <w:left w:val="single" w:sz="4" w:space="0" w:color="000000"/>
              <w:right w:val="single" w:sz="4" w:space="0" w:color="000000"/>
            </w:tcBorders>
            <w:shd w:val="clear" w:color="auto" w:fill="auto"/>
          </w:tcPr>
          <w:p w14:paraId="42ADDFC3" w14:textId="77777777" w:rsidR="00185D12" w:rsidRDefault="00185D12" w:rsidP="00FB0AC8">
            <w:pPr>
              <w:pStyle w:val="Bodyjustified"/>
              <w:keepNext/>
            </w:pPr>
          </w:p>
        </w:tc>
      </w:tr>
      <w:tr w:rsidR="00185D12" w:rsidRPr="009C43FC" w14:paraId="266F91E2" w14:textId="77777777" w:rsidTr="008D00A5">
        <w:trPr>
          <w:trHeight w:val="283"/>
        </w:trPr>
        <w:tc>
          <w:tcPr>
            <w:tcW w:w="3005" w:type="dxa"/>
            <w:tcBorders>
              <w:left w:val="single" w:sz="4" w:space="0" w:color="000000"/>
              <w:right w:val="single" w:sz="4" w:space="0" w:color="000000"/>
            </w:tcBorders>
            <w:shd w:val="clear" w:color="auto" w:fill="auto"/>
          </w:tcPr>
          <w:p w14:paraId="51C3E010" w14:textId="77777777" w:rsidR="00185D12" w:rsidRDefault="00185D12" w:rsidP="00FB0AC8">
            <w:pPr>
              <w:pStyle w:val="Bodyjustified"/>
              <w:keepNext/>
              <w:jc w:val="right"/>
            </w:pPr>
            <w:r>
              <w:t>Variants 01, 02, 05, 06, 07, 09, 10, 11, 12, 15, 16, 17, 19, 20, 21, 22, 25, 26, 27, 29, 30, 31, 32, 35, 26, 37, 39, 40</w:t>
            </w:r>
          </w:p>
        </w:tc>
        <w:tc>
          <w:tcPr>
            <w:tcW w:w="964" w:type="dxa"/>
            <w:tcBorders>
              <w:left w:val="single" w:sz="4" w:space="0" w:color="000000"/>
              <w:right w:val="single" w:sz="4" w:space="0" w:color="000000"/>
            </w:tcBorders>
            <w:shd w:val="clear" w:color="auto" w:fill="auto"/>
          </w:tcPr>
          <w:p w14:paraId="6277A592" w14:textId="77777777" w:rsidR="00185D12" w:rsidRDefault="00185D12" w:rsidP="00FB0AC8">
            <w:pPr>
              <w:pStyle w:val="Bodyjustified"/>
              <w:keepNext/>
            </w:pPr>
          </w:p>
        </w:tc>
        <w:tc>
          <w:tcPr>
            <w:tcW w:w="2778" w:type="dxa"/>
            <w:tcBorders>
              <w:left w:val="single" w:sz="4" w:space="0" w:color="000000"/>
              <w:right w:val="single" w:sz="4" w:space="0" w:color="000000"/>
            </w:tcBorders>
            <w:shd w:val="clear" w:color="auto" w:fill="auto"/>
          </w:tcPr>
          <w:p w14:paraId="2317B120" w14:textId="77777777" w:rsidR="00185D12" w:rsidRDefault="00185D12" w:rsidP="00FB0AC8">
            <w:pPr>
              <w:pStyle w:val="Bodyjustified"/>
              <w:keepNext/>
            </w:pPr>
            <w:r>
              <w:t>200</w:t>
            </w:r>
          </w:p>
        </w:tc>
        <w:tc>
          <w:tcPr>
            <w:tcW w:w="827" w:type="dxa"/>
            <w:tcBorders>
              <w:left w:val="single" w:sz="4" w:space="0" w:color="000000"/>
              <w:right w:val="single" w:sz="4" w:space="0" w:color="000000"/>
            </w:tcBorders>
            <w:shd w:val="clear" w:color="auto" w:fill="auto"/>
          </w:tcPr>
          <w:p w14:paraId="5EF2DF5B" w14:textId="77777777" w:rsidR="00185D12" w:rsidRDefault="00185D12" w:rsidP="00FB0AC8">
            <w:pPr>
              <w:pStyle w:val="Bodyjustified"/>
              <w:keepNext/>
            </w:pPr>
          </w:p>
        </w:tc>
      </w:tr>
      <w:tr w:rsidR="00185D12" w:rsidRPr="009C43FC" w14:paraId="08B4FE8F" w14:textId="77777777" w:rsidTr="008D00A5">
        <w:trPr>
          <w:trHeight w:val="283"/>
        </w:trPr>
        <w:tc>
          <w:tcPr>
            <w:tcW w:w="3005" w:type="dxa"/>
            <w:tcBorders>
              <w:left w:val="single" w:sz="4" w:space="0" w:color="000000"/>
              <w:right w:val="single" w:sz="4" w:space="0" w:color="000000"/>
            </w:tcBorders>
            <w:shd w:val="clear" w:color="auto" w:fill="auto"/>
          </w:tcPr>
          <w:p w14:paraId="213C4D31" w14:textId="77777777" w:rsidR="00185D12" w:rsidRDefault="00185D12" w:rsidP="00FB0AC8">
            <w:pPr>
              <w:pStyle w:val="Bodyjustified"/>
              <w:keepNext/>
              <w:jc w:val="right"/>
            </w:pPr>
            <w:r>
              <w:t>Variants 04, 14, 24, 34</w:t>
            </w:r>
          </w:p>
        </w:tc>
        <w:tc>
          <w:tcPr>
            <w:tcW w:w="964" w:type="dxa"/>
            <w:tcBorders>
              <w:left w:val="single" w:sz="4" w:space="0" w:color="000000"/>
              <w:right w:val="single" w:sz="4" w:space="0" w:color="000000"/>
            </w:tcBorders>
            <w:shd w:val="clear" w:color="auto" w:fill="auto"/>
          </w:tcPr>
          <w:p w14:paraId="216A0C39" w14:textId="77777777" w:rsidR="00185D12" w:rsidRDefault="00185D12" w:rsidP="00FB0AC8">
            <w:pPr>
              <w:pStyle w:val="Bodyjustified"/>
              <w:keepNext/>
            </w:pPr>
          </w:p>
        </w:tc>
        <w:tc>
          <w:tcPr>
            <w:tcW w:w="2778" w:type="dxa"/>
            <w:tcBorders>
              <w:left w:val="single" w:sz="4" w:space="0" w:color="000000"/>
              <w:right w:val="single" w:sz="4" w:space="0" w:color="000000"/>
            </w:tcBorders>
            <w:shd w:val="clear" w:color="auto" w:fill="auto"/>
          </w:tcPr>
          <w:p w14:paraId="7C639BC1" w14:textId="77777777" w:rsidR="00185D12" w:rsidRDefault="00185D12" w:rsidP="00FB0AC8">
            <w:pPr>
              <w:pStyle w:val="Bodyjustified"/>
              <w:keepNext/>
            </w:pPr>
            <w:r>
              <w:t>140</w:t>
            </w:r>
          </w:p>
        </w:tc>
        <w:tc>
          <w:tcPr>
            <w:tcW w:w="827" w:type="dxa"/>
            <w:tcBorders>
              <w:left w:val="single" w:sz="4" w:space="0" w:color="000000"/>
              <w:right w:val="single" w:sz="4" w:space="0" w:color="000000"/>
            </w:tcBorders>
            <w:shd w:val="clear" w:color="auto" w:fill="auto"/>
          </w:tcPr>
          <w:p w14:paraId="145B2C09" w14:textId="77777777" w:rsidR="00185D12" w:rsidRDefault="00185D12" w:rsidP="00FB0AC8">
            <w:pPr>
              <w:pStyle w:val="Bodyjustified"/>
              <w:keepNext/>
            </w:pPr>
          </w:p>
        </w:tc>
      </w:tr>
      <w:tr w:rsidR="00185D12" w:rsidRPr="009C43FC" w14:paraId="59DFC68D" w14:textId="77777777" w:rsidTr="008D00A5">
        <w:trPr>
          <w:trHeight w:val="283"/>
        </w:trPr>
        <w:tc>
          <w:tcPr>
            <w:tcW w:w="3005" w:type="dxa"/>
            <w:tcBorders>
              <w:left w:val="single" w:sz="4" w:space="0" w:color="000000"/>
              <w:bottom w:val="single" w:sz="4" w:space="0" w:color="000000"/>
              <w:right w:val="single" w:sz="4" w:space="0" w:color="000000"/>
            </w:tcBorders>
            <w:shd w:val="clear" w:color="auto" w:fill="auto"/>
          </w:tcPr>
          <w:p w14:paraId="22966AA6" w14:textId="77777777" w:rsidR="00185D12" w:rsidRDefault="00185D12" w:rsidP="00FB0AC8">
            <w:pPr>
              <w:pStyle w:val="Bodyjustified"/>
              <w:keepNext/>
              <w:jc w:val="right"/>
            </w:pPr>
          </w:p>
        </w:tc>
        <w:tc>
          <w:tcPr>
            <w:tcW w:w="964" w:type="dxa"/>
            <w:tcBorders>
              <w:left w:val="single" w:sz="4" w:space="0" w:color="000000"/>
              <w:bottom w:val="single" w:sz="4" w:space="0" w:color="000000"/>
              <w:right w:val="single" w:sz="4" w:space="0" w:color="000000"/>
            </w:tcBorders>
            <w:shd w:val="clear" w:color="auto" w:fill="auto"/>
          </w:tcPr>
          <w:p w14:paraId="7F862CB4" w14:textId="77777777" w:rsidR="00185D12" w:rsidRDefault="00185D12" w:rsidP="00FB0AC8">
            <w:pPr>
              <w:pStyle w:val="Bodyjustified"/>
              <w:keepNext/>
            </w:pPr>
          </w:p>
        </w:tc>
        <w:tc>
          <w:tcPr>
            <w:tcW w:w="2778" w:type="dxa"/>
            <w:tcBorders>
              <w:left w:val="single" w:sz="4" w:space="0" w:color="000000"/>
              <w:bottom w:val="single" w:sz="4" w:space="0" w:color="000000"/>
              <w:right w:val="single" w:sz="4" w:space="0" w:color="000000"/>
            </w:tcBorders>
            <w:shd w:val="clear" w:color="auto" w:fill="auto"/>
          </w:tcPr>
          <w:p w14:paraId="596E03C1" w14:textId="77777777" w:rsidR="00185D12" w:rsidRDefault="00185D12" w:rsidP="00FB0AC8">
            <w:pPr>
              <w:pStyle w:val="Bodyjustified"/>
              <w:keepNext/>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6C92E172" w14:textId="77777777" w:rsidR="00185D12" w:rsidRDefault="00185D12" w:rsidP="00FB0AC8">
            <w:pPr>
              <w:pStyle w:val="Bodyjustified"/>
              <w:keepNext/>
            </w:pPr>
          </w:p>
        </w:tc>
      </w:tr>
      <w:tr w:rsidR="00185D12" w:rsidRPr="009C43FC" w14:paraId="172067DD" w14:textId="77777777" w:rsidTr="00FB0AC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0FE0A" w14:textId="77777777" w:rsidR="00185D12" w:rsidRDefault="00185D12" w:rsidP="00FB0AC8">
            <w:pPr>
              <w:pStyle w:val="Bodyjustified"/>
              <w:keepNext/>
              <w:jc w:val="left"/>
            </w:pPr>
            <w:r>
              <w:t>Current</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EB847" w14:textId="77777777" w:rsidR="00185D12" w:rsidRDefault="00185D12" w:rsidP="00FB0AC8">
            <w:pPr>
              <w:pStyle w:val="Bodyjustified"/>
              <w:keepNext/>
            </w:pPr>
            <w:r>
              <w:t>I</w:t>
            </w:r>
            <w:r w:rsidRPr="00185D12">
              <w:rPr>
                <w:vertAlign w:val="subscript"/>
              </w:rPr>
              <w:t>LF</w:t>
            </w:r>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02BF9" w14:textId="77777777" w:rsidR="00185D12" w:rsidRPr="00080292" w:rsidRDefault="00185D12" w:rsidP="00FB0AC8">
            <w:pPr>
              <w:pStyle w:val="Bodyjustified"/>
              <w:keepNext/>
            </w:pPr>
            <w:r>
              <w:t>10 (Note 2)</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C16D" w14:textId="77777777" w:rsidR="00185D12" w:rsidRDefault="00185D12" w:rsidP="00FB0AC8">
            <w:pPr>
              <w:pStyle w:val="Bodyjustified"/>
              <w:keepNext/>
            </w:pPr>
            <w:r>
              <w:t>A</w:t>
            </w:r>
          </w:p>
        </w:tc>
      </w:tr>
    </w:tbl>
    <w:p w14:paraId="513D4706" w14:textId="77777777" w:rsidR="00540674" w:rsidRDefault="002A53BF" w:rsidP="002A53BF">
      <w:pPr>
        <w:pStyle w:val="NOTES"/>
      </w:pPr>
      <w:r>
        <w:t>NOTES</w:t>
      </w:r>
      <w:r w:rsidR="00C67E08">
        <w:t>:</w:t>
      </w:r>
    </w:p>
    <w:p w14:paraId="36DAA4CC" w14:textId="5E1C8924" w:rsidR="00540674" w:rsidRDefault="00185D12" w:rsidP="0071765D">
      <w:pPr>
        <w:pStyle w:val="numericallist"/>
        <w:spacing w:after="60"/>
      </w:pPr>
      <w:r w:rsidRPr="00185D12">
        <w:t>Between</w:t>
      </w:r>
      <w:r w:rsidR="00672448">
        <w:t xml:space="preserve"> on</w:t>
      </w:r>
      <w:r w:rsidR="00FB0AC8">
        <w:t>e</w:t>
      </w:r>
      <w:r w:rsidR="00672448">
        <w:t xml:space="preserve"> tab</w:t>
      </w:r>
      <w:r w:rsidRPr="00185D12">
        <w:t xml:space="preserve"> terminal and </w:t>
      </w:r>
      <w:r w:rsidR="00672448">
        <w:t xml:space="preserve">the </w:t>
      </w:r>
      <w:r w:rsidR="00B51AC8">
        <w:t>body terminal</w:t>
      </w:r>
      <w:r w:rsidRPr="00185D12">
        <w:t xml:space="preserve">. The voltage polarity shall be positive on the </w:t>
      </w:r>
      <w:r w:rsidR="00B51AC8">
        <w:t>body terminal</w:t>
      </w:r>
      <w:r w:rsidR="00B51AC8" w:rsidRPr="00185D12">
        <w:t xml:space="preserve"> </w:t>
      </w:r>
      <w:r w:rsidRPr="00185D12">
        <w:t xml:space="preserve">during the first 24 to 72 hours and then negative on the </w:t>
      </w:r>
      <w:r w:rsidR="00B51AC8">
        <w:t>body terminal</w:t>
      </w:r>
      <w:r w:rsidR="00B51AC8" w:rsidRPr="00185D12">
        <w:t xml:space="preserve"> </w:t>
      </w:r>
      <w:r w:rsidRPr="00185D12">
        <w:t xml:space="preserve">for the remaining </w:t>
      </w:r>
      <w:r w:rsidR="004C7F24">
        <w:t>operating life</w:t>
      </w:r>
      <w:r w:rsidRPr="00185D12">
        <w:t xml:space="preserve"> period</w:t>
      </w:r>
      <w:r w:rsidR="00540674">
        <w:t>.</w:t>
      </w:r>
    </w:p>
    <w:p w14:paraId="7CF0E3FF" w14:textId="6CF3026C" w:rsidR="00185D12" w:rsidRPr="00F135D2" w:rsidRDefault="006362F2" w:rsidP="00185D12">
      <w:pPr>
        <w:pStyle w:val="numericallist"/>
      </w:pPr>
      <w:r>
        <w:t>Current</w:t>
      </w:r>
      <w:r w:rsidR="00185D12">
        <w:t xml:space="preserve"> flow between the terminals.</w:t>
      </w:r>
    </w:p>
    <w:sectPr w:rsidR="00185D12" w:rsidRPr="00F135D2" w:rsidSect="00AA4742">
      <w:headerReference w:type="even" r:id="rId38"/>
      <w:headerReference w:type="default" r:id="rId39"/>
      <w:footerReference w:type="even" r:id="rId40"/>
      <w:footerReference w:type="default" r:id="rId41"/>
      <w:headerReference w:type="first" r:id="rId42"/>
      <w:footerReference w:type="first" r:id="rId43"/>
      <w:pgSz w:w="11907" w:h="16839" w:code="9"/>
      <w:pgMar w:top="182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2" w:author="Steve Jeffery" w:date="2017-04-11T12:34:00Z" w:initials="SJ">
    <w:p w14:paraId="6EF0AB7B" w14:textId="77777777" w:rsidR="00FD2911" w:rsidRDefault="00FD2911">
      <w:pPr>
        <w:pStyle w:val="CommentText"/>
      </w:pPr>
      <w:r>
        <w:rPr>
          <w:rStyle w:val="CommentReference"/>
        </w:rPr>
        <w:annotationRef/>
      </w:r>
      <w:r>
        <w:t>Para. 1.2/Table 1(a) modified for descriptive and clarification purposes.</w:t>
      </w:r>
    </w:p>
    <w:p w14:paraId="21EF7E14" w14:textId="77777777" w:rsidR="00FD2911" w:rsidRDefault="00FD2911">
      <w:pPr>
        <w:pStyle w:val="CommentText"/>
      </w:pPr>
    </w:p>
    <w:p w14:paraId="7BC48A6C" w14:textId="3234F917" w:rsidR="00FD2911" w:rsidRDefault="00FD2911">
      <w:pPr>
        <w:pStyle w:val="CommentText"/>
      </w:pPr>
      <w:r>
        <w:t>Note the fact that the components are non-hermetic is moved from the Title to the new Case Description and Terminal Configuration column.</w:t>
      </w:r>
    </w:p>
  </w:comment>
  <w:comment w:id="13" w:author="Steve Jeffery" w:date="2017-04-11T12:41:00Z" w:initials="SJ">
    <w:p w14:paraId="7BF95AAC" w14:textId="362C3C97" w:rsidR="005C1445" w:rsidRDefault="005C1445">
      <w:pPr>
        <w:pStyle w:val="CommentText"/>
      </w:pPr>
      <w:r>
        <w:rPr>
          <w:rStyle w:val="CommentReference"/>
        </w:rPr>
        <w:annotationRef/>
      </w:r>
      <w:r>
        <w:t>Added for clarification. See also my Comments against Para. 1.5, Note 1 and Paras. 2.7 &amp; 2.8.</w:t>
      </w:r>
    </w:p>
  </w:comment>
  <w:comment w:id="16" w:author="Steve Jeffery" w:date="2017-04-11T12:36:00Z" w:initials="SJ">
    <w:p w14:paraId="07BDE09F" w14:textId="6240B5C7" w:rsidR="00FD2911" w:rsidRDefault="00FD2911">
      <w:pPr>
        <w:pStyle w:val="CommentText"/>
      </w:pPr>
      <w:r>
        <w:rPr>
          <w:rStyle w:val="CommentReference"/>
        </w:rPr>
        <w:annotationRef/>
      </w:r>
      <w:r>
        <w:t>This spec is amended to avoid the potentially confusing situation of applied voltage at over 85°C being referred to as “U</w:t>
      </w:r>
      <w:r w:rsidRPr="000E0A7D">
        <w:rPr>
          <w:vertAlign w:val="subscript"/>
        </w:rPr>
        <w:t>R</w:t>
      </w:r>
      <w:r>
        <w:t xml:space="preserve"> (i.e. rated voltage) at xx temperature”.</w:t>
      </w:r>
    </w:p>
  </w:comment>
  <w:comment w:id="26" w:author="Steve Jeffery [2]" w:date="2024-03-28T11:29:00Z" w:initials="SJ">
    <w:p w14:paraId="0A4D319C" w14:textId="77777777" w:rsidR="00B21B5E" w:rsidRDefault="00B21B5E">
      <w:pPr>
        <w:pStyle w:val="CommentText"/>
      </w:pPr>
      <w:r>
        <w:rPr>
          <w:rStyle w:val="CommentReference"/>
        </w:rPr>
        <w:annotationRef/>
      </w:r>
      <w:r w:rsidRPr="00622501">
        <w:rPr>
          <w:highlight w:val="yellow"/>
        </w:rPr>
        <w:t xml:space="preserve">The Deviations given in Draft A </w:t>
      </w:r>
      <w:r w:rsidR="00622501" w:rsidRPr="00622501">
        <w:rPr>
          <w:highlight w:val="yellow"/>
        </w:rPr>
        <w:t>did not account for the fact that the components are surface mount – the relevant deviations are now added / corrected as required.</w:t>
      </w:r>
    </w:p>
    <w:p w14:paraId="77DC7EB8" w14:textId="77777777" w:rsidR="00D83EA5" w:rsidRDefault="00D83EA5">
      <w:pPr>
        <w:pStyle w:val="CommentText"/>
      </w:pPr>
    </w:p>
    <w:p w14:paraId="090A9FC2" w14:textId="0BABE3A7" w:rsidR="00D83EA5" w:rsidRDefault="00722D05">
      <w:pPr>
        <w:pStyle w:val="CommentText"/>
      </w:pPr>
      <w:r w:rsidRPr="004447B1">
        <w:rPr>
          <w:highlight w:val="yellow"/>
        </w:rPr>
        <w:t xml:space="preserve">New </w:t>
      </w:r>
      <w:r w:rsidR="00D83EA5" w:rsidRPr="004447B1">
        <w:rPr>
          <w:highlight w:val="yellow"/>
        </w:rPr>
        <w:t>deviation</w:t>
      </w:r>
      <w:r w:rsidRPr="004447B1">
        <w:rPr>
          <w:highlight w:val="yellow"/>
        </w:rPr>
        <w:t>,</w:t>
      </w:r>
      <w:r w:rsidR="00D83EA5" w:rsidRPr="004447B1">
        <w:rPr>
          <w:highlight w:val="yellow"/>
        </w:rPr>
        <w:t xml:space="preserve"> accepting discolouration of silver plating</w:t>
      </w:r>
      <w:r w:rsidRPr="004447B1">
        <w:rPr>
          <w:highlight w:val="yellow"/>
        </w:rPr>
        <w:t xml:space="preserve">, is added </w:t>
      </w:r>
      <w:r w:rsidR="00630C74" w:rsidRPr="004447B1">
        <w:rPr>
          <w:highlight w:val="yellow"/>
        </w:rPr>
        <w:t xml:space="preserve">per request from </w:t>
      </w:r>
      <w:proofErr w:type="spellStart"/>
      <w:r w:rsidR="00630C74" w:rsidRPr="004447B1">
        <w:rPr>
          <w:highlight w:val="yellow"/>
        </w:rPr>
        <w:t>Exxelia</w:t>
      </w:r>
      <w:proofErr w:type="spellEnd"/>
      <w:r w:rsidR="00630C74" w:rsidRPr="004447B1">
        <w:rPr>
          <w:highlight w:val="yellow"/>
        </w:rPr>
        <w:t xml:space="preserve"> </w:t>
      </w:r>
      <w:r w:rsidR="0084746E" w:rsidRPr="004447B1">
        <w:rPr>
          <w:highlight w:val="yellow"/>
        </w:rPr>
        <w:t xml:space="preserve">(considered acceptable </w:t>
      </w:r>
      <w:r w:rsidR="00630C74" w:rsidRPr="004447B1">
        <w:rPr>
          <w:highlight w:val="yellow"/>
        </w:rPr>
        <w:t xml:space="preserve">based on </w:t>
      </w:r>
      <w:r w:rsidR="0084746E" w:rsidRPr="004447B1">
        <w:rPr>
          <w:highlight w:val="yellow"/>
        </w:rPr>
        <w:t xml:space="preserve">the </w:t>
      </w:r>
      <w:r w:rsidR="00630C74" w:rsidRPr="004447B1">
        <w:rPr>
          <w:highlight w:val="yellow"/>
        </w:rPr>
        <w:t xml:space="preserve">similar deviation </w:t>
      </w:r>
      <w:r w:rsidR="007F78A8" w:rsidRPr="004447B1">
        <w:rPr>
          <w:highlight w:val="yellow"/>
        </w:rPr>
        <w:t>already in Para. 2.1.1 of 3008/014, /025, /031 &amp; /032</w:t>
      </w:r>
      <w:r w:rsidR="0084746E" w:rsidRPr="004447B1">
        <w:rPr>
          <w:highlight w:val="yellow"/>
        </w:rPr>
        <w:t>)</w:t>
      </w:r>
    </w:p>
  </w:comment>
  <w:comment w:id="31" w:author="Steve Jeffery [2]" w:date="2022-12-06T12:22:00Z" w:initials="SJ">
    <w:p w14:paraId="6830C1D6" w14:textId="23321BD3" w:rsidR="00CE444C" w:rsidRDefault="00CE444C" w:rsidP="00CE444C">
      <w:pPr>
        <w:pStyle w:val="CommentText"/>
      </w:pPr>
      <w:r>
        <w:rPr>
          <w:rStyle w:val="CommentReference"/>
        </w:rPr>
        <w:annotationRef/>
      </w:r>
      <w:r>
        <w:t xml:space="preserve">Note: </w:t>
      </w:r>
      <w:r w:rsidRPr="00DC1595">
        <w:t xml:space="preserve">The Deviation “Accelerated Damp Heat: </w:t>
      </w:r>
      <w:r w:rsidR="00820699">
        <w:t>Not applicable</w:t>
      </w:r>
      <w:r w:rsidRPr="00DC1595">
        <w:t xml:space="preserve">” </w:t>
      </w:r>
      <w:r w:rsidR="006E74B5">
        <w:t xml:space="preserve">(incorrectly named in the spec “Moisture Resistance”) </w:t>
      </w:r>
      <w:r w:rsidRPr="00DC1595">
        <w:t>is removed</w:t>
      </w:r>
      <w:r>
        <w:t>,</w:t>
      </w:r>
      <w:r w:rsidRPr="00DC1595">
        <w:t xml:space="preserve"> </w:t>
      </w:r>
      <w:r>
        <w:t>as discussed during the meeting held on 14/01/2022.</w:t>
      </w:r>
    </w:p>
    <w:p w14:paraId="31892B0D" w14:textId="77777777" w:rsidR="00CE444C" w:rsidRDefault="00CE444C" w:rsidP="00CE444C">
      <w:pPr>
        <w:pStyle w:val="CommentText"/>
      </w:pPr>
    </w:p>
    <w:p w14:paraId="58498ADC" w14:textId="77777777" w:rsidR="00CE444C" w:rsidRDefault="00CE444C" w:rsidP="00CE444C">
      <w:pPr>
        <w:pStyle w:val="CommentText"/>
      </w:pPr>
      <w:r>
        <w:t>See also Para. 2.8.</w:t>
      </w:r>
    </w:p>
    <w:p w14:paraId="5C2EFD98" w14:textId="3C73C486" w:rsidR="006E34F1" w:rsidRDefault="007522D5" w:rsidP="00CE444C">
      <w:pPr>
        <w:pStyle w:val="CommentText"/>
      </w:pPr>
      <w:r>
        <w:t>_______________________________________</w:t>
      </w:r>
    </w:p>
    <w:p w14:paraId="5F5407BF" w14:textId="77777777" w:rsidR="007522D5" w:rsidRDefault="007522D5" w:rsidP="00CE444C">
      <w:pPr>
        <w:pStyle w:val="CommentText"/>
      </w:pPr>
    </w:p>
    <w:p w14:paraId="486FB7A8" w14:textId="11C39B25" w:rsidR="006E34F1" w:rsidRDefault="006E34F1" w:rsidP="00CE444C">
      <w:pPr>
        <w:pStyle w:val="CommentText"/>
      </w:pPr>
      <w:r>
        <w:t>Note the deviation “Immersion: Not applicable” is no longer required here. The “Immersion” test has always only applied to hermetically sealed components, and therefore the</w:t>
      </w:r>
      <w:r w:rsidRPr="00C87FAE">
        <w:t xml:space="preserve"> Generic Specification</w:t>
      </w:r>
      <w:r>
        <w:t xml:space="preserve"> has been changed accordingly.</w:t>
      </w:r>
    </w:p>
  </w:comment>
  <w:comment w:id="38" w:author="Steve Jeffery" w:date="2017-04-11T13:31:00Z" w:initials="SJ">
    <w:p w14:paraId="16D367E9" w14:textId="4513E91A" w:rsidR="00FD2911" w:rsidRDefault="00FD2911">
      <w:pPr>
        <w:pStyle w:val="CommentText"/>
      </w:pPr>
      <w:r>
        <w:rPr>
          <w:rStyle w:val="CommentReference"/>
        </w:rPr>
        <w:annotationRef/>
      </w:r>
      <w:r>
        <w:t>Notes 1 and 2 of old Table 2(b) are re-written, for clarification purposes, as Notes 2, 3 and 4.</w:t>
      </w:r>
    </w:p>
    <w:p w14:paraId="64462287" w14:textId="77777777" w:rsidR="00FD2911" w:rsidRDefault="00FD2911">
      <w:pPr>
        <w:pStyle w:val="CommentText"/>
      </w:pPr>
    </w:p>
    <w:p w14:paraId="72432217" w14:textId="77777777" w:rsidR="00FD2911" w:rsidRDefault="00FD2911">
      <w:pPr>
        <w:pStyle w:val="CommentText"/>
      </w:pPr>
      <w:r>
        <w:t xml:space="preserve">These Notes also take into account the various changes from Charts II, III, IV &amp; V to Charts F3 &amp; </w:t>
      </w:r>
      <w:r w:rsidR="00584C72">
        <w:t>F4B</w:t>
      </w:r>
      <w:r>
        <w:t>.</w:t>
      </w:r>
    </w:p>
    <w:p w14:paraId="0447CD9A" w14:textId="77777777" w:rsidR="002C1FF1" w:rsidRDefault="002C1FF1">
      <w:pPr>
        <w:pStyle w:val="CommentText"/>
      </w:pPr>
    </w:p>
    <w:p w14:paraId="308F9FBE" w14:textId="51A73D59" w:rsidR="002C1FF1" w:rsidRDefault="002C1FF1">
      <w:pPr>
        <w:pStyle w:val="CommentText"/>
      </w:pPr>
      <w:r w:rsidRPr="002C1FF1">
        <w:rPr>
          <w:highlight w:val="green"/>
        </w:rPr>
        <w:t>The details given in Draft A did not account for the fact that the components are surface mount – now added / corrected as required.</w:t>
      </w:r>
    </w:p>
  </w:comment>
  <w:comment w:id="42" w:author="Steve Jeffery" w:date="2017-04-11T13:33:00Z" w:initials="SJ">
    <w:p w14:paraId="71A780CA" w14:textId="652C5B25" w:rsidR="00FD2911" w:rsidRDefault="00FD2911">
      <w:pPr>
        <w:pStyle w:val="CommentText"/>
      </w:pPr>
      <w:r>
        <w:rPr>
          <w:rStyle w:val="CommentReference"/>
        </w:rPr>
        <w:annotationRef/>
      </w:r>
      <w:r>
        <w:t>Corrected from being shown as a maximum limit.</w:t>
      </w:r>
    </w:p>
  </w:comment>
  <w:comment w:id="45" w:author="Steve Jeffery [2]" w:date="2024-03-28T11:31:00Z" w:initials="SJ">
    <w:p w14:paraId="2BA58A9B" w14:textId="1BC7DF5C" w:rsidR="00622501" w:rsidRDefault="00622501">
      <w:pPr>
        <w:pStyle w:val="CommentText"/>
      </w:pPr>
      <w:r>
        <w:rPr>
          <w:rStyle w:val="CommentReference"/>
        </w:rPr>
        <w:annotationRef/>
      </w:r>
      <w:r w:rsidR="00BB2219" w:rsidRPr="00622501">
        <w:rPr>
          <w:highlight w:val="yellow"/>
        </w:rPr>
        <w:t xml:space="preserve">The </w:t>
      </w:r>
      <w:r w:rsidR="00BB2219">
        <w:rPr>
          <w:highlight w:val="yellow"/>
        </w:rPr>
        <w:t>d</w:t>
      </w:r>
      <w:r w:rsidR="00BB2219" w:rsidRPr="00622501">
        <w:rPr>
          <w:highlight w:val="yellow"/>
        </w:rPr>
        <w:t>e</w:t>
      </w:r>
      <w:r w:rsidR="00501C34">
        <w:rPr>
          <w:highlight w:val="yellow"/>
        </w:rPr>
        <w:t>t</w:t>
      </w:r>
      <w:r w:rsidR="00BB2219" w:rsidRPr="00622501">
        <w:rPr>
          <w:highlight w:val="yellow"/>
        </w:rPr>
        <w:t>ai</w:t>
      </w:r>
      <w:r w:rsidR="00501C34">
        <w:rPr>
          <w:highlight w:val="yellow"/>
        </w:rPr>
        <w:t>l</w:t>
      </w:r>
      <w:r w:rsidR="00BB2219" w:rsidRPr="00622501">
        <w:rPr>
          <w:highlight w:val="yellow"/>
        </w:rPr>
        <w:t>s given in Draft A did not account for the fact that the components are surface mount –</w:t>
      </w:r>
      <w:r w:rsidR="00501C34">
        <w:rPr>
          <w:highlight w:val="yellow"/>
        </w:rPr>
        <w:t xml:space="preserve"> </w:t>
      </w:r>
      <w:r w:rsidR="00BB2219" w:rsidRPr="00622501">
        <w:rPr>
          <w:highlight w:val="yellow"/>
        </w:rPr>
        <w:t>now added / corrected as required.</w:t>
      </w:r>
    </w:p>
  </w:comment>
  <w:comment w:id="48" w:author="Steve Jeffery" w:date="2017-04-11T13:35:00Z" w:initials="SJ">
    <w:p w14:paraId="34B9F698" w14:textId="55C8F03C" w:rsidR="00FD2911" w:rsidRDefault="00FD2911">
      <w:pPr>
        <w:pStyle w:val="CommentText"/>
      </w:pPr>
      <w:r>
        <w:rPr>
          <w:rStyle w:val="CommentReference"/>
        </w:rPr>
        <w:annotationRef/>
      </w:r>
      <w:r>
        <w:t>The information in the table below is based on that given in the old Table 6, modified to meet the new requirements per Chart F4</w:t>
      </w:r>
      <w:r w:rsidR="000E0F7D">
        <w:t>B</w:t>
      </w:r>
      <w:r>
        <w:t xml:space="preserve"> and Section 8 of the Generic Specification (e.g. Operating Life Initial Measurements now only consist of capacitance).</w:t>
      </w:r>
    </w:p>
  </w:comment>
  <w:comment w:id="49" w:author="Steve Jeffery [2]" w:date="2022-12-06T12:47:00Z" w:initials="SJ">
    <w:p w14:paraId="321D4FEA" w14:textId="0293C2F1" w:rsidR="00CA77FA" w:rsidRDefault="00CA77FA">
      <w:pPr>
        <w:pStyle w:val="CommentText"/>
      </w:pPr>
      <w:r>
        <w:rPr>
          <w:rStyle w:val="CommentReference"/>
        </w:rPr>
        <w:annotationRef/>
      </w:r>
      <w:r>
        <w:t>Accelerated Damp Heat is added (see Para. 2.1.1.2).</w:t>
      </w:r>
    </w:p>
  </w:comment>
  <w:comment w:id="51" w:author="Steve Jeffery" w:date="2017-04-11T13:38:00Z" w:initials="SJ">
    <w:p w14:paraId="227EA7E7" w14:textId="7B05CE7E" w:rsidR="00FD2911" w:rsidRDefault="00FD2911">
      <w:pPr>
        <w:pStyle w:val="CommentText"/>
      </w:pPr>
      <w:r>
        <w:rPr>
          <w:rStyle w:val="CommentReference"/>
        </w:rPr>
        <w:annotationRef/>
      </w:r>
      <w:r>
        <w:t>The actual Applied Voltages applicable to each Type Variant are now defined. 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 w:id="53" w:author="Steve Jeffery" w:date="2017-04-11T13:40:00Z" w:initials="SJ">
    <w:p w14:paraId="749098C5" w14:textId="0B8045E1" w:rsidR="00FD2911" w:rsidRDefault="00FD2911">
      <w:pPr>
        <w:pStyle w:val="CommentText"/>
      </w:pPr>
      <w:r>
        <w:rPr>
          <w:rStyle w:val="CommentReference"/>
        </w:rPr>
        <w:annotationRef/>
      </w:r>
      <w:r>
        <w:t>The actual Applied Voltages applicable to each Type Variant are now defined.</w:t>
      </w:r>
      <w:r w:rsidRPr="007A3B6B">
        <w:t xml:space="preserve"> </w:t>
      </w:r>
      <w:r>
        <w:t>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BC48A6C" w15:done="0"/>
  <w15:commentEx w15:paraId="7BF95AAC" w15:done="0"/>
  <w15:commentEx w15:paraId="07BDE09F" w15:done="0"/>
  <w15:commentEx w15:paraId="090A9FC2" w15:done="0"/>
  <w15:commentEx w15:paraId="486FB7A8" w15:done="0"/>
  <w15:commentEx w15:paraId="308F9FBE" w15:done="0"/>
  <w15:commentEx w15:paraId="71A780CA" w15:done="0"/>
  <w15:commentEx w15:paraId="2BA58A9B" w15:done="0"/>
  <w15:commentEx w15:paraId="34B9F698" w15:done="0"/>
  <w15:commentEx w15:paraId="321D4FEA" w15:done="0"/>
  <w15:commentEx w15:paraId="227EA7E7" w15:done="0"/>
  <w15:commentEx w15:paraId="749098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381336F" w16cex:dateUtc="2024-03-28T11:29:00Z"/>
  <w16cex:commentExtensible w16cex:durableId="2739B283" w16cex:dateUtc="2022-12-06T12:22:00Z"/>
  <w16cex:commentExtensible w16cex:durableId="45898766" w16cex:dateUtc="2024-03-28T11:31:00Z"/>
  <w16cex:commentExtensible w16cex:durableId="2739B85B" w16cex:dateUtc="2022-12-06T12: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BC48A6C" w16cid:durableId="268BD71C"/>
  <w16cid:commentId w16cid:paraId="7BF95AAC" w16cid:durableId="268BD71D"/>
  <w16cid:commentId w16cid:paraId="07BDE09F" w16cid:durableId="268BD71E"/>
  <w16cid:commentId w16cid:paraId="090A9FC2" w16cid:durableId="7381336F"/>
  <w16cid:commentId w16cid:paraId="486FB7A8" w16cid:durableId="2739B283"/>
  <w16cid:commentId w16cid:paraId="308F9FBE" w16cid:durableId="268BD726"/>
  <w16cid:commentId w16cid:paraId="71A780CA" w16cid:durableId="268BD727"/>
  <w16cid:commentId w16cid:paraId="2BA58A9B" w16cid:durableId="45898766"/>
  <w16cid:commentId w16cid:paraId="34B9F698" w16cid:durableId="268BD729"/>
  <w16cid:commentId w16cid:paraId="321D4FEA" w16cid:durableId="2739B85B"/>
  <w16cid:commentId w16cid:paraId="227EA7E7" w16cid:durableId="268BD72A"/>
  <w16cid:commentId w16cid:paraId="749098C5" w16cid:durableId="268BD7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B15BC7" w14:textId="77777777" w:rsidR="00AA4742" w:rsidRDefault="00AA4742" w:rsidP="00546706">
      <w:r>
        <w:separator/>
      </w:r>
    </w:p>
    <w:p w14:paraId="4B1AB7FC" w14:textId="77777777" w:rsidR="00AA4742" w:rsidRDefault="00AA4742" w:rsidP="00546706"/>
    <w:p w14:paraId="5B111E74" w14:textId="77777777" w:rsidR="00AA4742" w:rsidRDefault="00AA4742" w:rsidP="00546706"/>
    <w:p w14:paraId="3ACA3529" w14:textId="77777777" w:rsidR="00AA4742" w:rsidRDefault="00AA4742" w:rsidP="00546706"/>
    <w:p w14:paraId="7A664ABF" w14:textId="77777777" w:rsidR="00AA4742" w:rsidRDefault="00AA4742"/>
    <w:p w14:paraId="414E6DF5" w14:textId="77777777" w:rsidR="00AA4742" w:rsidRDefault="00AA4742"/>
    <w:p w14:paraId="78DD317C" w14:textId="77777777" w:rsidR="00AA4742" w:rsidRDefault="00AA4742"/>
  </w:endnote>
  <w:endnote w:type="continuationSeparator" w:id="0">
    <w:p w14:paraId="63951050" w14:textId="77777777" w:rsidR="00AA4742" w:rsidRDefault="00AA4742" w:rsidP="00546706">
      <w:r>
        <w:continuationSeparator/>
      </w:r>
    </w:p>
    <w:p w14:paraId="689FC180" w14:textId="77777777" w:rsidR="00AA4742" w:rsidRDefault="00AA4742" w:rsidP="00546706"/>
    <w:p w14:paraId="53CF2FAE" w14:textId="77777777" w:rsidR="00AA4742" w:rsidRDefault="00AA4742" w:rsidP="00546706"/>
    <w:p w14:paraId="4E64FA6E" w14:textId="77777777" w:rsidR="00AA4742" w:rsidRDefault="00AA4742" w:rsidP="00546706"/>
    <w:p w14:paraId="12E82E19" w14:textId="77777777" w:rsidR="00AA4742" w:rsidRDefault="00AA4742"/>
    <w:p w14:paraId="703D2A47" w14:textId="77777777" w:rsidR="00AA4742" w:rsidRDefault="00AA4742"/>
    <w:p w14:paraId="758BE4A5" w14:textId="77777777" w:rsidR="00AA4742" w:rsidRDefault="00AA4742"/>
  </w:endnote>
  <w:endnote w:type="continuationNotice" w:id="1">
    <w:p w14:paraId="3CC9D301" w14:textId="77777777" w:rsidR="00AA4742" w:rsidRDefault="00AA47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982BA" w14:textId="77777777" w:rsidR="00816912" w:rsidRDefault="008169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860E3" w14:textId="77777777" w:rsidR="00816912" w:rsidRDefault="008169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34077E" w14:textId="77777777" w:rsidR="00816912" w:rsidRDefault="00816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1CFBE1" w14:textId="77777777" w:rsidR="00AA4742" w:rsidRDefault="00AA4742" w:rsidP="00546706">
      <w:r>
        <w:separator/>
      </w:r>
    </w:p>
    <w:p w14:paraId="45F7CA8B" w14:textId="77777777" w:rsidR="00AA4742" w:rsidRDefault="00AA4742" w:rsidP="00546706"/>
    <w:p w14:paraId="4E220E3D" w14:textId="77777777" w:rsidR="00AA4742" w:rsidRDefault="00AA4742" w:rsidP="00546706"/>
    <w:p w14:paraId="0B89088A" w14:textId="77777777" w:rsidR="00AA4742" w:rsidRDefault="00AA4742" w:rsidP="00546706"/>
    <w:p w14:paraId="23194976" w14:textId="77777777" w:rsidR="00AA4742" w:rsidRDefault="00AA4742"/>
    <w:p w14:paraId="1C23F79B" w14:textId="77777777" w:rsidR="00AA4742" w:rsidRDefault="00AA4742"/>
    <w:p w14:paraId="2ADEB094" w14:textId="77777777" w:rsidR="00AA4742" w:rsidRDefault="00AA4742"/>
  </w:footnote>
  <w:footnote w:type="continuationSeparator" w:id="0">
    <w:p w14:paraId="08D57C53" w14:textId="77777777" w:rsidR="00AA4742" w:rsidRDefault="00AA4742" w:rsidP="00546706">
      <w:r>
        <w:continuationSeparator/>
      </w:r>
    </w:p>
    <w:p w14:paraId="010F249E" w14:textId="77777777" w:rsidR="00AA4742" w:rsidRDefault="00AA4742" w:rsidP="00546706"/>
    <w:p w14:paraId="3CFC782C" w14:textId="77777777" w:rsidR="00AA4742" w:rsidRDefault="00AA4742" w:rsidP="00546706"/>
    <w:p w14:paraId="3C9B015C" w14:textId="77777777" w:rsidR="00AA4742" w:rsidRDefault="00AA4742" w:rsidP="00546706"/>
    <w:p w14:paraId="218FEF67" w14:textId="77777777" w:rsidR="00AA4742" w:rsidRDefault="00AA4742"/>
    <w:p w14:paraId="29E0191D" w14:textId="77777777" w:rsidR="00AA4742" w:rsidRDefault="00AA4742"/>
    <w:p w14:paraId="15302715" w14:textId="77777777" w:rsidR="00AA4742" w:rsidRDefault="00AA4742"/>
  </w:footnote>
  <w:footnote w:type="continuationNotice" w:id="1">
    <w:p w14:paraId="15823060" w14:textId="77777777" w:rsidR="00AA4742" w:rsidRDefault="00AA47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49735F" w14:textId="77777777" w:rsidR="00816912" w:rsidRDefault="008169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579"/>
      <w:gridCol w:w="3889"/>
      <w:gridCol w:w="2905"/>
    </w:tblGrid>
    <w:tr w:rsidR="00FD2911" w:rsidRPr="00566CE2" w14:paraId="4D771DAF" w14:textId="77777777" w:rsidTr="006C08EE">
      <w:trPr>
        <w:trHeight w:val="993"/>
      </w:trPr>
      <w:tc>
        <w:tcPr>
          <w:tcW w:w="3170" w:type="dxa"/>
          <w:shd w:val="clear" w:color="auto" w:fill="auto"/>
        </w:tcPr>
        <w:p w14:paraId="09E92F41" w14:textId="77777777" w:rsidR="00FD2911" w:rsidRPr="00566CE2" w:rsidRDefault="00FD2911" w:rsidP="00EC454A">
          <w:pPr>
            <w:spacing w:after="0"/>
            <w:ind w:left="180"/>
          </w:pPr>
          <w:r>
            <w:rPr>
              <w:noProof/>
              <w:lang w:eastAsia="en-GB"/>
            </w:rPr>
            <w:drawing>
              <wp:inline distT="0" distB="0" distL="0" distR="0" wp14:anchorId="2101E891" wp14:editId="6143C8BB">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1C68AD5" w14:textId="77777777" w:rsidR="00FD2911" w:rsidRDefault="00FD2911" w:rsidP="006E4A0A">
          <w:pPr>
            <w:ind w:left="570"/>
            <w:jc w:val="center"/>
          </w:pPr>
          <w:r>
            <w:t>ESCC Detail Specification</w:t>
          </w:r>
        </w:p>
        <w:p w14:paraId="48C8EC63" w14:textId="0A61F3DA" w:rsidR="00FD2911" w:rsidRPr="00566CE2" w:rsidRDefault="00FD2911" w:rsidP="00540674">
          <w:pPr>
            <w:ind w:left="570"/>
            <w:jc w:val="center"/>
          </w:pPr>
          <w:r w:rsidRPr="00566CE2">
            <w:t xml:space="preserve">No. </w:t>
          </w:r>
          <w:r w:rsidR="005D7AAF">
            <w:t>3008/034</w:t>
          </w:r>
        </w:p>
      </w:tc>
      <w:tc>
        <w:tcPr>
          <w:tcW w:w="2985" w:type="dxa"/>
          <w:shd w:val="clear" w:color="auto" w:fill="auto"/>
        </w:tcPr>
        <w:p w14:paraId="5F217817" w14:textId="77777777" w:rsidR="00FD2911" w:rsidRPr="00566CE2" w:rsidRDefault="00FD2911" w:rsidP="00566CE2">
          <w:pPr>
            <w:ind w:left="1324"/>
          </w:pPr>
          <w:r w:rsidRPr="00566CE2">
            <w:t xml:space="preserve">PAGE </w:t>
          </w:r>
          <w:r w:rsidRPr="00566CE2">
            <w:fldChar w:fldCharType="begin"/>
          </w:r>
          <w:r w:rsidRPr="00566CE2">
            <w:instrText xml:space="preserve"> PAGE  \* Arabic  \* MERGEFORMAT </w:instrText>
          </w:r>
          <w:r w:rsidRPr="00566CE2">
            <w:fldChar w:fldCharType="separate"/>
          </w:r>
          <w:r w:rsidR="0071765D">
            <w:rPr>
              <w:noProof/>
            </w:rPr>
            <w:t>4</w:t>
          </w:r>
          <w:r w:rsidRPr="00566CE2">
            <w:fldChar w:fldCharType="end"/>
          </w:r>
        </w:p>
        <w:p w14:paraId="2208FA4D" w14:textId="32390AB2" w:rsidR="00FD2911" w:rsidRPr="00566CE2" w:rsidRDefault="00FD2911" w:rsidP="00036519">
          <w:pPr>
            <w:ind w:left="1324"/>
          </w:pPr>
          <w:r>
            <w:t xml:space="preserve">ISSUE </w:t>
          </w:r>
          <w:r w:rsidR="003373A2">
            <w:t>6</w:t>
          </w:r>
          <w:r>
            <w:t xml:space="preserve"> </w:t>
          </w:r>
          <w:proofErr w:type="spellStart"/>
          <w:r>
            <w:t>Dft</w:t>
          </w:r>
          <w:proofErr w:type="spellEnd"/>
          <w:r>
            <w:t xml:space="preserve"> </w:t>
          </w:r>
          <w:r w:rsidR="00816912" w:rsidRPr="00816912">
            <w:rPr>
              <w:highlight w:val="yellow"/>
            </w:rPr>
            <w:t>B</w:t>
          </w:r>
          <w:r w:rsidR="00EB78B2" w:rsidRPr="00EB78B2">
            <w:rPr>
              <w:highlight w:val="green"/>
            </w:rPr>
            <w:t>+</w:t>
          </w:r>
        </w:p>
      </w:tc>
    </w:tr>
  </w:tbl>
  <w:p w14:paraId="6DBAA7E0" w14:textId="77777777" w:rsidR="00FD2911" w:rsidRDefault="00FD29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36583E" w14:textId="77777777" w:rsidR="00816912" w:rsidRDefault="008169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389645839">
    <w:abstractNumId w:val="24"/>
    <w:lvlOverride w:ilvl="0">
      <w:startOverride w:val="1"/>
    </w:lvlOverride>
  </w:num>
  <w:num w:numId="2" w16cid:durableId="1369990966">
    <w:abstractNumId w:val="24"/>
    <w:lvlOverride w:ilvl="0">
      <w:startOverride w:val="1"/>
    </w:lvlOverride>
  </w:num>
  <w:num w:numId="3" w16cid:durableId="1502425729">
    <w:abstractNumId w:val="24"/>
    <w:lvlOverride w:ilvl="0">
      <w:startOverride w:val="1"/>
    </w:lvlOverride>
  </w:num>
  <w:num w:numId="4" w16cid:durableId="1147280897">
    <w:abstractNumId w:val="24"/>
    <w:lvlOverride w:ilvl="0">
      <w:startOverride w:val="1"/>
    </w:lvlOverride>
  </w:num>
  <w:num w:numId="5" w16cid:durableId="424304321">
    <w:abstractNumId w:val="24"/>
    <w:lvlOverride w:ilvl="0">
      <w:startOverride w:val="1"/>
    </w:lvlOverride>
  </w:num>
  <w:num w:numId="6" w16cid:durableId="1968507984">
    <w:abstractNumId w:val="24"/>
    <w:lvlOverride w:ilvl="0">
      <w:startOverride w:val="1"/>
    </w:lvlOverride>
  </w:num>
  <w:num w:numId="7" w16cid:durableId="1479807819">
    <w:abstractNumId w:val="24"/>
    <w:lvlOverride w:ilvl="0">
      <w:startOverride w:val="1"/>
    </w:lvlOverride>
  </w:num>
  <w:num w:numId="8" w16cid:durableId="1277256916">
    <w:abstractNumId w:val="24"/>
    <w:lvlOverride w:ilvl="0">
      <w:startOverride w:val="1"/>
    </w:lvlOverride>
  </w:num>
  <w:num w:numId="9" w16cid:durableId="2089964255">
    <w:abstractNumId w:val="24"/>
    <w:lvlOverride w:ilvl="0">
      <w:startOverride w:val="1"/>
    </w:lvlOverride>
  </w:num>
  <w:num w:numId="10" w16cid:durableId="243030263">
    <w:abstractNumId w:val="8"/>
  </w:num>
  <w:num w:numId="11" w16cid:durableId="1363046790">
    <w:abstractNumId w:val="3"/>
  </w:num>
  <w:num w:numId="12" w16cid:durableId="2036300400">
    <w:abstractNumId w:val="25"/>
  </w:num>
  <w:num w:numId="13" w16cid:durableId="502549152">
    <w:abstractNumId w:val="12"/>
  </w:num>
  <w:num w:numId="14" w16cid:durableId="1887719403">
    <w:abstractNumId w:val="13"/>
  </w:num>
  <w:num w:numId="15" w16cid:durableId="1601914504">
    <w:abstractNumId w:val="17"/>
  </w:num>
  <w:num w:numId="16" w16cid:durableId="993073416">
    <w:abstractNumId w:val="24"/>
  </w:num>
  <w:num w:numId="17" w16cid:durableId="1956524848">
    <w:abstractNumId w:val="22"/>
  </w:num>
  <w:num w:numId="18" w16cid:durableId="1773670736">
    <w:abstractNumId w:val="23"/>
  </w:num>
  <w:num w:numId="19" w16cid:durableId="2060086770">
    <w:abstractNumId w:val="21"/>
  </w:num>
  <w:num w:numId="20" w16cid:durableId="1963143988">
    <w:abstractNumId w:val="18"/>
  </w:num>
  <w:num w:numId="21" w16cid:durableId="761947265">
    <w:abstractNumId w:val="14"/>
  </w:num>
  <w:num w:numId="22" w16cid:durableId="1538006604">
    <w:abstractNumId w:val="0"/>
  </w:num>
  <w:num w:numId="23" w16cid:durableId="1443842607">
    <w:abstractNumId w:val="11"/>
  </w:num>
  <w:num w:numId="24" w16cid:durableId="1499228170">
    <w:abstractNumId w:val="16"/>
  </w:num>
  <w:num w:numId="25" w16cid:durableId="123470132">
    <w:abstractNumId w:val="20"/>
  </w:num>
  <w:num w:numId="26" w16cid:durableId="533931192">
    <w:abstractNumId w:val="19"/>
  </w:num>
  <w:num w:numId="27" w16cid:durableId="561984798">
    <w:abstractNumId w:val="15"/>
  </w:num>
  <w:num w:numId="28" w16cid:durableId="177013087">
    <w:abstractNumId w:val="10"/>
  </w:num>
  <w:num w:numId="29" w16cid:durableId="1002901724">
    <w:abstractNumId w:val="9"/>
  </w:num>
  <w:num w:numId="30" w16cid:durableId="1798142454">
    <w:abstractNumId w:val="7"/>
  </w:num>
  <w:num w:numId="31" w16cid:durableId="1649044326">
    <w:abstractNumId w:val="6"/>
  </w:num>
  <w:num w:numId="32" w16cid:durableId="1696038009">
    <w:abstractNumId w:val="5"/>
  </w:num>
  <w:num w:numId="33" w16cid:durableId="1486969428">
    <w:abstractNumId w:val="4"/>
  </w:num>
  <w:num w:numId="34" w16cid:durableId="35280378">
    <w:abstractNumId w:val="2"/>
  </w:num>
  <w:num w:numId="35" w16cid:durableId="874578595">
    <w:abstractNumId w:val="1"/>
  </w:num>
  <w:num w:numId="36" w16cid:durableId="10068323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9205187">
    <w:abstractNumId w:val="8"/>
    <w:lvlOverride w:ilvl="0">
      <w:startOverride w:val="1"/>
    </w:lvlOverride>
  </w:num>
  <w:num w:numId="38" w16cid:durableId="1760560737">
    <w:abstractNumId w:val="3"/>
    <w:lvlOverride w:ilvl="0">
      <w:startOverride w:val="1"/>
    </w:lvlOverride>
  </w:num>
  <w:num w:numId="39" w16cid:durableId="1785734264">
    <w:abstractNumId w:val="25"/>
  </w:num>
  <w:num w:numId="40" w16cid:durableId="55930939">
    <w:abstractNumId w:val="12"/>
  </w:num>
  <w:num w:numId="41" w16cid:durableId="1234052070">
    <w:abstractNumId w:val="17"/>
  </w:num>
  <w:num w:numId="42" w16cid:durableId="385838341">
    <w:abstractNumId w:val="18"/>
  </w:num>
  <w:num w:numId="43" w16cid:durableId="4949528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Jeffery">
    <w15:presenceInfo w15:providerId="None" w15:userId="Steve Jeffery"/>
  </w15:person>
  <w15:person w15:author="Steve Jeffery [2]">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674"/>
    <w:rsid w:val="00001C80"/>
    <w:rsid w:val="00003AE4"/>
    <w:rsid w:val="0000439C"/>
    <w:rsid w:val="00004613"/>
    <w:rsid w:val="000055C0"/>
    <w:rsid w:val="00006002"/>
    <w:rsid w:val="00013D83"/>
    <w:rsid w:val="00013F36"/>
    <w:rsid w:val="00014C04"/>
    <w:rsid w:val="000160F9"/>
    <w:rsid w:val="000205EE"/>
    <w:rsid w:val="000212CC"/>
    <w:rsid w:val="000252C8"/>
    <w:rsid w:val="00025EDD"/>
    <w:rsid w:val="000273DB"/>
    <w:rsid w:val="000335CA"/>
    <w:rsid w:val="000340FE"/>
    <w:rsid w:val="0003564C"/>
    <w:rsid w:val="00036519"/>
    <w:rsid w:val="0003657B"/>
    <w:rsid w:val="00036B62"/>
    <w:rsid w:val="00036E5B"/>
    <w:rsid w:val="00037EEE"/>
    <w:rsid w:val="00045B2B"/>
    <w:rsid w:val="000512FA"/>
    <w:rsid w:val="00052618"/>
    <w:rsid w:val="000547FA"/>
    <w:rsid w:val="000548D0"/>
    <w:rsid w:val="00055A7F"/>
    <w:rsid w:val="000564E3"/>
    <w:rsid w:val="000607A7"/>
    <w:rsid w:val="00061E76"/>
    <w:rsid w:val="000671EC"/>
    <w:rsid w:val="0007527B"/>
    <w:rsid w:val="00080292"/>
    <w:rsid w:val="00080FC5"/>
    <w:rsid w:val="0008128E"/>
    <w:rsid w:val="00082F30"/>
    <w:rsid w:val="0008396F"/>
    <w:rsid w:val="000854D2"/>
    <w:rsid w:val="00085EC7"/>
    <w:rsid w:val="000864D5"/>
    <w:rsid w:val="00087DF5"/>
    <w:rsid w:val="0009258C"/>
    <w:rsid w:val="00092DA4"/>
    <w:rsid w:val="00093F97"/>
    <w:rsid w:val="00096EEF"/>
    <w:rsid w:val="000A4B60"/>
    <w:rsid w:val="000A5EC7"/>
    <w:rsid w:val="000B37BF"/>
    <w:rsid w:val="000B4302"/>
    <w:rsid w:val="000B4B7A"/>
    <w:rsid w:val="000B4DEC"/>
    <w:rsid w:val="000C031F"/>
    <w:rsid w:val="000C11E9"/>
    <w:rsid w:val="000C151B"/>
    <w:rsid w:val="000C1E12"/>
    <w:rsid w:val="000C6596"/>
    <w:rsid w:val="000D1411"/>
    <w:rsid w:val="000D313F"/>
    <w:rsid w:val="000D3BA4"/>
    <w:rsid w:val="000D4170"/>
    <w:rsid w:val="000D5575"/>
    <w:rsid w:val="000D655A"/>
    <w:rsid w:val="000E0A7D"/>
    <w:rsid w:val="000E0F7D"/>
    <w:rsid w:val="000E15E0"/>
    <w:rsid w:val="000E52F9"/>
    <w:rsid w:val="000E7EAB"/>
    <w:rsid w:val="000F24BA"/>
    <w:rsid w:val="000F315F"/>
    <w:rsid w:val="000F3340"/>
    <w:rsid w:val="000F362D"/>
    <w:rsid w:val="000F4755"/>
    <w:rsid w:val="001005CF"/>
    <w:rsid w:val="001038A1"/>
    <w:rsid w:val="00106E33"/>
    <w:rsid w:val="0011099A"/>
    <w:rsid w:val="00112EE0"/>
    <w:rsid w:val="00114397"/>
    <w:rsid w:val="0011461F"/>
    <w:rsid w:val="00115B90"/>
    <w:rsid w:val="0011725B"/>
    <w:rsid w:val="00120EB0"/>
    <w:rsid w:val="0012267E"/>
    <w:rsid w:val="00123474"/>
    <w:rsid w:val="001249E9"/>
    <w:rsid w:val="0012548A"/>
    <w:rsid w:val="00125CC8"/>
    <w:rsid w:val="001350FB"/>
    <w:rsid w:val="00137215"/>
    <w:rsid w:val="00140FA2"/>
    <w:rsid w:val="00145169"/>
    <w:rsid w:val="00146B81"/>
    <w:rsid w:val="001473B1"/>
    <w:rsid w:val="00151C40"/>
    <w:rsid w:val="00151C66"/>
    <w:rsid w:val="00151EF1"/>
    <w:rsid w:val="0015470B"/>
    <w:rsid w:val="0015525A"/>
    <w:rsid w:val="001560BA"/>
    <w:rsid w:val="0015653C"/>
    <w:rsid w:val="00156E15"/>
    <w:rsid w:val="00157303"/>
    <w:rsid w:val="00162984"/>
    <w:rsid w:val="00163A67"/>
    <w:rsid w:val="00164D15"/>
    <w:rsid w:val="0017372A"/>
    <w:rsid w:val="001807FF"/>
    <w:rsid w:val="0018153C"/>
    <w:rsid w:val="00182349"/>
    <w:rsid w:val="00185128"/>
    <w:rsid w:val="00185D12"/>
    <w:rsid w:val="001866E1"/>
    <w:rsid w:val="001910B0"/>
    <w:rsid w:val="001913B4"/>
    <w:rsid w:val="00192035"/>
    <w:rsid w:val="00192E81"/>
    <w:rsid w:val="00195287"/>
    <w:rsid w:val="001A2CA8"/>
    <w:rsid w:val="001A333C"/>
    <w:rsid w:val="001A47CE"/>
    <w:rsid w:val="001A50F4"/>
    <w:rsid w:val="001A6C8D"/>
    <w:rsid w:val="001A7198"/>
    <w:rsid w:val="001A7D31"/>
    <w:rsid w:val="001B3FF8"/>
    <w:rsid w:val="001B4CDC"/>
    <w:rsid w:val="001B4F51"/>
    <w:rsid w:val="001B7C3A"/>
    <w:rsid w:val="001B7F5F"/>
    <w:rsid w:val="001C6E75"/>
    <w:rsid w:val="001C7582"/>
    <w:rsid w:val="001D2035"/>
    <w:rsid w:val="001D230C"/>
    <w:rsid w:val="001D5074"/>
    <w:rsid w:val="001D599F"/>
    <w:rsid w:val="001E04D9"/>
    <w:rsid w:val="001E1317"/>
    <w:rsid w:val="001E1CC4"/>
    <w:rsid w:val="001E4227"/>
    <w:rsid w:val="001E69A6"/>
    <w:rsid w:val="001F0C25"/>
    <w:rsid w:val="001F2E6A"/>
    <w:rsid w:val="001F3084"/>
    <w:rsid w:val="001F4D80"/>
    <w:rsid w:val="001F54FA"/>
    <w:rsid w:val="001F65A6"/>
    <w:rsid w:val="001F6618"/>
    <w:rsid w:val="001F773B"/>
    <w:rsid w:val="0020029C"/>
    <w:rsid w:val="002012D6"/>
    <w:rsid w:val="00201A27"/>
    <w:rsid w:val="0020440D"/>
    <w:rsid w:val="00205E41"/>
    <w:rsid w:val="0021205D"/>
    <w:rsid w:val="00216E6F"/>
    <w:rsid w:val="002209BF"/>
    <w:rsid w:val="002237AC"/>
    <w:rsid w:val="00223C16"/>
    <w:rsid w:val="00231000"/>
    <w:rsid w:val="002333CB"/>
    <w:rsid w:val="00235ABB"/>
    <w:rsid w:val="00235BD0"/>
    <w:rsid w:val="00236870"/>
    <w:rsid w:val="00237AA8"/>
    <w:rsid w:val="00240DB1"/>
    <w:rsid w:val="00241FF4"/>
    <w:rsid w:val="002433E6"/>
    <w:rsid w:val="00247CE8"/>
    <w:rsid w:val="002519DE"/>
    <w:rsid w:val="002520FE"/>
    <w:rsid w:val="00252B20"/>
    <w:rsid w:val="002539FF"/>
    <w:rsid w:val="00253AB6"/>
    <w:rsid w:val="002550BE"/>
    <w:rsid w:val="00256720"/>
    <w:rsid w:val="00256C66"/>
    <w:rsid w:val="0025736C"/>
    <w:rsid w:val="00261346"/>
    <w:rsid w:val="00265C36"/>
    <w:rsid w:val="00271615"/>
    <w:rsid w:val="00272BD0"/>
    <w:rsid w:val="002769FE"/>
    <w:rsid w:val="00277309"/>
    <w:rsid w:val="002823C3"/>
    <w:rsid w:val="00283248"/>
    <w:rsid w:val="002839B8"/>
    <w:rsid w:val="0028477E"/>
    <w:rsid w:val="00286B9E"/>
    <w:rsid w:val="002879A4"/>
    <w:rsid w:val="002933A3"/>
    <w:rsid w:val="0029404C"/>
    <w:rsid w:val="00296C62"/>
    <w:rsid w:val="00296F5E"/>
    <w:rsid w:val="002A0A41"/>
    <w:rsid w:val="002A4C33"/>
    <w:rsid w:val="002A53BF"/>
    <w:rsid w:val="002A7591"/>
    <w:rsid w:val="002B1A90"/>
    <w:rsid w:val="002B510A"/>
    <w:rsid w:val="002C0D47"/>
    <w:rsid w:val="002C1FF1"/>
    <w:rsid w:val="002C393A"/>
    <w:rsid w:val="002C6E8F"/>
    <w:rsid w:val="002D02C8"/>
    <w:rsid w:val="002D0A07"/>
    <w:rsid w:val="002D3074"/>
    <w:rsid w:val="002D3B45"/>
    <w:rsid w:val="002D4BB4"/>
    <w:rsid w:val="002D4EA3"/>
    <w:rsid w:val="002D6133"/>
    <w:rsid w:val="002D75EC"/>
    <w:rsid w:val="002D77CF"/>
    <w:rsid w:val="002E0484"/>
    <w:rsid w:val="002E0DC2"/>
    <w:rsid w:val="002E33A6"/>
    <w:rsid w:val="002E755E"/>
    <w:rsid w:val="002F1DE3"/>
    <w:rsid w:val="002F32A6"/>
    <w:rsid w:val="003060C2"/>
    <w:rsid w:val="00306ACC"/>
    <w:rsid w:val="00313E84"/>
    <w:rsid w:val="00316AC3"/>
    <w:rsid w:val="003179E6"/>
    <w:rsid w:val="003203B1"/>
    <w:rsid w:val="003241D0"/>
    <w:rsid w:val="00325C1C"/>
    <w:rsid w:val="003273E4"/>
    <w:rsid w:val="003276E2"/>
    <w:rsid w:val="003318EB"/>
    <w:rsid w:val="00332B2D"/>
    <w:rsid w:val="00334C0E"/>
    <w:rsid w:val="003356D4"/>
    <w:rsid w:val="003373A2"/>
    <w:rsid w:val="00342DA2"/>
    <w:rsid w:val="00342DCF"/>
    <w:rsid w:val="00343105"/>
    <w:rsid w:val="0034437A"/>
    <w:rsid w:val="00344846"/>
    <w:rsid w:val="003448D9"/>
    <w:rsid w:val="00344F6A"/>
    <w:rsid w:val="003478F4"/>
    <w:rsid w:val="00352548"/>
    <w:rsid w:val="0035659C"/>
    <w:rsid w:val="00357275"/>
    <w:rsid w:val="00363130"/>
    <w:rsid w:val="00364662"/>
    <w:rsid w:val="00365B17"/>
    <w:rsid w:val="00367EC4"/>
    <w:rsid w:val="00370073"/>
    <w:rsid w:val="0037029A"/>
    <w:rsid w:val="003703FA"/>
    <w:rsid w:val="00371B9A"/>
    <w:rsid w:val="00374AAD"/>
    <w:rsid w:val="00383971"/>
    <w:rsid w:val="00383EFC"/>
    <w:rsid w:val="00394DA1"/>
    <w:rsid w:val="003953CB"/>
    <w:rsid w:val="00395D48"/>
    <w:rsid w:val="003A0780"/>
    <w:rsid w:val="003A2FAA"/>
    <w:rsid w:val="003A49D9"/>
    <w:rsid w:val="003B4579"/>
    <w:rsid w:val="003B66D8"/>
    <w:rsid w:val="003B6FB5"/>
    <w:rsid w:val="003C1031"/>
    <w:rsid w:val="003C36F5"/>
    <w:rsid w:val="003C47CE"/>
    <w:rsid w:val="003C5EF1"/>
    <w:rsid w:val="003C7B8C"/>
    <w:rsid w:val="003D00BA"/>
    <w:rsid w:val="003D0312"/>
    <w:rsid w:val="003D3049"/>
    <w:rsid w:val="003D5224"/>
    <w:rsid w:val="003D5412"/>
    <w:rsid w:val="003E0F7C"/>
    <w:rsid w:val="003E4D25"/>
    <w:rsid w:val="003E5FF3"/>
    <w:rsid w:val="003E62D3"/>
    <w:rsid w:val="003E6DCA"/>
    <w:rsid w:val="003E7919"/>
    <w:rsid w:val="003F1994"/>
    <w:rsid w:val="003F2BC6"/>
    <w:rsid w:val="003F5E4F"/>
    <w:rsid w:val="00400149"/>
    <w:rsid w:val="00400E8B"/>
    <w:rsid w:val="004016CE"/>
    <w:rsid w:val="00403D33"/>
    <w:rsid w:val="00404A24"/>
    <w:rsid w:val="0040702E"/>
    <w:rsid w:val="00407763"/>
    <w:rsid w:val="0041202E"/>
    <w:rsid w:val="004125E9"/>
    <w:rsid w:val="0041646A"/>
    <w:rsid w:val="00422841"/>
    <w:rsid w:val="00422AD7"/>
    <w:rsid w:val="0042310A"/>
    <w:rsid w:val="00424D1B"/>
    <w:rsid w:val="0043401E"/>
    <w:rsid w:val="00435FB2"/>
    <w:rsid w:val="004362A5"/>
    <w:rsid w:val="0044205B"/>
    <w:rsid w:val="004447B1"/>
    <w:rsid w:val="00451360"/>
    <w:rsid w:val="00451A0B"/>
    <w:rsid w:val="00452B1D"/>
    <w:rsid w:val="00453697"/>
    <w:rsid w:val="00456E16"/>
    <w:rsid w:val="004622E7"/>
    <w:rsid w:val="0046550B"/>
    <w:rsid w:val="004813D4"/>
    <w:rsid w:val="004816D3"/>
    <w:rsid w:val="004839AB"/>
    <w:rsid w:val="004865B7"/>
    <w:rsid w:val="0048746A"/>
    <w:rsid w:val="00487681"/>
    <w:rsid w:val="00487E6C"/>
    <w:rsid w:val="00493472"/>
    <w:rsid w:val="00494366"/>
    <w:rsid w:val="0049505D"/>
    <w:rsid w:val="00495405"/>
    <w:rsid w:val="0049640C"/>
    <w:rsid w:val="004A15BC"/>
    <w:rsid w:val="004A1C9D"/>
    <w:rsid w:val="004B0A2F"/>
    <w:rsid w:val="004B1C05"/>
    <w:rsid w:val="004C0863"/>
    <w:rsid w:val="004C1599"/>
    <w:rsid w:val="004C1A21"/>
    <w:rsid w:val="004C7F24"/>
    <w:rsid w:val="004D0B80"/>
    <w:rsid w:val="004D1587"/>
    <w:rsid w:val="004D171D"/>
    <w:rsid w:val="004D1D37"/>
    <w:rsid w:val="004D1E63"/>
    <w:rsid w:val="004D4AD7"/>
    <w:rsid w:val="004E17DC"/>
    <w:rsid w:val="004E342E"/>
    <w:rsid w:val="004E5AE7"/>
    <w:rsid w:val="004E606D"/>
    <w:rsid w:val="004F75C7"/>
    <w:rsid w:val="00501729"/>
    <w:rsid w:val="00501B6A"/>
    <w:rsid w:val="00501C34"/>
    <w:rsid w:val="00510E8F"/>
    <w:rsid w:val="00511AFA"/>
    <w:rsid w:val="005204EC"/>
    <w:rsid w:val="00521E25"/>
    <w:rsid w:val="00521F43"/>
    <w:rsid w:val="00522415"/>
    <w:rsid w:val="005240B3"/>
    <w:rsid w:val="00525636"/>
    <w:rsid w:val="00527C68"/>
    <w:rsid w:val="005313F3"/>
    <w:rsid w:val="00531648"/>
    <w:rsid w:val="0053603F"/>
    <w:rsid w:val="005373E2"/>
    <w:rsid w:val="00537EB9"/>
    <w:rsid w:val="00540674"/>
    <w:rsid w:val="00540811"/>
    <w:rsid w:val="0054256F"/>
    <w:rsid w:val="00545BC4"/>
    <w:rsid w:val="00546706"/>
    <w:rsid w:val="00547A8E"/>
    <w:rsid w:val="00550C30"/>
    <w:rsid w:val="0055359C"/>
    <w:rsid w:val="00554078"/>
    <w:rsid w:val="00554A05"/>
    <w:rsid w:val="0056352C"/>
    <w:rsid w:val="00563774"/>
    <w:rsid w:val="00565CF4"/>
    <w:rsid w:val="00566119"/>
    <w:rsid w:val="00566CE2"/>
    <w:rsid w:val="00567D5B"/>
    <w:rsid w:val="005700FA"/>
    <w:rsid w:val="00571D61"/>
    <w:rsid w:val="00574742"/>
    <w:rsid w:val="00580D4A"/>
    <w:rsid w:val="00581D9F"/>
    <w:rsid w:val="00584C72"/>
    <w:rsid w:val="005867BC"/>
    <w:rsid w:val="00586BDE"/>
    <w:rsid w:val="00595BA5"/>
    <w:rsid w:val="005A2BA9"/>
    <w:rsid w:val="005A360D"/>
    <w:rsid w:val="005A437B"/>
    <w:rsid w:val="005A4407"/>
    <w:rsid w:val="005A6537"/>
    <w:rsid w:val="005B045E"/>
    <w:rsid w:val="005B1154"/>
    <w:rsid w:val="005B176A"/>
    <w:rsid w:val="005B1A42"/>
    <w:rsid w:val="005B3BBE"/>
    <w:rsid w:val="005B547A"/>
    <w:rsid w:val="005B5BA6"/>
    <w:rsid w:val="005B7CF2"/>
    <w:rsid w:val="005C1445"/>
    <w:rsid w:val="005C1F58"/>
    <w:rsid w:val="005C28AF"/>
    <w:rsid w:val="005C4D4A"/>
    <w:rsid w:val="005D1F18"/>
    <w:rsid w:val="005D3F79"/>
    <w:rsid w:val="005D52F9"/>
    <w:rsid w:val="005D7AAF"/>
    <w:rsid w:val="005D7D78"/>
    <w:rsid w:val="005E000B"/>
    <w:rsid w:val="005E38DE"/>
    <w:rsid w:val="005E43AC"/>
    <w:rsid w:val="005E6707"/>
    <w:rsid w:val="005F38D6"/>
    <w:rsid w:val="005F5346"/>
    <w:rsid w:val="005F7CE3"/>
    <w:rsid w:val="00601535"/>
    <w:rsid w:val="0060581B"/>
    <w:rsid w:val="00605D7C"/>
    <w:rsid w:val="0060751D"/>
    <w:rsid w:val="00607AF4"/>
    <w:rsid w:val="006142FF"/>
    <w:rsid w:val="00615817"/>
    <w:rsid w:val="00616619"/>
    <w:rsid w:val="00622501"/>
    <w:rsid w:val="00630C74"/>
    <w:rsid w:val="00634CA5"/>
    <w:rsid w:val="006362F2"/>
    <w:rsid w:val="00637701"/>
    <w:rsid w:val="00637EF1"/>
    <w:rsid w:val="006429D9"/>
    <w:rsid w:val="006439B0"/>
    <w:rsid w:val="006474F5"/>
    <w:rsid w:val="00647A70"/>
    <w:rsid w:val="00647C0F"/>
    <w:rsid w:val="00647DC7"/>
    <w:rsid w:val="00652599"/>
    <w:rsid w:val="006537D6"/>
    <w:rsid w:val="00655561"/>
    <w:rsid w:val="00655C43"/>
    <w:rsid w:val="006622DF"/>
    <w:rsid w:val="006660CA"/>
    <w:rsid w:val="0066662A"/>
    <w:rsid w:val="00667189"/>
    <w:rsid w:val="00667F77"/>
    <w:rsid w:val="00672448"/>
    <w:rsid w:val="00672B97"/>
    <w:rsid w:val="00676833"/>
    <w:rsid w:val="0068287A"/>
    <w:rsid w:val="006843C4"/>
    <w:rsid w:val="006874B7"/>
    <w:rsid w:val="00687855"/>
    <w:rsid w:val="00690F9A"/>
    <w:rsid w:val="00692DC9"/>
    <w:rsid w:val="00696D84"/>
    <w:rsid w:val="00697746"/>
    <w:rsid w:val="006A037A"/>
    <w:rsid w:val="006A2045"/>
    <w:rsid w:val="006A27C5"/>
    <w:rsid w:val="006A3DA7"/>
    <w:rsid w:val="006A6036"/>
    <w:rsid w:val="006A6A96"/>
    <w:rsid w:val="006A743B"/>
    <w:rsid w:val="006B0DF7"/>
    <w:rsid w:val="006B3E85"/>
    <w:rsid w:val="006B573D"/>
    <w:rsid w:val="006C08EE"/>
    <w:rsid w:val="006C0DEB"/>
    <w:rsid w:val="006C4121"/>
    <w:rsid w:val="006C541D"/>
    <w:rsid w:val="006C69BA"/>
    <w:rsid w:val="006D20D2"/>
    <w:rsid w:val="006D23D3"/>
    <w:rsid w:val="006D3B4E"/>
    <w:rsid w:val="006D6823"/>
    <w:rsid w:val="006D7FCC"/>
    <w:rsid w:val="006E2C32"/>
    <w:rsid w:val="006E34F1"/>
    <w:rsid w:val="006E42E7"/>
    <w:rsid w:val="006E4A0A"/>
    <w:rsid w:val="006E6594"/>
    <w:rsid w:val="006E74B5"/>
    <w:rsid w:val="006E794F"/>
    <w:rsid w:val="006F0A85"/>
    <w:rsid w:val="006F306D"/>
    <w:rsid w:val="006F3A91"/>
    <w:rsid w:val="007005C4"/>
    <w:rsid w:val="007017AD"/>
    <w:rsid w:val="00706F27"/>
    <w:rsid w:val="00707BCD"/>
    <w:rsid w:val="00713289"/>
    <w:rsid w:val="00715898"/>
    <w:rsid w:val="00717274"/>
    <w:rsid w:val="0071765D"/>
    <w:rsid w:val="007179BB"/>
    <w:rsid w:val="00721196"/>
    <w:rsid w:val="00722D05"/>
    <w:rsid w:val="007230D2"/>
    <w:rsid w:val="00725596"/>
    <w:rsid w:val="00733D39"/>
    <w:rsid w:val="00742352"/>
    <w:rsid w:val="007444E8"/>
    <w:rsid w:val="00745064"/>
    <w:rsid w:val="00745CB9"/>
    <w:rsid w:val="00752011"/>
    <w:rsid w:val="007522D5"/>
    <w:rsid w:val="00752CF1"/>
    <w:rsid w:val="00755661"/>
    <w:rsid w:val="00757934"/>
    <w:rsid w:val="007638F8"/>
    <w:rsid w:val="00763DB9"/>
    <w:rsid w:val="00765FC1"/>
    <w:rsid w:val="00777808"/>
    <w:rsid w:val="00781600"/>
    <w:rsid w:val="00783083"/>
    <w:rsid w:val="00784003"/>
    <w:rsid w:val="0078721F"/>
    <w:rsid w:val="0079457F"/>
    <w:rsid w:val="0079596A"/>
    <w:rsid w:val="007959BD"/>
    <w:rsid w:val="007A0089"/>
    <w:rsid w:val="007A19C9"/>
    <w:rsid w:val="007A2A1C"/>
    <w:rsid w:val="007A39BC"/>
    <w:rsid w:val="007A3B6B"/>
    <w:rsid w:val="007A41EF"/>
    <w:rsid w:val="007A45A3"/>
    <w:rsid w:val="007A7C23"/>
    <w:rsid w:val="007B2209"/>
    <w:rsid w:val="007B3676"/>
    <w:rsid w:val="007B7F1A"/>
    <w:rsid w:val="007C115A"/>
    <w:rsid w:val="007C3190"/>
    <w:rsid w:val="007C4F6B"/>
    <w:rsid w:val="007C5CAB"/>
    <w:rsid w:val="007C72C5"/>
    <w:rsid w:val="007C7AE9"/>
    <w:rsid w:val="007D10D7"/>
    <w:rsid w:val="007D2625"/>
    <w:rsid w:val="007D2B79"/>
    <w:rsid w:val="007D2BF0"/>
    <w:rsid w:val="007D3FB7"/>
    <w:rsid w:val="007D7318"/>
    <w:rsid w:val="007D77C5"/>
    <w:rsid w:val="007D77D6"/>
    <w:rsid w:val="007E273C"/>
    <w:rsid w:val="007E77BA"/>
    <w:rsid w:val="007F0891"/>
    <w:rsid w:val="007F38A6"/>
    <w:rsid w:val="007F5AFE"/>
    <w:rsid w:val="007F6DAB"/>
    <w:rsid w:val="007F72F8"/>
    <w:rsid w:val="007F78A8"/>
    <w:rsid w:val="008023D8"/>
    <w:rsid w:val="008035F9"/>
    <w:rsid w:val="00806B6A"/>
    <w:rsid w:val="008071B7"/>
    <w:rsid w:val="00807488"/>
    <w:rsid w:val="00807C49"/>
    <w:rsid w:val="0081025B"/>
    <w:rsid w:val="00812102"/>
    <w:rsid w:val="00814EBE"/>
    <w:rsid w:val="0081614E"/>
    <w:rsid w:val="00816912"/>
    <w:rsid w:val="008177A1"/>
    <w:rsid w:val="00820699"/>
    <w:rsid w:val="008268DF"/>
    <w:rsid w:val="00830B59"/>
    <w:rsid w:val="00832160"/>
    <w:rsid w:val="00832A13"/>
    <w:rsid w:val="00844D06"/>
    <w:rsid w:val="008469E0"/>
    <w:rsid w:val="0084746E"/>
    <w:rsid w:val="00847578"/>
    <w:rsid w:val="00852759"/>
    <w:rsid w:val="00854F4B"/>
    <w:rsid w:val="008607E1"/>
    <w:rsid w:val="0086178D"/>
    <w:rsid w:val="00862678"/>
    <w:rsid w:val="0086565C"/>
    <w:rsid w:val="00866232"/>
    <w:rsid w:val="00871E47"/>
    <w:rsid w:val="00873BE4"/>
    <w:rsid w:val="00876730"/>
    <w:rsid w:val="00877E3F"/>
    <w:rsid w:val="00892CBF"/>
    <w:rsid w:val="00894164"/>
    <w:rsid w:val="008941ED"/>
    <w:rsid w:val="00894584"/>
    <w:rsid w:val="00894622"/>
    <w:rsid w:val="00896832"/>
    <w:rsid w:val="008A0E6C"/>
    <w:rsid w:val="008A59E4"/>
    <w:rsid w:val="008A7BB0"/>
    <w:rsid w:val="008B0BF3"/>
    <w:rsid w:val="008B1A2E"/>
    <w:rsid w:val="008B351C"/>
    <w:rsid w:val="008B48E4"/>
    <w:rsid w:val="008B5CFD"/>
    <w:rsid w:val="008C0191"/>
    <w:rsid w:val="008C03D7"/>
    <w:rsid w:val="008C2367"/>
    <w:rsid w:val="008D00A5"/>
    <w:rsid w:val="008D0546"/>
    <w:rsid w:val="008D0CFB"/>
    <w:rsid w:val="008D6CDD"/>
    <w:rsid w:val="008E0269"/>
    <w:rsid w:val="008E0EEA"/>
    <w:rsid w:val="008E3946"/>
    <w:rsid w:val="008E4AAB"/>
    <w:rsid w:val="008E4F56"/>
    <w:rsid w:val="008E5DDD"/>
    <w:rsid w:val="008F4225"/>
    <w:rsid w:val="00901712"/>
    <w:rsid w:val="009029A7"/>
    <w:rsid w:val="00902AA0"/>
    <w:rsid w:val="00903614"/>
    <w:rsid w:val="00904739"/>
    <w:rsid w:val="00907473"/>
    <w:rsid w:val="00916E42"/>
    <w:rsid w:val="0092590A"/>
    <w:rsid w:val="00934B79"/>
    <w:rsid w:val="00935397"/>
    <w:rsid w:val="00935E64"/>
    <w:rsid w:val="00936226"/>
    <w:rsid w:val="009377E2"/>
    <w:rsid w:val="0094184D"/>
    <w:rsid w:val="0094421E"/>
    <w:rsid w:val="00945491"/>
    <w:rsid w:val="00945FE2"/>
    <w:rsid w:val="0094634F"/>
    <w:rsid w:val="00951862"/>
    <w:rsid w:val="00953864"/>
    <w:rsid w:val="00956116"/>
    <w:rsid w:val="00963DEB"/>
    <w:rsid w:val="00967A2F"/>
    <w:rsid w:val="00970A11"/>
    <w:rsid w:val="00972BB8"/>
    <w:rsid w:val="0097310D"/>
    <w:rsid w:val="00974AAC"/>
    <w:rsid w:val="00981383"/>
    <w:rsid w:val="0098141A"/>
    <w:rsid w:val="0098190C"/>
    <w:rsid w:val="00990475"/>
    <w:rsid w:val="009912F5"/>
    <w:rsid w:val="00991AFF"/>
    <w:rsid w:val="00991DD3"/>
    <w:rsid w:val="00994D0B"/>
    <w:rsid w:val="00995DCE"/>
    <w:rsid w:val="009966F3"/>
    <w:rsid w:val="00996C18"/>
    <w:rsid w:val="009A09CE"/>
    <w:rsid w:val="009A1554"/>
    <w:rsid w:val="009A2DE4"/>
    <w:rsid w:val="009B1C37"/>
    <w:rsid w:val="009B2155"/>
    <w:rsid w:val="009B2882"/>
    <w:rsid w:val="009B2A9A"/>
    <w:rsid w:val="009B3F3A"/>
    <w:rsid w:val="009B6E6D"/>
    <w:rsid w:val="009C0B50"/>
    <w:rsid w:val="009C0B67"/>
    <w:rsid w:val="009C1E6C"/>
    <w:rsid w:val="009C342E"/>
    <w:rsid w:val="009C43FC"/>
    <w:rsid w:val="009C4CCD"/>
    <w:rsid w:val="009C5A87"/>
    <w:rsid w:val="009C5D8A"/>
    <w:rsid w:val="009D6906"/>
    <w:rsid w:val="009D6DC5"/>
    <w:rsid w:val="009D7A4C"/>
    <w:rsid w:val="009E2341"/>
    <w:rsid w:val="009E38DB"/>
    <w:rsid w:val="009E4C50"/>
    <w:rsid w:val="009E58BF"/>
    <w:rsid w:val="009E7E5A"/>
    <w:rsid w:val="009F1D52"/>
    <w:rsid w:val="00A001BF"/>
    <w:rsid w:val="00A00EE6"/>
    <w:rsid w:val="00A02CD1"/>
    <w:rsid w:val="00A034D6"/>
    <w:rsid w:val="00A05B5E"/>
    <w:rsid w:val="00A0662C"/>
    <w:rsid w:val="00A070E4"/>
    <w:rsid w:val="00A1056E"/>
    <w:rsid w:val="00A1240C"/>
    <w:rsid w:val="00A12E55"/>
    <w:rsid w:val="00A13280"/>
    <w:rsid w:val="00A14227"/>
    <w:rsid w:val="00A14E45"/>
    <w:rsid w:val="00A20016"/>
    <w:rsid w:val="00A202ED"/>
    <w:rsid w:val="00A21186"/>
    <w:rsid w:val="00A22730"/>
    <w:rsid w:val="00A268B8"/>
    <w:rsid w:val="00A27031"/>
    <w:rsid w:val="00A313AE"/>
    <w:rsid w:val="00A31B20"/>
    <w:rsid w:val="00A34F84"/>
    <w:rsid w:val="00A35366"/>
    <w:rsid w:val="00A35535"/>
    <w:rsid w:val="00A36FE1"/>
    <w:rsid w:val="00A4208E"/>
    <w:rsid w:val="00A4372A"/>
    <w:rsid w:val="00A44693"/>
    <w:rsid w:val="00A44E6C"/>
    <w:rsid w:val="00A47B6C"/>
    <w:rsid w:val="00A5106F"/>
    <w:rsid w:val="00A534C8"/>
    <w:rsid w:val="00A5431C"/>
    <w:rsid w:val="00A54B5E"/>
    <w:rsid w:val="00A57644"/>
    <w:rsid w:val="00A60219"/>
    <w:rsid w:val="00A60429"/>
    <w:rsid w:val="00A61751"/>
    <w:rsid w:val="00A61D6C"/>
    <w:rsid w:val="00A6210F"/>
    <w:rsid w:val="00A667C4"/>
    <w:rsid w:val="00A67D54"/>
    <w:rsid w:val="00A70684"/>
    <w:rsid w:val="00A710D8"/>
    <w:rsid w:val="00A7154D"/>
    <w:rsid w:val="00A717F2"/>
    <w:rsid w:val="00A7226C"/>
    <w:rsid w:val="00A72988"/>
    <w:rsid w:val="00A76BE9"/>
    <w:rsid w:val="00A81082"/>
    <w:rsid w:val="00A81943"/>
    <w:rsid w:val="00A81A43"/>
    <w:rsid w:val="00A846BF"/>
    <w:rsid w:val="00A86B1B"/>
    <w:rsid w:val="00AA0100"/>
    <w:rsid w:val="00AA2393"/>
    <w:rsid w:val="00AA4742"/>
    <w:rsid w:val="00AB4C14"/>
    <w:rsid w:val="00AB5418"/>
    <w:rsid w:val="00AB7782"/>
    <w:rsid w:val="00AB7930"/>
    <w:rsid w:val="00AC06D8"/>
    <w:rsid w:val="00AC10C5"/>
    <w:rsid w:val="00AC1F0E"/>
    <w:rsid w:val="00AC5A7D"/>
    <w:rsid w:val="00AC721C"/>
    <w:rsid w:val="00AD14E6"/>
    <w:rsid w:val="00AD32B1"/>
    <w:rsid w:val="00AD7BF0"/>
    <w:rsid w:val="00AE1316"/>
    <w:rsid w:val="00AE24A5"/>
    <w:rsid w:val="00AE2B68"/>
    <w:rsid w:val="00AE2EDF"/>
    <w:rsid w:val="00AE652F"/>
    <w:rsid w:val="00AE7178"/>
    <w:rsid w:val="00AE7E22"/>
    <w:rsid w:val="00AF12AA"/>
    <w:rsid w:val="00AF5059"/>
    <w:rsid w:val="00AF5D85"/>
    <w:rsid w:val="00AF622D"/>
    <w:rsid w:val="00B04A2F"/>
    <w:rsid w:val="00B07734"/>
    <w:rsid w:val="00B113B3"/>
    <w:rsid w:val="00B13FC1"/>
    <w:rsid w:val="00B20D74"/>
    <w:rsid w:val="00B217AD"/>
    <w:rsid w:val="00B21B5E"/>
    <w:rsid w:val="00B22DBF"/>
    <w:rsid w:val="00B238AF"/>
    <w:rsid w:val="00B26D9B"/>
    <w:rsid w:val="00B2765A"/>
    <w:rsid w:val="00B27E27"/>
    <w:rsid w:val="00B30C28"/>
    <w:rsid w:val="00B3267C"/>
    <w:rsid w:val="00B352DE"/>
    <w:rsid w:val="00B3699C"/>
    <w:rsid w:val="00B36AA8"/>
    <w:rsid w:val="00B37187"/>
    <w:rsid w:val="00B40DB1"/>
    <w:rsid w:val="00B41167"/>
    <w:rsid w:val="00B44B9D"/>
    <w:rsid w:val="00B45B07"/>
    <w:rsid w:val="00B51AC8"/>
    <w:rsid w:val="00B56821"/>
    <w:rsid w:val="00B57472"/>
    <w:rsid w:val="00B57C18"/>
    <w:rsid w:val="00B64969"/>
    <w:rsid w:val="00B67EC2"/>
    <w:rsid w:val="00B72F8F"/>
    <w:rsid w:val="00B74390"/>
    <w:rsid w:val="00B74C5F"/>
    <w:rsid w:val="00B84AEF"/>
    <w:rsid w:val="00B84E7A"/>
    <w:rsid w:val="00B84F03"/>
    <w:rsid w:val="00B87AD1"/>
    <w:rsid w:val="00BA55D8"/>
    <w:rsid w:val="00BB0A4B"/>
    <w:rsid w:val="00BB0CF2"/>
    <w:rsid w:val="00BB11E3"/>
    <w:rsid w:val="00BB2219"/>
    <w:rsid w:val="00BC0DEC"/>
    <w:rsid w:val="00BC159D"/>
    <w:rsid w:val="00BC2B60"/>
    <w:rsid w:val="00BC2CB7"/>
    <w:rsid w:val="00BC4CCF"/>
    <w:rsid w:val="00BD3D05"/>
    <w:rsid w:val="00BD4FE4"/>
    <w:rsid w:val="00BD701B"/>
    <w:rsid w:val="00BD7530"/>
    <w:rsid w:val="00BE0CA8"/>
    <w:rsid w:val="00BE1A50"/>
    <w:rsid w:val="00BE3331"/>
    <w:rsid w:val="00BE35E7"/>
    <w:rsid w:val="00BE46D1"/>
    <w:rsid w:val="00BE5026"/>
    <w:rsid w:val="00BE578D"/>
    <w:rsid w:val="00BE6068"/>
    <w:rsid w:val="00BE737D"/>
    <w:rsid w:val="00BF4135"/>
    <w:rsid w:val="00BF4D4A"/>
    <w:rsid w:val="00C0108C"/>
    <w:rsid w:val="00C01D2B"/>
    <w:rsid w:val="00C034C0"/>
    <w:rsid w:val="00C035CB"/>
    <w:rsid w:val="00C04C8B"/>
    <w:rsid w:val="00C058D5"/>
    <w:rsid w:val="00C072F7"/>
    <w:rsid w:val="00C102B8"/>
    <w:rsid w:val="00C13770"/>
    <w:rsid w:val="00C21E9F"/>
    <w:rsid w:val="00C27477"/>
    <w:rsid w:val="00C36845"/>
    <w:rsid w:val="00C378AB"/>
    <w:rsid w:val="00C37D42"/>
    <w:rsid w:val="00C420EE"/>
    <w:rsid w:val="00C47C91"/>
    <w:rsid w:val="00C47E78"/>
    <w:rsid w:val="00C500F0"/>
    <w:rsid w:val="00C573A2"/>
    <w:rsid w:val="00C61034"/>
    <w:rsid w:val="00C615DB"/>
    <w:rsid w:val="00C644D4"/>
    <w:rsid w:val="00C67E08"/>
    <w:rsid w:val="00C67E68"/>
    <w:rsid w:val="00C7379D"/>
    <w:rsid w:val="00C7546E"/>
    <w:rsid w:val="00C76484"/>
    <w:rsid w:val="00C7698F"/>
    <w:rsid w:val="00C778FB"/>
    <w:rsid w:val="00C857BE"/>
    <w:rsid w:val="00C87FAE"/>
    <w:rsid w:val="00C906DF"/>
    <w:rsid w:val="00C946C8"/>
    <w:rsid w:val="00C94ECA"/>
    <w:rsid w:val="00CA0293"/>
    <w:rsid w:val="00CA192B"/>
    <w:rsid w:val="00CA20B6"/>
    <w:rsid w:val="00CA4C9A"/>
    <w:rsid w:val="00CA77FA"/>
    <w:rsid w:val="00CB63FE"/>
    <w:rsid w:val="00CC0C8C"/>
    <w:rsid w:val="00CC0DD5"/>
    <w:rsid w:val="00CC1FDD"/>
    <w:rsid w:val="00CC545D"/>
    <w:rsid w:val="00CC5BE7"/>
    <w:rsid w:val="00CC7339"/>
    <w:rsid w:val="00CC73C5"/>
    <w:rsid w:val="00CD1EB1"/>
    <w:rsid w:val="00CD4AF6"/>
    <w:rsid w:val="00CD5C06"/>
    <w:rsid w:val="00CD6231"/>
    <w:rsid w:val="00CD63D5"/>
    <w:rsid w:val="00CD692F"/>
    <w:rsid w:val="00CE0851"/>
    <w:rsid w:val="00CE1334"/>
    <w:rsid w:val="00CE444C"/>
    <w:rsid w:val="00CE6BAD"/>
    <w:rsid w:val="00CE6C13"/>
    <w:rsid w:val="00CF1A78"/>
    <w:rsid w:val="00CF2197"/>
    <w:rsid w:val="00CF303A"/>
    <w:rsid w:val="00CF360F"/>
    <w:rsid w:val="00CF650D"/>
    <w:rsid w:val="00CF711B"/>
    <w:rsid w:val="00CF7B0E"/>
    <w:rsid w:val="00D025DF"/>
    <w:rsid w:val="00D05E5F"/>
    <w:rsid w:val="00D10462"/>
    <w:rsid w:val="00D127A8"/>
    <w:rsid w:val="00D1481E"/>
    <w:rsid w:val="00D15D78"/>
    <w:rsid w:val="00D21032"/>
    <w:rsid w:val="00D21D39"/>
    <w:rsid w:val="00D22ED2"/>
    <w:rsid w:val="00D23797"/>
    <w:rsid w:val="00D23BD4"/>
    <w:rsid w:val="00D23D5A"/>
    <w:rsid w:val="00D315DE"/>
    <w:rsid w:val="00D336BF"/>
    <w:rsid w:val="00D37A4F"/>
    <w:rsid w:val="00D4074C"/>
    <w:rsid w:val="00D41702"/>
    <w:rsid w:val="00D506C3"/>
    <w:rsid w:val="00D524D1"/>
    <w:rsid w:val="00D527F1"/>
    <w:rsid w:val="00D52E59"/>
    <w:rsid w:val="00D56DF1"/>
    <w:rsid w:val="00D5765B"/>
    <w:rsid w:val="00D57AA4"/>
    <w:rsid w:val="00D625B4"/>
    <w:rsid w:val="00D653D3"/>
    <w:rsid w:val="00D65F48"/>
    <w:rsid w:val="00D6741C"/>
    <w:rsid w:val="00D767B3"/>
    <w:rsid w:val="00D825BA"/>
    <w:rsid w:val="00D82E9B"/>
    <w:rsid w:val="00D83EA5"/>
    <w:rsid w:val="00D85DAD"/>
    <w:rsid w:val="00D87110"/>
    <w:rsid w:val="00D87B54"/>
    <w:rsid w:val="00D90146"/>
    <w:rsid w:val="00D91628"/>
    <w:rsid w:val="00D91710"/>
    <w:rsid w:val="00D91E2E"/>
    <w:rsid w:val="00D92FA9"/>
    <w:rsid w:val="00DA0869"/>
    <w:rsid w:val="00DA0D06"/>
    <w:rsid w:val="00DA5F74"/>
    <w:rsid w:val="00DB1DD0"/>
    <w:rsid w:val="00DB3BC4"/>
    <w:rsid w:val="00DB49DC"/>
    <w:rsid w:val="00DB5F20"/>
    <w:rsid w:val="00DB63D0"/>
    <w:rsid w:val="00DC2758"/>
    <w:rsid w:val="00DC30C8"/>
    <w:rsid w:val="00DD13FD"/>
    <w:rsid w:val="00DD3A87"/>
    <w:rsid w:val="00DD3BAA"/>
    <w:rsid w:val="00DD406D"/>
    <w:rsid w:val="00DD624E"/>
    <w:rsid w:val="00DD7683"/>
    <w:rsid w:val="00DE0BBF"/>
    <w:rsid w:val="00DE31C0"/>
    <w:rsid w:val="00DE3541"/>
    <w:rsid w:val="00DE5353"/>
    <w:rsid w:val="00DE5D44"/>
    <w:rsid w:val="00DE5D5B"/>
    <w:rsid w:val="00DF4D8C"/>
    <w:rsid w:val="00E0260A"/>
    <w:rsid w:val="00E02A63"/>
    <w:rsid w:val="00E040F8"/>
    <w:rsid w:val="00E05F21"/>
    <w:rsid w:val="00E072CB"/>
    <w:rsid w:val="00E118C3"/>
    <w:rsid w:val="00E1257B"/>
    <w:rsid w:val="00E1637D"/>
    <w:rsid w:val="00E17704"/>
    <w:rsid w:val="00E17C52"/>
    <w:rsid w:val="00E24310"/>
    <w:rsid w:val="00E24C9E"/>
    <w:rsid w:val="00E2694B"/>
    <w:rsid w:val="00E30644"/>
    <w:rsid w:val="00E3211E"/>
    <w:rsid w:val="00E33C01"/>
    <w:rsid w:val="00E344A6"/>
    <w:rsid w:val="00E37996"/>
    <w:rsid w:val="00E42233"/>
    <w:rsid w:val="00E42B36"/>
    <w:rsid w:val="00E50179"/>
    <w:rsid w:val="00E52133"/>
    <w:rsid w:val="00E53636"/>
    <w:rsid w:val="00E53B91"/>
    <w:rsid w:val="00E5485E"/>
    <w:rsid w:val="00E5733F"/>
    <w:rsid w:val="00E60D78"/>
    <w:rsid w:val="00E63FA4"/>
    <w:rsid w:val="00E679F4"/>
    <w:rsid w:val="00E70ABC"/>
    <w:rsid w:val="00E71B36"/>
    <w:rsid w:val="00E7255B"/>
    <w:rsid w:val="00E72754"/>
    <w:rsid w:val="00E7325B"/>
    <w:rsid w:val="00E741EB"/>
    <w:rsid w:val="00E754B3"/>
    <w:rsid w:val="00E75617"/>
    <w:rsid w:val="00E75962"/>
    <w:rsid w:val="00E7723D"/>
    <w:rsid w:val="00E86F9E"/>
    <w:rsid w:val="00E90DFD"/>
    <w:rsid w:val="00E932F4"/>
    <w:rsid w:val="00E950DC"/>
    <w:rsid w:val="00E966CB"/>
    <w:rsid w:val="00EA062D"/>
    <w:rsid w:val="00EA09C2"/>
    <w:rsid w:val="00EA5C6C"/>
    <w:rsid w:val="00EB17C4"/>
    <w:rsid w:val="00EB3CE6"/>
    <w:rsid w:val="00EB436F"/>
    <w:rsid w:val="00EB4DAA"/>
    <w:rsid w:val="00EB78B2"/>
    <w:rsid w:val="00EC0559"/>
    <w:rsid w:val="00EC0B79"/>
    <w:rsid w:val="00EC454A"/>
    <w:rsid w:val="00EC4F58"/>
    <w:rsid w:val="00EC5887"/>
    <w:rsid w:val="00EC6AFB"/>
    <w:rsid w:val="00EC6DBD"/>
    <w:rsid w:val="00ED2C8E"/>
    <w:rsid w:val="00ED5169"/>
    <w:rsid w:val="00ED5342"/>
    <w:rsid w:val="00EE0A29"/>
    <w:rsid w:val="00EE1D57"/>
    <w:rsid w:val="00EE4939"/>
    <w:rsid w:val="00EE495F"/>
    <w:rsid w:val="00EE5F42"/>
    <w:rsid w:val="00EE79F4"/>
    <w:rsid w:val="00EE7B86"/>
    <w:rsid w:val="00EF02B5"/>
    <w:rsid w:val="00EF4B0B"/>
    <w:rsid w:val="00F00394"/>
    <w:rsid w:val="00F01A7E"/>
    <w:rsid w:val="00F01E56"/>
    <w:rsid w:val="00F022D8"/>
    <w:rsid w:val="00F04B11"/>
    <w:rsid w:val="00F051C9"/>
    <w:rsid w:val="00F065BF"/>
    <w:rsid w:val="00F075D3"/>
    <w:rsid w:val="00F125B0"/>
    <w:rsid w:val="00F135D2"/>
    <w:rsid w:val="00F136DF"/>
    <w:rsid w:val="00F16774"/>
    <w:rsid w:val="00F16B56"/>
    <w:rsid w:val="00F22EF7"/>
    <w:rsid w:val="00F24D9C"/>
    <w:rsid w:val="00F3022C"/>
    <w:rsid w:val="00F30EC8"/>
    <w:rsid w:val="00F337E9"/>
    <w:rsid w:val="00F358AE"/>
    <w:rsid w:val="00F3617B"/>
    <w:rsid w:val="00F417D9"/>
    <w:rsid w:val="00F53032"/>
    <w:rsid w:val="00F672D2"/>
    <w:rsid w:val="00F70BBC"/>
    <w:rsid w:val="00F7183A"/>
    <w:rsid w:val="00F73333"/>
    <w:rsid w:val="00F7799A"/>
    <w:rsid w:val="00F81138"/>
    <w:rsid w:val="00F82207"/>
    <w:rsid w:val="00F83BA5"/>
    <w:rsid w:val="00F84B1D"/>
    <w:rsid w:val="00F854C9"/>
    <w:rsid w:val="00F91388"/>
    <w:rsid w:val="00F929F1"/>
    <w:rsid w:val="00F941A7"/>
    <w:rsid w:val="00F946A5"/>
    <w:rsid w:val="00F97B52"/>
    <w:rsid w:val="00FA14EF"/>
    <w:rsid w:val="00FA2006"/>
    <w:rsid w:val="00FA2995"/>
    <w:rsid w:val="00FA3860"/>
    <w:rsid w:val="00FA56D2"/>
    <w:rsid w:val="00FA73D4"/>
    <w:rsid w:val="00FB0AC8"/>
    <w:rsid w:val="00FB5CDF"/>
    <w:rsid w:val="00FB5FD6"/>
    <w:rsid w:val="00FC0DF5"/>
    <w:rsid w:val="00FC1129"/>
    <w:rsid w:val="00FC3BD6"/>
    <w:rsid w:val="00FC3EF5"/>
    <w:rsid w:val="00FC491A"/>
    <w:rsid w:val="00FC49C8"/>
    <w:rsid w:val="00FC6DDE"/>
    <w:rsid w:val="00FC769C"/>
    <w:rsid w:val="00FC7F5B"/>
    <w:rsid w:val="00FD2286"/>
    <w:rsid w:val="00FD2911"/>
    <w:rsid w:val="00FD38E4"/>
    <w:rsid w:val="00FD74B2"/>
    <w:rsid w:val="00FE2E3B"/>
    <w:rsid w:val="00FE38BD"/>
    <w:rsid w:val="00FE7293"/>
    <w:rsid w:val="00FF0B74"/>
    <w:rsid w:val="00FF0FAB"/>
    <w:rsid w:val="00FF194B"/>
    <w:rsid w:val="00FF1A45"/>
    <w:rsid w:val="00FF46B0"/>
    <w:rsid w:val="00FF46B8"/>
    <w:rsid w:val="00FF5ED9"/>
    <w:rsid w:val="00FF60FD"/>
    <w:rsid w:val="00FF74A6"/>
    <w:rsid w:val="00FF7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C4817"/>
  <w15:docId w15:val="{A9ECB42A-09C7-4AAD-BD1E-7A1246FC6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2CC"/>
    <w:pPr>
      <w:spacing w:after="240" w:line="276" w:lineRule="auto"/>
      <w:ind w:left="1418" w:right="-57"/>
      <w:jc w:val="both"/>
    </w:pPr>
    <w:rPr>
      <w:lang w:val="en-GB"/>
    </w:rPr>
  </w:style>
  <w:style w:type="paragraph" w:styleId="Heading1">
    <w:name w:val="heading 1"/>
    <w:basedOn w:val="Normal"/>
    <w:next w:val="Normal"/>
    <w:link w:val="Heading1Char"/>
    <w:autoRedefine/>
    <w:qFormat/>
    <w:rsid w:val="000212C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212C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0212C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0212C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0212C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0212C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212CC"/>
    <w:pPr>
      <w:spacing w:after="0"/>
      <w:ind w:left="0"/>
      <w:outlineLvl w:val="6"/>
    </w:pPr>
    <w:rPr>
      <w:i/>
      <w:iCs/>
    </w:rPr>
  </w:style>
  <w:style w:type="paragraph" w:styleId="Heading8">
    <w:name w:val="heading 8"/>
    <w:basedOn w:val="Normal"/>
    <w:next w:val="Normal"/>
    <w:link w:val="Heading8Char"/>
    <w:uiPriority w:val="9"/>
    <w:semiHidden/>
    <w:qFormat/>
    <w:rsid w:val="000212CC"/>
    <w:pPr>
      <w:numPr>
        <w:ilvl w:val="7"/>
        <w:numId w:val="14"/>
      </w:numPr>
      <w:spacing w:after="0"/>
      <w:outlineLvl w:val="7"/>
    </w:pPr>
  </w:style>
  <w:style w:type="paragraph" w:styleId="Heading9">
    <w:name w:val="heading 9"/>
    <w:basedOn w:val="Normal"/>
    <w:next w:val="Normal"/>
    <w:link w:val="Heading9Char"/>
    <w:uiPriority w:val="9"/>
    <w:semiHidden/>
    <w:qFormat/>
    <w:rsid w:val="000212CC"/>
    <w:pPr>
      <w:spacing w:after="0"/>
      <w:ind w:left="1584" w:hanging="1584"/>
      <w:outlineLvl w:val="8"/>
    </w:pPr>
    <w:rPr>
      <w:i/>
      <w:iCs/>
      <w:spacing w:val="5"/>
    </w:rPr>
  </w:style>
  <w:style w:type="character" w:default="1" w:styleId="DefaultParagraphFont">
    <w:name w:val="Default Paragraph Font"/>
    <w:uiPriority w:val="1"/>
    <w:semiHidden/>
    <w:unhideWhenUsed/>
    <w:rsid w:val="000212C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212CC"/>
  </w:style>
  <w:style w:type="character" w:customStyle="1" w:styleId="Heading1Char">
    <w:name w:val="Heading 1 Char"/>
    <w:link w:val="Heading1"/>
    <w:rsid w:val="000212CC"/>
    <w:rPr>
      <w:b/>
      <w:bCs/>
      <w:caps/>
      <w:u w:val="single"/>
      <w:lang w:val="en-GB"/>
    </w:rPr>
  </w:style>
  <w:style w:type="character" w:customStyle="1" w:styleId="Heading2Char">
    <w:name w:val="Heading 2 Char"/>
    <w:link w:val="Heading2"/>
    <w:rsid w:val="000212CC"/>
    <w:rPr>
      <w:bCs/>
      <w:caps/>
      <w:u w:val="single"/>
      <w:lang w:val="en-GB"/>
    </w:rPr>
  </w:style>
  <w:style w:type="character" w:customStyle="1" w:styleId="Heading3Char">
    <w:name w:val="Heading 3 Char"/>
    <w:link w:val="Heading3"/>
    <w:rsid w:val="000212CC"/>
    <w:rPr>
      <w:bCs/>
      <w:u w:val="single"/>
      <w:lang w:val="en-GB"/>
    </w:rPr>
  </w:style>
  <w:style w:type="character" w:customStyle="1" w:styleId="Heading4Char">
    <w:name w:val="Heading 4 Char"/>
    <w:link w:val="Heading4"/>
    <w:rsid w:val="000212CC"/>
    <w:rPr>
      <w:bCs/>
      <w:i/>
      <w:iCs/>
      <w:lang w:val="en-GB"/>
    </w:rPr>
  </w:style>
  <w:style w:type="character" w:customStyle="1" w:styleId="Heading5Char">
    <w:name w:val="Heading 5 Char"/>
    <w:link w:val="Heading5"/>
    <w:rsid w:val="000212CC"/>
    <w:rPr>
      <w:bCs/>
      <w:color w:val="000000"/>
      <w:lang w:val="en-GB"/>
    </w:rPr>
  </w:style>
  <w:style w:type="character" w:customStyle="1" w:styleId="Heading6Char">
    <w:name w:val="Heading 6 Char"/>
    <w:link w:val="Heading6"/>
    <w:uiPriority w:val="59"/>
    <w:semiHidden/>
    <w:rsid w:val="000212CC"/>
    <w:rPr>
      <w:b/>
      <w:bCs/>
      <w:i/>
      <w:iCs/>
      <w:color w:val="7F7F7F"/>
      <w:lang w:val="en-GB"/>
    </w:rPr>
  </w:style>
  <w:style w:type="character" w:customStyle="1" w:styleId="Heading7Char">
    <w:name w:val="Heading 7 Char"/>
    <w:link w:val="Heading7"/>
    <w:uiPriority w:val="9"/>
    <w:semiHidden/>
    <w:rsid w:val="000212CC"/>
    <w:rPr>
      <w:i/>
      <w:iCs/>
      <w:lang w:val="en-GB"/>
    </w:rPr>
  </w:style>
  <w:style w:type="character" w:customStyle="1" w:styleId="Heading8Char">
    <w:name w:val="Heading 8 Char"/>
    <w:link w:val="Heading8"/>
    <w:uiPriority w:val="9"/>
    <w:semiHidden/>
    <w:rsid w:val="000212CC"/>
    <w:rPr>
      <w:lang w:val="en-GB"/>
    </w:rPr>
  </w:style>
  <w:style w:type="character" w:customStyle="1" w:styleId="Heading9Char">
    <w:name w:val="Heading 9 Char"/>
    <w:link w:val="Heading9"/>
    <w:uiPriority w:val="9"/>
    <w:semiHidden/>
    <w:rsid w:val="000212CC"/>
    <w:rPr>
      <w:i/>
      <w:iCs/>
      <w:spacing w:val="5"/>
      <w:lang w:val="en-GB"/>
    </w:rPr>
  </w:style>
  <w:style w:type="paragraph" w:styleId="Title">
    <w:name w:val="Title"/>
    <w:aliases w:val="Title Bold"/>
    <w:basedOn w:val="Normal"/>
    <w:next w:val="Normal"/>
    <w:link w:val="TitleChar"/>
    <w:qFormat/>
    <w:rsid w:val="000212C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212CC"/>
    <w:rPr>
      <w:b/>
      <w:caps/>
      <w:spacing w:val="5"/>
      <w:u w:val="single"/>
      <w:lang w:val="en-GB"/>
    </w:rPr>
  </w:style>
  <w:style w:type="paragraph" w:styleId="Subtitle">
    <w:name w:val="Subtitle"/>
    <w:basedOn w:val="Normal"/>
    <w:next w:val="Normal"/>
    <w:link w:val="SubtitleChar"/>
    <w:qFormat/>
    <w:rsid w:val="000212CC"/>
    <w:pPr>
      <w:spacing w:after="600"/>
    </w:pPr>
    <w:rPr>
      <w:i/>
      <w:iCs/>
      <w:spacing w:val="13"/>
      <w:sz w:val="24"/>
      <w:szCs w:val="24"/>
    </w:rPr>
  </w:style>
  <w:style w:type="character" w:customStyle="1" w:styleId="SubtitleChar">
    <w:name w:val="Subtitle Char"/>
    <w:link w:val="Subtitle"/>
    <w:rsid w:val="000212CC"/>
    <w:rPr>
      <w:i/>
      <w:iCs/>
      <w:spacing w:val="13"/>
      <w:sz w:val="24"/>
      <w:szCs w:val="24"/>
      <w:lang w:val="en-GB"/>
    </w:rPr>
  </w:style>
  <w:style w:type="paragraph" w:customStyle="1" w:styleId="CoverPageTitle">
    <w:name w:val="Cover Page Title"/>
    <w:basedOn w:val="Normal"/>
    <w:link w:val="CoverPageTitleChar"/>
    <w:qFormat/>
    <w:rsid w:val="000212CC"/>
    <w:pPr>
      <w:spacing w:line="360" w:lineRule="auto"/>
      <w:ind w:left="1701" w:right="1650"/>
      <w:jc w:val="center"/>
    </w:pPr>
    <w:rPr>
      <w:rFonts w:cs="Arial"/>
      <w:b/>
      <w:sz w:val="28"/>
      <w:szCs w:val="28"/>
    </w:rPr>
  </w:style>
  <w:style w:type="character" w:customStyle="1" w:styleId="CoverPageTitleChar">
    <w:name w:val="Cover Page Title Char"/>
    <w:link w:val="CoverPageTitle"/>
    <w:rsid w:val="000212CC"/>
    <w:rPr>
      <w:rFonts w:cs="Arial"/>
      <w:b/>
      <w:sz w:val="28"/>
      <w:szCs w:val="28"/>
      <w:lang w:val="en-GB"/>
    </w:rPr>
  </w:style>
  <w:style w:type="paragraph" w:styleId="ListParagraph">
    <w:name w:val="List Paragraph"/>
    <w:basedOn w:val="Normal"/>
    <w:link w:val="ListParagraphChar"/>
    <w:uiPriority w:val="34"/>
    <w:rsid w:val="000212CC"/>
    <w:pPr>
      <w:ind w:left="720"/>
      <w:contextualSpacing/>
    </w:pPr>
  </w:style>
  <w:style w:type="character" w:customStyle="1" w:styleId="ListParagraphChar">
    <w:name w:val="List Paragraph Char"/>
    <w:link w:val="ListParagraph"/>
    <w:uiPriority w:val="34"/>
    <w:rsid w:val="000212CC"/>
    <w:rPr>
      <w:lang w:val="en-GB"/>
    </w:rPr>
  </w:style>
  <w:style w:type="table" w:styleId="TableGrid">
    <w:name w:val="Table Grid"/>
    <w:basedOn w:val="TableNormal"/>
    <w:uiPriority w:val="59"/>
    <w:rsid w:val="000212C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212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2CC"/>
    <w:rPr>
      <w:rFonts w:ascii="Tahoma" w:hAnsi="Tahoma" w:cs="Tahoma"/>
      <w:sz w:val="16"/>
      <w:szCs w:val="16"/>
      <w:lang w:val="en-GB"/>
    </w:rPr>
  </w:style>
  <w:style w:type="paragraph" w:customStyle="1" w:styleId="FigureTitle">
    <w:name w:val="Figure Title"/>
    <w:basedOn w:val="Normal"/>
    <w:link w:val="FigureTitleChar"/>
    <w:qFormat/>
    <w:rsid w:val="000212CC"/>
    <w:pPr>
      <w:keepNext/>
      <w:keepLines/>
      <w:spacing w:before="240" w:after="80"/>
      <w:jc w:val="center"/>
    </w:pPr>
    <w:rPr>
      <w:b/>
      <w:caps/>
      <w:u w:val="single"/>
    </w:rPr>
  </w:style>
  <w:style w:type="paragraph" w:styleId="TOC1">
    <w:name w:val="toc 1"/>
    <w:basedOn w:val="Normal"/>
    <w:next w:val="Normal"/>
    <w:autoRedefine/>
    <w:uiPriority w:val="39"/>
    <w:unhideWhenUsed/>
    <w:rsid w:val="000212CC"/>
    <w:pPr>
      <w:tabs>
        <w:tab w:val="right" w:pos="10149"/>
      </w:tabs>
      <w:spacing w:after="100"/>
      <w:ind w:left="1077" w:hanging="1077"/>
    </w:pPr>
    <w:rPr>
      <w:caps/>
    </w:rPr>
  </w:style>
  <w:style w:type="paragraph" w:styleId="TOC2">
    <w:name w:val="toc 2"/>
    <w:basedOn w:val="Normal"/>
    <w:next w:val="Normal"/>
    <w:autoRedefine/>
    <w:uiPriority w:val="39"/>
    <w:unhideWhenUsed/>
    <w:rsid w:val="000212CC"/>
    <w:pPr>
      <w:tabs>
        <w:tab w:val="right" w:pos="10147"/>
      </w:tabs>
      <w:spacing w:after="100"/>
      <w:ind w:left="1077" w:hanging="1077"/>
    </w:pPr>
    <w:rPr>
      <w:caps/>
    </w:rPr>
  </w:style>
  <w:style w:type="paragraph" w:styleId="TOC3">
    <w:name w:val="toc 3"/>
    <w:basedOn w:val="Normal"/>
    <w:next w:val="Normal"/>
    <w:autoRedefine/>
    <w:uiPriority w:val="39"/>
    <w:unhideWhenUsed/>
    <w:rsid w:val="000212CC"/>
    <w:pPr>
      <w:tabs>
        <w:tab w:val="right" w:pos="10149"/>
      </w:tabs>
      <w:spacing w:after="100"/>
      <w:ind w:left="1077" w:hanging="1077"/>
    </w:pPr>
  </w:style>
  <w:style w:type="paragraph" w:styleId="TOC4">
    <w:name w:val="toc 4"/>
    <w:basedOn w:val="Normal"/>
    <w:next w:val="Normal"/>
    <w:autoRedefine/>
    <w:uiPriority w:val="39"/>
    <w:unhideWhenUsed/>
    <w:rsid w:val="000212CC"/>
    <w:pPr>
      <w:tabs>
        <w:tab w:val="right" w:pos="10149"/>
      </w:tabs>
      <w:spacing w:after="100"/>
      <w:ind w:left="1077" w:hanging="1077"/>
    </w:pPr>
  </w:style>
  <w:style w:type="paragraph" w:styleId="TOC5">
    <w:name w:val="toc 5"/>
    <w:basedOn w:val="Normal"/>
    <w:next w:val="Normal"/>
    <w:autoRedefine/>
    <w:uiPriority w:val="39"/>
    <w:unhideWhenUsed/>
    <w:rsid w:val="000212CC"/>
    <w:pPr>
      <w:tabs>
        <w:tab w:val="right" w:pos="10149"/>
      </w:tabs>
      <w:spacing w:after="100"/>
      <w:ind w:left="1077" w:hanging="1077"/>
    </w:pPr>
  </w:style>
  <w:style w:type="paragraph" w:customStyle="1" w:styleId="Dashlist">
    <w:name w:val="Dash list"/>
    <w:basedOn w:val="Normal"/>
    <w:link w:val="DashlistChar"/>
    <w:qFormat/>
    <w:rsid w:val="000212CC"/>
    <w:pPr>
      <w:numPr>
        <w:numId w:val="12"/>
      </w:numPr>
      <w:spacing w:after="0" w:line="240" w:lineRule="auto"/>
      <w:ind w:left="1777" w:right="0"/>
    </w:pPr>
  </w:style>
  <w:style w:type="character" w:customStyle="1" w:styleId="DashlistChar">
    <w:name w:val="Dash list Char"/>
    <w:link w:val="Dashlist"/>
    <w:rsid w:val="000212CC"/>
    <w:rPr>
      <w:lang w:val="en-GB"/>
    </w:rPr>
  </w:style>
  <w:style w:type="paragraph" w:customStyle="1" w:styleId="Bodyjustified">
    <w:name w:val="Body justified"/>
    <w:link w:val="BodyjustifiedChar"/>
    <w:uiPriority w:val="99"/>
    <w:rsid w:val="000212C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212CC"/>
    <w:rPr>
      <w:rFonts w:eastAsia="Arial" w:cs="Helvetica"/>
      <w:color w:val="000000"/>
      <w:w w:val="0"/>
      <w:lang w:val="en-GB"/>
    </w:rPr>
  </w:style>
  <w:style w:type="paragraph" w:customStyle="1" w:styleId="BulletList">
    <w:name w:val="Bullet List"/>
    <w:basedOn w:val="ListParagraph"/>
    <w:link w:val="BulletListChar"/>
    <w:qFormat/>
    <w:rsid w:val="000212CC"/>
    <w:pPr>
      <w:numPr>
        <w:numId w:val="13"/>
      </w:numPr>
      <w:ind w:left="1777" w:right="0"/>
    </w:pPr>
  </w:style>
  <w:style w:type="character" w:customStyle="1" w:styleId="BulletListChar">
    <w:name w:val="Bullet List Char"/>
    <w:link w:val="BulletList"/>
    <w:rsid w:val="000212CC"/>
    <w:rPr>
      <w:lang w:val="en-GB"/>
    </w:rPr>
  </w:style>
  <w:style w:type="paragraph" w:customStyle="1" w:styleId="numericallist">
    <w:name w:val="numerical list"/>
    <w:basedOn w:val="Normal"/>
    <w:link w:val="numericallistChar"/>
    <w:qFormat/>
    <w:rsid w:val="000212CC"/>
    <w:pPr>
      <w:numPr>
        <w:ilvl w:val="6"/>
        <w:numId w:val="14"/>
      </w:numPr>
      <w:spacing w:after="0" w:line="240" w:lineRule="auto"/>
    </w:pPr>
  </w:style>
  <w:style w:type="character" w:customStyle="1" w:styleId="numericallistChar">
    <w:name w:val="numerical list Char"/>
    <w:link w:val="numericallist"/>
    <w:rsid w:val="000212CC"/>
    <w:rPr>
      <w:lang w:val="en-GB"/>
    </w:rPr>
  </w:style>
  <w:style w:type="character" w:styleId="PlaceholderText">
    <w:name w:val="Placeholder Text"/>
    <w:basedOn w:val="DefaultParagraphFont"/>
    <w:uiPriority w:val="99"/>
    <w:semiHidden/>
    <w:rsid w:val="000212CC"/>
    <w:rPr>
      <w:color w:val="808080"/>
    </w:rPr>
  </w:style>
  <w:style w:type="paragraph" w:customStyle="1" w:styleId="Leftalign">
    <w:name w:val="Left align"/>
    <w:basedOn w:val="Normal"/>
    <w:link w:val="LeftalignChar"/>
    <w:qFormat/>
    <w:rsid w:val="000212CC"/>
    <w:pPr>
      <w:spacing w:after="0" w:line="240" w:lineRule="auto"/>
      <w:ind w:left="0" w:right="0"/>
    </w:pPr>
    <w:rPr>
      <w:rFonts w:eastAsia="Arial" w:cs="Arial"/>
    </w:rPr>
  </w:style>
  <w:style w:type="character" w:customStyle="1" w:styleId="LeftalignChar">
    <w:name w:val="Left align Char"/>
    <w:link w:val="Leftalign"/>
    <w:rsid w:val="000212CC"/>
    <w:rPr>
      <w:rFonts w:eastAsia="Arial" w:cs="Arial"/>
      <w:lang w:val="en-GB"/>
    </w:rPr>
  </w:style>
  <w:style w:type="character" w:styleId="Hyperlink">
    <w:name w:val="Hyperlink"/>
    <w:basedOn w:val="DefaultParagraphFont"/>
    <w:uiPriority w:val="99"/>
    <w:rsid w:val="000212CC"/>
    <w:rPr>
      <w:color w:val="0000FF" w:themeColor="hyperlink"/>
      <w:u w:val="none"/>
    </w:rPr>
  </w:style>
  <w:style w:type="character" w:customStyle="1" w:styleId="FigureTitleChar">
    <w:name w:val="Figure Title Char"/>
    <w:basedOn w:val="DefaultParagraphFont"/>
    <w:link w:val="FigureTitle"/>
    <w:rsid w:val="000212CC"/>
    <w:rPr>
      <w:b/>
      <w:caps/>
      <w:u w:val="single"/>
      <w:lang w:val="en-GB"/>
    </w:rPr>
  </w:style>
  <w:style w:type="paragraph" w:customStyle="1" w:styleId="BASEDON">
    <w:name w:val="BASED ON"/>
    <w:basedOn w:val="CoverPageTitle"/>
    <w:link w:val="BASEDONChar"/>
    <w:qFormat/>
    <w:rsid w:val="000212CC"/>
    <w:pPr>
      <w:spacing w:before="360" w:after="480"/>
    </w:pPr>
    <w:rPr>
      <w:caps/>
    </w:rPr>
  </w:style>
  <w:style w:type="character" w:customStyle="1" w:styleId="BASEDONChar">
    <w:name w:val="BASED ON Char"/>
    <w:link w:val="BASEDON"/>
    <w:rsid w:val="000212CC"/>
    <w:rPr>
      <w:rFonts w:cs="Arial"/>
      <w:b/>
      <w:caps/>
      <w:sz w:val="28"/>
      <w:szCs w:val="28"/>
      <w:lang w:val="en-GB"/>
    </w:rPr>
  </w:style>
  <w:style w:type="paragraph" w:customStyle="1" w:styleId="NOTES">
    <w:name w:val="NOTES"/>
    <w:link w:val="NOTESChar"/>
    <w:qFormat/>
    <w:rsid w:val="000212CC"/>
    <w:pPr>
      <w:keepNext/>
      <w:spacing w:before="240"/>
      <w:ind w:firstLine="1440"/>
    </w:pPr>
    <w:rPr>
      <w:rFonts w:eastAsia="Arial" w:cs="Helvetica"/>
      <w:b/>
      <w:caps/>
      <w:color w:val="000000"/>
      <w:u w:val="single"/>
      <w:lang w:val="en-GB"/>
    </w:rPr>
  </w:style>
  <w:style w:type="character" w:customStyle="1" w:styleId="NOTESChar">
    <w:name w:val="NOTES Char"/>
    <w:link w:val="NOTES"/>
    <w:rsid w:val="000212CC"/>
    <w:rPr>
      <w:rFonts w:eastAsia="Arial" w:cs="Helvetica"/>
      <w:b/>
      <w:caps/>
      <w:color w:val="000000"/>
      <w:u w:val="single"/>
      <w:lang w:val="en-GB"/>
    </w:rPr>
  </w:style>
  <w:style w:type="paragraph" w:customStyle="1" w:styleId="TableTitle">
    <w:name w:val="Table Title"/>
    <w:basedOn w:val="BodyText"/>
    <w:link w:val="TableTitleChar"/>
    <w:qFormat/>
    <w:rsid w:val="000212C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212C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212CC"/>
    <w:rPr>
      <w:lang w:val="fr-FR" w:eastAsia="fr-FR"/>
    </w:rPr>
  </w:style>
  <w:style w:type="character" w:customStyle="1" w:styleId="TableTitleChar">
    <w:name w:val="Table Title Char"/>
    <w:link w:val="TableTitle"/>
    <w:rsid w:val="000212CC"/>
    <w:rPr>
      <w:b/>
      <w:caps/>
      <w:u w:val="single"/>
      <w:lang w:eastAsia="fr-FR"/>
    </w:rPr>
  </w:style>
  <w:style w:type="paragraph" w:customStyle="1" w:styleId="Bullet2">
    <w:name w:val="Bullet 2"/>
    <w:qFormat/>
    <w:rsid w:val="000212CC"/>
    <w:pPr>
      <w:numPr>
        <w:numId w:val="15"/>
      </w:numPr>
      <w:ind w:left="2344"/>
    </w:pPr>
    <w:rPr>
      <w:lang w:val="en-GB"/>
    </w:rPr>
  </w:style>
  <w:style w:type="paragraph" w:customStyle="1" w:styleId="Aligncenter">
    <w:name w:val="Align center"/>
    <w:basedOn w:val="Bodyjustified"/>
    <w:link w:val="AligncenterChar"/>
    <w:qFormat/>
    <w:rsid w:val="000212CC"/>
    <w:pPr>
      <w:keepNext/>
    </w:pPr>
  </w:style>
  <w:style w:type="character" w:customStyle="1" w:styleId="AligncenterChar">
    <w:name w:val="Align center Char"/>
    <w:link w:val="Aligncenter"/>
    <w:rsid w:val="000212CC"/>
    <w:rPr>
      <w:rFonts w:eastAsia="Arial" w:cs="Helvetica"/>
      <w:color w:val="000000"/>
      <w:w w:val="0"/>
      <w:lang w:val="en-GB"/>
    </w:rPr>
  </w:style>
  <w:style w:type="paragraph" w:customStyle="1" w:styleId="alphabeticallist">
    <w:name w:val="alphabetical list"/>
    <w:basedOn w:val="BodyText"/>
    <w:link w:val="alphabeticallistChar"/>
    <w:qFormat/>
    <w:rsid w:val="000212C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212CC"/>
    <w:rPr>
      <w:lang w:val="en-GB" w:eastAsia="fr-FR"/>
    </w:rPr>
  </w:style>
  <w:style w:type="paragraph" w:styleId="ListNumber">
    <w:name w:val="List Number"/>
    <w:basedOn w:val="Normal"/>
    <w:uiPriority w:val="99"/>
    <w:semiHidden/>
    <w:unhideWhenUsed/>
    <w:rsid w:val="000212CC"/>
    <w:pPr>
      <w:numPr>
        <w:numId w:val="10"/>
      </w:numPr>
      <w:contextualSpacing/>
    </w:pPr>
  </w:style>
  <w:style w:type="paragraph" w:styleId="ListNumber2">
    <w:name w:val="List Number 2"/>
    <w:basedOn w:val="Normal"/>
    <w:uiPriority w:val="99"/>
    <w:semiHidden/>
    <w:unhideWhenUsed/>
    <w:rsid w:val="000212CC"/>
    <w:pPr>
      <w:numPr>
        <w:numId w:val="11"/>
      </w:numPr>
      <w:contextualSpacing/>
    </w:pPr>
  </w:style>
  <w:style w:type="paragraph" w:customStyle="1" w:styleId="Title2">
    <w:name w:val="Title 2"/>
    <w:basedOn w:val="Normal"/>
    <w:link w:val="Title2Char"/>
    <w:qFormat/>
    <w:rsid w:val="000212C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212CC"/>
    <w:rPr>
      <w:caps/>
      <w:u w:val="single"/>
      <w:lang w:val="en-GB"/>
    </w:rPr>
  </w:style>
  <w:style w:type="paragraph" w:customStyle="1" w:styleId="NB">
    <w:name w:val="N.B."/>
    <w:link w:val="NBChar"/>
    <w:qFormat/>
    <w:rsid w:val="000212CC"/>
    <w:pPr>
      <w:keepNext/>
      <w:spacing w:before="240"/>
      <w:ind w:left="1418"/>
    </w:pPr>
    <w:rPr>
      <w:b/>
      <w:caps/>
      <w:u w:val="single"/>
      <w:lang w:val="en-GB"/>
    </w:rPr>
  </w:style>
  <w:style w:type="character" w:customStyle="1" w:styleId="NBChar">
    <w:name w:val="N.B. Char"/>
    <w:basedOn w:val="DefaultParagraphFont"/>
    <w:link w:val="NB"/>
    <w:rsid w:val="000212CC"/>
    <w:rPr>
      <w:b/>
      <w:caps/>
      <w:u w:val="single"/>
      <w:lang w:val="en-GB"/>
    </w:rPr>
  </w:style>
  <w:style w:type="paragraph" w:customStyle="1" w:styleId="AppendixTitle">
    <w:name w:val="Appendix Title"/>
    <w:basedOn w:val="Normal"/>
    <w:qFormat/>
    <w:rsid w:val="000212CC"/>
    <w:pPr>
      <w:keepNext/>
      <w:keepLines/>
      <w:spacing w:after="0"/>
      <w:jc w:val="center"/>
    </w:pPr>
    <w:rPr>
      <w:b/>
      <w:caps/>
      <w:spacing w:val="5"/>
      <w:u w:val="single"/>
    </w:rPr>
  </w:style>
  <w:style w:type="paragraph" w:styleId="Header">
    <w:name w:val="header"/>
    <w:basedOn w:val="Normal"/>
    <w:link w:val="HeaderChar"/>
    <w:uiPriority w:val="99"/>
    <w:unhideWhenUsed/>
    <w:rsid w:val="000212C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212CC"/>
    <w:rPr>
      <w:lang w:val="en-GB"/>
    </w:rPr>
  </w:style>
  <w:style w:type="paragraph" w:styleId="Footer">
    <w:name w:val="footer"/>
    <w:basedOn w:val="Normal"/>
    <w:link w:val="FooterChar"/>
    <w:uiPriority w:val="99"/>
    <w:unhideWhenUsed/>
    <w:rsid w:val="00021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2CC"/>
    <w:rPr>
      <w:lang w:val="en-GB"/>
    </w:rPr>
  </w:style>
  <w:style w:type="paragraph" w:customStyle="1" w:styleId="Rightalign">
    <w:name w:val="Right align"/>
    <w:basedOn w:val="Normal"/>
    <w:link w:val="RightalignChar"/>
    <w:qFormat/>
    <w:rsid w:val="000212CC"/>
    <w:pPr>
      <w:spacing w:after="0" w:line="240" w:lineRule="auto"/>
      <w:ind w:left="0" w:right="0"/>
    </w:pPr>
    <w:rPr>
      <w:rFonts w:eastAsia="Arial" w:cs="Arial"/>
    </w:rPr>
  </w:style>
  <w:style w:type="character" w:customStyle="1" w:styleId="RightalignChar">
    <w:name w:val="Right align Char"/>
    <w:link w:val="Rightalign"/>
    <w:rsid w:val="000212CC"/>
    <w:rPr>
      <w:rFonts w:eastAsia="Arial" w:cs="Arial"/>
      <w:lang w:val="en-GB"/>
    </w:rPr>
  </w:style>
  <w:style w:type="numbering" w:customStyle="1" w:styleId="NoList1">
    <w:name w:val="No List1"/>
    <w:next w:val="NoList"/>
    <w:uiPriority w:val="99"/>
    <w:semiHidden/>
    <w:unhideWhenUsed/>
    <w:rsid w:val="000212CC"/>
  </w:style>
  <w:style w:type="paragraph" w:customStyle="1" w:styleId="Tableofcontents">
    <w:name w:val="Table of contents"/>
    <w:basedOn w:val="Normal"/>
    <w:link w:val="TableofcontentsChar"/>
    <w:qFormat/>
    <w:rsid w:val="000212C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212CC"/>
    <w:rPr>
      <w:b/>
      <w:bCs/>
      <w:caps/>
      <w:u w:val="single"/>
      <w:lang w:val="en-GB" w:bidi="en-US"/>
    </w:rPr>
  </w:style>
  <w:style w:type="paragraph" w:customStyle="1" w:styleId="superscript">
    <w:name w:val="superscript"/>
    <w:basedOn w:val="Normal"/>
    <w:link w:val="superscriptChar"/>
    <w:qFormat/>
    <w:rsid w:val="000212CC"/>
    <w:pPr>
      <w:spacing w:after="0" w:line="240" w:lineRule="auto"/>
      <w:ind w:left="0" w:right="0"/>
    </w:pPr>
    <w:rPr>
      <w:vertAlign w:val="superscript"/>
    </w:rPr>
  </w:style>
  <w:style w:type="character" w:customStyle="1" w:styleId="superscriptChar">
    <w:name w:val="superscript Char"/>
    <w:link w:val="superscript"/>
    <w:rsid w:val="000212CC"/>
    <w:rPr>
      <w:vertAlign w:val="superscript"/>
      <w:lang w:val="en-GB"/>
    </w:rPr>
  </w:style>
  <w:style w:type="paragraph" w:customStyle="1" w:styleId="subscript">
    <w:name w:val="subscript"/>
    <w:basedOn w:val="Normal"/>
    <w:link w:val="subscriptChar"/>
    <w:qFormat/>
    <w:rsid w:val="000212CC"/>
    <w:pPr>
      <w:spacing w:after="0" w:line="240" w:lineRule="auto"/>
      <w:ind w:left="0" w:right="0"/>
    </w:pPr>
    <w:rPr>
      <w:vertAlign w:val="subscript"/>
    </w:rPr>
  </w:style>
  <w:style w:type="character" w:customStyle="1" w:styleId="subscriptChar">
    <w:name w:val="subscript Char"/>
    <w:link w:val="subscript"/>
    <w:rsid w:val="000212CC"/>
    <w:rPr>
      <w:vertAlign w:val="subscript"/>
      <w:lang w:val="en-GB"/>
    </w:rPr>
  </w:style>
  <w:style w:type="numbering" w:customStyle="1" w:styleId="NoList2">
    <w:name w:val="No List2"/>
    <w:next w:val="NoList"/>
    <w:uiPriority w:val="99"/>
    <w:semiHidden/>
    <w:unhideWhenUsed/>
    <w:rsid w:val="000212CC"/>
  </w:style>
  <w:style w:type="numbering" w:customStyle="1" w:styleId="NoList11">
    <w:name w:val="No List11"/>
    <w:next w:val="NoList"/>
    <w:uiPriority w:val="99"/>
    <w:semiHidden/>
    <w:unhideWhenUsed/>
    <w:rsid w:val="000212CC"/>
  </w:style>
  <w:style w:type="paragraph" w:customStyle="1" w:styleId="rightindent">
    <w:name w:val="right indent"/>
    <w:basedOn w:val="Rightalign"/>
    <w:link w:val="rightindentChar"/>
    <w:qFormat/>
    <w:rsid w:val="000212CC"/>
    <w:pPr>
      <w:tabs>
        <w:tab w:val="left" w:pos="7920"/>
      </w:tabs>
    </w:pPr>
  </w:style>
  <w:style w:type="character" w:customStyle="1" w:styleId="rightindentChar">
    <w:name w:val="right indent Char"/>
    <w:link w:val="rightindent"/>
    <w:rsid w:val="000212CC"/>
    <w:rPr>
      <w:rFonts w:eastAsia="Arial" w:cs="Arial"/>
      <w:lang w:val="en-GB"/>
    </w:rPr>
  </w:style>
  <w:style w:type="paragraph" w:styleId="TOCHeading">
    <w:name w:val="TOC Heading"/>
    <w:basedOn w:val="Heading1"/>
    <w:next w:val="Normal"/>
    <w:link w:val="TOCHeadingChar"/>
    <w:uiPriority w:val="39"/>
    <w:semiHidden/>
    <w:unhideWhenUsed/>
    <w:qFormat/>
    <w:rsid w:val="000212C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212C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212CC"/>
    <w:pPr>
      <w:numPr>
        <w:numId w:val="20"/>
      </w:numPr>
      <w:ind w:left="2344"/>
    </w:pPr>
    <w:rPr>
      <w:lang w:val="en-GB"/>
    </w:rPr>
  </w:style>
  <w:style w:type="paragraph" w:customStyle="1" w:styleId="numericalroman">
    <w:name w:val="numerical roman"/>
    <w:basedOn w:val="ListParagraph"/>
    <w:qFormat/>
    <w:rsid w:val="000212CC"/>
    <w:pPr>
      <w:numPr>
        <w:numId w:val="21"/>
      </w:numPr>
      <w:ind w:right="0"/>
    </w:pPr>
  </w:style>
  <w:style w:type="paragraph" w:customStyle="1" w:styleId="Body">
    <w:name w:val="Body"/>
    <w:uiPriority w:val="99"/>
    <w:rsid w:val="00567D5B"/>
    <w:pPr>
      <w:widowControl w:val="0"/>
      <w:suppressAutoHyphens/>
      <w:autoSpaceDE w:val="0"/>
      <w:autoSpaceDN w:val="0"/>
      <w:adjustRightInd w:val="0"/>
      <w:spacing w:line="240" w:lineRule="atLeast"/>
      <w:jc w:val="both"/>
    </w:pPr>
    <w:rPr>
      <w:rFonts w:ascii="Helvetica" w:eastAsiaTheme="minorEastAsia" w:hAnsi="Helvetica" w:cs="Helvetica"/>
      <w:color w:val="000000"/>
      <w:w w:val="1"/>
      <w:lang w:val="en-GB" w:eastAsia="en-GB"/>
    </w:rPr>
  </w:style>
  <w:style w:type="paragraph" w:customStyle="1" w:styleId="clCellAlignCenter">
    <w:name w:val="cl_CellAlignCenter"/>
    <w:uiPriority w:val="99"/>
    <w:rsid w:val="00567D5B"/>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customStyle="1" w:styleId="clCellAlignLeft">
    <w:name w:val="cl_CellAlignLeft"/>
    <w:uiPriority w:val="99"/>
    <w:rsid w:val="00567D5B"/>
    <w:pPr>
      <w:widowControl w:val="0"/>
      <w:autoSpaceDE w:val="0"/>
      <w:autoSpaceDN w:val="0"/>
      <w:adjustRightInd w:val="0"/>
      <w:spacing w:line="240" w:lineRule="atLeast"/>
    </w:pPr>
    <w:rPr>
      <w:rFonts w:ascii="Helvetica" w:eastAsiaTheme="minorEastAsia" w:hAnsi="Helvetica" w:cs="Helvetica"/>
      <w:color w:val="000000"/>
      <w:w w:val="1"/>
      <w:lang w:val="en-GB" w:eastAsia="en-GB"/>
    </w:rPr>
  </w:style>
  <w:style w:type="character" w:styleId="FollowedHyperlink">
    <w:name w:val="FollowedHyperlink"/>
    <w:basedOn w:val="DefaultParagraphFont"/>
    <w:uiPriority w:val="99"/>
    <w:semiHidden/>
    <w:unhideWhenUsed/>
    <w:rsid w:val="000212CC"/>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0212CC"/>
    <w:pPr>
      <w:keepNext/>
      <w:keepLines/>
      <w:spacing w:after="200" w:line="240" w:lineRule="auto"/>
      <w:jc w:val="center"/>
    </w:pPr>
    <w:rPr>
      <w:b/>
      <w:iCs/>
      <w:caps/>
      <w:szCs w:val="18"/>
      <w:u w:val="single"/>
    </w:rPr>
  </w:style>
  <w:style w:type="character" w:styleId="BookTitle">
    <w:name w:val="Book Title"/>
    <w:basedOn w:val="DefaultParagraphFont"/>
    <w:uiPriority w:val="99"/>
    <w:rsid w:val="000212CC"/>
    <w:rPr>
      <w:b/>
      <w:bCs/>
      <w:i/>
      <w:iCs/>
      <w:spacing w:val="5"/>
    </w:rPr>
  </w:style>
  <w:style w:type="character" w:styleId="Emphasis">
    <w:name w:val="Emphasis"/>
    <w:basedOn w:val="DefaultParagraphFont"/>
    <w:uiPriority w:val="20"/>
    <w:rsid w:val="000212CC"/>
    <w:rPr>
      <w:i/>
      <w:iCs/>
    </w:rPr>
  </w:style>
  <w:style w:type="character" w:styleId="IntenseEmphasis">
    <w:name w:val="Intense Emphasis"/>
    <w:basedOn w:val="DefaultParagraphFont"/>
    <w:uiPriority w:val="21"/>
    <w:rsid w:val="000212CC"/>
    <w:rPr>
      <w:i/>
      <w:iCs/>
      <w:color w:val="4F81BD" w:themeColor="accent1"/>
    </w:rPr>
  </w:style>
  <w:style w:type="paragraph" w:styleId="IntenseQuote">
    <w:name w:val="Intense Quote"/>
    <w:basedOn w:val="Normal"/>
    <w:next w:val="Normal"/>
    <w:link w:val="IntenseQuoteChar"/>
    <w:uiPriority w:val="30"/>
    <w:rsid w:val="000212C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212CC"/>
    <w:rPr>
      <w:i/>
      <w:iCs/>
      <w:color w:val="4F81BD" w:themeColor="accent1"/>
      <w:lang w:val="en-GB"/>
    </w:rPr>
  </w:style>
  <w:style w:type="character" w:styleId="IntenseReference">
    <w:name w:val="Intense Reference"/>
    <w:basedOn w:val="DefaultParagraphFont"/>
    <w:uiPriority w:val="32"/>
    <w:rsid w:val="000212CC"/>
    <w:rPr>
      <w:b/>
      <w:bCs/>
      <w:smallCaps/>
      <w:color w:val="4F81BD" w:themeColor="accent1"/>
      <w:spacing w:val="5"/>
    </w:rPr>
  </w:style>
  <w:style w:type="paragraph" w:styleId="NoSpacing">
    <w:name w:val="No Spacing"/>
    <w:uiPriority w:val="1"/>
    <w:rsid w:val="000212CC"/>
    <w:pPr>
      <w:ind w:left="1418" w:right="-57"/>
      <w:jc w:val="both"/>
    </w:pPr>
    <w:rPr>
      <w:lang w:val="en-GB"/>
    </w:rPr>
  </w:style>
  <w:style w:type="paragraph" w:styleId="Quote">
    <w:name w:val="Quote"/>
    <w:basedOn w:val="Normal"/>
    <w:next w:val="Normal"/>
    <w:link w:val="QuoteChar"/>
    <w:uiPriority w:val="29"/>
    <w:rsid w:val="000212C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212CC"/>
    <w:rPr>
      <w:i/>
      <w:iCs/>
      <w:color w:val="404040" w:themeColor="text1" w:themeTint="BF"/>
      <w:lang w:val="en-GB"/>
    </w:rPr>
  </w:style>
  <w:style w:type="character" w:styleId="Strong">
    <w:name w:val="Strong"/>
    <w:basedOn w:val="DefaultParagraphFont"/>
    <w:uiPriority w:val="22"/>
    <w:rsid w:val="000212CC"/>
    <w:rPr>
      <w:b/>
      <w:bCs/>
    </w:rPr>
  </w:style>
  <w:style w:type="character" w:styleId="SubtleEmphasis">
    <w:name w:val="Subtle Emphasis"/>
    <w:basedOn w:val="DefaultParagraphFont"/>
    <w:uiPriority w:val="19"/>
    <w:rsid w:val="000212CC"/>
    <w:rPr>
      <w:i/>
      <w:iCs/>
      <w:color w:val="404040" w:themeColor="text1" w:themeTint="BF"/>
    </w:rPr>
  </w:style>
  <w:style w:type="character" w:styleId="SubtleReference">
    <w:name w:val="Subtle Reference"/>
    <w:basedOn w:val="DefaultParagraphFont"/>
    <w:uiPriority w:val="31"/>
    <w:rsid w:val="000212CC"/>
    <w:rPr>
      <w:smallCaps/>
      <w:color w:val="5A5A5A" w:themeColor="text1" w:themeTint="A5"/>
    </w:rPr>
  </w:style>
  <w:style w:type="table" w:customStyle="1" w:styleId="TableGrid1">
    <w:name w:val="Table Grid1"/>
    <w:basedOn w:val="TableNormal"/>
    <w:next w:val="TableGrid"/>
    <w:uiPriority w:val="59"/>
    <w:rsid w:val="003A49D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340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87855"/>
    <w:rPr>
      <w:sz w:val="16"/>
      <w:szCs w:val="16"/>
    </w:rPr>
  </w:style>
  <w:style w:type="paragraph" w:styleId="CommentText">
    <w:name w:val="annotation text"/>
    <w:basedOn w:val="Normal"/>
    <w:link w:val="CommentTextChar"/>
    <w:uiPriority w:val="99"/>
    <w:unhideWhenUsed/>
    <w:rsid w:val="00687855"/>
    <w:pPr>
      <w:spacing w:line="240" w:lineRule="auto"/>
    </w:pPr>
  </w:style>
  <w:style w:type="character" w:customStyle="1" w:styleId="CommentTextChar">
    <w:name w:val="Comment Text Char"/>
    <w:basedOn w:val="DefaultParagraphFont"/>
    <w:link w:val="CommentText"/>
    <w:uiPriority w:val="99"/>
    <w:rsid w:val="00687855"/>
    <w:rPr>
      <w:lang w:val="en-GB"/>
    </w:rPr>
  </w:style>
  <w:style w:type="paragraph" w:styleId="CommentSubject">
    <w:name w:val="annotation subject"/>
    <w:basedOn w:val="CommentText"/>
    <w:next w:val="CommentText"/>
    <w:link w:val="CommentSubjectChar"/>
    <w:uiPriority w:val="99"/>
    <w:semiHidden/>
    <w:unhideWhenUsed/>
    <w:rsid w:val="00687855"/>
    <w:rPr>
      <w:b/>
      <w:bCs/>
    </w:rPr>
  </w:style>
  <w:style w:type="character" w:customStyle="1" w:styleId="CommentSubjectChar">
    <w:name w:val="Comment Subject Char"/>
    <w:basedOn w:val="CommentTextChar"/>
    <w:link w:val="CommentSubject"/>
    <w:uiPriority w:val="99"/>
    <w:semiHidden/>
    <w:rsid w:val="00687855"/>
    <w:rPr>
      <w:b/>
      <w:bCs/>
      <w:lang w:val="en-GB"/>
    </w:rPr>
  </w:style>
  <w:style w:type="table" w:customStyle="1" w:styleId="ESCC1">
    <w:name w:val="ESCC1"/>
    <w:basedOn w:val="TableNormal"/>
    <w:uiPriority w:val="59"/>
    <w:rsid w:val="001005CF"/>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character" w:styleId="UnresolvedMention">
    <w:name w:val="Unresolved Mention"/>
    <w:basedOn w:val="DefaultParagraphFont"/>
    <w:uiPriority w:val="99"/>
    <w:semiHidden/>
    <w:unhideWhenUsed/>
    <w:rsid w:val="00E42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microsoft.com/office/2018/08/relationships/commentsExtensible" Target="commentsExtensible.xml"/><Relationship Id="rId39"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comments" Target="comments.xml"/><Relationship Id="rId34" Type="http://schemas.openxmlformats.org/officeDocument/2006/relationships/hyperlink" Target="http://escies.org/escc-specs/published/3008.pdf" TargetMode="External"/><Relationship Id="rId42"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202" TargetMode="External"/><Relationship Id="rId25" Type="http://schemas.openxmlformats.org/officeDocument/2006/relationships/image" Target="media/image4.png"/><Relationship Id="rId33" Type="http://schemas.openxmlformats.org/officeDocument/2006/relationships/hyperlink" Target="http://escies.org/escc-specs/published/3008.pdf" TargetMode="External"/><Relationship Id="rId38" Type="http://schemas.openxmlformats.org/officeDocument/2006/relationships/header" Target="header1.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3008.pdf"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21700.pdf"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3.png"/><Relationship Id="rId32" Type="http://schemas.openxmlformats.org/officeDocument/2006/relationships/hyperlink" Target="http://escies.org/escc-specs/published/3008.pdf" TargetMode="External"/><Relationship Id="rId37" Type="http://schemas.openxmlformats.org/officeDocument/2006/relationships/hyperlink" Target="http://escies.org/escc-specs/published/3008.pdf" TargetMode="External"/><Relationship Id="rId40" Type="http://schemas.openxmlformats.org/officeDocument/2006/relationships/footer" Target="footer1.xml"/><Relationship Id="rId45"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escies.org/download/dcrappimp?id=1820" TargetMode="External"/><Relationship Id="rId23" Type="http://schemas.microsoft.com/office/2016/09/relationships/commentsIds" Target="commentsIds.xml"/><Relationship Id="rId28" Type="http://schemas.openxmlformats.org/officeDocument/2006/relationships/hyperlink" Target="https://landandmaritimeapps.dla.mil/Downloads/MilSpec/Docs/MIL-STD-202/std202mthd303.pdf" TargetMode="External"/><Relationship Id="rId36" Type="http://schemas.openxmlformats.org/officeDocument/2006/relationships/hyperlink" Target="http://escies.org/escc-specs/published/3008.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8.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11/relationships/commentsExtended" Target="commentsExtended.xml"/><Relationship Id="rId27" Type="http://schemas.openxmlformats.org/officeDocument/2006/relationships/hyperlink" Target="https://landandmaritimeapps.dla.mil/Downloads/MilSpec/Docs/MIL-STD-202/std202mthd303.pdf" TargetMode="External"/><Relationship Id="rId30" Type="http://schemas.openxmlformats.org/officeDocument/2006/relationships/hyperlink" Target="https://landandmaritimeapps.dla.mil/Downloads/MilSpec/Docs/MIL-STD-202/std202mthd303.pdf" TargetMode="External"/><Relationship Id="rId35" Type="http://schemas.openxmlformats.org/officeDocument/2006/relationships/hyperlink" Target="http://escies.org/escc-specs/published/3008.pdf" TargetMode="External"/><Relationship Id="rId43"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FD96C-9F65-4395-B779-6B5331F900ED}">
  <ds:schemaRefs>
    <ds:schemaRef ds:uri="http://schemas.microsoft.com/sharepoint/v3/contenttype/forms"/>
  </ds:schemaRefs>
</ds:datastoreItem>
</file>

<file path=customXml/itemProps2.xml><?xml version="1.0" encoding="utf-8"?>
<ds:datastoreItem xmlns:ds="http://schemas.openxmlformats.org/officeDocument/2006/customXml" ds:itemID="{0A76B1F0-F9FE-4C40-BD2F-A1C482D481F1}">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4A4A4BB6-59B3-44A4-8834-0987AD7F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3F8F39-32A7-4DB5-BE9B-4A673C544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3057</TotalTime>
  <Pages>15</Pages>
  <Words>3154</Words>
  <Characters>17979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21091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Steve Jeffery</cp:lastModifiedBy>
  <cp:revision>282</cp:revision>
  <cp:lastPrinted>2017-05-12T10:53:00Z</cp:lastPrinted>
  <dcterms:created xsi:type="dcterms:W3CDTF">2017-04-18T10:47:00Z</dcterms:created>
  <dcterms:modified xsi:type="dcterms:W3CDTF">2024-04-24T08:34:00Z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