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9C89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453FBA3C" wp14:editId="38D873D4">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110412A" w14:textId="77777777" w:rsidR="00B238AF" w:rsidRPr="00240DB1" w:rsidRDefault="00B238AF" w:rsidP="00546706">
      <w:pPr>
        <w:rPr>
          <w:rFonts w:cs="Arial"/>
        </w:rPr>
      </w:pPr>
    </w:p>
    <w:p w14:paraId="07A09DAF" w14:textId="77777777" w:rsidR="007F5AFE" w:rsidRPr="00240DB1" w:rsidRDefault="007F5AFE" w:rsidP="008D0546"/>
    <w:p w14:paraId="37CE099B"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2E0524C" wp14:editId="19256DC2">
                <wp:simplePos x="0" y="0"/>
                <wp:positionH relativeFrom="column">
                  <wp:posOffset>5240655</wp:posOffset>
                </wp:positionH>
                <wp:positionV relativeFrom="paragraph">
                  <wp:posOffset>232410</wp:posOffset>
                </wp:positionV>
                <wp:extent cx="1049867" cy="2819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1049867" cy="2819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21D369" w14:textId="77777777" w:rsidR="004D3DBC" w:rsidRDefault="004D3DB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E866BC">
                              <w:rPr>
                                <w:noProof/>
                              </w:rPr>
                              <w:t>14</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E0524C" id="_x0000_t202" coordsize="21600,21600" o:spt="202" path="m,l,21600r21600,l21600,xe">
                <v:stroke joinstyle="miter"/>
                <v:path gradientshapeok="t" o:connecttype="rect"/>
              </v:shapetype>
              <v:shape id="Text Box 1" o:spid="_x0000_s1026" type="#_x0000_t202" style="position:absolute;left:0;text-align:left;margin-left:412.65pt;margin-top:18.3pt;width:82.65pt;height:2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" fillcolor="white [3201]" stroked="f" strokeweight=".5pt">
                <v:textbox>
                  <w:txbxContent>
                    <w:p w14:paraId="7F21D369" w14:textId="77777777" w:rsidR="004D3DBC" w:rsidRDefault="004D3DB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E866BC">
                        <w:rPr>
                          <w:noProof/>
                        </w:rPr>
                        <w:t>14</w:t>
                      </w:r>
                      <w:r>
                        <w:rPr>
                          <w:noProof/>
                        </w:rPr>
                        <w:fldChar w:fldCharType="end"/>
                      </w:r>
                    </w:p>
                  </w:txbxContent>
                </v:textbox>
              </v:shape>
            </w:pict>
          </mc:Fallback>
        </mc:AlternateContent>
      </w:r>
    </w:p>
    <w:p w14:paraId="765360A3" w14:textId="77777777" w:rsidR="0061022A" w:rsidRDefault="0061022A" w:rsidP="0061022A">
      <w:pPr>
        <w:pStyle w:val="CoverPageTitle"/>
      </w:pPr>
      <w:r>
        <w:t>RESISTOR, FIXED, CHIP, METAL FOIL</w:t>
      </w:r>
    </w:p>
    <w:p w14:paraId="77AF4B8A" w14:textId="4BF06E16" w:rsidR="0061022A" w:rsidRDefault="0061022A" w:rsidP="0061022A">
      <w:pPr>
        <w:pStyle w:val="BASEDON"/>
      </w:pPr>
      <w:r>
        <w:t>BASED ON TYPE SMP-PW, SMS-PW, SMT-PW</w:t>
      </w:r>
    </w:p>
    <w:p w14:paraId="1AF1F6C7"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61022A" w:rsidRPr="0061022A">
        <w:t>4001/027</w:t>
      </w:r>
    </w:p>
    <w:p w14:paraId="4F94FDB1" w14:textId="77777777" w:rsidR="007F5AFE" w:rsidRPr="00240DB1" w:rsidRDefault="007F5AFE" w:rsidP="006E2C32">
      <w:pPr>
        <w:pStyle w:val="CoverPageTitle"/>
      </w:pPr>
    </w:p>
    <w:p w14:paraId="21D5617E" w14:textId="77777777" w:rsidR="00C946C8" w:rsidRPr="00240DB1" w:rsidRDefault="00C946C8" w:rsidP="005C0AD0">
      <w:pPr>
        <w:pStyle w:val="CoverPageTitle"/>
        <w:spacing w:after="2040"/>
      </w:pPr>
    </w:p>
    <w:p w14:paraId="1209F1B9" w14:textId="77777777" w:rsidR="00C946C8" w:rsidRPr="00240DB1" w:rsidRDefault="00C946C8" w:rsidP="006E2C32">
      <w:pPr>
        <w:pStyle w:val="CoverPageTitle"/>
      </w:pPr>
    </w:p>
    <w:p w14:paraId="228AFC9B"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15D20BEE" w14:textId="77777777" w:rsidTr="00C946C8">
        <w:trPr>
          <w:trHeight w:val="365"/>
          <w:jc w:val="center"/>
        </w:trPr>
        <w:tc>
          <w:tcPr>
            <w:tcW w:w="4401" w:type="dxa"/>
            <w:shd w:val="clear" w:color="auto" w:fill="auto"/>
            <w:vAlign w:val="center"/>
          </w:tcPr>
          <w:p w14:paraId="49099B34" w14:textId="3484582E" w:rsidR="008B5CFD" w:rsidRPr="006E0963" w:rsidRDefault="008B5CFD" w:rsidP="008B5CFD">
            <w:pPr>
              <w:pStyle w:val="Leftalign"/>
              <w:jc w:val="left"/>
              <w:rPr>
                <w:highlight w:val="yellow"/>
              </w:rPr>
            </w:pPr>
            <w:r w:rsidRPr="006E0963">
              <w:rPr>
                <w:highlight w:val="yellow"/>
              </w:rPr>
              <w:t xml:space="preserve">Issue </w:t>
            </w:r>
            <w:r w:rsidR="006E0963" w:rsidRPr="006E0963">
              <w:rPr>
                <w:highlight w:val="yellow"/>
              </w:rPr>
              <w:t>8 Draft A</w:t>
            </w:r>
          </w:p>
        </w:tc>
        <w:tc>
          <w:tcPr>
            <w:tcW w:w="4349" w:type="dxa"/>
            <w:shd w:val="clear" w:color="auto" w:fill="auto"/>
            <w:vAlign w:val="center"/>
          </w:tcPr>
          <w:p w14:paraId="1093EC04" w14:textId="72DDB8DC" w:rsidR="008B5CFD" w:rsidRPr="006E0963" w:rsidRDefault="006E0963" w:rsidP="004D3DBC">
            <w:pPr>
              <w:pStyle w:val="Leftalign"/>
              <w:jc w:val="left"/>
              <w:rPr>
                <w:highlight w:val="yellow"/>
              </w:rPr>
            </w:pPr>
            <w:r w:rsidRPr="006E0963">
              <w:rPr>
                <w:highlight w:val="yellow"/>
              </w:rPr>
              <w:t>July</w:t>
            </w:r>
            <w:r w:rsidR="002A1A78" w:rsidRPr="006E0963">
              <w:rPr>
                <w:highlight w:val="yellow"/>
              </w:rPr>
              <w:t xml:space="preserve"> 20</w:t>
            </w:r>
            <w:r w:rsidR="005C0701" w:rsidRPr="006E0963">
              <w:rPr>
                <w:highlight w:val="yellow"/>
              </w:rPr>
              <w:t>23</w:t>
            </w:r>
          </w:p>
        </w:tc>
      </w:tr>
    </w:tbl>
    <w:p w14:paraId="36205EF6" w14:textId="77777777" w:rsidR="008B5CFD" w:rsidRPr="00240DB1" w:rsidRDefault="008B5CFD" w:rsidP="006E2C32">
      <w:pPr>
        <w:pStyle w:val="CoverPageTitle"/>
      </w:pPr>
    </w:p>
    <w:p w14:paraId="12E7D15F"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7AD23F5B" wp14:editId="6ED58BF4">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257E05C" w14:textId="77777777" w:rsidR="00C946C8" w:rsidRPr="00240DB1" w:rsidRDefault="00C946C8" w:rsidP="00C946C8"/>
    <w:p w14:paraId="604701C3" w14:textId="77777777" w:rsidR="00C946C8" w:rsidRPr="00240DB1" w:rsidRDefault="00C946C8" w:rsidP="00C946C8"/>
    <w:p w14:paraId="1F1B759A" w14:textId="77777777" w:rsidR="003273E4" w:rsidRPr="00240DB1" w:rsidRDefault="003273E4" w:rsidP="00C946C8"/>
    <w:p w14:paraId="7B7B4DAA"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445F5FDA" w14:textId="77777777" w:rsidR="00080FC5" w:rsidRPr="00240DB1" w:rsidRDefault="00080FC5" w:rsidP="00546706">
      <w:pPr>
        <w:pStyle w:val="Title"/>
        <w:rPr>
          <w:rFonts w:cs="Arial"/>
        </w:rPr>
      </w:pPr>
      <w:r w:rsidRPr="00240DB1">
        <w:rPr>
          <w:rFonts w:cs="Arial"/>
        </w:rPr>
        <w:lastRenderedPageBreak/>
        <w:t>Legal Disclaimer and Copyright</w:t>
      </w:r>
    </w:p>
    <w:p w14:paraId="19ED1A05" w14:textId="3BFDC810"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5C0701">
        <w:rPr>
          <w:rFonts w:cs="Arial"/>
        </w:rPr>
        <w:t>23</w:t>
      </w:r>
      <w:r w:rsidR="00A531C5">
        <w:rPr>
          <w:rFonts w:cs="Arial"/>
        </w:rPr>
        <w:t>.</w:t>
      </w:r>
      <w:r w:rsidRPr="00240DB1">
        <w:rPr>
          <w:rFonts w:cs="Arial"/>
        </w:rPr>
        <w:t xml:space="preserve"> All rights reserved.</w:t>
      </w:r>
    </w:p>
    <w:p w14:paraId="380BF3E7"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D98C6B3" w14:textId="41CF8933" w:rsidR="00080FC5" w:rsidRPr="00240DB1" w:rsidRDefault="00080FC5" w:rsidP="00546706">
      <w:pPr>
        <w:rPr>
          <w:rFonts w:cs="Arial"/>
        </w:rPr>
      </w:pPr>
      <w:r w:rsidRPr="00240DB1">
        <w:rPr>
          <w:rFonts w:cs="Arial"/>
        </w:rPr>
        <w:t>This publication, without</w:t>
      </w:r>
      <w:r w:rsidR="00A531C5">
        <w:rPr>
          <w:rFonts w:cs="Arial"/>
        </w:rPr>
        <w:t xml:space="preserve"> the</w:t>
      </w:r>
      <w:r w:rsidRPr="00240DB1">
        <w:rPr>
          <w:rFonts w:cs="Arial"/>
        </w:rPr>
        <w:t xml:space="preserve"> prior permission of the European Space Agency and provided</w:t>
      </w:r>
      <w:r w:rsidR="00A531C5">
        <w:rPr>
          <w:rFonts w:cs="Arial"/>
        </w:rPr>
        <w:t xml:space="preserve"> that</w:t>
      </w:r>
      <w:r w:rsidRPr="00240DB1">
        <w:rPr>
          <w:rFonts w:cs="Arial"/>
        </w:rPr>
        <w:t xml:space="preserve"> it is not used for a commercial purpose, may be:</w:t>
      </w:r>
    </w:p>
    <w:p w14:paraId="290B9C71" w14:textId="77777777" w:rsidR="000D313F" w:rsidRPr="00240DB1" w:rsidRDefault="000547FA" w:rsidP="00A531C5">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3D7D659B"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EAFBAE3" w14:textId="77777777" w:rsidR="006C0DEB" w:rsidRPr="00240DB1" w:rsidRDefault="006C0DEB" w:rsidP="00546706">
      <w:pPr>
        <w:rPr>
          <w:rFonts w:cs="Arial"/>
        </w:rPr>
      </w:pPr>
      <w:r w:rsidRPr="00240DB1">
        <w:rPr>
          <w:rFonts w:cs="Arial"/>
        </w:rPr>
        <w:br w:type="page"/>
      </w:r>
    </w:p>
    <w:p w14:paraId="06A14633" w14:textId="77777777" w:rsidR="00B22DBF" w:rsidRPr="00240DB1" w:rsidRDefault="00B22DBF" w:rsidP="00546706">
      <w:pPr>
        <w:pStyle w:val="Title"/>
        <w:rPr>
          <w:rFonts w:cs="Arial"/>
        </w:rPr>
      </w:pPr>
      <w:r w:rsidRPr="00240DB1">
        <w:rPr>
          <w:rFonts w:cs="Arial"/>
        </w:rPr>
        <w:lastRenderedPageBreak/>
        <w:t>DOCUMENTATION CHANGE NOTICE</w:t>
      </w:r>
    </w:p>
    <w:p w14:paraId="740EBAB0"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21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436"/>
      </w:tblGrid>
      <w:tr w:rsidR="00B22DBF" w:rsidRPr="00240DB1" w14:paraId="71FA72F2" w14:textId="77777777" w:rsidTr="005C0AD0">
        <w:trPr>
          <w:trHeight w:val="365"/>
        </w:trPr>
        <w:tc>
          <w:tcPr>
            <w:tcW w:w="1778" w:type="dxa"/>
            <w:shd w:val="clear" w:color="auto" w:fill="auto"/>
            <w:vAlign w:val="center"/>
          </w:tcPr>
          <w:p w14:paraId="741CD98F" w14:textId="77777777" w:rsidR="00B22DBF" w:rsidRPr="00240DB1" w:rsidRDefault="00B22DBF" w:rsidP="00DC30C8">
            <w:pPr>
              <w:pStyle w:val="Bodyjustified"/>
              <w:jc w:val="left"/>
            </w:pPr>
            <w:r w:rsidRPr="00240DB1">
              <w:t>DCR No.</w:t>
            </w:r>
          </w:p>
        </w:tc>
        <w:tc>
          <w:tcPr>
            <w:tcW w:w="7436" w:type="dxa"/>
            <w:shd w:val="clear" w:color="auto" w:fill="auto"/>
            <w:vAlign w:val="center"/>
          </w:tcPr>
          <w:p w14:paraId="11D34B3F" w14:textId="77777777" w:rsidR="00B22DBF" w:rsidRPr="00240DB1" w:rsidRDefault="00B22DBF" w:rsidP="00DC30C8">
            <w:pPr>
              <w:pStyle w:val="Bodyjustified"/>
              <w:jc w:val="left"/>
            </w:pPr>
            <w:r w:rsidRPr="00240DB1">
              <w:t>CHANGE DESCRIPTION</w:t>
            </w:r>
          </w:p>
        </w:tc>
      </w:tr>
      <w:tr w:rsidR="00B22DBF" w:rsidRPr="00240DB1" w14:paraId="1D59FE98" w14:textId="77777777" w:rsidTr="005C0AD0">
        <w:trPr>
          <w:trHeight w:val="365"/>
        </w:trPr>
        <w:tc>
          <w:tcPr>
            <w:tcW w:w="1778" w:type="dxa"/>
            <w:shd w:val="clear" w:color="auto" w:fill="auto"/>
            <w:vAlign w:val="center"/>
          </w:tcPr>
          <w:p w14:paraId="30189D8F" w14:textId="412C24F9" w:rsidR="00B22DBF" w:rsidRPr="00240DB1" w:rsidRDefault="00000000" w:rsidP="005A2BA9">
            <w:pPr>
              <w:pStyle w:val="Leftalign"/>
              <w:jc w:val="left"/>
            </w:pPr>
            <w:hyperlink r:id="rId15" w:history="1">
              <w:r w:rsidR="00524343">
                <w:rPr>
                  <w:rStyle w:val="Hyperlink"/>
                </w:rPr>
                <w:t>TBA</w:t>
              </w:r>
            </w:hyperlink>
          </w:p>
        </w:tc>
        <w:tc>
          <w:tcPr>
            <w:tcW w:w="7436" w:type="dxa"/>
            <w:shd w:val="clear" w:color="auto" w:fill="auto"/>
            <w:vAlign w:val="center"/>
          </w:tcPr>
          <w:p w14:paraId="3B614327" w14:textId="0908FEF3" w:rsidR="00B22DBF" w:rsidRPr="00240DB1" w:rsidRDefault="0061022A" w:rsidP="005C0AD0">
            <w:pPr>
              <w:pStyle w:val="Leftalign"/>
              <w:jc w:val="left"/>
            </w:pPr>
            <w:r>
              <w:t xml:space="preserve">Specification </w:t>
            </w:r>
            <w:proofErr w:type="spellStart"/>
            <w:r>
              <w:t>upissued</w:t>
            </w:r>
            <w:proofErr w:type="spellEnd"/>
            <w:r>
              <w:t xml:space="preserve"> to incorporate changes per DCR.</w:t>
            </w:r>
          </w:p>
        </w:tc>
      </w:tr>
    </w:tbl>
    <w:p w14:paraId="2088D560" w14:textId="77777777" w:rsidR="00306ACC" w:rsidRPr="00240DB1" w:rsidRDefault="00B22DBF" w:rsidP="0037029A">
      <w:pPr>
        <w:ind w:left="0"/>
      </w:pPr>
      <w:r w:rsidRPr="00240DB1">
        <w:br w:type="page"/>
      </w:r>
    </w:p>
    <w:p w14:paraId="3C6E9AA4" w14:textId="77777777" w:rsidR="007638F8" w:rsidRPr="00240DB1" w:rsidRDefault="007638F8" w:rsidP="006E2C32">
      <w:pPr>
        <w:pStyle w:val="Tableofcontents"/>
      </w:pPr>
      <w:r w:rsidRPr="00240DB1">
        <w:lastRenderedPageBreak/>
        <w:t>TABLE OF CONTENTS</w:t>
      </w:r>
    </w:p>
    <w:p w14:paraId="74A4F12F" w14:textId="77777777" w:rsidR="00E866BC" w:rsidRDefault="006B573D">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531949948" w:history="1">
        <w:r w:rsidR="00E866BC" w:rsidRPr="00861382">
          <w:rPr>
            <w:rStyle w:val="Hyperlink"/>
            <w:noProof/>
          </w:rPr>
          <w:t>1</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General</w:t>
        </w:r>
        <w:r w:rsidR="00E866BC">
          <w:rPr>
            <w:noProof/>
            <w:webHidden/>
          </w:rPr>
          <w:tab/>
        </w:r>
        <w:r w:rsidR="00E866BC">
          <w:rPr>
            <w:noProof/>
            <w:webHidden/>
          </w:rPr>
          <w:fldChar w:fldCharType="begin"/>
        </w:r>
        <w:r w:rsidR="00E866BC">
          <w:rPr>
            <w:noProof/>
            <w:webHidden/>
          </w:rPr>
          <w:instrText xml:space="preserve"> PAGEREF _Toc531949948 \h </w:instrText>
        </w:r>
        <w:r w:rsidR="00E866BC">
          <w:rPr>
            <w:noProof/>
            <w:webHidden/>
          </w:rPr>
        </w:r>
        <w:r w:rsidR="00E866BC">
          <w:rPr>
            <w:noProof/>
            <w:webHidden/>
          </w:rPr>
          <w:fldChar w:fldCharType="separate"/>
        </w:r>
        <w:r w:rsidR="00E866BC">
          <w:rPr>
            <w:noProof/>
            <w:webHidden/>
          </w:rPr>
          <w:t>5</w:t>
        </w:r>
        <w:r w:rsidR="00E866BC">
          <w:rPr>
            <w:noProof/>
            <w:webHidden/>
          </w:rPr>
          <w:fldChar w:fldCharType="end"/>
        </w:r>
      </w:hyperlink>
    </w:p>
    <w:p w14:paraId="76C591D4"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49" w:history="1">
        <w:r w:rsidR="00E866BC" w:rsidRPr="00861382">
          <w:rPr>
            <w:rStyle w:val="Hyperlink"/>
            <w:noProof/>
          </w:rPr>
          <w:t>1.1</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SCOPE</w:t>
        </w:r>
        <w:r w:rsidR="00E866BC">
          <w:rPr>
            <w:noProof/>
            <w:webHidden/>
          </w:rPr>
          <w:tab/>
        </w:r>
        <w:r w:rsidR="00E866BC">
          <w:rPr>
            <w:noProof/>
            <w:webHidden/>
          </w:rPr>
          <w:fldChar w:fldCharType="begin"/>
        </w:r>
        <w:r w:rsidR="00E866BC">
          <w:rPr>
            <w:noProof/>
            <w:webHidden/>
          </w:rPr>
          <w:instrText xml:space="preserve"> PAGEREF _Toc531949949 \h </w:instrText>
        </w:r>
        <w:r w:rsidR="00E866BC">
          <w:rPr>
            <w:noProof/>
            <w:webHidden/>
          </w:rPr>
        </w:r>
        <w:r w:rsidR="00E866BC">
          <w:rPr>
            <w:noProof/>
            <w:webHidden/>
          </w:rPr>
          <w:fldChar w:fldCharType="separate"/>
        </w:r>
        <w:r w:rsidR="00E866BC">
          <w:rPr>
            <w:noProof/>
            <w:webHidden/>
          </w:rPr>
          <w:t>5</w:t>
        </w:r>
        <w:r w:rsidR="00E866BC">
          <w:rPr>
            <w:noProof/>
            <w:webHidden/>
          </w:rPr>
          <w:fldChar w:fldCharType="end"/>
        </w:r>
      </w:hyperlink>
    </w:p>
    <w:p w14:paraId="147878AA"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50" w:history="1">
        <w:r w:rsidR="00E866BC" w:rsidRPr="00861382">
          <w:rPr>
            <w:rStyle w:val="Hyperlink"/>
            <w:noProof/>
          </w:rPr>
          <w:t>1.2</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APPLICABLE DOCUMENTS</w:t>
        </w:r>
        <w:r w:rsidR="00E866BC">
          <w:rPr>
            <w:noProof/>
            <w:webHidden/>
          </w:rPr>
          <w:tab/>
        </w:r>
        <w:r w:rsidR="00E866BC">
          <w:rPr>
            <w:noProof/>
            <w:webHidden/>
          </w:rPr>
          <w:fldChar w:fldCharType="begin"/>
        </w:r>
        <w:r w:rsidR="00E866BC">
          <w:rPr>
            <w:noProof/>
            <w:webHidden/>
          </w:rPr>
          <w:instrText xml:space="preserve"> PAGEREF _Toc531949950 \h </w:instrText>
        </w:r>
        <w:r w:rsidR="00E866BC">
          <w:rPr>
            <w:noProof/>
            <w:webHidden/>
          </w:rPr>
        </w:r>
        <w:r w:rsidR="00E866BC">
          <w:rPr>
            <w:noProof/>
            <w:webHidden/>
          </w:rPr>
          <w:fldChar w:fldCharType="separate"/>
        </w:r>
        <w:r w:rsidR="00E866BC">
          <w:rPr>
            <w:noProof/>
            <w:webHidden/>
          </w:rPr>
          <w:t>5</w:t>
        </w:r>
        <w:r w:rsidR="00E866BC">
          <w:rPr>
            <w:noProof/>
            <w:webHidden/>
          </w:rPr>
          <w:fldChar w:fldCharType="end"/>
        </w:r>
      </w:hyperlink>
    </w:p>
    <w:p w14:paraId="6CB9D4F7"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51" w:history="1">
        <w:r w:rsidR="00E866BC" w:rsidRPr="00861382">
          <w:rPr>
            <w:rStyle w:val="Hyperlink"/>
            <w:noProof/>
          </w:rPr>
          <w:t>1.3</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TERMS, DEFINITIONS, ABBREVIATIONS, SYMBOLS AND UNITS</w:t>
        </w:r>
        <w:r w:rsidR="00E866BC">
          <w:rPr>
            <w:noProof/>
            <w:webHidden/>
          </w:rPr>
          <w:tab/>
        </w:r>
        <w:r w:rsidR="00E866BC">
          <w:rPr>
            <w:noProof/>
            <w:webHidden/>
          </w:rPr>
          <w:fldChar w:fldCharType="begin"/>
        </w:r>
        <w:r w:rsidR="00E866BC">
          <w:rPr>
            <w:noProof/>
            <w:webHidden/>
          </w:rPr>
          <w:instrText xml:space="preserve"> PAGEREF _Toc531949951 \h </w:instrText>
        </w:r>
        <w:r w:rsidR="00E866BC">
          <w:rPr>
            <w:noProof/>
            <w:webHidden/>
          </w:rPr>
        </w:r>
        <w:r w:rsidR="00E866BC">
          <w:rPr>
            <w:noProof/>
            <w:webHidden/>
          </w:rPr>
          <w:fldChar w:fldCharType="separate"/>
        </w:r>
        <w:r w:rsidR="00E866BC">
          <w:rPr>
            <w:noProof/>
            <w:webHidden/>
          </w:rPr>
          <w:t>5</w:t>
        </w:r>
        <w:r w:rsidR="00E866BC">
          <w:rPr>
            <w:noProof/>
            <w:webHidden/>
          </w:rPr>
          <w:fldChar w:fldCharType="end"/>
        </w:r>
      </w:hyperlink>
    </w:p>
    <w:p w14:paraId="302C0550"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52" w:history="1">
        <w:r w:rsidR="00E866BC" w:rsidRPr="00861382">
          <w:rPr>
            <w:rStyle w:val="Hyperlink"/>
            <w:noProof/>
          </w:rPr>
          <w:t>1.4</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THE ESCC COMPONENT NUMBER AND COMPONENT TYPE VARIANTS</w:t>
        </w:r>
        <w:r w:rsidR="00E866BC">
          <w:rPr>
            <w:noProof/>
            <w:webHidden/>
          </w:rPr>
          <w:tab/>
        </w:r>
        <w:r w:rsidR="00E866BC">
          <w:rPr>
            <w:noProof/>
            <w:webHidden/>
          </w:rPr>
          <w:fldChar w:fldCharType="begin"/>
        </w:r>
        <w:r w:rsidR="00E866BC">
          <w:rPr>
            <w:noProof/>
            <w:webHidden/>
          </w:rPr>
          <w:instrText xml:space="preserve"> PAGEREF _Toc531949952 \h </w:instrText>
        </w:r>
        <w:r w:rsidR="00E866BC">
          <w:rPr>
            <w:noProof/>
            <w:webHidden/>
          </w:rPr>
        </w:r>
        <w:r w:rsidR="00E866BC">
          <w:rPr>
            <w:noProof/>
            <w:webHidden/>
          </w:rPr>
          <w:fldChar w:fldCharType="separate"/>
        </w:r>
        <w:r w:rsidR="00E866BC">
          <w:rPr>
            <w:noProof/>
            <w:webHidden/>
          </w:rPr>
          <w:t>5</w:t>
        </w:r>
        <w:r w:rsidR="00E866BC">
          <w:rPr>
            <w:noProof/>
            <w:webHidden/>
          </w:rPr>
          <w:fldChar w:fldCharType="end"/>
        </w:r>
      </w:hyperlink>
    </w:p>
    <w:p w14:paraId="23D49206" w14:textId="77777777" w:rsidR="00E866B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531949953" w:history="1">
        <w:r w:rsidR="00E866BC" w:rsidRPr="00861382">
          <w:rPr>
            <w:rStyle w:val="Hyperlink"/>
            <w:noProof/>
          </w:rPr>
          <w:t>1.4.1</w:t>
        </w:r>
        <w:r w:rsidR="00E866BC">
          <w:rPr>
            <w:rFonts w:asciiTheme="minorHAnsi" w:eastAsiaTheme="minorEastAsia" w:hAnsiTheme="minorHAnsi" w:cstheme="minorBidi"/>
            <w:noProof/>
            <w:sz w:val="22"/>
            <w:szCs w:val="22"/>
            <w:lang w:eastAsia="en-GB"/>
          </w:rPr>
          <w:tab/>
        </w:r>
        <w:r w:rsidR="00E866BC" w:rsidRPr="00861382">
          <w:rPr>
            <w:rStyle w:val="Hyperlink"/>
            <w:noProof/>
          </w:rPr>
          <w:t>The ESCC Component Number</w:t>
        </w:r>
        <w:r w:rsidR="00E866BC">
          <w:rPr>
            <w:noProof/>
            <w:webHidden/>
          </w:rPr>
          <w:tab/>
        </w:r>
        <w:r w:rsidR="00E866BC">
          <w:rPr>
            <w:noProof/>
            <w:webHidden/>
          </w:rPr>
          <w:fldChar w:fldCharType="begin"/>
        </w:r>
        <w:r w:rsidR="00E866BC">
          <w:rPr>
            <w:noProof/>
            <w:webHidden/>
          </w:rPr>
          <w:instrText xml:space="preserve"> PAGEREF _Toc531949953 \h </w:instrText>
        </w:r>
        <w:r w:rsidR="00E866BC">
          <w:rPr>
            <w:noProof/>
            <w:webHidden/>
          </w:rPr>
        </w:r>
        <w:r w:rsidR="00E866BC">
          <w:rPr>
            <w:noProof/>
            <w:webHidden/>
          </w:rPr>
          <w:fldChar w:fldCharType="separate"/>
        </w:r>
        <w:r w:rsidR="00E866BC">
          <w:rPr>
            <w:noProof/>
            <w:webHidden/>
          </w:rPr>
          <w:t>5</w:t>
        </w:r>
        <w:r w:rsidR="00E866BC">
          <w:rPr>
            <w:noProof/>
            <w:webHidden/>
          </w:rPr>
          <w:fldChar w:fldCharType="end"/>
        </w:r>
      </w:hyperlink>
    </w:p>
    <w:p w14:paraId="2CF2C05B" w14:textId="77777777" w:rsidR="00E866BC"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531949954" w:history="1">
        <w:r w:rsidR="00E866BC" w:rsidRPr="00861382">
          <w:rPr>
            <w:rStyle w:val="Hyperlink"/>
            <w:noProof/>
          </w:rPr>
          <w:t>1.4.1.1</w:t>
        </w:r>
        <w:r w:rsidR="00E866BC">
          <w:rPr>
            <w:rFonts w:asciiTheme="minorHAnsi" w:eastAsiaTheme="minorEastAsia" w:hAnsiTheme="minorHAnsi" w:cstheme="minorBidi"/>
            <w:noProof/>
            <w:sz w:val="22"/>
            <w:szCs w:val="22"/>
            <w:lang w:eastAsia="en-GB"/>
          </w:rPr>
          <w:tab/>
        </w:r>
        <w:r w:rsidR="00E866BC" w:rsidRPr="00861382">
          <w:rPr>
            <w:rStyle w:val="Hyperlink"/>
            <w:noProof/>
          </w:rPr>
          <w:t>Characteristics Codes</w:t>
        </w:r>
        <w:r w:rsidR="00E866BC">
          <w:rPr>
            <w:noProof/>
            <w:webHidden/>
          </w:rPr>
          <w:tab/>
        </w:r>
        <w:r w:rsidR="00E866BC">
          <w:rPr>
            <w:noProof/>
            <w:webHidden/>
          </w:rPr>
          <w:fldChar w:fldCharType="begin"/>
        </w:r>
        <w:r w:rsidR="00E866BC">
          <w:rPr>
            <w:noProof/>
            <w:webHidden/>
          </w:rPr>
          <w:instrText xml:space="preserve"> PAGEREF _Toc531949954 \h </w:instrText>
        </w:r>
        <w:r w:rsidR="00E866BC">
          <w:rPr>
            <w:noProof/>
            <w:webHidden/>
          </w:rPr>
        </w:r>
        <w:r w:rsidR="00E866BC">
          <w:rPr>
            <w:noProof/>
            <w:webHidden/>
          </w:rPr>
          <w:fldChar w:fldCharType="separate"/>
        </w:r>
        <w:r w:rsidR="00E866BC">
          <w:rPr>
            <w:noProof/>
            <w:webHidden/>
          </w:rPr>
          <w:t>5</w:t>
        </w:r>
        <w:r w:rsidR="00E866BC">
          <w:rPr>
            <w:noProof/>
            <w:webHidden/>
          </w:rPr>
          <w:fldChar w:fldCharType="end"/>
        </w:r>
      </w:hyperlink>
    </w:p>
    <w:p w14:paraId="77CA242B" w14:textId="77777777" w:rsidR="00E866B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531949955" w:history="1">
        <w:r w:rsidR="00E866BC" w:rsidRPr="00861382">
          <w:rPr>
            <w:rStyle w:val="Hyperlink"/>
            <w:noProof/>
          </w:rPr>
          <w:t>1.4.2</w:t>
        </w:r>
        <w:r w:rsidR="00E866BC">
          <w:rPr>
            <w:rFonts w:asciiTheme="minorHAnsi" w:eastAsiaTheme="minorEastAsia" w:hAnsiTheme="minorHAnsi" w:cstheme="minorBidi"/>
            <w:noProof/>
            <w:sz w:val="22"/>
            <w:szCs w:val="22"/>
            <w:lang w:eastAsia="en-GB"/>
          </w:rPr>
          <w:tab/>
        </w:r>
        <w:r w:rsidR="00E866BC" w:rsidRPr="00861382">
          <w:rPr>
            <w:rStyle w:val="Hyperlink"/>
            <w:noProof/>
          </w:rPr>
          <w:t>Component Type Variants and Range of Components</w:t>
        </w:r>
        <w:r w:rsidR="00E866BC">
          <w:rPr>
            <w:noProof/>
            <w:webHidden/>
          </w:rPr>
          <w:tab/>
        </w:r>
        <w:r w:rsidR="00E866BC">
          <w:rPr>
            <w:noProof/>
            <w:webHidden/>
          </w:rPr>
          <w:fldChar w:fldCharType="begin"/>
        </w:r>
        <w:r w:rsidR="00E866BC">
          <w:rPr>
            <w:noProof/>
            <w:webHidden/>
          </w:rPr>
          <w:instrText xml:space="preserve"> PAGEREF _Toc531949955 \h </w:instrText>
        </w:r>
        <w:r w:rsidR="00E866BC">
          <w:rPr>
            <w:noProof/>
            <w:webHidden/>
          </w:rPr>
        </w:r>
        <w:r w:rsidR="00E866BC">
          <w:rPr>
            <w:noProof/>
            <w:webHidden/>
          </w:rPr>
          <w:fldChar w:fldCharType="separate"/>
        </w:r>
        <w:r w:rsidR="00E866BC">
          <w:rPr>
            <w:noProof/>
            <w:webHidden/>
          </w:rPr>
          <w:t>6</w:t>
        </w:r>
        <w:r w:rsidR="00E866BC">
          <w:rPr>
            <w:noProof/>
            <w:webHidden/>
          </w:rPr>
          <w:fldChar w:fldCharType="end"/>
        </w:r>
      </w:hyperlink>
    </w:p>
    <w:p w14:paraId="20DA7FE8"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56" w:history="1">
        <w:r w:rsidR="00E866BC" w:rsidRPr="00861382">
          <w:rPr>
            <w:rStyle w:val="Hyperlink"/>
            <w:noProof/>
          </w:rPr>
          <w:t>1.5</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MAXIMUM RATINGS</w:t>
        </w:r>
        <w:r w:rsidR="00E866BC">
          <w:rPr>
            <w:noProof/>
            <w:webHidden/>
          </w:rPr>
          <w:tab/>
        </w:r>
        <w:r w:rsidR="00E866BC">
          <w:rPr>
            <w:noProof/>
            <w:webHidden/>
          </w:rPr>
          <w:fldChar w:fldCharType="begin"/>
        </w:r>
        <w:r w:rsidR="00E866BC">
          <w:rPr>
            <w:noProof/>
            <w:webHidden/>
          </w:rPr>
          <w:instrText xml:space="preserve"> PAGEREF _Toc531949956 \h </w:instrText>
        </w:r>
        <w:r w:rsidR="00E866BC">
          <w:rPr>
            <w:noProof/>
            <w:webHidden/>
          </w:rPr>
        </w:r>
        <w:r w:rsidR="00E866BC">
          <w:rPr>
            <w:noProof/>
            <w:webHidden/>
          </w:rPr>
          <w:fldChar w:fldCharType="separate"/>
        </w:r>
        <w:r w:rsidR="00E866BC">
          <w:rPr>
            <w:noProof/>
            <w:webHidden/>
          </w:rPr>
          <w:t>7</w:t>
        </w:r>
        <w:r w:rsidR="00E866BC">
          <w:rPr>
            <w:noProof/>
            <w:webHidden/>
          </w:rPr>
          <w:fldChar w:fldCharType="end"/>
        </w:r>
      </w:hyperlink>
    </w:p>
    <w:p w14:paraId="7969AB8A"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57" w:history="1">
        <w:r w:rsidR="00E866BC" w:rsidRPr="00861382">
          <w:rPr>
            <w:rStyle w:val="Hyperlink"/>
            <w:noProof/>
          </w:rPr>
          <w:t>1.6</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PHYSICAL DIMENSIONS</w:t>
        </w:r>
        <w:r w:rsidR="00E866BC">
          <w:rPr>
            <w:noProof/>
            <w:webHidden/>
          </w:rPr>
          <w:tab/>
        </w:r>
        <w:r w:rsidR="00E866BC">
          <w:rPr>
            <w:noProof/>
            <w:webHidden/>
          </w:rPr>
          <w:fldChar w:fldCharType="begin"/>
        </w:r>
        <w:r w:rsidR="00E866BC">
          <w:rPr>
            <w:noProof/>
            <w:webHidden/>
          </w:rPr>
          <w:instrText xml:space="preserve"> PAGEREF _Toc531949957 \h </w:instrText>
        </w:r>
        <w:r w:rsidR="00E866BC">
          <w:rPr>
            <w:noProof/>
            <w:webHidden/>
          </w:rPr>
        </w:r>
        <w:r w:rsidR="00E866BC">
          <w:rPr>
            <w:noProof/>
            <w:webHidden/>
          </w:rPr>
          <w:fldChar w:fldCharType="separate"/>
        </w:r>
        <w:r w:rsidR="00E866BC">
          <w:rPr>
            <w:noProof/>
            <w:webHidden/>
          </w:rPr>
          <w:t>8</w:t>
        </w:r>
        <w:r w:rsidR="00E866BC">
          <w:rPr>
            <w:noProof/>
            <w:webHidden/>
          </w:rPr>
          <w:fldChar w:fldCharType="end"/>
        </w:r>
      </w:hyperlink>
    </w:p>
    <w:p w14:paraId="65E6B92D"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58" w:history="1">
        <w:r w:rsidR="00E866BC" w:rsidRPr="00861382">
          <w:rPr>
            <w:rStyle w:val="Hyperlink"/>
            <w:noProof/>
          </w:rPr>
          <w:t>1.7</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FUNCTIONAL DIAGRAM</w:t>
        </w:r>
        <w:r w:rsidR="00E866BC">
          <w:rPr>
            <w:noProof/>
            <w:webHidden/>
          </w:rPr>
          <w:tab/>
        </w:r>
        <w:r w:rsidR="00E866BC">
          <w:rPr>
            <w:noProof/>
            <w:webHidden/>
          </w:rPr>
          <w:fldChar w:fldCharType="begin"/>
        </w:r>
        <w:r w:rsidR="00E866BC">
          <w:rPr>
            <w:noProof/>
            <w:webHidden/>
          </w:rPr>
          <w:instrText xml:space="preserve"> PAGEREF _Toc531949958 \h </w:instrText>
        </w:r>
        <w:r w:rsidR="00E866BC">
          <w:rPr>
            <w:noProof/>
            <w:webHidden/>
          </w:rPr>
        </w:r>
        <w:r w:rsidR="00E866BC">
          <w:rPr>
            <w:noProof/>
            <w:webHidden/>
          </w:rPr>
          <w:fldChar w:fldCharType="separate"/>
        </w:r>
        <w:r w:rsidR="00E866BC">
          <w:rPr>
            <w:noProof/>
            <w:webHidden/>
          </w:rPr>
          <w:t>8</w:t>
        </w:r>
        <w:r w:rsidR="00E866BC">
          <w:rPr>
            <w:noProof/>
            <w:webHidden/>
          </w:rPr>
          <w:fldChar w:fldCharType="end"/>
        </w:r>
      </w:hyperlink>
    </w:p>
    <w:p w14:paraId="5F5AF0DA"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59" w:history="1">
        <w:r w:rsidR="00E866BC" w:rsidRPr="00861382">
          <w:rPr>
            <w:rStyle w:val="Hyperlink"/>
            <w:noProof/>
          </w:rPr>
          <w:t>1.8</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MATERIALS AND FINISHES</w:t>
        </w:r>
        <w:r w:rsidR="00E866BC">
          <w:rPr>
            <w:noProof/>
            <w:webHidden/>
          </w:rPr>
          <w:tab/>
        </w:r>
        <w:r w:rsidR="00E866BC">
          <w:rPr>
            <w:noProof/>
            <w:webHidden/>
          </w:rPr>
          <w:fldChar w:fldCharType="begin"/>
        </w:r>
        <w:r w:rsidR="00E866BC">
          <w:rPr>
            <w:noProof/>
            <w:webHidden/>
          </w:rPr>
          <w:instrText xml:space="preserve"> PAGEREF _Toc531949959 \h </w:instrText>
        </w:r>
        <w:r w:rsidR="00E866BC">
          <w:rPr>
            <w:noProof/>
            <w:webHidden/>
          </w:rPr>
        </w:r>
        <w:r w:rsidR="00E866BC">
          <w:rPr>
            <w:noProof/>
            <w:webHidden/>
          </w:rPr>
          <w:fldChar w:fldCharType="separate"/>
        </w:r>
        <w:r w:rsidR="00E866BC">
          <w:rPr>
            <w:noProof/>
            <w:webHidden/>
          </w:rPr>
          <w:t>8</w:t>
        </w:r>
        <w:r w:rsidR="00E866BC">
          <w:rPr>
            <w:noProof/>
            <w:webHidden/>
          </w:rPr>
          <w:fldChar w:fldCharType="end"/>
        </w:r>
      </w:hyperlink>
    </w:p>
    <w:p w14:paraId="3ED6BE8D" w14:textId="77777777" w:rsidR="00E866B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531949960" w:history="1">
        <w:r w:rsidR="00E866BC" w:rsidRPr="00861382">
          <w:rPr>
            <w:rStyle w:val="Hyperlink"/>
            <w:noProof/>
          </w:rPr>
          <w:t>1.8.1</w:t>
        </w:r>
        <w:r w:rsidR="00E866BC">
          <w:rPr>
            <w:rFonts w:asciiTheme="minorHAnsi" w:eastAsiaTheme="minorEastAsia" w:hAnsiTheme="minorHAnsi" w:cstheme="minorBidi"/>
            <w:noProof/>
            <w:sz w:val="22"/>
            <w:szCs w:val="22"/>
            <w:lang w:eastAsia="en-GB"/>
          </w:rPr>
          <w:tab/>
        </w:r>
        <w:r w:rsidR="00E866BC" w:rsidRPr="00861382">
          <w:rPr>
            <w:rStyle w:val="Hyperlink"/>
            <w:noProof/>
          </w:rPr>
          <w:t>Terminations</w:t>
        </w:r>
        <w:r w:rsidR="00E866BC">
          <w:rPr>
            <w:noProof/>
            <w:webHidden/>
          </w:rPr>
          <w:tab/>
        </w:r>
        <w:r w:rsidR="00E866BC">
          <w:rPr>
            <w:noProof/>
            <w:webHidden/>
          </w:rPr>
          <w:fldChar w:fldCharType="begin"/>
        </w:r>
        <w:r w:rsidR="00E866BC">
          <w:rPr>
            <w:noProof/>
            <w:webHidden/>
          </w:rPr>
          <w:instrText xml:space="preserve"> PAGEREF _Toc531949960 \h </w:instrText>
        </w:r>
        <w:r w:rsidR="00E866BC">
          <w:rPr>
            <w:noProof/>
            <w:webHidden/>
          </w:rPr>
        </w:r>
        <w:r w:rsidR="00E866BC">
          <w:rPr>
            <w:noProof/>
            <w:webHidden/>
          </w:rPr>
          <w:fldChar w:fldCharType="separate"/>
        </w:r>
        <w:r w:rsidR="00E866BC">
          <w:rPr>
            <w:noProof/>
            <w:webHidden/>
          </w:rPr>
          <w:t>8</w:t>
        </w:r>
        <w:r w:rsidR="00E866BC">
          <w:rPr>
            <w:noProof/>
            <w:webHidden/>
          </w:rPr>
          <w:fldChar w:fldCharType="end"/>
        </w:r>
      </w:hyperlink>
    </w:p>
    <w:p w14:paraId="4F58FB84" w14:textId="77777777" w:rsidR="00E866BC" w:rsidRDefault="00000000">
      <w:pPr>
        <w:pStyle w:val="TOC1"/>
        <w:tabs>
          <w:tab w:val="clear" w:pos="10149"/>
          <w:tab w:val="left" w:pos="1080"/>
          <w:tab w:val="right" w:pos="10147"/>
        </w:tabs>
        <w:rPr>
          <w:rFonts w:asciiTheme="minorHAnsi" w:eastAsiaTheme="minorEastAsia" w:hAnsiTheme="minorHAnsi" w:cstheme="minorBidi"/>
          <w:caps w:val="0"/>
          <w:noProof/>
          <w:sz w:val="22"/>
          <w:szCs w:val="22"/>
          <w:lang w:eastAsia="en-GB"/>
        </w:rPr>
      </w:pPr>
      <w:hyperlink w:anchor="_Toc531949961" w:history="1">
        <w:r w:rsidR="00E866BC" w:rsidRPr="00861382">
          <w:rPr>
            <w:rStyle w:val="Hyperlink"/>
            <w:noProof/>
          </w:rPr>
          <w:t>2</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REQUIREMENTS</w:t>
        </w:r>
        <w:r w:rsidR="00E866BC">
          <w:rPr>
            <w:noProof/>
            <w:webHidden/>
          </w:rPr>
          <w:tab/>
        </w:r>
        <w:r w:rsidR="00E866BC">
          <w:rPr>
            <w:noProof/>
            <w:webHidden/>
          </w:rPr>
          <w:fldChar w:fldCharType="begin"/>
        </w:r>
        <w:r w:rsidR="00E866BC">
          <w:rPr>
            <w:noProof/>
            <w:webHidden/>
          </w:rPr>
          <w:instrText xml:space="preserve"> PAGEREF _Toc531949961 \h </w:instrText>
        </w:r>
        <w:r w:rsidR="00E866BC">
          <w:rPr>
            <w:noProof/>
            <w:webHidden/>
          </w:rPr>
        </w:r>
        <w:r w:rsidR="00E866BC">
          <w:rPr>
            <w:noProof/>
            <w:webHidden/>
          </w:rPr>
          <w:fldChar w:fldCharType="separate"/>
        </w:r>
        <w:r w:rsidR="00E866BC">
          <w:rPr>
            <w:noProof/>
            <w:webHidden/>
          </w:rPr>
          <w:t>9</w:t>
        </w:r>
        <w:r w:rsidR="00E866BC">
          <w:rPr>
            <w:noProof/>
            <w:webHidden/>
          </w:rPr>
          <w:fldChar w:fldCharType="end"/>
        </w:r>
      </w:hyperlink>
    </w:p>
    <w:p w14:paraId="23B5DE0E"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62" w:history="1">
        <w:r w:rsidR="00E866BC" w:rsidRPr="00861382">
          <w:rPr>
            <w:rStyle w:val="Hyperlink"/>
            <w:noProof/>
          </w:rPr>
          <w:t>2.1</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GENERAL</w:t>
        </w:r>
        <w:r w:rsidR="00E866BC">
          <w:rPr>
            <w:noProof/>
            <w:webHidden/>
          </w:rPr>
          <w:tab/>
        </w:r>
        <w:r w:rsidR="00E866BC">
          <w:rPr>
            <w:noProof/>
            <w:webHidden/>
          </w:rPr>
          <w:fldChar w:fldCharType="begin"/>
        </w:r>
        <w:r w:rsidR="00E866BC">
          <w:rPr>
            <w:noProof/>
            <w:webHidden/>
          </w:rPr>
          <w:instrText xml:space="preserve"> PAGEREF _Toc531949962 \h </w:instrText>
        </w:r>
        <w:r w:rsidR="00E866BC">
          <w:rPr>
            <w:noProof/>
            <w:webHidden/>
          </w:rPr>
        </w:r>
        <w:r w:rsidR="00E866BC">
          <w:rPr>
            <w:noProof/>
            <w:webHidden/>
          </w:rPr>
          <w:fldChar w:fldCharType="separate"/>
        </w:r>
        <w:r w:rsidR="00E866BC">
          <w:rPr>
            <w:noProof/>
            <w:webHidden/>
          </w:rPr>
          <w:t>9</w:t>
        </w:r>
        <w:r w:rsidR="00E866BC">
          <w:rPr>
            <w:noProof/>
            <w:webHidden/>
          </w:rPr>
          <w:fldChar w:fldCharType="end"/>
        </w:r>
      </w:hyperlink>
    </w:p>
    <w:p w14:paraId="13149688" w14:textId="77777777" w:rsidR="00E866B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531949963" w:history="1">
        <w:r w:rsidR="00E866BC" w:rsidRPr="00861382">
          <w:rPr>
            <w:rStyle w:val="Hyperlink"/>
            <w:noProof/>
          </w:rPr>
          <w:t>2.1.1</w:t>
        </w:r>
        <w:r w:rsidR="00E866BC">
          <w:rPr>
            <w:rFonts w:asciiTheme="minorHAnsi" w:eastAsiaTheme="minorEastAsia" w:hAnsiTheme="minorHAnsi" w:cstheme="minorBidi"/>
            <w:noProof/>
            <w:sz w:val="22"/>
            <w:szCs w:val="22"/>
            <w:lang w:eastAsia="en-GB"/>
          </w:rPr>
          <w:tab/>
        </w:r>
        <w:r w:rsidR="00E866BC" w:rsidRPr="00861382">
          <w:rPr>
            <w:rStyle w:val="Hyperlink"/>
            <w:noProof/>
          </w:rPr>
          <w:t>Deviations from the Generic Specification</w:t>
        </w:r>
        <w:r w:rsidR="00E866BC">
          <w:rPr>
            <w:noProof/>
            <w:webHidden/>
          </w:rPr>
          <w:tab/>
        </w:r>
        <w:r w:rsidR="00E866BC">
          <w:rPr>
            <w:noProof/>
            <w:webHidden/>
          </w:rPr>
          <w:fldChar w:fldCharType="begin"/>
        </w:r>
        <w:r w:rsidR="00E866BC">
          <w:rPr>
            <w:noProof/>
            <w:webHidden/>
          </w:rPr>
          <w:instrText xml:space="preserve"> PAGEREF _Toc531949963 \h </w:instrText>
        </w:r>
        <w:r w:rsidR="00E866BC">
          <w:rPr>
            <w:noProof/>
            <w:webHidden/>
          </w:rPr>
        </w:r>
        <w:r w:rsidR="00E866BC">
          <w:rPr>
            <w:noProof/>
            <w:webHidden/>
          </w:rPr>
          <w:fldChar w:fldCharType="separate"/>
        </w:r>
        <w:r w:rsidR="00E866BC">
          <w:rPr>
            <w:noProof/>
            <w:webHidden/>
          </w:rPr>
          <w:t>9</w:t>
        </w:r>
        <w:r w:rsidR="00E866BC">
          <w:rPr>
            <w:noProof/>
            <w:webHidden/>
          </w:rPr>
          <w:fldChar w:fldCharType="end"/>
        </w:r>
      </w:hyperlink>
    </w:p>
    <w:p w14:paraId="17DF91E9" w14:textId="77777777" w:rsidR="00E866BC"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531949964" w:history="1">
        <w:r w:rsidR="00E866BC" w:rsidRPr="00861382">
          <w:rPr>
            <w:rStyle w:val="Hyperlink"/>
            <w:noProof/>
          </w:rPr>
          <w:t>2.1.1.1</w:t>
        </w:r>
        <w:r w:rsidR="00E866BC">
          <w:rPr>
            <w:rFonts w:asciiTheme="minorHAnsi" w:eastAsiaTheme="minorEastAsia" w:hAnsiTheme="minorHAnsi" w:cstheme="minorBidi"/>
            <w:noProof/>
            <w:sz w:val="22"/>
            <w:szCs w:val="22"/>
            <w:lang w:eastAsia="en-GB"/>
          </w:rPr>
          <w:tab/>
        </w:r>
        <w:r w:rsidR="00E866BC" w:rsidRPr="00861382">
          <w:rPr>
            <w:rStyle w:val="Hyperlink"/>
            <w:noProof/>
          </w:rPr>
          <w:t>Deviations from Production Control - Chart F2</w:t>
        </w:r>
        <w:r w:rsidR="00E866BC">
          <w:rPr>
            <w:noProof/>
            <w:webHidden/>
          </w:rPr>
          <w:tab/>
        </w:r>
        <w:r w:rsidR="00E866BC">
          <w:rPr>
            <w:noProof/>
            <w:webHidden/>
          </w:rPr>
          <w:fldChar w:fldCharType="begin"/>
        </w:r>
        <w:r w:rsidR="00E866BC">
          <w:rPr>
            <w:noProof/>
            <w:webHidden/>
          </w:rPr>
          <w:instrText xml:space="preserve"> PAGEREF _Toc531949964 \h </w:instrText>
        </w:r>
        <w:r w:rsidR="00E866BC">
          <w:rPr>
            <w:noProof/>
            <w:webHidden/>
          </w:rPr>
        </w:r>
        <w:r w:rsidR="00E866BC">
          <w:rPr>
            <w:noProof/>
            <w:webHidden/>
          </w:rPr>
          <w:fldChar w:fldCharType="separate"/>
        </w:r>
        <w:r w:rsidR="00E866BC">
          <w:rPr>
            <w:noProof/>
            <w:webHidden/>
          </w:rPr>
          <w:t>9</w:t>
        </w:r>
        <w:r w:rsidR="00E866BC">
          <w:rPr>
            <w:noProof/>
            <w:webHidden/>
          </w:rPr>
          <w:fldChar w:fldCharType="end"/>
        </w:r>
      </w:hyperlink>
    </w:p>
    <w:p w14:paraId="76ED5B74" w14:textId="77777777" w:rsidR="00E866BC"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531949965" w:history="1">
        <w:r w:rsidR="00E866BC" w:rsidRPr="00861382">
          <w:rPr>
            <w:rStyle w:val="Hyperlink"/>
            <w:noProof/>
          </w:rPr>
          <w:t>2.1.1.2</w:t>
        </w:r>
        <w:r w:rsidR="00E866BC">
          <w:rPr>
            <w:rFonts w:asciiTheme="minorHAnsi" w:eastAsiaTheme="minorEastAsia" w:hAnsiTheme="minorHAnsi" w:cstheme="minorBidi"/>
            <w:noProof/>
            <w:sz w:val="22"/>
            <w:szCs w:val="22"/>
            <w:lang w:eastAsia="en-GB"/>
          </w:rPr>
          <w:tab/>
        </w:r>
        <w:r w:rsidR="00E866BC" w:rsidRPr="00861382">
          <w:rPr>
            <w:rStyle w:val="Hyperlink"/>
            <w:noProof/>
          </w:rPr>
          <w:t>Deviations from Screening Tests - Chart F3</w:t>
        </w:r>
        <w:r w:rsidR="00E866BC">
          <w:rPr>
            <w:noProof/>
            <w:webHidden/>
          </w:rPr>
          <w:tab/>
        </w:r>
        <w:r w:rsidR="00E866BC">
          <w:rPr>
            <w:noProof/>
            <w:webHidden/>
          </w:rPr>
          <w:fldChar w:fldCharType="begin"/>
        </w:r>
        <w:r w:rsidR="00E866BC">
          <w:rPr>
            <w:noProof/>
            <w:webHidden/>
          </w:rPr>
          <w:instrText xml:space="preserve"> PAGEREF _Toc531949965 \h </w:instrText>
        </w:r>
        <w:r w:rsidR="00E866BC">
          <w:rPr>
            <w:noProof/>
            <w:webHidden/>
          </w:rPr>
        </w:r>
        <w:r w:rsidR="00E866BC">
          <w:rPr>
            <w:noProof/>
            <w:webHidden/>
          </w:rPr>
          <w:fldChar w:fldCharType="separate"/>
        </w:r>
        <w:r w:rsidR="00E866BC">
          <w:rPr>
            <w:noProof/>
            <w:webHidden/>
          </w:rPr>
          <w:t>9</w:t>
        </w:r>
        <w:r w:rsidR="00E866BC">
          <w:rPr>
            <w:noProof/>
            <w:webHidden/>
          </w:rPr>
          <w:fldChar w:fldCharType="end"/>
        </w:r>
      </w:hyperlink>
    </w:p>
    <w:p w14:paraId="0ADA59BE" w14:textId="77777777" w:rsidR="00E866BC"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531949966" w:history="1">
        <w:r w:rsidR="00E866BC" w:rsidRPr="00861382">
          <w:rPr>
            <w:rStyle w:val="Hyperlink"/>
            <w:noProof/>
          </w:rPr>
          <w:t>2.1.1.3</w:t>
        </w:r>
        <w:r w:rsidR="00E866BC">
          <w:rPr>
            <w:rFonts w:asciiTheme="minorHAnsi" w:eastAsiaTheme="minorEastAsia" w:hAnsiTheme="minorHAnsi" w:cstheme="minorBidi"/>
            <w:noProof/>
            <w:sz w:val="22"/>
            <w:szCs w:val="22"/>
            <w:lang w:eastAsia="en-GB"/>
          </w:rPr>
          <w:tab/>
        </w:r>
        <w:r w:rsidR="00E866BC" w:rsidRPr="00861382">
          <w:rPr>
            <w:rStyle w:val="Hyperlink"/>
            <w:noProof/>
          </w:rPr>
          <w:t>Deviations from Qualification and Periodic Tests - Chart F4</w:t>
        </w:r>
        <w:r w:rsidR="00E866BC">
          <w:rPr>
            <w:noProof/>
            <w:webHidden/>
          </w:rPr>
          <w:tab/>
        </w:r>
        <w:r w:rsidR="00E866BC">
          <w:rPr>
            <w:noProof/>
            <w:webHidden/>
          </w:rPr>
          <w:fldChar w:fldCharType="begin"/>
        </w:r>
        <w:r w:rsidR="00E866BC">
          <w:rPr>
            <w:noProof/>
            <w:webHidden/>
          </w:rPr>
          <w:instrText xml:space="preserve"> PAGEREF _Toc531949966 \h </w:instrText>
        </w:r>
        <w:r w:rsidR="00E866BC">
          <w:rPr>
            <w:noProof/>
            <w:webHidden/>
          </w:rPr>
        </w:r>
        <w:r w:rsidR="00E866BC">
          <w:rPr>
            <w:noProof/>
            <w:webHidden/>
          </w:rPr>
          <w:fldChar w:fldCharType="separate"/>
        </w:r>
        <w:r w:rsidR="00E866BC">
          <w:rPr>
            <w:noProof/>
            <w:webHidden/>
          </w:rPr>
          <w:t>10</w:t>
        </w:r>
        <w:r w:rsidR="00E866BC">
          <w:rPr>
            <w:noProof/>
            <w:webHidden/>
          </w:rPr>
          <w:fldChar w:fldCharType="end"/>
        </w:r>
      </w:hyperlink>
    </w:p>
    <w:p w14:paraId="75B19760" w14:textId="77777777" w:rsidR="00E866BC" w:rsidRDefault="00000000">
      <w:pPr>
        <w:pStyle w:val="TOC4"/>
        <w:tabs>
          <w:tab w:val="clear" w:pos="10149"/>
          <w:tab w:val="left" w:pos="1080"/>
          <w:tab w:val="right" w:pos="10147"/>
        </w:tabs>
        <w:rPr>
          <w:rFonts w:asciiTheme="minorHAnsi" w:eastAsiaTheme="minorEastAsia" w:hAnsiTheme="minorHAnsi" w:cstheme="minorBidi"/>
          <w:noProof/>
          <w:sz w:val="22"/>
          <w:szCs w:val="22"/>
          <w:lang w:eastAsia="en-GB"/>
        </w:rPr>
      </w:pPr>
      <w:hyperlink w:anchor="_Toc531949967" w:history="1">
        <w:r w:rsidR="00E866BC" w:rsidRPr="00861382">
          <w:rPr>
            <w:rStyle w:val="Hyperlink"/>
            <w:noProof/>
          </w:rPr>
          <w:t>2.1.1.4</w:t>
        </w:r>
        <w:r w:rsidR="00E866BC">
          <w:rPr>
            <w:rFonts w:asciiTheme="minorHAnsi" w:eastAsiaTheme="minorEastAsia" w:hAnsiTheme="minorHAnsi" w:cstheme="minorBidi"/>
            <w:noProof/>
            <w:sz w:val="22"/>
            <w:szCs w:val="22"/>
            <w:lang w:eastAsia="en-GB"/>
          </w:rPr>
          <w:tab/>
        </w:r>
        <w:r w:rsidR="00E866BC" w:rsidRPr="00861382">
          <w:rPr>
            <w:rStyle w:val="Hyperlink"/>
            <w:noProof/>
          </w:rPr>
          <w:t>Deviations from Data Documentation</w:t>
        </w:r>
        <w:r w:rsidR="00E866BC">
          <w:rPr>
            <w:noProof/>
            <w:webHidden/>
          </w:rPr>
          <w:tab/>
        </w:r>
        <w:r w:rsidR="00E866BC">
          <w:rPr>
            <w:noProof/>
            <w:webHidden/>
          </w:rPr>
          <w:fldChar w:fldCharType="begin"/>
        </w:r>
        <w:r w:rsidR="00E866BC">
          <w:rPr>
            <w:noProof/>
            <w:webHidden/>
          </w:rPr>
          <w:instrText xml:space="preserve"> PAGEREF _Toc531949967 \h </w:instrText>
        </w:r>
        <w:r w:rsidR="00E866BC">
          <w:rPr>
            <w:noProof/>
            <w:webHidden/>
          </w:rPr>
        </w:r>
        <w:r w:rsidR="00E866BC">
          <w:rPr>
            <w:noProof/>
            <w:webHidden/>
          </w:rPr>
          <w:fldChar w:fldCharType="separate"/>
        </w:r>
        <w:r w:rsidR="00E866BC">
          <w:rPr>
            <w:noProof/>
            <w:webHidden/>
          </w:rPr>
          <w:t>10</w:t>
        </w:r>
        <w:r w:rsidR="00E866BC">
          <w:rPr>
            <w:noProof/>
            <w:webHidden/>
          </w:rPr>
          <w:fldChar w:fldCharType="end"/>
        </w:r>
      </w:hyperlink>
    </w:p>
    <w:p w14:paraId="39093769"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68" w:history="1">
        <w:r w:rsidR="00E866BC" w:rsidRPr="00861382">
          <w:rPr>
            <w:rStyle w:val="Hyperlink"/>
            <w:noProof/>
          </w:rPr>
          <w:t>2.2</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MARKING</w:t>
        </w:r>
        <w:r w:rsidR="00E866BC">
          <w:rPr>
            <w:noProof/>
            <w:webHidden/>
          </w:rPr>
          <w:tab/>
        </w:r>
        <w:r w:rsidR="00E866BC">
          <w:rPr>
            <w:noProof/>
            <w:webHidden/>
          </w:rPr>
          <w:fldChar w:fldCharType="begin"/>
        </w:r>
        <w:r w:rsidR="00E866BC">
          <w:rPr>
            <w:noProof/>
            <w:webHidden/>
          </w:rPr>
          <w:instrText xml:space="preserve"> PAGEREF _Toc531949968 \h </w:instrText>
        </w:r>
        <w:r w:rsidR="00E866BC">
          <w:rPr>
            <w:noProof/>
            <w:webHidden/>
          </w:rPr>
        </w:r>
        <w:r w:rsidR="00E866BC">
          <w:rPr>
            <w:noProof/>
            <w:webHidden/>
          </w:rPr>
          <w:fldChar w:fldCharType="separate"/>
        </w:r>
        <w:r w:rsidR="00E866BC">
          <w:rPr>
            <w:noProof/>
            <w:webHidden/>
          </w:rPr>
          <w:t>10</w:t>
        </w:r>
        <w:r w:rsidR="00E866BC">
          <w:rPr>
            <w:noProof/>
            <w:webHidden/>
          </w:rPr>
          <w:fldChar w:fldCharType="end"/>
        </w:r>
      </w:hyperlink>
    </w:p>
    <w:p w14:paraId="319F8299"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69" w:history="1">
        <w:r w:rsidR="00E866BC" w:rsidRPr="00861382">
          <w:rPr>
            <w:rStyle w:val="Hyperlink"/>
            <w:noProof/>
          </w:rPr>
          <w:t>2.3</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OVERLOAD</w:t>
        </w:r>
        <w:r w:rsidR="00E866BC">
          <w:rPr>
            <w:noProof/>
            <w:webHidden/>
          </w:rPr>
          <w:tab/>
        </w:r>
        <w:r w:rsidR="00E866BC">
          <w:rPr>
            <w:noProof/>
            <w:webHidden/>
          </w:rPr>
          <w:fldChar w:fldCharType="begin"/>
        </w:r>
        <w:r w:rsidR="00E866BC">
          <w:rPr>
            <w:noProof/>
            <w:webHidden/>
          </w:rPr>
          <w:instrText xml:space="preserve"> PAGEREF _Toc531949969 \h </w:instrText>
        </w:r>
        <w:r w:rsidR="00E866BC">
          <w:rPr>
            <w:noProof/>
            <w:webHidden/>
          </w:rPr>
        </w:r>
        <w:r w:rsidR="00E866BC">
          <w:rPr>
            <w:noProof/>
            <w:webHidden/>
          </w:rPr>
          <w:fldChar w:fldCharType="separate"/>
        </w:r>
        <w:r w:rsidR="00E866BC">
          <w:rPr>
            <w:noProof/>
            <w:webHidden/>
          </w:rPr>
          <w:t>10</w:t>
        </w:r>
        <w:r w:rsidR="00E866BC">
          <w:rPr>
            <w:noProof/>
            <w:webHidden/>
          </w:rPr>
          <w:fldChar w:fldCharType="end"/>
        </w:r>
      </w:hyperlink>
    </w:p>
    <w:p w14:paraId="4F61FE0C"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70" w:history="1">
        <w:r w:rsidR="00E866BC" w:rsidRPr="00861382">
          <w:rPr>
            <w:rStyle w:val="Hyperlink"/>
            <w:noProof/>
          </w:rPr>
          <w:t>2.4</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RESISTANCE TO SOLDERING HEAT</w:t>
        </w:r>
        <w:r w:rsidR="00E866BC">
          <w:rPr>
            <w:noProof/>
            <w:webHidden/>
          </w:rPr>
          <w:tab/>
        </w:r>
        <w:r w:rsidR="00E866BC">
          <w:rPr>
            <w:noProof/>
            <w:webHidden/>
          </w:rPr>
          <w:fldChar w:fldCharType="begin"/>
        </w:r>
        <w:r w:rsidR="00E866BC">
          <w:rPr>
            <w:noProof/>
            <w:webHidden/>
          </w:rPr>
          <w:instrText xml:space="preserve"> PAGEREF _Toc531949970 \h </w:instrText>
        </w:r>
        <w:r w:rsidR="00E866BC">
          <w:rPr>
            <w:noProof/>
            <w:webHidden/>
          </w:rPr>
        </w:r>
        <w:r w:rsidR="00E866BC">
          <w:rPr>
            <w:noProof/>
            <w:webHidden/>
          </w:rPr>
          <w:fldChar w:fldCharType="separate"/>
        </w:r>
        <w:r w:rsidR="00E866BC">
          <w:rPr>
            <w:noProof/>
            <w:webHidden/>
          </w:rPr>
          <w:t>10</w:t>
        </w:r>
        <w:r w:rsidR="00E866BC">
          <w:rPr>
            <w:noProof/>
            <w:webHidden/>
          </w:rPr>
          <w:fldChar w:fldCharType="end"/>
        </w:r>
      </w:hyperlink>
    </w:p>
    <w:p w14:paraId="7D5C03B9"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71" w:history="1">
        <w:r w:rsidR="00E866BC" w:rsidRPr="00861382">
          <w:rPr>
            <w:rStyle w:val="Hyperlink"/>
            <w:noProof/>
          </w:rPr>
          <w:t>2.5</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ELECTRICAL MEASUREMENTS AT ROOM, HIGH AND LOW TEMPERATURES</w:t>
        </w:r>
        <w:r w:rsidR="00E866BC">
          <w:rPr>
            <w:noProof/>
            <w:webHidden/>
          </w:rPr>
          <w:tab/>
        </w:r>
        <w:r w:rsidR="00E866BC">
          <w:rPr>
            <w:noProof/>
            <w:webHidden/>
          </w:rPr>
          <w:fldChar w:fldCharType="begin"/>
        </w:r>
        <w:r w:rsidR="00E866BC">
          <w:rPr>
            <w:noProof/>
            <w:webHidden/>
          </w:rPr>
          <w:instrText xml:space="preserve"> PAGEREF _Toc531949971 \h </w:instrText>
        </w:r>
        <w:r w:rsidR="00E866BC">
          <w:rPr>
            <w:noProof/>
            <w:webHidden/>
          </w:rPr>
        </w:r>
        <w:r w:rsidR="00E866BC">
          <w:rPr>
            <w:noProof/>
            <w:webHidden/>
          </w:rPr>
          <w:fldChar w:fldCharType="separate"/>
        </w:r>
        <w:r w:rsidR="00E866BC">
          <w:rPr>
            <w:noProof/>
            <w:webHidden/>
          </w:rPr>
          <w:t>11</w:t>
        </w:r>
        <w:r w:rsidR="00E866BC">
          <w:rPr>
            <w:noProof/>
            <w:webHidden/>
          </w:rPr>
          <w:fldChar w:fldCharType="end"/>
        </w:r>
      </w:hyperlink>
    </w:p>
    <w:p w14:paraId="4E07C997" w14:textId="77777777" w:rsidR="00E866B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531949972" w:history="1">
        <w:r w:rsidR="00E866BC" w:rsidRPr="00861382">
          <w:rPr>
            <w:rStyle w:val="Hyperlink"/>
            <w:noProof/>
          </w:rPr>
          <w:t>2.5.1</w:t>
        </w:r>
        <w:r w:rsidR="00E866BC">
          <w:rPr>
            <w:rFonts w:asciiTheme="minorHAnsi" w:eastAsiaTheme="minorEastAsia" w:hAnsiTheme="minorHAnsi" w:cstheme="minorBidi"/>
            <w:noProof/>
            <w:sz w:val="22"/>
            <w:szCs w:val="22"/>
            <w:lang w:eastAsia="en-GB"/>
          </w:rPr>
          <w:tab/>
        </w:r>
        <w:r w:rsidR="00E866BC" w:rsidRPr="00861382">
          <w:rPr>
            <w:rStyle w:val="Hyperlink"/>
            <w:noProof/>
          </w:rPr>
          <w:t>Room Temperature Electrical Measurements</w:t>
        </w:r>
        <w:r w:rsidR="00E866BC">
          <w:rPr>
            <w:noProof/>
            <w:webHidden/>
          </w:rPr>
          <w:tab/>
        </w:r>
        <w:r w:rsidR="00E866BC">
          <w:rPr>
            <w:noProof/>
            <w:webHidden/>
          </w:rPr>
          <w:fldChar w:fldCharType="begin"/>
        </w:r>
        <w:r w:rsidR="00E866BC">
          <w:rPr>
            <w:noProof/>
            <w:webHidden/>
          </w:rPr>
          <w:instrText xml:space="preserve"> PAGEREF _Toc531949972 \h </w:instrText>
        </w:r>
        <w:r w:rsidR="00E866BC">
          <w:rPr>
            <w:noProof/>
            <w:webHidden/>
          </w:rPr>
        </w:r>
        <w:r w:rsidR="00E866BC">
          <w:rPr>
            <w:noProof/>
            <w:webHidden/>
          </w:rPr>
          <w:fldChar w:fldCharType="separate"/>
        </w:r>
        <w:r w:rsidR="00E866BC">
          <w:rPr>
            <w:noProof/>
            <w:webHidden/>
          </w:rPr>
          <w:t>11</w:t>
        </w:r>
        <w:r w:rsidR="00E866BC">
          <w:rPr>
            <w:noProof/>
            <w:webHidden/>
          </w:rPr>
          <w:fldChar w:fldCharType="end"/>
        </w:r>
      </w:hyperlink>
    </w:p>
    <w:p w14:paraId="1BCD8996" w14:textId="77777777" w:rsidR="00E866B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531949973" w:history="1">
        <w:r w:rsidR="00E866BC" w:rsidRPr="00861382">
          <w:rPr>
            <w:rStyle w:val="Hyperlink"/>
            <w:noProof/>
          </w:rPr>
          <w:t>2.5.2</w:t>
        </w:r>
        <w:r w:rsidR="00E866BC">
          <w:rPr>
            <w:rFonts w:asciiTheme="minorHAnsi" w:eastAsiaTheme="minorEastAsia" w:hAnsiTheme="minorHAnsi" w:cstheme="minorBidi"/>
            <w:noProof/>
            <w:sz w:val="22"/>
            <w:szCs w:val="22"/>
            <w:lang w:eastAsia="en-GB"/>
          </w:rPr>
          <w:tab/>
        </w:r>
        <w:r w:rsidR="00E866BC" w:rsidRPr="00861382">
          <w:rPr>
            <w:rStyle w:val="Hyperlink"/>
            <w:noProof/>
          </w:rPr>
          <w:t>High and Low Temperatures Electrical Measurements</w:t>
        </w:r>
        <w:r w:rsidR="00E866BC">
          <w:rPr>
            <w:noProof/>
            <w:webHidden/>
          </w:rPr>
          <w:tab/>
        </w:r>
        <w:r w:rsidR="00E866BC">
          <w:rPr>
            <w:noProof/>
            <w:webHidden/>
          </w:rPr>
          <w:fldChar w:fldCharType="begin"/>
        </w:r>
        <w:r w:rsidR="00E866BC">
          <w:rPr>
            <w:noProof/>
            <w:webHidden/>
          </w:rPr>
          <w:instrText xml:space="preserve"> PAGEREF _Toc531949973 \h </w:instrText>
        </w:r>
        <w:r w:rsidR="00E866BC">
          <w:rPr>
            <w:noProof/>
            <w:webHidden/>
          </w:rPr>
        </w:r>
        <w:r w:rsidR="00E866BC">
          <w:rPr>
            <w:noProof/>
            <w:webHidden/>
          </w:rPr>
          <w:fldChar w:fldCharType="separate"/>
        </w:r>
        <w:r w:rsidR="00E866BC">
          <w:rPr>
            <w:noProof/>
            <w:webHidden/>
          </w:rPr>
          <w:t>11</w:t>
        </w:r>
        <w:r w:rsidR="00E866BC">
          <w:rPr>
            <w:noProof/>
            <w:webHidden/>
          </w:rPr>
          <w:fldChar w:fldCharType="end"/>
        </w:r>
      </w:hyperlink>
    </w:p>
    <w:p w14:paraId="37241044"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74" w:history="1">
        <w:r w:rsidR="00E866BC" w:rsidRPr="00861382">
          <w:rPr>
            <w:rStyle w:val="Hyperlink"/>
            <w:noProof/>
          </w:rPr>
          <w:t>2.6</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INTERMEDIATE AND END-POINT ELECTRICAL MEASUREMENTS</w:t>
        </w:r>
        <w:r w:rsidR="00E866BC">
          <w:rPr>
            <w:noProof/>
            <w:webHidden/>
          </w:rPr>
          <w:tab/>
        </w:r>
        <w:r w:rsidR="00E866BC">
          <w:rPr>
            <w:noProof/>
            <w:webHidden/>
          </w:rPr>
          <w:fldChar w:fldCharType="begin"/>
        </w:r>
        <w:r w:rsidR="00E866BC">
          <w:rPr>
            <w:noProof/>
            <w:webHidden/>
          </w:rPr>
          <w:instrText xml:space="preserve"> PAGEREF _Toc531949974 \h </w:instrText>
        </w:r>
        <w:r w:rsidR="00E866BC">
          <w:rPr>
            <w:noProof/>
            <w:webHidden/>
          </w:rPr>
        </w:r>
        <w:r w:rsidR="00E866BC">
          <w:rPr>
            <w:noProof/>
            <w:webHidden/>
          </w:rPr>
          <w:fldChar w:fldCharType="separate"/>
        </w:r>
        <w:r w:rsidR="00E866BC">
          <w:rPr>
            <w:noProof/>
            <w:webHidden/>
          </w:rPr>
          <w:t>12</w:t>
        </w:r>
        <w:r w:rsidR="00E866BC">
          <w:rPr>
            <w:noProof/>
            <w:webHidden/>
          </w:rPr>
          <w:fldChar w:fldCharType="end"/>
        </w:r>
      </w:hyperlink>
    </w:p>
    <w:p w14:paraId="7D90D332"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75" w:history="1">
        <w:r w:rsidR="00E866BC" w:rsidRPr="00861382">
          <w:rPr>
            <w:rStyle w:val="Hyperlink"/>
            <w:noProof/>
          </w:rPr>
          <w:t>2.7</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BURN-IN CONDITIONS</w:t>
        </w:r>
        <w:r w:rsidR="00E866BC">
          <w:rPr>
            <w:noProof/>
            <w:webHidden/>
          </w:rPr>
          <w:tab/>
        </w:r>
        <w:r w:rsidR="00E866BC">
          <w:rPr>
            <w:noProof/>
            <w:webHidden/>
          </w:rPr>
          <w:fldChar w:fldCharType="begin"/>
        </w:r>
        <w:r w:rsidR="00E866BC">
          <w:rPr>
            <w:noProof/>
            <w:webHidden/>
          </w:rPr>
          <w:instrText xml:space="preserve"> PAGEREF _Toc531949975 \h </w:instrText>
        </w:r>
        <w:r w:rsidR="00E866BC">
          <w:rPr>
            <w:noProof/>
            <w:webHidden/>
          </w:rPr>
        </w:r>
        <w:r w:rsidR="00E866BC">
          <w:rPr>
            <w:noProof/>
            <w:webHidden/>
          </w:rPr>
          <w:fldChar w:fldCharType="separate"/>
        </w:r>
        <w:r w:rsidR="00E866BC">
          <w:rPr>
            <w:noProof/>
            <w:webHidden/>
          </w:rPr>
          <w:t>13</w:t>
        </w:r>
        <w:r w:rsidR="00E866BC">
          <w:rPr>
            <w:noProof/>
            <w:webHidden/>
          </w:rPr>
          <w:fldChar w:fldCharType="end"/>
        </w:r>
      </w:hyperlink>
    </w:p>
    <w:p w14:paraId="380324D8" w14:textId="77777777" w:rsidR="00E866B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531949976" w:history="1">
        <w:r w:rsidR="00E866BC" w:rsidRPr="00861382">
          <w:rPr>
            <w:rStyle w:val="Hyperlink"/>
            <w:noProof/>
          </w:rPr>
          <w:t>2.7.1</w:t>
        </w:r>
        <w:r w:rsidR="00E866BC">
          <w:rPr>
            <w:rFonts w:asciiTheme="minorHAnsi" w:eastAsiaTheme="minorEastAsia" w:hAnsiTheme="minorHAnsi" w:cstheme="minorBidi"/>
            <w:noProof/>
            <w:sz w:val="22"/>
            <w:szCs w:val="22"/>
            <w:lang w:eastAsia="en-GB"/>
          </w:rPr>
          <w:tab/>
        </w:r>
        <w:r w:rsidR="00E866BC" w:rsidRPr="00861382">
          <w:rPr>
            <w:rStyle w:val="Hyperlink"/>
            <w:noProof/>
          </w:rPr>
          <w:t>No-Bias Burn-in Conditions for 100% Testing</w:t>
        </w:r>
        <w:r w:rsidR="00E866BC">
          <w:rPr>
            <w:noProof/>
            <w:webHidden/>
          </w:rPr>
          <w:tab/>
        </w:r>
        <w:r w:rsidR="00E866BC">
          <w:rPr>
            <w:noProof/>
            <w:webHidden/>
          </w:rPr>
          <w:fldChar w:fldCharType="begin"/>
        </w:r>
        <w:r w:rsidR="00E866BC">
          <w:rPr>
            <w:noProof/>
            <w:webHidden/>
          </w:rPr>
          <w:instrText xml:space="preserve"> PAGEREF _Toc531949976 \h </w:instrText>
        </w:r>
        <w:r w:rsidR="00E866BC">
          <w:rPr>
            <w:noProof/>
            <w:webHidden/>
          </w:rPr>
        </w:r>
        <w:r w:rsidR="00E866BC">
          <w:rPr>
            <w:noProof/>
            <w:webHidden/>
          </w:rPr>
          <w:fldChar w:fldCharType="separate"/>
        </w:r>
        <w:r w:rsidR="00E866BC">
          <w:rPr>
            <w:noProof/>
            <w:webHidden/>
          </w:rPr>
          <w:t>13</w:t>
        </w:r>
        <w:r w:rsidR="00E866BC">
          <w:rPr>
            <w:noProof/>
            <w:webHidden/>
          </w:rPr>
          <w:fldChar w:fldCharType="end"/>
        </w:r>
      </w:hyperlink>
    </w:p>
    <w:p w14:paraId="6BA939B9" w14:textId="77777777" w:rsidR="00E866BC" w:rsidRDefault="00000000">
      <w:pPr>
        <w:pStyle w:val="TOC3"/>
        <w:tabs>
          <w:tab w:val="clear" w:pos="10149"/>
          <w:tab w:val="left" w:pos="1080"/>
          <w:tab w:val="right" w:pos="10147"/>
        </w:tabs>
        <w:rPr>
          <w:rFonts w:asciiTheme="minorHAnsi" w:eastAsiaTheme="minorEastAsia" w:hAnsiTheme="minorHAnsi" w:cstheme="minorBidi"/>
          <w:noProof/>
          <w:sz w:val="22"/>
          <w:szCs w:val="22"/>
          <w:lang w:eastAsia="en-GB"/>
        </w:rPr>
      </w:pPr>
      <w:hyperlink w:anchor="_Toc531949977" w:history="1">
        <w:r w:rsidR="00E866BC" w:rsidRPr="00861382">
          <w:rPr>
            <w:rStyle w:val="Hyperlink"/>
            <w:noProof/>
          </w:rPr>
          <w:t>2.7.2</w:t>
        </w:r>
        <w:r w:rsidR="00E866BC">
          <w:rPr>
            <w:rFonts w:asciiTheme="minorHAnsi" w:eastAsiaTheme="minorEastAsia" w:hAnsiTheme="minorHAnsi" w:cstheme="minorBidi"/>
            <w:noProof/>
            <w:sz w:val="22"/>
            <w:szCs w:val="22"/>
            <w:lang w:eastAsia="en-GB"/>
          </w:rPr>
          <w:tab/>
        </w:r>
        <w:r w:rsidR="00E866BC" w:rsidRPr="00861382">
          <w:rPr>
            <w:rStyle w:val="Hyperlink"/>
            <w:noProof/>
          </w:rPr>
          <w:t>Biased Burn-in Conditions for Screening Sub-lot Samples</w:t>
        </w:r>
        <w:r w:rsidR="00E866BC">
          <w:rPr>
            <w:noProof/>
            <w:webHidden/>
          </w:rPr>
          <w:tab/>
        </w:r>
        <w:r w:rsidR="00E866BC">
          <w:rPr>
            <w:noProof/>
            <w:webHidden/>
          </w:rPr>
          <w:fldChar w:fldCharType="begin"/>
        </w:r>
        <w:r w:rsidR="00E866BC">
          <w:rPr>
            <w:noProof/>
            <w:webHidden/>
          </w:rPr>
          <w:instrText xml:space="preserve"> PAGEREF _Toc531949977 \h </w:instrText>
        </w:r>
        <w:r w:rsidR="00E866BC">
          <w:rPr>
            <w:noProof/>
            <w:webHidden/>
          </w:rPr>
        </w:r>
        <w:r w:rsidR="00E866BC">
          <w:rPr>
            <w:noProof/>
            <w:webHidden/>
          </w:rPr>
          <w:fldChar w:fldCharType="separate"/>
        </w:r>
        <w:r w:rsidR="00E866BC">
          <w:rPr>
            <w:noProof/>
            <w:webHidden/>
          </w:rPr>
          <w:t>13</w:t>
        </w:r>
        <w:r w:rsidR="00E866BC">
          <w:rPr>
            <w:noProof/>
            <w:webHidden/>
          </w:rPr>
          <w:fldChar w:fldCharType="end"/>
        </w:r>
      </w:hyperlink>
    </w:p>
    <w:p w14:paraId="56186471"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78" w:history="1">
        <w:r w:rsidR="00E866BC" w:rsidRPr="00861382">
          <w:rPr>
            <w:rStyle w:val="Hyperlink"/>
            <w:noProof/>
          </w:rPr>
          <w:t>2.8</w:t>
        </w:r>
        <w:r w:rsidR="00E866BC">
          <w:rPr>
            <w:rFonts w:asciiTheme="minorHAnsi" w:eastAsiaTheme="minorEastAsia" w:hAnsiTheme="minorHAnsi" w:cstheme="minorBidi"/>
            <w:caps w:val="0"/>
            <w:noProof/>
            <w:sz w:val="22"/>
            <w:szCs w:val="22"/>
            <w:lang w:eastAsia="en-GB"/>
          </w:rPr>
          <w:tab/>
        </w:r>
        <w:r w:rsidR="00E866BC" w:rsidRPr="00861382">
          <w:rPr>
            <w:rStyle w:val="Hyperlink"/>
            <w:noProof/>
          </w:rPr>
          <w:t>OPERATING LIFE CONDITIONS</w:t>
        </w:r>
        <w:r w:rsidR="00E866BC">
          <w:rPr>
            <w:noProof/>
            <w:webHidden/>
          </w:rPr>
          <w:tab/>
        </w:r>
        <w:r w:rsidR="00E866BC">
          <w:rPr>
            <w:noProof/>
            <w:webHidden/>
          </w:rPr>
          <w:fldChar w:fldCharType="begin"/>
        </w:r>
        <w:r w:rsidR="00E866BC">
          <w:rPr>
            <w:noProof/>
            <w:webHidden/>
          </w:rPr>
          <w:instrText xml:space="preserve"> PAGEREF _Toc531949978 \h </w:instrText>
        </w:r>
        <w:r w:rsidR="00E866BC">
          <w:rPr>
            <w:noProof/>
            <w:webHidden/>
          </w:rPr>
        </w:r>
        <w:r w:rsidR="00E866BC">
          <w:rPr>
            <w:noProof/>
            <w:webHidden/>
          </w:rPr>
          <w:fldChar w:fldCharType="separate"/>
        </w:r>
        <w:r w:rsidR="00E866BC">
          <w:rPr>
            <w:noProof/>
            <w:webHidden/>
          </w:rPr>
          <w:t>13</w:t>
        </w:r>
        <w:r w:rsidR="00E866BC">
          <w:rPr>
            <w:noProof/>
            <w:webHidden/>
          </w:rPr>
          <w:fldChar w:fldCharType="end"/>
        </w:r>
      </w:hyperlink>
    </w:p>
    <w:p w14:paraId="00D2352C" w14:textId="77777777" w:rsidR="00E866BC" w:rsidRDefault="00000000">
      <w:pPr>
        <w:pStyle w:val="TOC2"/>
        <w:rPr>
          <w:rFonts w:asciiTheme="minorHAnsi" w:eastAsiaTheme="minorEastAsia" w:hAnsiTheme="minorHAnsi" w:cstheme="minorBidi"/>
          <w:caps w:val="0"/>
          <w:noProof/>
          <w:sz w:val="22"/>
          <w:szCs w:val="22"/>
          <w:lang w:eastAsia="en-GB"/>
        </w:rPr>
      </w:pPr>
      <w:hyperlink w:anchor="_Toc531949979" w:history="1">
        <w:r w:rsidR="00E866BC" w:rsidRPr="00861382">
          <w:rPr>
            <w:rStyle w:val="Hyperlink"/>
            <w:noProof/>
          </w:rPr>
          <w:t>APPENDIX A</w:t>
        </w:r>
        <w:r w:rsidR="00E866BC">
          <w:rPr>
            <w:noProof/>
            <w:webHidden/>
          </w:rPr>
          <w:tab/>
        </w:r>
        <w:r w:rsidR="00E866BC">
          <w:rPr>
            <w:noProof/>
            <w:webHidden/>
          </w:rPr>
          <w:fldChar w:fldCharType="begin"/>
        </w:r>
        <w:r w:rsidR="00E866BC">
          <w:rPr>
            <w:noProof/>
            <w:webHidden/>
          </w:rPr>
          <w:instrText xml:space="preserve"> PAGEREF _Toc531949979 \h </w:instrText>
        </w:r>
        <w:r w:rsidR="00E866BC">
          <w:rPr>
            <w:noProof/>
            <w:webHidden/>
          </w:rPr>
        </w:r>
        <w:r w:rsidR="00E866BC">
          <w:rPr>
            <w:noProof/>
            <w:webHidden/>
          </w:rPr>
          <w:fldChar w:fldCharType="separate"/>
        </w:r>
        <w:r w:rsidR="00E866BC">
          <w:rPr>
            <w:noProof/>
            <w:webHidden/>
          </w:rPr>
          <w:t>14</w:t>
        </w:r>
        <w:r w:rsidR="00E866BC">
          <w:rPr>
            <w:noProof/>
            <w:webHidden/>
          </w:rPr>
          <w:fldChar w:fldCharType="end"/>
        </w:r>
      </w:hyperlink>
    </w:p>
    <w:p w14:paraId="04F60EA4" w14:textId="77777777" w:rsidR="007638F8" w:rsidRPr="00240DB1" w:rsidRDefault="006B573D" w:rsidP="00546706">
      <w:pPr>
        <w:rPr>
          <w:rFonts w:cs="Arial"/>
        </w:rPr>
      </w:pPr>
      <w:r w:rsidRPr="00240DB1">
        <w:rPr>
          <w:rFonts w:cs="Arial"/>
        </w:rPr>
        <w:fldChar w:fldCharType="end"/>
      </w:r>
    </w:p>
    <w:p w14:paraId="6E9C5ACE" w14:textId="77777777" w:rsidR="00306ACC" w:rsidRPr="00240DB1" w:rsidRDefault="00306ACC" w:rsidP="007A41EF">
      <w:pPr>
        <w:ind w:left="0"/>
        <w:rPr>
          <w:rFonts w:cs="Arial"/>
        </w:rPr>
      </w:pPr>
      <w:r w:rsidRPr="00240DB1">
        <w:rPr>
          <w:rFonts w:cs="Arial"/>
        </w:rPr>
        <w:br w:type="page"/>
      </w:r>
    </w:p>
    <w:p w14:paraId="7F5477A2" w14:textId="77777777" w:rsidR="00E75962" w:rsidRDefault="008E3946" w:rsidP="00E75962">
      <w:pPr>
        <w:pStyle w:val="Heading1"/>
      </w:pPr>
      <w:bookmarkStart w:id="0" w:name="_Toc531949948"/>
      <w:r w:rsidRPr="00240DB1">
        <w:lastRenderedPageBreak/>
        <w:t>General</w:t>
      </w:r>
      <w:bookmarkEnd w:id="0"/>
    </w:p>
    <w:p w14:paraId="667E8A25" w14:textId="77777777" w:rsidR="0061022A" w:rsidRDefault="0061022A" w:rsidP="0061022A">
      <w:pPr>
        <w:pStyle w:val="Heading2"/>
      </w:pPr>
      <w:bookmarkStart w:id="1" w:name="_Toc531949949"/>
      <w:r>
        <w:t>SCOPE</w:t>
      </w:r>
      <w:bookmarkEnd w:id="1"/>
    </w:p>
    <w:p w14:paraId="1F8696DE" w14:textId="77777777" w:rsidR="0061022A" w:rsidRDefault="0061022A" w:rsidP="0061022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09568BEF" w14:textId="77777777" w:rsidR="0061022A" w:rsidRDefault="0061022A" w:rsidP="0061022A">
      <w:pPr>
        <w:pStyle w:val="Heading2"/>
      </w:pPr>
      <w:bookmarkStart w:id="2" w:name="_Toc531949950"/>
      <w:r>
        <w:t>APPLICABLE DOCUMENTS</w:t>
      </w:r>
      <w:bookmarkEnd w:id="2"/>
    </w:p>
    <w:p w14:paraId="5842F5A9" w14:textId="77777777" w:rsidR="0061022A" w:rsidRDefault="0061022A" w:rsidP="005C0AD0">
      <w:pPr>
        <w:spacing w:after="120"/>
      </w:pPr>
      <w:r>
        <w:t>The following documents form part of this specification and shall be read in conjunction with it:</w:t>
      </w:r>
    </w:p>
    <w:p w14:paraId="1BD74A2F" w14:textId="6726C485" w:rsidR="0061022A" w:rsidRDefault="0061022A" w:rsidP="00B46F17">
      <w:pPr>
        <w:pStyle w:val="alphabeticallist"/>
        <w:spacing w:after="60"/>
      </w:pPr>
      <w:r>
        <w:t xml:space="preserve">ESCC Generic Specification No. </w:t>
      </w:r>
      <w:bookmarkStart w:id="3" w:name="_Hlk139884997"/>
      <w:r w:rsidR="00631428">
        <w:fldChar w:fldCharType="begin"/>
      </w:r>
      <w:r w:rsidR="00631428">
        <w:instrText>HYPERLINK "http://escies.org/escc-specs/published/4001.pdf"</w:instrText>
      </w:r>
      <w:r w:rsidR="00631428">
        <w:fldChar w:fldCharType="separate"/>
      </w:r>
      <w:r w:rsidRPr="002A1A78">
        <w:rPr>
          <w:rStyle w:val="Hyperlink"/>
        </w:rPr>
        <w:t>4001</w:t>
      </w:r>
      <w:r w:rsidR="00631428">
        <w:rPr>
          <w:rStyle w:val="Hyperlink"/>
        </w:rPr>
        <w:fldChar w:fldCharType="end"/>
      </w:r>
      <w:bookmarkEnd w:id="3"/>
      <w:r>
        <w:t>.</w:t>
      </w:r>
    </w:p>
    <w:p w14:paraId="2D45B53B" w14:textId="72464C1F" w:rsidR="0061022A" w:rsidRDefault="0061022A" w:rsidP="00B46F17">
      <w:pPr>
        <w:pStyle w:val="alphabeticallist"/>
        <w:spacing w:after="60"/>
      </w:pPr>
      <w:r>
        <w:t xml:space="preserve">A-QS-009, </w:t>
      </w:r>
      <w:proofErr w:type="spellStart"/>
      <w:r>
        <w:t>Isabellenh</w:t>
      </w:r>
      <w:r w:rsidR="00A531C5">
        <w:rPr>
          <w:rFonts w:cs="Arial"/>
        </w:rPr>
        <w:t>ü</w:t>
      </w:r>
      <w:r>
        <w:t>tte</w:t>
      </w:r>
      <w:proofErr w:type="spellEnd"/>
      <w:r>
        <w:t xml:space="preserve"> Test Procedure for Infrared Measurement.</w:t>
      </w:r>
    </w:p>
    <w:p w14:paraId="66466F33" w14:textId="77777777" w:rsidR="0061022A" w:rsidRDefault="0061022A" w:rsidP="0061022A">
      <w:pPr>
        <w:pStyle w:val="Heading2"/>
      </w:pPr>
      <w:bookmarkStart w:id="4" w:name="_Toc531949951"/>
      <w:r>
        <w:t>TERMS, DEFINITIONS, ABBREVIATIONS, SYMBOLS AND UNITS</w:t>
      </w:r>
      <w:bookmarkEnd w:id="4"/>
    </w:p>
    <w:p w14:paraId="3724DE68" w14:textId="2B48490C" w:rsidR="0061022A" w:rsidRDefault="0061022A" w:rsidP="0061022A">
      <w:r>
        <w:t xml:space="preserve">For the purpose of this specification, the terms, definitions, abbreviations, symbols and units specified in ESCC Basic Specification No. </w:t>
      </w:r>
      <w:bookmarkStart w:id="5" w:name="_Hlk139885045"/>
      <w:r w:rsidR="00631428">
        <w:fldChar w:fldCharType="begin"/>
      </w:r>
      <w:r w:rsidR="00631428">
        <w:instrText>HYPERLINK "http://escies.org/escc-specs/published/21300.pdf"</w:instrText>
      </w:r>
      <w:r w:rsidR="00631428">
        <w:fldChar w:fldCharType="separate"/>
      </w:r>
      <w:r w:rsidRPr="002A1A78">
        <w:rPr>
          <w:rStyle w:val="Hyperlink"/>
        </w:rPr>
        <w:t>21300</w:t>
      </w:r>
      <w:r w:rsidR="00631428">
        <w:rPr>
          <w:rStyle w:val="Hyperlink"/>
        </w:rPr>
        <w:fldChar w:fldCharType="end"/>
      </w:r>
      <w:r>
        <w:t xml:space="preserve"> </w:t>
      </w:r>
      <w:bookmarkEnd w:id="5"/>
      <w:r>
        <w:t>shall apply.</w:t>
      </w:r>
    </w:p>
    <w:p w14:paraId="1C74FE52" w14:textId="77777777" w:rsidR="0061022A" w:rsidRDefault="0061022A" w:rsidP="0061022A">
      <w:pPr>
        <w:pStyle w:val="Heading2"/>
      </w:pPr>
      <w:bookmarkStart w:id="6" w:name="_Toc531949952"/>
      <w:r>
        <w:t>THE ESCC COMPONENT NUMBER AND COMPONENT TYPE VARIANTS</w:t>
      </w:r>
      <w:bookmarkEnd w:id="6"/>
    </w:p>
    <w:p w14:paraId="4F4D4EA7" w14:textId="77777777" w:rsidR="0061022A" w:rsidRDefault="0061022A" w:rsidP="0061022A">
      <w:pPr>
        <w:pStyle w:val="Heading3"/>
      </w:pPr>
      <w:bookmarkStart w:id="7" w:name="_Toc531949953"/>
      <w:r>
        <w:t>The ESCC Component Number</w:t>
      </w:r>
      <w:bookmarkEnd w:id="7"/>
    </w:p>
    <w:p w14:paraId="63CF45B7" w14:textId="77777777" w:rsidR="0061022A" w:rsidRDefault="0061022A" w:rsidP="005C0AD0">
      <w:pPr>
        <w:spacing w:after="120"/>
      </w:pPr>
      <w:r>
        <w:t>The ESCC Component Number shall be constituted as follows:</w:t>
      </w:r>
    </w:p>
    <w:p w14:paraId="21B270A6" w14:textId="3CD8D0D7" w:rsidR="0061022A" w:rsidRDefault="005C0AD0" w:rsidP="005C0AD0">
      <w:pPr>
        <w:spacing w:after="120"/>
      </w:pPr>
      <w:r>
        <w:t>Example: 40010270</w:t>
      </w:r>
      <w:r w:rsidR="00DB2514">
        <w:t>3</w:t>
      </w:r>
      <w:r>
        <w:t>1R5D</w:t>
      </w:r>
    </w:p>
    <w:p w14:paraId="55984ABF" w14:textId="77777777" w:rsidR="0061022A" w:rsidRDefault="0061022A" w:rsidP="0061022A">
      <w:pPr>
        <w:pStyle w:val="BulletList"/>
      </w:pPr>
      <w:r>
        <w:t>Detail Specification Reference: 4001027</w:t>
      </w:r>
    </w:p>
    <w:p w14:paraId="4E78754D" w14:textId="33490DEE" w:rsidR="0061022A" w:rsidRDefault="0061022A" w:rsidP="0061022A">
      <w:pPr>
        <w:pStyle w:val="BulletList"/>
      </w:pPr>
      <w:r>
        <w:t>C</w:t>
      </w:r>
      <w:r w:rsidR="00DB2514">
        <w:t>omponent Type Variant Number: 03</w:t>
      </w:r>
      <w:r>
        <w:t xml:space="preserve"> (as required)</w:t>
      </w:r>
    </w:p>
    <w:p w14:paraId="7E38E4BC" w14:textId="77777777" w:rsidR="0061022A" w:rsidRDefault="0061022A" w:rsidP="0061022A">
      <w:pPr>
        <w:pStyle w:val="BulletList"/>
      </w:pPr>
      <w:r>
        <w:t>Characteristic code: Resistance Value (1.5</w:t>
      </w:r>
      <w:r>
        <w:rPr>
          <w:rFonts w:cs="Arial"/>
        </w:rPr>
        <w:t>Ω</w:t>
      </w:r>
      <w:r>
        <w:t>): 1R5 (as required)</w:t>
      </w:r>
    </w:p>
    <w:p w14:paraId="67ABF15D" w14:textId="77777777" w:rsidR="0061022A" w:rsidRDefault="0061022A" w:rsidP="0061022A">
      <w:pPr>
        <w:pStyle w:val="BulletList"/>
      </w:pPr>
      <w:r>
        <w:t>Characteristic code: Resistance Tolerance (</w:t>
      </w:r>
      <w:r>
        <w:rPr>
          <w:rFonts w:cs="Arial"/>
        </w:rPr>
        <w:t>±</w:t>
      </w:r>
      <w:r>
        <w:t xml:space="preserve">0.5%): D (as required) </w:t>
      </w:r>
    </w:p>
    <w:p w14:paraId="4A575A5F" w14:textId="363A714F" w:rsidR="0061022A" w:rsidRDefault="0061022A" w:rsidP="0061022A">
      <w:pPr>
        <w:pStyle w:val="Heading4"/>
      </w:pPr>
      <w:bookmarkStart w:id="8" w:name="_Ref497913618"/>
      <w:bookmarkStart w:id="9" w:name="_Toc531949954"/>
      <w:r>
        <w:t>Characteristics Codes</w:t>
      </w:r>
      <w:bookmarkEnd w:id="8"/>
      <w:bookmarkEnd w:id="9"/>
    </w:p>
    <w:p w14:paraId="1432C355" w14:textId="77777777" w:rsidR="0061022A" w:rsidRDefault="0061022A" w:rsidP="005C0AD0">
      <w:pPr>
        <w:spacing w:after="120"/>
      </w:pPr>
      <w:r>
        <w:t>Characteristics and/or ratings to be codified as part of the ESCC Component Number shall be as follows:</w:t>
      </w:r>
    </w:p>
    <w:p w14:paraId="7A7C5F07" w14:textId="77777777" w:rsidR="00F135D2" w:rsidRDefault="0061022A" w:rsidP="005C0AD0">
      <w:pPr>
        <w:pStyle w:val="alphabeticallist"/>
        <w:spacing w:after="120"/>
      </w:pPr>
      <w:r>
        <w:t>Resistance Value expressed by means of the following codes. The unit quantity shall be ohm (</w:t>
      </w:r>
      <w:r>
        <w:rPr>
          <w:rFonts w:cs="Arial"/>
        </w:rPr>
        <w:t>Ω</w:t>
      </w:r>
      <w:r>
        <w:t>):</w:t>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438"/>
        <w:gridCol w:w="1984"/>
      </w:tblGrid>
      <w:tr w:rsidR="0061022A" w:rsidRPr="00BB7788" w14:paraId="788DB873" w14:textId="77777777" w:rsidTr="00E010E4">
        <w:trPr>
          <w:trHeight w:val="227"/>
        </w:trPr>
        <w:tc>
          <w:tcPr>
            <w:tcW w:w="2438" w:type="dxa"/>
            <w:shd w:val="clear" w:color="auto" w:fill="auto"/>
            <w:tcMar>
              <w:top w:w="80" w:type="dxa"/>
              <w:left w:w="80" w:type="dxa"/>
              <w:bottom w:w="80" w:type="dxa"/>
              <w:right w:w="80" w:type="dxa"/>
            </w:tcMar>
          </w:tcPr>
          <w:p w14:paraId="105696DE" w14:textId="0C5503A3" w:rsidR="0061022A" w:rsidRPr="00BB7788" w:rsidRDefault="0061022A" w:rsidP="00BB7788">
            <w:pPr>
              <w:pStyle w:val="Bodyjustified"/>
            </w:pPr>
            <w:r w:rsidRPr="00BB7788">
              <w:t>Resistance Value (</w:t>
            </w:r>
            <w:r w:rsidR="00BB7788">
              <w:rPr>
                <w:rFonts w:cs="Arial"/>
              </w:rPr>
              <w:t>Ω</w:t>
            </w:r>
            <w:r w:rsidRPr="00BB7788">
              <w:t>)</w:t>
            </w:r>
          </w:p>
        </w:tc>
        <w:tc>
          <w:tcPr>
            <w:tcW w:w="1984" w:type="dxa"/>
            <w:shd w:val="clear" w:color="auto" w:fill="auto"/>
            <w:tcMar>
              <w:top w:w="80" w:type="dxa"/>
              <w:left w:w="80" w:type="dxa"/>
              <w:bottom w:w="80" w:type="dxa"/>
              <w:right w:w="80" w:type="dxa"/>
            </w:tcMar>
          </w:tcPr>
          <w:p w14:paraId="64E677C5" w14:textId="77777777" w:rsidR="0061022A" w:rsidRPr="00BB7788" w:rsidRDefault="0061022A" w:rsidP="00BB7788">
            <w:pPr>
              <w:pStyle w:val="Bodyjustified"/>
            </w:pPr>
            <w:r w:rsidRPr="00BB7788">
              <w:t>Code</w:t>
            </w:r>
          </w:p>
        </w:tc>
      </w:tr>
      <w:tr w:rsidR="0061022A" w:rsidRPr="00BB7788" w14:paraId="1FD700E3" w14:textId="77777777" w:rsidTr="00E010E4">
        <w:trPr>
          <w:trHeight w:val="227"/>
        </w:trPr>
        <w:tc>
          <w:tcPr>
            <w:tcW w:w="2438" w:type="dxa"/>
            <w:shd w:val="clear" w:color="auto" w:fill="auto"/>
            <w:tcMar>
              <w:top w:w="80" w:type="dxa"/>
              <w:left w:w="80" w:type="dxa"/>
              <w:bottom w:w="80" w:type="dxa"/>
              <w:right w:w="80" w:type="dxa"/>
            </w:tcMar>
          </w:tcPr>
          <w:p w14:paraId="6FEA0597" w14:textId="77777777" w:rsidR="0061022A" w:rsidRPr="00BB7788" w:rsidRDefault="0061022A" w:rsidP="00BB7788">
            <w:pPr>
              <w:pStyle w:val="Bodyjustified"/>
            </w:pPr>
            <w:r w:rsidRPr="00BB7788">
              <w:t>0.00XX</w:t>
            </w:r>
          </w:p>
        </w:tc>
        <w:tc>
          <w:tcPr>
            <w:tcW w:w="1984" w:type="dxa"/>
            <w:shd w:val="clear" w:color="auto" w:fill="auto"/>
            <w:tcMar>
              <w:top w:w="80" w:type="dxa"/>
              <w:left w:w="80" w:type="dxa"/>
              <w:bottom w:w="80" w:type="dxa"/>
              <w:right w:w="80" w:type="dxa"/>
            </w:tcMar>
          </w:tcPr>
          <w:p w14:paraId="7FE56EC2" w14:textId="77777777" w:rsidR="0061022A" w:rsidRPr="00BB7788" w:rsidRDefault="0061022A" w:rsidP="00BB7788">
            <w:pPr>
              <w:pStyle w:val="Bodyjustified"/>
            </w:pPr>
            <w:r w:rsidRPr="00BB7788">
              <w:t>R00XX</w:t>
            </w:r>
          </w:p>
        </w:tc>
      </w:tr>
      <w:tr w:rsidR="0061022A" w:rsidRPr="00BB7788" w14:paraId="5AD82BCD" w14:textId="77777777" w:rsidTr="00E010E4">
        <w:trPr>
          <w:trHeight w:val="227"/>
        </w:trPr>
        <w:tc>
          <w:tcPr>
            <w:tcW w:w="2438" w:type="dxa"/>
            <w:shd w:val="clear" w:color="auto" w:fill="auto"/>
            <w:tcMar>
              <w:top w:w="80" w:type="dxa"/>
              <w:left w:w="80" w:type="dxa"/>
              <w:bottom w:w="80" w:type="dxa"/>
              <w:right w:w="80" w:type="dxa"/>
            </w:tcMar>
          </w:tcPr>
          <w:p w14:paraId="1649DA69" w14:textId="77777777" w:rsidR="0061022A" w:rsidRPr="00BB7788" w:rsidRDefault="0061022A" w:rsidP="00BB7788">
            <w:pPr>
              <w:pStyle w:val="Bodyjustified"/>
            </w:pPr>
            <w:r w:rsidRPr="00BB7788">
              <w:t>0.0XX</w:t>
            </w:r>
          </w:p>
        </w:tc>
        <w:tc>
          <w:tcPr>
            <w:tcW w:w="1984" w:type="dxa"/>
            <w:shd w:val="clear" w:color="auto" w:fill="auto"/>
            <w:tcMar>
              <w:top w:w="80" w:type="dxa"/>
              <w:left w:w="80" w:type="dxa"/>
              <w:bottom w:w="80" w:type="dxa"/>
              <w:right w:w="80" w:type="dxa"/>
            </w:tcMar>
          </w:tcPr>
          <w:p w14:paraId="2A4CAEBC" w14:textId="77777777" w:rsidR="0061022A" w:rsidRPr="00BB7788" w:rsidRDefault="0061022A" w:rsidP="00BB7788">
            <w:pPr>
              <w:pStyle w:val="Bodyjustified"/>
            </w:pPr>
            <w:r w:rsidRPr="00BB7788">
              <w:t>R0XX</w:t>
            </w:r>
          </w:p>
        </w:tc>
      </w:tr>
      <w:tr w:rsidR="0061022A" w:rsidRPr="00BB7788" w14:paraId="713E7414" w14:textId="77777777" w:rsidTr="00E010E4">
        <w:trPr>
          <w:trHeight w:val="227"/>
        </w:trPr>
        <w:tc>
          <w:tcPr>
            <w:tcW w:w="2438" w:type="dxa"/>
            <w:shd w:val="clear" w:color="auto" w:fill="auto"/>
            <w:tcMar>
              <w:top w:w="80" w:type="dxa"/>
              <w:left w:w="80" w:type="dxa"/>
              <w:bottom w:w="80" w:type="dxa"/>
              <w:right w:w="80" w:type="dxa"/>
            </w:tcMar>
          </w:tcPr>
          <w:p w14:paraId="32153895" w14:textId="77777777" w:rsidR="0061022A" w:rsidRPr="00BB7788" w:rsidRDefault="0061022A" w:rsidP="00BB7788">
            <w:pPr>
              <w:pStyle w:val="Bodyjustified"/>
            </w:pPr>
            <w:r w:rsidRPr="00BB7788">
              <w:t>0.XX</w:t>
            </w:r>
          </w:p>
        </w:tc>
        <w:tc>
          <w:tcPr>
            <w:tcW w:w="1984" w:type="dxa"/>
            <w:shd w:val="clear" w:color="auto" w:fill="auto"/>
            <w:tcMar>
              <w:top w:w="80" w:type="dxa"/>
              <w:left w:w="80" w:type="dxa"/>
              <w:bottom w:w="80" w:type="dxa"/>
              <w:right w:w="80" w:type="dxa"/>
            </w:tcMar>
          </w:tcPr>
          <w:p w14:paraId="73286F30" w14:textId="77777777" w:rsidR="0061022A" w:rsidRPr="00BB7788" w:rsidRDefault="0061022A" w:rsidP="00BB7788">
            <w:pPr>
              <w:pStyle w:val="Bodyjustified"/>
            </w:pPr>
            <w:r w:rsidRPr="00BB7788">
              <w:t>RXX</w:t>
            </w:r>
          </w:p>
        </w:tc>
      </w:tr>
      <w:tr w:rsidR="0061022A" w:rsidRPr="00BB7788" w14:paraId="0E5395DE" w14:textId="77777777" w:rsidTr="00E010E4">
        <w:trPr>
          <w:trHeight w:val="227"/>
        </w:trPr>
        <w:tc>
          <w:tcPr>
            <w:tcW w:w="2438" w:type="dxa"/>
            <w:shd w:val="clear" w:color="auto" w:fill="auto"/>
            <w:tcMar>
              <w:top w:w="80" w:type="dxa"/>
              <w:left w:w="80" w:type="dxa"/>
              <w:bottom w:w="80" w:type="dxa"/>
              <w:right w:w="80" w:type="dxa"/>
            </w:tcMar>
          </w:tcPr>
          <w:p w14:paraId="03F815D6" w14:textId="77777777" w:rsidR="0061022A" w:rsidRPr="00BB7788" w:rsidRDefault="0061022A" w:rsidP="00BB7788">
            <w:pPr>
              <w:pStyle w:val="Bodyjustified"/>
            </w:pPr>
            <w:r w:rsidRPr="00BB7788">
              <w:t>X.X</w:t>
            </w:r>
          </w:p>
        </w:tc>
        <w:tc>
          <w:tcPr>
            <w:tcW w:w="1984" w:type="dxa"/>
            <w:shd w:val="clear" w:color="auto" w:fill="auto"/>
            <w:tcMar>
              <w:top w:w="80" w:type="dxa"/>
              <w:left w:w="80" w:type="dxa"/>
              <w:bottom w:w="80" w:type="dxa"/>
              <w:right w:w="80" w:type="dxa"/>
            </w:tcMar>
          </w:tcPr>
          <w:p w14:paraId="5F6A5BE0" w14:textId="77777777" w:rsidR="0061022A" w:rsidRPr="00BB7788" w:rsidRDefault="0061022A" w:rsidP="00BB7788">
            <w:pPr>
              <w:pStyle w:val="Bodyjustified"/>
            </w:pPr>
            <w:r w:rsidRPr="00BB7788">
              <w:t>XRX</w:t>
            </w:r>
          </w:p>
        </w:tc>
      </w:tr>
    </w:tbl>
    <w:p w14:paraId="6C21BEB6" w14:textId="4DD010E6" w:rsidR="0061022A" w:rsidRDefault="0061022A">
      <w:pPr>
        <w:spacing w:after="0" w:line="240" w:lineRule="auto"/>
        <w:ind w:left="0" w:right="0"/>
        <w:jc w:val="left"/>
        <w:rPr>
          <w:lang w:eastAsia="fr-FR"/>
        </w:rPr>
      </w:pPr>
    </w:p>
    <w:p w14:paraId="659E317E" w14:textId="3B4093AE" w:rsidR="0061022A" w:rsidRDefault="0061022A" w:rsidP="005C0AD0">
      <w:pPr>
        <w:pStyle w:val="alphabeticallist"/>
        <w:keepNext/>
        <w:spacing w:after="120"/>
      </w:pPr>
      <w:r>
        <w:t xml:space="preserve">Resistance Tolerance expressed by the following codes in accordance with ESCC Basic Specification No. </w:t>
      </w:r>
      <w:bookmarkStart w:id="10" w:name="_Hlk139885091"/>
      <w:r w:rsidR="00631428">
        <w:fldChar w:fldCharType="begin"/>
      </w:r>
      <w:r w:rsidR="00631428">
        <w:instrText>HYPERLINK "http://escies.org/escc-specs/published/21700.pdf"</w:instrText>
      </w:r>
      <w:r w:rsidR="00631428">
        <w:fldChar w:fldCharType="separate"/>
      </w:r>
      <w:r w:rsidRPr="00276C3A">
        <w:rPr>
          <w:rStyle w:val="Hyperlink"/>
        </w:rPr>
        <w:t>21700</w:t>
      </w:r>
      <w:r w:rsidR="00631428">
        <w:rPr>
          <w:rStyle w:val="Hyperlink"/>
        </w:rPr>
        <w:fldChar w:fldCharType="end"/>
      </w:r>
      <w:bookmarkEnd w:id="10"/>
      <w:r>
        <w:t>:</w:t>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438"/>
        <w:gridCol w:w="1984"/>
      </w:tblGrid>
      <w:tr w:rsidR="0061022A" w:rsidRPr="00BB7788" w14:paraId="0F090A82" w14:textId="77777777" w:rsidTr="00E010E4">
        <w:trPr>
          <w:trHeight w:val="227"/>
        </w:trPr>
        <w:tc>
          <w:tcPr>
            <w:tcW w:w="2438" w:type="dxa"/>
            <w:shd w:val="clear" w:color="auto" w:fill="auto"/>
            <w:tcMar>
              <w:top w:w="80" w:type="dxa"/>
              <w:left w:w="80" w:type="dxa"/>
              <w:bottom w:w="80" w:type="dxa"/>
              <w:right w:w="80" w:type="dxa"/>
            </w:tcMar>
          </w:tcPr>
          <w:p w14:paraId="00DDA5D7" w14:textId="2B17DEEE" w:rsidR="0061022A" w:rsidRPr="00BB7788" w:rsidRDefault="0061022A" w:rsidP="00BB7788">
            <w:pPr>
              <w:pStyle w:val="Bodyjustified"/>
              <w:keepNext/>
            </w:pPr>
            <w:r w:rsidRPr="00BB7788">
              <w:t>Tolerance (</w:t>
            </w:r>
            <w:r w:rsidR="00BB7788">
              <w:t>±</w:t>
            </w:r>
            <w:r w:rsidRPr="00BB7788">
              <w:t xml:space="preserve"> %)</w:t>
            </w:r>
          </w:p>
        </w:tc>
        <w:tc>
          <w:tcPr>
            <w:tcW w:w="1984" w:type="dxa"/>
            <w:shd w:val="clear" w:color="auto" w:fill="auto"/>
            <w:tcMar>
              <w:top w:w="80" w:type="dxa"/>
              <w:left w:w="80" w:type="dxa"/>
              <w:bottom w:w="80" w:type="dxa"/>
              <w:right w:w="80" w:type="dxa"/>
            </w:tcMar>
          </w:tcPr>
          <w:p w14:paraId="522FCE45" w14:textId="77777777" w:rsidR="0061022A" w:rsidRPr="00BB7788" w:rsidRDefault="0061022A" w:rsidP="00BB7788">
            <w:pPr>
              <w:pStyle w:val="Bodyjustified"/>
              <w:keepNext/>
            </w:pPr>
            <w:r w:rsidRPr="00BB7788">
              <w:t>Code Letter</w:t>
            </w:r>
          </w:p>
        </w:tc>
      </w:tr>
      <w:tr w:rsidR="0061022A" w:rsidRPr="00BB7788" w14:paraId="465BF123" w14:textId="77777777" w:rsidTr="00E010E4">
        <w:trPr>
          <w:trHeight w:val="227"/>
        </w:trPr>
        <w:tc>
          <w:tcPr>
            <w:tcW w:w="2438" w:type="dxa"/>
            <w:shd w:val="clear" w:color="auto" w:fill="auto"/>
            <w:tcMar>
              <w:top w:w="80" w:type="dxa"/>
              <w:left w:w="80" w:type="dxa"/>
              <w:bottom w:w="80" w:type="dxa"/>
              <w:right w:w="80" w:type="dxa"/>
            </w:tcMar>
          </w:tcPr>
          <w:p w14:paraId="68E4C935" w14:textId="77777777" w:rsidR="0061022A" w:rsidRPr="00BB7788" w:rsidRDefault="0061022A" w:rsidP="00BB7788">
            <w:pPr>
              <w:pStyle w:val="Bodyjustified"/>
            </w:pPr>
            <w:r w:rsidRPr="00BB7788">
              <w:t>0.5</w:t>
            </w:r>
          </w:p>
        </w:tc>
        <w:tc>
          <w:tcPr>
            <w:tcW w:w="1984" w:type="dxa"/>
            <w:shd w:val="clear" w:color="auto" w:fill="auto"/>
            <w:tcMar>
              <w:top w:w="80" w:type="dxa"/>
              <w:left w:w="80" w:type="dxa"/>
              <w:bottom w:w="80" w:type="dxa"/>
              <w:right w:w="80" w:type="dxa"/>
            </w:tcMar>
          </w:tcPr>
          <w:p w14:paraId="2C07E7FF" w14:textId="77777777" w:rsidR="0061022A" w:rsidRPr="00BB7788" w:rsidRDefault="0061022A" w:rsidP="00BB7788">
            <w:pPr>
              <w:pStyle w:val="Bodyjustified"/>
            </w:pPr>
            <w:r w:rsidRPr="00BB7788">
              <w:t>D</w:t>
            </w:r>
          </w:p>
        </w:tc>
      </w:tr>
      <w:tr w:rsidR="0061022A" w:rsidRPr="00BB7788" w14:paraId="48DB3900" w14:textId="77777777" w:rsidTr="00E010E4">
        <w:trPr>
          <w:trHeight w:val="227"/>
        </w:trPr>
        <w:tc>
          <w:tcPr>
            <w:tcW w:w="2438" w:type="dxa"/>
            <w:shd w:val="clear" w:color="auto" w:fill="auto"/>
            <w:tcMar>
              <w:top w:w="80" w:type="dxa"/>
              <w:left w:w="80" w:type="dxa"/>
              <w:bottom w:w="80" w:type="dxa"/>
              <w:right w:w="80" w:type="dxa"/>
            </w:tcMar>
          </w:tcPr>
          <w:p w14:paraId="503E9AD7" w14:textId="77777777" w:rsidR="0061022A" w:rsidRPr="00BB7788" w:rsidRDefault="0061022A" w:rsidP="00BB7788">
            <w:pPr>
              <w:pStyle w:val="Bodyjustified"/>
            </w:pPr>
            <w:r w:rsidRPr="00BB7788">
              <w:t>1</w:t>
            </w:r>
          </w:p>
        </w:tc>
        <w:tc>
          <w:tcPr>
            <w:tcW w:w="1984" w:type="dxa"/>
            <w:shd w:val="clear" w:color="auto" w:fill="auto"/>
            <w:tcMar>
              <w:top w:w="80" w:type="dxa"/>
              <w:left w:w="80" w:type="dxa"/>
              <w:bottom w:w="80" w:type="dxa"/>
              <w:right w:w="80" w:type="dxa"/>
            </w:tcMar>
          </w:tcPr>
          <w:p w14:paraId="0CC6FCC1" w14:textId="77777777" w:rsidR="0061022A" w:rsidRPr="00BB7788" w:rsidRDefault="0061022A" w:rsidP="00BB7788">
            <w:pPr>
              <w:pStyle w:val="Bodyjustified"/>
            </w:pPr>
            <w:r w:rsidRPr="00BB7788">
              <w:t>F</w:t>
            </w:r>
          </w:p>
        </w:tc>
      </w:tr>
    </w:tbl>
    <w:p w14:paraId="6CFD4BDC" w14:textId="77777777" w:rsidR="0061022A" w:rsidRDefault="0061022A" w:rsidP="0061022A">
      <w:pPr>
        <w:pStyle w:val="Heading3"/>
      </w:pPr>
      <w:bookmarkStart w:id="11" w:name="_Ref497913746"/>
      <w:bookmarkStart w:id="12" w:name="_Toc531949955"/>
      <w:r>
        <w:lastRenderedPageBreak/>
        <w:t>Component Type Variants and Range of Components</w:t>
      </w:r>
      <w:bookmarkEnd w:id="11"/>
      <w:bookmarkEnd w:id="12"/>
    </w:p>
    <w:p w14:paraId="4C5421D8" w14:textId="77777777" w:rsidR="0061022A" w:rsidRDefault="0061022A" w:rsidP="005C0AD0">
      <w:pPr>
        <w:spacing w:after="120"/>
      </w:pPr>
      <w:r>
        <w:t>The component type variants and range of components applicable to this specification are as follows:</w:t>
      </w:r>
    </w:p>
    <w:tbl>
      <w:tblPr>
        <w:tblW w:w="9327" w:type="dxa"/>
        <w:tblInd w:w="1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940"/>
        <w:gridCol w:w="1134"/>
        <w:gridCol w:w="960"/>
        <w:gridCol w:w="1020"/>
        <w:gridCol w:w="1021"/>
        <w:gridCol w:w="1077"/>
        <w:gridCol w:w="1531"/>
        <w:gridCol w:w="850"/>
        <w:gridCol w:w="794"/>
      </w:tblGrid>
      <w:tr w:rsidR="00BB7788" w:rsidRPr="0061022A" w14:paraId="09701BD9" w14:textId="77777777" w:rsidTr="00E80DB3">
        <w:trPr>
          <w:trHeight w:val="510"/>
        </w:trPr>
        <w:tc>
          <w:tcPr>
            <w:tcW w:w="940" w:type="dxa"/>
            <w:vMerge w:val="restart"/>
            <w:shd w:val="clear" w:color="auto" w:fill="auto"/>
            <w:tcMar>
              <w:top w:w="80" w:type="dxa"/>
              <w:left w:w="80" w:type="dxa"/>
              <w:bottom w:w="80" w:type="dxa"/>
              <w:right w:w="80" w:type="dxa"/>
            </w:tcMar>
          </w:tcPr>
          <w:p w14:paraId="52A33D19" w14:textId="77777777" w:rsidR="00BB7788" w:rsidRPr="0061022A" w:rsidRDefault="00BB7788" w:rsidP="00BB7788">
            <w:pPr>
              <w:pStyle w:val="Bodyjustified"/>
              <w:rPr>
                <w:lang w:eastAsia="en-GB"/>
              </w:rPr>
            </w:pPr>
            <w:r w:rsidRPr="0061022A">
              <w:rPr>
                <w:lang w:eastAsia="en-GB"/>
              </w:rPr>
              <w:t>Variant Number</w:t>
            </w:r>
          </w:p>
        </w:tc>
        <w:tc>
          <w:tcPr>
            <w:tcW w:w="1134" w:type="dxa"/>
            <w:vMerge w:val="restart"/>
            <w:shd w:val="clear" w:color="auto" w:fill="auto"/>
            <w:tcMar>
              <w:top w:w="80" w:type="dxa"/>
              <w:left w:w="80" w:type="dxa"/>
              <w:bottom w:w="80" w:type="dxa"/>
              <w:right w:w="80" w:type="dxa"/>
            </w:tcMar>
          </w:tcPr>
          <w:p w14:paraId="5B6BDBEB" w14:textId="77777777" w:rsidR="00BB7788" w:rsidRPr="0061022A" w:rsidRDefault="00BB7788" w:rsidP="00BB7788">
            <w:pPr>
              <w:pStyle w:val="Bodyjustified"/>
              <w:rPr>
                <w:lang w:eastAsia="en-GB"/>
              </w:rPr>
            </w:pPr>
            <w:r w:rsidRPr="0061022A">
              <w:rPr>
                <w:lang w:eastAsia="en-GB"/>
              </w:rPr>
              <w:t>Type</w:t>
            </w:r>
          </w:p>
        </w:tc>
        <w:tc>
          <w:tcPr>
            <w:tcW w:w="960" w:type="dxa"/>
            <w:vMerge w:val="restart"/>
            <w:shd w:val="clear" w:color="auto" w:fill="auto"/>
            <w:tcMar>
              <w:top w:w="80" w:type="dxa"/>
              <w:left w:w="80" w:type="dxa"/>
              <w:bottom w:w="80" w:type="dxa"/>
              <w:right w:w="80" w:type="dxa"/>
            </w:tcMar>
          </w:tcPr>
          <w:p w14:paraId="53E0BF87" w14:textId="77777777" w:rsidR="00BB7788" w:rsidRPr="0061022A" w:rsidRDefault="00BB7788" w:rsidP="00BB7788">
            <w:pPr>
              <w:pStyle w:val="Bodyjustified"/>
              <w:rPr>
                <w:lang w:eastAsia="en-GB"/>
              </w:rPr>
            </w:pPr>
            <w:r w:rsidRPr="0061022A">
              <w:rPr>
                <w:lang w:eastAsia="en-GB"/>
              </w:rPr>
              <w:t>Style</w:t>
            </w:r>
          </w:p>
          <w:p w14:paraId="7020933A" w14:textId="77777777" w:rsidR="00BB7788" w:rsidRPr="0061022A" w:rsidRDefault="00BB7788" w:rsidP="00BB7788">
            <w:pPr>
              <w:pStyle w:val="Bodyjustified"/>
              <w:rPr>
                <w:lang w:eastAsia="en-GB"/>
              </w:rPr>
            </w:pPr>
            <w:r w:rsidRPr="0061022A">
              <w:rPr>
                <w:lang w:eastAsia="en-GB"/>
              </w:rPr>
              <w:t>(Note 1)</w:t>
            </w:r>
          </w:p>
        </w:tc>
        <w:tc>
          <w:tcPr>
            <w:tcW w:w="2041" w:type="dxa"/>
            <w:gridSpan w:val="2"/>
            <w:shd w:val="clear" w:color="auto" w:fill="auto"/>
            <w:tcMar>
              <w:top w:w="80" w:type="dxa"/>
              <w:left w:w="80" w:type="dxa"/>
              <w:bottom w:w="80" w:type="dxa"/>
              <w:right w:w="80" w:type="dxa"/>
            </w:tcMar>
          </w:tcPr>
          <w:p w14:paraId="2CBD1B92" w14:textId="77777777" w:rsidR="00BB7788" w:rsidRPr="0061022A" w:rsidRDefault="00BB7788" w:rsidP="00BB7788">
            <w:pPr>
              <w:pStyle w:val="Bodyjustified"/>
              <w:rPr>
                <w:lang w:eastAsia="en-GB"/>
              </w:rPr>
            </w:pPr>
            <w:r w:rsidRPr="0061022A">
              <w:rPr>
                <w:lang w:eastAsia="en-GB"/>
              </w:rPr>
              <w:t>Resistance Range R</w:t>
            </w:r>
            <w:r w:rsidRPr="0061022A">
              <w:rPr>
                <w:vertAlign w:val="subscript"/>
                <w:lang w:eastAsia="en-GB"/>
              </w:rPr>
              <w:t>n</w:t>
            </w:r>
          </w:p>
        </w:tc>
        <w:tc>
          <w:tcPr>
            <w:tcW w:w="1077" w:type="dxa"/>
            <w:vMerge w:val="restart"/>
            <w:shd w:val="clear" w:color="auto" w:fill="auto"/>
            <w:tcMar>
              <w:top w:w="80" w:type="dxa"/>
              <w:left w:w="80" w:type="dxa"/>
              <w:bottom w:w="80" w:type="dxa"/>
              <w:right w:w="80" w:type="dxa"/>
            </w:tcMar>
          </w:tcPr>
          <w:p w14:paraId="6DD7817C" w14:textId="77777777" w:rsidR="00BB7788" w:rsidRPr="0061022A" w:rsidRDefault="00BB7788" w:rsidP="00BB7788">
            <w:pPr>
              <w:pStyle w:val="Bodyjustified"/>
              <w:rPr>
                <w:lang w:eastAsia="en-GB"/>
              </w:rPr>
            </w:pPr>
            <w:r w:rsidRPr="0061022A">
              <w:rPr>
                <w:lang w:eastAsia="en-GB"/>
              </w:rPr>
              <w:t>Tolerance</w:t>
            </w:r>
          </w:p>
          <w:p w14:paraId="7F8F5CE4" w14:textId="74F7316E" w:rsidR="00BB7788" w:rsidRPr="0061022A" w:rsidRDefault="00BB7788" w:rsidP="00B46F17">
            <w:pPr>
              <w:pStyle w:val="Bodyjustified"/>
              <w:rPr>
                <w:lang w:eastAsia="en-GB"/>
              </w:rPr>
            </w:pPr>
            <w:r w:rsidRPr="0061022A">
              <w:rPr>
                <w:lang w:eastAsia="en-GB"/>
              </w:rPr>
              <w:t>(</w:t>
            </w:r>
            <w:r w:rsidR="00B46F17">
              <w:rPr>
                <w:rFonts w:cs="Arial"/>
              </w:rPr>
              <w:t>±</w:t>
            </w:r>
            <w:r>
              <w:rPr>
                <w:rFonts w:ascii="Symbol" w:hAnsi="Symbol" w:cs="Symbol"/>
                <w:lang w:eastAsia="en-GB"/>
              </w:rPr>
              <w:t></w:t>
            </w:r>
            <w:r w:rsidRPr="0061022A">
              <w:rPr>
                <w:lang w:eastAsia="en-GB"/>
              </w:rPr>
              <w:t>%)</w:t>
            </w:r>
          </w:p>
        </w:tc>
        <w:tc>
          <w:tcPr>
            <w:tcW w:w="1531" w:type="dxa"/>
            <w:vMerge w:val="restart"/>
            <w:shd w:val="clear" w:color="auto" w:fill="auto"/>
            <w:tcMar>
              <w:top w:w="80" w:type="dxa"/>
              <w:left w:w="80" w:type="dxa"/>
              <w:bottom w:w="80" w:type="dxa"/>
              <w:right w:w="80" w:type="dxa"/>
            </w:tcMar>
          </w:tcPr>
          <w:p w14:paraId="39EB97C8" w14:textId="77777777" w:rsidR="00BB7788" w:rsidRPr="0061022A" w:rsidRDefault="00BB7788" w:rsidP="00BB7788">
            <w:pPr>
              <w:pStyle w:val="Bodyjustified"/>
              <w:rPr>
                <w:lang w:eastAsia="en-GB"/>
              </w:rPr>
            </w:pPr>
            <w:r w:rsidRPr="0061022A">
              <w:rPr>
                <w:lang w:eastAsia="en-GB"/>
              </w:rPr>
              <w:t>Temperature Coefficient TC</w:t>
            </w:r>
          </w:p>
          <w:p w14:paraId="1E2A9E5D" w14:textId="3A50F7F9" w:rsidR="00BB7788" w:rsidRPr="0061022A" w:rsidRDefault="00BB7788" w:rsidP="00B46F17">
            <w:pPr>
              <w:pStyle w:val="Bodyjustified"/>
              <w:rPr>
                <w:lang w:eastAsia="en-GB"/>
              </w:rPr>
            </w:pPr>
            <w:r w:rsidRPr="0061022A">
              <w:rPr>
                <w:lang w:eastAsia="en-GB"/>
              </w:rPr>
              <w:t>(</w:t>
            </w:r>
            <w:r w:rsidR="00B46F17">
              <w:rPr>
                <w:rFonts w:cs="Arial"/>
              </w:rPr>
              <w:t>±</w:t>
            </w:r>
            <w:r w:rsidRPr="0061022A">
              <w:rPr>
                <w:lang w:eastAsia="en-GB"/>
              </w:rPr>
              <w:t>10</w:t>
            </w:r>
            <w:r w:rsidRPr="0061022A">
              <w:rPr>
                <w:vertAlign w:val="superscript"/>
                <w:lang w:eastAsia="en-GB"/>
              </w:rPr>
              <w:t>-6</w:t>
            </w:r>
            <w:r w:rsidRPr="0061022A">
              <w:rPr>
                <w:lang w:eastAsia="en-GB"/>
              </w:rPr>
              <w:t>/</w:t>
            </w:r>
            <w:r w:rsidR="005C0AD0" w:rsidRPr="005C0AD0">
              <w:rPr>
                <w:rFonts w:cs="Arial"/>
                <w:lang w:eastAsia="en-GB"/>
              </w:rPr>
              <w:t>°</w:t>
            </w:r>
            <w:r w:rsidRPr="0061022A">
              <w:rPr>
                <w:lang w:eastAsia="en-GB"/>
              </w:rPr>
              <w:t>C)</w:t>
            </w:r>
          </w:p>
        </w:tc>
        <w:tc>
          <w:tcPr>
            <w:tcW w:w="850" w:type="dxa"/>
            <w:vMerge w:val="restart"/>
            <w:shd w:val="clear" w:color="auto" w:fill="auto"/>
            <w:tcMar>
              <w:top w:w="80" w:type="dxa"/>
              <w:left w:w="80" w:type="dxa"/>
              <w:bottom w:w="80" w:type="dxa"/>
              <w:right w:w="80" w:type="dxa"/>
            </w:tcMar>
          </w:tcPr>
          <w:p w14:paraId="640A0CEE" w14:textId="77777777" w:rsidR="00BB7788" w:rsidRPr="0061022A" w:rsidRDefault="00BB7788" w:rsidP="00BB7788">
            <w:pPr>
              <w:pStyle w:val="Bodyjustified"/>
              <w:rPr>
                <w:lang w:eastAsia="en-GB"/>
              </w:rPr>
            </w:pPr>
            <w:r w:rsidRPr="0061022A">
              <w:rPr>
                <w:lang w:eastAsia="en-GB"/>
              </w:rPr>
              <w:t>Value Series</w:t>
            </w:r>
          </w:p>
        </w:tc>
        <w:tc>
          <w:tcPr>
            <w:tcW w:w="794" w:type="dxa"/>
            <w:vMerge w:val="restart"/>
            <w:shd w:val="clear" w:color="auto" w:fill="auto"/>
            <w:tcMar>
              <w:top w:w="80" w:type="dxa"/>
              <w:left w:w="80" w:type="dxa"/>
              <w:bottom w:w="80" w:type="dxa"/>
              <w:right w:w="80" w:type="dxa"/>
            </w:tcMar>
          </w:tcPr>
          <w:p w14:paraId="709EFAAC" w14:textId="340F1102" w:rsidR="00BB7788" w:rsidRPr="0061022A" w:rsidRDefault="00BB7788" w:rsidP="00BB7788">
            <w:pPr>
              <w:pStyle w:val="Bodyjustified"/>
              <w:rPr>
                <w:lang w:eastAsia="en-GB"/>
              </w:rPr>
            </w:pPr>
            <w:r w:rsidRPr="0061022A">
              <w:rPr>
                <w:lang w:eastAsia="en-GB"/>
              </w:rPr>
              <w:t>Weight max</w:t>
            </w:r>
          </w:p>
          <w:p w14:paraId="1E038E20" w14:textId="77777777" w:rsidR="00BB7788" w:rsidRPr="0061022A" w:rsidRDefault="00BB7788" w:rsidP="00BB7788">
            <w:pPr>
              <w:pStyle w:val="Bodyjustified"/>
              <w:rPr>
                <w:lang w:eastAsia="en-GB"/>
              </w:rPr>
            </w:pPr>
            <w:r w:rsidRPr="0061022A">
              <w:rPr>
                <w:lang w:eastAsia="en-GB"/>
              </w:rPr>
              <w:t>(g)</w:t>
            </w:r>
          </w:p>
        </w:tc>
      </w:tr>
      <w:tr w:rsidR="00BB7788" w:rsidRPr="0061022A" w14:paraId="4EE7D988" w14:textId="77777777" w:rsidTr="00E80DB3">
        <w:trPr>
          <w:trHeight w:val="510"/>
        </w:trPr>
        <w:tc>
          <w:tcPr>
            <w:tcW w:w="940" w:type="dxa"/>
            <w:vMerge/>
            <w:shd w:val="clear" w:color="auto" w:fill="auto"/>
          </w:tcPr>
          <w:p w14:paraId="2CE90C7B" w14:textId="77777777" w:rsidR="00BB7788" w:rsidRPr="0061022A" w:rsidRDefault="00BB7788" w:rsidP="00BB7788">
            <w:pPr>
              <w:pStyle w:val="Bodyjustified"/>
              <w:rPr>
                <w:rFonts w:ascii="Courier" w:hAnsi="Courier" w:cstheme="minorBidi"/>
                <w:sz w:val="24"/>
                <w:szCs w:val="24"/>
                <w:lang w:eastAsia="en-GB"/>
              </w:rPr>
            </w:pPr>
          </w:p>
        </w:tc>
        <w:tc>
          <w:tcPr>
            <w:tcW w:w="1134" w:type="dxa"/>
            <w:vMerge/>
            <w:shd w:val="clear" w:color="auto" w:fill="auto"/>
          </w:tcPr>
          <w:p w14:paraId="03908A74" w14:textId="77777777" w:rsidR="00BB7788" w:rsidRPr="0061022A" w:rsidRDefault="00BB7788" w:rsidP="00BB7788">
            <w:pPr>
              <w:pStyle w:val="Bodyjustified"/>
              <w:rPr>
                <w:rFonts w:ascii="Courier" w:hAnsi="Courier" w:cstheme="minorBidi"/>
                <w:sz w:val="24"/>
                <w:szCs w:val="24"/>
                <w:lang w:eastAsia="en-GB"/>
              </w:rPr>
            </w:pPr>
          </w:p>
        </w:tc>
        <w:tc>
          <w:tcPr>
            <w:tcW w:w="960" w:type="dxa"/>
            <w:vMerge/>
            <w:shd w:val="clear" w:color="auto" w:fill="auto"/>
          </w:tcPr>
          <w:p w14:paraId="5B1C275B" w14:textId="77777777" w:rsidR="00BB7788" w:rsidRPr="0061022A" w:rsidRDefault="00BB7788" w:rsidP="00BB7788">
            <w:pPr>
              <w:pStyle w:val="Bodyjustified"/>
              <w:rPr>
                <w:rFonts w:ascii="Courier" w:hAnsi="Courier" w:cstheme="minorBidi"/>
                <w:sz w:val="24"/>
                <w:szCs w:val="24"/>
                <w:lang w:eastAsia="en-GB"/>
              </w:rPr>
            </w:pPr>
          </w:p>
        </w:tc>
        <w:tc>
          <w:tcPr>
            <w:tcW w:w="1020" w:type="dxa"/>
            <w:shd w:val="clear" w:color="auto" w:fill="auto"/>
            <w:tcMar>
              <w:top w:w="80" w:type="dxa"/>
              <w:left w:w="80" w:type="dxa"/>
              <w:bottom w:w="80" w:type="dxa"/>
              <w:right w:w="80" w:type="dxa"/>
            </w:tcMar>
          </w:tcPr>
          <w:p w14:paraId="621EB622" w14:textId="77777777" w:rsidR="00BB7788" w:rsidRPr="0061022A" w:rsidRDefault="00BB7788" w:rsidP="00BB7788">
            <w:pPr>
              <w:pStyle w:val="Bodyjustified"/>
              <w:rPr>
                <w:lang w:eastAsia="en-GB"/>
              </w:rPr>
            </w:pPr>
            <w:r w:rsidRPr="0061022A">
              <w:rPr>
                <w:lang w:eastAsia="en-GB"/>
              </w:rPr>
              <w:t>Min</w:t>
            </w:r>
          </w:p>
          <w:p w14:paraId="4F3E1BA7" w14:textId="77777777" w:rsidR="00BB7788" w:rsidRPr="0061022A" w:rsidRDefault="00BB7788" w:rsidP="00BB7788">
            <w:pPr>
              <w:pStyle w:val="Bodyjustified"/>
              <w:rPr>
                <w:lang w:eastAsia="en-GB"/>
              </w:rPr>
            </w:pPr>
            <w:r w:rsidRPr="0061022A">
              <w:rPr>
                <w:lang w:eastAsia="en-GB"/>
              </w:rPr>
              <w:t>(</w:t>
            </w:r>
            <w:r w:rsidRPr="0061022A">
              <w:rPr>
                <w:rFonts w:ascii="Symbol" w:hAnsi="Symbol" w:cs="Symbol"/>
                <w:lang w:eastAsia="en-GB"/>
              </w:rPr>
              <w:t></w:t>
            </w:r>
            <w:r w:rsidRPr="0061022A">
              <w:rPr>
                <w:lang w:eastAsia="en-GB"/>
              </w:rPr>
              <w:t>)</w:t>
            </w:r>
          </w:p>
        </w:tc>
        <w:tc>
          <w:tcPr>
            <w:tcW w:w="1021" w:type="dxa"/>
            <w:shd w:val="clear" w:color="auto" w:fill="auto"/>
            <w:tcMar>
              <w:top w:w="80" w:type="dxa"/>
              <w:left w:w="80" w:type="dxa"/>
              <w:bottom w:w="80" w:type="dxa"/>
              <w:right w:w="80" w:type="dxa"/>
            </w:tcMar>
          </w:tcPr>
          <w:p w14:paraId="1CB7C5B0" w14:textId="77777777" w:rsidR="00BB7788" w:rsidRPr="0061022A" w:rsidRDefault="00BB7788" w:rsidP="00BB7788">
            <w:pPr>
              <w:pStyle w:val="Bodyjustified"/>
              <w:rPr>
                <w:lang w:eastAsia="en-GB"/>
              </w:rPr>
            </w:pPr>
            <w:r w:rsidRPr="0061022A">
              <w:rPr>
                <w:lang w:eastAsia="en-GB"/>
              </w:rPr>
              <w:t>Max</w:t>
            </w:r>
          </w:p>
          <w:p w14:paraId="5127B99E" w14:textId="77777777" w:rsidR="00BB7788" w:rsidRPr="0061022A" w:rsidRDefault="00BB7788" w:rsidP="00BB7788">
            <w:pPr>
              <w:pStyle w:val="Bodyjustified"/>
              <w:rPr>
                <w:lang w:eastAsia="en-GB"/>
              </w:rPr>
            </w:pPr>
            <w:r w:rsidRPr="0061022A">
              <w:rPr>
                <w:lang w:eastAsia="en-GB"/>
              </w:rPr>
              <w:t>(</w:t>
            </w:r>
            <w:r w:rsidRPr="0061022A">
              <w:rPr>
                <w:rFonts w:ascii="Symbol" w:hAnsi="Symbol" w:cs="Symbol"/>
                <w:lang w:eastAsia="en-GB"/>
              </w:rPr>
              <w:t></w:t>
            </w:r>
            <w:r w:rsidRPr="0061022A">
              <w:rPr>
                <w:lang w:eastAsia="en-GB"/>
              </w:rPr>
              <w:t>)</w:t>
            </w:r>
          </w:p>
        </w:tc>
        <w:tc>
          <w:tcPr>
            <w:tcW w:w="1077" w:type="dxa"/>
            <w:vMerge/>
            <w:shd w:val="clear" w:color="auto" w:fill="auto"/>
          </w:tcPr>
          <w:p w14:paraId="7C08C394" w14:textId="77777777" w:rsidR="00BB7788" w:rsidRPr="0061022A" w:rsidRDefault="00BB7788" w:rsidP="00BB7788">
            <w:pPr>
              <w:pStyle w:val="Bodyjustified"/>
              <w:rPr>
                <w:rFonts w:ascii="Courier" w:hAnsi="Courier" w:cstheme="minorBidi"/>
                <w:sz w:val="24"/>
                <w:szCs w:val="24"/>
                <w:lang w:eastAsia="en-GB"/>
              </w:rPr>
            </w:pPr>
          </w:p>
        </w:tc>
        <w:tc>
          <w:tcPr>
            <w:tcW w:w="1531" w:type="dxa"/>
            <w:vMerge/>
            <w:shd w:val="clear" w:color="auto" w:fill="auto"/>
          </w:tcPr>
          <w:p w14:paraId="7743F528" w14:textId="77777777" w:rsidR="00BB7788" w:rsidRPr="0061022A" w:rsidRDefault="00BB7788" w:rsidP="00BB7788">
            <w:pPr>
              <w:pStyle w:val="Bodyjustified"/>
              <w:rPr>
                <w:rFonts w:ascii="Courier" w:hAnsi="Courier" w:cstheme="minorBidi"/>
                <w:sz w:val="24"/>
                <w:szCs w:val="24"/>
                <w:lang w:eastAsia="en-GB"/>
              </w:rPr>
            </w:pPr>
          </w:p>
        </w:tc>
        <w:tc>
          <w:tcPr>
            <w:tcW w:w="850" w:type="dxa"/>
            <w:vMerge/>
            <w:shd w:val="clear" w:color="auto" w:fill="auto"/>
          </w:tcPr>
          <w:p w14:paraId="0520EB0F" w14:textId="77777777" w:rsidR="00BB7788" w:rsidRPr="0061022A" w:rsidRDefault="00BB7788" w:rsidP="00BB7788">
            <w:pPr>
              <w:pStyle w:val="Bodyjustified"/>
              <w:rPr>
                <w:rFonts w:ascii="Courier" w:hAnsi="Courier" w:cstheme="minorBidi"/>
                <w:sz w:val="24"/>
                <w:szCs w:val="24"/>
                <w:lang w:eastAsia="en-GB"/>
              </w:rPr>
            </w:pPr>
          </w:p>
        </w:tc>
        <w:tc>
          <w:tcPr>
            <w:tcW w:w="794" w:type="dxa"/>
            <w:vMerge/>
            <w:shd w:val="clear" w:color="auto" w:fill="auto"/>
          </w:tcPr>
          <w:p w14:paraId="5AE644BC" w14:textId="77777777" w:rsidR="00BB7788" w:rsidRPr="0061022A" w:rsidRDefault="00BB7788" w:rsidP="00BB7788">
            <w:pPr>
              <w:pStyle w:val="Bodyjustified"/>
              <w:rPr>
                <w:rFonts w:ascii="Courier" w:hAnsi="Courier" w:cstheme="minorBidi"/>
                <w:sz w:val="24"/>
                <w:szCs w:val="24"/>
                <w:lang w:eastAsia="en-GB"/>
              </w:rPr>
            </w:pPr>
          </w:p>
        </w:tc>
      </w:tr>
      <w:tr w:rsidR="0061022A" w:rsidRPr="0061022A" w14:paraId="623089C3" w14:textId="77777777" w:rsidTr="00E80DB3">
        <w:trPr>
          <w:trHeight w:val="317"/>
        </w:trPr>
        <w:tc>
          <w:tcPr>
            <w:tcW w:w="940" w:type="dxa"/>
            <w:shd w:val="clear" w:color="auto" w:fill="auto"/>
            <w:tcMar>
              <w:top w:w="80" w:type="dxa"/>
              <w:left w:w="80" w:type="dxa"/>
              <w:bottom w:w="80" w:type="dxa"/>
              <w:right w:w="80" w:type="dxa"/>
            </w:tcMar>
            <w:vAlign w:val="center"/>
          </w:tcPr>
          <w:p w14:paraId="2F910C33" w14:textId="77777777" w:rsidR="0061022A" w:rsidRPr="0061022A" w:rsidRDefault="0061022A" w:rsidP="00E80DB3">
            <w:pPr>
              <w:pStyle w:val="Bodyjustified"/>
              <w:rPr>
                <w:lang w:eastAsia="en-GB"/>
              </w:rPr>
            </w:pPr>
            <w:r w:rsidRPr="0061022A">
              <w:rPr>
                <w:lang w:eastAsia="en-GB"/>
              </w:rPr>
              <w:t>01</w:t>
            </w:r>
          </w:p>
        </w:tc>
        <w:tc>
          <w:tcPr>
            <w:tcW w:w="1134" w:type="dxa"/>
            <w:shd w:val="clear" w:color="auto" w:fill="auto"/>
            <w:tcMar>
              <w:top w:w="80" w:type="dxa"/>
              <w:left w:w="80" w:type="dxa"/>
              <w:bottom w:w="80" w:type="dxa"/>
              <w:right w:w="80" w:type="dxa"/>
            </w:tcMar>
            <w:vAlign w:val="center"/>
          </w:tcPr>
          <w:p w14:paraId="6A8DD98A" w14:textId="77777777" w:rsidR="0061022A" w:rsidRPr="0061022A" w:rsidRDefault="0061022A" w:rsidP="00E80DB3">
            <w:pPr>
              <w:pStyle w:val="Bodyjustified"/>
              <w:rPr>
                <w:lang w:eastAsia="en-GB"/>
              </w:rPr>
            </w:pPr>
            <w:r w:rsidRPr="0061022A">
              <w:rPr>
                <w:lang w:eastAsia="en-GB"/>
              </w:rPr>
              <w:t>SMP-PW</w:t>
            </w:r>
          </w:p>
        </w:tc>
        <w:tc>
          <w:tcPr>
            <w:tcW w:w="960" w:type="dxa"/>
            <w:shd w:val="clear" w:color="auto" w:fill="auto"/>
            <w:tcMar>
              <w:top w:w="80" w:type="dxa"/>
              <w:left w:w="80" w:type="dxa"/>
              <w:bottom w:w="80" w:type="dxa"/>
              <w:right w:w="80" w:type="dxa"/>
            </w:tcMar>
            <w:vAlign w:val="center"/>
          </w:tcPr>
          <w:p w14:paraId="5EDF7B3E" w14:textId="77777777" w:rsidR="0061022A" w:rsidRPr="0061022A" w:rsidRDefault="0061022A" w:rsidP="00E80DB3">
            <w:pPr>
              <w:pStyle w:val="Bodyjustified"/>
              <w:rPr>
                <w:lang w:eastAsia="en-GB"/>
              </w:rPr>
            </w:pPr>
            <w:r w:rsidRPr="0061022A">
              <w:rPr>
                <w:lang w:eastAsia="en-GB"/>
              </w:rPr>
              <w:t>2010</w:t>
            </w:r>
          </w:p>
        </w:tc>
        <w:tc>
          <w:tcPr>
            <w:tcW w:w="1020" w:type="dxa"/>
            <w:shd w:val="clear" w:color="auto" w:fill="auto"/>
            <w:tcMar>
              <w:top w:w="80" w:type="dxa"/>
              <w:left w:w="80" w:type="dxa"/>
              <w:bottom w:w="80" w:type="dxa"/>
              <w:right w:w="80" w:type="dxa"/>
            </w:tcMar>
            <w:vAlign w:val="center"/>
          </w:tcPr>
          <w:p w14:paraId="3E87D9E2" w14:textId="419B7294" w:rsidR="0061022A" w:rsidRPr="0061022A" w:rsidRDefault="0061022A" w:rsidP="006B1B1A">
            <w:pPr>
              <w:pStyle w:val="Bodyjustified"/>
              <w:rPr>
                <w:lang w:eastAsia="en-GB"/>
              </w:rPr>
            </w:pPr>
            <w:r w:rsidRPr="0061022A">
              <w:rPr>
                <w:lang w:eastAsia="en-GB"/>
              </w:rPr>
              <w:t>0.0</w:t>
            </w:r>
            <w:r w:rsidR="004D3DBC">
              <w:rPr>
                <w:lang w:eastAsia="en-GB"/>
              </w:rPr>
              <w:t>1</w:t>
            </w:r>
            <w:r w:rsidR="00CA5E01">
              <w:rPr>
                <w:lang w:eastAsia="en-GB"/>
              </w:rPr>
              <w:t>0</w:t>
            </w:r>
          </w:p>
        </w:tc>
        <w:tc>
          <w:tcPr>
            <w:tcW w:w="1021" w:type="dxa"/>
            <w:shd w:val="clear" w:color="auto" w:fill="auto"/>
            <w:tcMar>
              <w:top w:w="80" w:type="dxa"/>
              <w:left w:w="80" w:type="dxa"/>
              <w:bottom w:w="80" w:type="dxa"/>
              <w:right w:w="80" w:type="dxa"/>
            </w:tcMar>
            <w:vAlign w:val="center"/>
          </w:tcPr>
          <w:p w14:paraId="7CBE7D34" w14:textId="403ECBDA" w:rsidR="0061022A" w:rsidRPr="0061022A" w:rsidRDefault="00DB2514" w:rsidP="00E80DB3">
            <w:pPr>
              <w:pStyle w:val="Bodyjustified"/>
              <w:rPr>
                <w:lang w:eastAsia="en-GB"/>
              </w:rPr>
            </w:pPr>
            <w:r>
              <w:rPr>
                <w:lang w:eastAsia="en-GB"/>
              </w:rPr>
              <w:t>1</w:t>
            </w:r>
            <w:r w:rsidR="006B1B1A">
              <w:rPr>
                <w:lang w:eastAsia="en-GB"/>
              </w:rPr>
              <w:t>.0</w:t>
            </w:r>
          </w:p>
        </w:tc>
        <w:tc>
          <w:tcPr>
            <w:tcW w:w="1077" w:type="dxa"/>
            <w:shd w:val="clear" w:color="auto" w:fill="auto"/>
            <w:tcMar>
              <w:top w:w="80" w:type="dxa"/>
              <w:left w:w="80" w:type="dxa"/>
              <w:bottom w:w="80" w:type="dxa"/>
              <w:right w:w="80" w:type="dxa"/>
            </w:tcMar>
            <w:vAlign w:val="center"/>
          </w:tcPr>
          <w:p w14:paraId="32D62662" w14:textId="77777777" w:rsidR="0061022A" w:rsidRPr="0061022A" w:rsidRDefault="0061022A" w:rsidP="00E80DB3">
            <w:pPr>
              <w:pStyle w:val="Bodyjustified"/>
              <w:rPr>
                <w:lang w:eastAsia="en-GB"/>
              </w:rPr>
            </w:pPr>
            <w:r w:rsidRPr="0061022A">
              <w:rPr>
                <w:lang w:eastAsia="en-GB"/>
              </w:rPr>
              <w:t>0.5, 1</w:t>
            </w:r>
          </w:p>
        </w:tc>
        <w:tc>
          <w:tcPr>
            <w:tcW w:w="1531" w:type="dxa"/>
            <w:shd w:val="clear" w:color="auto" w:fill="auto"/>
            <w:tcMar>
              <w:top w:w="80" w:type="dxa"/>
              <w:left w:w="80" w:type="dxa"/>
              <w:bottom w:w="80" w:type="dxa"/>
              <w:right w:w="80" w:type="dxa"/>
            </w:tcMar>
            <w:vAlign w:val="center"/>
          </w:tcPr>
          <w:p w14:paraId="5C8B460E" w14:textId="77777777" w:rsidR="0061022A" w:rsidRPr="0061022A" w:rsidRDefault="0061022A" w:rsidP="00E80DB3">
            <w:pPr>
              <w:pStyle w:val="Bodyjustified"/>
              <w:rPr>
                <w:lang w:eastAsia="en-GB"/>
              </w:rPr>
            </w:pPr>
            <w:r w:rsidRPr="0061022A">
              <w:rPr>
                <w:lang w:eastAsia="en-GB"/>
              </w:rPr>
              <w:t>Note 2</w:t>
            </w:r>
          </w:p>
        </w:tc>
        <w:tc>
          <w:tcPr>
            <w:tcW w:w="850" w:type="dxa"/>
            <w:shd w:val="clear" w:color="auto" w:fill="auto"/>
            <w:tcMar>
              <w:top w:w="80" w:type="dxa"/>
              <w:left w:w="80" w:type="dxa"/>
              <w:bottom w:w="80" w:type="dxa"/>
              <w:right w:w="80" w:type="dxa"/>
            </w:tcMar>
            <w:vAlign w:val="center"/>
          </w:tcPr>
          <w:p w14:paraId="660B79B9" w14:textId="77777777" w:rsidR="0061022A" w:rsidRPr="0061022A" w:rsidRDefault="0061022A" w:rsidP="00E80DB3">
            <w:pPr>
              <w:pStyle w:val="Bodyjustified"/>
              <w:rPr>
                <w:lang w:eastAsia="en-GB"/>
              </w:rPr>
            </w:pPr>
            <w:r w:rsidRPr="0061022A">
              <w:rPr>
                <w:lang w:eastAsia="en-GB"/>
              </w:rPr>
              <w:t>E12</w:t>
            </w:r>
          </w:p>
        </w:tc>
        <w:tc>
          <w:tcPr>
            <w:tcW w:w="794" w:type="dxa"/>
            <w:shd w:val="clear" w:color="auto" w:fill="auto"/>
            <w:tcMar>
              <w:top w:w="80" w:type="dxa"/>
              <w:left w:w="80" w:type="dxa"/>
              <w:bottom w:w="80" w:type="dxa"/>
              <w:right w:w="80" w:type="dxa"/>
            </w:tcMar>
            <w:vAlign w:val="center"/>
          </w:tcPr>
          <w:p w14:paraId="6149AAF6" w14:textId="77777777" w:rsidR="0061022A" w:rsidRPr="0061022A" w:rsidRDefault="0061022A" w:rsidP="00E80DB3">
            <w:pPr>
              <w:pStyle w:val="Bodyjustified"/>
              <w:rPr>
                <w:lang w:eastAsia="en-GB"/>
              </w:rPr>
            </w:pPr>
            <w:r w:rsidRPr="0061022A">
              <w:rPr>
                <w:lang w:eastAsia="en-GB"/>
              </w:rPr>
              <w:t>0.06</w:t>
            </w:r>
          </w:p>
        </w:tc>
      </w:tr>
      <w:tr w:rsidR="004D3DBC" w:rsidRPr="0061022A" w14:paraId="575E26EE" w14:textId="77777777" w:rsidTr="004D3DBC">
        <w:trPr>
          <w:trHeight w:val="317"/>
        </w:trPr>
        <w:tc>
          <w:tcPr>
            <w:tcW w:w="940" w:type="dxa"/>
            <w:shd w:val="clear" w:color="auto" w:fill="auto"/>
            <w:tcMar>
              <w:top w:w="80" w:type="dxa"/>
              <w:left w:w="80" w:type="dxa"/>
              <w:bottom w:w="80" w:type="dxa"/>
              <w:right w:w="80" w:type="dxa"/>
            </w:tcMar>
            <w:vAlign w:val="center"/>
          </w:tcPr>
          <w:p w14:paraId="7B21FB57" w14:textId="77777777" w:rsidR="004D3DBC" w:rsidRPr="0061022A" w:rsidRDefault="004D3DBC" w:rsidP="004D3DBC">
            <w:pPr>
              <w:pStyle w:val="Bodyjustified"/>
              <w:rPr>
                <w:lang w:eastAsia="en-GB"/>
              </w:rPr>
            </w:pPr>
            <w:r w:rsidRPr="0061022A">
              <w:rPr>
                <w:lang w:eastAsia="en-GB"/>
              </w:rPr>
              <w:t>02</w:t>
            </w:r>
          </w:p>
        </w:tc>
        <w:tc>
          <w:tcPr>
            <w:tcW w:w="1134" w:type="dxa"/>
            <w:shd w:val="clear" w:color="auto" w:fill="auto"/>
            <w:tcMar>
              <w:top w:w="80" w:type="dxa"/>
              <w:left w:w="80" w:type="dxa"/>
              <w:bottom w:w="80" w:type="dxa"/>
              <w:right w:w="80" w:type="dxa"/>
            </w:tcMar>
            <w:vAlign w:val="center"/>
          </w:tcPr>
          <w:p w14:paraId="61B44252" w14:textId="77777777" w:rsidR="004D3DBC" w:rsidRPr="0061022A" w:rsidRDefault="004D3DBC" w:rsidP="004D3DBC">
            <w:pPr>
              <w:pStyle w:val="Bodyjustified"/>
              <w:rPr>
                <w:lang w:eastAsia="en-GB"/>
              </w:rPr>
            </w:pPr>
            <w:r w:rsidRPr="0061022A">
              <w:rPr>
                <w:lang w:eastAsia="en-GB"/>
              </w:rPr>
              <w:t>SMS-PW</w:t>
            </w:r>
          </w:p>
        </w:tc>
        <w:tc>
          <w:tcPr>
            <w:tcW w:w="960" w:type="dxa"/>
            <w:shd w:val="clear" w:color="auto" w:fill="auto"/>
            <w:tcMar>
              <w:top w:w="80" w:type="dxa"/>
              <w:left w:w="80" w:type="dxa"/>
              <w:bottom w:w="80" w:type="dxa"/>
              <w:right w:w="80" w:type="dxa"/>
            </w:tcMar>
            <w:vAlign w:val="center"/>
          </w:tcPr>
          <w:p w14:paraId="5B613E72" w14:textId="77777777" w:rsidR="004D3DBC" w:rsidRPr="0061022A" w:rsidRDefault="004D3DBC" w:rsidP="004D3DBC">
            <w:pPr>
              <w:pStyle w:val="Bodyjustified"/>
              <w:rPr>
                <w:lang w:eastAsia="en-GB"/>
              </w:rPr>
            </w:pPr>
            <w:r w:rsidRPr="0061022A">
              <w:rPr>
                <w:lang w:eastAsia="en-GB"/>
              </w:rPr>
              <w:t>2512</w:t>
            </w:r>
          </w:p>
        </w:tc>
        <w:tc>
          <w:tcPr>
            <w:tcW w:w="1020" w:type="dxa"/>
            <w:shd w:val="clear" w:color="auto" w:fill="auto"/>
            <w:tcMar>
              <w:top w:w="80" w:type="dxa"/>
              <w:left w:w="80" w:type="dxa"/>
              <w:bottom w:w="80" w:type="dxa"/>
              <w:right w:w="80" w:type="dxa"/>
            </w:tcMar>
          </w:tcPr>
          <w:p w14:paraId="3CA58284" w14:textId="03877954" w:rsidR="004D3DBC" w:rsidRPr="0061022A" w:rsidRDefault="004D3DBC" w:rsidP="006B1B1A">
            <w:pPr>
              <w:pStyle w:val="Bodyjustified"/>
              <w:rPr>
                <w:lang w:eastAsia="en-GB"/>
              </w:rPr>
            </w:pPr>
            <w:r w:rsidRPr="00CD4B20">
              <w:rPr>
                <w:lang w:eastAsia="en-GB"/>
              </w:rPr>
              <w:t>0.01</w:t>
            </w:r>
            <w:r w:rsidR="00CA5E01">
              <w:rPr>
                <w:lang w:eastAsia="en-GB"/>
              </w:rPr>
              <w:t>0</w:t>
            </w:r>
          </w:p>
        </w:tc>
        <w:tc>
          <w:tcPr>
            <w:tcW w:w="1021" w:type="dxa"/>
            <w:shd w:val="clear" w:color="auto" w:fill="auto"/>
            <w:tcMar>
              <w:top w:w="80" w:type="dxa"/>
              <w:left w:w="80" w:type="dxa"/>
              <w:bottom w:w="80" w:type="dxa"/>
              <w:right w:w="80" w:type="dxa"/>
            </w:tcMar>
            <w:vAlign w:val="center"/>
          </w:tcPr>
          <w:p w14:paraId="348CD965" w14:textId="441F4216" w:rsidR="004D3DBC" w:rsidRPr="0061022A" w:rsidRDefault="004D3DBC" w:rsidP="004D3DBC">
            <w:pPr>
              <w:pStyle w:val="Bodyjustified"/>
              <w:rPr>
                <w:lang w:eastAsia="en-GB"/>
              </w:rPr>
            </w:pPr>
            <w:r>
              <w:rPr>
                <w:lang w:eastAsia="en-GB"/>
              </w:rPr>
              <w:t>1</w:t>
            </w:r>
            <w:r w:rsidR="006B1B1A">
              <w:rPr>
                <w:lang w:eastAsia="en-GB"/>
              </w:rPr>
              <w:t>.0</w:t>
            </w:r>
          </w:p>
        </w:tc>
        <w:tc>
          <w:tcPr>
            <w:tcW w:w="1077" w:type="dxa"/>
            <w:shd w:val="clear" w:color="auto" w:fill="auto"/>
            <w:tcMar>
              <w:top w:w="80" w:type="dxa"/>
              <w:left w:w="80" w:type="dxa"/>
              <w:bottom w:w="80" w:type="dxa"/>
              <w:right w:w="80" w:type="dxa"/>
            </w:tcMar>
            <w:vAlign w:val="center"/>
          </w:tcPr>
          <w:p w14:paraId="1A7CD08F" w14:textId="77777777" w:rsidR="004D3DBC" w:rsidRPr="0061022A" w:rsidRDefault="004D3DBC" w:rsidP="004D3DBC">
            <w:pPr>
              <w:pStyle w:val="Bodyjustified"/>
              <w:rPr>
                <w:lang w:eastAsia="en-GB"/>
              </w:rPr>
            </w:pPr>
            <w:r w:rsidRPr="0061022A">
              <w:rPr>
                <w:lang w:eastAsia="en-GB"/>
              </w:rPr>
              <w:t>0.5, 1</w:t>
            </w:r>
          </w:p>
        </w:tc>
        <w:tc>
          <w:tcPr>
            <w:tcW w:w="1531" w:type="dxa"/>
            <w:shd w:val="clear" w:color="auto" w:fill="auto"/>
            <w:tcMar>
              <w:top w:w="80" w:type="dxa"/>
              <w:left w:w="80" w:type="dxa"/>
              <w:bottom w:w="80" w:type="dxa"/>
              <w:right w:w="80" w:type="dxa"/>
            </w:tcMar>
            <w:vAlign w:val="center"/>
          </w:tcPr>
          <w:p w14:paraId="4159C1C2" w14:textId="77777777" w:rsidR="004D3DBC" w:rsidRPr="0061022A" w:rsidRDefault="004D3DBC" w:rsidP="004D3DBC">
            <w:pPr>
              <w:pStyle w:val="Bodyjustified"/>
              <w:rPr>
                <w:lang w:eastAsia="en-GB"/>
              </w:rPr>
            </w:pPr>
            <w:r w:rsidRPr="0061022A">
              <w:rPr>
                <w:lang w:eastAsia="en-GB"/>
              </w:rPr>
              <w:t>Note 2</w:t>
            </w:r>
          </w:p>
        </w:tc>
        <w:tc>
          <w:tcPr>
            <w:tcW w:w="850" w:type="dxa"/>
            <w:shd w:val="clear" w:color="auto" w:fill="auto"/>
            <w:tcMar>
              <w:top w:w="80" w:type="dxa"/>
              <w:left w:w="80" w:type="dxa"/>
              <w:bottom w:w="80" w:type="dxa"/>
              <w:right w:w="80" w:type="dxa"/>
            </w:tcMar>
            <w:vAlign w:val="center"/>
          </w:tcPr>
          <w:p w14:paraId="2B6B1814" w14:textId="77777777" w:rsidR="004D3DBC" w:rsidRPr="0061022A" w:rsidRDefault="004D3DBC" w:rsidP="004D3DBC">
            <w:pPr>
              <w:pStyle w:val="Bodyjustified"/>
              <w:rPr>
                <w:lang w:eastAsia="en-GB"/>
              </w:rPr>
            </w:pPr>
            <w:r w:rsidRPr="0061022A">
              <w:rPr>
                <w:lang w:eastAsia="en-GB"/>
              </w:rPr>
              <w:t>E12</w:t>
            </w:r>
          </w:p>
        </w:tc>
        <w:tc>
          <w:tcPr>
            <w:tcW w:w="794" w:type="dxa"/>
            <w:shd w:val="clear" w:color="auto" w:fill="auto"/>
            <w:tcMar>
              <w:top w:w="80" w:type="dxa"/>
              <w:left w:w="80" w:type="dxa"/>
              <w:bottom w:w="80" w:type="dxa"/>
              <w:right w:w="80" w:type="dxa"/>
            </w:tcMar>
            <w:vAlign w:val="center"/>
          </w:tcPr>
          <w:p w14:paraId="4687809F" w14:textId="79DFEF1B" w:rsidR="004D3DBC" w:rsidRPr="0061022A" w:rsidRDefault="004D3DBC" w:rsidP="004D3DBC">
            <w:pPr>
              <w:pStyle w:val="Bodyjustified"/>
              <w:rPr>
                <w:lang w:eastAsia="en-GB"/>
              </w:rPr>
            </w:pPr>
            <w:r w:rsidRPr="0061022A">
              <w:rPr>
                <w:lang w:eastAsia="en-GB"/>
              </w:rPr>
              <w:t>0.1</w:t>
            </w:r>
          </w:p>
        </w:tc>
      </w:tr>
      <w:tr w:rsidR="004D3DBC" w:rsidRPr="0061022A" w14:paraId="26C6F2B2" w14:textId="77777777" w:rsidTr="004D3DBC">
        <w:trPr>
          <w:trHeight w:val="317"/>
        </w:trPr>
        <w:tc>
          <w:tcPr>
            <w:tcW w:w="940" w:type="dxa"/>
            <w:shd w:val="clear" w:color="auto" w:fill="auto"/>
            <w:tcMar>
              <w:top w:w="80" w:type="dxa"/>
              <w:left w:w="80" w:type="dxa"/>
              <w:bottom w:w="80" w:type="dxa"/>
              <w:right w:w="80" w:type="dxa"/>
            </w:tcMar>
            <w:vAlign w:val="center"/>
          </w:tcPr>
          <w:p w14:paraId="52086A20" w14:textId="77777777" w:rsidR="004D3DBC" w:rsidRPr="0061022A" w:rsidRDefault="004D3DBC" w:rsidP="004D3DBC">
            <w:pPr>
              <w:pStyle w:val="Bodyjustified"/>
              <w:rPr>
                <w:lang w:eastAsia="en-GB"/>
              </w:rPr>
            </w:pPr>
            <w:r w:rsidRPr="0061022A">
              <w:rPr>
                <w:lang w:eastAsia="en-GB"/>
              </w:rPr>
              <w:t>03</w:t>
            </w:r>
          </w:p>
        </w:tc>
        <w:tc>
          <w:tcPr>
            <w:tcW w:w="1134" w:type="dxa"/>
            <w:shd w:val="clear" w:color="auto" w:fill="auto"/>
            <w:tcMar>
              <w:top w:w="80" w:type="dxa"/>
              <w:left w:w="80" w:type="dxa"/>
              <w:bottom w:w="80" w:type="dxa"/>
              <w:right w:w="80" w:type="dxa"/>
            </w:tcMar>
            <w:vAlign w:val="center"/>
          </w:tcPr>
          <w:p w14:paraId="27DC3C85" w14:textId="77777777" w:rsidR="004D3DBC" w:rsidRPr="0061022A" w:rsidRDefault="004D3DBC" w:rsidP="004D3DBC">
            <w:pPr>
              <w:pStyle w:val="Bodyjustified"/>
              <w:rPr>
                <w:lang w:eastAsia="en-GB"/>
              </w:rPr>
            </w:pPr>
            <w:r w:rsidRPr="0061022A">
              <w:rPr>
                <w:lang w:eastAsia="en-GB"/>
              </w:rPr>
              <w:t>SMT-PW</w:t>
            </w:r>
          </w:p>
        </w:tc>
        <w:tc>
          <w:tcPr>
            <w:tcW w:w="960" w:type="dxa"/>
            <w:shd w:val="clear" w:color="auto" w:fill="auto"/>
            <w:tcMar>
              <w:top w:w="80" w:type="dxa"/>
              <w:left w:w="80" w:type="dxa"/>
              <w:bottom w:w="80" w:type="dxa"/>
              <w:right w:w="80" w:type="dxa"/>
            </w:tcMar>
            <w:vAlign w:val="center"/>
          </w:tcPr>
          <w:p w14:paraId="470A8D90" w14:textId="77777777" w:rsidR="004D3DBC" w:rsidRPr="0061022A" w:rsidRDefault="004D3DBC" w:rsidP="004D3DBC">
            <w:pPr>
              <w:pStyle w:val="Bodyjustified"/>
              <w:rPr>
                <w:lang w:eastAsia="en-GB"/>
              </w:rPr>
            </w:pPr>
            <w:r w:rsidRPr="0061022A">
              <w:rPr>
                <w:lang w:eastAsia="en-GB"/>
              </w:rPr>
              <w:t>2817</w:t>
            </w:r>
          </w:p>
        </w:tc>
        <w:tc>
          <w:tcPr>
            <w:tcW w:w="1020" w:type="dxa"/>
            <w:shd w:val="clear" w:color="auto" w:fill="auto"/>
            <w:tcMar>
              <w:top w:w="80" w:type="dxa"/>
              <w:left w:w="80" w:type="dxa"/>
              <w:bottom w:w="80" w:type="dxa"/>
              <w:right w:w="80" w:type="dxa"/>
            </w:tcMar>
          </w:tcPr>
          <w:p w14:paraId="7AE59F95" w14:textId="7F462BA8" w:rsidR="004D3DBC" w:rsidRPr="0061022A" w:rsidRDefault="004D3DBC" w:rsidP="006B1B1A">
            <w:pPr>
              <w:pStyle w:val="Bodyjustified"/>
              <w:rPr>
                <w:lang w:eastAsia="en-GB"/>
              </w:rPr>
            </w:pPr>
            <w:r w:rsidRPr="00CD4B20">
              <w:rPr>
                <w:lang w:eastAsia="en-GB"/>
              </w:rPr>
              <w:t>0.01</w:t>
            </w:r>
            <w:r w:rsidR="00CA5E01">
              <w:rPr>
                <w:lang w:eastAsia="en-GB"/>
              </w:rPr>
              <w:t>0</w:t>
            </w:r>
          </w:p>
        </w:tc>
        <w:tc>
          <w:tcPr>
            <w:tcW w:w="1021" w:type="dxa"/>
            <w:shd w:val="clear" w:color="auto" w:fill="auto"/>
            <w:tcMar>
              <w:top w:w="80" w:type="dxa"/>
              <w:left w:w="80" w:type="dxa"/>
              <w:bottom w:w="80" w:type="dxa"/>
              <w:right w:w="80" w:type="dxa"/>
            </w:tcMar>
            <w:vAlign w:val="center"/>
          </w:tcPr>
          <w:p w14:paraId="562801E7" w14:textId="242BDBC9" w:rsidR="004D3DBC" w:rsidRPr="0061022A" w:rsidRDefault="006B1B1A" w:rsidP="004D3DBC">
            <w:pPr>
              <w:pStyle w:val="Bodyjustified"/>
              <w:rPr>
                <w:lang w:eastAsia="en-GB"/>
              </w:rPr>
            </w:pPr>
            <w:r>
              <w:rPr>
                <w:lang w:eastAsia="en-GB"/>
              </w:rPr>
              <w:t>2.0</w:t>
            </w:r>
          </w:p>
        </w:tc>
        <w:tc>
          <w:tcPr>
            <w:tcW w:w="1077" w:type="dxa"/>
            <w:shd w:val="clear" w:color="auto" w:fill="auto"/>
            <w:tcMar>
              <w:top w:w="80" w:type="dxa"/>
              <w:left w:w="80" w:type="dxa"/>
              <w:bottom w:w="80" w:type="dxa"/>
              <w:right w:w="80" w:type="dxa"/>
            </w:tcMar>
            <w:vAlign w:val="center"/>
          </w:tcPr>
          <w:p w14:paraId="57DDCE9D" w14:textId="77777777" w:rsidR="004D3DBC" w:rsidRPr="0061022A" w:rsidRDefault="004D3DBC" w:rsidP="004D3DBC">
            <w:pPr>
              <w:pStyle w:val="Bodyjustified"/>
              <w:rPr>
                <w:lang w:eastAsia="en-GB"/>
              </w:rPr>
            </w:pPr>
            <w:r w:rsidRPr="0061022A">
              <w:rPr>
                <w:lang w:eastAsia="en-GB"/>
              </w:rPr>
              <w:t>0.5, 1</w:t>
            </w:r>
          </w:p>
        </w:tc>
        <w:tc>
          <w:tcPr>
            <w:tcW w:w="1531" w:type="dxa"/>
            <w:shd w:val="clear" w:color="auto" w:fill="auto"/>
            <w:tcMar>
              <w:top w:w="80" w:type="dxa"/>
              <w:left w:w="80" w:type="dxa"/>
              <w:bottom w:w="80" w:type="dxa"/>
              <w:right w:w="80" w:type="dxa"/>
            </w:tcMar>
            <w:vAlign w:val="center"/>
          </w:tcPr>
          <w:p w14:paraId="734C32C0" w14:textId="77777777" w:rsidR="004D3DBC" w:rsidRPr="0061022A" w:rsidRDefault="004D3DBC" w:rsidP="004D3DBC">
            <w:pPr>
              <w:pStyle w:val="Bodyjustified"/>
              <w:rPr>
                <w:lang w:eastAsia="en-GB"/>
              </w:rPr>
            </w:pPr>
            <w:r w:rsidRPr="0061022A">
              <w:rPr>
                <w:lang w:eastAsia="en-GB"/>
              </w:rPr>
              <w:t>Note 2</w:t>
            </w:r>
          </w:p>
        </w:tc>
        <w:tc>
          <w:tcPr>
            <w:tcW w:w="850" w:type="dxa"/>
            <w:shd w:val="clear" w:color="auto" w:fill="auto"/>
            <w:tcMar>
              <w:top w:w="80" w:type="dxa"/>
              <w:left w:w="80" w:type="dxa"/>
              <w:bottom w:w="80" w:type="dxa"/>
              <w:right w:w="80" w:type="dxa"/>
            </w:tcMar>
            <w:vAlign w:val="center"/>
          </w:tcPr>
          <w:p w14:paraId="4D43E829" w14:textId="77777777" w:rsidR="004D3DBC" w:rsidRPr="0061022A" w:rsidRDefault="004D3DBC" w:rsidP="004D3DBC">
            <w:pPr>
              <w:pStyle w:val="Bodyjustified"/>
              <w:rPr>
                <w:lang w:eastAsia="en-GB"/>
              </w:rPr>
            </w:pPr>
            <w:r w:rsidRPr="0061022A">
              <w:rPr>
                <w:lang w:eastAsia="en-GB"/>
              </w:rPr>
              <w:t>E12</w:t>
            </w:r>
          </w:p>
        </w:tc>
        <w:tc>
          <w:tcPr>
            <w:tcW w:w="794" w:type="dxa"/>
            <w:shd w:val="clear" w:color="auto" w:fill="auto"/>
            <w:tcMar>
              <w:top w:w="80" w:type="dxa"/>
              <w:left w:w="80" w:type="dxa"/>
              <w:bottom w:w="80" w:type="dxa"/>
              <w:right w:w="80" w:type="dxa"/>
            </w:tcMar>
            <w:vAlign w:val="center"/>
          </w:tcPr>
          <w:p w14:paraId="412E42D6" w14:textId="77777777" w:rsidR="004D3DBC" w:rsidRPr="0061022A" w:rsidRDefault="004D3DBC" w:rsidP="004D3DBC">
            <w:pPr>
              <w:pStyle w:val="Bodyjustified"/>
              <w:rPr>
                <w:lang w:eastAsia="en-GB"/>
              </w:rPr>
            </w:pPr>
            <w:r w:rsidRPr="0061022A">
              <w:rPr>
                <w:lang w:eastAsia="en-GB"/>
              </w:rPr>
              <w:t>0.15</w:t>
            </w:r>
          </w:p>
        </w:tc>
      </w:tr>
      <w:tr w:rsidR="004D3DBC" w:rsidRPr="0061022A" w14:paraId="2B4B31B2" w14:textId="77777777" w:rsidTr="004D3DBC">
        <w:trPr>
          <w:trHeight w:val="317"/>
        </w:trPr>
        <w:tc>
          <w:tcPr>
            <w:tcW w:w="940" w:type="dxa"/>
            <w:shd w:val="clear" w:color="auto" w:fill="auto"/>
            <w:tcMar>
              <w:top w:w="80" w:type="dxa"/>
              <w:left w:w="80" w:type="dxa"/>
              <w:bottom w:w="80" w:type="dxa"/>
              <w:right w:w="80" w:type="dxa"/>
            </w:tcMar>
            <w:vAlign w:val="center"/>
          </w:tcPr>
          <w:p w14:paraId="10C03127" w14:textId="47116232" w:rsidR="004D3DBC" w:rsidRPr="0061022A" w:rsidRDefault="004D3DBC" w:rsidP="004D3DBC">
            <w:pPr>
              <w:pStyle w:val="Bodyjustified"/>
              <w:rPr>
                <w:lang w:eastAsia="en-GB"/>
              </w:rPr>
            </w:pPr>
            <w:r>
              <w:rPr>
                <w:lang w:eastAsia="en-GB"/>
              </w:rPr>
              <w:t>04</w:t>
            </w:r>
          </w:p>
        </w:tc>
        <w:tc>
          <w:tcPr>
            <w:tcW w:w="1134" w:type="dxa"/>
            <w:shd w:val="clear" w:color="auto" w:fill="auto"/>
            <w:tcMar>
              <w:top w:w="80" w:type="dxa"/>
              <w:left w:w="80" w:type="dxa"/>
              <w:bottom w:w="80" w:type="dxa"/>
              <w:right w:w="80" w:type="dxa"/>
            </w:tcMar>
            <w:vAlign w:val="center"/>
          </w:tcPr>
          <w:p w14:paraId="382A69E1" w14:textId="565F363B" w:rsidR="004D3DBC" w:rsidRPr="0061022A" w:rsidRDefault="004D3DBC" w:rsidP="004D3DBC">
            <w:pPr>
              <w:pStyle w:val="Bodyjustified"/>
              <w:rPr>
                <w:lang w:eastAsia="en-GB"/>
              </w:rPr>
            </w:pPr>
            <w:r w:rsidRPr="0061022A">
              <w:rPr>
                <w:lang w:eastAsia="en-GB"/>
              </w:rPr>
              <w:t>SMP-PW</w:t>
            </w:r>
          </w:p>
        </w:tc>
        <w:tc>
          <w:tcPr>
            <w:tcW w:w="960" w:type="dxa"/>
            <w:shd w:val="clear" w:color="auto" w:fill="auto"/>
            <w:tcMar>
              <w:top w:w="80" w:type="dxa"/>
              <w:left w:w="80" w:type="dxa"/>
              <w:bottom w:w="80" w:type="dxa"/>
              <w:right w:w="80" w:type="dxa"/>
            </w:tcMar>
            <w:vAlign w:val="center"/>
          </w:tcPr>
          <w:p w14:paraId="4E2CA5DE" w14:textId="5CD93DB0" w:rsidR="004D3DBC" w:rsidRPr="0061022A" w:rsidRDefault="004D3DBC" w:rsidP="004D3DBC">
            <w:pPr>
              <w:pStyle w:val="Bodyjustified"/>
              <w:rPr>
                <w:lang w:eastAsia="en-GB"/>
              </w:rPr>
            </w:pPr>
            <w:r w:rsidRPr="0061022A">
              <w:rPr>
                <w:lang w:eastAsia="en-GB"/>
              </w:rPr>
              <w:t>2010</w:t>
            </w:r>
          </w:p>
        </w:tc>
        <w:tc>
          <w:tcPr>
            <w:tcW w:w="1020" w:type="dxa"/>
            <w:shd w:val="clear" w:color="auto" w:fill="auto"/>
            <w:tcMar>
              <w:top w:w="80" w:type="dxa"/>
              <w:left w:w="80" w:type="dxa"/>
              <w:bottom w:w="80" w:type="dxa"/>
              <w:right w:w="80" w:type="dxa"/>
            </w:tcMar>
            <w:vAlign w:val="center"/>
          </w:tcPr>
          <w:p w14:paraId="21E41A47" w14:textId="48E96E24" w:rsidR="004D3DBC" w:rsidRPr="0061022A" w:rsidRDefault="004D3DBC" w:rsidP="006B1B1A">
            <w:pPr>
              <w:pStyle w:val="Bodyjustified"/>
              <w:rPr>
                <w:lang w:eastAsia="en-GB"/>
              </w:rPr>
            </w:pPr>
            <w:r>
              <w:rPr>
                <w:lang w:eastAsia="en-GB"/>
              </w:rPr>
              <w:t>0.00</w:t>
            </w:r>
            <w:r w:rsidR="006B1B1A">
              <w:rPr>
                <w:lang w:eastAsia="en-GB"/>
              </w:rPr>
              <w:t>50</w:t>
            </w:r>
          </w:p>
        </w:tc>
        <w:tc>
          <w:tcPr>
            <w:tcW w:w="1021" w:type="dxa"/>
            <w:shd w:val="clear" w:color="auto" w:fill="auto"/>
            <w:tcMar>
              <w:top w:w="80" w:type="dxa"/>
              <w:left w:w="80" w:type="dxa"/>
              <w:bottom w:w="80" w:type="dxa"/>
              <w:right w:w="80" w:type="dxa"/>
            </w:tcMar>
            <w:vAlign w:val="center"/>
          </w:tcPr>
          <w:p w14:paraId="46D0ED75" w14:textId="33725285" w:rsidR="004D3DBC" w:rsidRDefault="004D3DBC" w:rsidP="004D3DBC">
            <w:pPr>
              <w:pStyle w:val="Bodyjustified"/>
              <w:rPr>
                <w:lang w:eastAsia="en-GB"/>
              </w:rPr>
            </w:pPr>
            <w:r>
              <w:rPr>
                <w:lang w:eastAsia="en-GB"/>
              </w:rPr>
              <w:t>0.009</w:t>
            </w:r>
            <w:r w:rsidR="006B1B1A">
              <w:rPr>
                <w:lang w:eastAsia="en-GB"/>
              </w:rPr>
              <w:t>0</w:t>
            </w:r>
          </w:p>
        </w:tc>
        <w:tc>
          <w:tcPr>
            <w:tcW w:w="1077" w:type="dxa"/>
            <w:shd w:val="clear" w:color="auto" w:fill="auto"/>
            <w:tcMar>
              <w:top w:w="80" w:type="dxa"/>
              <w:left w:w="80" w:type="dxa"/>
              <w:bottom w:w="80" w:type="dxa"/>
              <w:right w:w="80" w:type="dxa"/>
            </w:tcMar>
          </w:tcPr>
          <w:p w14:paraId="58328F46" w14:textId="21C969FE" w:rsidR="004D3DBC" w:rsidRPr="0061022A" w:rsidRDefault="004D3DBC" w:rsidP="004D3DBC">
            <w:pPr>
              <w:pStyle w:val="Bodyjustified"/>
              <w:rPr>
                <w:lang w:eastAsia="en-GB"/>
              </w:rPr>
            </w:pPr>
            <w:r w:rsidRPr="006E3990">
              <w:rPr>
                <w:lang w:eastAsia="en-GB"/>
              </w:rPr>
              <w:t>0.5, 1</w:t>
            </w:r>
          </w:p>
        </w:tc>
        <w:tc>
          <w:tcPr>
            <w:tcW w:w="1531" w:type="dxa"/>
            <w:shd w:val="clear" w:color="auto" w:fill="auto"/>
            <w:tcMar>
              <w:top w:w="80" w:type="dxa"/>
              <w:left w:w="80" w:type="dxa"/>
              <w:bottom w:w="80" w:type="dxa"/>
              <w:right w:w="80" w:type="dxa"/>
            </w:tcMar>
            <w:vAlign w:val="center"/>
          </w:tcPr>
          <w:p w14:paraId="26AF4E3E" w14:textId="2EB30124" w:rsidR="004D3DBC" w:rsidRPr="0061022A" w:rsidRDefault="004D3DBC" w:rsidP="004D3DBC">
            <w:pPr>
              <w:pStyle w:val="Bodyjustified"/>
              <w:rPr>
                <w:lang w:eastAsia="en-GB"/>
              </w:rPr>
            </w:pPr>
            <w:r>
              <w:rPr>
                <w:lang w:eastAsia="en-GB"/>
              </w:rPr>
              <w:t>Note 3</w:t>
            </w:r>
          </w:p>
        </w:tc>
        <w:tc>
          <w:tcPr>
            <w:tcW w:w="850" w:type="dxa"/>
            <w:shd w:val="clear" w:color="auto" w:fill="auto"/>
            <w:tcMar>
              <w:top w:w="80" w:type="dxa"/>
              <w:left w:w="80" w:type="dxa"/>
              <w:bottom w:w="80" w:type="dxa"/>
              <w:right w:w="80" w:type="dxa"/>
            </w:tcMar>
            <w:vAlign w:val="center"/>
          </w:tcPr>
          <w:p w14:paraId="2E5963E3" w14:textId="7001ECA8" w:rsidR="004D3DBC" w:rsidRPr="0061022A" w:rsidRDefault="004D3DBC" w:rsidP="004D3DBC">
            <w:pPr>
              <w:pStyle w:val="Bodyjustified"/>
              <w:rPr>
                <w:lang w:eastAsia="en-GB"/>
              </w:rPr>
            </w:pPr>
            <w:r w:rsidRPr="0061022A">
              <w:rPr>
                <w:lang w:eastAsia="en-GB"/>
              </w:rPr>
              <w:t>E12</w:t>
            </w:r>
          </w:p>
        </w:tc>
        <w:tc>
          <w:tcPr>
            <w:tcW w:w="794" w:type="dxa"/>
            <w:shd w:val="clear" w:color="auto" w:fill="auto"/>
            <w:tcMar>
              <w:top w:w="80" w:type="dxa"/>
              <w:left w:w="80" w:type="dxa"/>
              <w:bottom w:w="80" w:type="dxa"/>
              <w:right w:w="80" w:type="dxa"/>
            </w:tcMar>
            <w:vAlign w:val="center"/>
          </w:tcPr>
          <w:p w14:paraId="3659BA41" w14:textId="14E0EAF6" w:rsidR="004D3DBC" w:rsidRPr="0061022A" w:rsidRDefault="004D3DBC" w:rsidP="004D3DBC">
            <w:pPr>
              <w:pStyle w:val="Bodyjustified"/>
              <w:rPr>
                <w:lang w:eastAsia="en-GB"/>
              </w:rPr>
            </w:pPr>
            <w:r w:rsidRPr="0061022A">
              <w:rPr>
                <w:lang w:eastAsia="en-GB"/>
              </w:rPr>
              <w:t>0.06</w:t>
            </w:r>
          </w:p>
        </w:tc>
      </w:tr>
      <w:tr w:rsidR="004D3DBC" w:rsidRPr="0061022A" w14:paraId="339CD8D4" w14:textId="77777777" w:rsidTr="004D3DBC">
        <w:trPr>
          <w:trHeight w:val="317"/>
        </w:trPr>
        <w:tc>
          <w:tcPr>
            <w:tcW w:w="940" w:type="dxa"/>
            <w:shd w:val="clear" w:color="auto" w:fill="auto"/>
            <w:tcMar>
              <w:top w:w="80" w:type="dxa"/>
              <w:left w:w="80" w:type="dxa"/>
              <w:bottom w:w="80" w:type="dxa"/>
              <w:right w:w="80" w:type="dxa"/>
            </w:tcMar>
            <w:vAlign w:val="center"/>
          </w:tcPr>
          <w:p w14:paraId="7EBE4A95" w14:textId="00F0F53B" w:rsidR="004D3DBC" w:rsidRPr="0061022A" w:rsidRDefault="004D3DBC" w:rsidP="004D3DBC">
            <w:pPr>
              <w:pStyle w:val="Bodyjustified"/>
              <w:rPr>
                <w:lang w:eastAsia="en-GB"/>
              </w:rPr>
            </w:pPr>
            <w:r>
              <w:rPr>
                <w:lang w:eastAsia="en-GB"/>
              </w:rPr>
              <w:t>05</w:t>
            </w:r>
          </w:p>
        </w:tc>
        <w:tc>
          <w:tcPr>
            <w:tcW w:w="1134" w:type="dxa"/>
            <w:shd w:val="clear" w:color="auto" w:fill="auto"/>
            <w:tcMar>
              <w:top w:w="80" w:type="dxa"/>
              <w:left w:w="80" w:type="dxa"/>
              <w:bottom w:w="80" w:type="dxa"/>
              <w:right w:w="80" w:type="dxa"/>
            </w:tcMar>
            <w:vAlign w:val="center"/>
          </w:tcPr>
          <w:p w14:paraId="65403CEC" w14:textId="1DB05A37" w:rsidR="004D3DBC" w:rsidRPr="0061022A" w:rsidRDefault="004D3DBC" w:rsidP="004D3DBC">
            <w:pPr>
              <w:pStyle w:val="Bodyjustified"/>
              <w:rPr>
                <w:lang w:eastAsia="en-GB"/>
              </w:rPr>
            </w:pPr>
            <w:r w:rsidRPr="0061022A">
              <w:rPr>
                <w:lang w:eastAsia="en-GB"/>
              </w:rPr>
              <w:t>SMS-PW</w:t>
            </w:r>
          </w:p>
        </w:tc>
        <w:tc>
          <w:tcPr>
            <w:tcW w:w="960" w:type="dxa"/>
            <w:shd w:val="clear" w:color="auto" w:fill="auto"/>
            <w:tcMar>
              <w:top w:w="80" w:type="dxa"/>
              <w:left w:w="80" w:type="dxa"/>
              <w:bottom w:w="80" w:type="dxa"/>
              <w:right w:w="80" w:type="dxa"/>
            </w:tcMar>
            <w:vAlign w:val="center"/>
          </w:tcPr>
          <w:p w14:paraId="6C6E213E" w14:textId="15207104" w:rsidR="004D3DBC" w:rsidRPr="0061022A" w:rsidRDefault="004D3DBC" w:rsidP="004D3DBC">
            <w:pPr>
              <w:pStyle w:val="Bodyjustified"/>
              <w:rPr>
                <w:lang w:eastAsia="en-GB"/>
              </w:rPr>
            </w:pPr>
            <w:r w:rsidRPr="0061022A">
              <w:rPr>
                <w:lang w:eastAsia="en-GB"/>
              </w:rPr>
              <w:t>2512</w:t>
            </w:r>
          </w:p>
        </w:tc>
        <w:tc>
          <w:tcPr>
            <w:tcW w:w="1020" w:type="dxa"/>
            <w:shd w:val="clear" w:color="auto" w:fill="auto"/>
            <w:tcMar>
              <w:top w:w="80" w:type="dxa"/>
              <w:left w:w="80" w:type="dxa"/>
              <w:bottom w:w="80" w:type="dxa"/>
              <w:right w:w="80" w:type="dxa"/>
            </w:tcMar>
            <w:vAlign w:val="center"/>
          </w:tcPr>
          <w:p w14:paraId="57FE3CDC" w14:textId="473A71AF" w:rsidR="004D3DBC" w:rsidRPr="0061022A" w:rsidRDefault="004D3DBC" w:rsidP="004D3DBC">
            <w:pPr>
              <w:pStyle w:val="Bodyjustified"/>
              <w:rPr>
                <w:lang w:eastAsia="en-GB"/>
              </w:rPr>
            </w:pPr>
            <w:r>
              <w:rPr>
                <w:lang w:eastAsia="en-GB"/>
              </w:rPr>
              <w:t>0.003</w:t>
            </w:r>
            <w:r w:rsidR="00CA5E01">
              <w:rPr>
                <w:lang w:eastAsia="en-GB"/>
              </w:rPr>
              <w:t>0</w:t>
            </w:r>
          </w:p>
        </w:tc>
        <w:tc>
          <w:tcPr>
            <w:tcW w:w="1021" w:type="dxa"/>
            <w:shd w:val="clear" w:color="auto" w:fill="auto"/>
            <w:tcMar>
              <w:top w:w="80" w:type="dxa"/>
              <w:left w:w="80" w:type="dxa"/>
              <w:bottom w:w="80" w:type="dxa"/>
              <w:right w:w="80" w:type="dxa"/>
            </w:tcMar>
            <w:vAlign w:val="center"/>
          </w:tcPr>
          <w:p w14:paraId="4F71AF25" w14:textId="43D484BE" w:rsidR="004D3DBC" w:rsidRDefault="004D3DBC" w:rsidP="004D3DBC">
            <w:pPr>
              <w:pStyle w:val="Bodyjustified"/>
              <w:rPr>
                <w:lang w:eastAsia="en-GB"/>
              </w:rPr>
            </w:pPr>
            <w:r>
              <w:rPr>
                <w:lang w:eastAsia="en-GB"/>
              </w:rPr>
              <w:t>0.009</w:t>
            </w:r>
            <w:r w:rsidR="006B1B1A">
              <w:rPr>
                <w:lang w:eastAsia="en-GB"/>
              </w:rPr>
              <w:t>0</w:t>
            </w:r>
          </w:p>
        </w:tc>
        <w:tc>
          <w:tcPr>
            <w:tcW w:w="1077" w:type="dxa"/>
            <w:shd w:val="clear" w:color="auto" w:fill="auto"/>
            <w:tcMar>
              <w:top w:w="80" w:type="dxa"/>
              <w:left w:w="80" w:type="dxa"/>
              <w:bottom w:w="80" w:type="dxa"/>
              <w:right w:w="80" w:type="dxa"/>
            </w:tcMar>
          </w:tcPr>
          <w:p w14:paraId="5758F582" w14:textId="46F3EBD2" w:rsidR="004D3DBC" w:rsidRPr="0061022A" w:rsidRDefault="004D3DBC" w:rsidP="004D3DBC">
            <w:pPr>
              <w:pStyle w:val="Bodyjustified"/>
              <w:rPr>
                <w:lang w:eastAsia="en-GB"/>
              </w:rPr>
            </w:pPr>
            <w:r w:rsidRPr="006E3990">
              <w:rPr>
                <w:lang w:eastAsia="en-GB"/>
              </w:rPr>
              <w:t>0.5, 1</w:t>
            </w:r>
          </w:p>
        </w:tc>
        <w:tc>
          <w:tcPr>
            <w:tcW w:w="1531" w:type="dxa"/>
            <w:shd w:val="clear" w:color="auto" w:fill="auto"/>
            <w:tcMar>
              <w:top w:w="80" w:type="dxa"/>
              <w:left w:w="80" w:type="dxa"/>
              <w:bottom w:w="80" w:type="dxa"/>
              <w:right w:w="80" w:type="dxa"/>
            </w:tcMar>
            <w:vAlign w:val="center"/>
          </w:tcPr>
          <w:p w14:paraId="0ACF589E" w14:textId="0F205879" w:rsidR="004D3DBC" w:rsidRPr="0061022A" w:rsidRDefault="004D3DBC" w:rsidP="004D3DBC">
            <w:pPr>
              <w:pStyle w:val="Bodyjustified"/>
              <w:rPr>
                <w:lang w:eastAsia="en-GB"/>
              </w:rPr>
            </w:pPr>
            <w:r>
              <w:rPr>
                <w:lang w:eastAsia="en-GB"/>
              </w:rPr>
              <w:t>Note 3</w:t>
            </w:r>
          </w:p>
        </w:tc>
        <w:tc>
          <w:tcPr>
            <w:tcW w:w="850" w:type="dxa"/>
            <w:shd w:val="clear" w:color="auto" w:fill="auto"/>
            <w:tcMar>
              <w:top w:w="80" w:type="dxa"/>
              <w:left w:w="80" w:type="dxa"/>
              <w:bottom w:w="80" w:type="dxa"/>
              <w:right w:w="80" w:type="dxa"/>
            </w:tcMar>
            <w:vAlign w:val="center"/>
          </w:tcPr>
          <w:p w14:paraId="4F875773" w14:textId="13A291A6" w:rsidR="004D3DBC" w:rsidRPr="0061022A" w:rsidRDefault="004D3DBC" w:rsidP="004D3DBC">
            <w:pPr>
              <w:pStyle w:val="Bodyjustified"/>
              <w:rPr>
                <w:lang w:eastAsia="en-GB"/>
              </w:rPr>
            </w:pPr>
            <w:r w:rsidRPr="0061022A">
              <w:rPr>
                <w:lang w:eastAsia="en-GB"/>
              </w:rPr>
              <w:t>E12</w:t>
            </w:r>
          </w:p>
        </w:tc>
        <w:tc>
          <w:tcPr>
            <w:tcW w:w="794" w:type="dxa"/>
            <w:shd w:val="clear" w:color="auto" w:fill="auto"/>
            <w:tcMar>
              <w:top w:w="80" w:type="dxa"/>
              <w:left w:w="80" w:type="dxa"/>
              <w:bottom w:w="80" w:type="dxa"/>
              <w:right w:w="80" w:type="dxa"/>
            </w:tcMar>
            <w:vAlign w:val="center"/>
          </w:tcPr>
          <w:p w14:paraId="1632BD82" w14:textId="5EBA3C35" w:rsidR="004D3DBC" w:rsidRPr="0061022A" w:rsidRDefault="004D3DBC" w:rsidP="004D3DBC">
            <w:pPr>
              <w:pStyle w:val="Bodyjustified"/>
              <w:rPr>
                <w:lang w:eastAsia="en-GB"/>
              </w:rPr>
            </w:pPr>
            <w:r w:rsidRPr="0061022A">
              <w:rPr>
                <w:lang w:eastAsia="en-GB"/>
              </w:rPr>
              <w:t>0.1</w:t>
            </w:r>
          </w:p>
        </w:tc>
      </w:tr>
      <w:tr w:rsidR="004D3DBC" w:rsidRPr="0061022A" w14:paraId="7A3AAE1F" w14:textId="77777777" w:rsidTr="004D3DBC">
        <w:trPr>
          <w:trHeight w:val="317"/>
        </w:trPr>
        <w:tc>
          <w:tcPr>
            <w:tcW w:w="940" w:type="dxa"/>
            <w:shd w:val="clear" w:color="auto" w:fill="auto"/>
            <w:tcMar>
              <w:top w:w="80" w:type="dxa"/>
              <w:left w:w="80" w:type="dxa"/>
              <w:bottom w:w="80" w:type="dxa"/>
              <w:right w:w="80" w:type="dxa"/>
            </w:tcMar>
            <w:vAlign w:val="center"/>
          </w:tcPr>
          <w:p w14:paraId="23370420" w14:textId="36FC7C7A" w:rsidR="004D3DBC" w:rsidRPr="0061022A" w:rsidRDefault="004D3DBC" w:rsidP="004D3DBC">
            <w:pPr>
              <w:pStyle w:val="Bodyjustified"/>
              <w:rPr>
                <w:lang w:eastAsia="en-GB"/>
              </w:rPr>
            </w:pPr>
            <w:r>
              <w:rPr>
                <w:lang w:eastAsia="en-GB"/>
              </w:rPr>
              <w:t>06</w:t>
            </w:r>
          </w:p>
        </w:tc>
        <w:tc>
          <w:tcPr>
            <w:tcW w:w="1134" w:type="dxa"/>
            <w:shd w:val="clear" w:color="auto" w:fill="auto"/>
            <w:tcMar>
              <w:top w:w="80" w:type="dxa"/>
              <w:left w:w="80" w:type="dxa"/>
              <w:bottom w:w="80" w:type="dxa"/>
              <w:right w:w="80" w:type="dxa"/>
            </w:tcMar>
            <w:vAlign w:val="center"/>
          </w:tcPr>
          <w:p w14:paraId="10A60191" w14:textId="1181AF39" w:rsidR="004D3DBC" w:rsidRPr="0061022A" w:rsidRDefault="004D3DBC" w:rsidP="004D3DBC">
            <w:pPr>
              <w:pStyle w:val="Bodyjustified"/>
              <w:rPr>
                <w:lang w:eastAsia="en-GB"/>
              </w:rPr>
            </w:pPr>
            <w:r w:rsidRPr="0061022A">
              <w:rPr>
                <w:lang w:eastAsia="en-GB"/>
              </w:rPr>
              <w:t>SMT-PW</w:t>
            </w:r>
          </w:p>
        </w:tc>
        <w:tc>
          <w:tcPr>
            <w:tcW w:w="960" w:type="dxa"/>
            <w:shd w:val="clear" w:color="auto" w:fill="auto"/>
            <w:tcMar>
              <w:top w:w="80" w:type="dxa"/>
              <w:left w:w="80" w:type="dxa"/>
              <w:bottom w:w="80" w:type="dxa"/>
              <w:right w:w="80" w:type="dxa"/>
            </w:tcMar>
            <w:vAlign w:val="center"/>
          </w:tcPr>
          <w:p w14:paraId="4B96C528" w14:textId="189C6565" w:rsidR="004D3DBC" w:rsidRPr="0061022A" w:rsidRDefault="004D3DBC" w:rsidP="004D3DBC">
            <w:pPr>
              <w:pStyle w:val="Bodyjustified"/>
              <w:rPr>
                <w:lang w:eastAsia="en-GB"/>
              </w:rPr>
            </w:pPr>
            <w:r w:rsidRPr="0061022A">
              <w:rPr>
                <w:lang w:eastAsia="en-GB"/>
              </w:rPr>
              <w:t>2817</w:t>
            </w:r>
          </w:p>
        </w:tc>
        <w:tc>
          <w:tcPr>
            <w:tcW w:w="1020" w:type="dxa"/>
            <w:shd w:val="clear" w:color="auto" w:fill="auto"/>
            <w:tcMar>
              <w:top w:w="80" w:type="dxa"/>
              <w:left w:w="80" w:type="dxa"/>
              <w:bottom w:w="80" w:type="dxa"/>
              <w:right w:w="80" w:type="dxa"/>
            </w:tcMar>
            <w:vAlign w:val="center"/>
          </w:tcPr>
          <w:p w14:paraId="7216732F" w14:textId="4FC0D32D" w:rsidR="004D3DBC" w:rsidRPr="0061022A" w:rsidRDefault="004D3DBC" w:rsidP="006B1B1A">
            <w:pPr>
              <w:pStyle w:val="Bodyjustified"/>
              <w:rPr>
                <w:lang w:eastAsia="en-GB"/>
              </w:rPr>
            </w:pPr>
            <w:r>
              <w:rPr>
                <w:lang w:eastAsia="en-GB"/>
              </w:rPr>
              <w:t>0.00</w:t>
            </w:r>
            <w:r w:rsidR="006B1B1A">
              <w:rPr>
                <w:lang w:eastAsia="en-GB"/>
              </w:rPr>
              <w:t>40</w:t>
            </w:r>
          </w:p>
        </w:tc>
        <w:tc>
          <w:tcPr>
            <w:tcW w:w="1021" w:type="dxa"/>
            <w:shd w:val="clear" w:color="auto" w:fill="auto"/>
            <w:tcMar>
              <w:top w:w="80" w:type="dxa"/>
              <w:left w:w="80" w:type="dxa"/>
              <w:bottom w:w="80" w:type="dxa"/>
              <w:right w:w="80" w:type="dxa"/>
            </w:tcMar>
            <w:vAlign w:val="center"/>
          </w:tcPr>
          <w:p w14:paraId="624DC23D" w14:textId="4AF5515A" w:rsidR="004D3DBC" w:rsidRDefault="004D3DBC" w:rsidP="004D3DBC">
            <w:pPr>
              <w:pStyle w:val="Bodyjustified"/>
              <w:rPr>
                <w:lang w:eastAsia="en-GB"/>
              </w:rPr>
            </w:pPr>
            <w:r>
              <w:rPr>
                <w:lang w:eastAsia="en-GB"/>
              </w:rPr>
              <w:t>0.009</w:t>
            </w:r>
            <w:r w:rsidR="006B1B1A">
              <w:rPr>
                <w:lang w:eastAsia="en-GB"/>
              </w:rPr>
              <w:t>0</w:t>
            </w:r>
          </w:p>
        </w:tc>
        <w:tc>
          <w:tcPr>
            <w:tcW w:w="1077" w:type="dxa"/>
            <w:shd w:val="clear" w:color="auto" w:fill="auto"/>
            <w:tcMar>
              <w:top w:w="80" w:type="dxa"/>
              <w:left w:w="80" w:type="dxa"/>
              <w:bottom w:w="80" w:type="dxa"/>
              <w:right w:w="80" w:type="dxa"/>
            </w:tcMar>
          </w:tcPr>
          <w:p w14:paraId="5C219B37" w14:textId="16AABA1F" w:rsidR="004D3DBC" w:rsidRPr="0061022A" w:rsidRDefault="004D3DBC" w:rsidP="004D3DBC">
            <w:pPr>
              <w:pStyle w:val="Bodyjustified"/>
              <w:rPr>
                <w:lang w:eastAsia="en-GB"/>
              </w:rPr>
            </w:pPr>
            <w:r w:rsidRPr="006E3990">
              <w:rPr>
                <w:lang w:eastAsia="en-GB"/>
              </w:rPr>
              <w:t>0.5, 1</w:t>
            </w:r>
          </w:p>
        </w:tc>
        <w:tc>
          <w:tcPr>
            <w:tcW w:w="1531" w:type="dxa"/>
            <w:shd w:val="clear" w:color="auto" w:fill="auto"/>
            <w:tcMar>
              <w:top w:w="80" w:type="dxa"/>
              <w:left w:w="80" w:type="dxa"/>
              <w:bottom w:w="80" w:type="dxa"/>
              <w:right w:w="80" w:type="dxa"/>
            </w:tcMar>
            <w:vAlign w:val="center"/>
          </w:tcPr>
          <w:p w14:paraId="104C6CE4" w14:textId="66EEDCDE" w:rsidR="004D3DBC" w:rsidRPr="0061022A" w:rsidRDefault="004D3DBC" w:rsidP="004D3DBC">
            <w:pPr>
              <w:pStyle w:val="Bodyjustified"/>
              <w:rPr>
                <w:lang w:eastAsia="en-GB"/>
              </w:rPr>
            </w:pPr>
            <w:r>
              <w:rPr>
                <w:lang w:eastAsia="en-GB"/>
              </w:rPr>
              <w:t>Note 3</w:t>
            </w:r>
          </w:p>
        </w:tc>
        <w:tc>
          <w:tcPr>
            <w:tcW w:w="850" w:type="dxa"/>
            <w:shd w:val="clear" w:color="auto" w:fill="auto"/>
            <w:tcMar>
              <w:top w:w="80" w:type="dxa"/>
              <w:left w:w="80" w:type="dxa"/>
              <w:bottom w:w="80" w:type="dxa"/>
              <w:right w:w="80" w:type="dxa"/>
            </w:tcMar>
            <w:vAlign w:val="center"/>
          </w:tcPr>
          <w:p w14:paraId="5EFA2D7C" w14:textId="29A4B238" w:rsidR="004D3DBC" w:rsidRPr="0061022A" w:rsidRDefault="004D3DBC" w:rsidP="004D3DBC">
            <w:pPr>
              <w:pStyle w:val="Bodyjustified"/>
              <w:rPr>
                <w:lang w:eastAsia="en-GB"/>
              </w:rPr>
            </w:pPr>
            <w:r w:rsidRPr="0061022A">
              <w:rPr>
                <w:lang w:eastAsia="en-GB"/>
              </w:rPr>
              <w:t>E12</w:t>
            </w:r>
          </w:p>
        </w:tc>
        <w:tc>
          <w:tcPr>
            <w:tcW w:w="794" w:type="dxa"/>
            <w:shd w:val="clear" w:color="auto" w:fill="auto"/>
            <w:tcMar>
              <w:top w:w="80" w:type="dxa"/>
              <w:left w:w="80" w:type="dxa"/>
              <w:bottom w:w="80" w:type="dxa"/>
              <w:right w:w="80" w:type="dxa"/>
            </w:tcMar>
            <w:vAlign w:val="center"/>
          </w:tcPr>
          <w:p w14:paraId="3EAFD2E7" w14:textId="2E55D693" w:rsidR="004D3DBC" w:rsidRPr="0061022A" w:rsidRDefault="004D3DBC" w:rsidP="004D3DBC">
            <w:pPr>
              <w:pStyle w:val="Bodyjustified"/>
              <w:rPr>
                <w:lang w:eastAsia="en-GB"/>
              </w:rPr>
            </w:pPr>
            <w:r w:rsidRPr="0061022A">
              <w:rPr>
                <w:lang w:eastAsia="en-GB"/>
              </w:rPr>
              <w:t>0.15</w:t>
            </w:r>
          </w:p>
        </w:tc>
      </w:tr>
    </w:tbl>
    <w:p w14:paraId="3959602B" w14:textId="77777777" w:rsidR="00007701" w:rsidRDefault="00007701" w:rsidP="00007701">
      <w:pPr>
        <w:pStyle w:val="NOTES"/>
      </w:pPr>
      <w:r>
        <w:t>NOTES</w:t>
      </w:r>
    </w:p>
    <w:p w14:paraId="34CB32BB" w14:textId="598D9A5A" w:rsidR="0061022A" w:rsidRDefault="00007701" w:rsidP="004D3DBC">
      <w:pPr>
        <w:pStyle w:val="numericallist"/>
        <w:spacing w:after="60"/>
      </w:pPr>
      <w:r>
        <w:t xml:space="preserve">See </w:t>
      </w:r>
      <w:r w:rsidR="005C0AD0">
        <w:t xml:space="preserve">Para. </w:t>
      </w:r>
      <w:r w:rsidR="005C0AD0">
        <w:fldChar w:fldCharType="begin"/>
      </w:r>
      <w:r w:rsidR="005C0AD0">
        <w:instrText xml:space="preserve"> REF _Ref497911795 \r \h </w:instrText>
      </w:r>
      <w:r w:rsidR="005C0AD0">
        <w:fldChar w:fldCharType="separate"/>
      </w:r>
      <w:r w:rsidR="005C0AD0">
        <w:t>1.6</w:t>
      </w:r>
      <w:r w:rsidR="005C0AD0">
        <w:fldChar w:fldCharType="end"/>
      </w:r>
      <w:r>
        <w:t>.</w:t>
      </w:r>
    </w:p>
    <w:p w14:paraId="7265F2FE" w14:textId="0757EA35" w:rsidR="002B19DD" w:rsidRDefault="00EC6275" w:rsidP="00B46F17">
      <w:pPr>
        <w:pStyle w:val="numericallist"/>
        <w:spacing w:after="120"/>
      </w:pPr>
      <w:bookmarkStart w:id="13" w:name="_Hlk139885210"/>
      <w:r>
        <w:t>Temperature Coefficient, TC, requirements</w:t>
      </w:r>
      <w:r w:rsidR="004D3DBC">
        <w:t xml:space="preserve"> </w:t>
      </w:r>
      <w:bookmarkEnd w:id="13"/>
      <w:r w:rsidR="004D3DBC">
        <w:t xml:space="preserve">for Variants 01, 02, 03 with </w:t>
      </w:r>
      <w:r w:rsidR="006B1B1A" w:rsidRPr="0061022A">
        <w:rPr>
          <w:lang w:eastAsia="en-GB"/>
        </w:rPr>
        <w:t>R</w:t>
      </w:r>
      <w:r w:rsidR="006B1B1A" w:rsidRPr="0061022A">
        <w:rPr>
          <w:vertAlign w:val="subscript"/>
          <w:lang w:eastAsia="en-GB"/>
        </w:rPr>
        <w:t>n</w:t>
      </w:r>
      <w:r w:rsidR="004D3DBC">
        <w:t xml:space="preserve"> </w:t>
      </w:r>
      <w:r w:rsidR="004D3DBC">
        <w:rPr>
          <w:rFonts w:cs="Arial"/>
        </w:rPr>
        <w:t>≥</w:t>
      </w:r>
      <w:r w:rsidR="004D3DBC">
        <w:t xml:space="preserve"> </w:t>
      </w:r>
      <w:r w:rsidR="006B1B1A">
        <w:t>10m</w:t>
      </w:r>
      <w:r w:rsidR="004D3DBC" w:rsidRPr="0061022A">
        <w:rPr>
          <w:rFonts w:ascii="Symbol" w:hAnsi="Symbol" w:cs="Symbol"/>
          <w:lang w:eastAsia="en-GB"/>
        </w:rPr>
        <w:t></w:t>
      </w:r>
      <w:r>
        <w:t>:</w:t>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559"/>
        <w:gridCol w:w="2835"/>
      </w:tblGrid>
      <w:tr w:rsidR="00007701" w:rsidRPr="00BB7788" w14:paraId="6051332C" w14:textId="77777777" w:rsidTr="00E010E4">
        <w:trPr>
          <w:trHeight w:val="737"/>
        </w:trPr>
        <w:tc>
          <w:tcPr>
            <w:tcW w:w="1559" w:type="dxa"/>
            <w:shd w:val="clear" w:color="auto" w:fill="auto"/>
            <w:tcMar>
              <w:top w:w="80" w:type="dxa"/>
              <w:left w:w="80" w:type="dxa"/>
              <w:bottom w:w="80" w:type="dxa"/>
              <w:right w:w="80" w:type="dxa"/>
            </w:tcMar>
          </w:tcPr>
          <w:p w14:paraId="4C27E9EB" w14:textId="0199DDD8" w:rsidR="00007701" w:rsidRPr="00BB7788" w:rsidRDefault="00007701" w:rsidP="00BB7788">
            <w:pPr>
              <w:pStyle w:val="Bodyjustified"/>
            </w:pPr>
            <w:r w:rsidRPr="00BB7788">
              <w:t>Temperature Coefficient</w:t>
            </w:r>
            <w:r w:rsidR="00BB7788">
              <w:t xml:space="preserve"> TC</w:t>
            </w:r>
          </w:p>
          <w:p w14:paraId="3245A893" w14:textId="09C88006" w:rsidR="00007701" w:rsidRPr="00BB7788" w:rsidRDefault="00007701" w:rsidP="00BB7788">
            <w:pPr>
              <w:pStyle w:val="Bodyjustified"/>
            </w:pPr>
            <w:r w:rsidRPr="00BB7788">
              <w:t>(</w:t>
            </w:r>
            <w:r w:rsidR="00BB7788">
              <w:t xml:space="preserve">± </w:t>
            </w:r>
            <w:r w:rsidRPr="00BB7788">
              <w:t>10</w:t>
            </w:r>
            <w:r w:rsidRPr="00BB7788">
              <w:rPr>
                <w:vertAlign w:val="superscript"/>
              </w:rPr>
              <w:t>-6</w:t>
            </w:r>
            <w:r w:rsidRPr="00BB7788">
              <w:t>/</w:t>
            </w:r>
            <w:r w:rsidR="00BB7788">
              <w:rPr>
                <w:rFonts w:cs="Arial"/>
              </w:rPr>
              <w:t>°</w:t>
            </w:r>
            <w:r w:rsidRPr="00BB7788">
              <w:t>C)</w:t>
            </w:r>
          </w:p>
        </w:tc>
        <w:tc>
          <w:tcPr>
            <w:tcW w:w="2835" w:type="dxa"/>
            <w:shd w:val="clear" w:color="auto" w:fill="auto"/>
            <w:tcMar>
              <w:top w:w="80" w:type="dxa"/>
              <w:left w:w="80" w:type="dxa"/>
              <w:bottom w:w="80" w:type="dxa"/>
              <w:right w:w="80" w:type="dxa"/>
            </w:tcMar>
          </w:tcPr>
          <w:p w14:paraId="3560DED4" w14:textId="652FEA9A" w:rsidR="00007701" w:rsidRPr="00BB7788" w:rsidRDefault="00EC6275" w:rsidP="00BB7788">
            <w:pPr>
              <w:pStyle w:val="Bodyjustified"/>
            </w:pPr>
            <w:r>
              <w:t>Requirement</w:t>
            </w:r>
          </w:p>
        </w:tc>
      </w:tr>
      <w:tr w:rsidR="00007701" w:rsidRPr="00BB7788" w14:paraId="2FB5BC07" w14:textId="77777777" w:rsidTr="00E010E4">
        <w:trPr>
          <w:trHeight w:val="317"/>
        </w:trPr>
        <w:tc>
          <w:tcPr>
            <w:tcW w:w="1559" w:type="dxa"/>
            <w:shd w:val="clear" w:color="auto" w:fill="auto"/>
            <w:tcMar>
              <w:top w:w="80" w:type="dxa"/>
              <w:left w:w="80" w:type="dxa"/>
              <w:bottom w:w="80" w:type="dxa"/>
              <w:right w:w="80" w:type="dxa"/>
            </w:tcMar>
            <w:vAlign w:val="center"/>
          </w:tcPr>
          <w:p w14:paraId="2624F5C1" w14:textId="77777777" w:rsidR="00007701" w:rsidRPr="00BB7788" w:rsidRDefault="00007701" w:rsidP="00E80DB3">
            <w:pPr>
              <w:pStyle w:val="Bodyjustified"/>
            </w:pPr>
            <w:r w:rsidRPr="00BB7788">
              <w:t>-100, +0</w:t>
            </w:r>
          </w:p>
        </w:tc>
        <w:tc>
          <w:tcPr>
            <w:tcW w:w="2835" w:type="dxa"/>
            <w:shd w:val="clear" w:color="auto" w:fill="auto"/>
            <w:tcMar>
              <w:top w:w="80" w:type="dxa"/>
              <w:left w:w="80" w:type="dxa"/>
              <w:bottom w:w="80" w:type="dxa"/>
              <w:right w:w="80" w:type="dxa"/>
            </w:tcMar>
            <w:vAlign w:val="center"/>
          </w:tcPr>
          <w:p w14:paraId="72F4ADA0" w14:textId="0C85CAF8" w:rsidR="00007701" w:rsidRPr="00BB7788" w:rsidRDefault="00007701" w:rsidP="005C0AD0">
            <w:pPr>
              <w:pStyle w:val="Bodyjustified"/>
            </w:pPr>
            <w:r w:rsidRPr="00BB7788">
              <w:t>over T</w:t>
            </w:r>
            <w:r w:rsidRPr="00BB7788">
              <w:rPr>
                <w:vertAlign w:val="subscript"/>
              </w:rPr>
              <w:t>amb</w:t>
            </w:r>
            <w:r w:rsidRPr="00BB7788">
              <w:t xml:space="preserve"> = -55</w:t>
            </w:r>
            <w:r w:rsidR="00BB7788">
              <w:rPr>
                <w:rFonts w:cs="Arial"/>
              </w:rPr>
              <w:t>°</w:t>
            </w:r>
            <w:r w:rsidR="005C0AD0">
              <w:t>C to +22</w:t>
            </w:r>
            <w:r w:rsidR="00BB7788">
              <w:rPr>
                <w:rFonts w:cs="Arial"/>
              </w:rPr>
              <w:t>°</w:t>
            </w:r>
            <w:r w:rsidRPr="00BB7788">
              <w:t>C</w:t>
            </w:r>
          </w:p>
        </w:tc>
      </w:tr>
      <w:tr w:rsidR="00007701" w:rsidRPr="00BB7788" w14:paraId="6E5A8D2E" w14:textId="77777777" w:rsidTr="00E010E4">
        <w:trPr>
          <w:trHeight w:val="317"/>
        </w:trPr>
        <w:tc>
          <w:tcPr>
            <w:tcW w:w="1559" w:type="dxa"/>
            <w:shd w:val="clear" w:color="auto" w:fill="auto"/>
            <w:tcMar>
              <w:top w:w="80" w:type="dxa"/>
              <w:left w:w="80" w:type="dxa"/>
              <w:bottom w:w="80" w:type="dxa"/>
              <w:right w:w="80" w:type="dxa"/>
            </w:tcMar>
            <w:vAlign w:val="center"/>
          </w:tcPr>
          <w:p w14:paraId="69FB1768" w14:textId="2B6DD48A" w:rsidR="00007701" w:rsidRPr="00BB7788" w:rsidRDefault="00BB7788" w:rsidP="00E80DB3">
            <w:pPr>
              <w:pStyle w:val="Bodyjustified"/>
            </w:pPr>
            <w:r>
              <w:t>±</w:t>
            </w:r>
            <w:r w:rsidR="00007701" w:rsidRPr="00BB7788">
              <w:t>60</w:t>
            </w:r>
          </w:p>
        </w:tc>
        <w:tc>
          <w:tcPr>
            <w:tcW w:w="2835" w:type="dxa"/>
            <w:shd w:val="clear" w:color="auto" w:fill="auto"/>
            <w:tcMar>
              <w:top w:w="80" w:type="dxa"/>
              <w:left w:w="80" w:type="dxa"/>
              <w:bottom w:w="80" w:type="dxa"/>
              <w:right w:w="80" w:type="dxa"/>
            </w:tcMar>
            <w:vAlign w:val="center"/>
          </w:tcPr>
          <w:p w14:paraId="60BDD9D4" w14:textId="03504193" w:rsidR="00007701" w:rsidRPr="00BB7788" w:rsidRDefault="00007701" w:rsidP="005C0AD0">
            <w:pPr>
              <w:pStyle w:val="Bodyjustified"/>
            </w:pPr>
            <w:r w:rsidRPr="00BB7788">
              <w:t>over T</w:t>
            </w:r>
            <w:r w:rsidRPr="00BB7788">
              <w:rPr>
                <w:vertAlign w:val="subscript"/>
              </w:rPr>
              <w:t>amb</w:t>
            </w:r>
            <w:r w:rsidRPr="00BB7788">
              <w:t xml:space="preserve"> = +22</w:t>
            </w:r>
            <w:r w:rsidR="00BB7788">
              <w:rPr>
                <w:rFonts w:cs="Arial"/>
              </w:rPr>
              <w:t>°</w:t>
            </w:r>
            <w:r w:rsidRPr="00BB7788">
              <w:t>C to +170</w:t>
            </w:r>
            <w:r w:rsidR="00BB7788">
              <w:rPr>
                <w:rFonts w:cs="Arial"/>
              </w:rPr>
              <w:t>°</w:t>
            </w:r>
            <w:r w:rsidRPr="00BB7788">
              <w:t>C</w:t>
            </w:r>
          </w:p>
        </w:tc>
      </w:tr>
      <w:tr w:rsidR="00007701" w:rsidRPr="00BB7788" w14:paraId="44B77B6A" w14:textId="77777777" w:rsidTr="00E010E4">
        <w:trPr>
          <w:trHeight w:val="317"/>
        </w:trPr>
        <w:tc>
          <w:tcPr>
            <w:tcW w:w="1559" w:type="dxa"/>
            <w:shd w:val="clear" w:color="auto" w:fill="auto"/>
            <w:tcMar>
              <w:top w:w="80" w:type="dxa"/>
              <w:left w:w="80" w:type="dxa"/>
              <w:bottom w:w="80" w:type="dxa"/>
              <w:right w:w="80" w:type="dxa"/>
            </w:tcMar>
            <w:vAlign w:val="center"/>
          </w:tcPr>
          <w:p w14:paraId="22E6FE85" w14:textId="45FF5C9E" w:rsidR="00007701" w:rsidRPr="00BB7788" w:rsidRDefault="00BB7788" w:rsidP="00E80DB3">
            <w:pPr>
              <w:pStyle w:val="Bodyjustified"/>
            </w:pPr>
            <w:r>
              <w:t>±</w:t>
            </w:r>
            <w:r w:rsidR="00007701" w:rsidRPr="00BB7788">
              <w:t>50</w:t>
            </w:r>
          </w:p>
        </w:tc>
        <w:tc>
          <w:tcPr>
            <w:tcW w:w="2835" w:type="dxa"/>
            <w:shd w:val="clear" w:color="auto" w:fill="auto"/>
            <w:tcMar>
              <w:top w:w="80" w:type="dxa"/>
              <w:left w:w="80" w:type="dxa"/>
              <w:bottom w:w="80" w:type="dxa"/>
              <w:right w:w="80" w:type="dxa"/>
            </w:tcMar>
            <w:vAlign w:val="center"/>
          </w:tcPr>
          <w:p w14:paraId="12BF01DF" w14:textId="5498C1D1" w:rsidR="00007701" w:rsidRPr="00BB7788" w:rsidRDefault="00007701" w:rsidP="00276C3A">
            <w:pPr>
              <w:pStyle w:val="Bodyjustified"/>
            </w:pPr>
            <w:r w:rsidRPr="00BB7788">
              <w:t>over T</w:t>
            </w:r>
            <w:r w:rsidRPr="00BB7788">
              <w:rPr>
                <w:vertAlign w:val="subscript"/>
              </w:rPr>
              <w:t>amb</w:t>
            </w:r>
            <w:r w:rsidRPr="00BB7788">
              <w:t xml:space="preserve"> = </w:t>
            </w:r>
            <w:r w:rsidR="00276C3A">
              <w:t>+22</w:t>
            </w:r>
            <w:r w:rsidR="00BB7788">
              <w:rPr>
                <w:rFonts w:cs="Arial"/>
              </w:rPr>
              <w:t>°</w:t>
            </w:r>
            <w:r w:rsidRPr="00BB7788">
              <w:t>C to +60</w:t>
            </w:r>
            <w:r w:rsidR="00BB7788">
              <w:rPr>
                <w:rFonts w:cs="Arial"/>
              </w:rPr>
              <w:t>°</w:t>
            </w:r>
            <w:r w:rsidRPr="00BB7788">
              <w:t>C</w:t>
            </w:r>
          </w:p>
        </w:tc>
      </w:tr>
    </w:tbl>
    <w:p w14:paraId="474DED25" w14:textId="4219F901" w:rsidR="004D3DBC" w:rsidRDefault="004D3DBC" w:rsidP="00B46F17">
      <w:pPr>
        <w:pStyle w:val="numericallist"/>
        <w:spacing w:before="240" w:after="120"/>
      </w:pPr>
      <w:r>
        <w:t xml:space="preserve">Temperature Coefficient, TC, requirements for Variants 04, 05, 06 with </w:t>
      </w:r>
      <w:r w:rsidR="006B1B1A" w:rsidRPr="0061022A">
        <w:rPr>
          <w:lang w:eastAsia="en-GB"/>
        </w:rPr>
        <w:t>R</w:t>
      </w:r>
      <w:r w:rsidR="006B1B1A" w:rsidRPr="0061022A">
        <w:rPr>
          <w:vertAlign w:val="subscript"/>
          <w:lang w:eastAsia="en-GB"/>
        </w:rPr>
        <w:t>n</w:t>
      </w:r>
      <w:r>
        <w:t xml:space="preserve"> </w:t>
      </w:r>
      <w:r>
        <w:rPr>
          <w:rFonts w:cs="Arial"/>
        </w:rPr>
        <w:t>&lt;</w:t>
      </w:r>
      <w:r>
        <w:t xml:space="preserve"> </w:t>
      </w:r>
      <w:r w:rsidR="006B1B1A">
        <w:t>10m</w:t>
      </w:r>
      <w:r w:rsidRPr="0061022A">
        <w:rPr>
          <w:rFonts w:ascii="Symbol" w:hAnsi="Symbol" w:cs="Symbol"/>
          <w:lang w:eastAsia="en-GB"/>
        </w:rPr>
        <w:t></w:t>
      </w:r>
      <w:r>
        <w:t>:</w:t>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559"/>
        <w:gridCol w:w="2835"/>
      </w:tblGrid>
      <w:tr w:rsidR="004D3DBC" w:rsidRPr="00BB7788" w14:paraId="170149DA" w14:textId="77777777" w:rsidTr="00B46F17">
        <w:trPr>
          <w:trHeight w:val="737"/>
        </w:trPr>
        <w:tc>
          <w:tcPr>
            <w:tcW w:w="1559" w:type="dxa"/>
            <w:shd w:val="clear" w:color="auto" w:fill="auto"/>
            <w:tcMar>
              <w:top w:w="80" w:type="dxa"/>
              <w:left w:w="80" w:type="dxa"/>
              <w:bottom w:w="80" w:type="dxa"/>
              <w:right w:w="80" w:type="dxa"/>
            </w:tcMar>
          </w:tcPr>
          <w:p w14:paraId="138F906B" w14:textId="77777777" w:rsidR="004D3DBC" w:rsidRPr="00BB7788" w:rsidRDefault="004D3DBC" w:rsidP="004D3DBC">
            <w:pPr>
              <w:pStyle w:val="Bodyjustified"/>
            </w:pPr>
            <w:r w:rsidRPr="00BB7788">
              <w:t>Temperature Coefficient</w:t>
            </w:r>
            <w:r>
              <w:t xml:space="preserve"> TC</w:t>
            </w:r>
          </w:p>
          <w:p w14:paraId="05A41066" w14:textId="77777777" w:rsidR="004D3DBC" w:rsidRPr="00BB7788" w:rsidRDefault="004D3DBC" w:rsidP="004D3DBC">
            <w:pPr>
              <w:pStyle w:val="Bodyjustified"/>
            </w:pPr>
            <w:r w:rsidRPr="00BB7788">
              <w:t>(</w:t>
            </w:r>
            <w:r>
              <w:t xml:space="preserve">± </w:t>
            </w:r>
            <w:r w:rsidRPr="00BB7788">
              <w:t>10</w:t>
            </w:r>
            <w:r w:rsidRPr="00BB7788">
              <w:rPr>
                <w:vertAlign w:val="superscript"/>
              </w:rPr>
              <w:t>-6</w:t>
            </w:r>
            <w:r w:rsidRPr="00BB7788">
              <w:t>/</w:t>
            </w:r>
            <w:r>
              <w:rPr>
                <w:rFonts w:cs="Arial"/>
              </w:rPr>
              <w:t>°</w:t>
            </w:r>
            <w:r w:rsidRPr="00BB7788">
              <w:t>C)</w:t>
            </w:r>
          </w:p>
        </w:tc>
        <w:tc>
          <w:tcPr>
            <w:tcW w:w="2835" w:type="dxa"/>
            <w:shd w:val="clear" w:color="auto" w:fill="auto"/>
            <w:tcMar>
              <w:top w:w="80" w:type="dxa"/>
              <w:left w:w="80" w:type="dxa"/>
              <w:bottom w:w="80" w:type="dxa"/>
              <w:right w:w="80" w:type="dxa"/>
            </w:tcMar>
          </w:tcPr>
          <w:p w14:paraId="0215BD06" w14:textId="77777777" w:rsidR="004D3DBC" w:rsidRPr="00BB7788" w:rsidRDefault="004D3DBC" w:rsidP="004D3DBC">
            <w:pPr>
              <w:pStyle w:val="Bodyjustified"/>
            </w:pPr>
            <w:r>
              <w:t>Requirement</w:t>
            </w:r>
          </w:p>
        </w:tc>
      </w:tr>
      <w:tr w:rsidR="004D3DBC" w:rsidRPr="00BB7788" w14:paraId="55CF54A5" w14:textId="77777777" w:rsidTr="00B46F17">
        <w:trPr>
          <w:trHeight w:val="317"/>
        </w:trPr>
        <w:tc>
          <w:tcPr>
            <w:tcW w:w="1559" w:type="dxa"/>
            <w:shd w:val="clear" w:color="auto" w:fill="auto"/>
            <w:tcMar>
              <w:top w:w="80" w:type="dxa"/>
              <w:left w:w="80" w:type="dxa"/>
              <w:bottom w:w="80" w:type="dxa"/>
              <w:right w:w="80" w:type="dxa"/>
            </w:tcMar>
            <w:vAlign w:val="center"/>
          </w:tcPr>
          <w:p w14:paraId="277AEC4B" w14:textId="38B66FE1" w:rsidR="004D3DBC" w:rsidRPr="00BB7788" w:rsidRDefault="004D3DBC" w:rsidP="004D3DBC">
            <w:pPr>
              <w:pStyle w:val="Bodyjustified"/>
            </w:pPr>
            <w:r w:rsidRPr="00BB7788">
              <w:t>-1</w:t>
            </w:r>
            <w:r>
              <w:t>4</w:t>
            </w:r>
            <w:r w:rsidRPr="00BB7788">
              <w:t>0, +0</w:t>
            </w:r>
          </w:p>
        </w:tc>
        <w:tc>
          <w:tcPr>
            <w:tcW w:w="2835" w:type="dxa"/>
            <w:shd w:val="clear" w:color="auto" w:fill="auto"/>
            <w:tcMar>
              <w:top w:w="80" w:type="dxa"/>
              <w:left w:w="80" w:type="dxa"/>
              <w:bottom w:w="80" w:type="dxa"/>
              <w:right w:w="80" w:type="dxa"/>
            </w:tcMar>
            <w:vAlign w:val="center"/>
          </w:tcPr>
          <w:p w14:paraId="31C7B74A" w14:textId="77777777" w:rsidR="004D3DBC" w:rsidRPr="00BB7788" w:rsidRDefault="004D3DBC" w:rsidP="004D3DBC">
            <w:pPr>
              <w:pStyle w:val="Bodyjustified"/>
            </w:pPr>
            <w:r w:rsidRPr="00BB7788">
              <w:t>over T</w:t>
            </w:r>
            <w:r w:rsidRPr="00BB7788">
              <w:rPr>
                <w:vertAlign w:val="subscript"/>
              </w:rPr>
              <w:t>amb</w:t>
            </w:r>
            <w:r w:rsidRPr="00BB7788">
              <w:t xml:space="preserve"> = -55</w:t>
            </w:r>
            <w:r>
              <w:rPr>
                <w:rFonts w:cs="Arial"/>
              </w:rPr>
              <w:t>°</w:t>
            </w:r>
            <w:r>
              <w:t>C to +22</w:t>
            </w:r>
            <w:r>
              <w:rPr>
                <w:rFonts w:cs="Arial"/>
              </w:rPr>
              <w:t>°</w:t>
            </w:r>
            <w:r w:rsidRPr="00BB7788">
              <w:t>C</w:t>
            </w:r>
          </w:p>
        </w:tc>
      </w:tr>
      <w:tr w:rsidR="004D3DBC" w:rsidRPr="00BB7788" w14:paraId="0D0D5FC4" w14:textId="77777777" w:rsidTr="00B46F17">
        <w:trPr>
          <w:trHeight w:val="317"/>
        </w:trPr>
        <w:tc>
          <w:tcPr>
            <w:tcW w:w="1559" w:type="dxa"/>
            <w:shd w:val="clear" w:color="auto" w:fill="auto"/>
            <w:tcMar>
              <w:top w:w="80" w:type="dxa"/>
              <w:left w:w="80" w:type="dxa"/>
              <w:bottom w:w="80" w:type="dxa"/>
              <w:right w:w="80" w:type="dxa"/>
            </w:tcMar>
            <w:vAlign w:val="center"/>
          </w:tcPr>
          <w:p w14:paraId="0DEF11B7" w14:textId="5363CC9E" w:rsidR="004D3DBC" w:rsidRPr="00BB7788" w:rsidRDefault="004D3DBC" w:rsidP="004D3DBC">
            <w:pPr>
              <w:pStyle w:val="Bodyjustified"/>
            </w:pPr>
            <w:r>
              <w:t>±100</w:t>
            </w:r>
          </w:p>
        </w:tc>
        <w:tc>
          <w:tcPr>
            <w:tcW w:w="2835" w:type="dxa"/>
            <w:shd w:val="clear" w:color="auto" w:fill="auto"/>
            <w:tcMar>
              <w:top w:w="80" w:type="dxa"/>
              <w:left w:w="80" w:type="dxa"/>
              <w:bottom w:w="80" w:type="dxa"/>
              <w:right w:w="80" w:type="dxa"/>
            </w:tcMar>
            <w:vAlign w:val="center"/>
          </w:tcPr>
          <w:p w14:paraId="27874FCE" w14:textId="77777777" w:rsidR="004D3DBC" w:rsidRPr="00BB7788" w:rsidRDefault="004D3DBC" w:rsidP="004D3DBC">
            <w:pPr>
              <w:pStyle w:val="Bodyjustified"/>
            </w:pPr>
            <w:r w:rsidRPr="00BB7788">
              <w:t>over T</w:t>
            </w:r>
            <w:r w:rsidRPr="00BB7788">
              <w:rPr>
                <w:vertAlign w:val="subscript"/>
              </w:rPr>
              <w:t>amb</w:t>
            </w:r>
            <w:r w:rsidRPr="00BB7788">
              <w:t xml:space="preserve"> = +22</w:t>
            </w:r>
            <w:r>
              <w:rPr>
                <w:rFonts w:cs="Arial"/>
              </w:rPr>
              <w:t>°</w:t>
            </w:r>
            <w:r w:rsidRPr="00BB7788">
              <w:t>C to +170</w:t>
            </w:r>
            <w:r>
              <w:rPr>
                <w:rFonts w:cs="Arial"/>
              </w:rPr>
              <w:t>°</w:t>
            </w:r>
            <w:r w:rsidRPr="00BB7788">
              <w:t>C</w:t>
            </w:r>
          </w:p>
        </w:tc>
      </w:tr>
      <w:tr w:rsidR="004D3DBC" w:rsidRPr="00BB7788" w14:paraId="62C0ADBD" w14:textId="77777777" w:rsidTr="00B46F17">
        <w:trPr>
          <w:trHeight w:val="317"/>
        </w:trPr>
        <w:tc>
          <w:tcPr>
            <w:tcW w:w="1559" w:type="dxa"/>
            <w:shd w:val="clear" w:color="auto" w:fill="auto"/>
            <w:tcMar>
              <w:top w:w="80" w:type="dxa"/>
              <w:left w:w="80" w:type="dxa"/>
              <w:bottom w:w="80" w:type="dxa"/>
              <w:right w:w="80" w:type="dxa"/>
            </w:tcMar>
            <w:vAlign w:val="center"/>
          </w:tcPr>
          <w:p w14:paraId="551F9215" w14:textId="7948C573" w:rsidR="004D3DBC" w:rsidRPr="00BB7788" w:rsidRDefault="004D3DBC" w:rsidP="004D3DBC">
            <w:pPr>
              <w:pStyle w:val="Bodyjustified"/>
            </w:pPr>
            <w:r>
              <w:t>±100</w:t>
            </w:r>
          </w:p>
        </w:tc>
        <w:tc>
          <w:tcPr>
            <w:tcW w:w="2835" w:type="dxa"/>
            <w:shd w:val="clear" w:color="auto" w:fill="auto"/>
            <w:tcMar>
              <w:top w:w="80" w:type="dxa"/>
              <w:left w:w="80" w:type="dxa"/>
              <w:bottom w:w="80" w:type="dxa"/>
              <w:right w:w="80" w:type="dxa"/>
            </w:tcMar>
            <w:vAlign w:val="center"/>
          </w:tcPr>
          <w:p w14:paraId="37340C17" w14:textId="77777777" w:rsidR="004D3DBC" w:rsidRPr="00BB7788" w:rsidRDefault="004D3DBC" w:rsidP="004D3DBC">
            <w:pPr>
              <w:pStyle w:val="Bodyjustified"/>
            </w:pPr>
            <w:r w:rsidRPr="00BB7788">
              <w:t>over T</w:t>
            </w:r>
            <w:r w:rsidRPr="00BB7788">
              <w:rPr>
                <w:vertAlign w:val="subscript"/>
              </w:rPr>
              <w:t>amb</w:t>
            </w:r>
            <w:r w:rsidRPr="00BB7788">
              <w:t xml:space="preserve"> = </w:t>
            </w:r>
            <w:r>
              <w:t>+22</w:t>
            </w:r>
            <w:r>
              <w:rPr>
                <w:rFonts w:cs="Arial"/>
              </w:rPr>
              <w:t>°</w:t>
            </w:r>
            <w:r w:rsidRPr="00BB7788">
              <w:t>C to +60</w:t>
            </w:r>
            <w:r>
              <w:rPr>
                <w:rFonts w:cs="Arial"/>
              </w:rPr>
              <w:t>°</w:t>
            </w:r>
            <w:r w:rsidRPr="00BB7788">
              <w:t>C</w:t>
            </w:r>
          </w:p>
        </w:tc>
      </w:tr>
    </w:tbl>
    <w:p w14:paraId="26F6FCD7" w14:textId="77777777" w:rsidR="002B19DD" w:rsidRDefault="002B19DD" w:rsidP="005C0AD0">
      <w:pPr>
        <w:pStyle w:val="Heading2"/>
      </w:pPr>
      <w:bookmarkStart w:id="14" w:name="_Toc531949956"/>
      <w:r>
        <w:lastRenderedPageBreak/>
        <w:t>MAXIMUM RATINGS</w:t>
      </w:r>
      <w:bookmarkEnd w:id="14"/>
    </w:p>
    <w:p w14:paraId="6C4E9361" w14:textId="77777777" w:rsidR="002B19DD" w:rsidRDefault="002B19DD" w:rsidP="005C0AD0">
      <w:pPr>
        <w:keepNext/>
      </w:pPr>
      <w:r>
        <w:t>The maximum ratings shall not be exceeded at any time during use or storage.</w:t>
      </w:r>
    </w:p>
    <w:p w14:paraId="1D78D0D3" w14:textId="77777777" w:rsidR="002B19DD" w:rsidRDefault="002B19DD" w:rsidP="005C0AD0">
      <w:pPr>
        <w:keepNext/>
      </w:pPr>
      <w:r>
        <w:t>Maximum ratings shall only be exceeded during testing to the extent specified in this specification and when stipulated in Test Methods and Procedures of the ESCC Generic Specification.</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460"/>
        <w:gridCol w:w="1020"/>
        <w:gridCol w:w="960"/>
        <w:gridCol w:w="1020"/>
        <w:gridCol w:w="1240"/>
        <w:gridCol w:w="960"/>
        <w:gridCol w:w="1320"/>
      </w:tblGrid>
      <w:tr w:rsidR="002B19DD" w:rsidRPr="002B19DD" w14:paraId="6A2F31BA" w14:textId="77777777" w:rsidTr="00E80DB3">
        <w:trPr>
          <w:trHeight w:val="510"/>
        </w:trPr>
        <w:tc>
          <w:tcPr>
            <w:tcW w:w="2460" w:type="dxa"/>
            <w:shd w:val="clear" w:color="auto" w:fill="auto"/>
            <w:tcMar>
              <w:top w:w="80" w:type="dxa"/>
              <w:left w:w="80" w:type="dxa"/>
              <w:bottom w:w="80" w:type="dxa"/>
              <w:right w:w="80" w:type="dxa"/>
            </w:tcMar>
          </w:tcPr>
          <w:p w14:paraId="3EEFE760" w14:textId="77777777" w:rsidR="002B19DD" w:rsidRPr="002B19DD" w:rsidRDefault="002B19DD" w:rsidP="005C0AD0">
            <w:pPr>
              <w:pStyle w:val="Bodyjustified"/>
              <w:keepNext/>
              <w:rPr>
                <w:lang w:eastAsia="en-GB"/>
              </w:rPr>
            </w:pPr>
            <w:r w:rsidRPr="002B19DD">
              <w:rPr>
                <w:lang w:eastAsia="en-GB"/>
              </w:rPr>
              <w:t>Characteristics</w:t>
            </w:r>
          </w:p>
        </w:tc>
        <w:tc>
          <w:tcPr>
            <w:tcW w:w="1020" w:type="dxa"/>
            <w:shd w:val="clear" w:color="auto" w:fill="auto"/>
            <w:tcMar>
              <w:top w:w="80" w:type="dxa"/>
              <w:left w:w="80" w:type="dxa"/>
              <w:bottom w:w="80" w:type="dxa"/>
              <w:right w:w="80" w:type="dxa"/>
            </w:tcMar>
          </w:tcPr>
          <w:p w14:paraId="148C149C" w14:textId="77777777" w:rsidR="002B19DD" w:rsidRPr="002B19DD" w:rsidRDefault="002B19DD" w:rsidP="005C0AD0">
            <w:pPr>
              <w:pStyle w:val="Bodyjustified"/>
              <w:keepNext/>
              <w:rPr>
                <w:lang w:eastAsia="en-GB"/>
              </w:rPr>
            </w:pPr>
            <w:r w:rsidRPr="002B19DD">
              <w:rPr>
                <w:lang w:eastAsia="en-GB"/>
              </w:rPr>
              <w:t>Variant Number</w:t>
            </w:r>
          </w:p>
        </w:tc>
        <w:tc>
          <w:tcPr>
            <w:tcW w:w="960" w:type="dxa"/>
            <w:shd w:val="clear" w:color="auto" w:fill="auto"/>
            <w:tcMar>
              <w:top w:w="80" w:type="dxa"/>
              <w:left w:w="80" w:type="dxa"/>
              <w:bottom w:w="80" w:type="dxa"/>
              <w:right w:w="80" w:type="dxa"/>
            </w:tcMar>
          </w:tcPr>
          <w:p w14:paraId="5CFF6A21" w14:textId="77777777" w:rsidR="002B19DD" w:rsidRPr="002B19DD" w:rsidRDefault="002B19DD" w:rsidP="005C0AD0">
            <w:pPr>
              <w:pStyle w:val="Bodyjustified"/>
              <w:keepNext/>
              <w:rPr>
                <w:lang w:eastAsia="en-GB"/>
              </w:rPr>
            </w:pPr>
            <w:r w:rsidRPr="002B19DD">
              <w:rPr>
                <w:lang w:eastAsia="en-GB"/>
              </w:rPr>
              <w:t>Style</w:t>
            </w:r>
          </w:p>
        </w:tc>
        <w:tc>
          <w:tcPr>
            <w:tcW w:w="1020" w:type="dxa"/>
            <w:shd w:val="clear" w:color="auto" w:fill="auto"/>
            <w:tcMar>
              <w:top w:w="80" w:type="dxa"/>
              <w:left w:w="80" w:type="dxa"/>
              <w:bottom w:w="80" w:type="dxa"/>
              <w:right w:w="80" w:type="dxa"/>
            </w:tcMar>
          </w:tcPr>
          <w:p w14:paraId="4D975C70" w14:textId="77777777" w:rsidR="002B19DD" w:rsidRPr="002B19DD" w:rsidRDefault="002B19DD" w:rsidP="005C0AD0">
            <w:pPr>
              <w:pStyle w:val="Bodyjustified"/>
              <w:keepNext/>
              <w:rPr>
                <w:lang w:eastAsia="en-GB"/>
              </w:rPr>
            </w:pPr>
            <w:r w:rsidRPr="002B19DD">
              <w:rPr>
                <w:lang w:eastAsia="en-GB"/>
              </w:rPr>
              <w:t>Symbols</w:t>
            </w:r>
          </w:p>
        </w:tc>
        <w:tc>
          <w:tcPr>
            <w:tcW w:w="1240" w:type="dxa"/>
            <w:shd w:val="clear" w:color="auto" w:fill="auto"/>
            <w:tcMar>
              <w:top w:w="80" w:type="dxa"/>
              <w:left w:w="80" w:type="dxa"/>
              <w:bottom w:w="80" w:type="dxa"/>
              <w:right w:w="80" w:type="dxa"/>
            </w:tcMar>
          </w:tcPr>
          <w:p w14:paraId="42C21678" w14:textId="77777777" w:rsidR="002B19DD" w:rsidRPr="002B19DD" w:rsidRDefault="002B19DD" w:rsidP="005C0AD0">
            <w:pPr>
              <w:pStyle w:val="Bodyjustified"/>
              <w:keepNext/>
              <w:rPr>
                <w:lang w:eastAsia="en-GB"/>
              </w:rPr>
            </w:pPr>
            <w:r w:rsidRPr="002B19DD">
              <w:rPr>
                <w:lang w:eastAsia="en-GB"/>
              </w:rPr>
              <w:t>Limits</w:t>
            </w:r>
          </w:p>
        </w:tc>
        <w:tc>
          <w:tcPr>
            <w:tcW w:w="960" w:type="dxa"/>
            <w:shd w:val="clear" w:color="auto" w:fill="auto"/>
            <w:tcMar>
              <w:top w:w="80" w:type="dxa"/>
              <w:left w:w="80" w:type="dxa"/>
              <w:bottom w:w="80" w:type="dxa"/>
              <w:right w:w="80" w:type="dxa"/>
            </w:tcMar>
          </w:tcPr>
          <w:p w14:paraId="2AE4D502" w14:textId="77777777" w:rsidR="002B19DD" w:rsidRPr="002B19DD" w:rsidRDefault="002B19DD" w:rsidP="005C0AD0">
            <w:pPr>
              <w:pStyle w:val="Bodyjustified"/>
              <w:keepNext/>
              <w:rPr>
                <w:lang w:eastAsia="en-GB"/>
              </w:rPr>
            </w:pPr>
            <w:r w:rsidRPr="002B19DD">
              <w:rPr>
                <w:lang w:eastAsia="en-GB"/>
              </w:rPr>
              <w:t>Units</w:t>
            </w:r>
          </w:p>
        </w:tc>
        <w:tc>
          <w:tcPr>
            <w:tcW w:w="1320" w:type="dxa"/>
            <w:shd w:val="clear" w:color="auto" w:fill="auto"/>
            <w:tcMar>
              <w:top w:w="80" w:type="dxa"/>
              <w:left w:w="80" w:type="dxa"/>
              <w:bottom w:w="80" w:type="dxa"/>
              <w:right w:w="80" w:type="dxa"/>
            </w:tcMar>
          </w:tcPr>
          <w:p w14:paraId="27CC7848" w14:textId="77777777" w:rsidR="002B19DD" w:rsidRPr="002B19DD" w:rsidRDefault="002B19DD" w:rsidP="005C0AD0">
            <w:pPr>
              <w:pStyle w:val="Bodyjustified"/>
              <w:keepNext/>
              <w:rPr>
                <w:lang w:eastAsia="en-GB"/>
              </w:rPr>
            </w:pPr>
            <w:r w:rsidRPr="002B19DD">
              <w:rPr>
                <w:lang w:eastAsia="en-GB"/>
              </w:rPr>
              <w:t>Remarks</w:t>
            </w:r>
          </w:p>
        </w:tc>
      </w:tr>
      <w:tr w:rsidR="002B19DD" w:rsidRPr="002B19DD" w14:paraId="7D03CE77" w14:textId="77777777" w:rsidTr="00E80DB3">
        <w:trPr>
          <w:trHeight w:val="737"/>
        </w:trPr>
        <w:tc>
          <w:tcPr>
            <w:tcW w:w="2460" w:type="dxa"/>
            <w:shd w:val="clear" w:color="auto" w:fill="auto"/>
            <w:tcMar>
              <w:top w:w="80" w:type="dxa"/>
              <w:left w:w="80" w:type="dxa"/>
              <w:bottom w:w="80" w:type="dxa"/>
              <w:right w:w="80" w:type="dxa"/>
            </w:tcMar>
          </w:tcPr>
          <w:p w14:paraId="2F93A907" w14:textId="77777777" w:rsidR="002B19DD" w:rsidRPr="002B19DD" w:rsidRDefault="002B19DD" w:rsidP="005C0AD0">
            <w:pPr>
              <w:pStyle w:val="Bodyjustified"/>
              <w:keepNext/>
              <w:jc w:val="left"/>
              <w:rPr>
                <w:lang w:eastAsia="en-GB"/>
              </w:rPr>
            </w:pPr>
            <w:r w:rsidRPr="002B19DD">
              <w:rPr>
                <w:lang w:eastAsia="en-GB"/>
              </w:rPr>
              <w:t>Rated Dissipation</w:t>
            </w:r>
          </w:p>
        </w:tc>
        <w:tc>
          <w:tcPr>
            <w:tcW w:w="1020" w:type="dxa"/>
            <w:shd w:val="clear" w:color="auto" w:fill="auto"/>
            <w:tcMar>
              <w:top w:w="80" w:type="dxa"/>
              <w:left w:w="80" w:type="dxa"/>
              <w:bottom w:w="80" w:type="dxa"/>
              <w:right w:w="80" w:type="dxa"/>
            </w:tcMar>
          </w:tcPr>
          <w:p w14:paraId="03C847AA" w14:textId="77777777" w:rsidR="005C0AD0" w:rsidRDefault="005C0AD0" w:rsidP="005C0AD0">
            <w:pPr>
              <w:pStyle w:val="Bodyjustified"/>
              <w:keepNext/>
              <w:rPr>
                <w:lang w:eastAsia="en-GB"/>
              </w:rPr>
            </w:pPr>
          </w:p>
          <w:p w14:paraId="4EC84011" w14:textId="24D9AFA3" w:rsidR="002B19DD" w:rsidRPr="002B19DD" w:rsidRDefault="002B19DD" w:rsidP="005C0AD0">
            <w:pPr>
              <w:pStyle w:val="Bodyjustified"/>
              <w:keepNext/>
              <w:rPr>
                <w:lang w:eastAsia="en-GB"/>
              </w:rPr>
            </w:pPr>
            <w:r w:rsidRPr="002B19DD">
              <w:rPr>
                <w:lang w:eastAsia="en-GB"/>
              </w:rPr>
              <w:t>01</w:t>
            </w:r>
            <w:r w:rsidR="006B1B1A">
              <w:rPr>
                <w:lang w:eastAsia="en-GB"/>
              </w:rPr>
              <w:t>, 04</w:t>
            </w:r>
          </w:p>
          <w:p w14:paraId="734EB3CC" w14:textId="4E33C440" w:rsidR="002B19DD" w:rsidRPr="002B19DD" w:rsidRDefault="002B19DD" w:rsidP="005C0AD0">
            <w:pPr>
              <w:pStyle w:val="Bodyjustified"/>
              <w:keepNext/>
              <w:rPr>
                <w:lang w:eastAsia="en-GB"/>
              </w:rPr>
            </w:pPr>
            <w:r w:rsidRPr="002B19DD">
              <w:rPr>
                <w:lang w:eastAsia="en-GB"/>
              </w:rPr>
              <w:t>02</w:t>
            </w:r>
            <w:r w:rsidR="006B1B1A">
              <w:rPr>
                <w:lang w:eastAsia="en-GB"/>
              </w:rPr>
              <w:t>, 05</w:t>
            </w:r>
          </w:p>
          <w:p w14:paraId="2D54A155" w14:textId="32FCA265" w:rsidR="002B19DD" w:rsidRPr="002B19DD" w:rsidRDefault="002B19DD" w:rsidP="005C0AD0">
            <w:pPr>
              <w:pStyle w:val="Bodyjustified"/>
              <w:keepNext/>
              <w:rPr>
                <w:lang w:eastAsia="en-GB"/>
              </w:rPr>
            </w:pPr>
            <w:r w:rsidRPr="002B19DD">
              <w:rPr>
                <w:lang w:eastAsia="en-GB"/>
              </w:rPr>
              <w:t>03</w:t>
            </w:r>
            <w:r w:rsidR="006B1B1A">
              <w:rPr>
                <w:lang w:eastAsia="en-GB"/>
              </w:rPr>
              <w:t>, 06</w:t>
            </w:r>
          </w:p>
        </w:tc>
        <w:tc>
          <w:tcPr>
            <w:tcW w:w="960" w:type="dxa"/>
            <w:shd w:val="clear" w:color="auto" w:fill="auto"/>
            <w:tcMar>
              <w:top w:w="80" w:type="dxa"/>
              <w:left w:w="80" w:type="dxa"/>
              <w:bottom w:w="80" w:type="dxa"/>
              <w:right w:w="80" w:type="dxa"/>
            </w:tcMar>
          </w:tcPr>
          <w:p w14:paraId="357207BF" w14:textId="77777777" w:rsidR="005C0AD0" w:rsidRDefault="005C0AD0" w:rsidP="005C0AD0">
            <w:pPr>
              <w:pStyle w:val="Bodyjustified"/>
              <w:keepNext/>
              <w:rPr>
                <w:lang w:eastAsia="en-GB"/>
              </w:rPr>
            </w:pPr>
          </w:p>
          <w:p w14:paraId="22BDF5E6" w14:textId="77777777" w:rsidR="002B19DD" w:rsidRPr="002B19DD" w:rsidRDefault="002B19DD" w:rsidP="005C0AD0">
            <w:pPr>
              <w:pStyle w:val="Bodyjustified"/>
              <w:keepNext/>
              <w:rPr>
                <w:lang w:eastAsia="en-GB"/>
              </w:rPr>
            </w:pPr>
            <w:r w:rsidRPr="002B19DD">
              <w:rPr>
                <w:lang w:eastAsia="en-GB"/>
              </w:rPr>
              <w:t>2010</w:t>
            </w:r>
          </w:p>
          <w:p w14:paraId="6C8F3EFC" w14:textId="77777777" w:rsidR="002B19DD" w:rsidRPr="002B19DD" w:rsidRDefault="002B19DD" w:rsidP="005C0AD0">
            <w:pPr>
              <w:pStyle w:val="Bodyjustified"/>
              <w:keepNext/>
              <w:rPr>
                <w:lang w:eastAsia="en-GB"/>
              </w:rPr>
            </w:pPr>
            <w:r w:rsidRPr="002B19DD">
              <w:rPr>
                <w:lang w:eastAsia="en-GB"/>
              </w:rPr>
              <w:t>2512</w:t>
            </w:r>
          </w:p>
          <w:p w14:paraId="4E703FDC" w14:textId="77777777" w:rsidR="002B19DD" w:rsidRPr="002B19DD" w:rsidRDefault="002B19DD" w:rsidP="005C0AD0">
            <w:pPr>
              <w:pStyle w:val="Bodyjustified"/>
              <w:keepNext/>
              <w:rPr>
                <w:lang w:eastAsia="en-GB"/>
              </w:rPr>
            </w:pPr>
            <w:r w:rsidRPr="002B19DD">
              <w:rPr>
                <w:lang w:eastAsia="en-GB"/>
              </w:rPr>
              <w:t>2817</w:t>
            </w:r>
          </w:p>
        </w:tc>
        <w:tc>
          <w:tcPr>
            <w:tcW w:w="1020" w:type="dxa"/>
            <w:shd w:val="clear" w:color="auto" w:fill="auto"/>
            <w:tcMar>
              <w:top w:w="80" w:type="dxa"/>
              <w:left w:w="80" w:type="dxa"/>
              <w:bottom w:w="80" w:type="dxa"/>
              <w:right w:w="80" w:type="dxa"/>
            </w:tcMar>
          </w:tcPr>
          <w:p w14:paraId="434EAD91" w14:textId="77777777" w:rsidR="002B19DD" w:rsidRPr="002B19DD" w:rsidRDefault="002B19DD" w:rsidP="005C0AD0">
            <w:pPr>
              <w:pStyle w:val="Bodyjustified"/>
              <w:keepNext/>
              <w:rPr>
                <w:lang w:eastAsia="en-GB"/>
              </w:rPr>
            </w:pPr>
            <w:proofErr w:type="spellStart"/>
            <w:r w:rsidRPr="002B19DD">
              <w:rPr>
                <w:lang w:eastAsia="en-GB"/>
              </w:rPr>
              <w:t>P</w:t>
            </w:r>
            <w:r w:rsidRPr="002B19DD">
              <w:rPr>
                <w:vertAlign w:val="subscript"/>
                <w:lang w:eastAsia="en-GB"/>
              </w:rPr>
              <w:t>n</w:t>
            </w:r>
            <w:proofErr w:type="spellEnd"/>
          </w:p>
        </w:tc>
        <w:tc>
          <w:tcPr>
            <w:tcW w:w="1240" w:type="dxa"/>
            <w:shd w:val="clear" w:color="auto" w:fill="auto"/>
            <w:tcMar>
              <w:top w:w="80" w:type="dxa"/>
              <w:left w:w="80" w:type="dxa"/>
              <w:bottom w:w="80" w:type="dxa"/>
              <w:right w:w="80" w:type="dxa"/>
            </w:tcMar>
          </w:tcPr>
          <w:p w14:paraId="729FECB2" w14:textId="77777777" w:rsidR="005C0AD0" w:rsidRDefault="005C0AD0" w:rsidP="005C0AD0">
            <w:pPr>
              <w:pStyle w:val="Bodyjustified"/>
              <w:keepNext/>
              <w:rPr>
                <w:lang w:eastAsia="en-GB"/>
              </w:rPr>
            </w:pPr>
          </w:p>
          <w:p w14:paraId="3C657AED" w14:textId="77777777" w:rsidR="002B19DD" w:rsidRPr="002B19DD" w:rsidRDefault="002B19DD" w:rsidP="005C0AD0">
            <w:pPr>
              <w:pStyle w:val="Bodyjustified"/>
              <w:keepNext/>
              <w:rPr>
                <w:lang w:eastAsia="en-GB"/>
              </w:rPr>
            </w:pPr>
            <w:r w:rsidRPr="002B19DD">
              <w:rPr>
                <w:lang w:eastAsia="en-GB"/>
              </w:rPr>
              <w:t>1</w:t>
            </w:r>
          </w:p>
          <w:p w14:paraId="1C29BB7A" w14:textId="77777777" w:rsidR="002B19DD" w:rsidRPr="002B19DD" w:rsidRDefault="002B19DD" w:rsidP="005C0AD0">
            <w:pPr>
              <w:pStyle w:val="Bodyjustified"/>
              <w:keepNext/>
              <w:rPr>
                <w:lang w:eastAsia="en-GB"/>
              </w:rPr>
            </w:pPr>
            <w:r w:rsidRPr="002B19DD">
              <w:rPr>
                <w:lang w:eastAsia="en-GB"/>
              </w:rPr>
              <w:t>2</w:t>
            </w:r>
          </w:p>
          <w:p w14:paraId="080A07F2" w14:textId="77777777" w:rsidR="002B19DD" w:rsidRPr="002B19DD" w:rsidRDefault="002B19DD" w:rsidP="005C0AD0">
            <w:pPr>
              <w:pStyle w:val="Bodyjustified"/>
              <w:keepNext/>
              <w:rPr>
                <w:lang w:eastAsia="en-GB"/>
              </w:rPr>
            </w:pPr>
            <w:r w:rsidRPr="002B19DD">
              <w:rPr>
                <w:lang w:eastAsia="en-GB"/>
              </w:rPr>
              <w:t>3</w:t>
            </w:r>
          </w:p>
        </w:tc>
        <w:tc>
          <w:tcPr>
            <w:tcW w:w="960" w:type="dxa"/>
            <w:shd w:val="clear" w:color="auto" w:fill="auto"/>
            <w:tcMar>
              <w:top w:w="80" w:type="dxa"/>
              <w:left w:w="80" w:type="dxa"/>
              <w:bottom w:w="80" w:type="dxa"/>
              <w:right w:w="80" w:type="dxa"/>
            </w:tcMar>
          </w:tcPr>
          <w:p w14:paraId="03DF937A" w14:textId="77777777" w:rsidR="002B19DD" w:rsidRPr="002B19DD" w:rsidRDefault="002B19DD" w:rsidP="005C0AD0">
            <w:pPr>
              <w:pStyle w:val="Bodyjustified"/>
              <w:keepNext/>
              <w:rPr>
                <w:lang w:eastAsia="en-GB"/>
              </w:rPr>
            </w:pPr>
            <w:r w:rsidRPr="002B19DD">
              <w:rPr>
                <w:lang w:eastAsia="en-GB"/>
              </w:rPr>
              <w:t>W</w:t>
            </w:r>
          </w:p>
        </w:tc>
        <w:tc>
          <w:tcPr>
            <w:tcW w:w="1320" w:type="dxa"/>
            <w:shd w:val="clear" w:color="auto" w:fill="auto"/>
            <w:tcMar>
              <w:top w:w="80" w:type="dxa"/>
              <w:left w:w="80" w:type="dxa"/>
              <w:bottom w:w="80" w:type="dxa"/>
              <w:right w:w="80" w:type="dxa"/>
            </w:tcMar>
          </w:tcPr>
          <w:p w14:paraId="7C485F59" w14:textId="77777777" w:rsidR="005C0AD0" w:rsidRDefault="005C0AD0" w:rsidP="005C0AD0">
            <w:pPr>
              <w:pStyle w:val="Bodyjustified"/>
              <w:keepNext/>
              <w:jc w:val="left"/>
              <w:rPr>
                <w:lang w:eastAsia="en-GB"/>
              </w:rPr>
            </w:pPr>
          </w:p>
          <w:p w14:paraId="33296A84" w14:textId="77777777" w:rsidR="002B19DD" w:rsidRPr="002B19DD" w:rsidRDefault="002B19DD" w:rsidP="005C0AD0">
            <w:pPr>
              <w:pStyle w:val="Bodyjustified"/>
              <w:keepNext/>
              <w:jc w:val="left"/>
              <w:rPr>
                <w:lang w:eastAsia="en-GB"/>
              </w:rPr>
            </w:pPr>
            <w:r w:rsidRPr="002B19DD">
              <w:rPr>
                <w:lang w:eastAsia="en-GB"/>
              </w:rPr>
              <w:t>Note 1</w:t>
            </w:r>
          </w:p>
          <w:p w14:paraId="56E81076" w14:textId="77777777" w:rsidR="002B19DD" w:rsidRPr="002B19DD" w:rsidRDefault="002B19DD" w:rsidP="005C0AD0">
            <w:pPr>
              <w:pStyle w:val="Bodyjustified"/>
              <w:keepNext/>
              <w:jc w:val="left"/>
              <w:rPr>
                <w:lang w:eastAsia="en-GB"/>
              </w:rPr>
            </w:pPr>
            <w:r w:rsidRPr="002B19DD">
              <w:rPr>
                <w:lang w:eastAsia="en-GB"/>
              </w:rPr>
              <w:t>Note 2</w:t>
            </w:r>
          </w:p>
          <w:p w14:paraId="1FCC55C9" w14:textId="77777777" w:rsidR="002B19DD" w:rsidRPr="002B19DD" w:rsidRDefault="002B19DD" w:rsidP="005C0AD0">
            <w:pPr>
              <w:pStyle w:val="Bodyjustified"/>
              <w:keepNext/>
              <w:jc w:val="left"/>
              <w:rPr>
                <w:lang w:eastAsia="en-GB"/>
              </w:rPr>
            </w:pPr>
            <w:r w:rsidRPr="002B19DD">
              <w:rPr>
                <w:lang w:eastAsia="en-GB"/>
              </w:rPr>
              <w:t>Note 1</w:t>
            </w:r>
          </w:p>
        </w:tc>
      </w:tr>
      <w:tr w:rsidR="002B19DD" w:rsidRPr="002B19DD" w14:paraId="379BF684" w14:textId="77777777" w:rsidTr="00E80DB3">
        <w:trPr>
          <w:trHeight w:val="317"/>
        </w:trPr>
        <w:tc>
          <w:tcPr>
            <w:tcW w:w="2460" w:type="dxa"/>
            <w:shd w:val="clear" w:color="auto" w:fill="auto"/>
            <w:tcMar>
              <w:top w:w="80" w:type="dxa"/>
              <w:left w:w="80" w:type="dxa"/>
              <w:bottom w:w="80" w:type="dxa"/>
              <w:right w:w="80" w:type="dxa"/>
            </w:tcMar>
            <w:vAlign w:val="center"/>
          </w:tcPr>
          <w:p w14:paraId="1614B241" w14:textId="77777777" w:rsidR="002B19DD" w:rsidRPr="002B19DD" w:rsidRDefault="002B19DD" w:rsidP="005C0AD0">
            <w:pPr>
              <w:pStyle w:val="Bodyjustified"/>
              <w:keepNext/>
              <w:jc w:val="left"/>
              <w:rPr>
                <w:lang w:eastAsia="en-GB"/>
              </w:rPr>
            </w:pPr>
            <w:r w:rsidRPr="002B19DD">
              <w:rPr>
                <w:lang w:eastAsia="en-GB"/>
              </w:rPr>
              <w:t>Rated Voltage</w:t>
            </w:r>
          </w:p>
        </w:tc>
        <w:tc>
          <w:tcPr>
            <w:tcW w:w="1020" w:type="dxa"/>
            <w:shd w:val="clear" w:color="auto" w:fill="auto"/>
            <w:tcMar>
              <w:top w:w="80" w:type="dxa"/>
              <w:left w:w="80" w:type="dxa"/>
              <w:bottom w:w="80" w:type="dxa"/>
              <w:right w:w="80" w:type="dxa"/>
            </w:tcMar>
            <w:vAlign w:val="center"/>
          </w:tcPr>
          <w:p w14:paraId="3307273B" w14:textId="77777777" w:rsidR="002B19DD" w:rsidRPr="002B19DD" w:rsidRDefault="002B19DD" w:rsidP="005C0AD0">
            <w:pPr>
              <w:pStyle w:val="Bodyjustified"/>
              <w:keepNext/>
              <w:rPr>
                <w:lang w:eastAsia="en-GB"/>
              </w:rPr>
            </w:pPr>
            <w:r w:rsidRPr="002B19DD">
              <w:rPr>
                <w:lang w:eastAsia="en-GB"/>
              </w:rPr>
              <w:t>All</w:t>
            </w:r>
          </w:p>
        </w:tc>
        <w:tc>
          <w:tcPr>
            <w:tcW w:w="960" w:type="dxa"/>
            <w:shd w:val="clear" w:color="auto" w:fill="auto"/>
            <w:tcMar>
              <w:top w:w="80" w:type="dxa"/>
              <w:left w:w="80" w:type="dxa"/>
              <w:bottom w:w="80" w:type="dxa"/>
              <w:right w:w="80" w:type="dxa"/>
            </w:tcMar>
            <w:vAlign w:val="center"/>
          </w:tcPr>
          <w:p w14:paraId="3478BE14" w14:textId="77777777" w:rsidR="002B19DD" w:rsidRPr="002B19DD" w:rsidRDefault="002B19DD" w:rsidP="005C0AD0">
            <w:pPr>
              <w:pStyle w:val="Bodyjustified"/>
              <w:keepNext/>
              <w:rPr>
                <w:lang w:eastAsia="en-GB"/>
              </w:rPr>
            </w:pPr>
            <w:r w:rsidRPr="002B19DD">
              <w:rPr>
                <w:lang w:eastAsia="en-GB"/>
              </w:rPr>
              <w:t>All</w:t>
            </w:r>
          </w:p>
        </w:tc>
        <w:tc>
          <w:tcPr>
            <w:tcW w:w="1020" w:type="dxa"/>
            <w:shd w:val="clear" w:color="auto" w:fill="auto"/>
            <w:tcMar>
              <w:top w:w="80" w:type="dxa"/>
              <w:left w:w="80" w:type="dxa"/>
              <w:bottom w:w="80" w:type="dxa"/>
              <w:right w:w="80" w:type="dxa"/>
            </w:tcMar>
            <w:vAlign w:val="center"/>
          </w:tcPr>
          <w:p w14:paraId="1720CF39" w14:textId="77777777" w:rsidR="002B19DD" w:rsidRPr="002B19DD" w:rsidRDefault="002B19DD" w:rsidP="005C0AD0">
            <w:pPr>
              <w:pStyle w:val="Bodyjustified"/>
              <w:keepNext/>
              <w:rPr>
                <w:lang w:eastAsia="en-GB"/>
              </w:rPr>
            </w:pPr>
            <w:r w:rsidRPr="002B19DD">
              <w:rPr>
                <w:lang w:eastAsia="en-GB"/>
              </w:rPr>
              <w:t>U</w:t>
            </w:r>
            <w:r w:rsidRPr="002B19DD">
              <w:rPr>
                <w:vertAlign w:val="subscript"/>
                <w:lang w:eastAsia="en-GB"/>
              </w:rPr>
              <w:t>R</w:t>
            </w:r>
          </w:p>
        </w:tc>
        <w:tc>
          <w:tcPr>
            <w:tcW w:w="1240" w:type="dxa"/>
            <w:shd w:val="clear" w:color="auto" w:fill="auto"/>
            <w:tcMar>
              <w:top w:w="80" w:type="dxa"/>
              <w:left w:w="80" w:type="dxa"/>
              <w:bottom w:w="80" w:type="dxa"/>
              <w:right w:w="80" w:type="dxa"/>
            </w:tcMar>
            <w:vAlign w:val="center"/>
          </w:tcPr>
          <w:p w14:paraId="60BA7BE5" w14:textId="77777777" w:rsidR="002B19DD" w:rsidRPr="002B19DD" w:rsidRDefault="002B19DD" w:rsidP="005C0AD0">
            <w:pPr>
              <w:pStyle w:val="Bodyjustified"/>
              <w:keepNext/>
              <w:rPr>
                <w:lang w:eastAsia="en-GB"/>
              </w:rPr>
            </w:pPr>
            <w:r w:rsidRPr="002B19DD">
              <w:rPr>
                <w:rFonts w:ascii="Symbol" w:hAnsi="Symbol" w:cs="Symbol"/>
                <w:lang w:eastAsia="en-GB"/>
              </w:rPr>
              <w:t></w:t>
            </w:r>
            <w:r w:rsidRPr="002B19DD">
              <w:rPr>
                <w:lang w:eastAsia="en-GB"/>
              </w:rPr>
              <w:t>(</w:t>
            </w:r>
            <w:proofErr w:type="spellStart"/>
            <w:r w:rsidRPr="002B19DD">
              <w:rPr>
                <w:lang w:eastAsia="en-GB"/>
              </w:rPr>
              <w:t>P</w:t>
            </w:r>
            <w:r w:rsidRPr="002B19DD">
              <w:rPr>
                <w:vertAlign w:val="subscript"/>
                <w:lang w:eastAsia="en-GB"/>
              </w:rPr>
              <w:t>n</w:t>
            </w:r>
            <w:proofErr w:type="spellEnd"/>
            <w:r w:rsidRPr="002B19DD">
              <w:rPr>
                <w:lang w:eastAsia="en-GB"/>
              </w:rPr>
              <w:t xml:space="preserve"> x R</w:t>
            </w:r>
            <w:r w:rsidRPr="002B19DD">
              <w:rPr>
                <w:vertAlign w:val="subscript"/>
                <w:lang w:eastAsia="en-GB"/>
              </w:rPr>
              <w:t>n</w:t>
            </w:r>
            <w:r w:rsidRPr="002B19DD">
              <w:rPr>
                <w:lang w:eastAsia="en-GB"/>
              </w:rPr>
              <w:t>)</w:t>
            </w:r>
          </w:p>
        </w:tc>
        <w:tc>
          <w:tcPr>
            <w:tcW w:w="960" w:type="dxa"/>
            <w:shd w:val="clear" w:color="auto" w:fill="auto"/>
            <w:tcMar>
              <w:top w:w="80" w:type="dxa"/>
              <w:left w:w="80" w:type="dxa"/>
              <w:bottom w:w="80" w:type="dxa"/>
              <w:right w:w="80" w:type="dxa"/>
            </w:tcMar>
            <w:vAlign w:val="center"/>
          </w:tcPr>
          <w:p w14:paraId="6D2FF740" w14:textId="77777777" w:rsidR="002B19DD" w:rsidRPr="002B19DD" w:rsidRDefault="002B19DD" w:rsidP="005C0AD0">
            <w:pPr>
              <w:pStyle w:val="Bodyjustified"/>
              <w:keepNext/>
              <w:rPr>
                <w:lang w:eastAsia="en-GB"/>
              </w:rPr>
            </w:pPr>
            <w:r w:rsidRPr="002B19DD">
              <w:rPr>
                <w:lang w:eastAsia="en-GB"/>
              </w:rPr>
              <w:t>V</w:t>
            </w:r>
          </w:p>
        </w:tc>
        <w:tc>
          <w:tcPr>
            <w:tcW w:w="1320" w:type="dxa"/>
            <w:shd w:val="clear" w:color="auto" w:fill="auto"/>
            <w:tcMar>
              <w:top w:w="80" w:type="dxa"/>
              <w:left w:w="80" w:type="dxa"/>
              <w:bottom w:w="80" w:type="dxa"/>
              <w:right w:w="80" w:type="dxa"/>
            </w:tcMar>
            <w:vAlign w:val="center"/>
          </w:tcPr>
          <w:p w14:paraId="642D4424" w14:textId="77777777" w:rsidR="002B19DD" w:rsidRPr="002B19DD" w:rsidRDefault="002B19DD" w:rsidP="005C0AD0">
            <w:pPr>
              <w:pStyle w:val="Bodyjustified"/>
              <w:keepNext/>
              <w:jc w:val="left"/>
              <w:rPr>
                <w:lang w:eastAsia="en-GB"/>
              </w:rPr>
            </w:pPr>
            <w:r w:rsidRPr="002B19DD">
              <w:rPr>
                <w:lang w:eastAsia="en-GB"/>
              </w:rPr>
              <w:t>Note 3</w:t>
            </w:r>
          </w:p>
        </w:tc>
      </w:tr>
      <w:tr w:rsidR="002B19DD" w:rsidRPr="002B19DD" w14:paraId="3E992B6B" w14:textId="77777777" w:rsidTr="00E80DB3">
        <w:trPr>
          <w:trHeight w:val="317"/>
        </w:trPr>
        <w:tc>
          <w:tcPr>
            <w:tcW w:w="2460" w:type="dxa"/>
            <w:shd w:val="clear" w:color="auto" w:fill="auto"/>
            <w:tcMar>
              <w:top w:w="80" w:type="dxa"/>
              <w:left w:w="80" w:type="dxa"/>
              <w:bottom w:w="80" w:type="dxa"/>
              <w:right w:w="80" w:type="dxa"/>
            </w:tcMar>
            <w:vAlign w:val="center"/>
          </w:tcPr>
          <w:p w14:paraId="754CECD5" w14:textId="77777777" w:rsidR="002B19DD" w:rsidRPr="002B19DD" w:rsidRDefault="002B19DD" w:rsidP="005C0AD0">
            <w:pPr>
              <w:pStyle w:val="Bodyjustified"/>
              <w:keepNext/>
              <w:jc w:val="left"/>
              <w:rPr>
                <w:lang w:eastAsia="en-GB"/>
              </w:rPr>
            </w:pPr>
            <w:r w:rsidRPr="002B19DD">
              <w:rPr>
                <w:lang w:eastAsia="en-GB"/>
              </w:rPr>
              <w:t>Isolation Voltage</w:t>
            </w:r>
          </w:p>
        </w:tc>
        <w:tc>
          <w:tcPr>
            <w:tcW w:w="1020" w:type="dxa"/>
            <w:shd w:val="clear" w:color="auto" w:fill="auto"/>
            <w:tcMar>
              <w:top w:w="80" w:type="dxa"/>
              <w:left w:w="80" w:type="dxa"/>
              <w:bottom w:w="80" w:type="dxa"/>
              <w:right w:w="80" w:type="dxa"/>
            </w:tcMar>
            <w:vAlign w:val="center"/>
          </w:tcPr>
          <w:p w14:paraId="2326A124" w14:textId="77777777" w:rsidR="002B19DD" w:rsidRPr="002B19DD" w:rsidRDefault="002B19DD" w:rsidP="005C0AD0">
            <w:pPr>
              <w:pStyle w:val="Bodyjustified"/>
              <w:keepNext/>
              <w:rPr>
                <w:lang w:eastAsia="en-GB"/>
              </w:rPr>
            </w:pPr>
            <w:r w:rsidRPr="002B19DD">
              <w:rPr>
                <w:lang w:eastAsia="en-GB"/>
              </w:rPr>
              <w:t>All</w:t>
            </w:r>
          </w:p>
        </w:tc>
        <w:tc>
          <w:tcPr>
            <w:tcW w:w="960" w:type="dxa"/>
            <w:shd w:val="clear" w:color="auto" w:fill="auto"/>
            <w:tcMar>
              <w:top w:w="80" w:type="dxa"/>
              <w:left w:w="80" w:type="dxa"/>
              <w:bottom w:w="80" w:type="dxa"/>
              <w:right w:w="80" w:type="dxa"/>
            </w:tcMar>
            <w:vAlign w:val="center"/>
          </w:tcPr>
          <w:p w14:paraId="1C009C00" w14:textId="77777777" w:rsidR="002B19DD" w:rsidRPr="002B19DD" w:rsidRDefault="002B19DD" w:rsidP="005C0AD0">
            <w:pPr>
              <w:pStyle w:val="Bodyjustified"/>
              <w:keepNext/>
              <w:rPr>
                <w:lang w:eastAsia="en-GB"/>
              </w:rPr>
            </w:pPr>
            <w:r w:rsidRPr="002B19DD">
              <w:rPr>
                <w:lang w:eastAsia="en-GB"/>
              </w:rPr>
              <w:t>All</w:t>
            </w:r>
          </w:p>
        </w:tc>
        <w:tc>
          <w:tcPr>
            <w:tcW w:w="1020" w:type="dxa"/>
            <w:shd w:val="clear" w:color="auto" w:fill="auto"/>
            <w:tcMar>
              <w:top w:w="80" w:type="dxa"/>
              <w:left w:w="80" w:type="dxa"/>
              <w:bottom w:w="80" w:type="dxa"/>
              <w:right w:w="80" w:type="dxa"/>
            </w:tcMar>
            <w:vAlign w:val="center"/>
          </w:tcPr>
          <w:p w14:paraId="5E6D6F22" w14:textId="77777777" w:rsidR="002B19DD" w:rsidRPr="002B19DD" w:rsidRDefault="002B19DD" w:rsidP="005C0AD0">
            <w:pPr>
              <w:pStyle w:val="Bodyjustified"/>
              <w:keepNext/>
              <w:rPr>
                <w:lang w:eastAsia="en-GB"/>
              </w:rPr>
            </w:pPr>
            <w:r w:rsidRPr="002B19DD">
              <w:rPr>
                <w:lang w:eastAsia="en-GB"/>
              </w:rPr>
              <w:t>U</w:t>
            </w:r>
            <w:r w:rsidRPr="002B19DD">
              <w:rPr>
                <w:vertAlign w:val="subscript"/>
                <w:lang w:eastAsia="en-GB"/>
              </w:rPr>
              <w:t>I</w:t>
            </w:r>
          </w:p>
        </w:tc>
        <w:tc>
          <w:tcPr>
            <w:tcW w:w="1240" w:type="dxa"/>
            <w:shd w:val="clear" w:color="auto" w:fill="auto"/>
            <w:tcMar>
              <w:top w:w="80" w:type="dxa"/>
              <w:left w:w="80" w:type="dxa"/>
              <w:bottom w:w="80" w:type="dxa"/>
              <w:right w:w="80" w:type="dxa"/>
            </w:tcMar>
            <w:vAlign w:val="center"/>
          </w:tcPr>
          <w:p w14:paraId="274D61F7" w14:textId="77777777" w:rsidR="002B19DD" w:rsidRPr="002B19DD" w:rsidRDefault="002B19DD" w:rsidP="005C0AD0">
            <w:pPr>
              <w:pStyle w:val="Bodyjustified"/>
              <w:keepNext/>
              <w:rPr>
                <w:lang w:eastAsia="en-GB"/>
              </w:rPr>
            </w:pPr>
            <w:r w:rsidRPr="002B19DD">
              <w:rPr>
                <w:lang w:eastAsia="en-GB"/>
              </w:rPr>
              <w:t>200</w:t>
            </w:r>
          </w:p>
        </w:tc>
        <w:tc>
          <w:tcPr>
            <w:tcW w:w="960" w:type="dxa"/>
            <w:shd w:val="clear" w:color="auto" w:fill="auto"/>
            <w:tcMar>
              <w:top w:w="80" w:type="dxa"/>
              <w:left w:w="80" w:type="dxa"/>
              <w:bottom w:w="80" w:type="dxa"/>
              <w:right w:w="80" w:type="dxa"/>
            </w:tcMar>
            <w:vAlign w:val="center"/>
          </w:tcPr>
          <w:p w14:paraId="5EB408CF" w14:textId="77777777" w:rsidR="002B19DD" w:rsidRPr="002B19DD" w:rsidRDefault="002B19DD" w:rsidP="005C0AD0">
            <w:pPr>
              <w:pStyle w:val="Bodyjustified"/>
              <w:keepNext/>
              <w:rPr>
                <w:lang w:eastAsia="en-GB"/>
              </w:rPr>
            </w:pPr>
            <w:r w:rsidRPr="002B19DD">
              <w:rPr>
                <w:lang w:eastAsia="en-GB"/>
              </w:rPr>
              <w:t>V</w:t>
            </w:r>
          </w:p>
        </w:tc>
        <w:tc>
          <w:tcPr>
            <w:tcW w:w="1320" w:type="dxa"/>
            <w:shd w:val="clear" w:color="auto" w:fill="auto"/>
            <w:tcMar>
              <w:top w:w="80" w:type="dxa"/>
              <w:left w:w="80" w:type="dxa"/>
              <w:bottom w:w="80" w:type="dxa"/>
              <w:right w:w="80" w:type="dxa"/>
            </w:tcMar>
            <w:vAlign w:val="center"/>
          </w:tcPr>
          <w:p w14:paraId="3BC2E35D" w14:textId="77777777" w:rsidR="002B19DD" w:rsidRPr="002B19DD" w:rsidRDefault="002B19DD" w:rsidP="005C0AD0">
            <w:pPr>
              <w:pStyle w:val="Bodyjustified"/>
              <w:keepNext/>
              <w:jc w:val="left"/>
              <w:rPr>
                <w:lang w:eastAsia="en-GB"/>
              </w:rPr>
            </w:pPr>
            <w:r w:rsidRPr="002B19DD">
              <w:rPr>
                <w:lang w:eastAsia="en-GB"/>
              </w:rPr>
              <w:t>-</w:t>
            </w:r>
          </w:p>
        </w:tc>
      </w:tr>
      <w:tr w:rsidR="002B19DD" w:rsidRPr="002B19DD" w14:paraId="7227CA27" w14:textId="77777777" w:rsidTr="00E80DB3">
        <w:trPr>
          <w:trHeight w:val="510"/>
        </w:trPr>
        <w:tc>
          <w:tcPr>
            <w:tcW w:w="2460" w:type="dxa"/>
            <w:shd w:val="clear" w:color="auto" w:fill="auto"/>
            <w:tcMar>
              <w:top w:w="80" w:type="dxa"/>
              <w:left w:w="80" w:type="dxa"/>
              <w:bottom w:w="80" w:type="dxa"/>
              <w:right w:w="80" w:type="dxa"/>
            </w:tcMar>
          </w:tcPr>
          <w:p w14:paraId="15239066" w14:textId="77777777" w:rsidR="002B19DD" w:rsidRPr="002B19DD" w:rsidRDefault="002B19DD" w:rsidP="005C0AD0">
            <w:pPr>
              <w:pStyle w:val="Bodyjustified"/>
              <w:keepNext/>
              <w:jc w:val="left"/>
              <w:rPr>
                <w:lang w:eastAsia="en-GB"/>
              </w:rPr>
            </w:pPr>
            <w:r w:rsidRPr="002B19DD">
              <w:rPr>
                <w:lang w:eastAsia="en-GB"/>
              </w:rPr>
              <w:t>Operating Temperature Range</w:t>
            </w:r>
          </w:p>
        </w:tc>
        <w:tc>
          <w:tcPr>
            <w:tcW w:w="1020" w:type="dxa"/>
            <w:shd w:val="clear" w:color="auto" w:fill="auto"/>
            <w:tcMar>
              <w:top w:w="80" w:type="dxa"/>
              <w:left w:w="80" w:type="dxa"/>
              <w:bottom w:w="80" w:type="dxa"/>
              <w:right w:w="80" w:type="dxa"/>
            </w:tcMar>
          </w:tcPr>
          <w:p w14:paraId="10675B72" w14:textId="77777777" w:rsidR="002B19DD" w:rsidRPr="002B19DD" w:rsidRDefault="002B19DD" w:rsidP="005C0AD0">
            <w:pPr>
              <w:pStyle w:val="Bodyjustified"/>
              <w:keepNext/>
              <w:rPr>
                <w:lang w:eastAsia="en-GB"/>
              </w:rPr>
            </w:pPr>
            <w:r w:rsidRPr="002B19DD">
              <w:rPr>
                <w:lang w:eastAsia="en-GB"/>
              </w:rPr>
              <w:t>All</w:t>
            </w:r>
          </w:p>
        </w:tc>
        <w:tc>
          <w:tcPr>
            <w:tcW w:w="960" w:type="dxa"/>
            <w:shd w:val="clear" w:color="auto" w:fill="auto"/>
            <w:tcMar>
              <w:top w:w="80" w:type="dxa"/>
              <w:left w:w="80" w:type="dxa"/>
              <w:bottom w:w="80" w:type="dxa"/>
              <w:right w:w="80" w:type="dxa"/>
            </w:tcMar>
          </w:tcPr>
          <w:p w14:paraId="682BD557" w14:textId="77777777" w:rsidR="002B19DD" w:rsidRPr="002B19DD" w:rsidRDefault="002B19DD" w:rsidP="005C0AD0">
            <w:pPr>
              <w:pStyle w:val="Bodyjustified"/>
              <w:keepNext/>
              <w:rPr>
                <w:lang w:eastAsia="en-GB"/>
              </w:rPr>
            </w:pPr>
            <w:r w:rsidRPr="002B19DD">
              <w:rPr>
                <w:lang w:eastAsia="en-GB"/>
              </w:rPr>
              <w:t>All</w:t>
            </w:r>
          </w:p>
        </w:tc>
        <w:tc>
          <w:tcPr>
            <w:tcW w:w="1020" w:type="dxa"/>
            <w:shd w:val="clear" w:color="auto" w:fill="auto"/>
            <w:tcMar>
              <w:top w:w="80" w:type="dxa"/>
              <w:left w:w="80" w:type="dxa"/>
              <w:bottom w:w="80" w:type="dxa"/>
              <w:right w:w="80" w:type="dxa"/>
            </w:tcMar>
          </w:tcPr>
          <w:p w14:paraId="74A45BE5" w14:textId="77777777" w:rsidR="002B19DD" w:rsidRPr="002B19DD" w:rsidRDefault="002B19DD" w:rsidP="005C0AD0">
            <w:pPr>
              <w:pStyle w:val="Bodyjustified"/>
              <w:keepNext/>
              <w:rPr>
                <w:lang w:eastAsia="en-GB"/>
              </w:rPr>
            </w:pPr>
            <w:r w:rsidRPr="002B19DD">
              <w:rPr>
                <w:lang w:eastAsia="en-GB"/>
              </w:rPr>
              <w:t>T</w:t>
            </w:r>
            <w:r w:rsidRPr="002B19DD">
              <w:rPr>
                <w:vertAlign w:val="subscript"/>
                <w:lang w:eastAsia="en-GB"/>
              </w:rPr>
              <w:t>op</w:t>
            </w:r>
          </w:p>
        </w:tc>
        <w:tc>
          <w:tcPr>
            <w:tcW w:w="1240" w:type="dxa"/>
            <w:shd w:val="clear" w:color="auto" w:fill="auto"/>
            <w:tcMar>
              <w:top w:w="80" w:type="dxa"/>
              <w:left w:w="80" w:type="dxa"/>
              <w:bottom w:w="80" w:type="dxa"/>
              <w:right w:w="80" w:type="dxa"/>
            </w:tcMar>
          </w:tcPr>
          <w:p w14:paraId="6066529B" w14:textId="77777777" w:rsidR="002B19DD" w:rsidRPr="002B19DD" w:rsidRDefault="002B19DD" w:rsidP="005C0AD0">
            <w:pPr>
              <w:pStyle w:val="Bodyjustified"/>
              <w:keepNext/>
              <w:rPr>
                <w:lang w:eastAsia="en-GB"/>
              </w:rPr>
            </w:pPr>
            <w:r w:rsidRPr="002B19DD">
              <w:rPr>
                <w:lang w:eastAsia="en-GB"/>
              </w:rPr>
              <w:t>-55 to +170</w:t>
            </w:r>
          </w:p>
        </w:tc>
        <w:tc>
          <w:tcPr>
            <w:tcW w:w="960" w:type="dxa"/>
            <w:shd w:val="clear" w:color="auto" w:fill="auto"/>
            <w:tcMar>
              <w:top w:w="80" w:type="dxa"/>
              <w:left w:w="80" w:type="dxa"/>
              <w:bottom w:w="80" w:type="dxa"/>
              <w:right w:w="80" w:type="dxa"/>
            </w:tcMar>
          </w:tcPr>
          <w:p w14:paraId="507BEC3C" w14:textId="45239B81" w:rsidR="002B19DD" w:rsidRPr="002B19DD" w:rsidRDefault="005C0AD0" w:rsidP="005C0AD0">
            <w:pPr>
              <w:pStyle w:val="Bodyjustified"/>
              <w:keepNext/>
              <w:rPr>
                <w:lang w:eastAsia="en-GB"/>
              </w:rPr>
            </w:pPr>
            <w:r>
              <w:rPr>
                <w:rFonts w:cs="Arial"/>
              </w:rPr>
              <w:t>°</w:t>
            </w:r>
            <w:r w:rsidRPr="00BB7788">
              <w:t>C</w:t>
            </w:r>
          </w:p>
        </w:tc>
        <w:tc>
          <w:tcPr>
            <w:tcW w:w="1320" w:type="dxa"/>
            <w:shd w:val="clear" w:color="auto" w:fill="auto"/>
            <w:tcMar>
              <w:top w:w="80" w:type="dxa"/>
              <w:left w:w="80" w:type="dxa"/>
              <w:bottom w:w="80" w:type="dxa"/>
              <w:right w:w="80" w:type="dxa"/>
            </w:tcMar>
          </w:tcPr>
          <w:p w14:paraId="3D22912A" w14:textId="77777777" w:rsidR="002B19DD" w:rsidRPr="002B19DD" w:rsidRDefault="002B19DD" w:rsidP="005C0AD0">
            <w:pPr>
              <w:pStyle w:val="Bodyjustified"/>
              <w:keepNext/>
              <w:jc w:val="left"/>
              <w:rPr>
                <w:lang w:eastAsia="en-GB"/>
              </w:rPr>
            </w:pPr>
            <w:r w:rsidRPr="002B19DD">
              <w:rPr>
                <w:lang w:eastAsia="en-GB"/>
              </w:rPr>
              <w:t>T</w:t>
            </w:r>
            <w:r w:rsidRPr="002B19DD">
              <w:rPr>
                <w:vertAlign w:val="subscript"/>
                <w:lang w:eastAsia="en-GB"/>
              </w:rPr>
              <w:t>amb</w:t>
            </w:r>
          </w:p>
        </w:tc>
      </w:tr>
      <w:tr w:rsidR="002B19DD" w:rsidRPr="002B19DD" w14:paraId="1C9BF1DB" w14:textId="77777777" w:rsidTr="00E80DB3">
        <w:trPr>
          <w:trHeight w:val="510"/>
        </w:trPr>
        <w:tc>
          <w:tcPr>
            <w:tcW w:w="2460" w:type="dxa"/>
            <w:shd w:val="clear" w:color="auto" w:fill="auto"/>
            <w:tcMar>
              <w:top w:w="80" w:type="dxa"/>
              <w:left w:w="80" w:type="dxa"/>
              <w:bottom w:w="80" w:type="dxa"/>
              <w:right w:w="80" w:type="dxa"/>
            </w:tcMar>
          </w:tcPr>
          <w:p w14:paraId="7B832876" w14:textId="77777777" w:rsidR="002B19DD" w:rsidRPr="002B19DD" w:rsidRDefault="002B19DD" w:rsidP="005C0AD0">
            <w:pPr>
              <w:pStyle w:val="Bodyjustified"/>
              <w:keepNext/>
              <w:jc w:val="left"/>
              <w:rPr>
                <w:lang w:eastAsia="en-GB"/>
              </w:rPr>
            </w:pPr>
            <w:r w:rsidRPr="002B19DD">
              <w:rPr>
                <w:lang w:eastAsia="en-GB"/>
              </w:rPr>
              <w:t>Storage Temperature Range</w:t>
            </w:r>
          </w:p>
        </w:tc>
        <w:tc>
          <w:tcPr>
            <w:tcW w:w="1020" w:type="dxa"/>
            <w:shd w:val="clear" w:color="auto" w:fill="auto"/>
            <w:tcMar>
              <w:top w:w="80" w:type="dxa"/>
              <w:left w:w="80" w:type="dxa"/>
              <w:bottom w:w="80" w:type="dxa"/>
              <w:right w:w="80" w:type="dxa"/>
            </w:tcMar>
          </w:tcPr>
          <w:p w14:paraId="71B41F17" w14:textId="77777777" w:rsidR="002B19DD" w:rsidRPr="002B19DD" w:rsidRDefault="002B19DD" w:rsidP="005C0AD0">
            <w:pPr>
              <w:pStyle w:val="Bodyjustified"/>
              <w:keepNext/>
              <w:rPr>
                <w:lang w:eastAsia="en-GB"/>
              </w:rPr>
            </w:pPr>
            <w:r w:rsidRPr="002B19DD">
              <w:rPr>
                <w:lang w:eastAsia="en-GB"/>
              </w:rPr>
              <w:t>All</w:t>
            </w:r>
          </w:p>
        </w:tc>
        <w:tc>
          <w:tcPr>
            <w:tcW w:w="960" w:type="dxa"/>
            <w:shd w:val="clear" w:color="auto" w:fill="auto"/>
            <w:tcMar>
              <w:top w:w="80" w:type="dxa"/>
              <w:left w:w="80" w:type="dxa"/>
              <w:bottom w:w="80" w:type="dxa"/>
              <w:right w:w="80" w:type="dxa"/>
            </w:tcMar>
          </w:tcPr>
          <w:p w14:paraId="2619A8AC" w14:textId="77777777" w:rsidR="002B19DD" w:rsidRPr="002B19DD" w:rsidRDefault="002B19DD" w:rsidP="005C0AD0">
            <w:pPr>
              <w:pStyle w:val="Bodyjustified"/>
              <w:keepNext/>
              <w:rPr>
                <w:lang w:eastAsia="en-GB"/>
              </w:rPr>
            </w:pPr>
            <w:r w:rsidRPr="002B19DD">
              <w:rPr>
                <w:lang w:eastAsia="en-GB"/>
              </w:rPr>
              <w:t>All</w:t>
            </w:r>
          </w:p>
        </w:tc>
        <w:tc>
          <w:tcPr>
            <w:tcW w:w="1020" w:type="dxa"/>
            <w:shd w:val="clear" w:color="auto" w:fill="auto"/>
            <w:tcMar>
              <w:top w:w="80" w:type="dxa"/>
              <w:left w:w="80" w:type="dxa"/>
              <w:bottom w:w="80" w:type="dxa"/>
              <w:right w:w="80" w:type="dxa"/>
            </w:tcMar>
          </w:tcPr>
          <w:p w14:paraId="416896F1" w14:textId="77777777" w:rsidR="002B19DD" w:rsidRPr="002B19DD" w:rsidRDefault="002B19DD" w:rsidP="005C0AD0">
            <w:pPr>
              <w:pStyle w:val="Bodyjustified"/>
              <w:keepNext/>
              <w:rPr>
                <w:lang w:eastAsia="en-GB"/>
              </w:rPr>
            </w:pPr>
            <w:proofErr w:type="spellStart"/>
            <w:r w:rsidRPr="002B19DD">
              <w:rPr>
                <w:lang w:eastAsia="en-GB"/>
              </w:rPr>
              <w:t>T</w:t>
            </w:r>
            <w:r w:rsidRPr="002B19DD">
              <w:rPr>
                <w:vertAlign w:val="subscript"/>
                <w:lang w:eastAsia="en-GB"/>
              </w:rPr>
              <w:t>stg</w:t>
            </w:r>
            <w:proofErr w:type="spellEnd"/>
          </w:p>
        </w:tc>
        <w:tc>
          <w:tcPr>
            <w:tcW w:w="1240" w:type="dxa"/>
            <w:shd w:val="clear" w:color="auto" w:fill="auto"/>
            <w:tcMar>
              <w:top w:w="80" w:type="dxa"/>
              <w:left w:w="80" w:type="dxa"/>
              <w:bottom w:w="80" w:type="dxa"/>
              <w:right w:w="80" w:type="dxa"/>
            </w:tcMar>
          </w:tcPr>
          <w:p w14:paraId="647367D3" w14:textId="77777777" w:rsidR="002B19DD" w:rsidRPr="002B19DD" w:rsidRDefault="002B19DD" w:rsidP="005C0AD0">
            <w:pPr>
              <w:pStyle w:val="Bodyjustified"/>
              <w:keepNext/>
              <w:rPr>
                <w:lang w:eastAsia="en-GB"/>
              </w:rPr>
            </w:pPr>
            <w:r w:rsidRPr="002B19DD">
              <w:rPr>
                <w:lang w:eastAsia="en-GB"/>
              </w:rPr>
              <w:t>-55 to +170</w:t>
            </w:r>
          </w:p>
        </w:tc>
        <w:tc>
          <w:tcPr>
            <w:tcW w:w="960" w:type="dxa"/>
            <w:shd w:val="clear" w:color="auto" w:fill="auto"/>
            <w:tcMar>
              <w:top w:w="80" w:type="dxa"/>
              <w:left w:w="80" w:type="dxa"/>
              <w:bottom w:w="80" w:type="dxa"/>
              <w:right w:w="80" w:type="dxa"/>
            </w:tcMar>
          </w:tcPr>
          <w:p w14:paraId="3A630669" w14:textId="737D9AA8" w:rsidR="002B19DD" w:rsidRPr="002B19DD" w:rsidRDefault="005C0AD0" w:rsidP="005C0AD0">
            <w:pPr>
              <w:pStyle w:val="Bodyjustified"/>
              <w:keepNext/>
              <w:rPr>
                <w:lang w:eastAsia="en-GB"/>
              </w:rPr>
            </w:pPr>
            <w:r>
              <w:rPr>
                <w:rFonts w:cs="Arial"/>
              </w:rPr>
              <w:t>°</w:t>
            </w:r>
            <w:r w:rsidRPr="00BB7788">
              <w:t>C</w:t>
            </w:r>
          </w:p>
        </w:tc>
        <w:tc>
          <w:tcPr>
            <w:tcW w:w="1320" w:type="dxa"/>
            <w:shd w:val="clear" w:color="auto" w:fill="auto"/>
            <w:tcMar>
              <w:top w:w="80" w:type="dxa"/>
              <w:left w:w="80" w:type="dxa"/>
              <w:bottom w:w="80" w:type="dxa"/>
              <w:right w:w="80" w:type="dxa"/>
            </w:tcMar>
          </w:tcPr>
          <w:p w14:paraId="03F9AE2F" w14:textId="77777777" w:rsidR="002B19DD" w:rsidRPr="002B19DD" w:rsidRDefault="002B19DD" w:rsidP="005C0AD0">
            <w:pPr>
              <w:pStyle w:val="Bodyjustified"/>
              <w:keepNext/>
              <w:jc w:val="left"/>
              <w:rPr>
                <w:lang w:eastAsia="en-GB"/>
              </w:rPr>
            </w:pPr>
            <w:r w:rsidRPr="002B19DD">
              <w:rPr>
                <w:lang w:eastAsia="en-GB"/>
              </w:rPr>
              <w:t>-</w:t>
            </w:r>
          </w:p>
        </w:tc>
      </w:tr>
      <w:tr w:rsidR="002B19DD" w:rsidRPr="002B19DD" w14:paraId="30B78895" w14:textId="77777777" w:rsidTr="00E80DB3">
        <w:trPr>
          <w:trHeight w:val="317"/>
        </w:trPr>
        <w:tc>
          <w:tcPr>
            <w:tcW w:w="2460" w:type="dxa"/>
            <w:shd w:val="clear" w:color="auto" w:fill="auto"/>
            <w:tcMar>
              <w:top w:w="80" w:type="dxa"/>
              <w:left w:w="80" w:type="dxa"/>
              <w:bottom w:w="80" w:type="dxa"/>
              <w:right w:w="80" w:type="dxa"/>
            </w:tcMar>
            <w:vAlign w:val="center"/>
          </w:tcPr>
          <w:p w14:paraId="259A1B8D" w14:textId="77777777" w:rsidR="002B19DD" w:rsidRPr="002B19DD" w:rsidRDefault="002B19DD" w:rsidP="005C0AD0">
            <w:pPr>
              <w:pStyle w:val="Bodyjustified"/>
              <w:keepNext/>
              <w:jc w:val="left"/>
              <w:rPr>
                <w:lang w:eastAsia="en-GB"/>
              </w:rPr>
            </w:pPr>
            <w:r w:rsidRPr="002B19DD">
              <w:rPr>
                <w:lang w:eastAsia="en-GB"/>
              </w:rPr>
              <w:t>Soldering Temperature</w:t>
            </w:r>
          </w:p>
        </w:tc>
        <w:tc>
          <w:tcPr>
            <w:tcW w:w="1020" w:type="dxa"/>
            <w:shd w:val="clear" w:color="auto" w:fill="auto"/>
            <w:tcMar>
              <w:top w:w="80" w:type="dxa"/>
              <w:left w:w="80" w:type="dxa"/>
              <w:bottom w:w="80" w:type="dxa"/>
              <w:right w:w="80" w:type="dxa"/>
            </w:tcMar>
            <w:vAlign w:val="center"/>
          </w:tcPr>
          <w:p w14:paraId="241FC485" w14:textId="77777777" w:rsidR="002B19DD" w:rsidRPr="002B19DD" w:rsidRDefault="002B19DD" w:rsidP="005C0AD0">
            <w:pPr>
              <w:pStyle w:val="Bodyjustified"/>
              <w:keepNext/>
              <w:rPr>
                <w:lang w:eastAsia="en-GB"/>
              </w:rPr>
            </w:pPr>
            <w:r w:rsidRPr="002B19DD">
              <w:rPr>
                <w:lang w:eastAsia="en-GB"/>
              </w:rPr>
              <w:t>All</w:t>
            </w:r>
          </w:p>
        </w:tc>
        <w:tc>
          <w:tcPr>
            <w:tcW w:w="960" w:type="dxa"/>
            <w:shd w:val="clear" w:color="auto" w:fill="auto"/>
            <w:tcMar>
              <w:top w:w="80" w:type="dxa"/>
              <w:left w:w="80" w:type="dxa"/>
              <w:bottom w:w="80" w:type="dxa"/>
              <w:right w:w="80" w:type="dxa"/>
            </w:tcMar>
            <w:vAlign w:val="center"/>
          </w:tcPr>
          <w:p w14:paraId="71C2E30D" w14:textId="77777777" w:rsidR="002B19DD" w:rsidRPr="002B19DD" w:rsidRDefault="002B19DD" w:rsidP="005C0AD0">
            <w:pPr>
              <w:pStyle w:val="Bodyjustified"/>
              <w:keepNext/>
              <w:rPr>
                <w:lang w:eastAsia="en-GB"/>
              </w:rPr>
            </w:pPr>
            <w:r w:rsidRPr="002B19DD">
              <w:rPr>
                <w:lang w:eastAsia="en-GB"/>
              </w:rPr>
              <w:t>All</w:t>
            </w:r>
          </w:p>
        </w:tc>
        <w:tc>
          <w:tcPr>
            <w:tcW w:w="1020" w:type="dxa"/>
            <w:shd w:val="clear" w:color="auto" w:fill="auto"/>
            <w:tcMar>
              <w:top w:w="80" w:type="dxa"/>
              <w:left w:w="80" w:type="dxa"/>
              <w:bottom w:w="80" w:type="dxa"/>
              <w:right w:w="80" w:type="dxa"/>
            </w:tcMar>
            <w:vAlign w:val="center"/>
          </w:tcPr>
          <w:p w14:paraId="5C8D6787" w14:textId="77777777" w:rsidR="002B19DD" w:rsidRPr="002B19DD" w:rsidRDefault="002B19DD" w:rsidP="005C0AD0">
            <w:pPr>
              <w:pStyle w:val="Bodyjustified"/>
              <w:keepNext/>
              <w:rPr>
                <w:lang w:eastAsia="en-GB"/>
              </w:rPr>
            </w:pPr>
            <w:proofErr w:type="spellStart"/>
            <w:r w:rsidRPr="002B19DD">
              <w:rPr>
                <w:lang w:eastAsia="en-GB"/>
              </w:rPr>
              <w:t>T</w:t>
            </w:r>
            <w:r w:rsidRPr="002B19DD">
              <w:rPr>
                <w:vertAlign w:val="subscript"/>
                <w:lang w:eastAsia="en-GB"/>
              </w:rPr>
              <w:t>sol</w:t>
            </w:r>
            <w:proofErr w:type="spellEnd"/>
          </w:p>
        </w:tc>
        <w:tc>
          <w:tcPr>
            <w:tcW w:w="1240" w:type="dxa"/>
            <w:shd w:val="clear" w:color="auto" w:fill="auto"/>
            <w:tcMar>
              <w:top w:w="80" w:type="dxa"/>
              <w:left w:w="80" w:type="dxa"/>
              <w:bottom w:w="80" w:type="dxa"/>
              <w:right w:w="80" w:type="dxa"/>
            </w:tcMar>
            <w:vAlign w:val="center"/>
          </w:tcPr>
          <w:p w14:paraId="37C97EFC" w14:textId="77777777" w:rsidR="002B19DD" w:rsidRPr="002B19DD" w:rsidRDefault="002B19DD" w:rsidP="005C0AD0">
            <w:pPr>
              <w:pStyle w:val="Bodyjustified"/>
              <w:keepNext/>
              <w:rPr>
                <w:lang w:eastAsia="en-GB"/>
              </w:rPr>
            </w:pPr>
            <w:r w:rsidRPr="002B19DD">
              <w:rPr>
                <w:lang w:eastAsia="en-GB"/>
              </w:rPr>
              <w:t>+260</w:t>
            </w:r>
          </w:p>
        </w:tc>
        <w:tc>
          <w:tcPr>
            <w:tcW w:w="960" w:type="dxa"/>
            <w:shd w:val="clear" w:color="auto" w:fill="auto"/>
            <w:tcMar>
              <w:top w:w="80" w:type="dxa"/>
              <w:left w:w="80" w:type="dxa"/>
              <w:bottom w:w="80" w:type="dxa"/>
              <w:right w:w="80" w:type="dxa"/>
            </w:tcMar>
            <w:vAlign w:val="center"/>
          </w:tcPr>
          <w:p w14:paraId="48195453" w14:textId="6DE16CDA" w:rsidR="002B19DD" w:rsidRPr="002B19DD" w:rsidRDefault="005C0AD0" w:rsidP="005C0AD0">
            <w:pPr>
              <w:pStyle w:val="Bodyjustified"/>
              <w:keepNext/>
              <w:rPr>
                <w:lang w:eastAsia="en-GB"/>
              </w:rPr>
            </w:pPr>
            <w:r>
              <w:rPr>
                <w:rFonts w:cs="Arial"/>
              </w:rPr>
              <w:t>°</w:t>
            </w:r>
            <w:r w:rsidRPr="00BB7788">
              <w:t>C</w:t>
            </w:r>
          </w:p>
        </w:tc>
        <w:tc>
          <w:tcPr>
            <w:tcW w:w="1320" w:type="dxa"/>
            <w:shd w:val="clear" w:color="auto" w:fill="auto"/>
            <w:tcMar>
              <w:top w:w="80" w:type="dxa"/>
              <w:left w:w="80" w:type="dxa"/>
              <w:bottom w:w="80" w:type="dxa"/>
              <w:right w:w="80" w:type="dxa"/>
            </w:tcMar>
            <w:vAlign w:val="center"/>
          </w:tcPr>
          <w:p w14:paraId="0EC4D8A2" w14:textId="77777777" w:rsidR="002B19DD" w:rsidRPr="002B19DD" w:rsidRDefault="002B19DD" w:rsidP="005C0AD0">
            <w:pPr>
              <w:pStyle w:val="Bodyjustified"/>
              <w:keepNext/>
              <w:jc w:val="left"/>
              <w:rPr>
                <w:lang w:eastAsia="en-GB"/>
              </w:rPr>
            </w:pPr>
            <w:r w:rsidRPr="002B19DD">
              <w:rPr>
                <w:lang w:eastAsia="en-GB"/>
              </w:rPr>
              <w:t>Note 4</w:t>
            </w:r>
          </w:p>
        </w:tc>
      </w:tr>
    </w:tbl>
    <w:p w14:paraId="65A22E5A" w14:textId="415F41C5" w:rsidR="002B19DD" w:rsidRDefault="002B19DD" w:rsidP="002B19DD">
      <w:pPr>
        <w:pStyle w:val="NOTES"/>
      </w:pPr>
      <w:r>
        <w:t>NOTES</w:t>
      </w:r>
      <w:r w:rsidR="00E80DB3">
        <w:t>:</w:t>
      </w:r>
    </w:p>
    <w:p w14:paraId="19D92377" w14:textId="0B95E65B" w:rsidR="002B19DD" w:rsidRDefault="002B19DD" w:rsidP="005C0AD0">
      <w:pPr>
        <w:pStyle w:val="numericallist"/>
        <w:spacing w:after="60"/>
      </w:pPr>
      <w:r>
        <w:t>At T</w:t>
      </w:r>
      <w:r w:rsidRPr="002B19DD">
        <w:rPr>
          <w:vertAlign w:val="subscript"/>
        </w:rPr>
        <w:t>amb</w:t>
      </w:r>
      <w:r>
        <w:t xml:space="preserve"> </w:t>
      </w:r>
      <w:r>
        <w:rPr>
          <w:rFonts w:cs="Arial"/>
        </w:rPr>
        <w:t>≤</w:t>
      </w:r>
      <w:r>
        <w:t xml:space="preserve"> +130</w:t>
      </w:r>
      <w:r>
        <w:rPr>
          <w:rFonts w:cs="Arial"/>
        </w:rPr>
        <w:t>º</w:t>
      </w:r>
      <w:r>
        <w:t>C. For T</w:t>
      </w:r>
      <w:r w:rsidRPr="002B19DD">
        <w:rPr>
          <w:vertAlign w:val="subscript"/>
        </w:rPr>
        <w:t>amb</w:t>
      </w:r>
      <w:r w:rsidR="00E80DB3">
        <w:rPr>
          <w:vertAlign w:val="subscript"/>
        </w:rPr>
        <w:t xml:space="preserve"> </w:t>
      </w:r>
      <w:r>
        <w:t>&gt;</w:t>
      </w:r>
      <w:r w:rsidR="00E80DB3">
        <w:t xml:space="preserve"> </w:t>
      </w:r>
      <w:r>
        <w:t>+130</w:t>
      </w:r>
      <w:r>
        <w:rPr>
          <w:rFonts w:cs="Arial"/>
        </w:rPr>
        <w:t>º</w:t>
      </w:r>
      <w:r>
        <w:t>C</w:t>
      </w:r>
      <w:r w:rsidR="00E80DB3">
        <w:t>,</w:t>
      </w:r>
      <w:r>
        <w:t xml:space="preserve"> derate linearly to 0W at T</w:t>
      </w:r>
      <w:r w:rsidRPr="002B19DD">
        <w:rPr>
          <w:vertAlign w:val="subscript"/>
        </w:rPr>
        <w:t>amb</w:t>
      </w:r>
      <w:r w:rsidR="00E80DB3">
        <w:rPr>
          <w:vertAlign w:val="subscript"/>
        </w:rPr>
        <w:t xml:space="preserve"> </w:t>
      </w:r>
      <w:r>
        <w:t>=</w:t>
      </w:r>
      <w:r w:rsidR="00E80DB3">
        <w:t xml:space="preserve"> </w:t>
      </w:r>
      <w:r>
        <w:t>+170</w:t>
      </w:r>
      <w:r>
        <w:rPr>
          <w:rFonts w:cs="Arial"/>
        </w:rPr>
        <w:t>º</w:t>
      </w:r>
      <w:r>
        <w:t>C.</w:t>
      </w:r>
    </w:p>
    <w:p w14:paraId="3A324DDE" w14:textId="10B2D63A" w:rsidR="002B19DD" w:rsidRDefault="002B19DD" w:rsidP="005C0AD0">
      <w:pPr>
        <w:pStyle w:val="numericallist"/>
        <w:spacing w:after="60"/>
      </w:pPr>
      <w:r>
        <w:t>At T</w:t>
      </w:r>
      <w:r w:rsidRPr="002B19DD">
        <w:rPr>
          <w:vertAlign w:val="subscript"/>
        </w:rPr>
        <w:t>amb</w:t>
      </w:r>
      <w:r>
        <w:t xml:space="preserve"> </w:t>
      </w:r>
      <w:r>
        <w:rPr>
          <w:rFonts w:cs="Arial"/>
        </w:rPr>
        <w:t>≤</w:t>
      </w:r>
      <w:r>
        <w:t xml:space="preserve"> +120</w:t>
      </w:r>
      <w:r>
        <w:rPr>
          <w:rFonts w:cs="Arial"/>
        </w:rPr>
        <w:t>º</w:t>
      </w:r>
      <w:r>
        <w:t>C. For T</w:t>
      </w:r>
      <w:r w:rsidRPr="002B19DD">
        <w:rPr>
          <w:vertAlign w:val="subscript"/>
        </w:rPr>
        <w:t>amb</w:t>
      </w:r>
      <w:r w:rsidR="00E80DB3">
        <w:rPr>
          <w:vertAlign w:val="subscript"/>
        </w:rPr>
        <w:t xml:space="preserve"> </w:t>
      </w:r>
      <w:r>
        <w:t>&gt;</w:t>
      </w:r>
      <w:r w:rsidR="00E80DB3">
        <w:t xml:space="preserve"> </w:t>
      </w:r>
      <w:r>
        <w:t>+120</w:t>
      </w:r>
      <w:r>
        <w:rPr>
          <w:rFonts w:cs="Arial"/>
        </w:rPr>
        <w:t>º</w:t>
      </w:r>
      <w:r>
        <w:t>C</w:t>
      </w:r>
      <w:r w:rsidR="00E80DB3">
        <w:t>,</w:t>
      </w:r>
      <w:r>
        <w:t xml:space="preserve"> derate linearly to 0W at T</w:t>
      </w:r>
      <w:r w:rsidRPr="00E80DB3">
        <w:rPr>
          <w:vertAlign w:val="subscript"/>
        </w:rPr>
        <w:t>amb</w:t>
      </w:r>
      <w:r w:rsidR="00E80DB3">
        <w:t xml:space="preserve"> </w:t>
      </w:r>
      <w:r>
        <w:t>=</w:t>
      </w:r>
      <w:r w:rsidR="00E80DB3">
        <w:t xml:space="preserve"> </w:t>
      </w:r>
      <w:r>
        <w:t>+170</w:t>
      </w:r>
      <w:r>
        <w:rPr>
          <w:rFonts w:cs="Arial"/>
        </w:rPr>
        <w:t>º</w:t>
      </w:r>
      <w:r>
        <w:t>C.</w:t>
      </w:r>
    </w:p>
    <w:p w14:paraId="36E21BFC" w14:textId="77777777" w:rsidR="002B19DD" w:rsidRDefault="002B19DD" w:rsidP="005C0AD0">
      <w:pPr>
        <w:pStyle w:val="numericallist"/>
        <w:spacing w:after="60"/>
      </w:pPr>
      <w:r>
        <w:t>R</w:t>
      </w:r>
      <w:r w:rsidRPr="00E80DB3">
        <w:rPr>
          <w:vertAlign w:val="subscript"/>
        </w:rPr>
        <w:t>n</w:t>
      </w:r>
      <w:r>
        <w:t xml:space="preserve"> = rated resistance.</w:t>
      </w:r>
    </w:p>
    <w:p w14:paraId="1B586053" w14:textId="77777777" w:rsidR="002B19DD" w:rsidRDefault="002B19DD" w:rsidP="005C0AD0">
      <w:pPr>
        <w:pStyle w:val="numericallist"/>
        <w:spacing w:after="60"/>
      </w:pPr>
      <w:r>
        <w:t>Duration 5 seconds maximum.</w:t>
      </w:r>
    </w:p>
    <w:p w14:paraId="28741876" w14:textId="77777777" w:rsidR="00BB0E46" w:rsidRDefault="00BB0E46">
      <w:pPr>
        <w:spacing w:after="0" w:line="240" w:lineRule="auto"/>
        <w:ind w:left="0" w:right="0"/>
        <w:jc w:val="left"/>
        <w:rPr>
          <w:bCs/>
          <w:caps/>
          <w:u w:val="single"/>
        </w:rPr>
      </w:pPr>
      <w:r>
        <w:br w:type="page"/>
      </w:r>
    </w:p>
    <w:p w14:paraId="08DB2536" w14:textId="77777777" w:rsidR="00BB0E46" w:rsidRDefault="00BB0E46" w:rsidP="00BB0E46">
      <w:pPr>
        <w:pStyle w:val="Heading2"/>
      </w:pPr>
      <w:bookmarkStart w:id="15" w:name="_Ref497911795"/>
      <w:bookmarkStart w:id="16" w:name="_Toc531949957"/>
      <w:r w:rsidRPr="00BB0E46">
        <w:lastRenderedPageBreak/>
        <w:t>PHYSICAL DIMENSIONS</w:t>
      </w:r>
      <w:bookmarkEnd w:id="15"/>
      <w:bookmarkEnd w:id="16"/>
    </w:p>
    <w:p w14:paraId="5A2F40E3" w14:textId="114DC9FE" w:rsidR="00BB0E46" w:rsidRDefault="0068797C" w:rsidP="005C0AD0">
      <w:pPr>
        <w:pStyle w:val="Bodyjustified"/>
        <w:spacing w:after="120"/>
        <w:ind w:left="426"/>
        <w:jc w:val="left"/>
      </w:pPr>
      <w:r>
        <w:rPr>
          <w:noProof/>
          <w:lang w:eastAsia="en-GB"/>
        </w:rPr>
        <w:drawing>
          <wp:inline distT="0" distB="0" distL="0" distR="0" wp14:anchorId="704AD5DC" wp14:editId="34A0A69C">
            <wp:extent cx="6379236" cy="2294313"/>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001027 Para1.6.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394587" cy="2299834"/>
                    </a:xfrm>
                    <a:prstGeom prst="rect">
                      <a:avLst/>
                    </a:prstGeom>
                  </pic:spPr>
                </pic:pic>
              </a:graphicData>
            </a:graphic>
          </wp:inline>
        </w:drawing>
      </w:r>
    </w:p>
    <w:tbl>
      <w:tblPr>
        <w:tblW w:w="0" w:type="auto"/>
        <w:tblInd w:w="2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980"/>
        <w:gridCol w:w="721"/>
        <w:gridCol w:w="700"/>
        <w:gridCol w:w="700"/>
        <w:gridCol w:w="740"/>
        <w:gridCol w:w="720"/>
        <w:gridCol w:w="740"/>
        <w:gridCol w:w="720"/>
        <w:gridCol w:w="740"/>
        <w:gridCol w:w="720"/>
      </w:tblGrid>
      <w:tr w:rsidR="00BB0E46" w:rsidRPr="00BB0E46" w14:paraId="3947DDE8" w14:textId="77777777" w:rsidTr="00B46F17">
        <w:trPr>
          <w:trHeight w:val="283"/>
        </w:trPr>
        <w:tc>
          <w:tcPr>
            <w:tcW w:w="980" w:type="dxa"/>
            <w:vMerge w:val="restart"/>
            <w:shd w:val="clear" w:color="auto" w:fill="auto"/>
            <w:tcMar>
              <w:top w:w="80" w:type="dxa"/>
              <w:left w:w="80" w:type="dxa"/>
              <w:bottom w:w="80" w:type="dxa"/>
              <w:right w:w="80" w:type="dxa"/>
            </w:tcMar>
          </w:tcPr>
          <w:p w14:paraId="61D92E1D" w14:textId="77777777" w:rsidR="00BB0E46" w:rsidRPr="00BB0E46" w:rsidRDefault="00BB0E46" w:rsidP="0068797C">
            <w:pPr>
              <w:pStyle w:val="Bodyjustified"/>
              <w:rPr>
                <w:lang w:eastAsia="en-GB"/>
              </w:rPr>
            </w:pPr>
            <w:r w:rsidRPr="00BB0E46">
              <w:rPr>
                <w:lang w:eastAsia="en-GB"/>
              </w:rPr>
              <w:t>Variant Number</w:t>
            </w:r>
          </w:p>
        </w:tc>
        <w:tc>
          <w:tcPr>
            <w:tcW w:w="721" w:type="dxa"/>
            <w:vMerge w:val="restart"/>
            <w:shd w:val="clear" w:color="auto" w:fill="auto"/>
            <w:tcMar>
              <w:top w:w="80" w:type="dxa"/>
              <w:left w:w="80" w:type="dxa"/>
              <w:bottom w:w="80" w:type="dxa"/>
              <w:right w:w="80" w:type="dxa"/>
            </w:tcMar>
          </w:tcPr>
          <w:p w14:paraId="63CAECB8" w14:textId="77777777" w:rsidR="00BB0E46" w:rsidRPr="00BB0E46" w:rsidRDefault="00BB0E46" w:rsidP="0068797C">
            <w:pPr>
              <w:pStyle w:val="Bodyjustified"/>
              <w:rPr>
                <w:lang w:eastAsia="en-GB"/>
              </w:rPr>
            </w:pPr>
            <w:r w:rsidRPr="00BB0E46">
              <w:rPr>
                <w:lang w:eastAsia="en-GB"/>
              </w:rPr>
              <w:t>Style</w:t>
            </w:r>
          </w:p>
        </w:tc>
        <w:tc>
          <w:tcPr>
            <w:tcW w:w="5780" w:type="dxa"/>
            <w:gridSpan w:val="8"/>
            <w:shd w:val="clear" w:color="auto" w:fill="auto"/>
            <w:tcMar>
              <w:top w:w="80" w:type="dxa"/>
              <w:left w:w="80" w:type="dxa"/>
              <w:bottom w:w="80" w:type="dxa"/>
              <w:right w:w="80" w:type="dxa"/>
            </w:tcMar>
          </w:tcPr>
          <w:p w14:paraId="7AE8350B" w14:textId="77777777" w:rsidR="00BB0E46" w:rsidRPr="00BB0E46" w:rsidRDefault="00BB0E46" w:rsidP="0068797C">
            <w:pPr>
              <w:pStyle w:val="Bodyjustified"/>
              <w:rPr>
                <w:lang w:eastAsia="en-GB"/>
              </w:rPr>
            </w:pPr>
            <w:r w:rsidRPr="00BB0E46">
              <w:rPr>
                <w:lang w:eastAsia="en-GB"/>
              </w:rPr>
              <w:t>Dimensions (mm)</w:t>
            </w:r>
          </w:p>
        </w:tc>
      </w:tr>
      <w:tr w:rsidR="00BB0E46" w:rsidRPr="00BB0E46" w14:paraId="24782F7C" w14:textId="77777777" w:rsidTr="00B46F17">
        <w:trPr>
          <w:trHeight w:val="283"/>
        </w:trPr>
        <w:tc>
          <w:tcPr>
            <w:tcW w:w="980" w:type="dxa"/>
            <w:vMerge/>
            <w:shd w:val="clear" w:color="auto" w:fill="auto"/>
          </w:tcPr>
          <w:p w14:paraId="1518F150" w14:textId="77777777" w:rsidR="00BB0E46" w:rsidRPr="00BB0E46" w:rsidRDefault="00BB0E46" w:rsidP="0068797C">
            <w:pPr>
              <w:pStyle w:val="Bodyjustified"/>
              <w:rPr>
                <w:rFonts w:ascii="Courier" w:hAnsi="Courier" w:cstheme="minorBidi"/>
                <w:sz w:val="24"/>
                <w:szCs w:val="24"/>
                <w:lang w:eastAsia="en-GB"/>
              </w:rPr>
            </w:pPr>
          </w:p>
        </w:tc>
        <w:tc>
          <w:tcPr>
            <w:tcW w:w="721" w:type="dxa"/>
            <w:vMerge/>
            <w:shd w:val="clear" w:color="auto" w:fill="auto"/>
          </w:tcPr>
          <w:p w14:paraId="78EE5058" w14:textId="77777777" w:rsidR="00BB0E46" w:rsidRPr="00BB0E46" w:rsidRDefault="00BB0E46" w:rsidP="0068797C">
            <w:pPr>
              <w:pStyle w:val="Bodyjustified"/>
              <w:rPr>
                <w:rFonts w:ascii="Courier" w:hAnsi="Courier" w:cstheme="minorBidi"/>
                <w:sz w:val="24"/>
                <w:szCs w:val="24"/>
                <w:lang w:eastAsia="en-GB"/>
              </w:rPr>
            </w:pPr>
          </w:p>
        </w:tc>
        <w:tc>
          <w:tcPr>
            <w:tcW w:w="1400" w:type="dxa"/>
            <w:gridSpan w:val="2"/>
            <w:shd w:val="clear" w:color="auto" w:fill="auto"/>
            <w:tcMar>
              <w:top w:w="80" w:type="dxa"/>
              <w:left w:w="80" w:type="dxa"/>
              <w:bottom w:w="80" w:type="dxa"/>
              <w:right w:w="80" w:type="dxa"/>
            </w:tcMar>
          </w:tcPr>
          <w:p w14:paraId="698D2857" w14:textId="77777777" w:rsidR="00BB0E46" w:rsidRPr="00BB0E46" w:rsidRDefault="00BB0E46" w:rsidP="0068797C">
            <w:pPr>
              <w:pStyle w:val="Bodyjustified"/>
              <w:rPr>
                <w:lang w:eastAsia="en-GB"/>
              </w:rPr>
            </w:pPr>
            <w:r w:rsidRPr="00BB0E46">
              <w:rPr>
                <w:lang w:eastAsia="en-GB"/>
              </w:rPr>
              <w:t>A</w:t>
            </w:r>
          </w:p>
        </w:tc>
        <w:tc>
          <w:tcPr>
            <w:tcW w:w="1460" w:type="dxa"/>
            <w:gridSpan w:val="2"/>
            <w:shd w:val="clear" w:color="auto" w:fill="auto"/>
            <w:tcMar>
              <w:top w:w="80" w:type="dxa"/>
              <w:left w:w="80" w:type="dxa"/>
              <w:bottom w:w="80" w:type="dxa"/>
              <w:right w:w="80" w:type="dxa"/>
            </w:tcMar>
          </w:tcPr>
          <w:p w14:paraId="675192DB" w14:textId="77777777" w:rsidR="00BB0E46" w:rsidRPr="00BB0E46" w:rsidRDefault="00BB0E46" w:rsidP="0068797C">
            <w:pPr>
              <w:pStyle w:val="Bodyjustified"/>
              <w:rPr>
                <w:lang w:eastAsia="en-GB"/>
              </w:rPr>
            </w:pPr>
            <w:r w:rsidRPr="00BB0E46">
              <w:rPr>
                <w:lang w:eastAsia="en-GB"/>
              </w:rPr>
              <w:t>B</w:t>
            </w:r>
          </w:p>
        </w:tc>
        <w:tc>
          <w:tcPr>
            <w:tcW w:w="1460" w:type="dxa"/>
            <w:gridSpan w:val="2"/>
            <w:shd w:val="clear" w:color="auto" w:fill="auto"/>
            <w:tcMar>
              <w:top w:w="80" w:type="dxa"/>
              <w:left w:w="80" w:type="dxa"/>
              <w:bottom w:w="80" w:type="dxa"/>
              <w:right w:w="80" w:type="dxa"/>
            </w:tcMar>
          </w:tcPr>
          <w:p w14:paraId="3F7BC210" w14:textId="77777777" w:rsidR="00BB0E46" w:rsidRPr="00BB0E46" w:rsidRDefault="00BB0E46" w:rsidP="0068797C">
            <w:pPr>
              <w:pStyle w:val="Bodyjustified"/>
              <w:rPr>
                <w:lang w:eastAsia="en-GB"/>
              </w:rPr>
            </w:pPr>
            <w:r w:rsidRPr="00BB0E46">
              <w:rPr>
                <w:lang w:eastAsia="en-GB"/>
              </w:rPr>
              <w:t>C</w:t>
            </w:r>
          </w:p>
        </w:tc>
        <w:tc>
          <w:tcPr>
            <w:tcW w:w="1460" w:type="dxa"/>
            <w:gridSpan w:val="2"/>
            <w:shd w:val="clear" w:color="auto" w:fill="auto"/>
            <w:tcMar>
              <w:top w:w="80" w:type="dxa"/>
              <w:left w:w="80" w:type="dxa"/>
              <w:bottom w:w="80" w:type="dxa"/>
              <w:right w:w="80" w:type="dxa"/>
            </w:tcMar>
          </w:tcPr>
          <w:p w14:paraId="09D0A5E0" w14:textId="77777777" w:rsidR="00BB0E46" w:rsidRPr="00BB0E46" w:rsidRDefault="00BB0E46" w:rsidP="0068797C">
            <w:pPr>
              <w:pStyle w:val="Bodyjustified"/>
              <w:rPr>
                <w:lang w:eastAsia="en-GB"/>
              </w:rPr>
            </w:pPr>
            <w:r w:rsidRPr="00BB0E46">
              <w:rPr>
                <w:lang w:eastAsia="en-GB"/>
              </w:rPr>
              <w:t>D</w:t>
            </w:r>
          </w:p>
        </w:tc>
      </w:tr>
      <w:tr w:rsidR="00BB0E46" w:rsidRPr="00BB0E46" w14:paraId="257EE9E5" w14:textId="77777777" w:rsidTr="00B46F17">
        <w:trPr>
          <w:trHeight w:val="283"/>
        </w:trPr>
        <w:tc>
          <w:tcPr>
            <w:tcW w:w="980" w:type="dxa"/>
            <w:vMerge/>
            <w:shd w:val="clear" w:color="auto" w:fill="auto"/>
            <w:vAlign w:val="center"/>
          </w:tcPr>
          <w:p w14:paraId="31C268DC" w14:textId="77777777" w:rsidR="00BB0E46" w:rsidRPr="00BB0E46" w:rsidRDefault="00BB0E46" w:rsidP="0068797C">
            <w:pPr>
              <w:pStyle w:val="Bodyjustified"/>
              <w:rPr>
                <w:rFonts w:ascii="Courier" w:hAnsi="Courier" w:cstheme="minorBidi"/>
                <w:sz w:val="24"/>
                <w:szCs w:val="24"/>
                <w:lang w:eastAsia="en-GB"/>
              </w:rPr>
            </w:pPr>
          </w:p>
        </w:tc>
        <w:tc>
          <w:tcPr>
            <w:tcW w:w="721" w:type="dxa"/>
            <w:vMerge/>
            <w:shd w:val="clear" w:color="auto" w:fill="auto"/>
            <w:vAlign w:val="center"/>
          </w:tcPr>
          <w:p w14:paraId="0A3D9E56" w14:textId="77777777" w:rsidR="00BB0E46" w:rsidRPr="00BB0E46" w:rsidRDefault="00BB0E46" w:rsidP="0068797C">
            <w:pPr>
              <w:pStyle w:val="Bodyjustified"/>
              <w:rPr>
                <w:rFonts w:ascii="Courier" w:hAnsi="Courier" w:cstheme="minorBidi"/>
                <w:sz w:val="24"/>
                <w:szCs w:val="24"/>
                <w:lang w:eastAsia="en-GB"/>
              </w:rPr>
            </w:pPr>
          </w:p>
        </w:tc>
        <w:tc>
          <w:tcPr>
            <w:tcW w:w="700" w:type="dxa"/>
            <w:shd w:val="clear" w:color="auto" w:fill="auto"/>
            <w:tcMar>
              <w:top w:w="80" w:type="dxa"/>
              <w:left w:w="80" w:type="dxa"/>
              <w:bottom w:w="80" w:type="dxa"/>
              <w:right w:w="80" w:type="dxa"/>
            </w:tcMar>
            <w:vAlign w:val="center"/>
          </w:tcPr>
          <w:p w14:paraId="78EFF79F" w14:textId="77777777" w:rsidR="00BB0E46" w:rsidRPr="00BB0E46" w:rsidRDefault="00BB0E46" w:rsidP="0068797C">
            <w:pPr>
              <w:pStyle w:val="Bodyjustified"/>
              <w:rPr>
                <w:lang w:eastAsia="en-GB"/>
              </w:rPr>
            </w:pPr>
            <w:r w:rsidRPr="00BB0E46">
              <w:rPr>
                <w:lang w:eastAsia="en-GB"/>
              </w:rPr>
              <w:t>Min</w:t>
            </w:r>
          </w:p>
        </w:tc>
        <w:tc>
          <w:tcPr>
            <w:tcW w:w="700" w:type="dxa"/>
            <w:shd w:val="clear" w:color="auto" w:fill="auto"/>
            <w:tcMar>
              <w:top w:w="80" w:type="dxa"/>
              <w:left w:w="80" w:type="dxa"/>
              <w:bottom w:w="80" w:type="dxa"/>
              <w:right w:w="80" w:type="dxa"/>
            </w:tcMar>
            <w:vAlign w:val="center"/>
          </w:tcPr>
          <w:p w14:paraId="28FB7950" w14:textId="77777777" w:rsidR="00BB0E46" w:rsidRPr="00BB0E46" w:rsidRDefault="00BB0E46" w:rsidP="0068797C">
            <w:pPr>
              <w:pStyle w:val="Bodyjustified"/>
              <w:rPr>
                <w:lang w:eastAsia="en-GB"/>
              </w:rPr>
            </w:pPr>
            <w:r w:rsidRPr="00BB0E46">
              <w:rPr>
                <w:lang w:eastAsia="en-GB"/>
              </w:rPr>
              <w:t>Max</w:t>
            </w:r>
          </w:p>
        </w:tc>
        <w:tc>
          <w:tcPr>
            <w:tcW w:w="740" w:type="dxa"/>
            <w:shd w:val="clear" w:color="auto" w:fill="auto"/>
            <w:tcMar>
              <w:top w:w="80" w:type="dxa"/>
              <w:left w:w="80" w:type="dxa"/>
              <w:bottom w:w="80" w:type="dxa"/>
              <w:right w:w="80" w:type="dxa"/>
            </w:tcMar>
            <w:vAlign w:val="center"/>
          </w:tcPr>
          <w:p w14:paraId="5269B0C7" w14:textId="77777777" w:rsidR="00BB0E46" w:rsidRPr="00BB0E46" w:rsidRDefault="00BB0E46" w:rsidP="0068797C">
            <w:pPr>
              <w:pStyle w:val="Bodyjustified"/>
              <w:rPr>
                <w:lang w:eastAsia="en-GB"/>
              </w:rPr>
            </w:pPr>
            <w:r w:rsidRPr="00BB0E46">
              <w:rPr>
                <w:lang w:eastAsia="en-GB"/>
              </w:rPr>
              <w:t>Min</w:t>
            </w:r>
          </w:p>
        </w:tc>
        <w:tc>
          <w:tcPr>
            <w:tcW w:w="720" w:type="dxa"/>
            <w:shd w:val="clear" w:color="auto" w:fill="auto"/>
            <w:tcMar>
              <w:top w:w="80" w:type="dxa"/>
              <w:left w:w="80" w:type="dxa"/>
              <w:bottom w:w="80" w:type="dxa"/>
              <w:right w:w="80" w:type="dxa"/>
            </w:tcMar>
            <w:vAlign w:val="center"/>
          </w:tcPr>
          <w:p w14:paraId="3BAF9D68" w14:textId="77777777" w:rsidR="00BB0E46" w:rsidRPr="00BB0E46" w:rsidRDefault="00BB0E46" w:rsidP="0068797C">
            <w:pPr>
              <w:pStyle w:val="Bodyjustified"/>
              <w:rPr>
                <w:lang w:eastAsia="en-GB"/>
              </w:rPr>
            </w:pPr>
            <w:r w:rsidRPr="00BB0E46">
              <w:rPr>
                <w:lang w:eastAsia="en-GB"/>
              </w:rPr>
              <w:t>Max</w:t>
            </w:r>
          </w:p>
        </w:tc>
        <w:tc>
          <w:tcPr>
            <w:tcW w:w="740" w:type="dxa"/>
            <w:shd w:val="clear" w:color="auto" w:fill="auto"/>
            <w:tcMar>
              <w:top w:w="80" w:type="dxa"/>
              <w:left w:w="80" w:type="dxa"/>
              <w:bottom w:w="80" w:type="dxa"/>
              <w:right w:w="80" w:type="dxa"/>
            </w:tcMar>
            <w:vAlign w:val="center"/>
          </w:tcPr>
          <w:p w14:paraId="5B3673D3" w14:textId="77777777" w:rsidR="00BB0E46" w:rsidRPr="00BB0E46" w:rsidRDefault="00BB0E46" w:rsidP="0068797C">
            <w:pPr>
              <w:pStyle w:val="Bodyjustified"/>
              <w:rPr>
                <w:lang w:eastAsia="en-GB"/>
              </w:rPr>
            </w:pPr>
            <w:r w:rsidRPr="00BB0E46">
              <w:rPr>
                <w:lang w:eastAsia="en-GB"/>
              </w:rPr>
              <w:t>Min</w:t>
            </w:r>
          </w:p>
        </w:tc>
        <w:tc>
          <w:tcPr>
            <w:tcW w:w="720" w:type="dxa"/>
            <w:shd w:val="clear" w:color="auto" w:fill="auto"/>
            <w:tcMar>
              <w:top w:w="80" w:type="dxa"/>
              <w:left w:w="80" w:type="dxa"/>
              <w:bottom w:w="80" w:type="dxa"/>
              <w:right w:w="80" w:type="dxa"/>
            </w:tcMar>
            <w:vAlign w:val="center"/>
          </w:tcPr>
          <w:p w14:paraId="530645B6" w14:textId="77777777" w:rsidR="00BB0E46" w:rsidRPr="00BB0E46" w:rsidRDefault="00BB0E46" w:rsidP="0068797C">
            <w:pPr>
              <w:pStyle w:val="Bodyjustified"/>
              <w:rPr>
                <w:lang w:eastAsia="en-GB"/>
              </w:rPr>
            </w:pPr>
            <w:r w:rsidRPr="00BB0E46">
              <w:rPr>
                <w:lang w:eastAsia="en-GB"/>
              </w:rPr>
              <w:t>Max</w:t>
            </w:r>
          </w:p>
        </w:tc>
        <w:tc>
          <w:tcPr>
            <w:tcW w:w="740" w:type="dxa"/>
            <w:shd w:val="clear" w:color="auto" w:fill="auto"/>
            <w:tcMar>
              <w:top w:w="80" w:type="dxa"/>
              <w:left w:w="80" w:type="dxa"/>
              <w:bottom w:w="80" w:type="dxa"/>
              <w:right w:w="80" w:type="dxa"/>
            </w:tcMar>
            <w:vAlign w:val="center"/>
          </w:tcPr>
          <w:p w14:paraId="32AD2BB6" w14:textId="77777777" w:rsidR="00BB0E46" w:rsidRPr="00BB0E46" w:rsidRDefault="00BB0E46" w:rsidP="0068797C">
            <w:pPr>
              <w:pStyle w:val="Bodyjustified"/>
              <w:rPr>
                <w:lang w:eastAsia="en-GB"/>
              </w:rPr>
            </w:pPr>
            <w:r w:rsidRPr="00BB0E46">
              <w:rPr>
                <w:lang w:eastAsia="en-GB"/>
              </w:rPr>
              <w:t>Min</w:t>
            </w:r>
          </w:p>
        </w:tc>
        <w:tc>
          <w:tcPr>
            <w:tcW w:w="720" w:type="dxa"/>
            <w:shd w:val="clear" w:color="auto" w:fill="auto"/>
            <w:tcMar>
              <w:top w:w="80" w:type="dxa"/>
              <w:left w:w="80" w:type="dxa"/>
              <w:bottom w:w="80" w:type="dxa"/>
              <w:right w:w="80" w:type="dxa"/>
            </w:tcMar>
            <w:vAlign w:val="center"/>
          </w:tcPr>
          <w:p w14:paraId="3872C1BB" w14:textId="77777777" w:rsidR="00BB0E46" w:rsidRPr="00BB0E46" w:rsidRDefault="00BB0E46" w:rsidP="0068797C">
            <w:pPr>
              <w:pStyle w:val="Bodyjustified"/>
              <w:rPr>
                <w:lang w:eastAsia="en-GB"/>
              </w:rPr>
            </w:pPr>
            <w:r w:rsidRPr="00BB0E46">
              <w:rPr>
                <w:lang w:eastAsia="en-GB"/>
              </w:rPr>
              <w:t>Max</w:t>
            </w:r>
          </w:p>
        </w:tc>
      </w:tr>
      <w:tr w:rsidR="00BB0E46" w:rsidRPr="00BB0E46" w14:paraId="235CA205" w14:textId="77777777" w:rsidTr="00B46F17">
        <w:trPr>
          <w:trHeight w:val="283"/>
        </w:trPr>
        <w:tc>
          <w:tcPr>
            <w:tcW w:w="980" w:type="dxa"/>
            <w:shd w:val="clear" w:color="auto" w:fill="auto"/>
            <w:tcMar>
              <w:top w:w="80" w:type="dxa"/>
              <w:left w:w="80" w:type="dxa"/>
              <w:bottom w:w="80" w:type="dxa"/>
              <w:right w:w="80" w:type="dxa"/>
            </w:tcMar>
            <w:vAlign w:val="center"/>
          </w:tcPr>
          <w:p w14:paraId="10DFAA32" w14:textId="20EEB9AF" w:rsidR="00BB0E46" w:rsidRPr="00BB0E46" w:rsidRDefault="00BB0E46" w:rsidP="0068797C">
            <w:pPr>
              <w:pStyle w:val="Bodyjustified"/>
              <w:rPr>
                <w:lang w:eastAsia="en-GB"/>
              </w:rPr>
            </w:pPr>
            <w:r w:rsidRPr="00BB0E46">
              <w:rPr>
                <w:lang w:eastAsia="en-GB"/>
              </w:rPr>
              <w:t>01</w:t>
            </w:r>
            <w:r w:rsidR="006B1B1A">
              <w:rPr>
                <w:lang w:eastAsia="en-GB"/>
              </w:rPr>
              <w:t>, 04</w:t>
            </w:r>
          </w:p>
        </w:tc>
        <w:tc>
          <w:tcPr>
            <w:tcW w:w="721" w:type="dxa"/>
            <w:shd w:val="clear" w:color="auto" w:fill="auto"/>
            <w:tcMar>
              <w:top w:w="80" w:type="dxa"/>
              <w:left w:w="80" w:type="dxa"/>
              <w:bottom w:w="80" w:type="dxa"/>
              <w:right w:w="80" w:type="dxa"/>
            </w:tcMar>
            <w:vAlign w:val="center"/>
          </w:tcPr>
          <w:p w14:paraId="6F90F5E3" w14:textId="77777777" w:rsidR="00BB0E46" w:rsidRPr="00BB0E46" w:rsidRDefault="00BB0E46" w:rsidP="0068797C">
            <w:pPr>
              <w:pStyle w:val="Bodyjustified"/>
              <w:rPr>
                <w:lang w:eastAsia="en-GB"/>
              </w:rPr>
            </w:pPr>
            <w:r w:rsidRPr="00BB0E46">
              <w:rPr>
                <w:lang w:eastAsia="en-GB"/>
              </w:rPr>
              <w:t>2010</w:t>
            </w:r>
          </w:p>
        </w:tc>
        <w:tc>
          <w:tcPr>
            <w:tcW w:w="700" w:type="dxa"/>
            <w:shd w:val="clear" w:color="auto" w:fill="auto"/>
            <w:tcMar>
              <w:top w:w="80" w:type="dxa"/>
              <w:left w:w="80" w:type="dxa"/>
              <w:bottom w:w="80" w:type="dxa"/>
              <w:right w:w="80" w:type="dxa"/>
            </w:tcMar>
            <w:vAlign w:val="center"/>
          </w:tcPr>
          <w:p w14:paraId="2735E85F" w14:textId="77777777" w:rsidR="00BB0E46" w:rsidRPr="00BB0E46" w:rsidRDefault="00BB0E46" w:rsidP="0068797C">
            <w:pPr>
              <w:pStyle w:val="Bodyjustified"/>
              <w:rPr>
                <w:lang w:eastAsia="en-GB"/>
              </w:rPr>
            </w:pPr>
            <w:r w:rsidRPr="00BB0E46">
              <w:rPr>
                <w:lang w:eastAsia="en-GB"/>
              </w:rPr>
              <w:t>4.98</w:t>
            </w:r>
          </w:p>
        </w:tc>
        <w:tc>
          <w:tcPr>
            <w:tcW w:w="700" w:type="dxa"/>
            <w:shd w:val="clear" w:color="auto" w:fill="auto"/>
            <w:tcMar>
              <w:top w:w="80" w:type="dxa"/>
              <w:left w:w="80" w:type="dxa"/>
              <w:bottom w:w="80" w:type="dxa"/>
              <w:right w:w="80" w:type="dxa"/>
            </w:tcMar>
            <w:vAlign w:val="center"/>
          </w:tcPr>
          <w:p w14:paraId="5A20555C" w14:textId="77777777" w:rsidR="00BB0E46" w:rsidRPr="00BB0E46" w:rsidRDefault="00BB0E46" w:rsidP="0068797C">
            <w:pPr>
              <w:pStyle w:val="Bodyjustified"/>
              <w:rPr>
                <w:lang w:eastAsia="en-GB"/>
              </w:rPr>
            </w:pPr>
            <w:r w:rsidRPr="00BB0E46">
              <w:rPr>
                <w:lang w:eastAsia="en-GB"/>
              </w:rPr>
              <w:t>5.18</w:t>
            </w:r>
          </w:p>
        </w:tc>
        <w:tc>
          <w:tcPr>
            <w:tcW w:w="740" w:type="dxa"/>
            <w:shd w:val="clear" w:color="auto" w:fill="auto"/>
            <w:tcMar>
              <w:top w:w="80" w:type="dxa"/>
              <w:left w:w="80" w:type="dxa"/>
              <w:bottom w:w="80" w:type="dxa"/>
              <w:right w:w="80" w:type="dxa"/>
            </w:tcMar>
            <w:vAlign w:val="center"/>
          </w:tcPr>
          <w:p w14:paraId="257783E3" w14:textId="77777777" w:rsidR="00BB0E46" w:rsidRPr="00BB0E46" w:rsidRDefault="00BB0E46" w:rsidP="0068797C">
            <w:pPr>
              <w:pStyle w:val="Bodyjustified"/>
              <w:rPr>
                <w:lang w:eastAsia="en-GB"/>
              </w:rPr>
            </w:pPr>
            <w:r w:rsidRPr="00BB0E46">
              <w:rPr>
                <w:lang w:eastAsia="en-GB"/>
              </w:rPr>
              <w:t>2.44</w:t>
            </w:r>
          </w:p>
        </w:tc>
        <w:tc>
          <w:tcPr>
            <w:tcW w:w="720" w:type="dxa"/>
            <w:shd w:val="clear" w:color="auto" w:fill="auto"/>
            <w:tcMar>
              <w:top w:w="80" w:type="dxa"/>
              <w:left w:w="80" w:type="dxa"/>
              <w:bottom w:w="80" w:type="dxa"/>
              <w:right w:w="80" w:type="dxa"/>
            </w:tcMar>
            <w:vAlign w:val="center"/>
          </w:tcPr>
          <w:p w14:paraId="750B70A8" w14:textId="77777777" w:rsidR="00BB0E46" w:rsidRPr="00BB0E46" w:rsidRDefault="00BB0E46" w:rsidP="0068797C">
            <w:pPr>
              <w:pStyle w:val="Bodyjustified"/>
              <w:rPr>
                <w:lang w:eastAsia="en-GB"/>
              </w:rPr>
            </w:pPr>
            <w:r w:rsidRPr="00BB0E46">
              <w:rPr>
                <w:lang w:eastAsia="en-GB"/>
              </w:rPr>
              <w:t>2.64</w:t>
            </w:r>
          </w:p>
        </w:tc>
        <w:tc>
          <w:tcPr>
            <w:tcW w:w="740" w:type="dxa"/>
            <w:shd w:val="clear" w:color="auto" w:fill="auto"/>
            <w:tcMar>
              <w:top w:w="80" w:type="dxa"/>
              <w:left w:w="80" w:type="dxa"/>
              <w:bottom w:w="80" w:type="dxa"/>
              <w:right w:w="80" w:type="dxa"/>
            </w:tcMar>
            <w:vAlign w:val="center"/>
          </w:tcPr>
          <w:p w14:paraId="52EDCB06" w14:textId="77777777" w:rsidR="00BB0E46" w:rsidRPr="00BB0E46" w:rsidRDefault="00BB0E46" w:rsidP="0068797C">
            <w:pPr>
              <w:pStyle w:val="Bodyjustified"/>
              <w:rPr>
                <w:lang w:eastAsia="en-GB"/>
              </w:rPr>
            </w:pPr>
            <w:r w:rsidRPr="00BB0E46">
              <w:rPr>
                <w:lang w:eastAsia="en-GB"/>
              </w:rPr>
              <w:t>0.5</w:t>
            </w:r>
          </w:p>
        </w:tc>
        <w:tc>
          <w:tcPr>
            <w:tcW w:w="720" w:type="dxa"/>
            <w:shd w:val="clear" w:color="auto" w:fill="auto"/>
            <w:tcMar>
              <w:top w:w="80" w:type="dxa"/>
              <w:left w:w="80" w:type="dxa"/>
              <w:bottom w:w="80" w:type="dxa"/>
              <w:right w:w="80" w:type="dxa"/>
            </w:tcMar>
            <w:vAlign w:val="center"/>
          </w:tcPr>
          <w:p w14:paraId="079297E6" w14:textId="77777777" w:rsidR="00BB0E46" w:rsidRPr="00BB0E46" w:rsidRDefault="00BB0E46" w:rsidP="0068797C">
            <w:pPr>
              <w:pStyle w:val="Bodyjustified"/>
              <w:rPr>
                <w:lang w:eastAsia="en-GB"/>
              </w:rPr>
            </w:pPr>
            <w:r w:rsidRPr="00BB0E46">
              <w:rPr>
                <w:lang w:eastAsia="en-GB"/>
              </w:rPr>
              <w:t>0.9</w:t>
            </w:r>
          </w:p>
        </w:tc>
        <w:tc>
          <w:tcPr>
            <w:tcW w:w="740" w:type="dxa"/>
            <w:shd w:val="clear" w:color="auto" w:fill="auto"/>
            <w:tcMar>
              <w:top w:w="80" w:type="dxa"/>
              <w:left w:w="80" w:type="dxa"/>
              <w:bottom w:w="80" w:type="dxa"/>
              <w:right w:w="80" w:type="dxa"/>
            </w:tcMar>
            <w:vAlign w:val="center"/>
          </w:tcPr>
          <w:p w14:paraId="1DDA098E" w14:textId="77777777" w:rsidR="00BB0E46" w:rsidRPr="00BB0E46" w:rsidRDefault="00BB0E46" w:rsidP="0068797C">
            <w:pPr>
              <w:pStyle w:val="Bodyjustified"/>
              <w:rPr>
                <w:lang w:eastAsia="en-GB"/>
              </w:rPr>
            </w:pPr>
            <w:r w:rsidRPr="00BB0E46">
              <w:rPr>
                <w:lang w:eastAsia="en-GB"/>
              </w:rPr>
              <w:t>0.6</w:t>
            </w:r>
          </w:p>
        </w:tc>
        <w:tc>
          <w:tcPr>
            <w:tcW w:w="720" w:type="dxa"/>
            <w:shd w:val="clear" w:color="auto" w:fill="auto"/>
            <w:tcMar>
              <w:top w:w="80" w:type="dxa"/>
              <w:left w:w="80" w:type="dxa"/>
              <w:bottom w:w="80" w:type="dxa"/>
              <w:right w:w="80" w:type="dxa"/>
            </w:tcMar>
            <w:vAlign w:val="center"/>
          </w:tcPr>
          <w:p w14:paraId="50AD4C80" w14:textId="77777777" w:rsidR="00BB0E46" w:rsidRPr="00BB0E46" w:rsidRDefault="00BB0E46" w:rsidP="0068797C">
            <w:pPr>
              <w:pStyle w:val="Bodyjustified"/>
              <w:rPr>
                <w:lang w:eastAsia="en-GB"/>
              </w:rPr>
            </w:pPr>
            <w:r w:rsidRPr="00BB0E46">
              <w:rPr>
                <w:lang w:eastAsia="en-GB"/>
              </w:rPr>
              <w:t>1.2</w:t>
            </w:r>
          </w:p>
        </w:tc>
      </w:tr>
      <w:tr w:rsidR="00BB0E46" w:rsidRPr="00BB0E46" w14:paraId="2C84AD04" w14:textId="77777777" w:rsidTr="00B46F17">
        <w:trPr>
          <w:trHeight w:val="283"/>
        </w:trPr>
        <w:tc>
          <w:tcPr>
            <w:tcW w:w="980" w:type="dxa"/>
            <w:shd w:val="clear" w:color="auto" w:fill="auto"/>
            <w:tcMar>
              <w:top w:w="80" w:type="dxa"/>
              <w:left w:w="80" w:type="dxa"/>
              <w:bottom w:w="80" w:type="dxa"/>
              <w:right w:w="80" w:type="dxa"/>
            </w:tcMar>
            <w:vAlign w:val="center"/>
          </w:tcPr>
          <w:p w14:paraId="33C0534A" w14:textId="015642DF" w:rsidR="00BB0E46" w:rsidRPr="00BB0E46" w:rsidRDefault="00BB0E46" w:rsidP="0068797C">
            <w:pPr>
              <w:pStyle w:val="Bodyjustified"/>
              <w:rPr>
                <w:lang w:eastAsia="en-GB"/>
              </w:rPr>
            </w:pPr>
            <w:r w:rsidRPr="00BB0E46">
              <w:rPr>
                <w:lang w:eastAsia="en-GB"/>
              </w:rPr>
              <w:t>02</w:t>
            </w:r>
            <w:r w:rsidR="006B1B1A">
              <w:rPr>
                <w:lang w:eastAsia="en-GB"/>
              </w:rPr>
              <w:t>, 05</w:t>
            </w:r>
          </w:p>
        </w:tc>
        <w:tc>
          <w:tcPr>
            <w:tcW w:w="721" w:type="dxa"/>
            <w:shd w:val="clear" w:color="auto" w:fill="auto"/>
            <w:tcMar>
              <w:top w:w="80" w:type="dxa"/>
              <w:left w:w="80" w:type="dxa"/>
              <w:bottom w:w="80" w:type="dxa"/>
              <w:right w:w="80" w:type="dxa"/>
            </w:tcMar>
            <w:vAlign w:val="center"/>
          </w:tcPr>
          <w:p w14:paraId="7447FD92" w14:textId="77777777" w:rsidR="00BB0E46" w:rsidRPr="00BB0E46" w:rsidRDefault="00BB0E46" w:rsidP="0068797C">
            <w:pPr>
              <w:pStyle w:val="Bodyjustified"/>
              <w:rPr>
                <w:lang w:eastAsia="en-GB"/>
              </w:rPr>
            </w:pPr>
            <w:r w:rsidRPr="00BB0E46">
              <w:rPr>
                <w:lang w:eastAsia="en-GB"/>
              </w:rPr>
              <w:t>2512</w:t>
            </w:r>
          </w:p>
        </w:tc>
        <w:tc>
          <w:tcPr>
            <w:tcW w:w="700" w:type="dxa"/>
            <w:shd w:val="clear" w:color="auto" w:fill="auto"/>
            <w:tcMar>
              <w:top w:w="80" w:type="dxa"/>
              <w:left w:w="80" w:type="dxa"/>
              <w:bottom w:w="80" w:type="dxa"/>
              <w:right w:w="80" w:type="dxa"/>
            </w:tcMar>
            <w:vAlign w:val="center"/>
          </w:tcPr>
          <w:p w14:paraId="08D7B304" w14:textId="77777777" w:rsidR="00BB0E46" w:rsidRPr="00BB0E46" w:rsidRDefault="00BB0E46" w:rsidP="0068797C">
            <w:pPr>
              <w:pStyle w:val="Bodyjustified"/>
              <w:rPr>
                <w:lang w:eastAsia="en-GB"/>
              </w:rPr>
            </w:pPr>
            <w:r w:rsidRPr="00BB0E46">
              <w:rPr>
                <w:lang w:eastAsia="en-GB"/>
              </w:rPr>
              <w:t>6.15</w:t>
            </w:r>
          </w:p>
        </w:tc>
        <w:tc>
          <w:tcPr>
            <w:tcW w:w="700" w:type="dxa"/>
            <w:shd w:val="clear" w:color="auto" w:fill="auto"/>
            <w:tcMar>
              <w:top w:w="80" w:type="dxa"/>
              <w:left w:w="80" w:type="dxa"/>
              <w:bottom w:w="80" w:type="dxa"/>
              <w:right w:w="80" w:type="dxa"/>
            </w:tcMar>
            <w:vAlign w:val="center"/>
          </w:tcPr>
          <w:p w14:paraId="55FB665C" w14:textId="77777777" w:rsidR="00BB0E46" w:rsidRPr="00BB0E46" w:rsidRDefault="00BB0E46" w:rsidP="0068797C">
            <w:pPr>
              <w:pStyle w:val="Bodyjustified"/>
              <w:rPr>
                <w:lang w:eastAsia="en-GB"/>
              </w:rPr>
            </w:pPr>
            <w:r w:rsidRPr="00BB0E46">
              <w:rPr>
                <w:lang w:eastAsia="en-GB"/>
              </w:rPr>
              <w:t>6.55</w:t>
            </w:r>
          </w:p>
        </w:tc>
        <w:tc>
          <w:tcPr>
            <w:tcW w:w="740" w:type="dxa"/>
            <w:shd w:val="clear" w:color="auto" w:fill="auto"/>
            <w:tcMar>
              <w:top w:w="80" w:type="dxa"/>
              <w:left w:w="80" w:type="dxa"/>
              <w:bottom w:w="80" w:type="dxa"/>
              <w:right w:w="80" w:type="dxa"/>
            </w:tcMar>
            <w:vAlign w:val="center"/>
          </w:tcPr>
          <w:p w14:paraId="2892C352" w14:textId="77777777" w:rsidR="00BB0E46" w:rsidRPr="00BB0E46" w:rsidRDefault="00BB0E46" w:rsidP="0068797C">
            <w:pPr>
              <w:pStyle w:val="Bodyjustified"/>
              <w:rPr>
                <w:lang w:eastAsia="en-GB"/>
              </w:rPr>
            </w:pPr>
            <w:r w:rsidRPr="00BB0E46">
              <w:rPr>
                <w:lang w:eastAsia="en-GB"/>
              </w:rPr>
              <w:t>2.95</w:t>
            </w:r>
          </w:p>
        </w:tc>
        <w:tc>
          <w:tcPr>
            <w:tcW w:w="720" w:type="dxa"/>
            <w:shd w:val="clear" w:color="auto" w:fill="auto"/>
            <w:tcMar>
              <w:top w:w="80" w:type="dxa"/>
              <w:left w:w="80" w:type="dxa"/>
              <w:bottom w:w="80" w:type="dxa"/>
              <w:right w:w="80" w:type="dxa"/>
            </w:tcMar>
            <w:vAlign w:val="center"/>
          </w:tcPr>
          <w:p w14:paraId="215BE9D9" w14:textId="77777777" w:rsidR="00BB0E46" w:rsidRPr="00BB0E46" w:rsidRDefault="00BB0E46" w:rsidP="0068797C">
            <w:pPr>
              <w:pStyle w:val="Bodyjustified"/>
              <w:rPr>
                <w:lang w:eastAsia="en-GB"/>
              </w:rPr>
            </w:pPr>
            <w:r w:rsidRPr="00BB0E46">
              <w:rPr>
                <w:lang w:eastAsia="en-GB"/>
              </w:rPr>
              <w:t>3.15</w:t>
            </w:r>
          </w:p>
        </w:tc>
        <w:tc>
          <w:tcPr>
            <w:tcW w:w="740" w:type="dxa"/>
            <w:shd w:val="clear" w:color="auto" w:fill="auto"/>
            <w:tcMar>
              <w:top w:w="80" w:type="dxa"/>
              <w:left w:w="80" w:type="dxa"/>
              <w:bottom w:w="80" w:type="dxa"/>
              <w:right w:w="80" w:type="dxa"/>
            </w:tcMar>
            <w:vAlign w:val="center"/>
          </w:tcPr>
          <w:p w14:paraId="5E26E121" w14:textId="77777777" w:rsidR="00BB0E46" w:rsidRPr="00BB0E46" w:rsidRDefault="00BB0E46" w:rsidP="0068797C">
            <w:pPr>
              <w:pStyle w:val="Bodyjustified"/>
              <w:rPr>
                <w:lang w:eastAsia="en-GB"/>
              </w:rPr>
            </w:pPr>
            <w:r w:rsidRPr="00BB0E46">
              <w:rPr>
                <w:lang w:eastAsia="en-GB"/>
              </w:rPr>
              <w:t>0.6</w:t>
            </w:r>
          </w:p>
        </w:tc>
        <w:tc>
          <w:tcPr>
            <w:tcW w:w="720" w:type="dxa"/>
            <w:shd w:val="clear" w:color="auto" w:fill="auto"/>
            <w:tcMar>
              <w:top w:w="80" w:type="dxa"/>
              <w:left w:w="80" w:type="dxa"/>
              <w:bottom w:w="80" w:type="dxa"/>
              <w:right w:w="80" w:type="dxa"/>
            </w:tcMar>
            <w:vAlign w:val="center"/>
          </w:tcPr>
          <w:p w14:paraId="14978AC7" w14:textId="77777777" w:rsidR="00BB0E46" w:rsidRPr="00BB0E46" w:rsidRDefault="00BB0E46" w:rsidP="0068797C">
            <w:pPr>
              <w:pStyle w:val="Bodyjustified"/>
              <w:rPr>
                <w:lang w:eastAsia="en-GB"/>
              </w:rPr>
            </w:pPr>
            <w:r w:rsidRPr="00BB0E46">
              <w:rPr>
                <w:lang w:eastAsia="en-GB"/>
              </w:rPr>
              <w:t>1</w:t>
            </w:r>
          </w:p>
        </w:tc>
        <w:tc>
          <w:tcPr>
            <w:tcW w:w="740" w:type="dxa"/>
            <w:shd w:val="clear" w:color="auto" w:fill="auto"/>
            <w:tcMar>
              <w:top w:w="80" w:type="dxa"/>
              <w:left w:w="80" w:type="dxa"/>
              <w:bottom w:w="80" w:type="dxa"/>
              <w:right w:w="80" w:type="dxa"/>
            </w:tcMar>
            <w:vAlign w:val="center"/>
          </w:tcPr>
          <w:p w14:paraId="14B3BB54" w14:textId="77777777" w:rsidR="00BB0E46" w:rsidRPr="00BB0E46" w:rsidRDefault="00BB0E46" w:rsidP="0068797C">
            <w:pPr>
              <w:pStyle w:val="Bodyjustified"/>
              <w:rPr>
                <w:lang w:eastAsia="en-GB"/>
              </w:rPr>
            </w:pPr>
            <w:r w:rsidRPr="00BB0E46">
              <w:rPr>
                <w:lang w:eastAsia="en-GB"/>
              </w:rPr>
              <w:t>0.6</w:t>
            </w:r>
          </w:p>
        </w:tc>
        <w:tc>
          <w:tcPr>
            <w:tcW w:w="720" w:type="dxa"/>
            <w:shd w:val="clear" w:color="auto" w:fill="auto"/>
            <w:tcMar>
              <w:top w:w="80" w:type="dxa"/>
              <w:left w:w="80" w:type="dxa"/>
              <w:bottom w:w="80" w:type="dxa"/>
              <w:right w:w="80" w:type="dxa"/>
            </w:tcMar>
            <w:vAlign w:val="center"/>
          </w:tcPr>
          <w:p w14:paraId="4E26407C" w14:textId="77777777" w:rsidR="00BB0E46" w:rsidRPr="00BB0E46" w:rsidRDefault="00BB0E46" w:rsidP="0068797C">
            <w:pPr>
              <w:pStyle w:val="Bodyjustified"/>
              <w:rPr>
                <w:lang w:eastAsia="en-GB"/>
              </w:rPr>
            </w:pPr>
            <w:r w:rsidRPr="00BB0E46">
              <w:rPr>
                <w:lang w:eastAsia="en-GB"/>
              </w:rPr>
              <w:t>1.2</w:t>
            </w:r>
          </w:p>
        </w:tc>
      </w:tr>
      <w:tr w:rsidR="00BB0E46" w:rsidRPr="00BB0E46" w14:paraId="76E79239" w14:textId="77777777" w:rsidTr="00B46F17">
        <w:trPr>
          <w:trHeight w:val="283"/>
        </w:trPr>
        <w:tc>
          <w:tcPr>
            <w:tcW w:w="980" w:type="dxa"/>
            <w:shd w:val="clear" w:color="auto" w:fill="auto"/>
            <w:tcMar>
              <w:top w:w="80" w:type="dxa"/>
              <w:left w:w="80" w:type="dxa"/>
              <w:bottom w:w="80" w:type="dxa"/>
              <w:right w:w="80" w:type="dxa"/>
            </w:tcMar>
            <w:vAlign w:val="center"/>
          </w:tcPr>
          <w:p w14:paraId="78EE2F5E" w14:textId="655025BF" w:rsidR="00BB0E46" w:rsidRPr="00BB0E46" w:rsidRDefault="00BB0E46" w:rsidP="0068797C">
            <w:pPr>
              <w:pStyle w:val="Bodyjustified"/>
              <w:rPr>
                <w:lang w:eastAsia="en-GB"/>
              </w:rPr>
            </w:pPr>
            <w:r w:rsidRPr="00BB0E46">
              <w:rPr>
                <w:lang w:eastAsia="en-GB"/>
              </w:rPr>
              <w:t>03</w:t>
            </w:r>
            <w:r w:rsidR="006B1B1A">
              <w:rPr>
                <w:lang w:eastAsia="en-GB"/>
              </w:rPr>
              <w:t>, 06</w:t>
            </w:r>
          </w:p>
        </w:tc>
        <w:tc>
          <w:tcPr>
            <w:tcW w:w="721" w:type="dxa"/>
            <w:shd w:val="clear" w:color="auto" w:fill="auto"/>
            <w:tcMar>
              <w:top w:w="80" w:type="dxa"/>
              <w:left w:w="80" w:type="dxa"/>
              <w:bottom w:w="80" w:type="dxa"/>
              <w:right w:w="80" w:type="dxa"/>
            </w:tcMar>
            <w:vAlign w:val="center"/>
          </w:tcPr>
          <w:p w14:paraId="649C1CD6" w14:textId="77777777" w:rsidR="00BB0E46" w:rsidRPr="00BB0E46" w:rsidRDefault="00BB0E46" w:rsidP="0068797C">
            <w:pPr>
              <w:pStyle w:val="Bodyjustified"/>
              <w:rPr>
                <w:lang w:eastAsia="en-GB"/>
              </w:rPr>
            </w:pPr>
            <w:r w:rsidRPr="00BB0E46">
              <w:rPr>
                <w:lang w:eastAsia="en-GB"/>
              </w:rPr>
              <w:t>2817</w:t>
            </w:r>
          </w:p>
        </w:tc>
        <w:tc>
          <w:tcPr>
            <w:tcW w:w="700" w:type="dxa"/>
            <w:shd w:val="clear" w:color="auto" w:fill="auto"/>
            <w:tcMar>
              <w:top w:w="80" w:type="dxa"/>
              <w:left w:w="80" w:type="dxa"/>
              <w:bottom w:w="80" w:type="dxa"/>
              <w:right w:w="80" w:type="dxa"/>
            </w:tcMar>
            <w:vAlign w:val="center"/>
          </w:tcPr>
          <w:p w14:paraId="540B28F7" w14:textId="77777777" w:rsidR="00BB0E46" w:rsidRPr="00BB0E46" w:rsidRDefault="00BB0E46" w:rsidP="0068797C">
            <w:pPr>
              <w:pStyle w:val="Bodyjustified"/>
              <w:rPr>
                <w:lang w:eastAsia="en-GB"/>
              </w:rPr>
            </w:pPr>
            <w:r w:rsidRPr="00BB0E46">
              <w:rPr>
                <w:lang w:eastAsia="en-GB"/>
              </w:rPr>
              <w:t>6.9</w:t>
            </w:r>
          </w:p>
        </w:tc>
        <w:tc>
          <w:tcPr>
            <w:tcW w:w="700" w:type="dxa"/>
            <w:shd w:val="clear" w:color="auto" w:fill="auto"/>
            <w:tcMar>
              <w:top w:w="80" w:type="dxa"/>
              <w:left w:w="80" w:type="dxa"/>
              <w:bottom w:w="80" w:type="dxa"/>
              <w:right w:w="80" w:type="dxa"/>
            </w:tcMar>
            <w:vAlign w:val="center"/>
          </w:tcPr>
          <w:p w14:paraId="4B2F62CC" w14:textId="77777777" w:rsidR="00BB0E46" w:rsidRPr="00BB0E46" w:rsidRDefault="00BB0E46" w:rsidP="0068797C">
            <w:pPr>
              <w:pStyle w:val="Bodyjustified"/>
              <w:rPr>
                <w:lang w:eastAsia="en-GB"/>
              </w:rPr>
            </w:pPr>
            <w:r w:rsidRPr="00BB0E46">
              <w:rPr>
                <w:lang w:eastAsia="en-GB"/>
              </w:rPr>
              <w:t>7.3</w:t>
            </w:r>
          </w:p>
        </w:tc>
        <w:tc>
          <w:tcPr>
            <w:tcW w:w="740" w:type="dxa"/>
            <w:shd w:val="clear" w:color="auto" w:fill="auto"/>
            <w:tcMar>
              <w:top w:w="80" w:type="dxa"/>
              <w:left w:w="80" w:type="dxa"/>
              <w:bottom w:w="80" w:type="dxa"/>
              <w:right w:w="80" w:type="dxa"/>
            </w:tcMar>
            <w:vAlign w:val="center"/>
          </w:tcPr>
          <w:p w14:paraId="73EE087E" w14:textId="77777777" w:rsidR="00BB0E46" w:rsidRPr="00BB0E46" w:rsidRDefault="00BB0E46" w:rsidP="0068797C">
            <w:pPr>
              <w:pStyle w:val="Bodyjustified"/>
              <w:rPr>
                <w:lang w:eastAsia="en-GB"/>
              </w:rPr>
            </w:pPr>
            <w:r w:rsidRPr="00BB0E46">
              <w:rPr>
                <w:lang w:eastAsia="en-GB"/>
              </w:rPr>
              <w:t>4.1</w:t>
            </w:r>
          </w:p>
        </w:tc>
        <w:tc>
          <w:tcPr>
            <w:tcW w:w="720" w:type="dxa"/>
            <w:shd w:val="clear" w:color="auto" w:fill="auto"/>
            <w:tcMar>
              <w:top w:w="80" w:type="dxa"/>
              <w:left w:w="80" w:type="dxa"/>
              <w:bottom w:w="80" w:type="dxa"/>
              <w:right w:w="80" w:type="dxa"/>
            </w:tcMar>
            <w:vAlign w:val="center"/>
          </w:tcPr>
          <w:p w14:paraId="0DC8C88E" w14:textId="77777777" w:rsidR="00BB0E46" w:rsidRPr="00BB0E46" w:rsidRDefault="00BB0E46" w:rsidP="0068797C">
            <w:pPr>
              <w:pStyle w:val="Bodyjustified"/>
              <w:rPr>
                <w:lang w:eastAsia="en-GB"/>
              </w:rPr>
            </w:pPr>
            <w:r w:rsidRPr="00BB0E46">
              <w:rPr>
                <w:lang w:eastAsia="en-GB"/>
              </w:rPr>
              <w:t>4.3</w:t>
            </w:r>
          </w:p>
        </w:tc>
        <w:tc>
          <w:tcPr>
            <w:tcW w:w="740" w:type="dxa"/>
            <w:shd w:val="clear" w:color="auto" w:fill="auto"/>
            <w:tcMar>
              <w:top w:w="80" w:type="dxa"/>
              <w:left w:w="80" w:type="dxa"/>
              <w:bottom w:w="80" w:type="dxa"/>
              <w:right w:w="80" w:type="dxa"/>
            </w:tcMar>
            <w:vAlign w:val="center"/>
          </w:tcPr>
          <w:p w14:paraId="6AC2AFF2" w14:textId="77777777" w:rsidR="00BB0E46" w:rsidRPr="00BB0E46" w:rsidRDefault="00BB0E46" w:rsidP="0068797C">
            <w:pPr>
              <w:pStyle w:val="Bodyjustified"/>
              <w:rPr>
                <w:lang w:eastAsia="en-GB"/>
              </w:rPr>
            </w:pPr>
            <w:r w:rsidRPr="00BB0E46">
              <w:rPr>
                <w:lang w:eastAsia="en-GB"/>
              </w:rPr>
              <w:t>0.6</w:t>
            </w:r>
          </w:p>
        </w:tc>
        <w:tc>
          <w:tcPr>
            <w:tcW w:w="720" w:type="dxa"/>
            <w:shd w:val="clear" w:color="auto" w:fill="auto"/>
            <w:tcMar>
              <w:top w:w="80" w:type="dxa"/>
              <w:left w:w="80" w:type="dxa"/>
              <w:bottom w:w="80" w:type="dxa"/>
              <w:right w:w="80" w:type="dxa"/>
            </w:tcMar>
            <w:vAlign w:val="center"/>
          </w:tcPr>
          <w:p w14:paraId="49E4D83D" w14:textId="77777777" w:rsidR="00BB0E46" w:rsidRPr="00BB0E46" w:rsidRDefault="00BB0E46" w:rsidP="0068797C">
            <w:pPr>
              <w:pStyle w:val="Bodyjustified"/>
              <w:rPr>
                <w:lang w:eastAsia="en-GB"/>
              </w:rPr>
            </w:pPr>
            <w:r w:rsidRPr="00BB0E46">
              <w:rPr>
                <w:lang w:eastAsia="en-GB"/>
              </w:rPr>
              <w:t>1</w:t>
            </w:r>
          </w:p>
        </w:tc>
        <w:tc>
          <w:tcPr>
            <w:tcW w:w="740" w:type="dxa"/>
            <w:shd w:val="clear" w:color="auto" w:fill="auto"/>
            <w:tcMar>
              <w:top w:w="80" w:type="dxa"/>
              <w:left w:w="80" w:type="dxa"/>
              <w:bottom w:w="80" w:type="dxa"/>
              <w:right w:w="80" w:type="dxa"/>
            </w:tcMar>
            <w:vAlign w:val="center"/>
          </w:tcPr>
          <w:p w14:paraId="6B4889A1" w14:textId="77777777" w:rsidR="00BB0E46" w:rsidRPr="00BB0E46" w:rsidRDefault="00BB0E46" w:rsidP="0068797C">
            <w:pPr>
              <w:pStyle w:val="Bodyjustified"/>
              <w:rPr>
                <w:lang w:eastAsia="en-GB"/>
              </w:rPr>
            </w:pPr>
            <w:r w:rsidRPr="00BB0E46">
              <w:rPr>
                <w:lang w:eastAsia="en-GB"/>
              </w:rPr>
              <w:t>0.6</w:t>
            </w:r>
          </w:p>
        </w:tc>
        <w:tc>
          <w:tcPr>
            <w:tcW w:w="720" w:type="dxa"/>
            <w:shd w:val="clear" w:color="auto" w:fill="auto"/>
            <w:tcMar>
              <w:top w:w="80" w:type="dxa"/>
              <w:left w:w="80" w:type="dxa"/>
              <w:bottom w:w="80" w:type="dxa"/>
              <w:right w:w="80" w:type="dxa"/>
            </w:tcMar>
            <w:vAlign w:val="center"/>
          </w:tcPr>
          <w:p w14:paraId="58D4CDCA" w14:textId="77777777" w:rsidR="00BB0E46" w:rsidRPr="00BB0E46" w:rsidRDefault="00BB0E46" w:rsidP="0068797C">
            <w:pPr>
              <w:pStyle w:val="Bodyjustified"/>
              <w:rPr>
                <w:lang w:eastAsia="en-GB"/>
              </w:rPr>
            </w:pPr>
            <w:r w:rsidRPr="00BB0E46">
              <w:rPr>
                <w:lang w:eastAsia="en-GB"/>
              </w:rPr>
              <w:t>1.2</w:t>
            </w:r>
          </w:p>
        </w:tc>
      </w:tr>
    </w:tbl>
    <w:p w14:paraId="66930F5F" w14:textId="77777777" w:rsidR="00BB0E46" w:rsidRDefault="00BB0E46" w:rsidP="00BB0E46">
      <w:pPr>
        <w:pStyle w:val="Heading2"/>
      </w:pPr>
      <w:r w:rsidRPr="00BB0E46">
        <w:tab/>
      </w:r>
      <w:r w:rsidRPr="00BB0E46">
        <w:tab/>
      </w:r>
      <w:bookmarkStart w:id="17" w:name="_Toc531949958"/>
      <w:r w:rsidRPr="00BB0E46">
        <w:t>FUNCTIONAL DIAGRAM</w:t>
      </w:r>
      <w:bookmarkEnd w:id="17"/>
    </w:p>
    <w:p w14:paraId="32C1AC7E" w14:textId="77777777" w:rsidR="00BB0E46" w:rsidRDefault="00BB0E46" w:rsidP="005C0AD0">
      <w:pPr>
        <w:pStyle w:val="Bodyjustified"/>
        <w:ind w:left="993"/>
        <w:jc w:val="left"/>
      </w:pPr>
      <w:r>
        <w:rPr>
          <w:noProof/>
          <w:lang w:eastAsia="en-GB"/>
        </w:rPr>
        <w:drawing>
          <wp:inline distT="0" distB="0" distL="0" distR="0" wp14:anchorId="07674C16" wp14:editId="6E87C04D">
            <wp:extent cx="4646815" cy="1033642"/>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BEBA8EAE-BF5A-486C-A8C5-ECC9F3942E4B}">
                          <a14:imgProps xmlns:a14="http://schemas.microsoft.com/office/drawing/2010/main">
                            <a14:imgLayer r:embed="rId18">
                              <a14:imgEffect>
                                <a14:sharpenSoften amount="25000"/>
                              </a14:imgEffect>
                              <a14:imgEffect>
                                <a14:brightnessContrast contrast="-10000"/>
                              </a14:imgEffect>
                            </a14:imgLayer>
                          </a14:imgProps>
                        </a:ext>
                      </a:extLst>
                    </a:blip>
                    <a:stretch>
                      <a:fillRect/>
                    </a:stretch>
                  </pic:blipFill>
                  <pic:spPr>
                    <a:xfrm>
                      <a:off x="0" y="0"/>
                      <a:ext cx="4647480" cy="1033790"/>
                    </a:xfrm>
                    <a:prstGeom prst="rect">
                      <a:avLst/>
                    </a:prstGeom>
                  </pic:spPr>
                </pic:pic>
              </a:graphicData>
            </a:graphic>
          </wp:inline>
        </w:drawing>
      </w:r>
    </w:p>
    <w:p w14:paraId="4B0336B7" w14:textId="77777777" w:rsidR="00BB0E46" w:rsidRDefault="00BB0E46" w:rsidP="00BB0E46">
      <w:pPr>
        <w:pStyle w:val="Heading2"/>
      </w:pPr>
      <w:bookmarkStart w:id="18" w:name="_Toc531949959"/>
      <w:r>
        <w:t>MATERIALS AND FINISHES</w:t>
      </w:r>
      <w:bookmarkEnd w:id="18"/>
    </w:p>
    <w:p w14:paraId="5556D542" w14:textId="77777777" w:rsidR="00BB0E46" w:rsidRDefault="00BB0E46" w:rsidP="00BB0E46">
      <w:pPr>
        <w:pStyle w:val="Heading3"/>
      </w:pPr>
      <w:bookmarkStart w:id="19" w:name="_Toc531949960"/>
      <w:r>
        <w:t>Terminations</w:t>
      </w:r>
      <w:bookmarkEnd w:id="19"/>
    </w:p>
    <w:p w14:paraId="7F402974" w14:textId="08F68BF6" w:rsidR="00BB0E46" w:rsidRDefault="00BB0E46" w:rsidP="00BB0E46">
      <w:r>
        <w:t>The termination and finish shall be electroplated tin-lead Sn60 to a maximum thickness of 20</w:t>
      </w:r>
      <w:r w:rsidR="00330CBE">
        <w:rPr>
          <w:rFonts w:cs="Arial"/>
        </w:rPr>
        <w:t>µ</w:t>
      </w:r>
      <w:r>
        <w:t>m.</w:t>
      </w:r>
    </w:p>
    <w:p w14:paraId="5B83373B" w14:textId="77777777" w:rsidR="00BB0E46" w:rsidRDefault="00BB0E46" w:rsidP="005C0AD0">
      <w:pPr>
        <w:pStyle w:val="Heading1"/>
      </w:pPr>
      <w:bookmarkStart w:id="20" w:name="_Toc531949961"/>
      <w:r>
        <w:lastRenderedPageBreak/>
        <w:t>REQUIREMENTS</w:t>
      </w:r>
      <w:bookmarkEnd w:id="20"/>
    </w:p>
    <w:p w14:paraId="53EAC872" w14:textId="77777777" w:rsidR="00BB0E46" w:rsidRDefault="00BB0E46" w:rsidP="005C0AD0">
      <w:pPr>
        <w:pStyle w:val="Heading2"/>
      </w:pPr>
      <w:r>
        <w:tab/>
      </w:r>
      <w:r>
        <w:tab/>
      </w:r>
      <w:bookmarkStart w:id="21" w:name="_Toc531949962"/>
      <w:r>
        <w:t>GENERAL</w:t>
      </w:r>
      <w:bookmarkEnd w:id="21"/>
    </w:p>
    <w:p w14:paraId="71189A79" w14:textId="77777777" w:rsidR="00BB0E46" w:rsidRDefault="00BB0E46" w:rsidP="005C0AD0">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57EB04B9" w14:textId="77777777" w:rsidR="00BB0E46" w:rsidRDefault="00BB0E46" w:rsidP="005C0AD0">
      <w:pPr>
        <w:keepNext/>
        <w:keepLines/>
      </w:pPr>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E211548" w14:textId="77777777" w:rsidR="00BB0E46" w:rsidRDefault="00BB0E46" w:rsidP="00BB0E46">
      <w:pPr>
        <w:pStyle w:val="Heading3"/>
      </w:pPr>
      <w:bookmarkStart w:id="22" w:name="_Toc531949963"/>
      <w:r>
        <w:t>Deviations from the Generic Specification</w:t>
      </w:r>
      <w:bookmarkEnd w:id="22"/>
    </w:p>
    <w:p w14:paraId="063A5077" w14:textId="0B3FA560" w:rsidR="00BB0E46" w:rsidRDefault="00BB0E46" w:rsidP="00BB0E46">
      <w:pPr>
        <w:pStyle w:val="Heading4"/>
      </w:pPr>
      <w:bookmarkStart w:id="23" w:name="_Ref497913451"/>
      <w:bookmarkStart w:id="24" w:name="_Toc531949964"/>
      <w:r>
        <w:t>Deviations from Production Control</w:t>
      </w:r>
      <w:r w:rsidR="005C0AD0">
        <w:t xml:space="preserve"> - Chart F2</w:t>
      </w:r>
      <w:bookmarkEnd w:id="23"/>
      <w:bookmarkEnd w:id="24"/>
    </w:p>
    <w:p w14:paraId="062D8887" w14:textId="77777777" w:rsidR="00BB0E46" w:rsidRDefault="00BB0E46" w:rsidP="005C0AD0">
      <w:pPr>
        <w:pStyle w:val="alphabeticallist"/>
      </w:pPr>
      <w:r>
        <w:t>Infrared Measurement</w:t>
      </w:r>
    </w:p>
    <w:p w14:paraId="1BDB455D" w14:textId="77777777" w:rsidR="00BB0E46" w:rsidRDefault="00BB0E46" w:rsidP="005C0AD0">
      <w:pPr>
        <w:pStyle w:val="alphabeticallist"/>
        <w:numPr>
          <w:ilvl w:val="0"/>
          <w:numId w:val="0"/>
        </w:numPr>
        <w:spacing w:after="60"/>
        <w:ind w:left="1985"/>
      </w:pPr>
      <w:r>
        <w:t>Add Infrared Measurement in accordance with A-QS-009 prior to Dimension Check.</w:t>
      </w:r>
    </w:p>
    <w:p w14:paraId="4600BB9B" w14:textId="77777777" w:rsidR="00BB0E46" w:rsidRDefault="00BB0E46" w:rsidP="005C0AD0">
      <w:pPr>
        <w:pStyle w:val="alphabeticallist"/>
        <w:numPr>
          <w:ilvl w:val="0"/>
          <w:numId w:val="0"/>
        </w:numPr>
        <w:ind w:left="1985"/>
      </w:pPr>
      <w:r>
        <w:t>Applied Voltage:</w:t>
      </w:r>
    </w:p>
    <w:p w14:paraId="2529F357" w14:textId="13FCC97C" w:rsidR="00BB0E46" w:rsidRDefault="00BB0E46" w:rsidP="00B46F17">
      <w:pPr>
        <w:pStyle w:val="Bullet2"/>
        <w:spacing w:after="40"/>
      </w:pPr>
      <w:r>
        <w:tab/>
      </w:r>
      <w:r>
        <w:tab/>
        <w:t>Variant</w:t>
      </w:r>
      <w:r w:rsidR="006B1B1A">
        <w:t>s</w:t>
      </w:r>
      <w:r>
        <w:t xml:space="preserve"> 01</w:t>
      </w:r>
      <w:r w:rsidR="006B1B1A">
        <w:t>, 04</w:t>
      </w:r>
      <w:r>
        <w:t xml:space="preserve">: </w:t>
      </w:r>
      <w:proofErr w:type="gramStart"/>
      <w:r w:rsidR="00830D5E">
        <w:rPr>
          <w:rFonts w:cs="Arial"/>
        </w:rPr>
        <w:t>√</w:t>
      </w:r>
      <w:r>
        <w:t>(</w:t>
      </w:r>
      <w:proofErr w:type="gramEnd"/>
      <w:r>
        <w:t>12P</w:t>
      </w:r>
      <w:r w:rsidRPr="00830D5E">
        <w:rPr>
          <w:vertAlign w:val="subscript"/>
        </w:rPr>
        <w:t>n</w:t>
      </w:r>
      <w:r>
        <w:t xml:space="preserve"> x R</w:t>
      </w:r>
      <w:r w:rsidRPr="00830D5E">
        <w:rPr>
          <w:vertAlign w:val="subscript"/>
        </w:rPr>
        <w:t>n</w:t>
      </w:r>
      <w:r>
        <w:t>)</w:t>
      </w:r>
    </w:p>
    <w:p w14:paraId="556915C3" w14:textId="63CA5DEE" w:rsidR="00BB0E46" w:rsidRDefault="00BB0E46" w:rsidP="00B46F17">
      <w:pPr>
        <w:pStyle w:val="Bullet2"/>
        <w:spacing w:after="40"/>
      </w:pPr>
      <w:r>
        <w:tab/>
      </w:r>
      <w:r>
        <w:tab/>
        <w:t>Variant</w:t>
      </w:r>
      <w:r w:rsidR="006B1B1A">
        <w:t>s</w:t>
      </w:r>
      <w:r>
        <w:t xml:space="preserve"> 02</w:t>
      </w:r>
      <w:r w:rsidR="006B1B1A">
        <w:t>, 05</w:t>
      </w:r>
      <w:r>
        <w:t xml:space="preserve">: </w:t>
      </w:r>
      <w:proofErr w:type="gramStart"/>
      <w:r w:rsidR="00830D5E">
        <w:rPr>
          <w:rFonts w:cs="Arial"/>
        </w:rPr>
        <w:t>√</w:t>
      </w:r>
      <w:r>
        <w:t>(</w:t>
      </w:r>
      <w:proofErr w:type="gramEnd"/>
      <w:r>
        <w:t>7.5P</w:t>
      </w:r>
      <w:r w:rsidRPr="00830D5E">
        <w:rPr>
          <w:vertAlign w:val="subscript"/>
        </w:rPr>
        <w:t>n</w:t>
      </w:r>
      <w:r>
        <w:t xml:space="preserve"> x R</w:t>
      </w:r>
      <w:r w:rsidRPr="00830D5E">
        <w:rPr>
          <w:vertAlign w:val="subscript"/>
        </w:rPr>
        <w:t>n</w:t>
      </w:r>
      <w:r>
        <w:t>)</w:t>
      </w:r>
    </w:p>
    <w:p w14:paraId="3B74CCC8" w14:textId="65826307" w:rsidR="00BB0E46" w:rsidRDefault="00BB0E46" w:rsidP="00B46F17">
      <w:pPr>
        <w:pStyle w:val="Bullet2"/>
        <w:spacing w:after="40"/>
      </w:pPr>
      <w:r>
        <w:tab/>
      </w:r>
      <w:r>
        <w:tab/>
        <w:t>Variant</w:t>
      </w:r>
      <w:r w:rsidR="006B1B1A">
        <w:t>s</w:t>
      </w:r>
      <w:r>
        <w:t xml:space="preserve"> 03</w:t>
      </w:r>
      <w:r w:rsidR="006B1B1A">
        <w:t>, 06</w:t>
      </w:r>
      <w:r>
        <w:t xml:space="preserve">: </w:t>
      </w:r>
      <w:proofErr w:type="gramStart"/>
      <w:r w:rsidR="00830D5E">
        <w:rPr>
          <w:rFonts w:cs="Arial"/>
        </w:rPr>
        <w:t>√</w:t>
      </w:r>
      <w:r>
        <w:t>(</w:t>
      </w:r>
      <w:proofErr w:type="gramEnd"/>
      <w:r>
        <w:t>6.7P</w:t>
      </w:r>
      <w:r w:rsidRPr="00830D5E">
        <w:rPr>
          <w:vertAlign w:val="subscript"/>
        </w:rPr>
        <w:t>n</w:t>
      </w:r>
      <w:r>
        <w:t xml:space="preserve"> x R</w:t>
      </w:r>
      <w:r w:rsidRPr="00830D5E">
        <w:rPr>
          <w:vertAlign w:val="subscript"/>
        </w:rPr>
        <w:t>n</w:t>
      </w:r>
      <w:r>
        <w:t>)</w:t>
      </w:r>
    </w:p>
    <w:p w14:paraId="0AE0E090" w14:textId="77777777" w:rsidR="00BB0E46" w:rsidRDefault="00BB0E46" w:rsidP="00B46F17">
      <w:pPr>
        <w:pStyle w:val="Bullet2"/>
        <w:spacing w:after="40"/>
      </w:pPr>
      <w:r>
        <w:tab/>
      </w:r>
      <w:r>
        <w:tab/>
        <w:t>Duration: 10ms</w:t>
      </w:r>
    </w:p>
    <w:p w14:paraId="7013A7DC" w14:textId="376299E3" w:rsidR="00BB0E46" w:rsidRDefault="00BB0E46" w:rsidP="00BB0E46">
      <w:pPr>
        <w:pStyle w:val="Heading4"/>
      </w:pPr>
      <w:bookmarkStart w:id="25" w:name="_Toc531949965"/>
      <w:r>
        <w:t xml:space="preserve">Deviations from Screening Tests </w:t>
      </w:r>
      <w:r w:rsidR="005C0AD0">
        <w:t xml:space="preserve">- </w:t>
      </w:r>
      <w:r>
        <w:t>Chart F3</w:t>
      </w:r>
      <w:bookmarkEnd w:id="25"/>
    </w:p>
    <w:p w14:paraId="3D1BA1ED" w14:textId="77777777" w:rsidR="00BB0E46" w:rsidRPr="00830D5E" w:rsidRDefault="00BB0E46" w:rsidP="00E010E4">
      <w:pPr>
        <w:pStyle w:val="alphabeticallist"/>
        <w:spacing w:after="60"/>
      </w:pPr>
      <w:r w:rsidRPr="00830D5E">
        <w:t>Screening Sub-lot Samples Selection, Mounting and Testing</w:t>
      </w:r>
    </w:p>
    <w:p w14:paraId="681FD670" w14:textId="731AFA14" w:rsidR="00BB0E46" w:rsidRPr="005C0AD0" w:rsidRDefault="00BB0E46" w:rsidP="00E010E4">
      <w:pPr>
        <w:pStyle w:val="alphabeticallist"/>
        <w:numPr>
          <w:ilvl w:val="0"/>
          <w:numId w:val="0"/>
        </w:numPr>
        <w:spacing w:after="60"/>
        <w:ind w:left="1985"/>
      </w:pPr>
      <w:r w:rsidRPr="005C0AD0">
        <w:t xml:space="preserve">A quantity of 20 components shall be selected at random from the production lot and mounted in accordance with ESCC Generic Specification No. </w:t>
      </w:r>
      <w:hyperlink r:id="rId19" w:history="1">
        <w:r w:rsidR="0045098B" w:rsidRPr="002A1A78">
          <w:rPr>
            <w:rStyle w:val="Hyperlink"/>
          </w:rPr>
          <w:t>4001</w:t>
        </w:r>
      </w:hyperlink>
      <w:r w:rsidR="0045098B">
        <w:rPr>
          <w:rStyle w:val="Hyperlink"/>
        </w:rPr>
        <w:t xml:space="preserve"> </w:t>
      </w:r>
      <w:r w:rsidRPr="005C0AD0">
        <w:t>Para. 8.7. These mounted Screening Sub-lot samples shall be serialised and subjected to tests and inspections of Chart F3 in parallel with the 100% testing. For each test requiring electrical measurements the results shall be recorded against component serial number. These samples shall not form part of the delivery lot.</w:t>
      </w:r>
    </w:p>
    <w:p w14:paraId="2872829F" w14:textId="77777777" w:rsidR="00C746DF" w:rsidRPr="00830D5E" w:rsidRDefault="00BB0E46" w:rsidP="00830D5E">
      <w:pPr>
        <w:pStyle w:val="alphabeticallist"/>
      </w:pPr>
      <w:r w:rsidRPr="00830D5E">
        <w:t>Para. 8.1 Overload</w:t>
      </w:r>
    </w:p>
    <w:p w14:paraId="4C09D1DF" w14:textId="702576CC" w:rsidR="00C746DF" w:rsidRPr="00830D5E" w:rsidRDefault="00BB0E46" w:rsidP="00E010E4">
      <w:pPr>
        <w:pStyle w:val="alphabeticallist"/>
        <w:numPr>
          <w:ilvl w:val="0"/>
          <w:numId w:val="0"/>
        </w:numPr>
        <w:spacing w:after="60"/>
        <w:ind w:left="1985"/>
      </w:pPr>
      <w:r w:rsidRPr="00830D5E">
        <w:t xml:space="preserve">Overload shall only be performed on the mounted Screening Sub-lot samples. Resistance shall be measured as specified in </w:t>
      </w:r>
      <w:r w:rsidR="005C0AD0">
        <w:t xml:space="preserve">Para. </w:t>
      </w:r>
      <w:r w:rsidR="005C0AD0">
        <w:fldChar w:fldCharType="begin"/>
      </w:r>
      <w:r w:rsidR="005C0AD0">
        <w:instrText xml:space="preserve"> REF _Ref497912188 \r \h </w:instrText>
      </w:r>
      <w:r w:rsidR="005C0AD0">
        <w:fldChar w:fldCharType="separate"/>
      </w:r>
      <w:r w:rsidR="005C0AD0">
        <w:t>2.5.1</w:t>
      </w:r>
      <w:r w:rsidR="005C0AD0">
        <w:fldChar w:fldCharType="end"/>
      </w:r>
      <w:r w:rsidR="005C0AD0">
        <w:t xml:space="preserve"> </w:t>
      </w:r>
      <w:r w:rsidRPr="00830D5E">
        <w:t>Room Temperature Electrical Measurements both before and after Overload. Change in Resistance shall be calculated, recorded against component serial number, and shall not exceed the limit as follows:</w:t>
      </w:r>
    </w:p>
    <w:p w14:paraId="2FC5361F" w14:textId="7CEF95CF" w:rsidR="00BB0E46" w:rsidRDefault="00BB0E46" w:rsidP="00B46F17">
      <w:pPr>
        <w:pStyle w:val="Bullet2"/>
        <w:spacing w:after="80"/>
      </w:pPr>
      <w:r w:rsidRPr="00830D5E">
        <w:t>Change</w:t>
      </w:r>
      <w:r>
        <w:t xml:space="preserve"> in Resistance during Overload: </w:t>
      </w:r>
      <w:r w:rsidR="00C746DF">
        <w:rPr>
          <w:rFonts w:cs="Arial"/>
        </w:rPr>
        <w:t>±</w:t>
      </w:r>
      <w:r>
        <w:t>0.3% max</w:t>
      </w:r>
      <w:r w:rsidR="00830D5E">
        <w:t>.</w:t>
      </w:r>
    </w:p>
    <w:p w14:paraId="3BBA227F" w14:textId="77777777" w:rsidR="00BB0E46" w:rsidRDefault="00BB0E46" w:rsidP="00B46F17">
      <w:pPr>
        <w:pStyle w:val="alphabeticallist"/>
        <w:spacing w:before="120" w:after="80"/>
      </w:pPr>
      <w:r>
        <w:t>Para. 8.2, Non-Linearity: Not applicable.</w:t>
      </w:r>
    </w:p>
    <w:p w14:paraId="6ECA36CE" w14:textId="77777777" w:rsidR="00C746DF" w:rsidRDefault="00BB0E46" w:rsidP="00BB0E46">
      <w:pPr>
        <w:pStyle w:val="alphabeticallist"/>
      </w:pPr>
      <w:r>
        <w:t>Para. 8.3.2, Room Temperature Electrical Measurements</w:t>
      </w:r>
    </w:p>
    <w:p w14:paraId="5EA5606A" w14:textId="77777777" w:rsidR="00C746DF" w:rsidRPr="005C0AD0" w:rsidRDefault="00BB0E46" w:rsidP="00E010E4">
      <w:pPr>
        <w:pStyle w:val="alphabeticallist"/>
        <w:numPr>
          <w:ilvl w:val="0"/>
          <w:numId w:val="0"/>
        </w:numPr>
        <w:spacing w:after="60"/>
        <w:ind w:left="1985"/>
      </w:pPr>
      <w:r w:rsidRPr="005C0AD0">
        <w:t>For the testing of the mounted Screening Sub-lot samples, Resistance shall be recorded against component serial number both before and after Burn-in. Change in Resistance shall be calculated, recorded against component serial number, and shall not exceed the limit as follows:</w:t>
      </w:r>
    </w:p>
    <w:p w14:paraId="0970ABC9" w14:textId="2A0652F8" w:rsidR="00BB0E46" w:rsidRDefault="00BB0E46" w:rsidP="00B46F17">
      <w:pPr>
        <w:pStyle w:val="Bullet2"/>
        <w:spacing w:after="80"/>
      </w:pPr>
      <w:r w:rsidRPr="005C0AD0">
        <w:t>Change</w:t>
      </w:r>
      <w:r>
        <w:t xml:space="preserve"> in Resistance during Burn-in: </w:t>
      </w:r>
      <w:r w:rsidR="00830D5E">
        <w:t>±</w:t>
      </w:r>
      <w:r>
        <w:t>0.</w:t>
      </w:r>
      <w:r w:rsidR="005C0701">
        <w:t>3</w:t>
      </w:r>
      <w:r>
        <w:t>% max.</w:t>
      </w:r>
    </w:p>
    <w:p w14:paraId="427AF95D" w14:textId="304048E6" w:rsidR="00BB0E46" w:rsidRDefault="00BB0E46" w:rsidP="00B46F17">
      <w:pPr>
        <w:pStyle w:val="alphabeticallist"/>
        <w:spacing w:before="120"/>
      </w:pPr>
      <w:r>
        <w:t>Par</w:t>
      </w:r>
      <w:r w:rsidR="005C0AD0">
        <w:t>a. 8.4 Burn-in</w:t>
      </w:r>
    </w:p>
    <w:p w14:paraId="02BD393C" w14:textId="38623D22" w:rsidR="00BB0E46" w:rsidRDefault="00BB0E46" w:rsidP="00E010E4">
      <w:pPr>
        <w:pStyle w:val="alphabeticallist"/>
        <w:numPr>
          <w:ilvl w:val="0"/>
          <w:numId w:val="0"/>
        </w:numPr>
        <w:spacing w:after="60"/>
        <w:ind w:left="1985"/>
      </w:pPr>
      <w:r>
        <w:t xml:space="preserve">For </w:t>
      </w:r>
      <w:r w:rsidRPr="005C0AD0">
        <w:t>the</w:t>
      </w:r>
      <w:r>
        <w:t xml:space="preserve"> 100% Testing during Chart F3, burn-in in accordance with </w:t>
      </w:r>
      <w:r w:rsidR="005C0AD0">
        <w:t xml:space="preserve">Para. </w:t>
      </w:r>
      <w:r w:rsidR="005C0AD0">
        <w:fldChar w:fldCharType="begin"/>
      </w:r>
      <w:r w:rsidR="005C0AD0">
        <w:instrText xml:space="preserve"> REF _Ref497912315 \r \h </w:instrText>
      </w:r>
      <w:r w:rsidR="005C0AD0">
        <w:fldChar w:fldCharType="separate"/>
      </w:r>
      <w:r w:rsidR="005C0AD0">
        <w:t>2.7.1</w:t>
      </w:r>
      <w:r w:rsidR="005C0AD0">
        <w:fldChar w:fldCharType="end"/>
      </w:r>
      <w:r w:rsidR="005C0AD0">
        <w:t xml:space="preserve"> </w:t>
      </w:r>
      <w:r>
        <w:t>No-Bias Burn</w:t>
      </w:r>
      <w:r w:rsidR="005C0AD0">
        <w:noBreakHyphen/>
      </w:r>
      <w:r>
        <w:t>in of this specification shall be performed with a duration of 24 (+24, -0)</w:t>
      </w:r>
      <w:r w:rsidR="000966A8">
        <w:t xml:space="preserve"> </w:t>
      </w:r>
      <w:r>
        <w:t>h</w:t>
      </w:r>
      <w:r w:rsidR="000966A8">
        <w:t>ours</w:t>
      </w:r>
      <w:r>
        <w:t xml:space="preserve">. </w:t>
      </w:r>
    </w:p>
    <w:p w14:paraId="30495B1C" w14:textId="69370F5D" w:rsidR="00BB0E46" w:rsidRDefault="00BB0E46" w:rsidP="00E010E4">
      <w:pPr>
        <w:pStyle w:val="alphabeticallist"/>
        <w:numPr>
          <w:ilvl w:val="0"/>
          <w:numId w:val="0"/>
        </w:numPr>
        <w:spacing w:after="60"/>
        <w:ind w:left="1985"/>
      </w:pPr>
      <w:r>
        <w:t xml:space="preserve">For the </w:t>
      </w:r>
      <w:r w:rsidRPr="005C0AD0">
        <w:t>testing</w:t>
      </w:r>
      <w:r>
        <w:t xml:space="preserve"> of the mounted Screening Sub-lot samples, burn-in in accordance with </w:t>
      </w:r>
      <w:r w:rsidR="005C0AD0">
        <w:t>Para.</w:t>
      </w:r>
      <w:r w:rsidR="000966A8">
        <w:t> </w:t>
      </w:r>
      <w:r w:rsidR="005C0AD0">
        <w:fldChar w:fldCharType="begin"/>
      </w:r>
      <w:r w:rsidR="005C0AD0">
        <w:instrText xml:space="preserve"> REF _Ref497912351 \r \h </w:instrText>
      </w:r>
      <w:r w:rsidR="005C0AD0">
        <w:fldChar w:fldCharType="separate"/>
      </w:r>
      <w:r w:rsidR="005C0AD0">
        <w:t>2.7.2</w:t>
      </w:r>
      <w:r w:rsidR="005C0AD0">
        <w:fldChar w:fldCharType="end"/>
      </w:r>
      <w:r w:rsidR="005C0AD0">
        <w:t xml:space="preserve"> </w:t>
      </w:r>
      <w:r>
        <w:t>Biased Burn-in of this specification shall be performed with a duration of 168</w:t>
      </w:r>
      <w:r w:rsidR="000966A8">
        <w:t> </w:t>
      </w:r>
      <w:r>
        <w:t xml:space="preserve">(+24 </w:t>
      </w:r>
      <w:r w:rsidR="000966A8">
        <w:noBreakHyphen/>
      </w:r>
      <w:r>
        <w:t>0)</w:t>
      </w:r>
      <w:r w:rsidR="000966A8">
        <w:t> </w:t>
      </w:r>
      <w:r>
        <w:t>h</w:t>
      </w:r>
      <w:r w:rsidR="000966A8">
        <w:t>ours.</w:t>
      </w:r>
    </w:p>
    <w:p w14:paraId="09391061" w14:textId="77777777" w:rsidR="00BB0E46" w:rsidRDefault="00BB0E46" w:rsidP="00B46F17">
      <w:pPr>
        <w:pStyle w:val="alphabeticallist"/>
        <w:keepNext/>
      </w:pPr>
      <w:r>
        <w:lastRenderedPageBreak/>
        <w:t>Para. 6.4 Check for Lot Failure</w:t>
      </w:r>
    </w:p>
    <w:p w14:paraId="6D35FD20" w14:textId="19BAAD7E" w:rsidR="00BB0E46" w:rsidRDefault="00BB0E46" w:rsidP="005C0AD0">
      <w:pPr>
        <w:pStyle w:val="alphabeticallist"/>
        <w:numPr>
          <w:ilvl w:val="0"/>
          <w:numId w:val="0"/>
        </w:numPr>
        <w:ind w:left="1985"/>
      </w:pPr>
      <w:r>
        <w:t>0 failures are allowed during all Chart F3 testing of the mounted Screening Sub-lot samples. In the event of any failure the lot shall be considered as failed.</w:t>
      </w:r>
    </w:p>
    <w:p w14:paraId="4B3CB50D" w14:textId="40A23A56" w:rsidR="00BB0E46" w:rsidRDefault="00BB0E46" w:rsidP="00C746DF">
      <w:pPr>
        <w:pStyle w:val="Heading4"/>
      </w:pPr>
      <w:bookmarkStart w:id="26" w:name="_Ref497913491"/>
      <w:bookmarkStart w:id="27" w:name="_Toc531949966"/>
      <w:r>
        <w:t>Deviations from Qualification and Periodic Tests</w:t>
      </w:r>
      <w:r w:rsidR="005C0AD0">
        <w:t xml:space="preserve"> - </w:t>
      </w:r>
      <w:r>
        <w:t>Chart F4</w:t>
      </w:r>
      <w:bookmarkEnd w:id="26"/>
      <w:bookmarkEnd w:id="27"/>
    </w:p>
    <w:p w14:paraId="72FA9A4C" w14:textId="77777777" w:rsidR="00BB0E46" w:rsidRDefault="00BB0E46" w:rsidP="005C0AD0">
      <w:pPr>
        <w:pStyle w:val="alphabeticallist"/>
        <w:spacing w:after="60"/>
      </w:pPr>
      <w:r>
        <w:t>Para. 8.3.1.2, Insulation Resistance: Not applicable.</w:t>
      </w:r>
    </w:p>
    <w:p w14:paraId="12FE4901" w14:textId="77777777" w:rsidR="00BB0E46" w:rsidRDefault="00BB0E46" w:rsidP="005C0AD0">
      <w:pPr>
        <w:pStyle w:val="alphabeticallist"/>
        <w:spacing w:after="60"/>
      </w:pPr>
      <w:r>
        <w:t>Para. 8.11, Robustness of Terminations: Not applicable.</w:t>
      </w:r>
    </w:p>
    <w:p w14:paraId="40435459" w14:textId="28359DA9" w:rsidR="00BB0E46" w:rsidRDefault="00BB0E46" w:rsidP="00C746DF">
      <w:pPr>
        <w:pStyle w:val="Heading4"/>
      </w:pPr>
      <w:bookmarkStart w:id="28" w:name="_Toc531949967"/>
      <w:r>
        <w:t>Deviations from Data Documentation</w:t>
      </w:r>
      <w:bookmarkEnd w:id="28"/>
      <w:r w:rsidR="00BA28FD">
        <w:t xml:space="preserve"> – Section 9</w:t>
      </w:r>
    </w:p>
    <w:p w14:paraId="7207C1E1" w14:textId="77777777" w:rsidR="00BB0E46" w:rsidRDefault="00BB0E46" w:rsidP="00C746DF">
      <w:pPr>
        <w:pStyle w:val="alphabeticallist"/>
      </w:pPr>
      <w:r>
        <w:t>Para. 9.6, Screening Tests Data: For each test performed on the mounted Screening Sublot samples requiring electrical measurements, the results shall be recorded against component serial number. Component drift calculations shall be recorded for each specified test against component serial number.</w:t>
      </w:r>
    </w:p>
    <w:p w14:paraId="2EA5D5FE" w14:textId="77777777" w:rsidR="00BB0E46" w:rsidRDefault="00BB0E46" w:rsidP="00C746DF">
      <w:pPr>
        <w:pStyle w:val="Heading2"/>
      </w:pPr>
      <w:r>
        <w:tab/>
      </w:r>
      <w:r>
        <w:tab/>
      </w:r>
      <w:bookmarkStart w:id="29" w:name="_Ref497913814"/>
      <w:bookmarkStart w:id="30" w:name="_Toc531949968"/>
      <w:r>
        <w:t>MARKING</w:t>
      </w:r>
      <w:bookmarkEnd w:id="29"/>
      <w:bookmarkEnd w:id="30"/>
    </w:p>
    <w:p w14:paraId="2B0F317D" w14:textId="04C48F31" w:rsidR="00BB0E46" w:rsidRDefault="00BB0E46" w:rsidP="00BB0E46">
      <w:r>
        <w:t xml:space="preserve">The marking of all components delivered to this specification shall be in accordance with the requirements of ESCC Basic Specification No. </w:t>
      </w:r>
      <w:bookmarkStart w:id="31" w:name="_Hlk139885848"/>
      <w:r w:rsidR="00631428">
        <w:fldChar w:fldCharType="begin"/>
      </w:r>
      <w:r w:rsidR="00631428">
        <w:instrText>HYPERLINK "http://escies.org/escc-specs/published/21700.pdf"</w:instrText>
      </w:r>
      <w:r w:rsidR="00631428">
        <w:fldChar w:fldCharType="separate"/>
      </w:r>
      <w:r w:rsidRPr="00276C3A">
        <w:rPr>
          <w:rStyle w:val="Hyperlink"/>
        </w:rPr>
        <w:t>21700</w:t>
      </w:r>
      <w:r w:rsidR="00631428">
        <w:rPr>
          <w:rStyle w:val="Hyperlink"/>
        </w:rPr>
        <w:fldChar w:fldCharType="end"/>
      </w:r>
      <w:bookmarkEnd w:id="31"/>
      <w:r>
        <w:t>. When the component is too small to accommodate all of the marking specified, as much as space permits shall be marked and the marking information, in full, shall accompany each component in its primary package.</w:t>
      </w:r>
    </w:p>
    <w:p w14:paraId="00EA5571" w14:textId="77777777" w:rsidR="00BB0E46" w:rsidRDefault="00BB0E46" w:rsidP="005C0AD0">
      <w:pPr>
        <w:spacing w:after="120"/>
      </w:pPr>
      <w:r>
        <w:t xml:space="preserve">The information to be marked and the order of precedence, shall be as follows: </w:t>
      </w:r>
    </w:p>
    <w:p w14:paraId="38DC790A" w14:textId="77777777" w:rsidR="00BB0E46" w:rsidRDefault="00BB0E46" w:rsidP="00C746DF">
      <w:pPr>
        <w:pStyle w:val="alphabeticallist"/>
      </w:pPr>
      <w:r>
        <w:t>The ESCC qualified components symbol (for ESCC qualified components only).</w:t>
      </w:r>
    </w:p>
    <w:p w14:paraId="7D1C35D1" w14:textId="77777777" w:rsidR="00BB0E46" w:rsidRDefault="00BB0E46" w:rsidP="00C746DF">
      <w:pPr>
        <w:pStyle w:val="alphabeticallist"/>
      </w:pPr>
      <w:r>
        <w:t>The ESCC Component Number.</w:t>
      </w:r>
    </w:p>
    <w:p w14:paraId="3E499FA4" w14:textId="18ED6789" w:rsidR="00BB0E46" w:rsidRDefault="00BB0E46" w:rsidP="00C746DF">
      <w:pPr>
        <w:pStyle w:val="alphabeticallist"/>
      </w:pPr>
      <w:r>
        <w:t>Traceability information.</w:t>
      </w:r>
    </w:p>
    <w:p w14:paraId="297E3510" w14:textId="77777777" w:rsidR="00BB0E46" w:rsidRDefault="00BB0E46" w:rsidP="00C746DF">
      <w:pPr>
        <w:pStyle w:val="Heading2"/>
      </w:pPr>
      <w:r>
        <w:tab/>
      </w:r>
      <w:r>
        <w:tab/>
      </w:r>
      <w:bookmarkStart w:id="32" w:name="_Toc531949969"/>
      <w:r>
        <w:t>OVERLOAD</w:t>
      </w:r>
      <w:bookmarkEnd w:id="32"/>
    </w:p>
    <w:p w14:paraId="69C68286" w14:textId="77777777" w:rsidR="00BB0E46" w:rsidRDefault="00BB0E46" w:rsidP="005C0AD0">
      <w:pPr>
        <w:spacing w:after="120"/>
      </w:pPr>
      <w:r>
        <w:t>The test conditions for Overload, tested as specified in the ESCC Generic Specification, shall be as follows:</w:t>
      </w:r>
    </w:p>
    <w:p w14:paraId="4AD562B5" w14:textId="6A3F22F1" w:rsidR="005C0AD0" w:rsidRDefault="005C0AD0" w:rsidP="00631428">
      <w:pPr>
        <w:pStyle w:val="BulletList"/>
      </w:pPr>
      <w:r>
        <w:t>Voltage</w:t>
      </w:r>
      <w:r>
        <w:tab/>
        <w:t>:</w:t>
      </w:r>
      <w:r>
        <w:tab/>
        <w:t xml:space="preserve"> </w:t>
      </w:r>
    </w:p>
    <w:p w14:paraId="5FB63615" w14:textId="3CC6E18F" w:rsidR="005C0701" w:rsidRDefault="005C0701" w:rsidP="00E010E4">
      <w:pPr>
        <w:pStyle w:val="BulletList"/>
        <w:numPr>
          <w:ilvl w:val="0"/>
          <w:numId w:val="39"/>
        </w:numPr>
        <w:ind w:left="2134"/>
      </w:pPr>
      <w:r>
        <w:t xml:space="preserve">Variants 01, 04: </w:t>
      </w:r>
      <w:proofErr w:type="gramStart"/>
      <w:r>
        <w:t>√(</w:t>
      </w:r>
      <w:proofErr w:type="gramEnd"/>
      <w:r>
        <w:t>5P</w:t>
      </w:r>
      <w:r w:rsidRPr="005C0AD0">
        <w:rPr>
          <w:vertAlign w:val="subscript"/>
        </w:rPr>
        <w:t>n</w:t>
      </w:r>
      <w:r>
        <w:t xml:space="preserve"> x R</w:t>
      </w:r>
      <w:r w:rsidRPr="005C0AD0">
        <w:rPr>
          <w:vertAlign w:val="subscript"/>
        </w:rPr>
        <w:t>n</w:t>
      </w:r>
      <w:r>
        <w:t>)</w:t>
      </w:r>
    </w:p>
    <w:p w14:paraId="34C7FF78" w14:textId="200031D2" w:rsidR="005C0701" w:rsidRDefault="005C0701" w:rsidP="00E010E4">
      <w:pPr>
        <w:pStyle w:val="BulletList"/>
        <w:numPr>
          <w:ilvl w:val="0"/>
          <w:numId w:val="39"/>
        </w:numPr>
        <w:ind w:left="2134"/>
      </w:pPr>
      <w:r>
        <w:t xml:space="preserve">Variants 02, 03, 05, 06: </w:t>
      </w:r>
      <w:proofErr w:type="gramStart"/>
      <w:r>
        <w:t>√(</w:t>
      </w:r>
      <w:proofErr w:type="gramEnd"/>
      <w:r>
        <w:t>3.5P</w:t>
      </w:r>
      <w:r w:rsidRPr="005C0AD0">
        <w:rPr>
          <w:vertAlign w:val="subscript"/>
        </w:rPr>
        <w:t>n</w:t>
      </w:r>
      <w:r>
        <w:t xml:space="preserve"> x R</w:t>
      </w:r>
      <w:r w:rsidRPr="005C0AD0">
        <w:rPr>
          <w:vertAlign w:val="subscript"/>
        </w:rPr>
        <w:t>n</w:t>
      </w:r>
      <w:r>
        <w:t>)</w:t>
      </w:r>
    </w:p>
    <w:p w14:paraId="3D1CC3D6" w14:textId="22FB5A62" w:rsidR="005C0AD0" w:rsidRDefault="005C0AD0" w:rsidP="005C0AD0">
      <w:pPr>
        <w:pStyle w:val="BulletList"/>
      </w:pPr>
      <w:r>
        <w:t>Duration</w:t>
      </w:r>
      <w:r>
        <w:tab/>
        <w:t xml:space="preserve">: </w:t>
      </w:r>
      <w:r>
        <w:tab/>
        <w:t>5s.</w:t>
      </w:r>
    </w:p>
    <w:p w14:paraId="33407776" w14:textId="77777777" w:rsidR="00BB0E46" w:rsidRDefault="00BB0E46" w:rsidP="00C746DF">
      <w:pPr>
        <w:pStyle w:val="Heading2"/>
      </w:pPr>
      <w:bookmarkStart w:id="33" w:name="_Toc531949970"/>
      <w:r>
        <w:t>RESISTANCE TO SOLDERING HEAT</w:t>
      </w:r>
      <w:bookmarkEnd w:id="33"/>
    </w:p>
    <w:p w14:paraId="4B33BDA3" w14:textId="77777777" w:rsidR="00BB0E46" w:rsidRDefault="00BB0E46" w:rsidP="005C0AD0">
      <w:pPr>
        <w:spacing w:after="120"/>
      </w:pPr>
      <w:r>
        <w:t>The test conditions for Resistance to Soldering Heat, tested as specified in the ESCC Generic Specification, shall be as follows:</w:t>
      </w:r>
    </w:p>
    <w:p w14:paraId="127B0C52" w14:textId="2A66F6B1" w:rsidR="005C0AD0" w:rsidRDefault="005C0AD0" w:rsidP="005C0AD0">
      <w:pPr>
        <w:pStyle w:val="BulletList"/>
      </w:pPr>
      <w:r>
        <w:t>Temperature</w:t>
      </w:r>
      <w:r>
        <w:tab/>
        <w:t>:</w:t>
      </w:r>
      <w:r>
        <w:tab/>
        <w:t xml:space="preserve"> +260°C</w:t>
      </w:r>
    </w:p>
    <w:p w14:paraId="1FC71CCC" w14:textId="6F3DA16E" w:rsidR="005C0AD0" w:rsidRDefault="005C0AD0" w:rsidP="005C0AD0">
      <w:pPr>
        <w:pStyle w:val="BulletList"/>
      </w:pPr>
      <w:r>
        <w:t>Duration</w:t>
      </w:r>
      <w:r>
        <w:tab/>
        <w:t>:</w:t>
      </w:r>
      <w:r>
        <w:tab/>
        <w:t xml:space="preserve"> 5 (+0 -</w:t>
      </w:r>
      <w:proofErr w:type="gramStart"/>
      <w:r>
        <w:t>1)s</w:t>
      </w:r>
      <w:proofErr w:type="gramEnd"/>
    </w:p>
    <w:p w14:paraId="2641DBA2" w14:textId="77777777" w:rsidR="00BB0E46" w:rsidRDefault="00BB0E46" w:rsidP="00E866BC">
      <w:pPr>
        <w:pStyle w:val="Heading2"/>
      </w:pPr>
      <w:bookmarkStart w:id="34" w:name="_Toc531949971"/>
      <w:r>
        <w:lastRenderedPageBreak/>
        <w:t>ELECTRICAL MEASUREMENTS AT ROOM, HIGH AND LOW TEMPERATURES</w:t>
      </w:r>
      <w:bookmarkEnd w:id="34"/>
    </w:p>
    <w:p w14:paraId="4793A98C" w14:textId="77777777" w:rsidR="00BB0E46" w:rsidRDefault="00BB0E46" w:rsidP="00E866BC">
      <w:pPr>
        <w:pStyle w:val="Heading3"/>
      </w:pPr>
      <w:r>
        <w:tab/>
      </w:r>
      <w:r>
        <w:tab/>
      </w:r>
      <w:bookmarkStart w:id="35" w:name="_Ref497912188"/>
      <w:bookmarkStart w:id="36" w:name="_Ref497913119"/>
      <w:bookmarkStart w:id="37" w:name="_Toc531949972"/>
      <w:r>
        <w:t>Room Temperature Electrical Measurements</w:t>
      </w:r>
      <w:bookmarkEnd w:id="35"/>
      <w:bookmarkEnd w:id="36"/>
      <w:bookmarkEnd w:id="37"/>
    </w:p>
    <w:p w14:paraId="06DC3595" w14:textId="4B12B659" w:rsidR="00BB0E46" w:rsidRDefault="00BB0E46" w:rsidP="00E866BC">
      <w:pPr>
        <w:keepNext/>
      </w:pPr>
      <w:r>
        <w:t>The measurements shall be performed at T</w:t>
      </w:r>
      <w:r w:rsidRPr="00C746DF">
        <w:rPr>
          <w:vertAlign w:val="subscript"/>
        </w:rPr>
        <w:t>amb</w:t>
      </w:r>
      <w:r w:rsidR="00830D5E">
        <w:rPr>
          <w:vertAlign w:val="subscript"/>
        </w:rPr>
        <w:t xml:space="preserve"> </w:t>
      </w:r>
      <w:r>
        <w:t>=</w:t>
      </w:r>
      <w:r w:rsidR="00830D5E">
        <w:t xml:space="preserve"> </w:t>
      </w:r>
      <w:r>
        <w:t xml:space="preserve">+22 </w:t>
      </w:r>
      <w:r w:rsidR="00C746DF">
        <w:rPr>
          <w:rFonts w:cs="Arial"/>
        </w:rPr>
        <w:t>±</w:t>
      </w:r>
      <w:r>
        <w:t>3</w:t>
      </w:r>
      <w:r w:rsidR="00C746DF">
        <w:rPr>
          <w:rFonts w:cs="Arial"/>
        </w:rPr>
        <w:t>º</w:t>
      </w:r>
      <w:r>
        <w:t>C.</w:t>
      </w:r>
    </w:p>
    <w:tbl>
      <w:tblPr>
        <w:tblW w:w="9060" w:type="dxa"/>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920"/>
        <w:gridCol w:w="1080"/>
        <w:gridCol w:w="1920"/>
        <w:gridCol w:w="1300"/>
        <w:gridCol w:w="1060"/>
        <w:gridCol w:w="1060"/>
        <w:gridCol w:w="720"/>
      </w:tblGrid>
      <w:tr w:rsidR="005E35E1" w:rsidRPr="00830D5E" w14:paraId="0F7FB732" w14:textId="77777777" w:rsidTr="006B1B1A">
        <w:trPr>
          <w:trHeight w:val="283"/>
        </w:trPr>
        <w:tc>
          <w:tcPr>
            <w:tcW w:w="1920" w:type="dxa"/>
            <w:vMerge w:val="restart"/>
            <w:shd w:val="clear" w:color="auto" w:fill="auto"/>
            <w:tcMar>
              <w:top w:w="80" w:type="dxa"/>
              <w:left w:w="80" w:type="dxa"/>
              <w:bottom w:w="80" w:type="dxa"/>
              <w:right w:w="80" w:type="dxa"/>
            </w:tcMar>
          </w:tcPr>
          <w:p w14:paraId="490040D0" w14:textId="77777777" w:rsidR="005E35E1" w:rsidRPr="00830D5E" w:rsidRDefault="005E35E1" w:rsidP="00E866BC">
            <w:pPr>
              <w:pStyle w:val="Bodyjustified"/>
              <w:keepNext/>
            </w:pPr>
            <w:r w:rsidRPr="00830D5E">
              <w:t>Characteristics</w:t>
            </w:r>
          </w:p>
        </w:tc>
        <w:tc>
          <w:tcPr>
            <w:tcW w:w="1080" w:type="dxa"/>
            <w:vMerge w:val="restart"/>
            <w:shd w:val="clear" w:color="auto" w:fill="auto"/>
            <w:tcMar>
              <w:top w:w="80" w:type="dxa"/>
              <w:left w:w="80" w:type="dxa"/>
              <w:bottom w:w="80" w:type="dxa"/>
              <w:right w:w="80" w:type="dxa"/>
            </w:tcMar>
          </w:tcPr>
          <w:p w14:paraId="29C3416F" w14:textId="77777777" w:rsidR="005E35E1" w:rsidRPr="00830D5E" w:rsidRDefault="005E35E1" w:rsidP="00E866BC">
            <w:pPr>
              <w:pStyle w:val="Bodyjustified"/>
              <w:keepNext/>
            </w:pPr>
            <w:r w:rsidRPr="00830D5E">
              <w:t>Symbols</w:t>
            </w:r>
          </w:p>
        </w:tc>
        <w:tc>
          <w:tcPr>
            <w:tcW w:w="1920" w:type="dxa"/>
            <w:vMerge w:val="restart"/>
            <w:shd w:val="clear" w:color="auto" w:fill="auto"/>
            <w:tcMar>
              <w:top w:w="80" w:type="dxa"/>
              <w:left w:w="80" w:type="dxa"/>
              <w:bottom w:w="80" w:type="dxa"/>
              <w:right w:w="80" w:type="dxa"/>
            </w:tcMar>
          </w:tcPr>
          <w:p w14:paraId="416416A9" w14:textId="77777777" w:rsidR="000966A8" w:rsidRDefault="005E35E1" w:rsidP="00E866BC">
            <w:pPr>
              <w:pStyle w:val="Bodyjustified"/>
              <w:keepNext/>
            </w:pPr>
            <w:r w:rsidRPr="00830D5E">
              <w:t xml:space="preserve">ESCC </w:t>
            </w:r>
            <w:hyperlink r:id="rId20" w:history="1">
              <w:r w:rsidRPr="00276C3A">
                <w:rPr>
                  <w:rStyle w:val="Hyperlink"/>
                </w:rPr>
                <w:t>4001</w:t>
              </w:r>
            </w:hyperlink>
            <w:r w:rsidRPr="00830D5E">
              <w:t xml:space="preserve"> </w:t>
            </w:r>
          </w:p>
          <w:p w14:paraId="42B1F8F2" w14:textId="37C63460" w:rsidR="005E35E1" w:rsidRPr="00830D5E" w:rsidRDefault="005E35E1" w:rsidP="00E866BC">
            <w:pPr>
              <w:pStyle w:val="Bodyjustified"/>
              <w:keepNext/>
            </w:pPr>
            <w:r w:rsidRPr="00830D5E">
              <w:t>Test Method and Conditions</w:t>
            </w:r>
          </w:p>
        </w:tc>
        <w:tc>
          <w:tcPr>
            <w:tcW w:w="1300" w:type="dxa"/>
            <w:vMerge w:val="restart"/>
            <w:shd w:val="clear" w:color="auto" w:fill="auto"/>
            <w:tcMar>
              <w:top w:w="80" w:type="dxa"/>
              <w:left w:w="80" w:type="dxa"/>
              <w:bottom w:w="80" w:type="dxa"/>
              <w:right w:w="80" w:type="dxa"/>
            </w:tcMar>
          </w:tcPr>
          <w:p w14:paraId="40A8298A" w14:textId="77777777" w:rsidR="005E35E1" w:rsidRPr="00830D5E" w:rsidRDefault="005E35E1" w:rsidP="00E866BC">
            <w:pPr>
              <w:pStyle w:val="Bodyjustified"/>
              <w:keepNext/>
            </w:pPr>
            <w:r w:rsidRPr="00830D5E">
              <w:t>Tolerance</w:t>
            </w:r>
          </w:p>
          <w:p w14:paraId="0E4E73DE" w14:textId="763A6B70" w:rsidR="005E35E1" w:rsidRPr="00830D5E" w:rsidRDefault="005E35E1" w:rsidP="00E866BC">
            <w:pPr>
              <w:pStyle w:val="Bodyjustified"/>
              <w:keepNext/>
            </w:pPr>
            <w:r w:rsidRPr="00830D5E">
              <w:t>(</w:t>
            </w:r>
            <w:r w:rsidR="00830D5E">
              <w:t>±</w:t>
            </w:r>
            <w:r w:rsidRPr="00830D5E">
              <w:t xml:space="preserve"> %)</w:t>
            </w:r>
          </w:p>
        </w:tc>
        <w:tc>
          <w:tcPr>
            <w:tcW w:w="2120" w:type="dxa"/>
            <w:gridSpan w:val="2"/>
            <w:shd w:val="clear" w:color="auto" w:fill="auto"/>
            <w:tcMar>
              <w:top w:w="80" w:type="dxa"/>
              <w:left w:w="80" w:type="dxa"/>
              <w:bottom w:w="80" w:type="dxa"/>
              <w:right w:w="80" w:type="dxa"/>
            </w:tcMar>
          </w:tcPr>
          <w:p w14:paraId="72BFD23A" w14:textId="77777777" w:rsidR="005E35E1" w:rsidRPr="00830D5E" w:rsidRDefault="005E35E1" w:rsidP="00E866BC">
            <w:pPr>
              <w:pStyle w:val="Bodyjustified"/>
              <w:keepNext/>
            </w:pPr>
            <w:r w:rsidRPr="00830D5E">
              <w:t>Limits</w:t>
            </w:r>
          </w:p>
        </w:tc>
        <w:tc>
          <w:tcPr>
            <w:tcW w:w="720" w:type="dxa"/>
            <w:vMerge w:val="restart"/>
            <w:shd w:val="clear" w:color="auto" w:fill="auto"/>
            <w:tcMar>
              <w:top w:w="80" w:type="dxa"/>
              <w:left w:w="80" w:type="dxa"/>
              <w:bottom w:w="80" w:type="dxa"/>
              <w:right w:w="80" w:type="dxa"/>
            </w:tcMar>
          </w:tcPr>
          <w:p w14:paraId="43F0FF52" w14:textId="77777777" w:rsidR="005E35E1" w:rsidRPr="00830D5E" w:rsidRDefault="005E35E1" w:rsidP="00E866BC">
            <w:pPr>
              <w:pStyle w:val="Bodyjustified"/>
              <w:keepNext/>
            </w:pPr>
            <w:r w:rsidRPr="00830D5E">
              <w:t>Units</w:t>
            </w:r>
          </w:p>
        </w:tc>
      </w:tr>
      <w:tr w:rsidR="005E35E1" w:rsidRPr="00830D5E" w14:paraId="6F369D53" w14:textId="77777777" w:rsidTr="006B1B1A">
        <w:trPr>
          <w:trHeight w:val="283"/>
        </w:trPr>
        <w:tc>
          <w:tcPr>
            <w:tcW w:w="1920" w:type="dxa"/>
            <w:vMerge/>
            <w:shd w:val="clear" w:color="auto" w:fill="auto"/>
          </w:tcPr>
          <w:p w14:paraId="31A3BACD" w14:textId="77777777" w:rsidR="005E35E1" w:rsidRPr="00830D5E" w:rsidRDefault="005E35E1" w:rsidP="00E866BC">
            <w:pPr>
              <w:pStyle w:val="Bodyjustified"/>
              <w:keepNext/>
            </w:pPr>
          </w:p>
        </w:tc>
        <w:tc>
          <w:tcPr>
            <w:tcW w:w="1080" w:type="dxa"/>
            <w:vMerge/>
            <w:shd w:val="clear" w:color="auto" w:fill="auto"/>
          </w:tcPr>
          <w:p w14:paraId="714228CE" w14:textId="77777777" w:rsidR="005E35E1" w:rsidRPr="00830D5E" w:rsidRDefault="005E35E1" w:rsidP="00E866BC">
            <w:pPr>
              <w:pStyle w:val="Bodyjustified"/>
              <w:keepNext/>
            </w:pPr>
          </w:p>
        </w:tc>
        <w:tc>
          <w:tcPr>
            <w:tcW w:w="1920" w:type="dxa"/>
            <w:vMerge/>
            <w:shd w:val="clear" w:color="auto" w:fill="auto"/>
          </w:tcPr>
          <w:p w14:paraId="12245AFA" w14:textId="77777777" w:rsidR="005E35E1" w:rsidRPr="00830D5E" w:rsidRDefault="005E35E1" w:rsidP="00E866BC">
            <w:pPr>
              <w:pStyle w:val="Bodyjustified"/>
              <w:keepNext/>
            </w:pPr>
          </w:p>
        </w:tc>
        <w:tc>
          <w:tcPr>
            <w:tcW w:w="1300" w:type="dxa"/>
            <w:vMerge/>
            <w:shd w:val="clear" w:color="auto" w:fill="auto"/>
          </w:tcPr>
          <w:p w14:paraId="17C2F121" w14:textId="77777777" w:rsidR="005E35E1" w:rsidRPr="00830D5E" w:rsidRDefault="005E35E1" w:rsidP="00E866BC">
            <w:pPr>
              <w:pStyle w:val="Bodyjustified"/>
              <w:keepNext/>
            </w:pPr>
          </w:p>
        </w:tc>
        <w:tc>
          <w:tcPr>
            <w:tcW w:w="1060" w:type="dxa"/>
            <w:shd w:val="clear" w:color="auto" w:fill="auto"/>
            <w:tcMar>
              <w:top w:w="80" w:type="dxa"/>
              <w:left w:w="80" w:type="dxa"/>
              <w:bottom w:w="80" w:type="dxa"/>
              <w:right w:w="80" w:type="dxa"/>
            </w:tcMar>
          </w:tcPr>
          <w:p w14:paraId="2CA93D55" w14:textId="77777777" w:rsidR="005E35E1" w:rsidRPr="00830D5E" w:rsidRDefault="005E35E1" w:rsidP="00E866BC">
            <w:pPr>
              <w:pStyle w:val="Bodyjustified"/>
              <w:keepNext/>
            </w:pPr>
            <w:r w:rsidRPr="00830D5E">
              <w:t>Min</w:t>
            </w:r>
          </w:p>
        </w:tc>
        <w:tc>
          <w:tcPr>
            <w:tcW w:w="1060" w:type="dxa"/>
            <w:shd w:val="clear" w:color="auto" w:fill="auto"/>
            <w:tcMar>
              <w:top w:w="80" w:type="dxa"/>
              <w:left w:w="80" w:type="dxa"/>
              <w:bottom w:w="80" w:type="dxa"/>
              <w:right w:w="80" w:type="dxa"/>
            </w:tcMar>
          </w:tcPr>
          <w:p w14:paraId="73A29E26" w14:textId="77777777" w:rsidR="005E35E1" w:rsidRPr="00830D5E" w:rsidRDefault="005E35E1" w:rsidP="00E866BC">
            <w:pPr>
              <w:pStyle w:val="Bodyjustified"/>
              <w:keepNext/>
            </w:pPr>
            <w:r w:rsidRPr="00830D5E">
              <w:t>Max</w:t>
            </w:r>
          </w:p>
        </w:tc>
        <w:tc>
          <w:tcPr>
            <w:tcW w:w="720" w:type="dxa"/>
            <w:vMerge/>
            <w:shd w:val="clear" w:color="auto" w:fill="auto"/>
          </w:tcPr>
          <w:p w14:paraId="409A0174" w14:textId="77777777" w:rsidR="005E35E1" w:rsidRPr="00830D5E" w:rsidRDefault="005E35E1" w:rsidP="00E866BC">
            <w:pPr>
              <w:pStyle w:val="Bodyjustified"/>
              <w:keepNext/>
            </w:pPr>
          </w:p>
        </w:tc>
      </w:tr>
      <w:tr w:rsidR="005E35E1" w:rsidRPr="00830D5E" w14:paraId="09C3D28F" w14:textId="77777777" w:rsidTr="006B1B1A">
        <w:trPr>
          <w:trHeight w:val="283"/>
        </w:trPr>
        <w:tc>
          <w:tcPr>
            <w:tcW w:w="1920" w:type="dxa"/>
            <w:vMerge w:val="restart"/>
            <w:shd w:val="clear" w:color="auto" w:fill="auto"/>
            <w:tcMar>
              <w:top w:w="80" w:type="dxa"/>
              <w:left w:w="80" w:type="dxa"/>
              <w:bottom w:w="80" w:type="dxa"/>
              <w:right w:w="80" w:type="dxa"/>
            </w:tcMar>
          </w:tcPr>
          <w:p w14:paraId="1D3E5F5B" w14:textId="77777777" w:rsidR="005E35E1" w:rsidRPr="00830D5E" w:rsidRDefault="005E35E1" w:rsidP="00E866BC">
            <w:pPr>
              <w:pStyle w:val="Bodyjustified"/>
              <w:keepNext/>
            </w:pPr>
            <w:r w:rsidRPr="00830D5E">
              <w:t>Resistance</w:t>
            </w:r>
          </w:p>
        </w:tc>
        <w:tc>
          <w:tcPr>
            <w:tcW w:w="1080" w:type="dxa"/>
            <w:vMerge w:val="restart"/>
            <w:shd w:val="clear" w:color="auto" w:fill="auto"/>
            <w:tcMar>
              <w:top w:w="80" w:type="dxa"/>
              <w:left w:w="80" w:type="dxa"/>
              <w:bottom w:w="80" w:type="dxa"/>
              <w:right w:w="80" w:type="dxa"/>
            </w:tcMar>
          </w:tcPr>
          <w:p w14:paraId="7CDCF69A" w14:textId="77777777" w:rsidR="005E35E1" w:rsidRPr="00830D5E" w:rsidRDefault="005E35E1" w:rsidP="00E866BC">
            <w:pPr>
              <w:pStyle w:val="Bodyjustified"/>
              <w:keepNext/>
            </w:pPr>
            <w:r w:rsidRPr="00830D5E">
              <w:t>R</w:t>
            </w:r>
            <w:r w:rsidRPr="00830D5E">
              <w:rPr>
                <w:vertAlign w:val="subscript"/>
              </w:rPr>
              <w:t>A</w:t>
            </w:r>
          </w:p>
        </w:tc>
        <w:tc>
          <w:tcPr>
            <w:tcW w:w="1920" w:type="dxa"/>
            <w:vMerge w:val="restart"/>
            <w:shd w:val="clear" w:color="auto" w:fill="auto"/>
            <w:tcMar>
              <w:top w:w="80" w:type="dxa"/>
              <w:left w:w="80" w:type="dxa"/>
              <w:bottom w:w="80" w:type="dxa"/>
              <w:right w:w="80" w:type="dxa"/>
            </w:tcMar>
          </w:tcPr>
          <w:p w14:paraId="43ED7C43" w14:textId="77777777" w:rsidR="005E35E1" w:rsidRPr="00830D5E" w:rsidRDefault="005E35E1" w:rsidP="00E866BC">
            <w:pPr>
              <w:pStyle w:val="Bodyjustified"/>
              <w:keepNext/>
            </w:pPr>
            <w:r w:rsidRPr="00830D5E">
              <w:t>Para. 8.3.1.1</w:t>
            </w:r>
          </w:p>
        </w:tc>
        <w:tc>
          <w:tcPr>
            <w:tcW w:w="1300" w:type="dxa"/>
            <w:shd w:val="clear" w:color="auto" w:fill="auto"/>
            <w:tcMar>
              <w:top w:w="80" w:type="dxa"/>
              <w:left w:w="80" w:type="dxa"/>
              <w:bottom w:w="80" w:type="dxa"/>
              <w:right w:w="80" w:type="dxa"/>
            </w:tcMar>
          </w:tcPr>
          <w:p w14:paraId="08C4FC05" w14:textId="77777777" w:rsidR="005E35E1" w:rsidRPr="00830D5E" w:rsidRDefault="005E35E1" w:rsidP="00E866BC">
            <w:pPr>
              <w:pStyle w:val="Bodyjustified"/>
              <w:keepNext/>
            </w:pPr>
            <w:r w:rsidRPr="00830D5E">
              <w:t>0.5</w:t>
            </w:r>
          </w:p>
        </w:tc>
        <w:tc>
          <w:tcPr>
            <w:tcW w:w="1060" w:type="dxa"/>
            <w:shd w:val="clear" w:color="auto" w:fill="auto"/>
            <w:tcMar>
              <w:top w:w="80" w:type="dxa"/>
              <w:left w:w="80" w:type="dxa"/>
              <w:bottom w:w="80" w:type="dxa"/>
              <w:right w:w="80" w:type="dxa"/>
            </w:tcMar>
          </w:tcPr>
          <w:p w14:paraId="080511F4" w14:textId="77777777" w:rsidR="005E35E1" w:rsidRPr="00830D5E" w:rsidRDefault="005E35E1" w:rsidP="00E866BC">
            <w:pPr>
              <w:pStyle w:val="Bodyjustified"/>
              <w:keepNext/>
            </w:pPr>
            <w:r w:rsidRPr="00830D5E">
              <w:t>0.995 R</w:t>
            </w:r>
            <w:r w:rsidRPr="00830D5E">
              <w:rPr>
                <w:vertAlign w:val="subscript"/>
              </w:rPr>
              <w:t>n</w:t>
            </w:r>
          </w:p>
        </w:tc>
        <w:tc>
          <w:tcPr>
            <w:tcW w:w="1060" w:type="dxa"/>
            <w:shd w:val="clear" w:color="auto" w:fill="auto"/>
            <w:tcMar>
              <w:top w:w="80" w:type="dxa"/>
              <w:left w:w="80" w:type="dxa"/>
              <w:bottom w:w="80" w:type="dxa"/>
              <w:right w:w="80" w:type="dxa"/>
            </w:tcMar>
          </w:tcPr>
          <w:p w14:paraId="458E71B7" w14:textId="77777777" w:rsidR="005E35E1" w:rsidRPr="00830D5E" w:rsidRDefault="005E35E1" w:rsidP="00E866BC">
            <w:pPr>
              <w:pStyle w:val="Bodyjustified"/>
              <w:keepNext/>
            </w:pPr>
            <w:r w:rsidRPr="00830D5E">
              <w:t>1.005 R</w:t>
            </w:r>
            <w:r w:rsidRPr="00830D5E">
              <w:rPr>
                <w:vertAlign w:val="subscript"/>
              </w:rPr>
              <w:t>n</w:t>
            </w:r>
          </w:p>
        </w:tc>
        <w:tc>
          <w:tcPr>
            <w:tcW w:w="720" w:type="dxa"/>
            <w:vMerge w:val="restart"/>
            <w:shd w:val="clear" w:color="auto" w:fill="auto"/>
            <w:tcMar>
              <w:top w:w="80" w:type="dxa"/>
              <w:left w:w="80" w:type="dxa"/>
              <w:bottom w:w="80" w:type="dxa"/>
              <w:right w:w="80" w:type="dxa"/>
            </w:tcMar>
          </w:tcPr>
          <w:p w14:paraId="04AD5C8A" w14:textId="7754D51E" w:rsidR="005E35E1" w:rsidRPr="00830D5E" w:rsidRDefault="00830D5E" w:rsidP="00E866BC">
            <w:pPr>
              <w:pStyle w:val="Bodyjustified"/>
              <w:keepNext/>
            </w:pPr>
            <w:r>
              <w:rPr>
                <w:rFonts w:cs="Arial"/>
              </w:rPr>
              <w:t>Ω</w:t>
            </w:r>
          </w:p>
        </w:tc>
      </w:tr>
      <w:tr w:rsidR="005E35E1" w:rsidRPr="00830D5E" w14:paraId="6ED9F230" w14:textId="77777777" w:rsidTr="006B1B1A">
        <w:trPr>
          <w:trHeight w:val="283"/>
        </w:trPr>
        <w:tc>
          <w:tcPr>
            <w:tcW w:w="1920" w:type="dxa"/>
            <w:vMerge/>
            <w:shd w:val="clear" w:color="auto" w:fill="auto"/>
          </w:tcPr>
          <w:p w14:paraId="387162CF" w14:textId="77777777" w:rsidR="005E35E1" w:rsidRPr="00830D5E" w:rsidRDefault="005E35E1" w:rsidP="00E866BC">
            <w:pPr>
              <w:pStyle w:val="Bodyjustified"/>
              <w:keepNext/>
            </w:pPr>
          </w:p>
        </w:tc>
        <w:tc>
          <w:tcPr>
            <w:tcW w:w="1080" w:type="dxa"/>
            <w:vMerge/>
            <w:shd w:val="clear" w:color="auto" w:fill="auto"/>
          </w:tcPr>
          <w:p w14:paraId="70E87524" w14:textId="77777777" w:rsidR="005E35E1" w:rsidRPr="00830D5E" w:rsidRDefault="005E35E1" w:rsidP="00E866BC">
            <w:pPr>
              <w:pStyle w:val="Bodyjustified"/>
              <w:keepNext/>
            </w:pPr>
          </w:p>
        </w:tc>
        <w:tc>
          <w:tcPr>
            <w:tcW w:w="1920" w:type="dxa"/>
            <w:vMerge/>
            <w:shd w:val="clear" w:color="auto" w:fill="auto"/>
          </w:tcPr>
          <w:p w14:paraId="20E2CD08" w14:textId="77777777" w:rsidR="005E35E1" w:rsidRPr="00830D5E" w:rsidRDefault="005E35E1" w:rsidP="00E866BC">
            <w:pPr>
              <w:pStyle w:val="Bodyjustified"/>
              <w:keepNext/>
            </w:pPr>
          </w:p>
        </w:tc>
        <w:tc>
          <w:tcPr>
            <w:tcW w:w="1300" w:type="dxa"/>
            <w:shd w:val="clear" w:color="auto" w:fill="auto"/>
            <w:tcMar>
              <w:top w:w="80" w:type="dxa"/>
              <w:left w:w="80" w:type="dxa"/>
              <w:bottom w:w="80" w:type="dxa"/>
              <w:right w:w="80" w:type="dxa"/>
            </w:tcMar>
          </w:tcPr>
          <w:p w14:paraId="37E07569" w14:textId="77777777" w:rsidR="005E35E1" w:rsidRPr="00830D5E" w:rsidRDefault="005E35E1" w:rsidP="00E866BC">
            <w:pPr>
              <w:pStyle w:val="Bodyjustified"/>
              <w:keepNext/>
            </w:pPr>
            <w:r w:rsidRPr="00830D5E">
              <w:t>1</w:t>
            </w:r>
          </w:p>
        </w:tc>
        <w:tc>
          <w:tcPr>
            <w:tcW w:w="1060" w:type="dxa"/>
            <w:shd w:val="clear" w:color="auto" w:fill="auto"/>
            <w:tcMar>
              <w:top w:w="80" w:type="dxa"/>
              <w:left w:w="80" w:type="dxa"/>
              <w:bottom w:w="80" w:type="dxa"/>
              <w:right w:w="80" w:type="dxa"/>
            </w:tcMar>
          </w:tcPr>
          <w:p w14:paraId="39051E41" w14:textId="77777777" w:rsidR="005E35E1" w:rsidRPr="00830D5E" w:rsidRDefault="005E35E1" w:rsidP="00E866BC">
            <w:pPr>
              <w:pStyle w:val="Bodyjustified"/>
              <w:keepNext/>
            </w:pPr>
            <w:r w:rsidRPr="00830D5E">
              <w:t>0.99 R</w:t>
            </w:r>
            <w:r w:rsidRPr="00830D5E">
              <w:rPr>
                <w:vertAlign w:val="subscript"/>
              </w:rPr>
              <w:t>n</w:t>
            </w:r>
          </w:p>
        </w:tc>
        <w:tc>
          <w:tcPr>
            <w:tcW w:w="1060" w:type="dxa"/>
            <w:shd w:val="clear" w:color="auto" w:fill="auto"/>
            <w:tcMar>
              <w:top w:w="80" w:type="dxa"/>
              <w:left w:w="80" w:type="dxa"/>
              <w:bottom w:w="80" w:type="dxa"/>
              <w:right w:w="80" w:type="dxa"/>
            </w:tcMar>
          </w:tcPr>
          <w:p w14:paraId="146666AD" w14:textId="77777777" w:rsidR="005E35E1" w:rsidRPr="00830D5E" w:rsidRDefault="005E35E1" w:rsidP="00E866BC">
            <w:pPr>
              <w:pStyle w:val="Bodyjustified"/>
              <w:keepNext/>
            </w:pPr>
            <w:r w:rsidRPr="00830D5E">
              <w:t>1.01 R</w:t>
            </w:r>
            <w:r w:rsidRPr="00830D5E">
              <w:rPr>
                <w:vertAlign w:val="subscript"/>
              </w:rPr>
              <w:t>n</w:t>
            </w:r>
          </w:p>
        </w:tc>
        <w:tc>
          <w:tcPr>
            <w:tcW w:w="720" w:type="dxa"/>
            <w:vMerge/>
            <w:shd w:val="clear" w:color="auto" w:fill="auto"/>
          </w:tcPr>
          <w:p w14:paraId="377DC421" w14:textId="77777777" w:rsidR="005E35E1" w:rsidRPr="00830D5E" w:rsidRDefault="005E35E1" w:rsidP="00E866BC">
            <w:pPr>
              <w:pStyle w:val="Bodyjustified"/>
              <w:keepNext/>
            </w:pPr>
          </w:p>
        </w:tc>
      </w:tr>
    </w:tbl>
    <w:p w14:paraId="3A2D113A" w14:textId="77777777" w:rsidR="005E35E1" w:rsidRDefault="005E35E1" w:rsidP="006B1B1A">
      <w:pPr>
        <w:pStyle w:val="Heading3"/>
      </w:pPr>
      <w:bookmarkStart w:id="38" w:name="_Toc531949973"/>
      <w:r w:rsidRPr="005E35E1">
        <w:t>High and Low Temperatures Electrical Measurements</w:t>
      </w:r>
      <w:bookmarkEnd w:id="38"/>
    </w:p>
    <w:p w14:paraId="561DEF24" w14:textId="379C96D7" w:rsidR="006B1B1A" w:rsidRPr="006B1B1A" w:rsidRDefault="006B1B1A" w:rsidP="006B1B1A">
      <w:pPr>
        <w:pStyle w:val="alphabeticallist"/>
        <w:keepNext/>
        <w:spacing w:after="120"/>
      </w:pPr>
      <w:r>
        <w:t>For Variants 01, 02, 03</w:t>
      </w:r>
      <w:r w:rsidRPr="006B1B1A">
        <w:t xml:space="preserve"> </w:t>
      </w:r>
      <w:r>
        <w:t xml:space="preserve">with </w:t>
      </w:r>
      <w:r w:rsidRPr="0061022A">
        <w:rPr>
          <w:lang w:eastAsia="en-GB"/>
        </w:rPr>
        <w:t>R</w:t>
      </w:r>
      <w:r w:rsidRPr="0061022A">
        <w:rPr>
          <w:vertAlign w:val="subscript"/>
          <w:lang w:eastAsia="en-GB"/>
        </w:rPr>
        <w:t>n</w:t>
      </w:r>
      <w:r>
        <w:t xml:space="preserve"> </w:t>
      </w:r>
      <w:r>
        <w:rPr>
          <w:rFonts w:cs="Arial"/>
        </w:rPr>
        <w:t>≥</w:t>
      </w:r>
      <w:r>
        <w:t xml:space="preserve"> 10m</w:t>
      </w:r>
      <w:r w:rsidRPr="0061022A">
        <w:rPr>
          <w:rFonts w:ascii="Symbol" w:hAnsi="Symbol" w:cs="Symbol"/>
          <w:lang w:eastAsia="en-GB"/>
        </w:rPr>
        <w:t></w:t>
      </w:r>
      <w:r>
        <w:t>:</w:t>
      </w:r>
    </w:p>
    <w:tbl>
      <w:tblPr>
        <w:tblW w:w="8336" w:type="dxa"/>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268"/>
        <w:gridCol w:w="964"/>
        <w:gridCol w:w="2721"/>
        <w:gridCol w:w="794"/>
        <w:gridCol w:w="794"/>
        <w:gridCol w:w="795"/>
      </w:tblGrid>
      <w:tr w:rsidR="00712F38" w:rsidRPr="005E35E1" w14:paraId="389FA5CB" w14:textId="77777777" w:rsidTr="006B1B1A">
        <w:trPr>
          <w:trHeight w:val="283"/>
        </w:trPr>
        <w:tc>
          <w:tcPr>
            <w:tcW w:w="2268" w:type="dxa"/>
            <w:vMerge w:val="restart"/>
            <w:shd w:val="clear" w:color="auto" w:fill="auto"/>
            <w:tcMar>
              <w:top w:w="80" w:type="dxa"/>
              <w:left w:w="80" w:type="dxa"/>
              <w:bottom w:w="80" w:type="dxa"/>
              <w:right w:w="80" w:type="dxa"/>
            </w:tcMar>
          </w:tcPr>
          <w:p w14:paraId="6DFAA639" w14:textId="77777777" w:rsidR="00712F38" w:rsidRPr="005E35E1" w:rsidRDefault="00712F38" w:rsidP="005C0AD0">
            <w:pPr>
              <w:pStyle w:val="Bodyjustified"/>
              <w:keepNext/>
              <w:rPr>
                <w:lang w:eastAsia="en-GB"/>
              </w:rPr>
            </w:pPr>
            <w:r w:rsidRPr="005E35E1">
              <w:rPr>
                <w:lang w:eastAsia="en-GB"/>
              </w:rPr>
              <w:t>Characteristics</w:t>
            </w:r>
          </w:p>
        </w:tc>
        <w:tc>
          <w:tcPr>
            <w:tcW w:w="964" w:type="dxa"/>
            <w:vMerge w:val="restart"/>
            <w:shd w:val="clear" w:color="auto" w:fill="auto"/>
            <w:tcMar>
              <w:top w:w="80" w:type="dxa"/>
              <w:left w:w="80" w:type="dxa"/>
              <w:bottom w:w="80" w:type="dxa"/>
              <w:right w:w="80" w:type="dxa"/>
            </w:tcMar>
          </w:tcPr>
          <w:p w14:paraId="43C7D5D6" w14:textId="77777777" w:rsidR="00712F38" w:rsidRPr="005E35E1" w:rsidRDefault="00712F38" w:rsidP="005C0AD0">
            <w:pPr>
              <w:pStyle w:val="Bodyjustified"/>
              <w:keepNext/>
              <w:rPr>
                <w:lang w:eastAsia="en-GB"/>
              </w:rPr>
            </w:pPr>
            <w:r w:rsidRPr="005E35E1">
              <w:rPr>
                <w:lang w:eastAsia="en-GB"/>
              </w:rPr>
              <w:t>Symbols</w:t>
            </w:r>
          </w:p>
        </w:tc>
        <w:tc>
          <w:tcPr>
            <w:tcW w:w="2721" w:type="dxa"/>
            <w:vMerge w:val="restart"/>
            <w:shd w:val="clear" w:color="auto" w:fill="auto"/>
            <w:tcMar>
              <w:top w:w="80" w:type="dxa"/>
              <w:left w:w="80" w:type="dxa"/>
              <w:bottom w:w="80" w:type="dxa"/>
              <w:right w:w="80" w:type="dxa"/>
            </w:tcMar>
          </w:tcPr>
          <w:p w14:paraId="00556444" w14:textId="77777777" w:rsidR="000966A8" w:rsidRDefault="005C0AD0" w:rsidP="005C0AD0">
            <w:pPr>
              <w:pStyle w:val="Bodyjustified"/>
              <w:keepNext/>
              <w:rPr>
                <w:rStyle w:val="Hyperlink"/>
              </w:rPr>
            </w:pPr>
            <w:r w:rsidRPr="00830D5E">
              <w:t xml:space="preserve">ESCC </w:t>
            </w:r>
            <w:hyperlink r:id="rId21" w:history="1">
              <w:r w:rsidRPr="00276C3A">
                <w:rPr>
                  <w:rStyle w:val="Hyperlink"/>
                </w:rPr>
                <w:t>4001</w:t>
              </w:r>
            </w:hyperlink>
            <w:r>
              <w:rPr>
                <w:rStyle w:val="Hyperlink"/>
              </w:rPr>
              <w:t xml:space="preserve"> </w:t>
            </w:r>
          </w:p>
          <w:p w14:paraId="6463599E" w14:textId="66F43362" w:rsidR="00712F38" w:rsidRPr="005E35E1" w:rsidRDefault="00712F38" w:rsidP="005C0AD0">
            <w:pPr>
              <w:pStyle w:val="Bodyjustified"/>
              <w:keepNext/>
              <w:rPr>
                <w:lang w:eastAsia="en-GB"/>
              </w:rPr>
            </w:pPr>
            <w:r w:rsidRPr="005E35E1">
              <w:rPr>
                <w:lang w:eastAsia="en-GB"/>
              </w:rPr>
              <w:t>Test Method and Conditions</w:t>
            </w:r>
          </w:p>
        </w:tc>
        <w:tc>
          <w:tcPr>
            <w:tcW w:w="1588" w:type="dxa"/>
            <w:gridSpan w:val="2"/>
            <w:shd w:val="clear" w:color="auto" w:fill="auto"/>
            <w:tcMar>
              <w:top w:w="80" w:type="dxa"/>
              <w:left w:w="80" w:type="dxa"/>
              <w:bottom w:w="80" w:type="dxa"/>
              <w:right w:w="80" w:type="dxa"/>
            </w:tcMar>
          </w:tcPr>
          <w:p w14:paraId="5271EB4C" w14:textId="77777777" w:rsidR="00712F38" w:rsidRPr="005E35E1" w:rsidRDefault="00712F38" w:rsidP="005C0AD0">
            <w:pPr>
              <w:pStyle w:val="Bodyjustified"/>
              <w:keepNext/>
              <w:rPr>
                <w:lang w:eastAsia="en-GB"/>
              </w:rPr>
            </w:pPr>
            <w:r w:rsidRPr="005E35E1">
              <w:rPr>
                <w:lang w:eastAsia="en-GB"/>
              </w:rPr>
              <w:t>Limits</w:t>
            </w:r>
          </w:p>
        </w:tc>
        <w:tc>
          <w:tcPr>
            <w:tcW w:w="795" w:type="dxa"/>
            <w:vMerge w:val="restart"/>
            <w:shd w:val="clear" w:color="auto" w:fill="auto"/>
            <w:tcMar>
              <w:top w:w="80" w:type="dxa"/>
              <w:left w:w="80" w:type="dxa"/>
              <w:bottom w:w="80" w:type="dxa"/>
              <w:right w:w="80" w:type="dxa"/>
            </w:tcMar>
          </w:tcPr>
          <w:p w14:paraId="775CA7D6" w14:textId="77777777" w:rsidR="00712F38" w:rsidRPr="005E35E1" w:rsidRDefault="00712F38" w:rsidP="005C0AD0">
            <w:pPr>
              <w:pStyle w:val="Bodyjustified"/>
              <w:keepNext/>
              <w:rPr>
                <w:lang w:eastAsia="en-GB"/>
              </w:rPr>
            </w:pPr>
            <w:r w:rsidRPr="005E35E1">
              <w:rPr>
                <w:lang w:eastAsia="en-GB"/>
              </w:rPr>
              <w:t>Units</w:t>
            </w:r>
          </w:p>
        </w:tc>
      </w:tr>
      <w:tr w:rsidR="00712F38" w:rsidRPr="005E35E1" w14:paraId="6B6DA204" w14:textId="77777777" w:rsidTr="006B1B1A">
        <w:trPr>
          <w:trHeight w:val="283"/>
        </w:trPr>
        <w:tc>
          <w:tcPr>
            <w:tcW w:w="2268" w:type="dxa"/>
            <w:vMerge/>
            <w:shd w:val="clear" w:color="auto" w:fill="auto"/>
          </w:tcPr>
          <w:p w14:paraId="5FA8298C" w14:textId="77777777" w:rsidR="00712F38" w:rsidRPr="005E35E1" w:rsidRDefault="00712F38" w:rsidP="005C0AD0">
            <w:pPr>
              <w:pStyle w:val="Bodyjustified"/>
              <w:keepNext/>
              <w:rPr>
                <w:rFonts w:ascii="Courier" w:hAnsi="Courier" w:cstheme="minorBidi"/>
                <w:sz w:val="24"/>
                <w:szCs w:val="24"/>
                <w:lang w:eastAsia="en-GB"/>
              </w:rPr>
            </w:pPr>
          </w:p>
        </w:tc>
        <w:tc>
          <w:tcPr>
            <w:tcW w:w="964" w:type="dxa"/>
            <w:vMerge/>
            <w:shd w:val="clear" w:color="auto" w:fill="auto"/>
          </w:tcPr>
          <w:p w14:paraId="514EC0AA" w14:textId="77777777" w:rsidR="00712F38" w:rsidRPr="005E35E1" w:rsidRDefault="00712F38" w:rsidP="005C0AD0">
            <w:pPr>
              <w:pStyle w:val="Bodyjustified"/>
              <w:keepNext/>
              <w:rPr>
                <w:rFonts w:ascii="Courier" w:hAnsi="Courier" w:cstheme="minorBidi"/>
                <w:sz w:val="24"/>
                <w:szCs w:val="24"/>
                <w:lang w:eastAsia="en-GB"/>
              </w:rPr>
            </w:pPr>
          </w:p>
        </w:tc>
        <w:tc>
          <w:tcPr>
            <w:tcW w:w="2721" w:type="dxa"/>
            <w:vMerge/>
            <w:tcBorders>
              <w:bottom w:val="single" w:sz="4" w:space="0" w:color="000000"/>
            </w:tcBorders>
            <w:shd w:val="clear" w:color="auto" w:fill="auto"/>
          </w:tcPr>
          <w:p w14:paraId="55422DAC" w14:textId="77777777" w:rsidR="00712F38" w:rsidRPr="005E35E1" w:rsidRDefault="00712F38" w:rsidP="005C0AD0">
            <w:pPr>
              <w:pStyle w:val="Bodyjustified"/>
              <w:keepNext/>
              <w:rPr>
                <w:rFonts w:ascii="Courier" w:hAnsi="Courier" w:cstheme="minorBidi"/>
                <w:sz w:val="24"/>
                <w:szCs w:val="24"/>
                <w:lang w:eastAsia="en-GB"/>
              </w:rPr>
            </w:pPr>
          </w:p>
        </w:tc>
        <w:tc>
          <w:tcPr>
            <w:tcW w:w="794" w:type="dxa"/>
            <w:shd w:val="clear" w:color="auto" w:fill="auto"/>
            <w:tcMar>
              <w:top w:w="80" w:type="dxa"/>
              <w:left w:w="80" w:type="dxa"/>
              <w:bottom w:w="80" w:type="dxa"/>
              <w:right w:w="80" w:type="dxa"/>
            </w:tcMar>
          </w:tcPr>
          <w:p w14:paraId="66DEF93F" w14:textId="77777777" w:rsidR="00712F38" w:rsidRPr="005E35E1" w:rsidRDefault="00712F38" w:rsidP="005C0AD0">
            <w:pPr>
              <w:pStyle w:val="Bodyjustified"/>
              <w:keepNext/>
              <w:rPr>
                <w:lang w:eastAsia="en-GB"/>
              </w:rPr>
            </w:pPr>
            <w:r w:rsidRPr="005E35E1">
              <w:rPr>
                <w:lang w:eastAsia="en-GB"/>
              </w:rPr>
              <w:t>Min</w:t>
            </w:r>
          </w:p>
        </w:tc>
        <w:tc>
          <w:tcPr>
            <w:tcW w:w="794" w:type="dxa"/>
            <w:shd w:val="clear" w:color="auto" w:fill="auto"/>
            <w:tcMar>
              <w:top w:w="80" w:type="dxa"/>
              <w:left w:w="80" w:type="dxa"/>
              <w:bottom w:w="80" w:type="dxa"/>
              <w:right w:w="80" w:type="dxa"/>
            </w:tcMar>
          </w:tcPr>
          <w:p w14:paraId="130CD6F5" w14:textId="77777777" w:rsidR="00712F38" w:rsidRPr="005E35E1" w:rsidRDefault="00712F38" w:rsidP="005C0AD0">
            <w:pPr>
              <w:pStyle w:val="Bodyjustified"/>
              <w:keepNext/>
              <w:rPr>
                <w:lang w:eastAsia="en-GB"/>
              </w:rPr>
            </w:pPr>
            <w:r w:rsidRPr="005E35E1">
              <w:rPr>
                <w:lang w:eastAsia="en-GB"/>
              </w:rPr>
              <w:t>Max</w:t>
            </w:r>
          </w:p>
        </w:tc>
        <w:tc>
          <w:tcPr>
            <w:tcW w:w="795" w:type="dxa"/>
            <w:vMerge/>
            <w:shd w:val="clear" w:color="auto" w:fill="auto"/>
          </w:tcPr>
          <w:p w14:paraId="6E9F2C26" w14:textId="77777777" w:rsidR="00712F38" w:rsidRPr="005E35E1" w:rsidRDefault="00712F38" w:rsidP="005C0AD0">
            <w:pPr>
              <w:pStyle w:val="Bodyjustified"/>
              <w:keepNext/>
              <w:rPr>
                <w:rFonts w:ascii="Courier" w:hAnsi="Courier" w:cstheme="minorBidi"/>
                <w:sz w:val="24"/>
                <w:szCs w:val="24"/>
                <w:lang w:eastAsia="en-GB"/>
              </w:rPr>
            </w:pPr>
          </w:p>
        </w:tc>
      </w:tr>
      <w:tr w:rsidR="006B1B1A" w:rsidRPr="005E35E1" w14:paraId="1D03E35F" w14:textId="77777777" w:rsidTr="006B1B1A">
        <w:trPr>
          <w:trHeight w:val="283"/>
        </w:trPr>
        <w:tc>
          <w:tcPr>
            <w:tcW w:w="2268" w:type="dxa"/>
            <w:shd w:val="clear" w:color="auto" w:fill="auto"/>
            <w:tcMar>
              <w:top w:w="80" w:type="dxa"/>
              <w:left w:w="80" w:type="dxa"/>
              <w:bottom w:w="80" w:type="dxa"/>
              <w:right w:w="80" w:type="dxa"/>
            </w:tcMar>
          </w:tcPr>
          <w:p w14:paraId="67ED692A" w14:textId="4494AB12" w:rsidR="006B1B1A" w:rsidRPr="005E35E1" w:rsidRDefault="006B1B1A" w:rsidP="00B46F17">
            <w:pPr>
              <w:pStyle w:val="Bodyjustified"/>
              <w:keepNext/>
              <w:jc w:val="left"/>
              <w:rPr>
                <w:lang w:eastAsia="en-GB"/>
              </w:rPr>
            </w:pPr>
            <w:r w:rsidRPr="005E35E1">
              <w:rPr>
                <w:lang w:eastAsia="en-GB"/>
              </w:rPr>
              <w:t>Resistance Change between -55 (+3</w:t>
            </w:r>
            <w:r>
              <w:rPr>
                <w:lang w:eastAsia="en-GB"/>
              </w:rPr>
              <w:t xml:space="preserve"> </w:t>
            </w:r>
            <w:r w:rsidRPr="005E35E1">
              <w:rPr>
                <w:lang w:eastAsia="en-GB"/>
              </w:rPr>
              <w:t>-</w:t>
            </w:r>
            <w:proofErr w:type="gramStart"/>
            <w:r w:rsidRPr="005E35E1">
              <w:rPr>
                <w:lang w:eastAsia="en-GB"/>
              </w:rPr>
              <w:t>0)</w:t>
            </w:r>
            <w:r>
              <w:rPr>
                <w:rFonts w:cs="Arial"/>
              </w:rPr>
              <w:t>º</w:t>
            </w:r>
            <w:r>
              <w:t>C</w:t>
            </w:r>
            <w:proofErr w:type="gramEnd"/>
            <w:r w:rsidRPr="005E35E1">
              <w:rPr>
                <w:lang w:eastAsia="en-GB"/>
              </w:rPr>
              <w:t xml:space="preserve"> and +22 </w:t>
            </w:r>
            <w:r w:rsidR="00B46F17" w:rsidRPr="00B46F17">
              <w:t>±</w:t>
            </w:r>
            <w:r w:rsidRPr="005E35E1">
              <w:rPr>
                <w:lang w:eastAsia="en-GB"/>
              </w:rPr>
              <w:t>3</w:t>
            </w:r>
            <w:r w:rsidR="00B46F17">
              <w:rPr>
                <w:rFonts w:cs="Arial"/>
                <w:lang w:eastAsia="en-GB"/>
              </w:rPr>
              <w:t>°</w:t>
            </w:r>
            <w:r w:rsidRPr="005E35E1">
              <w:rPr>
                <w:lang w:eastAsia="en-GB"/>
              </w:rPr>
              <w:t>C</w:t>
            </w:r>
          </w:p>
        </w:tc>
        <w:tc>
          <w:tcPr>
            <w:tcW w:w="964" w:type="dxa"/>
            <w:shd w:val="clear" w:color="auto" w:fill="auto"/>
            <w:tcMar>
              <w:top w:w="80" w:type="dxa"/>
              <w:left w:w="80" w:type="dxa"/>
              <w:bottom w:w="80" w:type="dxa"/>
              <w:right w:w="80" w:type="dxa"/>
            </w:tcMar>
          </w:tcPr>
          <w:p w14:paraId="19E857E3" w14:textId="77777777" w:rsidR="006B1B1A" w:rsidRPr="005E35E1" w:rsidRDefault="006B1B1A" w:rsidP="005C0AD0">
            <w:pPr>
              <w:pStyle w:val="Bodyjustified"/>
              <w:keepNext/>
              <w:rPr>
                <w:lang w:eastAsia="en-GB"/>
              </w:rPr>
            </w:pPr>
            <w:r w:rsidRPr="005E35E1">
              <w:rPr>
                <w:rFonts w:ascii="Symbol" w:hAnsi="Symbol" w:cs="Symbol"/>
                <w:lang w:eastAsia="en-GB"/>
              </w:rPr>
              <w:t></w:t>
            </w:r>
            <w:r w:rsidRPr="005E35E1">
              <w:rPr>
                <w:lang w:eastAsia="en-GB"/>
              </w:rPr>
              <w:t>R</w:t>
            </w:r>
            <w:r w:rsidRPr="005E35E1">
              <w:rPr>
                <w:vertAlign w:val="subscript"/>
                <w:lang w:eastAsia="en-GB"/>
              </w:rPr>
              <w:t>A</w:t>
            </w:r>
            <w:r w:rsidRPr="005E35E1">
              <w:rPr>
                <w:lang w:eastAsia="en-GB"/>
              </w:rPr>
              <w:t>/R</w:t>
            </w:r>
            <w:r w:rsidRPr="005E35E1">
              <w:rPr>
                <w:vertAlign w:val="subscript"/>
                <w:lang w:eastAsia="en-GB"/>
              </w:rPr>
              <w:t>A</w:t>
            </w:r>
          </w:p>
        </w:tc>
        <w:tc>
          <w:tcPr>
            <w:tcW w:w="2721" w:type="dxa"/>
            <w:shd w:val="clear" w:color="auto" w:fill="auto"/>
            <w:tcMar>
              <w:top w:w="80" w:type="dxa"/>
              <w:left w:w="80" w:type="dxa"/>
              <w:bottom w:w="80" w:type="dxa"/>
              <w:right w:w="80" w:type="dxa"/>
            </w:tcMar>
          </w:tcPr>
          <w:p w14:paraId="6F0EDB65" w14:textId="76BBE944" w:rsidR="006B1B1A" w:rsidRPr="005E35E1" w:rsidRDefault="006B1B1A" w:rsidP="006B1B1A">
            <w:pPr>
              <w:pStyle w:val="Bodyjustified"/>
              <w:keepNext/>
              <w:jc w:val="left"/>
              <w:rPr>
                <w:lang w:eastAsia="en-GB"/>
              </w:rPr>
            </w:pPr>
            <w:r w:rsidRPr="005E35E1">
              <w:rPr>
                <w:lang w:eastAsia="en-GB"/>
              </w:rPr>
              <w:t>Para. 8.3.1.1</w:t>
            </w:r>
            <w:r>
              <w:rPr>
                <w:lang w:eastAsia="en-GB"/>
              </w:rPr>
              <w:t xml:space="preserve">, </w:t>
            </w:r>
            <w:r w:rsidRPr="005E35E1">
              <w:rPr>
                <w:lang w:eastAsia="en-GB"/>
              </w:rPr>
              <w:t>Note 1</w:t>
            </w:r>
          </w:p>
          <w:p w14:paraId="2803B382" w14:textId="7DD56F53" w:rsidR="006B1B1A" w:rsidRPr="005E35E1" w:rsidRDefault="006B1B1A" w:rsidP="00B46F17">
            <w:pPr>
              <w:pStyle w:val="Bodyjustified"/>
              <w:keepNext/>
              <w:jc w:val="right"/>
              <w:rPr>
                <w:lang w:eastAsia="en-GB"/>
              </w:rPr>
            </w:pPr>
            <w:r w:rsidRPr="005E35E1">
              <w:rPr>
                <w:lang w:eastAsia="en-GB"/>
              </w:rPr>
              <w:t xml:space="preserve">TC = </w:t>
            </w:r>
            <w:r w:rsidR="00B46F17">
              <w:t>-</w:t>
            </w:r>
            <w:r w:rsidRPr="005E35E1">
              <w:rPr>
                <w:lang w:eastAsia="en-GB"/>
              </w:rPr>
              <w:t>100 x 10</w:t>
            </w:r>
            <w:r w:rsidRPr="005E35E1">
              <w:rPr>
                <w:vertAlign w:val="superscript"/>
                <w:lang w:eastAsia="en-GB"/>
              </w:rPr>
              <w:t>-6</w:t>
            </w:r>
            <w:r w:rsidRPr="005E35E1">
              <w:rPr>
                <w:lang w:eastAsia="en-GB"/>
              </w:rPr>
              <w:t>/</w:t>
            </w:r>
            <w:r>
              <w:rPr>
                <w:rFonts w:cs="Arial"/>
              </w:rPr>
              <w:t>º</w:t>
            </w:r>
            <w:r>
              <w:t>C:</w:t>
            </w:r>
          </w:p>
        </w:tc>
        <w:tc>
          <w:tcPr>
            <w:tcW w:w="794" w:type="dxa"/>
            <w:shd w:val="clear" w:color="auto" w:fill="auto"/>
            <w:tcMar>
              <w:top w:w="80" w:type="dxa"/>
              <w:left w:w="80" w:type="dxa"/>
              <w:bottom w:w="80" w:type="dxa"/>
              <w:right w:w="80" w:type="dxa"/>
            </w:tcMar>
          </w:tcPr>
          <w:p w14:paraId="310A3D0C" w14:textId="77777777" w:rsidR="006B1B1A" w:rsidRPr="005E35E1" w:rsidRDefault="006B1B1A" w:rsidP="005C0AD0">
            <w:pPr>
              <w:pStyle w:val="Bodyjustified"/>
              <w:keepNext/>
              <w:rPr>
                <w:lang w:eastAsia="en-GB"/>
              </w:rPr>
            </w:pPr>
          </w:p>
          <w:p w14:paraId="70D4BF63" w14:textId="77777777" w:rsidR="006B1B1A" w:rsidRPr="005E35E1" w:rsidRDefault="006B1B1A" w:rsidP="005C0AD0">
            <w:pPr>
              <w:pStyle w:val="Bodyjustified"/>
              <w:keepNext/>
              <w:rPr>
                <w:lang w:eastAsia="en-GB"/>
              </w:rPr>
            </w:pPr>
            <w:r w:rsidRPr="005E35E1">
              <w:rPr>
                <w:lang w:eastAsia="en-GB"/>
              </w:rPr>
              <w:t>-0.8</w:t>
            </w:r>
          </w:p>
        </w:tc>
        <w:tc>
          <w:tcPr>
            <w:tcW w:w="794" w:type="dxa"/>
            <w:shd w:val="clear" w:color="auto" w:fill="auto"/>
            <w:tcMar>
              <w:top w:w="80" w:type="dxa"/>
              <w:left w:w="80" w:type="dxa"/>
              <w:bottom w:w="80" w:type="dxa"/>
              <w:right w:w="80" w:type="dxa"/>
            </w:tcMar>
          </w:tcPr>
          <w:p w14:paraId="2CBF247D" w14:textId="77777777" w:rsidR="006B1B1A" w:rsidRPr="005E35E1" w:rsidRDefault="006B1B1A" w:rsidP="005C0AD0">
            <w:pPr>
              <w:pStyle w:val="Bodyjustified"/>
              <w:keepNext/>
              <w:rPr>
                <w:lang w:eastAsia="en-GB"/>
              </w:rPr>
            </w:pPr>
          </w:p>
          <w:p w14:paraId="3BE79C10" w14:textId="77777777" w:rsidR="006B1B1A" w:rsidRPr="005E35E1" w:rsidRDefault="006B1B1A" w:rsidP="005C0AD0">
            <w:pPr>
              <w:pStyle w:val="Bodyjustified"/>
              <w:keepNext/>
              <w:rPr>
                <w:lang w:eastAsia="en-GB"/>
              </w:rPr>
            </w:pPr>
            <w:r w:rsidRPr="005E35E1">
              <w:rPr>
                <w:lang w:eastAsia="en-GB"/>
              </w:rPr>
              <w:t>+0</w:t>
            </w:r>
          </w:p>
        </w:tc>
        <w:tc>
          <w:tcPr>
            <w:tcW w:w="795" w:type="dxa"/>
            <w:shd w:val="clear" w:color="auto" w:fill="auto"/>
            <w:tcMar>
              <w:top w:w="80" w:type="dxa"/>
              <w:left w:w="80" w:type="dxa"/>
              <w:bottom w:w="80" w:type="dxa"/>
              <w:right w:w="80" w:type="dxa"/>
            </w:tcMar>
          </w:tcPr>
          <w:p w14:paraId="3F5AE4AF" w14:textId="77777777" w:rsidR="006B1B1A" w:rsidRPr="005E35E1" w:rsidRDefault="006B1B1A" w:rsidP="005C0AD0">
            <w:pPr>
              <w:pStyle w:val="Bodyjustified"/>
              <w:keepNext/>
              <w:rPr>
                <w:lang w:eastAsia="en-GB"/>
              </w:rPr>
            </w:pPr>
            <w:r w:rsidRPr="005E35E1">
              <w:rPr>
                <w:lang w:eastAsia="en-GB"/>
              </w:rPr>
              <w:t>%</w:t>
            </w:r>
          </w:p>
        </w:tc>
      </w:tr>
      <w:tr w:rsidR="006B1B1A" w:rsidRPr="005E35E1" w14:paraId="1F011B5A" w14:textId="77777777" w:rsidTr="006B1B1A">
        <w:trPr>
          <w:trHeight w:val="283"/>
        </w:trPr>
        <w:tc>
          <w:tcPr>
            <w:tcW w:w="2268" w:type="dxa"/>
            <w:shd w:val="clear" w:color="auto" w:fill="auto"/>
            <w:tcMar>
              <w:top w:w="80" w:type="dxa"/>
              <w:left w:w="80" w:type="dxa"/>
              <w:bottom w:w="80" w:type="dxa"/>
              <w:right w:w="80" w:type="dxa"/>
            </w:tcMar>
          </w:tcPr>
          <w:p w14:paraId="3936662A" w14:textId="6F824E66" w:rsidR="006B1B1A" w:rsidRPr="005E35E1" w:rsidRDefault="006B1B1A" w:rsidP="005C0AD0">
            <w:pPr>
              <w:pStyle w:val="Bodyjustified"/>
              <w:keepNext/>
              <w:jc w:val="left"/>
              <w:rPr>
                <w:lang w:eastAsia="en-GB"/>
              </w:rPr>
            </w:pPr>
            <w:r w:rsidRPr="005E35E1">
              <w:rPr>
                <w:lang w:eastAsia="en-GB"/>
              </w:rPr>
              <w:t xml:space="preserve">Resistance Change between +22 </w:t>
            </w:r>
            <w:r w:rsidR="00B46F17" w:rsidRPr="00B46F17">
              <w:t>±</w:t>
            </w:r>
            <w:r w:rsidRPr="005E35E1">
              <w:rPr>
                <w:lang w:eastAsia="en-GB"/>
              </w:rPr>
              <w:t>3</w:t>
            </w:r>
            <w:r>
              <w:rPr>
                <w:rFonts w:cs="Arial"/>
              </w:rPr>
              <w:t>º</w:t>
            </w:r>
            <w:r>
              <w:t>C</w:t>
            </w:r>
            <w:r w:rsidRPr="005E35E1">
              <w:rPr>
                <w:lang w:eastAsia="en-GB"/>
              </w:rPr>
              <w:t xml:space="preserve"> </w:t>
            </w:r>
            <w:r>
              <w:rPr>
                <w:lang w:eastAsia="en-GB"/>
              </w:rPr>
              <w:t xml:space="preserve">and </w:t>
            </w:r>
            <w:r w:rsidRPr="005E35E1">
              <w:rPr>
                <w:lang w:eastAsia="en-GB"/>
              </w:rPr>
              <w:t>+170 (+0 -</w:t>
            </w:r>
            <w:proofErr w:type="gramStart"/>
            <w:r w:rsidRPr="005E35E1">
              <w:rPr>
                <w:lang w:eastAsia="en-GB"/>
              </w:rPr>
              <w:t>3)</w:t>
            </w:r>
            <w:r w:rsidR="00B46F17">
              <w:rPr>
                <w:rFonts w:cs="Arial"/>
                <w:lang w:eastAsia="en-GB"/>
              </w:rPr>
              <w:t>°</w:t>
            </w:r>
            <w:proofErr w:type="gramEnd"/>
            <w:r w:rsidR="00B46F17" w:rsidRPr="005E35E1">
              <w:rPr>
                <w:lang w:eastAsia="en-GB"/>
              </w:rPr>
              <w:t>C</w:t>
            </w:r>
          </w:p>
        </w:tc>
        <w:tc>
          <w:tcPr>
            <w:tcW w:w="964" w:type="dxa"/>
            <w:shd w:val="clear" w:color="auto" w:fill="auto"/>
            <w:tcMar>
              <w:top w:w="80" w:type="dxa"/>
              <w:left w:w="80" w:type="dxa"/>
              <w:bottom w:w="80" w:type="dxa"/>
              <w:right w:w="80" w:type="dxa"/>
            </w:tcMar>
          </w:tcPr>
          <w:p w14:paraId="76FA2B00" w14:textId="77777777" w:rsidR="006B1B1A" w:rsidRPr="005E35E1" w:rsidRDefault="006B1B1A" w:rsidP="005C0AD0">
            <w:pPr>
              <w:pStyle w:val="Bodyjustified"/>
              <w:keepNext/>
              <w:rPr>
                <w:lang w:eastAsia="en-GB"/>
              </w:rPr>
            </w:pPr>
            <w:r w:rsidRPr="005E35E1">
              <w:rPr>
                <w:rFonts w:ascii="Symbol" w:hAnsi="Symbol" w:cs="Symbol"/>
                <w:lang w:eastAsia="en-GB"/>
              </w:rPr>
              <w:t></w:t>
            </w:r>
            <w:r w:rsidRPr="005E35E1">
              <w:rPr>
                <w:lang w:eastAsia="en-GB"/>
              </w:rPr>
              <w:t>R</w:t>
            </w:r>
            <w:r w:rsidRPr="005E35E1">
              <w:rPr>
                <w:vertAlign w:val="subscript"/>
                <w:lang w:eastAsia="en-GB"/>
              </w:rPr>
              <w:t>A</w:t>
            </w:r>
            <w:r w:rsidRPr="005E35E1">
              <w:rPr>
                <w:lang w:eastAsia="en-GB"/>
              </w:rPr>
              <w:t>/R</w:t>
            </w:r>
            <w:r w:rsidRPr="005E35E1">
              <w:rPr>
                <w:vertAlign w:val="subscript"/>
                <w:lang w:eastAsia="en-GB"/>
              </w:rPr>
              <w:t>A</w:t>
            </w:r>
          </w:p>
        </w:tc>
        <w:tc>
          <w:tcPr>
            <w:tcW w:w="2721" w:type="dxa"/>
            <w:shd w:val="clear" w:color="auto" w:fill="auto"/>
            <w:tcMar>
              <w:top w:w="80" w:type="dxa"/>
              <w:left w:w="80" w:type="dxa"/>
              <w:bottom w:w="80" w:type="dxa"/>
              <w:right w:w="80" w:type="dxa"/>
            </w:tcMar>
          </w:tcPr>
          <w:p w14:paraId="0664ED45" w14:textId="0FF96198" w:rsidR="006B1B1A" w:rsidRPr="005E35E1" w:rsidRDefault="006B1B1A" w:rsidP="006B1B1A">
            <w:pPr>
              <w:pStyle w:val="Bodyjustified"/>
              <w:keepNext/>
              <w:jc w:val="left"/>
              <w:rPr>
                <w:lang w:eastAsia="en-GB"/>
              </w:rPr>
            </w:pPr>
            <w:r w:rsidRPr="005E35E1">
              <w:rPr>
                <w:lang w:eastAsia="en-GB"/>
              </w:rPr>
              <w:t>Para. 8.3.1.1</w:t>
            </w:r>
            <w:r>
              <w:rPr>
                <w:lang w:eastAsia="en-GB"/>
              </w:rPr>
              <w:t xml:space="preserve">, </w:t>
            </w:r>
            <w:r w:rsidRPr="005E35E1">
              <w:rPr>
                <w:lang w:eastAsia="en-GB"/>
              </w:rPr>
              <w:t>Note 1</w:t>
            </w:r>
          </w:p>
          <w:p w14:paraId="68EF1920" w14:textId="355918CC" w:rsidR="006B1B1A" w:rsidRPr="005E35E1" w:rsidRDefault="006B1B1A" w:rsidP="006B1B1A">
            <w:pPr>
              <w:pStyle w:val="Bodyjustified"/>
              <w:keepNext/>
              <w:jc w:val="right"/>
              <w:rPr>
                <w:lang w:eastAsia="en-GB"/>
              </w:rPr>
            </w:pPr>
            <w:r w:rsidRPr="005E35E1">
              <w:rPr>
                <w:lang w:eastAsia="en-GB"/>
              </w:rPr>
              <w:t xml:space="preserve">TC = </w:t>
            </w:r>
            <w:r w:rsidR="00B46F17" w:rsidRPr="00B46F17">
              <w:t>±</w:t>
            </w:r>
            <w:r w:rsidRPr="005E35E1">
              <w:rPr>
                <w:lang w:eastAsia="en-GB"/>
              </w:rPr>
              <w:t>60 x 10</w:t>
            </w:r>
            <w:r w:rsidRPr="005E35E1">
              <w:rPr>
                <w:vertAlign w:val="superscript"/>
                <w:lang w:eastAsia="en-GB"/>
              </w:rPr>
              <w:t>-6</w:t>
            </w:r>
            <w:r w:rsidRPr="005E35E1">
              <w:rPr>
                <w:lang w:eastAsia="en-GB"/>
              </w:rPr>
              <w:t>/</w:t>
            </w:r>
            <w:r>
              <w:rPr>
                <w:rFonts w:cs="Arial"/>
              </w:rPr>
              <w:t>º</w:t>
            </w:r>
            <w:r>
              <w:t>C:</w:t>
            </w:r>
          </w:p>
        </w:tc>
        <w:tc>
          <w:tcPr>
            <w:tcW w:w="794" w:type="dxa"/>
            <w:shd w:val="clear" w:color="auto" w:fill="auto"/>
            <w:tcMar>
              <w:top w:w="80" w:type="dxa"/>
              <w:left w:w="80" w:type="dxa"/>
              <w:bottom w:w="80" w:type="dxa"/>
              <w:right w:w="80" w:type="dxa"/>
            </w:tcMar>
          </w:tcPr>
          <w:p w14:paraId="37A3CF25" w14:textId="77777777" w:rsidR="006B1B1A" w:rsidRPr="005E35E1" w:rsidRDefault="006B1B1A" w:rsidP="005C0AD0">
            <w:pPr>
              <w:pStyle w:val="Bodyjustified"/>
              <w:keepNext/>
              <w:rPr>
                <w:lang w:eastAsia="en-GB"/>
              </w:rPr>
            </w:pPr>
          </w:p>
          <w:p w14:paraId="224E9536" w14:textId="77777777" w:rsidR="006B1B1A" w:rsidRPr="005E35E1" w:rsidRDefault="006B1B1A" w:rsidP="005C0AD0">
            <w:pPr>
              <w:pStyle w:val="Bodyjustified"/>
              <w:keepNext/>
              <w:rPr>
                <w:lang w:eastAsia="en-GB"/>
              </w:rPr>
            </w:pPr>
            <w:r w:rsidRPr="005E35E1">
              <w:rPr>
                <w:lang w:eastAsia="en-GB"/>
              </w:rPr>
              <w:t>-0.906</w:t>
            </w:r>
          </w:p>
        </w:tc>
        <w:tc>
          <w:tcPr>
            <w:tcW w:w="794" w:type="dxa"/>
            <w:shd w:val="clear" w:color="auto" w:fill="auto"/>
            <w:tcMar>
              <w:top w:w="80" w:type="dxa"/>
              <w:left w:w="80" w:type="dxa"/>
              <w:bottom w:w="80" w:type="dxa"/>
              <w:right w:w="80" w:type="dxa"/>
            </w:tcMar>
          </w:tcPr>
          <w:p w14:paraId="3BBEF922" w14:textId="77777777" w:rsidR="006B1B1A" w:rsidRPr="005E35E1" w:rsidRDefault="006B1B1A" w:rsidP="005C0AD0">
            <w:pPr>
              <w:pStyle w:val="Bodyjustified"/>
              <w:keepNext/>
              <w:rPr>
                <w:lang w:eastAsia="en-GB"/>
              </w:rPr>
            </w:pPr>
          </w:p>
          <w:p w14:paraId="28684FE4" w14:textId="77777777" w:rsidR="006B1B1A" w:rsidRPr="005E35E1" w:rsidRDefault="006B1B1A" w:rsidP="005C0AD0">
            <w:pPr>
              <w:pStyle w:val="Bodyjustified"/>
              <w:keepNext/>
              <w:rPr>
                <w:lang w:eastAsia="en-GB"/>
              </w:rPr>
            </w:pPr>
            <w:r w:rsidRPr="005E35E1">
              <w:rPr>
                <w:lang w:eastAsia="en-GB"/>
              </w:rPr>
              <w:t>+0.906</w:t>
            </w:r>
          </w:p>
        </w:tc>
        <w:tc>
          <w:tcPr>
            <w:tcW w:w="795" w:type="dxa"/>
            <w:shd w:val="clear" w:color="auto" w:fill="auto"/>
            <w:tcMar>
              <w:top w:w="80" w:type="dxa"/>
              <w:left w:w="80" w:type="dxa"/>
              <w:bottom w:w="80" w:type="dxa"/>
              <w:right w:w="80" w:type="dxa"/>
            </w:tcMar>
          </w:tcPr>
          <w:p w14:paraId="44CD9CB1" w14:textId="77777777" w:rsidR="006B1B1A" w:rsidRPr="005E35E1" w:rsidRDefault="006B1B1A" w:rsidP="005C0AD0">
            <w:pPr>
              <w:pStyle w:val="Bodyjustified"/>
              <w:keepNext/>
              <w:rPr>
                <w:lang w:eastAsia="en-GB"/>
              </w:rPr>
            </w:pPr>
            <w:r w:rsidRPr="005E35E1">
              <w:rPr>
                <w:lang w:eastAsia="en-GB"/>
              </w:rPr>
              <w:t>%</w:t>
            </w:r>
          </w:p>
        </w:tc>
      </w:tr>
      <w:tr w:rsidR="006B1B1A" w:rsidRPr="005E35E1" w14:paraId="2A1BCCFE" w14:textId="77777777" w:rsidTr="006B1B1A">
        <w:trPr>
          <w:trHeight w:val="283"/>
        </w:trPr>
        <w:tc>
          <w:tcPr>
            <w:tcW w:w="2268" w:type="dxa"/>
            <w:shd w:val="clear" w:color="auto" w:fill="auto"/>
            <w:tcMar>
              <w:top w:w="80" w:type="dxa"/>
              <w:left w:w="80" w:type="dxa"/>
              <w:bottom w:w="80" w:type="dxa"/>
              <w:right w:w="80" w:type="dxa"/>
            </w:tcMar>
          </w:tcPr>
          <w:p w14:paraId="08831880" w14:textId="3D57D022" w:rsidR="006B1B1A" w:rsidRPr="005E35E1" w:rsidRDefault="006B1B1A" w:rsidP="005C0AD0">
            <w:pPr>
              <w:pStyle w:val="Bodyjustified"/>
              <w:jc w:val="left"/>
              <w:rPr>
                <w:lang w:eastAsia="en-GB"/>
              </w:rPr>
            </w:pPr>
            <w:r w:rsidRPr="005E35E1">
              <w:rPr>
                <w:lang w:eastAsia="en-GB"/>
              </w:rPr>
              <w:t xml:space="preserve">Resistance </w:t>
            </w:r>
            <w:proofErr w:type="gramStart"/>
            <w:r w:rsidRPr="005E35E1">
              <w:rPr>
                <w:lang w:eastAsia="en-GB"/>
              </w:rPr>
              <w:t>change</w:t>
            </w:r>
            <w:proofErr w:type="gramEnd"/>
            <w:r w:rsidRPr="005E35E1">
              <w:rPr>
                <w:lang w:eastAsia="en-GB"/>
              </w:rPr>
              <w:t xml:space="preserve"> between +22 </w:t>
            </w:r>
            <w:r w:rsidR="00B46F17" w:rsidRPr="00B46F17">
              <w:t>±</w:t>
            </w:r>
            <w:r w:rsidRPr="005E35E1">
              <w:rPr>
                <w:lang w:eastAsia="en-GB"/>
              </w:rPr>
              <w:t>3</w:t>
            </w:r>
            <w:r w:rsidR="00B46F17">
              <w:rPr>
                <w:rFonts w:cs="Arial"/>
                <w:lang w:eastAsia="en-GB"/>
              </w:rPr>
              <w:t>°</w:t>
            </w:r>
            <w:r w:rsidR="00B46F17" w:rsidRPr="005E35E1">
              <w:rPr>
                <w:lang w:eastAsia="en-GB"/>
              </w:rPr>
              <w:t>C</w:t>
            </w:r>
            <w:r w:rsidRPr="005E35E1">
              <w:rPr>
                <w:lang w:eastAsia="en-GB"/>
              </w:rPr>
              <w:t xml:space="preserve"> </w:t>
            </w:r>
            <w:r>
              <w:rPr>
                <w:lang w:eastAsia="en-GB"/>
              </w:rPr>
              <w:t xml:space="preserve">and </w:t>
            </w:r>
            <w:r w:rsidRPr="005E35E1">
              <w:rPr>
                <w:lang w:eastAsia="en-GB"/>
              </w:rPr>
              <w:t xml:space="preserve">+60 </w:t>
            </w:r>
            <w:r w:rsidR="00B46F17" w:rsidRPr="00B46F17">
              <w:t>±</w:t>
            </w:r>
            <w:r>
              <w:rPr>
                <w:lang w:eastAsia="en-GB"/>
              </w:rPr>
              <w:t>3</w:t>
            </w:r>
            <w:r w:rsidR="00B46F17">
              <w:rPr>
                <w:rFonts w:cs="Arial"/>
                <w:lang w:eastAsia="en-GB"/>
              </w:rPr>
              <w:t>°</w:t>
            </w:r>
            <w:r w:rsidR="00B46F17" w:rsidRPr="005E35E1">
              <w:rPr>
                <w:lang w:eastAsia="en-GB"/>
              </w:rPr>
              <w:t>C</w:t>
            </w:r>
          </w:p>
        </w:tc>
        <w:tc>
          <w:tcPr>
            <w:tcW w:w="964" w:type="dxa"/>
            <w:shd w:val="clear" w:color="auto" w:fill="auto"/>
            <w:tcMar>
              <w:top w:w="80" w:type="dxa"/>
              <w:left w:w="80" w:type="dxa"/>
              <w:bottom w:w="80" w:type="dxa"/>
              <w:right w:w="80" w:type="dxa"/>
            </w:tcMar>
          </w:tcPr>
          <w:p w14:paraId="284FA0F2" w14:textId="77777777" w:rsidR="006B1B1A" w:rsidRPr="005E35E1" w:rsidRDefault="006B1B1A" w:rsidP="003D087C">
            <w:pPr>
              <w:pStyle w:val="Bodyjustified"/>
              <w:rPr>
                <w:lang w:eastAsia="en-GB"/>
              </w:rPr>
            </w:pPr>
            <w:r w:rsidRPr="005E35E1">
              <w:rPr>
                <w:rFonts w:ascii="Symbol" w:hAnsi="Symbol" w:cs="Symbol"/>
                <w:lang w:eastAsia="en-GB"/>
              </w:rPr>
              <w:t></w:t>
            </w:r>
            <w:r w:rsidRPr="005E35E1">
              <w:rPr>
                <w:lang w:eastAsia="en-GB"/>
              </w:rPr>
              <w:t>R</w:t>
            </w:r>
            <w:r w:rsidRPr="005E35E1">
              <w:rPr>
                <w:vertAlign w:val="subscript"/>
                <w:lang w:eastAsia="en-GB"/>
              </w:rPr>
              <w:t>A</w:t>
            </w:r>
            <w:r w:rsidRPr="005E35E1">
              <w:rPr>
                <w:lang w:eastAsia="en-GB"/>
              </w:rPr>
              <w:t>/R</w:t>
            </w:r>
            <w:r w:rsidRPr="005E35E1">
              <w:rPr>
                <w:vertAlign w:val="subscript"/>
                <w:lang w:eastAsia="en-GB"/>
              </w:rPr>
              <w:t>A</w:t>
            </w:r>
          </w:p>
        </w:tc>
        <w:tc>
          <w:tcPr>
            <w:tcW w:w="2721" w:type="dxa"/>
            <w:shd w:val="clear" w:color="auto" w:fill="auto"/>
            <w:tcMar>
              <w:top w:w="80" w:type="dxa"/>
              <w:left w:w="80" w:type="dxa"/>
              <w:bottom w:w="80" w:type="dxa"/>
              <w:right w:w="80" w:type="dxa"/>
            </w:tcMar>
          </w:tcPr>
          <w:p w14:paraId="23CDB058" w14:textId="6D21C63A" w:rsidR="006B1B1A" w:rsidRPr="005E35E1" w:rsidRDefault="006B1B1A" w:rsidP="006B1B1A">
            <w:pPr>
              <w:pStyle w:val="Bodyjustified"/>
              <w:jc w:val="left"/>
              <w:rPr>
                <w:lang w:eastAsia="en-GB"/>
              </w:rPr>
            </w:pPr>
            <w:r w:rsidRPr="005E35E1">
              <w:rPr>
                <w:lang w:eastAsia="en-GB"/>
              </w:rPr>
              <w:t>Para. 8.3.1.1</w:t>
            </w:r>
            <w:r>
              <w:rPr>
                <w:lang w:eastAsia="en-GB"/>
              </w:rPr>
              <w:t xml:space="preserve">, </w:t>
            </w:r>
            <w:r w:rsidRPr="005E35E1">
              <w:rPr>
                <w:lang w:eastAsia="en-GB"/>
              </w:rPr>
              <w:t>Note 2</w:t>
            </w:r>
          </w:p>
          <w:p w14:paraId="24F2D71E" w14:textId="5762449B" w:rsidR="006B1B1A" w:rsidRPr="005E35E1" w:rsidRDefault="006B1B1A" w:rsidP="006B1B1A">
            <w:pPr>
              <w:pStyle w:val="Bodyjustified"/>
              <w:jc w:val="right"/>
              <w:rPr>
                <w:lang w:eastAsia="en-GB"/>
              </w:rPr>
            </w:pPr>
            <w:r w:rsidRPr="005E35E1">
              <w:rPr>
                <w:lang w:eastAsia="en-GB"/>
              </w:rPr>
              <w:t xml:space="preserve">TC = </w:t>
            </w:r>
            <w:r w:rsidR="00B46F17" w:rsidRPr="00B46F17">
              <w:t>±</w:t>
            </w:r>
            <w:r w:rsidRPr="005E35E1">
              <w:rPr>
                <w:lang w:eastAsia="en-GB"/>
              </w:rPr>
              <w:t>50 x 10</w:t>
            </w:r>
            <w:r w:rsidRPr="005E35E1">
              <w:rPr>
                <w:vertAlign w:val="superscript"/>
                <w:lang w:eastAsia="en-GB"/>
              </w:rPr>
              <w:t>-6</w:t>
            </w:r>
            <w:r w:rsidRPr="005E35E1">
              <w:rPr>
                <w:lang w:eastAsia="en-GB"/>
              </w:rPr>
              <w:t>/</w:t>
            </w:r>
            <w:r>
              <w:rPr>
                <w:rFonts w:cs="Arial"/>
              </w:rPr>
              <w:t>º</w:t>
            </w:r>
            <w:r>
              <w:t>C:</w:t>
            </w:r>
          </w:p>
          <w:p w14:paraId="133367C1" w14:textId="77777777" w:rsidR="006B1B1A" w:rsidRPr="005E35E1" w:rsidRDefault="006B1B1A" w:rsidP="003D087C">
            <w:pPr>
              <w:pStyle w:val="Bodyjustified"/>
              <w:rPr>
                <w:lang w:eastAsia="en-GB"/>
              </w:rPr>
            </w:pPr>
          </w:p>
        </w:tc>
        <w:tc>
          <w:tcPr>
            <w:tcW w:w="794" w:type="dxa"/>
            <w:shd w:val="clear" w:color="auto" w:fill="auto"/>
            <w:tcMar>
              <w:top w:w="80" w:type="dxa"/>
              <w:left w:w="80" w:type="dxa"/>
              <w:bottom w:w="80" w:type="dxa"/>
              <w:right w:w="80" w:type="dxa"/>
            </w:tcMar>
          </w:tcPr>
          <w:p w14:paraId="36200006" w14:textId="77777777" w:rsidR="006B1B1A" w:rsidRPr="005E35E1" w:rsidRDefault="006B1B1A" w:rsidP="003D087C">
            <w:pPr>
              <w:pStyle w:val="Bodyjustified"/>
              <w:rPr>
                <w:lang w:eastAsia="en-GB"/>
              </w:rPr>
            </w:pPr>
          </w:p>
          <w:p w14:paraId="04ADC6C4" w14:textId="77777777" w:rsidR="006B1B1A" w:rsidRPr="005E35E1" w:rsidRDefault="006B1B1A" w:rsidP="003D087C">
            <w:pPr>
              <w:pStyle w:val="Bodyjustified"/>
              <w:rPr>
                <w:lang w:eastAsia="en-GB"/>
              </w:rPr>
            </w:pPr>
            <w:r w:rsidRPr="005E35E1">
              <w:rPr>
                <w:lang w:eastAsia="en-GB"/>
              </w:rPr>
              <w:t>-0.22</w:t>
            </w:r>
          </w:p>
        </w:tc>
        <w:tc>
          <w:tcPr>
            <w:tcW w:w="794" w:type="dxa"/>
            <w:shd w:val="clear" w:color="auto" w:fill="auto"/>
            <w:tcMar>
              <w:top w:w="80" w:type="dxa"/>
              <w:left w:w="80" w:type="dxa"/>
              <w:bottom w:w="80" w:type="dxa"/>
              <w:right w:w="80" w:type="dxa"/>
            </w:tcMar>
          </w:tcPr>
          <w:p w14:paraId="19AF05DA" w14:textId="77777777" w:rsidR="006B1B1A" w:rsidRPr="005E35E1" w:rsidRDefault="006B1B1A" w:rsidP="003D087C">
            <w:pPr>
              <w:pStyle w:val="Bodyjustified"/>
              <w:rPr>
                <w:lang w:eastAsia="en-GB"/>
              </w:rPr>
            </w:pPr>
          </w:p>
          <w:p w14:paraId="6A803BF5" w14:textId="77777777" w:rsidR="006B1B1A" w:rsidRPr="005E35E1" w:rsidRDefault="006B1B1A" w:rsidP="003D087C">
            <w:pPr>
              <w:pStyle w:val="Bodyjustified"/>
              <w:rPr>
                <w:lang w:eastAsia="en-GB"/>
              </w:rPr>
            </w:pPr>
            <w:r w:rsidRPr="005E35E1">
              <w:rPr>
                <w:lang w:eastAsia="en-GB"/>
              </w:rPr>
              <w:t>+0.22</w:t>
            </w:r>
          </w:p>
        </w:tc>
        <w:tc>
          <w:tcPr>
            <w:tcW w:w="795" w:type="dxa"/>
            <w:shd w:val="clear" w:color="auto" w:fill="auto"/>
            <w:tcMar>
              <w:top w:w="80" w:type="dxa"/>
              <w:left w:w="80" w:type="dxa"/>
              <w:bottom w:w="80" w:type="dxa"/>
              <w:right w:w="80" w:type="dxa"/>
            </w:tcMar>
          </w:tcPr>
          <w:p w14:paraId="548915F2" w14:textId="77777777" w:rsidR="006B1B1A" w:rsidRPr="005E35E1" w:rsidRDefault="006B1B1A" w:rsidP="003D087C">
            <w:pPr>
              <w:pStyle w:val="Bodyjustified"/>
              <w:rPr>
                <w:lang w:eastAsia="en-GB"/>
              </w:rPr>
            </w:pPr>
            <w:r w:rsidRPr="005E35E1">
              <w:rPr>
                <w:lang w:eastAsia="en-GB"/>
              </w:rPr>
              <w:t>%</w:t>
            </w:r>
          </w:p>
        </w:tc>
      </w:tr>
    </w:tbl>
    <w:p w14:paraId="491CB448" w14:textId="636D1AD8" w:rsidR="006B1B1A" w:rsidRPr="006B1B1A" w:rsidRDefault="006B1B1A" w:rsidP="006B1B1A">
      <w:pPr>
        <w:pStyle w:val="alphabeticallist"/>
        <w:spacing w:before="240" w:after="120"/>
      </w:pPr>
      <w:r>
        <w:t>For Variants 04, 05, 06</w:t>
      </w:r>
      <w:r w:rsidRPr="006B1B1A">
        <w:t xml:space="preserve"> </w:t>
      </w:r>
      <w:r>
        <w:t xml:space="preserve">with </w:t>
      </w:r>
      <w:r w:rsidRPr="0061022A">
        <w:rPr>
          <w:lang w:eastAsia="en-GB"/>
        </w:rPr>
        <w:t>R</w:t>
      </w:r>
      <w:r w:rsidRPr="0061022A">
        <w:rPr>
          <w:vertAlign w:val="subscript"/>
          <w:lang w:eastAsia="en-GB"/>
        </w:rPr>
        <w:t>n</w:t>
      </w:r>
      <w:r>
        <w:t xml:space="preserve"> </w:t>
      </w:r>
      <w:r w:rsidR="009349F0">
        <w:t>&lt;</w:t>
      </w:r>
      <w:r>
        <w:t xml:space="preserve"> 10m</w:t>
      </w:r>
      <w:r w:rsidRPr="0061022A">
        <w:rPr>
          <w:rFonts w:ascii="Symbol" w:hAnsi="Symbol" w:cs="Symbol"/>
          <w:lang w:eastAsia="en-GB"/>
        </w:rPr>
        <w:t></w:t>
      </w:r>
      <w:r>
        <w:t>:</w:t>
      </w:r>
    </w:p>
    <w:tbl>
      <w:tblPr>
        <w:tblW w:w="8336" w:type="dxa"/>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268"/>
        <w:gridCol w:w="964"/>
        <w:gridCol w:w="2721"/>
        <w:gridCol w:w="794"/>
        <w:gridCol w:w="794"/>
        <w:gridCol w:w="795"/>
      </w:tblGrid>
      <w:tr w:rsidR="006B1B1A" w:rsidRPr="005E35E1" w14:paraId="0A5B63EE" w14:textId="77777777" w:rsidTr="006B1B1A">
        <w:trPr>
          <w:trHeight w:val="283"/>
        </w:trPr>
        <w:tc>
          <w:tcPr>
            <w:tcW w:w="2268" w:type="dxa"/>
            <w:vMerge w:val="restart"/>
            <w:shd w:val="clear" w:color="auto" w:fill="auto"/>
            <w:tcMar>
              <w:top w:w="80" w:type="dxa"/>
              <w:left w:w="80" w:type="dxa"/>
              <w:bottom w:w="80" w:type="dxa"/>
              <w:right w:w="80" w:type="dxa"/>
            </w:tcMar>
          </w:tcPr>
          <w:p w14:paraId="6D3CF902" w14:textId="77777777" w:rsidR="006B1B1A" w:rsidRPr="005E35E1" w:rsidRDefault="006B1B1A" w:rsidP="003F2896">
            <w:pPr>
              <w:pStyle w:val="Bodyjustified"/>
              <w:keepNext/>
              <w:rPr>
                <w:lang w:eastAsia="en-GB"/>
              </w:rPr>
            </w:pPr>
            <w:r w:rsidRPr="005E35E1">
              <w:rPr>
                <w:lang w:eastAsia="en-GB"/>
              </w:rPr>
              <w:t>Characteristics</w:t>
            </w:r>
          </w:p>
        </w:tc>
        <w:tc>
          <w:tcPr>
            <w:tcW w:w="964" w:type="dxa"/>
            <w:vMerge w:val="restart"/>
            <w:shd w:val="clear" w:color="auto" w:fill="auto"/>
            <w:tcMar>
              <w:top w:w="80" w:type="dxa"/>
              <w:left w:w="80" w:type="dxa"/>
              <w:bottom w:w="80" w:type="dxa"/>
              <w:right w:w="80" w:type="dxa"/>
            </w:tcMar>
          </w:tcPr>
          <w:p w14:paraId="5729AD2C" w14:textId="77777777" w:rsidR="006B1B1A" w:rsidRPr="005E35E1" w:rsidRDefault="006B1B1A" w:rsidP="003F2896">
            <w:pPr>
              <w:pStyle w:val="Bodyjustified"/>
              <w:keepNext/>
              <w:rPr>
                <w:lang w:eastAsia="en-GB"/>
              </w:rPr>
            </w:pPr>
            <w:r w:rsidRPr="005E35E1">
              <w:rPr>
                <w:lang w:eastAsia="en-GB"/>
              </w:rPr>
              <w:t>Symbols</w:t>
            </w:r>
          </w:p>
        </w:tc>
        <w:tc>
          <w:tcPr>
            <w:tcW w:w="2721" w:type="dxa"/>
            <w:vMerge w:val="restart"/>
            <w:shd w:val="clear" w:color="auto" w:fill="auto"/>
            <w:tcMar>
              <w:top w:w="80" w:type="dxa"/>
              <w:left w:w="80" w:type="dxa"/>
              <w:bottom w:w="80" w:type="dxa"/>
              <w:right w:w="80" w:type="dxa"/>
            </w:tcMar>
          </w:tcPr>
          <w:p w14:paraId="74E55D1A" w14:textId="77777777" w:rsidR="006B1B1A" w:rsidRDefault="006B1B1A" w:rsidP="003F2896">
            <w:pPr>
              <w:pStyle w:val="Bodyjustified"/>
              <w:keepNext/>
              <w:rPr>
                <w:rStyle w:val="Hyperlink"/>
              </w:rPr>
            </w:pPr>
            <w:r w:rsidRPr="00830D5E">
              <w:t xml:space="preserve">ESCC </w:t>
            </w:r>
            <w:hyperlink r:id="rId22" w:history="1">
              <w:r w:rsidRPr="00276C3A">
                <w:rPr>
                  <w:rStyle w:val="Hyperlink"/>
                </w:rPr>
                <w:t>4001</w:t>
              </w:r>
            </w:hyperlink>
            <w:r>
              <w:rPr>
                <w:rStyle w:val="Hyperlink"/>
              </w:rPr>
              <w:t xml:space="preserve"> </w:t>
            </w:r>
          </w:p>
          <w:p w14:paraId="1E31B2C5" w14:textId="77777777" w:rsidR="006B1B1A" w:rsidRPr="005E35E1" w:rsidRDefault="006B1B1A" w:rsidP="003F2896">
            <w:pPr>
              <w:pStyle w:val="Bodyjustified"/>
              <w:keepNext/>
              <w:rPr>
                <w:lang w:eastAsia="en-GB"/>
              </w:rPr>
            </w:pPr>
            <w:r w:rsidRPr="005E35E1">
              <w:rPr>
                <w:lang w:eastAsia="en-GB"/>
              </w:rPr>
              <w:t>Test Method and Conditions</w:t>
            </w:r>
          </w:p>
        </w:tc>
        <w:tc>
          <w:tcPr>
            <w:tcW w:w="1588" w:type="dxa"/>
            <w:gridSpan w:val="2"/>
            <w:shd w:val="clear" w:color="auto" w:fill="auto"/>
            <w:tcMar>
              <w:top w:w="80" w:type="dxa"/>
              <w:left w:w="80" w:type="dxa"/>
              <w:bottom w:w="80" w:type="dxa"/>
              <w:right w:w="80" w:type="dxa"/>
            </w:tcMar>
          </w:tcPr>
          <w:p w14:paraId="73A40103" w14:textId="77777777" w:rsidR="006B1B1A" w:rsidRPr="005E35E1" w:rsidRDefault="006B1B1A" w:rsidP="003F2896">
            <w:pPr>
              <w:pStyle w:val="Bodyjustified"/>
              <w:keepNext/>
              <w:rPr>
                <w:lang w:eastAsia="en-GB"/>
              </w:rPr>
            </w:pPr>
            <w:r w:rsidRPr="005E35E1">
              <w:rPr>
                <w:lang w:eastAsia="en-GB"/>
              </w:rPr>
              <w:t>Limits</w:t>
            </w:r>
          </w:p>
        </w:tc>
        <w:tc>
          <w:tcPr>
            <w:tcW w:w="795" w:type="dxa"/>
            <w:vMerge w:val="restart"/>
            <w:shd w:val="clear" w:color="auto" w:fill="auto"/>
            <w:tcMar>
              <w:top w:w="80" w:type="dxa"/>
              <w:left w:w="80" w:type="dxa"/>
              <w:bottom w:w="80" w:type="dxa"/>
              <w:right w:w="80" w:type="dxa"/>
            </w:tcMar>
          </w:tcPr>
          <w:p w14:paraId="75C7BAEF" w14:textId="77777777" w:rsidR="006B1B1A" w:rsidRPr="005E35E1" w:rsidRDefault="006B1B1A" w:rsidP="003F2896">
            <w:pPr>
              <w:pStyle w:val="Bodyjustified"/>
              <w:keepNext/>
              <w:rPr>
                <w:lang w:eastAsia="en-GB"/>
              </w:rPr>
            </w:pPr>
            <w:r w:rsidRPr="005E35E1">
              <w:rPr>
                <w:lang w:eastAsia="en-GB"/>
              </w:rPr>
              <w:t>Units</w:t>
            </w:r>
          </w:p>
        </w:tc>
      </w:tr>
      <w:tr w:rsidR="006B1B1A" w:rsidRPr="005E35E1" w14:paraId="731DD3E1" w14:textId="77777777" w:rsidTr="006B1B1A">
        <w:trPr>
          <w:trHeight w:val="283"/>
        </w:trPr>
        <w:tc>
          <w:tcPr>
            <w:tcW w:w="2268" w:type="dxa"/>
            <w:vMerge/>
            <w:shd w:val="clear" w:color="auto" w:fill="auto"/>
          </w:tcPr>
          <w:p w14:paraId="6F1553BC" w14:textId="77777777" w:rsidR="006B1B1A" w:rsidRPr="005E35E1" w:rsidRDefault="006B1B1A" w:rsidP="003F2896">
            <w:pPr>
              <w:pStyle w:val="Bodyjustified"/>
              <w:keepNext/>
              <w:rPr>
                <w:rFonts w:ascii="Courier" w:hAnsi="Courier" w:cstheme="minorBidi"/>
                <w:sz w:val="24"/>
                <w:szCs w:val="24"/>
                <w:lang w:eastAsia="en-GB"/>
              </w:rPr>
            </w:pPr>
          </w:p>
        </w:tc>
        <w:tc>
          <w:tcPr>
            <w:tcW w:w="964" w:type="dxa"/>
            <w:vMerge/>
            <w:shd w:val="clear" w:color="auto" w:fill="auto"/>
          </w:tcPr>
          <w:p w14:paraId="203A4EEE" w14:textId="77777777" w:rsidR="006B1B1A" w:rsidRPr="005E35E1" w:rsidRDefault="006B1B1A" w:rsidP="003F2896">
            <w:pPr>
              <w:pStyle w:val="Bodyjustified"/>
              <w:keepNext/>
              <w:rPr>
                <w:rFonts w:ascii="Courier" w:hAnsi="Courier" w:cstheme="minorBidi"/>
                <w:sz w:val="24"/>
                <w:szCs w:val="24"/>
                <w:lang w:eastAsia="en-GB"/>
              </w:rPr>
            </w:pPr>
          </w:p>
        </w:tc>
        <w:tc>
          <w:tcPr>
            <w:tcW w:w="2721" w:type="dxa"/>
            <w:vMerge/>
            <w:tcBorders>
              <w:bottom w:val="single" w:sz="4" w:space="0" w:color="000000"/>
            </w:tcBorders>
            <w:shd w:val="clear" w:color="auto" w:fill="auto"/>
          </w:tcPr>
          <w:p w14:paraId="77F2CF35" w14:textId="77777777" w:rsidR="006B1B1A" w:rsidRPr="005E35E1" w:rsidRDefault="006B1B1A" w:rsidP="003F2896">
            <w:pPr>
              <w:pStyle w:val="Bodyjustified"/>
              <w:keepNext/>
              <w:rPr>
                <w:rFonts w:ascii="Courier" w:hAnsi="Courier" w:cstheme="minorBidi"/>
                <w:sz w:val="24"/>
                <w:szCs w:val="24"/>
                <w:lang w:eastAsia="en-GB"/>
              </w:rPr>
            </w:pPr>
          </w:p>
        </w:tc>
        <w:tc>
          <w:tcPr>
            <w:tcW w:w="794" w:type="dxa"/>
            <w:shd w:val="clear" w:color="auto" w:fill="auto"/>
            <w:tcMar>
              <w:top w:w="80" w:type="dxa"/>
              <w:left w:w="80" w:type="dxa"/>
              <w:bottom w:w="80" w:type="dxa"/>
              <w:right w:w="80" w:type="dxa"/>
            </w:tcMar>
          </w:tcPr>
          <w:p w14:paraId="390420C9" w14:textId="77777777" w:rsidR="006B1B1A" w:rsidRPr="005E35E1" w:rsidRDefault="006B1B1A" w:rsidP="003F2896">
            <w:pPr>
              <w:pStyle w:val="Bodyjustified"/>
              <w:keepNext/>
              <w:rPr>
                <w:lang w:eastAsia="en-GB"/>
              </w:rPr>
            </w:pPr>
            <w:r w:rsidRPr="005E35E1">
              <w:rPr>
                <w:lang w:eastAsia="en-GB"/>
              </w:rPr>
              <w:t>Min</w:t>
            </w:r>
          </w:p>
        </w:tc>
        <w:tc>
          <w:tcPr>
            <w:tcW w:w="794" w:type="dxa"/>
            <w:shd w:val="clear" w:color="auto" w:fill="auto"/>
            <w:tcMar>
              <w:top w:w="80" w:type="dxa"/>
              <w:left w:w="80" w:type="dxa"/>
              <w:bottom w:w="80" w:type="dxa"/>
              <w:right w:w="80" w:type="dxa"/>
            </w:tcMar>
          </w:tcPr>
          <w:p w14:paraId="6E6A94A9" w14:textId="77777777" w:rsidR="006B1B1A" w:rsidRPr="005E35E1" w:rsidRDefault="006B1B1A" w:rsidP="003F2896">
            <w:pPr>
              <w:pStyle w:val="Bodyjustified"/>
              <w:keepNext/>
              <w:rPr>
                <w:lang w:eastAsia="en-GB"/>
              </w:rPr>
            </w:pPr>
            <w:r w:rsidRPr="005E35E1">
              <w:rPr>
                <w:lang w:eastAsia="en-GB"/>
              </w:rPr>
              <w:t>Max</w:t>
            </w:r>
          </w:p>
        </w:tc>
        <w:tc>
          <w:tcPr>
            <w:tcW w:w="795" w:type="dxa"/>
            <w:vMerge/>
            <w:shd w:val="clear" w:color="auto" w:fill="auto"/>
          </w:tcPr>
          <w:p w14:paraId="09D608D7" w14:textId="77777777" w:rsidR="006B1B1A" w:rsidRPr="005E35E1" w:rsidRDefault="006B1B1A" w:rsidP="003F2896">
            <w:pPr>
              <w:pStyle w:val="Bodyjustified"/>
              <w:keepNext/>
              <w:rPr>
                <w:rFonts w:ascii="Courier" w:hAnsi="Courier" w:cstheme="minorBidi"/>
                <w:sz w:val="24"/>
                <w:szCs w:val="24"/>
                <w:lang w:eastAsia="en-GB"/>
              </w:rPr>
            </w:pPr>
          </w:p>
        </w:tc>
      </w:tr>
      <w:tr w:rsidR="006B1B1A" w:rsidRPr="005E35E1" w14:paraId="1589B933" w14:textId="77777777" w:rsidTr="006B1B1A">
        <w:trPr>
          <w:trHeight w:val="283"/>
        </w:trPr>
        <w:tc>
          <w:tcPr>
            <w:tcW w:w="2268" w:type="dxa"/>
            <w:shd w:val="clear" w:color="auto" w:fill="auto"/>
            <w:tcMar>
              <w:top w:w="80" w:type="dxa"/>
              <w:left w:w="80" w:type="dxa"/>
              <w:bottom w:w="80" w:type="dxa"/>
              <w:right w:w="80" w:type="dxa"/>
            </w:tcMar>
          </w:tcPr>
          <w:p w14:paraId="5A564C48" w14:textId="45D153EC" w:rsidR="006B1B1A" w:rsidRPr="005E35E1" w:rsidRDefault="006B1B1A" w:rsidP="003F2896">
            <w:pPr>
              <w:pStyle w:val="Bodyjustified"/>
              <w:keepNext/>
              <w:jc w:val="left"/>
              <w:rPr>
                <w:lang w:eastAsia="en-GB"/>
              </w:rPr>
            </w:pPr>
            <w:r w:rsidRPr="005E35E1">
              <w:rPr>
                <w:lang w:eastAsia="en-GB"/>
              </w:rPr>
              <w:t>Resistance Change between -55 (+3</w:t>
            </w:r>
            <w:r>
              <w:rPr>
                <w:lang w:eastAsia="en-GB"/>
              </w:rPr>
              <w:t xml:space="preserve"> </w:t>
            </w:r>
            <w:r w:rsidRPr="005E35E1">
              <w:rPr>
                <w:lang w:eastAsia="en-GB"/>
              </w:rPr>
              <w:t>-</w:t>
            </w:r>
            <w:proofErr w:type="gramStart"/>
            <w:r w:rsidRPr="005E35E1">
              <w:rPr>
                <w:lang w:eastAsia="en-GB"/>
              </w:rPr>
              <w:t>0)</w:t>
            </w:r>
            <w:r>
              <w:rPr>
                <w:rFonts w:cs="Arial"/>
              </w:rPr>
              <w:t>º</w:t>
            </w:r>
            <w:r>
              <w:t>C</w:t>
            </w:r>
            <w:proofErr w:type="gramEnd"/>
            <w:r w:rsidRPr="005E35E1">
              <w:rPr>
                <w:lang w:eastAsia="en-GB"/>
              </w:rPr>
              <w:t xml:space="preserve"> and +22 </w:t>
            </w:r>
            <w:r w:rsidR="00B46F17" w:rsidRPr="00B46F17">
              <w:t>±</w:t>
            </w:r>
            <w:r w:rsidRPr="005E35E1">
              <w:rPr>
                <w:lang w:eastAsia="en-GB"/>
              </w:rPr>
              <w:t>3</w:t>
            </w:r>
            <w:r>
              <w:rPr>
                <w:lang w:eastAsia="en-GB"/>
              </w:rPr>
              <w:t xml:space="preserve"> </w:t>
            </w:r>
            <w:proofErr w:type="spellStart"/>
            <w:r w:rsidRPr="005E35E1">
              <w:rPr>
                <w:vertAlign w:val="superscript"/>
                <w:lang w:eastAsia="en-GB"/>
              </w:rPr>
              <w:t>o</w:t>
            </w:r>
            <w:r w:rsidRPr="005E35E1">
              <w:rPr>
                <w:lang w:eastAsia="en-GB"/>
              </w:rPr>
              <w:t>C</w:t>
            </w:r>
            <w:proofErr w:type="spellEnd"/>
          </w:p>
        </w:tc>
        <w:tc>
          <w:tcPr>
            <w:tcW w:w="964" w:type="dxa"/>
            <w:shd w:val="clear" w:color="auto" w:fill="auto"/>
            <w:tcMar>
              <w:top w:w="80" w:type="dxa"/>
              <w:left w:w="80" w:type="dxa"/>
              <w:bottom w:w="80" w:type="dxa"/>
              <w:right w:w="80" w:type="dxa"/>
            </w:tcMar>
          </w:tcPr>
          <w:p w14:paraId="3BB95593" w14:textId="77777777" w:rsidR="006B1B1A" w:rsidRPr="005E35E1" w:rsidRDefault="006B1B1A" w:rsidP="003F2896">
            <w:pPr>
              <w:pStyle w:val="Bodyjustified"/>
              <w:keepNext/>
              <w:rPr>
                <w:lang w:eastAsia="en-GB"/>
              </w:rPr>
            </w:pPr>
            <w:r w:rsidRPr="005E35E1">
              <w:rPr>
                <w:rFonts w:ascii="Symbol" w:hAnsi="Symbol" w:cs="Symbol"/>
                <w:lang w:eastAsia="en-GB"/>
              </w:rPr>
              <w:t></w:t>
            </w:r>
            <w:r w:rsidRPr="005E35E1">
              <w:rPr>
                <w:lang w:eastAsia="en-GB"/>
              </w:rPr>
              <w:t>R</w:t>
            </w:r>
            <w:r w:rsidRPr="005E35E1">
              <w:rPr>
                <w:vertAlign w:val="subscript"/>
                <w:lang w:eastAsia="en-GB"/>
              </w:rPr>
              <w:t>A</w:t>
            </w:r>
            <w:r w:rsidRPr="005E35E1">
              <w:rPr>
                <w:lang w:eastAsia="en-GB"/>
              </w:rPr>
              <w:t>/R</w:t>
            </w:r>
            <w:r w:rsidRPr="005E35E1">
              <w:rPr>
                <w:vertAlign w:val="subscript"/>
                <w:lang w:eastAsia="en-GB"/>
              </w:rPr>
              <w:t>A</w:t>
            </w:r>
          </w:p>
        </w:tc>
        <w:tc>
          <w:tcPr>
            <w:tcW w:w="2721" w:type="dxa"/>
            <w:shd w:val="clear" w:color="auto" w:fill="auto"/>
            <w:tcMar>
              <w:top w:w="80" w:type="dxa"/>
              <w:left w:w="80" w:type="dxa"/>
              <w:bottom w:w="80" w:type="dxa"/>
              <w:right w:w="80" w:type="dxa"/>
            </w:tcMar>
          </w:tcPr>
          <w:p w14:paraId="23D1EDFB" w14:textId="2DD338FB" w:rsidR="006B1B1A" w:rsidRPr="005E35E1" w:rsidRDefault="006B1B1A" w:rsidP="006B1B1A">
            <w:pPr>
              <w:pStyle w:val="Bodyjustified"/>
              <w:keepNext/>
              <w:jc w:val="left"/>
              <w:rPr>
                <w:lang w:eastAsia="en-GB"/>
              </w:rPr>
            </w:pPr>
            <w:r w:rsidRPr="005E35E1">
              <w:rPr>
                <w:lang w:eastAsia="en-GB"/>
              </w:rPr>
              <w:t>Para. 8.3.1.1</w:t>
            </w:r>
            <w:r>
              <w:rPr>
                <w:lang w:eastAsia="en-GB"/>
              </w:rPr>
              <w:t xml:space="preserve">, </w:t>
            </w:r>
            <w:r w:rsidRPr="005E35E1">
              <w:rPr>
                <w:lang w:eastAsia="en-GB"/>
              </w:rPr>
              <w:t>Note 1</w:t>
            </w:r>
          </w:p>
          <w:p w14:paraId="47A37127" w14:textId="6A628D19" w:rsidR="006B1B1A" w:rsidRPr="005E35E1" w:rsidRDefault="006B1B1A" w:rsidP="00B46F17">
            <w:pPr>
              <w:pStyle w:val="Bodyjustified"/>
              <w:keepNext/>
              <w:jc w:val="right"/>
              <w:rPr>
                <w:lang w:eastAsia="en-GB"/>
              </w:rPr>
            </w:pPr>
            <w:r w:rsidRPr="005E35E1">
              <w:rPr>
                <w:lang w:eastAsia="en-GB"/>
              </w:rPr>
              <w:t xml:space="preserve">TC = </w:t>
            </w:r>
            <w:r w:rsidR="00B46F17">
              <w:t>-</w:t>
            </w:r>
            <w:r w:rsidRPr="005E35E1">
              <w:rPr>
                <w:lang w:eastAsia="en-GB"/>
              </w:rPr>
              <w:t>1</w:t>
            </w:r>
            <w:r w:rsidR="00B46F17">
              <w:rPr>
                <w:lang w:eastAsia="en-GB"/>
              </w:rPr>
              <w:t>4</w:t>
            </w:r>
            <w:r w:rsidRPr="005E35E1">
              <w:rPr>
                <w:lang w:eastAsia="en-GB"/>
              </w:rPr>
              <w:t>0 x 10</w:t>
            </w:r>
            <w:r w:rsidRPr="005E35E1">
              <w:rPr>
                <w:vertAlign w:val="superscript"/>
                <w:lang w:eastAsia="en-GB"/>
              </w:rPr>
              <w:t>-6</w:t>
            </w:r>
            <w:r w:rsidRPr="005E35E1">
              <w:rPr>
                <w:lang w:eastAsia="en-GB"/>
              </w:rPr>
              <w:t>/</w:t>
            </w:r>
            <w:r>
              <w:rPr>
                <w:rFonts w:cs="Arial"/>
              </w:rPr>
              <w:t>º</w:t>
            </w:r>
            <w:r>
              <w:t>C:</w:t>
            </w:r>
          </w:p>
        </w:tc>
        <w:tc>
          <w:tcPr>
            <w:tcW w:w="794" w:type="dxa"/>
            <w:shd w:val="clear" w:color="auto" w:fill="auto"/>
            <w:tcMar>
              <w:top w:w="80" w:type="dxa"/>
              <w:left w:w="80" w:type="dxa"/>
              <w:bottom w:w="80" w:type="dxa"/>
              <w:right w:w="80" w:type="dxa"/>
            </w:tcMar>
          </w:tcPr>
          <w:p w14:paraId="6438BD22" w14:textId="77777777" w:rsidR="006B1B1A" w:rsidRPr="005E35E1" w:rsidRDefault="006B1B1A" w:rsidP="003F2896">
            <w:pPr>
              <w:pStyle w:val="Bodyjustified"/>
              <w:keepNext/>
              <w:rPr>
                <w:lang w:eastAsia="en-GB"/>
              </w:rPr>
            </w:pPr>
          </w:p>
          <w:p w14:paraId="6FBCA4A1" w14:textId="08703BDA" w:rsidR="006B1B1A" w:rsidRPr="005E35E1" w:rsidRDefault="00B46F17" w:rsidP="00B46F17">
            <w:pPr>
              <w:pStyle w:val="Bodyjustified"/>
              <w:keepNext/>
              <w:rPr>
                <w:lang w:eastAsia="en-GB"/>
              </w:rPr>
            </w:pPr>
            <w:r>
              <w:rPr>
                <w:lang w:eastAsia="en-GB"/>
              </w:rPr>
              <w:t>-1.12</w:t>
            </w:r>
          </w:p>
        </w:tc>
        <w:tc>
          <w:tcPr>
            <w:tcW w:w="794" w:type="dxa"/>
            <w:shd w:val="clear" w:color="auto" w:fill="auto"/>
            <w:tcMar>
              <w:top w:w="80" w:type="dxa"/>
              <w:left w:w="80" w:type="dxa"/>
              <w:bottom w:w="80" w:type="dxa"/>
              <w:right w:w="80" w:type="dxa"/>
            </w:tcMar>
          </w:tcPr>
          <w:p w14:paraId="3304A82E" w14:textId="77777777" w:rsidR="006B1B1A" w:rsidRPr="005E35E1" w:rsidRDefault="006B1B1A" w:rsidP="003F2896">
            <w:pPr>
              <w:pStyle w:val="Bodyjustified"/>
              <w:keepNext/>
              <w:rPr>
                <w:lang w:eastAsia="en-GB"/>
              </w:rPr>
            </w:pPr>
          </w:p>
          <w:p w14:paraId="54B4B192" w14:textId="77777777" w:rsidR="006B1B1A" w:rsidRPr="005E35E1" w:rsidRDefault="006B1B1A" w:rsidP="003F2896">
            <w:pPr>
              <w:pStyle w:val="Bodyjustified"/>
              <w:keepNext/>
              <w:rPr>
                <w:lang w:eastAsia="en-GB"/>
              </w:rPr>
            </w:pPr>
            <w:r w:rsidRPr="005E35E1">
              <w:rPr>
                <w:lang w:eastAsia="en-GB"/>
              </w:rPr>
              <w:t>+0</w:t>
            </w:r>
          </w:p>
        </w:tc>
        <w:tc>
          <w:tcPr>
            <w:tcW w:w="795" w:type="dxa"/>
            <w:shd w:val="clear" w:color="auto" w:fill="auto"/>
            <w:tcMar>
              <w:top w:w="80" w:type="dxa"/>
              <w:left w:w="80" w:type="dxa"/>
              <w:bottom w:w="80" w:type="dxa"/>
              <w:right w:w="80" w:type="dxa"/>
            </w:tcMar>
          </w:tcPr>
          <w:p w14:paraId="330D051B" w14:textId="77777777" w:rsidR="006B1B1A" w:rsidRPr="005E35E1" w:rsidRDefault="006B1B1A" w:rsidP="003F2896">
            <w:pPr>
              <w:pStyle w:val="Bodyjustified"/>
              <w:keepNext/>
              <w:rPr>
                <w:lang w:eastAsia="en-GB"/>
              </w:rPr>
            </w:pPr>
            <w:r w:rsidRPr="005E35E1">
              <w:rPr>
                <w:lang w:eastAsia="en-GB"/>
              </w:rPr>
              <w:t>%</w:t>
            </w:r>
          </w:p>
        </w:tc>
      </w:tr>
      <w:tr w:rsidR="006B1B1A" w:rsidRPr="005E35E1" w14:paraId="1A4EDAF5" w14:textId="77777777" w:rsidTr="006B1B1A">
        <w:trPr>
          <w:trHeight w:val="283"/>
        </w:trPr>
        <w:tc>
          <w:tcPr>
            <w:tcW w:w="2268" w:type="dxa"/>
            <w:shd w:val="clear" w:color="auto" w:fill="auto"/>
            <w:tcMar>
              <w:top w:w="80" w:type="dxa"/>
              <w:left w:w="80" w:type="dxa"/>
              <w:bottom w:w="80" w:type="dxa"/>
              <w:right w:w="80" w:type="dxa"/>
            </w:tcMar>
          </w:tcPr>
          <w:p w14:paraId="5F928B94" w14:textId="6F579DB5" w:rsidR="006B1B1A" w:rsidRPr="005E35E1" w:rsidRDefault="006B1B1A" w:rsidP="003F2896">
            <w:pPr>
              <w:pStyle w:val="Bodyjustified"/>
              <w:keepNext/>
              <w:jc w:val="left"/>
              <w:rPr>
                <w:lang w:eastAsia="en-GB"/>
              </w:rPr>
            </w:pPr>
            <w:r w:rsidRPr="005E35E1">
              <w:rPr>
                <w:lang w:eastAsia="en-GB"/>
              </w:rPr>
              <w:t xml:space="preserve">Resistance Change between +22 </w:t>
            </w:r>
            <w:r w:rsidR="00B46F17" w:rsidRPr="00B46F17">
              <w:t>±</w:t>
            </w:r>
            <w:r w:rsidRPr="005E35E1">
              <w:rPr>
                <w:lang w:eastAsia="en-GB"/>
              </w:rPr>
              <w:t>3</w:t>
            </w:r>
            <w:r>
              <w:rPr>
                <w:rFonts w:cs="Arial"/>
              </w:rPr>
              <w:t>º</w:t>
            </w:r>
            <w:r>
              <w:t>C</w:t>
            </w:r>
            <w:r w:rsidRPr="005E35E1">
              <w:rPr>
                <w:lang w:eastAsia="en-GB"/>
              </w:rPr>
              <w:t xml:space="preserve"> </w:t>
            </w:r>
            <w:r>
              <w:rPr>
                <w:lang w:eastAsia="en-GB"/>
              </w:rPr>
              <w:t xml:space="preserve">and </w:t>
            </w:r>
            <w:r w:rsidRPr="005E35E1">
              <w:rPr>
                <w:lang w:eastAsia="en-GB"/>
              </w:rPr>
              <w:t>+170 (+0 -</w:t>
            </w:r>
            <w:proofErr w:type="gramStart"/>
            <w:r w:rsidRPr="005E35E1">
              <w:rPr>
                <w:lang w:eastAsia="en-GB"/>
              </w:rPr>
              <w:t>3)</w:t>
            </w:r>
            <w:r>
              <w:rPr>
                <w:rFonts w:cs="Arial"/>
              </w:rPr>
              <w:t>º</w:t>
            </w:r>
            <w:r>
              <w:t>C</w:t>
            </w:r>
            <w:proofErr w:type="gramEnd"/>
          </w:p>
        </w:tc>
        <w:tc>
          <w:tcPr>
            <w:tcW w:w="964" w:type="dxa"/>
            <w:shd w:val="clear" w:color="auto" w:fill="auto"/>
            <w:tcMar>
              <w:top w:w="80" w:type="dxa"/>
              <w:left w:w="80" w:type="dxa"/>
              <w:bottom w:w="80" w:type="dxa"/>
              <w:right w:w="80" w:type="dxa"/>
            </w:tcMar>
          </w:tcPr>
          <w:p w14:paraId="1401937F" w14:textId="77777777" w:rsidR="006B1B1A" w:rsidRPr="005E35E1" w:rsidRDefault="006B1B1A" w:rsidP="003F2896">
            <w:pPr>
              <w:pStyle w:val="Bodyjustified"/>
              <w:keepNext/>
              <w:rPr>
                <w:lang w:eastAsia="en-GB"/>
              </w:rPr>
            </w:pPr>
            <w:r w:rsidRPr="005E35E1">
              <w:rPr>
                <w:rFonts w:ascii="Symbol" w:hAnsi="Symbol" w:cs="Symbol"/>
                <w:lang w:eastAsia="en-GB"/>
              </w:rPr>
              <w:t></w:t>
            </w:r>
            <w:r w:rsidRPr="005E35E1">
              <w:rPr>
                <w:lang w:eastAsia="en-GB"/>
              </w:rPr>
              <w:t>R</w:t>
            </w:r>
            <w:r w:rsidRPr="005E35E1">
              <w:rPr>
                <w:vertAlign w:val="subscript"/>
                <w:lang w:eastAsia="en-GB"/>
              </w:rPr>
              <w:t>A</w:t>
            </w:r>
            <w:r w:rsidRPr="005E35E1">
              <w:rPr>
                <w:lang w:eastAsia="en-GB"/>
              </w:rPr>
              <w:t>/R</w:t>
            </w:r>
            <w:r w:rsidRPr="005E35E1">
              <w:rPr>
                <w:vertAlign w:val="subscript"/>
                <w:lang w:eastAsia="en-GB"/>
              </w:rPr>
              <w:t>A</w:t>
            </w:r>
          </w:p>
        </w:tc>
        <w:tc>
          <w:tcPr>
            <w:tcW w:w="2721" w:type="dxa"/>
            <w:shd w:val="clear" w:color="auto" w:fill="auto"/>
            <w:tcMar>
              <w:top w:w="80" w:type="dxa"/>
              <w:left w:w="80" w:type="dxa"/>
              <w:bottom w:w="80" w:type="dxa"/>
              <w:right w:w="80" w:type="dxa"/>
            </w:tcMar>
          </w:tcPr>
          <w:p w14:paraId="5864D781" w14:textId="17F50526" w:rsidR="006B1B1A" w:rsidRPr="005E35E1" w:rsidRDefault="006B1B1A" w:rsidP="006B1B1A">
            <w:pPr>
              <w:pStyle w:val="Bodyjustified"/>
              <w:keepNext/>
              <w:jc w:val="left"/>
              <w:rPr>
                <w:lang w:eastAsia="en-GB"/>
              </w:rPr>
            </w:pPr>
            <w:r w:rsidRPr="005E35E1">
              <w:rPr>
                <w:lang w:eastAsia="en-GB"/>
              </w:rPr>
              <w:t>Para. 8.3.1.1</w:t>
            </w:r>
            <w:r>
              <w:rPr>
                <w:lang w:eastAsia="en-GB"/>
              </w:rPr>
              <w:t xml:space="preserve">, </w:t>
            </w:r>
            <w:r w:rsidRPr="005E35E1">
              <w:rPr>
                <w:lang w:eastAsia="en-GB"/>
              </w:rPr>
              <w:t>Note 1</w:t>
            </w:r>
          </w:p>
          <w:p w14:paraId="2FAC43B6" w14:textId="3B747FEA" w:rsidR="006B1B1A" w:rsidRPr="005E35E1" w:rsidRDefault="006B1B1A" w:rsidP="00B46F17">
            <w:pPr>
              <w:pStyle w:val="Bodyjustified"/>
              <w:keepNext/>
              <w:jc w:val="right"/>
              <w:rPr>
                <w:lang w:eastAsia="en-GB"/>
              </w:rPr>
            </w:pPr>
            <w:r w:rsidRPr="005E35E1">
              <w:rPr>
                <w:lang w:eastAsia="en-GB"/>
              </w:rPr>
              <w:t xml:space="preserve">TC = </w:t>
            </w:r>
            <w:r w:rsidR="00B46F17" w:rsidRPr="00B46F17">
              <w:t>±</w:t>
            </w:r>
            <w:r w:rsidR="00B46F17" w:rsidRPr="00B46F17">
              <w:rPr>
                <w:lang w:eastAsia="en-GB"/>
              </w:rPr>
              <w:t>100</w:t>
            </w:r>
            <w:r w:rsidRPr="005E35E1">
              <w:rPr>
                <w:lang w:eastAsia="en-GB"/>
              </w:rPr>
              <w:t xml:space="preserve"> x 10</w:t>
            </w:r>
            <w:r w:rsidRPr="005E35E1">
              <w:rPr>
                <w:vertAlign w:val="superscript"/>
                <w:lang w:eastAsia="en-GB"/>
              </w:rPr>
              <w:t>-6</w:t>
            </w:r>
            <w:r w:rsidRPr="005E35E1">
              <w:rPr>
                <w:lang w:eastAsia="en-GB"/>
              </w:rPr>
              <w:t>/</w:t>
            </w:r>
            <w:r>
              <w:rPr>
                <w:rFonts w:cs="Arial"/>
              </w:rPr>
              <w:t>º</w:t>
            </w:r>
            <w:r>
              <w:t>C:</w:t>
            </w:r>
          </w:p>
        </w:tc>
        <w:tc>
          <w:tcPr>
            <w:tcW w:w="794" w:type="dxa"/>
            <w:shd w:val="clear" w:color="auto" w:fill="auto"/>
            <w:tcMar>
              <w:top w:w="80" w:type="dxa"/>
              <w:left w:w="80" w:type="dxa"/>
              <w:bottom w:w="80" w:type="dxa"/>
              <w:right w:w="80" w:type="dxa"/>
            </w:tcMar>
          </w:tcPr>
          <w:p w14:paraId="7EAE5A68" w14:textId="77777777" w:rsidR="006B1B1A" w:rsidRPr="005E35E1" w:rsidRDefault="006B1B1A" w:rsidP="003F2896">
            <w:pPr>
              <w:pStyle w:val="Bodyjustified"/>
              <w:keepNext/>
              <w:rPr>
                <w:lang w:eastAsia="en-GB"/>
              </w:rPr>
            </w:pPr>
          </w:p>
          <w:p w14:paraId="01CF37F4" w14:textId="30520A7B" w:rsidR="006B1B1A" w:rsidRPr="005E35E1" w:rsidRDefault="006B1B1A" w:rsidP="00B46F17">
            <w:pPr>
              <w:pStyle w:val="Bodyjustified"/>
              <w:keepNext/>
              <w:rPr>
                <w:lang w:eastAsia="en-GB"/>
              </w:rPr>
            </w:pPr>
            <w:r w:rsidRPr="005E35E1">
              <w:rPr>
                <w:lang w:eastAsia="en-GB"/>
              </w:rPr>
              <w:t>-</w:t>
            </w:r>
            <w:r w:rsidR="00B46F17">
              <w:rPr>
                <w:lang w:eastAsia="en-GB"/>
              </w:rPr>
              <w:t>1.51</w:t>
            </w:r>
          </w:p>
        </w:tc>
        <w:tc>
          <w:tcPr>
            <w:tcW w:w="794" w:type="dxa"/>
            <w:shd w:val="clear" w:color="auto" w:fill="auto"/>
            <w:tcMar>
              <w:top w:w="80" w:type="dxa"/>
              <w:left w:w="80" w:type="dxa"/>
              <w:bottom w:w="80" w:type="dxa"/>
              <w:right w:w="80" w:type="dxa"/>
            </w:tcMar>
          </w:tcPr>
          <w:p w14:paraId="05A23BF9" w14:textId="77777777" w:rsidR="006B1B1A" w:rsidRPr="005E35E1" w:rsidRDefault="006B1B1A" w:rsidP="003F2896">
            <w:pPr>
              <w:pStyle w:val="Bodyjustified"/>
              <w:keepNext/>
              <w:rPr>
                <w:lang w:eastAsia="en-GB"/>
              </w:rPr>
            </w:pPr>
          </w:p>
          <w:p w14:paraId="3BE37901" w14:textId="656403A5" w:rsidR="006B1B1A" w:rsidRPr="005E35E1" w:rsidRDefault="006B1B1A" w:rsidP="00B46F17">
            <w:pPr>
              <w:pStyle w:val="Bodyjustified"/>
              <w:keepNext/>
              <w:rPr>
                <w:lang w:eastAsia="en-GB"/>
              </w:rPr>
            </w:pPr>
            <w:r w:rsidRPr="005E35E1">
              <w:rPr>
                <w:lang w:eastAsia="en-GB"/>
              </w:rPr>
              <w:t>+</w:t>
            </w:r>
            <w:r w:rsidR="00B46F17">
              <w:rPr>
                <w:lang w:eastAsia="en-GB"/>
              </w:rPr>
              <w:t>1.51</w:t>
            </w:r>
          </w:p>
        </w:tc>
        <w:tc>
          <w:tcPr>
            <w:tcW w:w="795" w:type="dxa"/>
            <w:shd w:val="clear" w:color="auto" w:fill="auto"/>
            <w:tcMar>
              <w:top w:w="80" w:type="dxa"/>
              <w:left w:w="80" w:type="dxa"/>
              <w:bottom w:w="80" w:type="dxa"/>
              <w:right w:w="80" w:type="dxa"/>
            </w:tcMar>
          </w:tcPr>
          <w:p w14:paraId="20A5F904" w14:textId="77777777" w:rsidR="006B1B1A" w:rsidRPr="005E35E1" w:rsidRDefault="006B1B1A" w:rsidP="003F2896">
            <w:pPr>
              <w:pStyle w:val="Bodyjustified"/>
              <w:keepNext/>
              <w:rPr>
                <w:lang w:eastAsia="en-GB"/>
              </w:rPr>
            </w:pPr>
            <w:r w:rsidRPr="005E35E1">
              <w:rPr>
                <w:lang w:eastAsia="en-GB"/>
              </w:rPr>
              <w:t>%</w:t>
            </w:r>
          </w:p>
        </w:tc>
      </w:tr>
      <w:tr w:rsidR="006B1B1A" w:rsidRPr="005E35E1" w14:paraId="112A4522" w14:textId="77777777" w:rsidTr="006B1B1A">
        <w:trPr>
          <w:trHeight w:val="283"/>
        </w:trPr>
        <w:tc>
          <w:tcPr>
            <w:tcW w:w="2268" w:type="dxa"/>
            <w:shd w:val="clear" w:color="auto" w:fill="auto"/>
            <w:tcMar>
              <w:top w:w="80" w:type="dxa"/>
              <w:left w:w="80" w:type="dxa"/>
              <w:bottom w:w="80" w:type="dxa"/>
              <w:right w:w="80" w:type="dxa"/>
            </w:tcMar>
          </w:tcPr>
          <w:p w14:paraId="5E32ADF0" w14:textId="73F04ED8" w:rsidR="006B1B1A" w:rsidRPr="005E35E1" w:rsidRDefault="006B1B1A" w:rsidP="003F2896">
            <w:pPr>
              <w:pStyle w:val="Bodyjustified"/>
              <w:jc w:val="left"/>
              <w:rPr>
                <w:lang w:eastAsia="en-GB"/>
              </w:rPr>
            </w:pPr>
            <w:r w:rsidRPr="005E35E1">
              <w:rPr>
                <w:lang w:eastAsia="en-GB"/>
              </w:rPr>
              <w:t xml:space="preserve">Resistance </w:t>
            </w:r>
            <w:proofErr w:type="gramStart"/>
            <w:r w:rsidRPr="005E35E1">
              <w:rPr>
                <w:lang w:eastAsia="en-GB"/>
              </w:rPr>
              <w:t>change</w:t>
            </w:r>
            <w:proofErr w:type="gramEnd"/>
            <w:r w:rsidRPr="005E35E1">
              <w:rPr>
                <w:lang w:eastAsia="en-GB"/>
              </w:rPr>
              <w:t xml:space="preserve"> between +22 </w:t>
            </w:r>
            <w:r w:rsidR="00B46F17" w:rsidRPr="00B46F17">
              <w:t>±</w:t>
            </w:r>
            <w:r w:rsidRPr="005E35E1">
              <w:rPr>
                <w:lang w:eastAsia="en-GB"/>
              </w:rPr>
              <w:t>3</w:t>
            </w:r>
            <w:r>
              <w:rPr>
                <w:rFonts w:cs="Arial"/>
              </w:rPr>
              <w:t>º</w:t>
            </w:r>
            <w:r>
              <w:t>C</w:t>
            </w:r>
            <w:r w:rsidRPr="005E35E1">
              <w:rPr>
                <w:lang w:eastAsia="en-GB"/>
              </w:rPr>
              <w:t xml:space="preserve"> </w:t>
            </w:r>
            <w:r>
              <w:rPr>
                <w:lang w:eastAsia="en-GB"/>
              </w:rPr>
              <w:t xml:space="preserve">and </w:t>
            </w:r>
            <w:r w:rsidRPr="005E35E1">
              <w:rPr>
                <w:lang w:eastAsia="en-GB"/>
              </w:rPr>
              <w:t xml:space="preserve">+60 </w:t>
            </w:r>
            <w:r w:rsidR="00B46F17" w:rsidRPr="00B46F17">
              <w:t>±</w:t>
            </w:r>
            <w:r>
              <w:rPr>
                <w:lang w:eastAsia="en-GB"/>
              </w:rPr>
              <w:t>3</w:t>
            </w:r>
            <w:r>
              <w:rPr>
                <w:rFonts w:cs="Arial"/>
              </w:rPr>
              <w:t>º</w:t>
            </w:r>
            <w:r>
              <w:t>C</w:t>
            </w:r>
          </w:p>
        </w:tc>
        <w:tc>
          <w:tcPr>
            <w:tcW w:w="964" w:type="dxa"/>
            <w:shd w:val="clear" w:color="auto" w:fill="auto"/>
            <w:tcMar>
              <w:top w:w="80" w:type="dxa"/>
              <w:left w:w="80" w:type="dxa"/>
              <w:bottom w:w="80" w:type="dxa"/>
              <w:right w:w="80" w:type="dxa"/>
            </w:tcMar>
          </w:tcPr>
          <w:p w14:paraId="5947AE39" w14:textId="77777777" w:rsidR="006B1B1A" w:rsidRPr="005E35E1" w:rsidRDefault="006B1B1A" w:rsidP="003F2896">
            <w:pPr>
              <w:pStyle w:val="Bodyjustified"/>
              <w:rPr>
                <w:lang w:eastAsia="en-GB"/>
              </w:rPr>
            </w:pPr>
            <w:r w:rsidRPr="005E35E1">
              <w:rPr>
                <w:rFonts w:ascii="Symbol" w:hAnsi="Symbol" w:cs="Symbol"/>
                <w:lang w:eastAsia="en-GB"/>
              </w:rPr>
              <w:t></w:t>
            </w:r>
            <w:r w:rsidRPr="005E35E1">
              <w:rPr>
                <w:lang w:eastAsia="en-GB"/>
              </w:rPr>
              <w:t>R</w:t>
            </w:r>
            <w:r w:rsidRPr="005E35E1">
              <w:rPr>
                <w:vertAlign w:val="subscript"/>
                <w:lang w:eastAsia="en-GB"/>
              </w:rPr>
              <w:t>A</w:t>
            </w:r>
            <w:r w:rsidRPr="005E35E1">
              <w:rPr>
                <w:lang w:eastAsia="en-GB"/>
              </w:rPr>
              <w:t>/R</w:t>
            </w:r>
            <w:r w:rsidRPr="005E35E1">
              <w:rPr>
                <w:vertAlign w:val="subscript"/>
                <w:lang w:eastAsia="en-GB"/>
              </w:rPr>
              <w:t>A</w:t>
            </w:r>
          </w:p>
        </w:tc>
        <w:tc>
          <w:tcPr>
            <w:tcW w:w="2721" w:type="dxa"/>
            <w:shd w:val="clear" w:color="auto" w:fill="auto"/>
            <w:tcMar>
              <w:top w:w="80" w:type="dxa"/>
              <w:left w:w="80" w:type="dxa"/>
              <w:bottom w:w="80" w:type="dxa"/>
              <w:right w:w="80" w:type="dxa"/>
            </w:tcMar>
          </w:tcPr>
          <w:p w14:paraId="41DF9118" w14:textId="758F5D23" w:rsidR="006B1B1A" w:rsidRPr="005E35E1" w:rsidRDefault="006B1B1A" w:rsidP="006B1B1A">
            <w:pPr>
              <w:pStyle w:val="Bodyjustified"/>
              <w:jc w:val="left"/>
              <w:rPr>
                <w:lang w:eastAsia="en-GB"/>
              </w:rPr>
            </w:pPr>
            <w:r w:rsidRPr="005E35E1">
              <w:rPr>
                <w:lang w:eastAsia="en-GB"/>
              </w:rPr>
              <w:t>Para. 8.3.1.1</w:t>
            </w:r>
            <w:r>
              <w:rPr>
                <w:lang w:eastAsia="en-GB"/>
              </w:rPr>
              <w:t xml:space="preserve">, </w:t>
            </w:r>
            <w:r w:rsidRPr="005E35E1">
              <w:rPr>
                <w:lang w:eastAsia="en-GB"/>
              </w:rPr>
              <w:t>Note 2</w:t>
            </w:r>
          </w:p>
          <w:p w14:paraId="38CE0C14" w14:textId="5B92F767" w:rsidR="006B1B1A" w:rsidRPr="005E35E1" w:rsidRDefault="006B1B1A" w:rsidP="006B1B1A">
            <w:pPr>
              <w:pStyle w:val="Bodyjustified"/>
              <w:jc w:val="right"/>
              <w:rPr>
                <w:lang w:eastAsia="en-GB"/>
              </w:rPr>
            </w:pPr>
            <w:r w:rsidRPr="005E35E1">
              <w:rPr>
                <w:lang w:eastAsia="en-GB"/>
              </w:rPr>
              <w:t xml:space="preserve">TC = </w:t>
            </w:r>
            <w:r w:rsidR="00B46F17" w:rsidRPr="00B46F17">
              <w:t>±</w:t>
            </w:r>
            <w:r w:rsidR="00B46F17">
              <w:rPr>
                <w:lang w:eastAsia="en-GB"/>
              </w:rPr>
              <w:t>10</w:t>
            </w:r>
            <w:r w:rsidRPr="005E35E1">
              <w:rPr>
                <w:lang w:eastAsia="en-GB"/>
              </w:rPr>
              <w:t>0 x 10</w:t>
            </w:r>
            <w:r w:rsidRPr="005E35E1">
              <w:rPr>
                <w:vertAlign w:val="superscript"/>
                <w:lang w:eastAsia="en-GB"/>
              </w:rPr>
              <w:t>-6</w:t>
            </w:r>
            <w:r w:rsidRPr="005E35E1">
              <w:rPr>
                <w:lang w:eastAsia="en-GB"/>
              </w:rPr>
              <w:t>/</w:t>
            </w:r>
            <w:r>
              <w:rPr>
                <w:rFonts w:cs="Arial"/>
              </w:rPr>
              <w:t>º</w:t>
            </w:r>
            <w:r>
              <w:t>C:</w:t>
            </w:r>
          </w:p>
          <w:p w14:paraId="53B2243F" w14:textId="77777777" w:rsidR="006B1B1A" w:rsidRPr="005E35E1" w:rsidRDefault="006B1B1A" w:rsidP="003F2896">
            <w:pPr>
              <w:pStyle w:val="Bodyjustified"/>
              <w:rPr>
                <w:lang w:eastAsia="en-GB"/>
              </w:rPr>
            </w:pPr>
          </w:p>
        </w:tc>
        <w:tc>
          <w:tcPr>
            <w:tcW w:w="794" w:type="dxa"/>
            <w:shd w:val="clear" w:color="auto" w:fill="auto"/>
            <w:tcMar>
              <w:top w:w="80" w:type="dxa"/>
              <w:left w:w="80" w:type="dxa"/>
              <w:bottom w:w="80" w:type="dxa"/>
              <w:right w:w="80" w:type="dxa"/>
            </w:tcMar>
          </w:tcPr>
          <w:p w14:paraId="74255B93" w14:textId="77777777" w:rsidR="006B1B1A" w:rsidRPr="005E35E1" w:rsidRDefault="006B1B1A" w:rsidP="003F2896">
            <w:pPr>
              <w:pStyle w:val="Bodyjustified"/>
              <w:rPr>
                <w:lang w:eastAsia="en-GB"/>
              </w:rPr>
            </w:pPr>
          </w:p>
          <w:p w14:paraId="58371CAC" w14:textId="2E7536AD" w:rsidR="006B1B1A" w:rsidRPr="005E35E1" w:rsidRDefault="006B1B1A" w:rsidP="00B46F17">
            <w:pPr>
              <w:pStyle w:val="Bodyjustified"/>
              <w:rPr>
                <w:lang w:eastAsia="en-GB"/>
              </w:rPr>
            </w:pPr>
            <w:r w:rsidRPr="005E35E1">
              <w:rPr>
                <w:lang w:eastAsia="en-GB"/>
              </w:rPr>
              <w:t>-0.</w:t>
            </w:r>
            <w:r w:rsidR="00B46F17">
              <w:rPr>
                <w:lang w:eastAsia="en-GB"/>
              </w:rPr>
              <w:t>44</w:t>
            </w:r>
          </w:p>
        </w:tc>
        <w:tc>
          <w:tcPr>
            <w:tcW w:w="794" w:type="dxa"/>
            <w:shd w:val="clear" w:color="auto" w:fill="auto"/>
            <w:tcMar>
              <w:top w:w="80" w:type="dxa"/>
              <w:left w:w="80" w:type="dxa"/>
              <w:bottom w:w="80" w:type="dxa"/>
              <w:right w:w="80" w:type="dxa"/>
            </w:tcMar>
          </w:tcPr>
          <w:p w14:paraId="5553DF81" w14:textId="77777777" w:rsidR="006B1B1A" w:rsidRPr="005E35E1" w:rsidRDefault="006B1B1A" w:rsidP="003F2896">
            <w:pPr>
              <w:pStyle w:val="Bodyjustified"/>
              <w:rPr>
                <w:lang w:eastAsia="en-GB"/>
              </w:rPr>
            </w:pPr>
          </w:p>
          <w:p w14:paraId="0DB23CB8" w14:textId="022ECEA5" w:rsidR="006B1B1A" w:rsidRPr="005E35E1" w:rsidRDefault="006B1B1A" w:rsidP="00B46F17">
            <w:pPr>
              <w:pStyle w:val="Bodyjustified"/>
              <w:rPr>
                <w:lang w:eastAsia="en-GB"/>
              </w:rPr>
            </w:pPr>
            <w:r w:rsidRPr="005E35E1">
              <w:rPr>
                <w:lang w:eastAsia="en-GB"/>
              </w:rPr>
              <w:t>+0.</w:t>
            </w:r>
            <w:r w:rsidR="00B46F17">
              <w:rPr>
                <w:lang w:eastAsia="en-GB"/>
              </w:rPr>
              <w:t>44</w:t>
            </w:r>
          </w:p>
        </w:tc>
        <w:tc>
          <w:tcPr>
            <w:tcW w:w="795" w:type="dxa"/>
            <w:shd w:val="clear" w:color="auto" w:fill="auto"/>
            <w:tcMar>
              <w:top w:w="80" w:type="dxa"/>
              <w:left w:w="80" w:type="dxa"/>
              <w:bottom w:w="80" w:type="dxa"/>
              <w:right w:w="80" w:type="dxa"/>
            </w:tcMar>
          </w:tcPr>
          <w:p w14:paraId="09D0250E" w14:textId="77777777" w:rsidR="006B1B1A" w:rsidRPr="005E35E1" w:rsidRDefault="006B1B1A" w:rsidP="003F2896">
            <w:pPr>
              <w:pStyle w:val="Bodyjustified"/>
              <w:rPr>
                <w:lang w:eastAsia="en-GB"/>
              </w:rPr>
            </w:pPr>
            <w:r w:rsidRPr="005E35E1">
              <w:rPr>
                <w:lang w:eastAsia="en-GB"/>
              </w:rPr>
              <w:t>%</w:t>
            </w:r>
          </w:p>
        </w:tc>
      </w:tr>
    </w:tbl>
    <w:p w14:paraId="0793EB38" w14:textId="4E9254A7" w:rsidR="005E35E1" w:rsidRDefault="005E35E1" w:rsidP="00B46F17">
      <w:pPr>
        <w:pStyle w:val="NOTES"/>
      </w:pPr>
      <w:r>
        <w:t>NOTES</w:t>
      </w:r>
      <w:r w:rsidR="003D087C">
        <w:t>:</w:t>
      </w:r>
    </w:p>
    <w:p w14:paraId="50B366A2" w14:textId="77777777" w:rsidR="005E35E1" w:rsidRDefault="005E35E1" w:rsidP="005C0AD0">
      <w:pPr>
        <w:pStyle w:val="numericallist"/>
        <w:spacing w:after="60"/>
      </w:pPr>
      <w:r>
        <w:t>The measurements shall be performed on all the mounted Screening Sub-lot samples.</w:t>
      </w:r>
    </w:p>
    <w:p w14:paraId="0D7543E6" w14:textId="77777777" w:rsidR="005E35E1" w:rsidRDefault="005E35E1" w:rsidP="005E35E1">
      <w:pPr>
        <w:pStyle w:val="numericallist"/>
      </w:pPr>
      <w:r>
        <w:t xml:space="preserve">The measurements shall be performed on a sample of 5 components selected from the total production lot. </w:t>
      </w:r>
    </w:p>
    <w:p w14:paraId="1D34F1E8" w14:textId="77777777" w:rsidR="005E35E1" w:rsidRDefault="005E35E1" w:rsidP="001D669B">
      <w:pPr>
        <w:pStyle w:val="Heading2"/>
      </w:pPr>
      <w:bookmarkStart w:id="39" w:name="_Toc531949974"/>
      <w:r>
        <w:lastRenderedPageBreak/>
        <w:t>INTERMEDIATE AND END-POINT ELECTRICAL MEASUREMENTS</w:t>
      </w:r>
      <w:bookmarkEnd w:id="39"/>
    </w:p>
    <w:p w14:paraId="13311671" w14:textId="77777777" w:rsidR="005E35E1" w:rsidRDefault="005E35E1" w:rsidP="001D669B">
      <w:pPr>
        <w:keepNext/>
      </w:pPr>
      <w:r>
        <w:t>The components shall be mounted as specified in the ESCC Generic Specification.</w:t>
      </w:r>
    </w:p>
    <w:p w14:paraId="5D36B9A0" w14:textId="157B30B9" w:rsidR="005E35E1" w:rsidRDefault="005E35E1" w:rsidP="001D669B">
      <w:pPr>
        <w:keepNext/>
      </w:pPr>
      <w:r>
        <w:t>Unless otherwise specified, the measurements shall be performed at T</w:t>
      </w:r>
      <w:r w:rsidRPr="00A8431F">
        <w:rPr>
          <w:vertAlign w:val="subscript"/>
        </w:rPr>
        <w:t>amb</w:t>
      </w:r>
      <w:r w:rsidR="00712F38">
        <w:rPr>
          <w:vertAlign w:val="subscript"/>
        </w:rPr>
        <w:t xml:space="preserve"> </w:t>
      </w:r>
      <w:r>
        <w:t>=</w:t>
      </w:r>
      <w:r w:rsidR="00712F38">
        <w:t xml:space="preserve"> </w:t>
      </w:r>
      <w:r>
        <w:t xml:space="preserve">+22 </w:t>
      </w:r>
      <w:r w:rsidR="00A8431F">
        <w:rPr>
          <w:rFonts w:cs="Arial"/>
        </w:rPr>
        <w:t>±</w:t>
      </w:r>
      <w:r>
        <w:t>3</w:t>
      </w:r>
      <w:r w:rsidR="00A8431F">
        <w:rPr>
          <w:rFonts w:cs="Arial"/>
        </w:rPr>
        <w:t>º</w:t>
      </w:r>
      <w:r>
        <w:t>C.</w:t>
      </w:r>
    </w:p>
    <w:p w14:paraId="177C2165" w14:textId="096AD808" w:rsidR="005E35E1" w:rsidRDefault="005E35E1" w:rsidP="001D669B">
      <w:pPr>
        <w:keepNext/>
      </w:pPr>
      <w:r>
        <w:t xml:space="preserve">Unless otherwise specified the test methods and test conditions shall be as per the corresponding test defined in </w:t>
      </w:r>
      <w:r w:rsidR="005C0AD0">
        <w:t xml:space="preserve">Para. </w:t>
      </w:r>
      <w:r w:rsidR="005C0AD0">
        <w:fldChar w:fldCharType="begin"/>
      </w:r>
      <w:r w:rsidR="005C0AD0">
        <w:instrText xml:space="preserve"> REF _Ref497913119 \r \h </w:instrText>
      </w:r>
      <w:r w:rsidR="005C0AD0">
        <w:fldChar w:fldCharType="separate"/>
      </w:r>
      <w:r w:rsidR="005C0AD0">
        <w:t>2.5.1</w:t>
      </w:r>
      <w:r w:rsidR="005C0AD0">
        <w:fldChar w:fldCharType="end"/>
      </w:r>
      <w:r w:rsidR="005C0AD0">
        <w:t xml:space="preserve"> </w:t>
      </w:r>
      <w:r>
        <w:t>Room Temperature Electrical Measurements.</w:t>
      </w:r>
    </w:p>
    <w:tbl>
      <w:tblPr>
        <w:tblStyle w:val="TableGrid"/>
        <w:tblW w:w="8572" w:type="dxa"/>
        <w:tblInd w:w="1423" w:type="dxa"/>
        <w:tblCellMar>
          <w:left w:w="0" w:type="dxa"/>
          <w:right w:w="0" w:type="dxa"/>
        </w:tblCellMar>
        <w:tblLook w:val="0000" w:firstRow="0" w:lastRow="0" w:firstColumn="0" w:lastColumn="0" w:noHBand="0" w:noVBand="0"/>
      </w:tblPr>
      <w:tblGrid>
        <w:gridCol w:w="2912"/>
        <w:gridCol w:w="2335"/>
        <w:gridCol w:w="998"/>
        <w:gridCol w:w="794"/>
        <w:gridCol w:w="794"/>
        <w:gridCol w:w="739"/>
      </w:tblGrid>
      <w:tr w:rsidR="0033366E" w:rsidRPr="00A8431F" w14:paraId="2E57579A" w14:textId="77777777" w:rsidTr="001D669B">
        <w:trPr>
          <w:trHeight w:val="340"/>
        </w:trPr>
        <w:tc>
          <w:tcPr>
            <w:tcW w:w="2913" w:type="dxa"/>
            <w:vMerge w:val="restart"/>
          </w:tcPr>
          <w:p w14:paraId="49D41EB1" w14:textId="77777777" w:rsidR="000966A8" w:rsidRDefault="0033366E" w:rsidP="001D669B">
            <w:pPr>
              <w:pStyle w:val="Bodyjustified"/>
              <w:keepNext/>
              <w:spacing w:before="40" w:after="40" w:line="240" w:lineRule="auto"/>
              <w:ind w:left="57" w:right="57"/>
              <w:rPr>
                <w:lang w:eastAsia="en-GB"/>
              </w:rPr>
            </w:pPr>
            <w:r w:rsidRPr="00A8431F">
              <w:rPr>
                <w:lang w:eastAsia="en-GB"/>
              </w:rPr>
              <w:t xml:space="preserve">Test Reference per </w:t>
            </w:r>
          </w:p>
          <w:p w14:paraId="1019D33F" w14:textId="69AA41A4" w:rsidR="0033366E" w:rsidRPr="00A8431F" w:rsidRDefault="0033366E" w:rsidP="001D669B">
            <w:pPr>
              <w:pStyle w:val="Bodyjustified"/>
              <w:keepNext/>
              <w:spacing w:before="40" w:after="40" w:line="240" w:lineRule="auto"/>
              <w:ind w:left="57" w:right="57"/>
              <w:rPr>
                <w:lang w:eastAsia="en-GB"/>
              </w:rPr>
            </w:pPr>
            <w:r w:rsidRPr="00A8431F">
              <w:rPr>
                <w:lang w:eastAsia="en-GB"/>
              </w:rPr>
              <w:t>ESCC No.</w:t>
            </w:r>
            <w:r w:rsidR="005C0AD0">
              <w:rPr>
                <w:lang w:eastAsia="en-GB"/>
              </w:rPr>
              <w:t> </w:t>
            </w:r>
            <w:hyperlink r:id="rId23" w:history="1">
              <w:r w:rsidR="005C0AD0" w:rsidRPr="00276C3A">
                <w:rPr>
                  <w:rStyle w:val="Hyperlink"/>
                </w:rPr>
                <w:t>4001</w:t>
              </w:r>
            </w:hyperlink>
          </w:p>
        </w:tc>
        <w:tc>
          <w:tcPr>
            <w:tcW w:w="2335" w:type="dxa"/>
            <w:vMerge w:val="restart"/>
          </w:tcPr>
          <w:p w14:paraId="49C9CA2A" w14:textId="77777777" w:rsidR="0033366E" w:rsidRPr="00A8431F" w:rsidRDefault="0033366E" w:rsidP="001D669B">
            <w:pPr>
              <w:pStyle w:val="Bodyjustified"/>
              <w:keepNext/>
              <w:spacing w:before="40" w:after="40" w:line="240" w:lineRule="auto"/>
              <w:ind w:left="57" w:right="57"/>
              <w:rPr>
                <w:lang w:eastAsia="en-GB"/>
              </w:rPr>
            </w:pPr>
            <w:r w:rsidRPr="00A8431F">
              <w:rPr>
                <w:lang w:eastAsia="en-GB"/>
              </w:rPr>
              <w:t>Characteristics</w:t>
            </w:r>
          </w:p>
        </w:tc>
        <w:tc>
          <w:tcPr>
            <w:tcW w:w="998" w:type="dxa"/>
            <w:vMerge w:val="restart"/>
          </w:tcPr>
          <w:p w14:paraId="5D5D8286" w14:textId="77777777" w:rsidR="0033366E" w:rsidRPr="00A8431F" w:rsidRDefault="0033366E" w:rsidP="001D669B">
            <w:pPr>
              <w:pStyle w:val="Bodyjustified"/>
              <w:keepNext/>
              <w:spacing w:before="40" w:after="40" w:line="240" w:lineRule="auto"/>
              <w:ind w:left="57" w:right="57"/>
              <w:rPr>
                <w:lang w:eastAsia="en-GB"/>
              </w:rPr>
            </w:pPr>
            <w:r w:rsidRPr="00A8431F">
              <w:rPr>
                <w:lang w:eastAsia="en-GB"/>
              </w:rPr>
              <w:t>Symbols</w:t>
            </w:r>
          </w:p>
        </w:tc>
        <w:tc>
          <w:tcPr>
            <w:tcW w:w="1588" w:type="dxa"/>
            <w:gridSpan w:val="2"/>
          </w:tcPr>
          <w:p w14:paraId="676543A4" w14:textId="77777777" w:rsidR="0033366E" w:rsidRPr="00A8431F" w:rsidRDefault="0033366E" w:rsidP="001D669B">
            <w:pPr>
              <w:pStyle w:val="Bodyjustified"/>
              <w:keepNext/>
              <w:spacing w:before="40" w:after="40" w:line="240" w:lineRule="auto"/>
              <w:ind w:left="57" w:right="57"/>
              <w:rPr>
                <w:lang w:eastAsia="en-GB"/>
              </w:rPr>
            </w:pPr>
            <w:r w:rsidRPr="00A8431F">
              <w:rPr>
                <w:lang w:eastAsia="en-GB"/>
              </w:rPr>
              <w:t>Limits</w:t>
            </w:r>
          </w:p>
        </w:tc>
        <w:tc>
          <w:tcPr>
            <w:tcW w:w="738" w:type="dxa"/>
          </w:tcPr>
          <w:p w14:paraId="76F84AB7" w14:textId="336B5F56" w:rsidR="0033366E" w:rsidRPr="00A8431F" w:rsidRDefault="0033366E" w:rsidP="001D669B">
            <w:pPr>
              <w:pStyle w:val="Bodyjustified"/>
              <w:keepNext/>
              <w:spacing w:before="40" w:after="40" w:line="240" w:lineRule="auto"/>
              <w:ind w:left="57" w:right="57"/>
              <w:rPr>
                <w:lang w:eastAsia="en-GB"/>
              </w:rPr>
            </w:pPr>
            <w:r w:rsidRPr="00A8431F">
              <w:rPr>
                <w:lang w:eastAsia="en-GB"/>
              </w:rPr>
              <w:t>Units</w:t>
            </w:r>
          </w:p>
        </w:tc>
      </w:tr>
      <w:tr w:rsidR="0033366E" w:rsidRPr="00A8431F" w14:paraId="5B2B049C" w14:textId="77777777" w:rsidTr="001D669B">
        <w:trPr>
          <w:trHeight w:val="340"/>
        </w:trPr>
        <w:tc>
          <w:tcPr>
            <w:tcW w:w="2913" w:type="dxa"/>
            <w:vMerge/>
            <w:tcBorders>
              <w:bottom w:val="single" w:sz="4" w:space="0" w:color="auto"/>
            </w:tcBorders>
          </w:tcPr>
          <w:p w14:paraId="67C871DB" w14:textId="77777777" w:rsidR="0033366E" w:rsidRPr="00A8431F" w:rsidRDefault="0033366E" w:rsidP="001D669B">
            <w:pPr>
              <w:pStyle w:val="Bodyjustified"/>
              <w:keepNext/>
              <w:spacing w:before="40" w:after="40" w:line="240" w:lineRule="auto"/>
              <w:ind w:left="57" w:right="57"/>
              <w:rPr>
                <w:rFonts w:ascii="Courier" w:hAnsi="Courier" w:cstheme="minorBidi"/>
                <w:sz w:val="24"/>
                <w:szCs w:val="24"/>
                <w:lang w:eastAsia="en-GB"/>
              </w:rPr>
            </w:pPr>
          </w:p>
        </w:tc>
        <w:tc>
          <w:tcPr>
            <w:tcW w:w="2335" w:type="dxa"/>
            <w:vMerge/>
            <w:tcBorders>
              <w:bottom w:val="single" w:sz="4" w:space="0" w:color="auto"/>
            </w:tcBorders>
          </w:tcPr>
          <w:p w14:paraId="0FC4C045" w14:textId="77777777" w:rsidR="0033366E" w:rsidRPr="00A8431F" w:rsidRDefault="0033366E" w:rsidP="001D669B">
            <w:pPr>
              <w:pStyle w:val="Bodyjustified"/>
              <w:keepNext/>
              <w:spacing w:before="40" w:after="40" w:line="240" w:lineRule="auto"/>
              <w:ind w:left="57" w:right="57"/>
              <w:rPr>
                <w:rFonts w:ascii="Courier" w:hAnsi="Courier" w:cstheme="minorBidi"/>
                <w:sz w:val="24"/>
                <w:szCs w:val="24"/>
                <w:lang w:eastAsia="en-GB"/>
              </w:rPr>
            </w:pPr>
          </w:p>
        </w:tc>
        <w:tc>
          <w:tcPr>
            <w:tcW w:w="998" w:type="dxa"/>
            <w:vMerge/>
            <w:tcBorders>
              <w:bottom w:val="single" w:sz="4" w:space="0" w:color="auto"/>
            </w:tcBorders>
          </w:tcPr>
          <w:p w14:paraId="0A10C527" w14:textId="77777777" w:rsidR="0033366E" w:rsidRPr="00A8431F" w:rsidRDefault="0033366E" w:rsidP="001D669B">
            <w:pPr>
              <w:pStyle w:val="Bodyjustified"/>
              <w:keepNext/>
              <w:spacing w:before="40" w:after="40" w:line="240" w:lineRule="auto"/>
              <w:ind w:left="57" w:right="57"/>
              <w:rPr>
                <w:rFonts w:ascii="Courier" w:hAnsi="Courier" w:cstheme="minorBidi"/>
                <w:sz w:val="24"/>
                <w:szCs w:val="24"/>
                <w:lang w:eastAsia="en-GB"/>
              </w:rPr>
            </w:pPr>
          </w:p>
        </w:tc>
        <w:tc>
          <w:tcPr>
            <w:tcW w:w="794" w:type="dxa"/>
            <w:tcBorders>
              <w:bottom w:val="single" w:sz="4" w:space="0" w:color="auto"/>
            </w:tcBorders>
          </w:tcPr>
          <w:p w14:paraId="4068117B" w14:textId="77777777" w:rsidR="0033366E" w:rsidRPr="00A8431F" w:rsidRDefault="0033366E" w:rsidP="001D669B">
            <w:pPr>
              <w:pStyle w:val="Bodyjustified"/>
              <w:keepNext/>
              <w:spacing w:before="40" w:after="40" w:line="240" w:lineRule="auto"/>
              <w:ind w:left="57" w:right="57"/>
              <w:rPr>
                <w:lang w:eastAsia="en-GB"/>
              </w:rPr>
            </w:pPr>
            <w:r w:rsidRPr="00A8431F">
              <w:rPr>
                <w:lang w:eastAsia="en-GB"/>
              </w:rPr>
              <w:t>Min</w:t>
            </w:r>
          </w:p>
        </w:tc>
        <w:tc>
          <w:tcPr>
            <w:tcW w:w="794" w:type="dxa"/>
            <w:tcBorders>
              <w:bottom w:val="single" w:sz="4" w:space="0" w:color="auto"/>
            </w:tcBorders>
          </w:tcPr>
          <w:p w14:paraId="73736AE1" w14:textId="77777777" w:rsidR="0033366E" w:rsidRPr="00A8431F" w:rsidRDefault="0033366E" w:rsidP="001D669B">
            <w:pPr>
              <w:pStyle w:val="Bodyjustified"/>
              <w:keepNext/>
              <w:spacing w:before="40" w:after="40" w:line="240" w:lineRule="auto"/>
              <w:ind w:left="57" w:right="57"/>
              <w:rPr>
                <w:lang w:eastAsia="en-GB"/>
              </w:rPr>
            </w:pPr>
            <w:r w:rsidRPr="00A8431F">
              <w:rPr>
                <w:lang w:eastAsia="en-GB"/>
              </w:rPr>
              <w:t>Max</w:t>
            </w:r>
          </w:p>
        </w:tc>
        <w:tc>
          <w:tcPr>
            <w:tcW w:w="738" w:type="dxa"/>
            <w:tcBorders>
              <w:bottom w:val="single" w:sz="4" w:space="0" w:color="auto"/>
            </w:tcBorders>
          </w:tcPr>
          <w:p w14:paraId="2DD839B8" w14:textId="77777777" w:rsidR="0033366E" w:rsidRPr="00A8431F" w:rsidRDefault="0033366E" w:rsidP="001D669B">
            <w:pPr>
              <w:pStyle w:val="Bodyjustified"/>
              <w:keepNext/>
              <w:spacing w:before="40" w:after="40" w:line="240" w:lineRule="auto"/>
              <w:ind w:left="57" w:right="57"/>
              <w:rPr>
                <w:rFonts w:ascii="Courier" w:hAnsi="Courier" w:cstheme="minorBidi"/>
                <w:sz w:val="24"/>
                <w:szCs w:val="24"/>
                <w:lang w:eastAsia="en-GB"/>
              </w:rPr>
            </w:pPr>
          </w:p>
        </w:tc>
      </w:tr>
      <w:tr w:rsidR="00A8431F" w:rsidRPr="00A8431F" w14:paraId="06DF4669" w14:textId="77777777" w:rsidTr="001D669B">
        <w:trPr>
          <w:trHeight w:val="227"/>
        </w:trPr>
        <w:tc>
          <w:tcPr>
            <w:tcW w:w="2913" w:type="dxa"/>
            <w:tcBorders>
              <w:bottom w:val="nil"/>
            </w:tcBorders>
          </w:tcPr>
          <w:p w14:paraId="1C5CBA6D" w14:textId="77777777" w:rsidR="00A8431F" w:rsidRPr="00A8431F" w:rsidRDefault="00A8431F" w:rsidP="001D669B">
            <w:pPr>
              <w:pStyle w:val="Bodyjustified"/>
              <w:keepNext/>
              <w:spacing w:before="40" w:after="40" w:line="240" w:lineRule="auto"/>
              <w:ind w:left="57" w:right="57"/>
              <w:jc w:val="left"/>
              <w:rPr>
                <w:lang w:eastAsia="en-GB"/>
              </w:rPr>
            </w:pPr>
            <w:r w:rsidRPr="00A8431F">
              <w:rPr>
                <w:lang w:eastAsia="en-GB"/>
              </w:rPr>
              <w:t>Rapid Change of Temperature</w:t>
            </w:r>
          </w:p>
        </w:tc>
        <w:tc>
          <w:tcPr>
            <w:tcW w:w="2335" w:type="dxa"/>
            <w:tcBorders>
              <w:bottom w:val="nil"/>
            </w:tcBorders>
          </w:tcPr>
          <w:p w14:paraId="2C68B4B3" w14:textId="77777777" w:rsidR="00A8431F" w:rsidRPr="00A8431F" w:rsidRDefault="00A8431F" w:rsidP="001D669B">
            <w:pPr>
              <w:pStyle w:val="Bodyjustified"/>
              <w:keepNext/>
              <w:spacing w:before="40" w:after="40" w:line="240" w:lineRule="auto"/>
              <w:ind w:left="57" w:right="57"/>
              <w:jc w:val="left"/>
              <w:rPr>
                <w:lang w:eastAsia="en-GB"/>
              </w:rPr>
            </w:pPr>
          </w:p>
        </w:tc>
        <w:tc>
          <w:tcPr>
            <w:tcW w:w="998" w:type="dxa"/>
            <w:tcBorders>
              <w:bottom w:val="nil"/>
            </w:tcBorders>
          </w:tcPr>
          <w:p w14:paraId="47E90D58" w14:textId="77777777" w:rsidR="00A8431F" w:rsidRPr="00A8431F" w:rsidRDefault="00A8431F" w:rsidP="001D669B">
            <w:pPr>
              <w:pStyle w:val="Bodyjustified"/>
              <w:keepNext/>
              <w:spacing w:before="40" w:after="40" w:line="240" w:lineRule="auto"/>
              <w:ind w:left="57" w:right="57"/>
              <w:rPr>
                <w:lang w:eastAsia="en-GB"/>
              </w:rPr>
            </w:pPr>
          </w:p>
        </w:tc>
        <w:tc>
          <w:tcPr>
            <w:tcW w:w="1588" w:type="dxa"/>
            <w:gridSpan w:val="2"/>
            <w:tcBorders>
              <w:bottom w:val="nil"/>
            </w:tcBorders>
          </w:tcPr>
          <w:p w14:paraId="52B1CC66" w14:textId="77777777" w:rsidR="00A8431F" w:rsidRPr="00A8431F" w:rsidRDefault="00A8431F" w:rsidP="001D669B">
            <w:pPr>
              <w:pStyle w:val="Bodyjustified"/>
              <w:keepNext/>
              <w:spacing w:before="40" w:after="40" w:line="240" w:lineRule="auto"/>
              <w:ind w:left="57" w:right="57"/>
              <w:rPr>
                <w:lang w:eastAsia="en-GB"/>
              </w:rPr>
            </w:pPr>
          </w:p>
        </w:tc>
        <w:tc>
          <w:tcPr>
            <w:tcW w:w="738" w:type="dxa"/>
            <w:tcBorders>
              <w:bottom w:val="nil"/>
            </w:tcBorders>
          </w:tcPr>
          <w:p w14:paraId="09FB4052" w14:textId="77777777" w:rsidR="00A8431F" w:rsidRPr="00A8431F" w:rsidRDefault="00A8431F" w:rsidP="001D669B">
            <w:pPr>
              <w:pStyle w:val="Bodyjustified"/>
              <w:keepNext/>
              <w:spacing w:before="40" w:after="40" w:line="240" w:lineRule="auto"/>
              <w:ind w:left="57" w:right="57"/>
              <w:rPr>
                <w:lang w:eastAsia="en-GB"/>
              </w:rPr>
            </w:pPr>
          </w:p>
        </w:tc>
      </w:tr>
      <w:tr w:rsidR="00A8431F" w:rsidRPr="00A8431F" w14:paraId="659ED6BA" w14:textId="77777777" w:rsidTr="001D669B">
        <w:trPr>
          <w:trHeight w:val="454"/>
        </w:trPr>
        <w:tc>
          <w:tcPr>
            <w:tcW w:w="2913" w:type="dxa"/>
            <w:tcBorders>
              <w:top w:val="nil"/>
              <w:bottom w:val="nil"/>
            </w:tcBorders>
          </w:tcPr>
          <w:p w14:paraId="3E9CDB99" w14:textId="77777777" w:rsidR="00A8431F" w:rsidRPr="00A8431F" w:rsidRDefault="00A8431F" w:rsidP="001D669B">
            <w:pPr>
              <w:pStyle w:val="Bodyjustified"/>
              <w:keepNext/>
              <w:spacing w:before="40" w:after="40" w:line="240" w:lineRule="auto"/>
              <w:ind w:left="57" w:right="57"/>
              <w:jc w:val="left"/>
              <w:rPr>
                <w:lang w:eastAsia="en-GB"/>
              </w:rPr>
            </w:pPr>
            <w:r w:rsidRPr="00A8431F">
              <w:rPr>
                <w:lang w:eastAsia="en-GB"/>
              </w:rPr>
              <w:t>Initial Measurement</w:t>
            </w:r>
          </w:p>
        </w:tc>
        <w:tc>
          <w:tcPr>
            <w:tcW w:w="2335" w:type="dxa"/>
            <w:tcBorders>
              <w:top w:val="nil"/>
              <w:bottom w:val="nil"/>
            </w:tcBorders>
          </w:tcPr>
          <w:p w14:paraId="22A151ED" w14:textId="77777777" w:rsidR="00A8431F" w:rsidRPr="00A8431F" w:rsidRDefault="00A8431F" w:rsidP="001D669B">
            <w:pPr>
              <w:pStyle w:val="Bodyjustified"/>
              <w:keepNext/>
              <w:spacing w:before="40" w:after="40" w:line="240" w:lineRule="auto"/>
              <w:ind w:left="57" w:right="57"/>
              <w:jc w:val="left"/>
              <w:rPr>
                <w:lang w:eastAsia="en-GB"/>
              </w:rPr>
            </w:pPr>
            <w:r w:rsidRPr="00A8431F">
              <w:rPr>
                <w:lang w:eastAsia="en-GB"/>
              </w:rPr>
              <w:t>Resistance</w:t>
            </w:r>
          </w:p>
        </w:tc>
        <w:tc>
          <w:tcPr>
            <w:tcW w:w="998" w:type="dxa"/>
            <w:tcBorders>
              <w:top w:val="nil"/>
              <w:bottom w:val="nil"/>
            </w:tcBorders>
          </w:tcPr>
          <w:p w14:paraId="21D0C6AB" w14:textId="77777777" w:rsidR="00A8431F" w:rsidRPr="00A8431F" w:rsidRDefault="00A8431F" w:rsidP="001D669B">
            <w:pPr>
              <w:pStyle w:val="Bodyjustified"/>
              <w:keepNext/>
              <w:spacing w:before="40" w:after="40" w:line="240" w:lineRule="auto"/>
              <w:ind w:left="57" w:right="57"/>
              <w:rPr>
                <w:lang w:eastAsia="en-GB"/>
              </w:rPr>
            </w:pPr>
            <w:r w:rsidRPr="00A8431F">
              <w:rPr>
                <w:lang w:eastAsia="en-GB"/>
              </w:rPr>
              <w:t>R</w:t>
            </w:r>
            <w:r w:rsidRPr="00A8431F">
              <w:rPr>
                <w:vertAlign w:val="subscript"/>
                <w:lang w:eastAsia="en-GB"/>
              </w:rPr>
              <w:t>A</w:t>
            </w:r>
          </w:p>
        </w:tc>
        <w:tc>
          <w:tcPr>
            <w:tcW w:w="1588" w:type="dxa"/>
            <w:gridSpan w:val="2"/>
            <w:tcBorders>
              <w:top w:val="nil"/>
              <w:bottom w:val="nil"/>
            </w:tcBorders>
          </w:tcPr>
          <w:p w14:paraId="6162523B" w14:textId="77777777" w:rsidR="00A8431F" w:rsidRPr="00A8431F" w:rsidRDefault="00A8431F" w:rsidP="001D669B">
            <w:pPr>
              <w:pStyle w:val="Bodyjustified"/>
              <w:keepNext/>
              <w:spacing w:before="40" w:after="40" w:line="240" w:lineRule="auto"/>
              <w:ind w:left="57" w:right="57"/>
              <w:rPr>
                <w:lang w:eastAsia="en-GB"/>
              </w:rPr>
            </w:pPr>
            <w:r w:rsidRPr="00A8431F">
              <w:rPr>
                <w:lang w:eastAsia="en-GB"/>
              </w:rPr>
              <w:t>Record Values</w:t>
            </w:r>
          </w:p>
        </w:tc>
        <w:tc>
          <w:tcPr>
            <w:tcW w:w="738" w:type="dxa"/>
            <w:tcBorders>
              <w:top w:val="nil"/>
              <w:bottom w:val="nil"/>
            </w:tcBorders>
          </w:tcPr>
          <w:p w14:paraId="13F97F8C" w14:textId="77777777" w:rsidR="00A8431F" w:rsidRPr="00A8431F" w:rsidRDefault="00A8431F" w:rsidP="001D669B">
            <w:pPr>
              <w:pStyle w:val="Bodyjustified"/>
              <w:keepNext/>
              <w:spacing w:before="40" w:after="40" w:line="240" w:lineRule="auto"/>
              <w:ind w:left="57" w:right="57"/>
              <w:rPr>
                <w:lang w:eastAsia="en-GB"/>
              </w:rPr>
            </w:pPr>
          </w:p>
        </w:tc>
      </w:tr>
      <w:tr w:rsidR="00A8431F" w:rsidRPr="00A8431F" w14:paraId="09EF64C5" w14:textId="77777777" w:rsidTr="001D669B">
        <w:trPr>
          <w:trHeight w:val="227"/>
        </w:trPr>
        <w:tc>
          <w:tcPr>
            <w:tcW w:w="2913" w:type="dxa"/>
            <w:tcBorders>
              <w:top w:val="nil"/>
              <w:bottom w:val="single" w:sz="4" w:space="0" w:color="auto"/>
            </w:tcBorders>
          </w:tcPr>
          <w:p w14:paraId="19A0989B"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Final Measurement</w:t>
            </w:r>
          </w:p>
        </w:tc>
        <w:tc>
          <w:tcPr>
            <w:tcW w:w="2335" w:type="dxa"/>
            <w:tcBorders>
              <w:top w:val="nil"/>
              <w:bottom w:val="single" w:sz="4" w:space="0" w:color="auto"/>
            </w:tcBorders>
          </w:tcPr>
          <w:p w14:paraId="410B2F86"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Change in Resistance</w:t>
            </w:r>
          </w:p>
        </w:tc>
        <w:tc>
          <w:tcPr>
            <w:tcW w:w="998" w:type="dxa"/>
            <w:tcBorders>
              <w:top w:val="nil"/>
              <w:bottom w:val="single" w:sz="4" w:space="0" w:color="auto"/>
            </w:tcBorders>
          </w:tcPr>
          <w:p w14:paraId="652B10E1" w14:textId="77777777" w:rsidR="00A8431F" w:rsidRPr="00A8431F" w:rsidRDefault="00A8431F" w:rsidP="001D669B">
            <w:pPr>
              <w:pStyle w:val="Bodyjustified"/>
              <w:spacing w:before="40" w:after="40" w:line="240" w:lineRule="auto"/>
              <w:ind w:left="57" w:right="57"/>
              <w:rPr>
                <w:lang w:eastAsia="en-GB"/>
              </w:rPr>
            </w:pPr>
            <w:r w:rsidRPr="00A8431F">
              <w:rPr>
                <w:rFonts w:ascii="Symbol" w:hAnsi="Symbol" w:cs="Symbol"/>
                <w:lang w:eastAsia="en-GB"/>
              </w:rPr>
              <w:t></w:t>
            </w:r>
            <w:r w:rsidRPr="00A8431F">
              <w:rPr>
                <w:lang w:eastAsia="en-GB"/>
              </w:rPr>
              <w:t>R</w:t>
            </w:r>
            <w:r w:rsidRPr="00A8431F">
              <w:rPr>
                <w:vertAlign w:val="subscript"/>
                <w:lang w:eastAsia="en-GB"/>
              </w:rPr>
              <w:t>A</w:t>
            </w:r>
            <w:r w:rsidRPr="00A8431F">
              <w:rPr>
                <w:lang w:eastAsia="en-GB"/>
              </w:rPr>
              <w:t>/R</w:t>
            </w:r>
            <w:r w:rsidRPr="00A8431F">
              <w:rPr>
                <w:vertAlign w:val="subscript"/>
                <w:lang w:eastAsia="en-GB"/>
              </w:rPr>
              <w:t>A</w:t>
            </w:r>
          </w:p>
        </w:tc>
        <w:tc>
          <w:tcPr>
            <w:tcW w:w="1588" w:type="dxa"/>
            <w:gridSpan w:val="2"/>
            <w:tcBorders>
              <w:top w:val="nil"/>
              <w:bottom w:val="single" w:sz="4" w:space="0" w:color="auto"/>
            </w:tcBorders>
          </w:tcPr>
          <w:p w14:paraId="4033627A" w14:textId="77777777" w:rsidR="00A8431F" w:rsidRPr="00A8431F" w:rsidRDefault="00A8431F" w:rsidP="001D669B">
            <w:pPr>
              <w:pStyle w:val="Bodyjustified"/>
              <w:spacing w:before="40" w:after="40" w:line="240" w:lineRule="auto"/>
              <w:ind w:left="57" w:right="57"/>
              <w:rPr>
                <w:lang w:eastAsia="en-GB"/>
              </w:rPr>
            </w:pPr>
            <w:r w:rsidRPr="00A8431F">
              <w:rPr>
                <w:rFonts w:ascii="Symbol" w:hAnsi="Symbol" w:cs="Symbol"/>
                <w:lang w:eastAsia="en-GB"/>
              </w:rPr>
              <w:t></w:t>
            </w:r>
            <w:r w:rsidRPr="00A8431F">
              <w:rPr>
                <w:lang w:eastAsia="en-GB"/>
              </w:rPr>
              <w:t>0.2</w:t>
            </w:r>
          </w:p>
        </w:tc>
        <w:tc>
          <w:tcPr>
            <w:tcW w:w="738" w:type="dxa"/>
            <w:tcBorders>
              <w:top w:val="nil"/>
              <w:bottom w:val="single" w:sz="4" w:space="0" w:color="auto"/>
            </w:tcBorders>
          </w:tcPr>
          <w:p w14:paraId="0E55BAE4" w14:textId="77777777" w:rsidR="00A8431F" w:rsidRPr="00A8431F" w:rsidRDefault="00A8431F" w:rsidP="001D669B">
            <w:pPr>
              <w:pStyle w:val="Bodyjustified"/>
              <w:spacing w:before="40" w:after="40" w:line="240" w:lineRule="auto"/>
              <w:ind w:left="57" w:right="57"/>
              <w:rPr>
                <w:lang w:eastAsia="en-GB"/>
              </w:rPr>
            </w:pPr>
            <w:r w:rsidRPr="00A8431F">
              <w:rPr>
                <w:lang w:eastAsia="en-GB"/>
              </w:rPr>
              <w:t>%</w:t>
            </w:r>
          </w:p>
        </w:tc>
      </w:tr>
      <w:tr w:rsidR="00A8431F" w:rsidRPr="00A8431F" w14:paraId="257EC814" w14:textId="77777777" w:rsidTr="001D669B">
        <w:trPr>
          <w:trHeight w:val="227"/>
        </w:trPr>
        <w:tc>
          <w:tcPr>
            <w:tcW w:w="2913" w:type="dxa"/>
            <w:tcBorders>
              <w:bottom w:val="nil"/>
            </w:tcBorders>
          </w:tcPr>
          <w:p w14:paraId="3FF985ED"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Vibration</w:t>
            </w:r>
          </w:p>
        </w:tc>
        <w:tc>
          <w:tcPr>
            <w:tcW w:w="2335" w:type="dxa"/>
            <w:tcBorders>
              <w:bottom w:val="nil"/>
            </w:tcBorders>
          </w:tcPr>
          <w:p w14:paraId="62939CF4" w14:textId="77777777" w:rsidR="00A8431F" w:rsidRPr="00A8431F" w:rsidRDefault="00A8431F" w:rsidP="001D669B">
            <w:pPr>
              <w:pStyle w:val="Bodyjustified"/>
              <w:spacing w:before="40" w:after="40" w:line="240" w:lineRule="auto"/>
              <w:ind w:left="57" w:right="57"/>
              <w:jc w:val="left"/>
              <w:rPr>
                <w:lang w:eastAsia="en-GB"/>
              </w:rPr>
            </w:pPr>
          </w:p>
        </w:tc>
        <w:tc>
          <w:tcPr>
            <w:tcW w:w="998" w:type="dxa"/>
            <w:tcBorders>
              <w:bottom w:val="nil"/>
            </w:tcBorders>
          </w:tcPr>
          <w:p w14:paraId="53F91DE6" w14:textId="77777777" w:rsidR="00A8431F" w:rsidRPr="00A8431F" w:rsidRDefault="00A8431F" w:rsidP="001D669B">
            <w:pPr>
              <w:pStyle w:val="Bodyjustified"/>
              <w:spacing w:before="40" w:after="40" w:line="240" w:lineRule="auto"/>
              <w:ind w:left="57" w:right="57"/>
              <w:rPr>
                <w:lang w:eastAsia="en-GB"/>
              </w:rPr>
            </w:pPr>
          </w:p>
        </w:tc>
        <w:tc>
          <w:tcPr>
            <w:tcW w:w="1587" w:type="dxa"/>
            <w:gridSpan w:val="2"/>
            <w:tcBorders>
              <w:bottom w:val="nil"/>
            </w:tcBorders>
          </w:tcPr>
          <w:p w14:paraId="16FCD18E" w14:textId="77777777" w:rsidR="00A8431F" w:rsidRPr="00A8431F" w:rsidRDefault="00A8431F" w:rsidP="001D669B">
            <w:pPr>
              <w:pStyle w:val="Bodyjustified"/>
              <w:spacing w:before="40" w:after="40" w:line="240" w:lineRule="auto"/>
              <w:ind w:left="57" w:right="57"/>
              <w:rPr>
                <w:lang w:eastAsia="en-GB"/>
              </w:rPr>
            </w:pPr>
          </w:p>
        </w:tc>
        <w:tc>
          <w:tcPr>
            <w:tcW w:w="739" w:type="dxa"/>
            <w:tcBorders>
              <w:bottom w:val="nil"/>
            </w:tcBorders>
          </w:tcPr>
          <w:p w14:paraId="7BFFF59F" w14:textId="77777777" w:rsidR="00A8431F" w:rsidRPr="00A8431F" w:rsidRDefault="00A8431F" w:rsidP="001D669B">
            <w:pPr>
              <w:pStyle w:val="Bodyjustified"/>
              <w:spacing w:before="40" w:after="40" w:line="240" w:lineRule="auto"/>
              <w:ind w:left="57" w:right="57"/>
              <w:rPr>
                <w:lang w:eastAsia="en-GB"/>
              </w:rPr>
            </w:pPr>
          </w:p>
        </w:tc>
      </w:tr>
      <w:tr w:rsidR="00A8431F" w:rsidRPr="00A8431F" w14:paraId="7106ACB4" w14:textId="77777777" w:rsidTr="001D669B">
        <w:trPr>
          <w:trHeight w:val="454"/>
        </w:trPr>
        <w:tc>
          <w:tcPr>
            <w:tcW w:w="2913" w:type="dxa"/>
            <w:tcBorders>
              <w:top w:val="nil"/>
              <w:bottom w:val="nil"/>
            </w:tcBorders>
          </w:tcPr>
          <w:p w14:paraId="0BCE6FBA"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Initial Measurement</w:t>
            </w:r>
          </w:p>
        </w:tc>
        <w:tc>
          <w:tcPr>
            <w:tcW w:w="2335" w:type="dxa"/>
            <w:tcBorders>
              <w:top w:val="nil"/>
              <w:bottom w:val="nil"/>
            </w:tcBorders>
          </w:tcPr>
          <w:p w14:paraId="09A0D87D"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Resistance</w:t>
            </w:r>
          </w:p>
        </w:tc>
        <w:tc>
          <w:tcPr>
            <w:tcW w:w="998" w:type="dxa"/>
            <w:tcBorders>
              <w:top w:val="nil"/>
              <w:bottom w:val="nil"/>
            </w:tcBorders>
          </w:tcPr>
          <w:p w14:paraId="7A9DE370" w14:textId="77777777" w:rsidR="00A8431F" w:rsidRPr="00A8431F" w:rsidRDefault="00A8431F" w:rsidP="001D669B">
            <w:pPr>
              <w:pStyle w:val="Bodyjustified"/>
              <w:spacing w:before="40" w:after="40" w:line="240" w:lineRule="auto"/>
              <w:ind w:left="57" w:right="57"/>
              <w:rPr>
                <w:lang w:eastAsia="en-GB"/>
              </w:rPr>
            </w:pPr>
            <w:r w:rsidRPr="00A8431F">
              <w:rPr>
                <w:lang w:eastAsia="en-GB"/>
              </w:rPr>
              <w:t>R</w:t>
            </w:r>
            <w:r w:rsidRPr="00A8431F">
              <w:rPr>
                <w:vertAlign w:val="subscript"/>
                <w:lang w:eastAsia="en-GB"/>
              </w:rPr>
              <w:t>A</w:t>
            </w:r>
          </w:p>
        </w:tc>
        <w:tc>
          <w:tcPr>
            <w:tcW w:w="1587" w:type="dxa"/>
            <w:gridSpan w:val="2"/>
            <w:tcBorders>
              <w:top w:val="nil"/>
              <w:bottom w:val="nil"/>
            </w:tcBorders>
          </w:tcPr>
          <w:p w14:paraId="162B2A17" w14:textId="77777777" w:rsidR="00A8431F" w:rsidRPr="00A8431F" w:rsidRDefault="00A8431F" w:rsidP="001D669B">
            <w:pPr>
              <w:pStyle w:val="Bodyjustified"/>
              <w:spacing w:before="40" w:after="40" w:line="240" w:lineRule="auto"/>
              <w:ind w:left="57" w:right="57"/>
              <w:rPr>
                <w:lang w:eastAsia="en-GB"/>
              </w:rPr>
            </w:pPr>
            <w:r w:rsidRPr="00A8431F">
              <w:rPr>
                <w:lang w:eastAsia="en-GB"/>
              </w:rPr>
              <w:t>Record Values</w:t>
            </w:r>
          </w:p>
        </w:tc>
        <w:tc>
          <w:tcPr>
            <w:tcW w:w="739" w:type="dxa"/>
            <w:tcBorders>
              <w:top w:val="nil"/>
              <w:bottom w:val="nil"/>
            </w:tcBorders>
          </w:tcPr>
          <w:p w14:paraId="10FA6523" w14:textId="77777777" w:rsidR="00A8431F" w:rsidRPr="00A8431F" w:rsidRDefault="00A8431F" w:rsidP="001D669B">
            <w:pPr>
              <w:pStyle w:val="Bodyjustified"/>
              <w:spacing w:before="40" w:after="40" w:line="240" w:lineRule="auto"/>
              <w:ind w:left="57" w:right="57"/>
              <w:rPr>
                <w:lang w:eastAsia="en-GB"/>
              </w:rPr>
            </w:pPr>
          </w:p>
        </w:tc>
      </w:tr>
      <w:tr w:rsidR="00A8431F" w:rsidRPr="00A8431F" w14:paraId="0471F305" w14:textId="77777777" w:rsidTr="001D669B">
        <w:trPr>
          <w:trHeight w:val="227"/>
        </w:trPr>
        <w:tc>
          <w:tcPr>
            <w:tcW w:w="2913" w:type="dxa"/>
            <w:tcBorders>
              <w:top w:val="nil"/>
              <w:bottom w:val="single" w:sz="4" w:space="0" w:color="auto"/>
            </w:tcBorders>
          </w:tcPr>
          <w:p w14:paraId="281C700D"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Final Measurement</w:t>
            </w:r>
          </w:p>
        </w:tc>
        <w:tc>
          <w:tcPr>
            <w:tcW w:w="2335" w:type="dxa"/>
            <w:tcBorders>
              <w:top w:val="nil"/>
              <w:bottom w:val="single" w:sz="4" w:space="0" w:color="auto"/>
            </w:tcBorders>
          </w:tcPr>
          <w:p w14:paraId="66036389"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Change in Resistance</w:t>
            </w:r>
          </w:p>
        </w:tc>
        <w:tc>
          <w:tcPr>
            <w:tcW w:w="998" w:type="dxa"/>
            <w:tcBorders>
              <w:top w:val="nil"/>
              <w:bottom w:val="single" w:sz="4" w:space="0" w:color="auto"/>
            </w:tcBorders>
          </w:tcPr>
          <w:p w14:paraId="2B0E5D2E" w14:textId="77777777" w:rsidR="00A8431F" w:rsidRPr="00A8431F" w:rsidRDefault="00A8431F" w:rsidP="001D669B">
            <w:pPr>
              <w:pStyle w:val="Bodyjustified"/>
              <w:spacing w:before="40" w:after="40" w:line="240" w:lineRule="auto"/>
              <w:ind w:left="57" w:right="57"/>
              <w:rPr>
                <w:lang w:eastAsia="en-GB"/>
              </w:rPr>
            </w:pPr>
            <w:r w:rsidRPr="00A8431F">
              <w:rPr>
                <w:rFonts w:ascii="Symbol" w:hAnsi="Symbol" w:cs="Symbol"/>
                <w:lang w:eastAsia="en-GB"/>
              </w:rPr>
              <w:t></w:t>
            </w:r>
            <w:r w:rsidRPr="00A8431F">
              <w:rPr>
                <w:lang w:eastAsia="en-GB"/>
              </w:rPr>
              <w:t>R</w:t>
            </w:r>
            <w:r w:rsidRPr="00A8431F">
              <w:rPr>
                <w:vertAlign w:val="subscript"/>
                <w:lang w:eastAsia="en-GB"/>
              </w:rPr>
              <w:t>A</w:t>
            </w:r>
            <w:r w:rsidRPr="00A8431F">
              <w:rPr>
                <w:lang w:eastAsia="en-GB"/>
              </w:rPr>
              <w:t>/R</w:t>
            </w:r>
            <w:r w:rsidRPr="00A8431F">
              <w:rPr>
                <w:vertAlign w:val="subscript"/>
                <w:lang w:eastAsia="en-GB"/>
              </w:rPr>
              <w:t>A</w:t>
            </w:r>
          </w:p>
        </w:tc>
        <w:tc>
          <w:tcPr>
            <w:tcW w:w="1587" w:type="dxa"/>
            <w:gridSpan w:val="2"/>
            <w:tcBorders>
              <w:top w:val="nil"/>
              <w:bottom w:val="single" w:sz="4" w:space="0" w:color="auto"/>
            </w:tcBorders>
          </w:tcPr>
          <w:p w14:paraId="61198274" w14:textId="77777777" w:rsidR="00A8431F" w:rsidRPr="00A8431F" w:rsidRDefault="00A8431F" w:rsidP="001D669B">
            <w:pPr>
              <w:pStyle w:val="Bodyjustified"/>
              <w:spacing w:before="40" w:after="40" w:line="240" w:lineRule="auto"/>
              <w:ind w:left="57" w:right="57"/>
              <w:rPr>
                <w:lang w:eastAsia="en-GB"/>
              </w:rPr>
            </w:pPr>
            <w:r w:rsidRPr="00A8431F">
              <w:rPr>
                <w:rFonts w:ascii="Symbol" w:hAnsi="Symbol" w:cs="Symbol"/>
                <w:lang w:eastAsia="en-GB"/>
              </w:rPr>
              <w:t></w:t>
            </w:r>
            <w:r w:rsidRPr="00A8431F">
              <w:rPr>
                <w:lang w:eastAsia="en-GB"/>
              </w:rPr>
              <w:t>0.2</w:t>
            </w:r>
          </w:p>
        </w:tc>
        <w:tc>
          <w:tcPr>
            <w:tcW w:w="739" w:type="dxa"/>
            <w:tcBorders>
              <w:top w:val="nil"/>
              <w:bottom w:val="single" w:sz="4" w:space="0" w:color="auto"/>
            </w:tcBorders>
          </w:tcPr>
          <w:p w14:paraId="2AAE86B1" w14:textId="77777777" w:rsidR="00A8431F" w:rsidRPr="00A8431F" w:rsidRDefault="00A8431F" w:rsidP="001D669B">
            <w:pPr>
              <w:pStyle w:val="Bodyjustified"/>
              <w:spacing w:before="40" w:after="40" w:line="240" w:lineRule="auto"/>
              <w:ind w:left="57" w:right="57"/>
              <w:rPr>
                <w:lang w:eastAsia="en-GB"/>
              </w:rPr>
            </w:pPr>
            <w:r w:rsidRPr="00A8431F">
              <w:rPr>
                <w:lang w:eastAsia="en-GB"/>
              </w:rPr>
              <w:t>%</w:t>
            </w:r>
          </w:p>
        </w:tc>
      </w:tr>
      <w:tr w:rsidR="00A8431F" w:rsidRPr="00A8431F" w14:paraId="43CFF1D9" w14:textId="77777777" w:rsidTr="001D669B">
        <w:trPr>
          <w:trHeight w:val="227"/>
        </w:trPr>
        <w:tc>
          <w:tcPr>
            <w:tcW w:w="2913" w:type="dxa"/>
            <w:tcBorders>
              <w:bottom w:val="nil"/>
            </w:tcBorders>
          </w:tcPr>
          <w:p w14:paraId="2284BB91" w14:textId="60591636" w:rsidR="00A8431F" w:rsidRPr="00A8431F" w:rsidRDefault="00A8431F" w:rsidP="001D669B">
            <w:pPr>
              <w:pStyle w:val="Bodyjustified"/>
              <w:spacing w:before="40" w:after="40" w:line="240" w:lineRule="auto"/>
              <w:ind w:left="57" w:right="57"/>
              <w:jc w:val="left"/>
              <w:rPr>
                <w:lang w:eastAsia="en-GB"/>
              </w:rPr>
            </w:pPr>
            <w:r w:rsidRPr="00A8431F">
              <w:rPr>
                <w:lang w:eastAsia="en-GB"/>
              </w:rPr>
              <w:t>Resistance to Soldering Heat</w:t>
            </w:r>
          </w:p>
        </w:tc>
        <w:tc>
          <w:tcPr>
            <w:tcW w:w="2335" w:type="dxa"/>
            <w:tcBorders>
              <w:bottom w:val="nil"/>
            </w:tcBorders>
          </w:tcPr>
          <w:p w14:paraId="591C7EB8" w14:textId="77777777" w:rsidR="00A8431F" w:rsidRPr="00A8431F" w:rsidRDefault="00A8431F" w:rsidP="001D669B">
            <w:pPr>
              <w:pStyle w:val="Bodyjustified"/>
              <w:spacing w:before="40" w:after="40" w:line="240" w:lineRule="auto"/>
              <w:ind w:left="57" w:right="57"/>
              <w:jc w:val="left"/>
              <w:rPr>
                <w:lang w:eastAsia="en-GB"/>
              </w:rPr>
            </w:pPr>
          </w:p>
        </w:tc>
        <w:tc>
          <w:tcPr>
            <w:tcW w:w="998" w:type="dxa"/>
            <w:tcBorders>
              <w:bottom w:val="nil"/>
            </w:tcBorders>
          </w:tcPr>
          <w:p w14:paraId="353638E7" w14:textId="77777777" w:rsidR="00A8431F" w:rsidRPr="00A8431F" w:rsidRDefault="00A8431F" w:rsidP="001D669B">
            <w:pPr>
              <w:pStyle w:val="Bodyjustified"/>
              <w:spacing w:before="40" w:after="40" w:line="240" w:lineRule="auto"/>
              <w:ind w:left="57" w:right="57"/>
              <w:rPr>
                <w:lang w:eastAsia="en-GB"/>
              </w:rPr>
            </w:pPr>
          </w:p>
        </w:tc>
        <w:tc>
          <w:tcPr>
            <w:tcW w:w="1587" w:type="dxa"/>
            <w:gridSpan w:val="2"/>
            <w:tcBorders>
              <w:bottom w:val="nil"/>
            </w:tcBorders>
          </w:tcPr>
          <w:p w14:paraId="7C31CA82" w14:textId="77777777" w:rsidR="00A8431F" w:rsidRPr="00A8431F" w:rsidRDefault="00A8431F" w:rsidP="001D669B">
            <w:pPr>
              <w:pStyle w:val="Bodyjustified"/>
              <w:spacing w:before="40" w:after="40" w:line="240" w:lineRule="auto"/>
              <w:ind w:left="57" w:right="57"/>
              <w:rPr>
                <w:lang w:eastAsia="en-GB"/>
              </w:rPr>
            </w:pPr>
          </w:p>
        </w:tc>
        <w:tc>
          <w:tcPr>
            <w:tcW w:w="739" w:type="dxa"/>
            <w:tcBorders>
              <w:bottom w:val="nil"/>
            </w:tcBorders>
          </w:tcPr>
          <w:p w14:paraId="1D32E034" w14:textId="77777777" w:rsidR="00A8431F" w:rsidRPr="00A8431F" w:rsidRDefault="00A8431F" w:rsidP="001D669B">
            <w:pPr>
              <w:pStyle w:val="Bodyjustified"/>
              <w:spacing w:before="40" w:after="40" w:line="240" w:lineRule="auto"/>
              <w:ind w:left="57" w:right="57"/>
              <w:rPr>
                <w:lang w:eastAsia="en-GB"/>
              </w:rPr>
            </w:pPr>
          </w:p>
        </w:tc>
      </w:tr>
      <w:tr w:rsidR="00A8431F" w:rsidRPr="00A8431F" w14:paraId="1FB54796" w14:textId="77777777" w:rsidTr="001D669B">
        <w:trPr>
          <w:trHeight w:val="454"/>
        </w:trPr>
        <w:tc>
          <w:tcPr>
            <w:tcW w:w="2913" w:type="dxa"/>
            <w:tcBorders>
              <w:top w:val="nil"/>
              <w:bottom w:val="nil"/>
            </w:tcBorders>
          </w:tcPr>
          <w:p w14:paraId="1B7DEC33"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Initial Measurement</w:t>
            </w:r>
          </w:p>
        </w:tc>
        <w:tc>
          <w:tcPr>
            <w:tcW w:w="2335" w:type="dxa"/>
            <w:tcBorders>
              <w:top w:val="nil"/>
              <w:bottom w:val="nil"/>
            </w:tcBorders>
          </w:tcPr>
          <w:p w14:paraId="48DB1640"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Resistance</w:t>
            </w:r>
          </w:p>
        </w:tc>
        <w:tc>
          <w:tcPr>
            <w:tcW w:w="998" w:type="dxa"/>
            <w:tcBorders>
              <w:top w:val="nil"/>
              <w:bottom w:val="nil"/>
            </w:tcBorders>
          </w:tcPr>
          <w:p w14:paraId="17F17828" w14:textId="77777777" w:rsidR="00A8431F" w:rsidRPr="00A8431F" w:rsidRDefault="00A8431F" w:rsidP="001D669B">
            <w:pPr>
              <w:pStyle w:val="Bodyjustified"/>
              <w:spacing w:before="40" w:after="40" w:line="240" w:lineRule="auto"/>
              <w:ind w:left="57" w:right="57"/>
              <w:rPr>
                <w:lang w:eastAsia="en-GB"/>
              </w:rPr>
            </w:pPr>
            <w:r w:rsidRPr="00A8431F">
              <w:rPr>
                <w:lang w:eastAsia="en-GB"/>
              </w:rPr>
              <w:t>R</w:t>
            </w:r>
            <w:r w:rsidRPr="00A8431F">
              <w:rPr>
                <w:vertAlign w:val="subscript"/>
                <w:lang w:eastAsia="en-GB"/>
              </w:rPr>
              <w:t>A</w:t>
            </w:r>
          </w:p>
        </w:tc>
        <w:tc>
          <w:tcPr>
            <w:tcW w:w="1587" w:type="dxa"/>
            <w:gridSpan w:val="2"/>
            <w:tcBorders>
              <w:top w:val="nil"/>
              <w:bottom w:val="nil"/>
            </w:tcBorders>
          </w:tcPr>
          <w:p w14:paraId="259B6761" w14:textId="77777777" w:rsidR="00A8431F" w:rsidRPr="00A8431F" w:rsidRDefault="00A8431F" w:rsidP="001D669B">
            <w:pPr>
              <w:pStyle w:val="Bodyjustified"/>
              <w:spacing w:before="40" w:after="40" w:line="240" w:lineRule="auto"/>
              <w:ind w:left="57" w:right="57"/>
              <w:rPr>
                <w:lang w:eastAsia="en-GB"/>
              </w:rPr>
            </w:pPr>
            <w:r w:rsidRPr="00A8431F">
              <w:rPr>
                <w:lang w:eastAsia="en-GB"/>
              </w:rPr>
              <w:t>Record Values</w:t>
            </w:r>
          </w:p>
        </w:tc>
        <w:tc>
          <w:tcPr>
            <w:tcW w:w="739" w:type="dxa"/>
            <w:tcBorders>
              <w:top w:val="nil"/>
              <w:bottom w:val="nil"/>
            </w:tcBorders>
          </w:tcPr>
          <w:p w14:paraId="55D9CDB4" w14:textId="77777777" w:rsidR="00A8431F" w:rsidRPr="00A8431F" w:rsidRDefault="00A8431F" w:rsidP="001D669B">
            <w:pPr>
              <w:pStyle w:val="Bodyjustified"/>
              <w:spacing w:before="40" w:after="40" w:line="240" w:lineRule="auto"/>
              <w:ind w:left="57" w:right="57"/>
              <w:rPr>
                <w:lang w:eastAsia="en-GB"/>
              </w:rPr>
            </w:pPr>
          </w:p>
        </w:tc>
      </w:tr>
      <w:tr w:rsidR="00A8431F" w:rsidRPr="00A8431F" w14:paraId="6217E06E" w14:textId="77777777" w:rsidTr="001D669B">
        <w:trPr>
          <w:trHeight w:val="227"/>
        </w:trPr>
        <w:tc>
          <w:tcPr>
            <w:tcW w:w="2913" w:type="dxa"/>
            <w:tcBorders>
              <w:top w:val="nil"/>
              <w:bottom w:val="single" w:sz="4" w:space="0" w:color="auto"/>
            </w:tcBorders>
          </w:tcPr>
          <w:p w14:paraId="08880D21"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Final Measurement</w:t>
            </w:r>
          </w:p>
        </w:tc>
        <w:tc>
          <w:tcPr>
            <w:tcW w:w="2335" w:type="dxa"/>
            <w:tcBorders>
              <w:top w:val="nil"/>
              <w:bottom w:val="single" w:sz="4" w:space="0" w:color="auto"/>
            </w:tcBorders>
          </w:tcPr>
          <w:p w14:paraId="666C50FA"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Change in Resistance</w:t>
            </w:r>
          </w:p>
        </w:tc>
        <w:tc>
          <w:tcPr>
            <w:tcW w:w="998" w:type="dxa"/>
            <w:tcBorders>
              <w:top w:val="nil"/>
              <w:bottom w:val="single" w:sz="4" w:space="0" w:color="auto"/>
            </w:tcBorders>
          </w:tcPr>
          <w:p w14:paraId="646B642E" w14:textId="77777777" w:rsidR="00A8431F" w:rsidRPr="00A8431F" w:rsidRDefault="00A8431F" w:rsidP="001D669B">
            <w:pPr>
              <w:pStyle w:val="Bodyjustified"/>
              <w:spacing w:before="40" w:after="40" w:line="240" w:lineRule="auto"/>
              <w:ind w:left="57" w:right="57"/>
              <w:rPr>
                <w:lang w:eastAsia="en-GB"/>
              </w:rPr>
            </w:pPr>
            <w:r w:rsidRPr="00A8431F">
              <w:rPr>
                <w:rFonts w:ascii="Symbol" w:hAnsi="Symbol" w:cs="Symbol"/>
                <w:lang w:eastAsia="en-GB"/>
              </w:rPr>
              <w:t></w:t>
            </w:r>
            <w:r w:rsidRPr="00A8431F">
              <w:rPr>
                <w:lang w:eastAsia="en-GB"/>
              </w:rPr>
              <w:t>R</w:t>
            </w:r>
            <w:r w:rsidRPr="00A8431F">
              <w:rPr>
                <w:vertAlign w:val="subscript"/>
                <w:lang w:eastAsia="en-GB"/>
              </w:rPr>
              <w:t>A</w:t>
            </w:r>
            <w:r w:rsidRPr="00A8431F">
              <w:rPr>
                <w:lang w:eastAsia="en-GB"/>
              </w:rPr>
              <w:t>/R</w:t>
            </w:r>
            <w:r w:rsidRPr="00A8431F">
              <w:rPr>
                <w:vertAlign w:val="subscript"/>
                <w:lang w:eastAsia="en-GB"/>
              </w:rPr>
              <w:t>A</w:t>
            </w:r>
          </w:p>
        </w:tc>
        <w:tc>
          <w:tcPr>
            <w:tcW w:w="1587" w:type="dxa"/>
            <w:gridSpan w:val="2"/>
            <w:tcBorders>
              <w:top w:val="nil"/>
              <w:bottom w:val="single" w:sz="4" w:space="0" w:color="auto"/>
            </w:tcBorders>
          </w:tcPr>
          <w:p w14:paraId="06EF1EFE" w14:textId="54B60569" w:rsidR="00A8431F" w:rsidRPr="00A8431F" w:rsidRDefault="00A8431F" w:rsidP="001D669B">
            <w:pPr>
              <w:pStyle w:val="Bodyjustified"/>
              <w:spacing w:before="40" w:after="40" w:line="240" w:lineRule="auto"/>
              <w:ind w:left="57" w:right="57"/>
              <w:rPr>
                <w:lang w:eastAsia="en-GB"/>
              </w:rPr>
            </w:pPr>
            <w:r w:rsidRPr="00A8431F">
              <w:rPr>
                <w:rFonts w:ascii="Symbol" w:hAnsi="Symbol" w:cs="Symbol"/>
                <w:lang w:eastAsia="en-GB"/>
              </w:rPr>
              <w:t></w:t>
            </w:r>
            <w:r w:rsidRPr="00A8431F">
              <w:rPr>
                <w:lang w:eastAsia="en-GB"/>
              </w:rPr>
              <w:t>0.1</w:t>
            </w:r>
          </w:p>
        </w:tc>
        <w:tc>
          <w:tcPr>
            <w:tcW w:w="739" w:type="dxa"/>
            <w:tcBorders>
              <w:top w:val="nil"/>
              <w:bottom w:val="single" w:sz="4" w:space="0" w:color="auto"/>
            </w:tcBorders>
          </w:tcPr>
          <w:p w14:paraId="1E84A76E" w14:textId="77777777" w:rsidR="00A8431F" w:rsidRPr="00A8431F" w:rsidRDefault="00A8431F" w:rsidP="001D669B">
            <w:pPr>
              <w:pStyle w:val="Bodyjustified"/>
              <w:spacing w:before="40" w:after="40" w:line="240" w:lineRule="auto"/>
              <w:ind w:left="57" w:right="57"/>
              <w:rPr>
                <w:lang w:eastAsia="en-GB"/>
              </w:rPr>
            </w:pPr>
            <w:r w:rsidRPr="00A8431F">
              <w:rPr>
                <w:lang w:eastAsia="en-GB"/>
              </w:rPr>
              <w:t>%</w:t>
            </w:r>
          </w:p>
        </w:tc>
      </w:tr>
      <w:tr w:rsidR="00A8431F" w:rsidRPr="00A8431F" w14:paraId="544E698A" w14:textId="77777777" w:rsidTr="001D669B">
        <w:trPr>
          <w:trHeight w:val="227"/>
        </w:trPr>
        <w:tc>
          <w:tcPr>
            <w:tcW w:w="2913" w:type="dxa"/>
            <w:tcBorders>
              <w:bottom w:val="nil"/>
            </w:tcBorders>
          </w:tcPr>
          <w:p w14:paraId="4909C203" w14:textId="65FA6748" w:rsidR="00A8431F" w:rsidRPr="00A8431F" w:rsidRDefault="00A8431F" w:rsidP="001D669B">
            <w:pPr>
              <w:pStyle w:val="Bodyjustified"/>
              <w:spacing w:before="40" w:after="40" w:line="240" w:lineRule="auto"/>
              <w:ind w:left="57" w:right="57"/>
              <w:jc w:val="left"/>
              <w:rPr>
                <w:lang w:eastAsia="en-GB"/>
              </w:rPr>
            </w:pPr>
            <w:r w:rsidRPr="00A8431F">
              <w:rPr>
                <w:lang w:eastAsia="en-GB"/>
              </w:rPr>
              <w:t>Solderability</w:t>
            </w:r>
          </w:p>
        </w:tc>
        <w:tc>
          <w:tcPr>
            <w:tcW w:w="2335" w:type="dxa"/>
            <w:tcBorders>
              <w:bottom w:val="nil"/>
            </w:tcBorders>
          </w:tcPr>
          <w:p w14:paraId="1664D611" w14:textId="77777777" w:rsidR="00A8431F" w:rsidRPr="00A8431F" w:rsidRDefault="00A8431F" w:rsidP="001D669B">
            <w:pPr>
              <w:pStyle w:val="Bodyjustified"/>
              <w:spacing w:before="40" w:after="40" w:line="240" w:lineRule="auto"/>
              <w:ind w:left="57" w:right="57"/>
              <w:jc w:val="left"/>
              <w:rPr>
                <w:lang w:eastAsia="en-GB"/>
              </w:rPr>
            </w:pPr>
          </w:p>
        </w:tc>
        <w:tc>
          <w:tcPr>
            <w:tcW w:w="998" w:type="dxa"/>
            <w:tcBorders>
              <w:bottom w:val="nil"/>
            </w:tcBorders>
          </w:tcPr>
          <w:p w14:paraId="35751003" w14:textId="77777777" w:rsidR="00A8431F" w:rsidRPr="00A8431F" w:rsidRDefault="00A8431F" w:rsidP="001D669B">
            <w:pPr>
              <w:pStyle w:val="Bodyjustified"/>
              <w:spacing w:before="40" w:after="40" w:line="240" w:lineRule="auto"/>
              <w:ind w:left="57" w:right="57"/>
              <w:rPr>
                <w:lang w:eastAsia="en-GB"/>
              </w:rPr>
            </w:pPr>
          </w:p>
        </w:tc>
        <w:tc>
          <w:tcPr>
            <w:tcW w:w="1587" w:type="dxa"/>
            <w:gridSpan w:val="2"/>
            <w:tcBorders>
              <w:bottom w:val="nil"/>
            </w:tcBorders>
          </w:tcPr>
          <w:p w14:paraId="66F401A7" w14:textId="77777777" w:rsidR="00A8431F" w:rsidRPr="00A8431F" w:rsidRDefault="00A8431F" w:rsidP="001D669B">
            <w:pPr>
              <w:pStyle w:val="Bodyjustified"/>
              <w:spacing w:before="40" w:after="40" w:line="240" w:lineRule="auto"/>
              <w:ind w:left="57" w:right="57"/>
              <w:rPr>
                <w:lang w:eastAsia="en-GB"/>
              </w:rPr>
            </w:pPr>
          </w:p>
        </w:tc>
        <w:tc>
          <w:tcPr>
            <w:tcW w:w="739" w:type="dxa"/>
            <w:tcBorders>
              <w:bottom w:val="nil"/>
            </w:tcBorders>
          </w:tcPr>
          <w:p w14:paraId="39F05735" w14:textId="77777777" w:rsidR="00A8431F" w:rsidRPr="00A8431F" w:rsidRDefault="00A8431F" w:rsidP="001D669B">
            <w:pPr>
              <w:pStyle w:val="Bodyjustified"/>
              <w:spacing w:before="40" w:after="40" w:line="240" w:lineRule="auto"/>
              <w:ind w:left="57" w:right="57"/>
              <w:rPr>
                <w:lang w:eastAsia="en-GB"/>
              </w:rPr>
            </w:pPr>
          </w:p>
        </w:tc>
      </w:tr>
      <w:tr w:rsidR="00A8431F" w:rsidRPr="00A8431F" w14:paraId="62A107B1" w14:textId="77777777" w:rsidTr="001D669B">
        <w:trPr>
          <w:trHeight w:val="454"/>
        </w:trPr>
        <w:tc>
          <w:tcPr>
            <w:tcW w:w="2913" w:type="dxa"/>
            <w:tcBorders>
              <w:top w:val="nil"/>
              <w:bottom w:val="nil"/>
            </w:tcBorders>
          </w:tcPr>
          <w:p w14:paraId="5F33B271"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Initial Measurement</w:t>
            </w:r>
          </w:p>
        </w:tc>
        <w:tc>
          <w:tcPr>
            <w:tcW w:w="2335" w:type="dxa"/>
            <w:tcBorders>
              <w:top w:val="nil"/>
              <w:bottom w:val="nil"/>
            </w:tcBorders>
          </w:tcPr>
          <w:p w14:paraId="5D5174B0"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Resistance</w:t>
            </w:r>
          </w:p>
        </w:tc>
        <w:tc>
          <w:tcPr>
            <w:tcW w:w="998" w:type="dxa"/>
            <w:tcBorders>
              <w:top w:val="nil"/>
              <w:bottom w:val="nil"/>
            </w:tcBorders>
          </w:tcPr>
          <w:p w14:paraId="18F66366" w14:textId="77777777" w:rsidR="00A8431F" w:rsidRPr="00A8431F" w:rsidRDefault="00A8431F" w:rsidP="001D669B">
            <w:pPr>
              <w:pStyle w:val="Bodyjustified"/>
              <w:spacing w:before="40" w:after="40" w:line="240" w:lineRule="auto"/>
              <w:ind w:left="57" w:right="57"/>
              <w:rPr>
                <w:lang w:eastAsia="en-GB"/>
              </w:rPr>
            </w:pPr>
            <w:r w:rsidRPr="00A8431F">
              <w:rPr>
                <w:lang w:eastAsia="en-GB"/>
              </w:rPr>
              <w:t>R</w:t>
            </w:r>
            <w:r w:rsidRPr="00A8431F">
              <w:rPr>
                <w:vertAlign w:val="subscript"/>
                <w:lang w:eastAsia="en-GB"/>
              </w:rPr>
              <w:t>A</w:t>
            </w:r>
          </w:p>
        </w:tc>
        <w:tc>
          <w:tcPr>
            <w:tcW w:w="1587" w:type="dxa"/>
            <w:gridSpan w:val="2"/>
            <w:tcBorders>
              <w:top w:val="nil"/>
              <w:bottom w:val="nil"/>
            </w:tcBorders>
          </w:tcPr>
          <w:p w14:paraId="3F500344" w14:textId="77777777" w:rsidR="00A8431F" w:rsidRPr="00A8431F" w:rsidRDefault="00A8431F" w:rsidP="001D669B">
            <w:pPr>
              <w:pStyle w:val="Bodyjustified"/>
              <w:spacing w:before="40" w:after="40" w:line="240" w:lineRule="auto"/>
              <w:ind w:left="57" w:right="57"/>
              <w:rPr>
                <w:lang w:eastAsia="en-GB"/>
              </w:rPr>
            </w:pPr>
            <w:r w:rsidRPr="00A8431F">
              <w:rPr>
                <w:lang w:eastAsia="en-GB"/>
              </w:rPr>
              <w:t>Record Values</w:t>
            </w:r>
          </w:p>
        </w:tc>
        <w:tc>
          <w:tcPr>
            <w:tcW w:w="739" w:type="dxa"/>
            <w:tcBorders>
              <w:top w:val="nil"/>
              <w:bottom w:val="nil"/>
            </w:tcBorders>
          </w:tcPr>
          <w:p w14:paraId="7B9A1EEB" w14:textId="77777777" w:rsidR="00A8431F" w:rsidRPr="00A8431F" w:rsidRDefault="00A8431F" w:rsidP="001D669B">
            <w:pPr>
              <w:pStyle w:val="Bodyjustified"/>
              <w:spacing w:before="40" w:after="40" w:line="240" w:lineRule="auto"/>
              <w:ind w:left="57" w:right="57"/>
              <w:rPr>
                <w:lang w:eastAsia="en-GB"/>
              </w:rPr>
            </w:pPr>
          </w:p>
        </w:tc>
      </w:tr>
      <w:tr w:rsidR="00A8431F" w:rsidRPr="00A8431F" w14:paraId="1BB07169" w14:textId="77777777" w:rsidTr="001D669B">
        <w:trPr>
          <w:trHeight w:val="227"/>
        </w:trPr>
        <w:tc>
          <w:tcPr>
            <w:tcW w:w="2913" w:type="dxa"/>
            <w:tcBorders>
              <w:top w:val="nil"/>
              <w:bottom w:val="single" w:sz="4" w:space="0" w:color="auto"/>
            </w:tcBorders>
          </w:tcPr>
          <w:p w14:paraId="56B107E9"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Final Measurement</w:t>
            </w:r>
          </w:p>
        </w:tc>
        <w:tc>
          <w:tcPr>
            <w:tcW w:w="2335" w:type="dxa"/>
            <w:tcBorders>
              <w:top w:val="nil"/>
              <w:bottom w:val="single" w:sz="4" w:space="0" w:color="auto"/>
            </w:tcBorders>
          </w:tcPr>
          <w:p w14:paraId="60896416"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Change in Resistance</w:t>
            </w:r>
          </w:p>
        </w:tc>
        <w:tc>
          <w:tcPr>
            <w:tcW w:w="998" w:type="dxa"/>
            <w:tcBorders>
              <w:top w:val="nil"/>
              <w:bottom w:val="single" w:sz="4" w:space="0" w:color="auto"/>
            </w:tcBorders>
          </w:tcPr>
          <w:p w14:paraId="11D19628" w14:textId="77777777" w:rsidR="00A8431F" w:rsidRPr="00A8431F" w:rsidRDefault="00A8431F" w:rsidP="001D669B">
            <w:pPr>
              <w:pStyle w:val="Bodyjustified"/>
              <w:spacing w:before="40" w:after="40" w:line="240" w:lineRule="auto"/>
              <w:ind w:left="57" w:right="57"/>
              <w:rPr>
                <w:lang w:eastAsia="en-GB"/>
              </w:rPr>
            </w:pPr>
            <w:r w:rsidRPr="00A8431F">
              <w:rPr>
                <w:rFonts w:ascii="Symbol" w:hAnsi="Symbol" w:cs="Symbol"/>
                <w:lang w:eastAsia="en-GB"/>
              </w:rPr>
              <w:t></w:t>
            </w:r>
            <w:r w:rsidRPr="00A8431F">
              <w:rPr>
                <w:lang w:eastAsia="en-GB"/>
              </w:rPr>
              <w:t>R</w:t>
            </w:r>
            <w:r w:rsidRPr="00A8431F">
              <w:rPr>
                <w:vertAlign w:val="subscript"/>
                <w:lang w:eastAsia="en-GB"/>
              </w:rPr>
              <w:t>A</w:t>
            </w:r>
            <w:r w:rsidRPr="00A8431F">
              <w:rPr>
                <w:lang w:eastAsia="en-GB"/>
              </w:rPr>
              <w:t>/R</w:t>
            </w:r>
            <w:r w:rsidRPr="00A8431F">
              <w:rPr>
                <w:vertAlign w:val="subscript"/>
                <w:lang w:eastAsia="en-GB"/>
              </w:rPr>
              <w:t>A</w:t>
            </w:r>
          </w:p>
        </w:tc>
        <w:tc>
          <w:tcPr>
            <w:tcW w:w="1587" w:type="dxa"/>
            <w:gridSpan w:val="2"/>
            <w:tcBorders>
              <w:top w:val="nil"/>
              <w:bottom w:val="single" w:sz="4" w:space="0" w:color="auto"/>
            </w:tcBorders>
          </w:tcPr>
          <w:p w14:paraId="307A412B" w14:textId="525922B3" w:rsidR="00A8431F" w:rsidRPr="00A8431F" w:rsidRDefault="00A8431F" w:rsidP="001D669B">
            <w:pPr>
              <w:pStyle w:val="Bodyjustified"/>
              <w:spacing w:before="40" w:after="40" w:line="240" w:lineRule="auto"/>
              <w:ind w:left="57" w:right="57"/>
              <w:rPr>
                <w:lang w:eastAsia="en-GB"/>
              </w:rPr>
            </w:pPr>
            <w:r w:rsidRPr="00A8431F">
              <w:rPr>
                <w:rFonts w:ascii="Symbol" w:hAnsi="Symbol" w:cs="Symbol"/>
                <w:lang w:eastAsia="en-GB"/>
              </w:rPr>
              <w:t></w:t>
            </w:r>
            <w:r w:rsidRPr="00A8431F">
              <w:rPr>
                <w:lang w:eastAsia="en-GB"/>
              </w:rPr>
              <w:t>0.1</w:t>
            </w:r>
          </w:p>
        </w:tc>
        <w:tc>
          <w:tcPr>
            <w:tcW w:w="739" w:type="dxa"/>
            <w:tcBorders>
              <w:top w:val="nil"/>
              <w:bottom w:val="single" w:sz="4" w:space="0" w:color="auto"/>
            </w:tcBorders>
          </w:tcPr>
          <w:p w14:paraId="5D22D0C8" w14:textId="77777777" w:rsidR="00A8431F" w:rsidRPr="00A8431F" w:rsidRDefault="00A8431F" w:rsidP="001D669B">
            <w:pPr>
              <w:pStyle w:val="Bodyjustified"/>
              <w:spacing w:before="40" w:after="40" w:line="240" w:lineRule="auto"/>
              <w:ind w:left="57" w:right="57"/>
              <w:rPr>
                <w:lang w:eastAsia="en-GB"/>
              </w:rPr>
            </w:pPr>
            <w:r w:rsidRPr="00A8431F">
              <w:rPr>
                <w:lang w:eastAsia="en-GB"/>
              </w:rPr>
              <w:t>%</w:t>
            </w:r>
          </w:p>
        </w:tc>
      </w:tr>
      <w:tr w:rsidR="00A8431F" w:rsidRPr="00A8431F" w14:paraId="2B769F47" w14:textId="77777777" w:rsidTr="001D669B">
        <w:trPr>
          <w:trHeight w:val="227"/>
        </w:trPr>
        <w:tc>
          <w:tcPr>
            <w:tcW w:w="2913" w:type="dxa"/>
            <w:tcBorders>
              <w:bottom w:val="nil"/>
            </w:tcBorders>
          </w:tcPr>
          <w:p w14:paraId="5AFB7A12" w14:textId="77777777" w:rsidR="00A8431F" w:rsidRPr="00A8431F" w:rsidRDefault="00A8431F" w:rsidP="001D669B">
            <w:pPr>
              <w:pStyle w:val="Bodyjustified"/>
              <w:keepNext/>
              <w:spacing w:before="40" w:after="40" w:line="240" w:lineRule="auto"/>
              <w:ind w:left="57" w:right="57"/>
              <w:jc w:val="left"/>
              <w:rPr>
                <w:lang w:eastAsia="en-GB"/>
              </w:rPr>
            </w:pPr>
            <w:r w:rsidRPr="00A8431F">
              <w:rPr>
                <w:lang w:eastAsia="en-GB"/>
              </w:rPr>
              <w:t>Climatic Sequence</w:t>
            </w:r>
          </w:p>
        </w:tc>
        <w:tc>
          <w:tcPr>
            <w:tcW w:w="2335" w:type="dxa"/>
            <w:tcBorders>
              <w:bottom w:val="nil"/>
            </w:tcBorders>
          </w:tcPr>
          <w:p w14:paraId="7C86F5D4" w14:textId="77777777" w:rsidR="00A8431F" w:rsidRPr="00A8431F" w:rsidRDefault="00A8431F" w:rsidP="001D669B">
            <w:pPr>
              <w:pStyle w:val="Bodyjustified"/>
              <w:keepNext/>
              <w:spacing w:before="40" w:after="40" w:line="240" w:lineRule="auto"/>
              <w:ind w:left="57" w:right="57"/>
              <w:jc w:val="left"/>
              <w:rPr>
                <w:lang w:eastAsia="en-GB"/>
              </w:rPr>
            </w:pPr>
          </w:p>
        </w:tc>
        <w:tc>
          <w:tcPr>
            <w:tcW w:w="998" w:type="dxa"/>
            <w:tcBorders>
              <w:bottom w:val="nil"/>
            </w:tcBorders>
          </w:tcPr>
          <w:p w14:paraId="6091B86E" w14:textId="77777777" w:rsidR="00A8431F" w:rsidRPr="00A8431F" w:rsidRDefault="00A8431F" w:rsidP="001D669B">
            <w:pPr>
              <w:pStyle w:val="Bodyjustified"/>
              <w:keepNext/>
              <w:spacing w:before="40" w:after="40" w:line="240" w:lineRule="auto"/>
              <w:ind w:left="57" w:right="57"/>
              <w:rPr>
                <w:lang w:eastAsia="en-GB"/>
              </w:rPr>
            </w:pPr>
          </w:p>
        </w:tc>
        <w:tc>
          <w:tcPr>
            <w:tcW w:w="1587" w:type="dxa"/>
            <w:gridSpan w:val="2"/>
            <w:tcBorders>
              <w:bottom w:val="nil"/>
            </w:tcBorders>
          </w:tcPr>
          <w:p w14:paraId="515D3BE3" w14:textId="77777777" w:rsidR="00A8431F" w:rsidRPr="00A8431F" w:rsidRDefault="00A8431F" w:rsidP="001D669B">
            <w:pPr>
              <w:pStyle w:val="Bodyjustified"/>
              <w:keepNext/>
              <w:spacing w:before="40" w:after="40" w:line="240" w:lineRule="auto"/>
              <w:ind w:left="57" w:right="57"/>
              <w:rPr>
                <w:lang w:eastAsia="en-GB"/>
              </w:rPr>
            </w:pPr>
          </w:p>
        </w:tc>
        <w:tc>
          <w:tcPr>
            <w:tcW w:w="739" w:type="dxa"/>
            <w:tcBorders>
              <w:bottom w:val="nil"/>
            </w:tcBorders>
          </w:tcPr>
          <w:p w14:paraId="00CF4AD6" w14:textId="77777777" w:rsidR="00A8431F" w:rsidRPr="00A8431F" w:rsidRDefault="00A8431F" w:rsidP="001D669B">
            <w:pPr>
              <w:pStyle w:val="Bodyjustified"/>
              <w:keepNext/>
              <w:spacing w:before="40" w:after="40" w:line="240" w:lineRule="auto"/>
              <w:ind w:left="57" w:right="57"/>
              <w:rPr>
                <w:lang w:eastAsia="en-GB"/>
              </w:rPr>
            </w:pPr>
          </w:p>
        </w:tc>
      </w:tr>
      <w:tr w:rsidR="00A8431F" w:rsidRPr="00A8431F" w14:paraId="2B5EA849" w14:textId="77777777" w:rsidTr="001D669B">
        <w:trPr>
          <w:trHeight w:val="737"/>
        </w:trPr>
        <w:tc>
          <w:tcPr>
            <w:tcW w:w="2913" w:type="dxa"/>
            <w:tcBorders>
              <w:top w:val="nil"/>
              <w:bottom w:val="nil"/>
            </w:tcBorders>
          </w:tcPr>
          <w:p w14:paraId="00C92EBB"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Initial Measurements</w:t>
            </w:r>
          </w:p>
          <w:p w14:paraId="411262EF"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(Procedure 1)</w:t>
            </w:r>
          </w:p>
        </w:tc>
        <w:tc>
          <w:tcPr>
            <w:tcW w:w="2335" w:type="dxa"/>
            <w:tcBorders>
              <w:top w:val="nil"/>
              <w:bottom w:val="nil"/>
            </w:tcBorders>
          </w:tcPr>
          <w:p w14:paraId="796A4659"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Resistance (after drying)</w:t>
            </w:r>
          </w:p>
        </w:tc>
        <w:tc>
          <w:tcPr>
            <w:tcW w:w="998" w:type="dxa"/>
            <w:tcBorders>
              <w:top w:val="nil"/>
              <w:bottom w:val="nil"/>
            </w:tcBorders>
          </w:tcPr>
          <w:p w14:paraId="7D19B805" w14:textId="77777777" w:rsidR="00A8431F" w:rsidRPr="00A8431F" w:rsidRDefault="00A8431F" w:rsidP="001D669B">
            <w:pPr>
              <w:pStyle w:val="Bodyjustified"/>
              <w:spacing w:before="40" w:after="40" w:line="240" w:lineRule="auto"/>
              <w:ind w:left="57" w:right="57"/>
              <w:rPr>
                <w:lang w:eastAsia="en-GB"/>
              </w:rPr>
            </w:pPr>
            <w:r w:rsidRPr="00A8431F">
              <w:rPr>
                <w:lang w:eastAsia="en-GB"/>
              </w:rPr>
              <w:t>R</w:t>
            </w:r>
            <w:r w:rsidRPr="00A8431F">
              <w:rPr>
                <w:vertAlign w:val="subscript"/>
                <w:lang w:eastAsia="en-GB"/>
              </w:rPr>
              <w:t>A</w:t>
            </w:r>
          </w:p>
        </w:tc>
        <w:tc>
          <w:tcPr>
            <w:tcW w:w="1587" w:type="dxa"/>
            <w:gridSpan w:val="2"/>
            <w:tcBorders>
              <w:top w:val="nil"/>
              <w:bottom w:val="nil"/>
            </w:tcBorders>
          </w:tcPr>
          <w:p w14:paraId="5EB5830A" w14:textId="77777777" w:rsidR="00A8431F" w:rsidRPr="00A8431F" w:rsidRDefault="00A8431F" w:rsidP="001D669B">
            <w:pPr>
              <w:pStyle w:val="Bodyjustified"/>
              <w:spacing w:before="40" w:after="40" w:line="240" w:lineRule="auto"/>
              <w:ind w:left="57" w:right="57"/>
              <w:rPr>
                <w:lang w:eastAsia="en-GB"/>
              </w:rPr>
            </w:pPr>
            <w:r w:rsidRPr="00A8431F">
              <w:rPr>
                <w:lang w:eastAsia="en-GB"/>
              </w:rPr>
              <w:t>Record Values</w:t>
            </w:r>
          </w:p>
        </w:tc>
        <w:tc>
          <w:tcPr>
            <w:tcW w:w="739" w:type="dxa"/>
            <w:tcBorders>
              <w:top w:val="nil"/>
              <w:bottom w:val="nil"/>
            </w:tcBorders>
          </w:tcPr>
          <w:p w14:paraId="7470EDC6" w14:textId="77777777" w:rsidR="00A8431F" w:rsidRPr="00A8431F" w:rsidRDefault="00A8431F" w:rsidP="001D669B">
            <w:pPr>
              <w:pStyle w:val="Bodyjustified"/>
              <w:spacing w:before="40" w:after="40" w:line="240" w:lineRule="auto"/>
              <w:ind w:left="57" w:right="57"/>
              <w:rPr>
                <w:lang w:eastAsia="en-GB"/>
              </w:rPr>
            </w:pPr>
          </w:p>
        </w:tc>
      </w:tr>
      <w:tr w:rsidR="00A8431F" w:rsidRPr="00A8431F" w14:paraId="50B4ED19" w14:textId="77777777" w:rsidTr="001D669B">
        <w:trPr>
          <w:trHeight w:val="227"/>
        </w:trPr>
        <w:tc>
          <w:tcPr>
            <w:tcW w:w="2913" w:type="dxa"/>
            <w:tcBorders>
              <w:top w:val="nil"/>
              <w:bottom w:val="nil"/>
            </w:tcBorders>
          </w:tcPr>
          <w:p w14:paraId="696ACCD0"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Final Measurements</w:t>
            </w:r>
          </w:p>
        </w:tc>
        <w:tc>
          <w:tcPr>
            <w:tcW w:w="2335" w:type="dxa"/>
            <w:tcBorders>
              <w:top w:val="nil"/>
              <w:bottom w:val="nil"/>
            </w:tcBorders>
          </w:tcPr>
          <w:p w14:paraId="41402EAA"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Change in Resistance</w:t>
            </w:r>
          </w:p>
        </w:tc>
        <w:tc>
          <w:tcPr>
            <w:tcW w:w="998" w:type="dxa"/>
            <w:tcBorders>
              <w:top w:val="nil"/>
              <w:bottom w:val="nil"/>
            </w:tcBorders>
          </w:tcPr>
          <w:p w14:paraId="564B0733" w14:textId="77777777" w:rsidR="00A8431F" w:rsidRPr="00A8431F" w:rsidRDefault="00A8431F" w:rsidP="001D669B">
            <w:pPr>
              <w:pStyle w:val="Bodyjustified"/>
              <w:spacing w:before="40" w:after="40" w:line="240" w:lineRule="auto"/>
              <w:ind w:left="57" w:right="57"/>
              <w:rPr>
                <w:lang w:eastAsia="en-GB"/>
              </w:rPr>
            </w:pPr>
            <w:r w:rsidRPr="00A8431F">
              <w:rPr>
                <w:rFonts w:ascii="Symbol" w:hAnsi="Symbol" w:cs="Symbol"/>
                <w:lang w:eastAsia="en-GB"/>
              </w:rPr>
              <w:t></w:t>
            </w:r>
            <w:r w:rsidRPr="00A8431F">
              <w:rPr>
                <w:lang w:eastAsia="en-GB"/>
              </w:rPr>
              <w:t>R</w:t>
            </w:r>
            <w:r w:rsidRPr="00A8431F">
              <w:rPr>
                <w:vertAlign w:val="subscript"/>
                <w:lang w:eastAsia="en-GB"/>
              </w:rPr>
              <w:t>A</w:t>
            </w:r>
            <w:r w:rsidRPr="00A8431F">
              <w:rPr>
                <w:lang w:eastAsia="en-GB"/>
              </w:rPr>
              <w:t>/R</w:t>
            </w:r>
            <w:r w:rsidRPr="00A8431F">
              <w:rPr>
                <w:vertAlign w:val="subscript"/>
                <w:lang w:eastAsia="en-GB"/>
              </w:rPr>
              <w:t>A</w:t>
            </w:r>
          </w:p>
        </w:tc>
        <w:tc>
          <w:tcPr>
            <w:tcW w:w="1587" w:type="dxa"/>
            <w:gridSpan w:val="2"/>
            <w:tcBorders>
              <w:top w:val="nil"/>
              <w:bottom w:val="nil"/>
            </w:tcBorders>
          </w:tcPr>
          <w:p w14:paraId="17600865" w14:textId="77777777" w:rsidR="00A8431F" w:rsidRPr="00A8431F" w:rsidRDefault="00A8431F" w:rsidP="001D669B">
            <w:pPr>
              <w:pStyle w:val="Bodyjustified"/>
              <w:spacing w:before="40" w:after="40" w:line="240" w:lineRule="auto"/>
              <w:ind w:left="57" w:right="57"/>
              <w:rPr>
                <w:lang w:eastAsia="en-GB"/>
              </w:rPr>
            </w:pPr>
            <w:r w:rsidRPr="00A8431F">
              <w:rPr>
                <w:rFonts w:ascii="Symbol" w:hAnsi="Symbol" w:cs="Symbol"/>
                <w:lang w:eastAsia="en-GB"/>
              </w:rPr>
              <w:t></w:t>
            </w:r>
            <w:r w:rsidRPr="00A8431F">
              <w:rPr>
                <w:lang w:eastAsia="en-GB"/>
              </w:rPr>
              <w:t>0.3</w:t>
            </w:r>
          </w:p>
        </w:tc>
        <w:tc>
          <w:tcPr>
            <w:tcW w:w="739" w:type="dxa"/>
            <w:tcBorders>
              <w:top w:val="nil"/>
              <w:bottom w:val="nil"/>
            </w:tcBorders>
          </w:tcPr>
          <w:p w14:paraId="5A2ECE80" w14:textId="77777777" w:rsidR="00A8431F" w:rsidRPr="00A8431F" w:rsidRDefault="00A8431F" w:rsidP="001D669B">
            <w:pPr>
              <w:pStyle w:val="Bodyjustified"/>
              <w:spacing w:before="40" w:after="40" w:line="240" w:lineRule="auto"/>
              <w:ind w:left="57" w:right="57"/>
              <w:rPr>
                <w:lang w:eastAsia="en-GB"/>
              </w:rPr>
            </w:pPr>
            <w:r w:rsidRPr="00A8431F">
              <w:rPr>
                <w:lang w:eastAsia="en-GB"/>
              </w:rPr>
              <w:t>%</w:t>
            </w:r>
          </w:p>
        </w:tc>
      </w:tr>
      <w:tr w:rsidR="00A8431F" w:rsidRPr="00A8431F" w14:paraId="104E4D2D" w14:textId="77777777" w:rsidTr="001D669B">
        <w:trPr>
          <w:trHeight w:val="227"/>
        </w:trPr>
        <w:tc>
          <w:tcPr>
            <w:tcW w:w="2913" w:type="dxa"/>
            <w:tcBorders>
              <w:top w:val="nil"/>
              <w:bottom w:val="single" w:sz="4" w:space="0" w:color="auto"/>
            </w:tcBorders>
          </w:tcPr>
          <w:p w14:paraId="47F8C7CD" w14:textId="77777777" w:rsidR="00A8431F" w:rsidRPr="00A8431F" w:rsidRDefault="00A8431F" w:rsidP="001D669B">
            <w:pPr>
              <w:pStyle w:val="Bodyjustified"/>
              <w:spacing w:before="40" w:after="40" w:line="240" w:lineRule="auto"/>
              <w:ind w:left="57" w:right="57"/>
              <w:jc w:val="left"/>
              <w:rPr>
                <w:lang w:eastAsia="en-GB"/>
              </w:rPr>
            </w:pPr>
          </w:p>
        </w:tc>
        <w:tc>
          <w:tcPr>
            <w:tcW w:w="2335" w:type="dxa"/>
            <w:tcBorders>
              <w:top w:val="nil"/>
              <w:bottom w:val="single" w:sz="4" w:space="0" w:color="auto"/>
            </w:tcBorders>
          </w:tcPr>
          <w:p w14:paraId="2E15D6A5"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Insulation Resistance</w:t>
            </w:r>
          </w:p>
        </w:tc>
        <w:tc>
          <w:tcPr>
            <w:tcW w:w="998" w:type="dxa"/>
            <w:tcBorders>
              <w:top w:val="nil"/>
              <w:bottom w:val="single" w:sz="4" w:space="0" w:color="auto"/>
            </w:tcBorders>
          </w:tcPr>
          <w:p w14:paraId="16D8433F" w14:textId="77777777" w:rsidR="00A8431F" w:rsidRPr="00A8431F" w:rsidRDefault="00A8431F" w:rsidP="001D669B">
            <w:pPr>
              <w:pStyle w:val="Bodyjustified"/>
              <w:spacing w:before="40" w:after="40" w:line="240" w:lineRule="auto"/>
              <w:ind w:left="57" w:right="57"/>
              <w:rPr>
                <w:lang w:eastAsia="en-GB"/>
              </w:rPr>
            </w:pPr>
            <w:r w:rsidRPr="00A8431F">
              <w:rPr>
                <w:lang w:eastAsia="en-GB"/>
              </w:rPr>
              <w:t>-</w:t>
            </w:r>
          </w:p>
        </w:tc>
        <w:tc>
          <w:tcPr>
            <w:tcW w:w="1587" w:type="dxa"/>
            <w:gridSpan w:val="2"/>
            <w:tcBorders>
              <w:top w:val="nil"/>
              <w:bottom w:val="single" w:sz="4" w:space="0" w:color="auto"/>
            </w:tcBorders>
          </w:tcPr>
          <w:p w14:paraId="0198906C" w14:textId="77777777" w:rsidR="00A8431F" w:rsidRPr="00A8431F" w:rsidRDefault="00A8431F" w:rsidP="001D669B">
            <w:pPr>
              <w:pStyle w:val="Bodyjustified"/>
              <w:spacing w:before="40" w:after="40" w:line="240" w:lineRule="auto"/>
              <w:ind w:left="57" w:right="57"/>
              <w:rPr>
                <w:lang w:eastAsia="en-GB"/>
              </w:rPr>
            </w:pPr>
            <w:r w:rsidRPr="00A8431F">
              <w:rPr>
                <w:lang w:eastAsia="en-GB"/>
              </w:rPr>
              <w:t>Not applicable</w:t>
            </w:r>
          </w:p>
        </w:tc>
        <w:tc>
          <w:tcPr>
            <w:tcW w:w="739" w:type="dxa"/>
            <w:tcBorders>
              <w:top w:val="nil"/>
              <w:bottom w:val="single" w:sz="4" w:space="0" w:color="auto"/>
            </w:tcBorders>
          </w:tcPr>
          <w:p w14:paraId="54E92C1E" w14:textId="77777777" w:rsidR="00A8431F" w:rsidRPr="00A8431F" w:rsidRDefault="00A8431F" w:rsidP="001D669B">
            <w:pPr>
              <w:pStyle w:val="Bodyjustified"/>
              <w:spacing w:before="40" w:after="40" w:line="240" w:lineRule="auto"/>
              <w:ind w:left="57" w:right="57"/>
              <w:rPr>
                <w:lang w:eastAsia="en-GB"/>
              </w:rPr>
            </w:pPr>
            <w:r w:rsidRPr="00A8431F">
              <w:rPr>
                <w:lang w:eastAsia="en-GB"/>
              </w:rPr>
              <w:t>-</w:t>
            </w:r>
          </w:p>
        </w:tc>
      </w:tr>
      <w:tr w:rsidR="00A8431F" w:rsidRPr="00A8431F" w14:paraId="40720BCA" w14:textId="77777777" w:rsidTr="001D669B">
        <w:trPr>
          <w:trHeight w:val="227"/>
        </w:trPr>
        <w:tc>
          <w:tcPr>
            <w:tcW w:w="2913" w:type="dxa"/>
            <w:tcBorders>
              <w:bottom w:val="nil"/>
            </w:tcBorders>
          </w:tcPr>
          <w:p w14:paraId="26F360DC"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Operating Life</w:t>
            </w:r>
          </w:p>
        </w:tc>
        <w:tc>
          <w:tcPr>
            <w:tcW w:w="2335" w:type="dxa"/>
            <w:tcBorders>
              <w:bottom w:val="nil"/>
            </w:tcBorders>
          </w:tcPr>
          <w:p w14:paraId="61D7A386" w14:textId="77777777" w:rsidR="00A8431F" w:rsidRPr="00A8431F" w:rsidRDefault="00A8431F" w:rsidP="001D669B">
            <w:pPr>
              <w:pStyle w:val="Bodyjustified"/>
              <w:spacing w:before="40" w:after="40" w:line="240" w:lineRule="auto"/>
              <w:ind w:left="57" w:right="57"/>
              <w:jc w:val="left"/>
              <w:rPr>
                <w:lang w:eastAsia="en-GB"/>
              </w:rPr>
            </w:pPr>
          </w:p>
        </w:tc>
        <w:tc>
          <w:tcPr>
            <w:tcW w:w="998" w:type="dxa"/>
            <w:tcBorders>
              <w:bottom w:val="nil"/>
            </w:tcBorders>
          </w:tcPr>
          <w:p w14:paraId="28A93016" w14:textId="77777777" w:rsidR="00A8431F" w:rsidRPr="00A8431F" w:rsidRDefault="00A8431F" w:rsidP="001D669B">
            <w:pPr>
              <w:pStyle w:val="Bodyjustified"/>
              <w:spacing w:before="40" w:after="40" w:line="240" w:lineRule="auto"/>
              <w:ind w:left="57" w:right="57"/>
              <w:rPr>
                <w:lang w:eastAsia="en-GB"/>
              </w:rPr>
            </w:pPr>
          </w:p>
        </w:tc>
        <w:tc>
          <w:tcPr>
            <w:tcW w:w="1587" w:type="dxa"/>
            <w:gridSpan w:val="2"/>
            <w:tcBorders>
              <w:bottom w:val="nil"/>
            </w:tcBorders>
          </w:tcPr>
          <w:p w14:paraId="7DA67EC0" w14:textId="77777777" w:rsidR="00A8431F" w:rsidRPr="00A8431F" w:rsidRDefault="00A8431F" w:rsidP="001D669B">
            <w:pPr>
              <w:pStyle w:val="Bodyjustified"/>
              <w:spacing w:before="40" w:after="40" w:line="240" w:lineRule="auto"/>
              <w:ind w:left="57" w:right="57"/>
              <w:rPr>
                <w:lang w:eastAsia="en-GB"/>
              </w:rPr>
            </w:pPr>
          </w:p>
        </w:tc>
        <w:tc>
          <w:tcPr>
            <w:tcW w:w="739" w:type="dxa"/>
            <w:tcBorders>
              <w:bottom w:val="nil"/>
            </w:tcBorders>
          </w:tcPr>
          <w:p w14:paraId="775985E1" w14:textId="77777777" w:rsidR="00A8431F" w:rsidRPr="00A8431F" w:rsidRDefault="00A8431F" w:rsidP="001D669B">
            <w:pPr>
              <w:pStyle w:val="Bodyjustified"/>
              <w:spacing w:before="40" w:after="40" w:line="240" w:lineRule="auto"/>
              <w:ind w:left="57" w:right="57"/>
              <w:rPr>
                <w:lang w:eastAsia="en-GB"/>
              </w:rPr>
            </w:pPr>
          </w:p>
        </w:tc>
      </w:tr>
      <w:tr w:rsidR="00A8431F" w:rsidRPr="00A8431F" w14:paraId="5CE9808E" w14:textId="77777777" w:rsidTr="001D669B">
        <w:trPr>
          <w:trHeight w:val="227"/>
        </w:trPr>
        <w:tc>
          <w:tcPr>
            <w:tcW w:w="2913" w:type="dxa"/>
            <w:tcBorders>
              <w:top w:val="nil"/>
              <w:bottom w:val="nil"/>
            </w:tcBorders>
          </w:tcPr>
          <w:p w14:paraId="723B1261"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Initial Measurement (0 hour)</w:t>
            </w:r>
          </w:p>
        </w:tc>
        <w:tc>
          <w:tcPr>
            <w:tcW w:w="2335" w:type="dxa"/>
            <w:tcBorders>
              <w:top w:val="nil"/>
              <w:bottom w:val="nil"/>
            </w:tcBorders>
          </w:tcPr>
          <w:p w14:paraId="5F3D16D0"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Resistance</w:t>
            </w:r>
          </w:p>
        </w:tc>
        <w:tc>
          <w:tcPr>
            <w:tcW w:w="998" w:type="dxa"/>
            <w:tcBorders>
              <w:top w:val="nil"/>
              <w:bottom w:val="nil"/>
            </w:tcBorders>
          </w:tcPr>
          <w:p w14:paraId="45A101E7" w14:textId="77777777" w:rsidR="00A8431F" w:rsidRPr="00A8431F" w:rsidRDefault="00A8431F" w:rsidP="001D669B">
            <w:pPr>
              <w:pStyle w:val="Bodyjustified"/>
              <w:spacing w:before="40" w:after="40" w:line="240" w:lineRule="auto"/>
              <w:ind w:left="57" w:right="57"/>
              <w:rPr>
                <w:lang w:eastAsia="en-GB"/>
              </w:rPr>
            </w:pPr>
            <w:r w:rsidRPr="00A8431F">
              <w:rPr>
                <w:lang w:eastAsia="en-GB"/>
              </w:rPr>
              <w:t>R</w:t>
            </w:r>
            <w:r w:rsidRPr="00A8431F">
              <w:rPr>
                <w:vertAlign w:val="subscript"/>
                <w:lang w:eastAsia="en-GB"/>
              </w:rPr>
              <w:t>A</w:t>
            </w:r>
          </w:p>
        </w:tc>
        <w:tc>
          <w:tcPr>
            <w:tcW w:w="1587" w:type="dxa"/>
            <w:gridSpan w:val="2"/>
            <w:tcBorders>
              <w:top w:val="nil"/>
              <w:bottom w:val="nil"/>
            </w:tcBorders>
          </w:tcPr>
          <w:p w14:paraId="4CD2DAAD" w14:textId="77777777" w:rsidR="00A8431F" w:rsidRPr="00A8431F" w:rsidRDefault="00A8431F" w:rsidP="001D669B">
            <w:pPr>
              <w:pStyle w:val="Bodyjustified"/>
              <w:spacing w:before="40" w:after="40" w:line="240" w:lineRule="auto"/>
              <w:ind w:left="57" w:right="57"/>
              <w:rPr>
                <w:lang w:eastAsia="en-GB"/>
              </w:rPr>
            </w:pPr>
            <w:r w:rsidRPr="00A8431F">
              <w:rPr>
                <w:lang w:eastAsia="en-GB"/>
              </w:rPr>
              <w:t>Record Values</w:t>
            </w:r>
          </w:p>
        </w:tc>
        <w:tc>
          <w:tcPr>
            <w:tcW w:w="739" w:type="dxa"/>
            <w:tcBorders>
              <w:top w:val="nil"/>
              <w:bottom w:val="nil"/>
            </w:tcBorders>
          </w:tcPr>
          <w:p w14:paraId="501BFDEE" w14:textId="77777777" w:rsidR="00A8431F" w:rsidRPr="00A8431F" w:rsidRDefault="00A8431F" w:rsidP="001D669B">
            <w:pPr>
              <w:pStyle w:val="Bodyjustified"/>
              <w:spacing w:before="40" w:after="40" w:line="240" w:lineRule="auto"/>
              <w:ind w:left="57" w:right="57"/>
              <w:rPr>
                <w:lang w:eastAsia="en-GB"/>
              </w:rPr>
            </w:pPr>
          </w:p>
        </w:tc>
      </w:tr>
      <w:tr w:rsidR="00A8431F" w:rsidRPr="00A8431F" w14:paraId="1C432C77" w14:textId="77777777" w:rsidTr="001D669B">
        <w:trPr>
          <w:trHeight w:val="680"/>
        </w:trPr>
        <w:tc>
          <w:tcPr>
            <w:tcW w:w="2913" w:type="dxa"/>
            <w:tcBorders>
              <w:top w:val="nil"/>
              <w:bottom w:val="nil"/>
            </w:tcBorders>
          </w:tcPr>
          <w:p w14:paraId="04F5B369"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Intermediate Measurements (1000 hours)</w:t>
            </w:r>
          </w:p>
        </w:tc>
        <w:tc>
          <w:tcPr>
            <w:tcW w:w="2335" w:type="dxa"/>
            <w:tcBorders>
              <w:top w:val="nil"/>
              <w:bottom w:val="nil"/>
            </w:tcBorders>
          </w:tcPr>
          <w:p w14:paraId="60F0853B"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Change in Resistance</w:t>
            </w:r>
          </w:p>
        </w:tc>
        <w:tc>
          <w:tcPr>
            <w:tcW w:w="998" w:type="dxa"/>
            <w:tcBorders>
              <w:top w:val="nil"/>
              <w:bottom w:val="nil"/>
            </w:tcBorders>
          </w:tcPr>
          <w:p w14:paraId="06340A38" w14:textId="77777777" w:rsidR="00A8431F" w:rsidRPr="00A8431F" w:rsidRDefault="00A8431F" w:rsidP="001D669B">
            <w:pPr>
              <w:pStyle w:val="Bodyjustified"/>
              <w:spacing w:before="40" w:after="40" w:line="240" w:lineRule="auto"/>
              <w:ind w:left="57" w:right="57"/>
              <w:rPr>
                <w:lang w:eastAsia="en-GB"/>
              </w:rPr>
            </w:pPr>
            <w:r w:rsidRPr="00A8431F">
              <w:rPr>
                <w:rFonts w:ascii="Symbol" w:hAnsi="Symbol" w:cs="Symbol"/>
                <w:lang w:eastAsia="en-GB"/>
              </w:rPr>
              <w:t></w:t>
            </w:r>
            <w:r w:rsidRPr="00A8431F">
              <w:rPr>
                <w:lang w:eastAsia="en-GB"/>
              </w:rPr>
              <w:t>R</w:t>
            </w:r>
            <w:r w:rsidRPr="00A8431F">
              <w:rPr>
                <w:vertAlign w:val="subscript"/>
                <w:lang w:eastAsia="en-GB"/>
              </w:rPr>
              <w:t>A</w:t>
            </w:r>
            <w:r w:rsidRPr="00A8431F">
              <w:rPr>
                <w:lang w:eastAsia="en-GB"/>
              </w:rPr>
              <w:t>/R</w:t>
            </w:r>
            <w:r w:rsidRPr="00A8431F">
              <w:rPr>
                <w:vertAlign w:val="subscript"/>
                <w:lang w:eastAsia="en-GB"/>
              </w:rPr>
              <w:t>A</w:t>
            </w:r>
          </w:p>
        </w:tc>
        <w:tc>
          <w:tcPr>
            <w:tcW w:w="1587" w:type="dxa"/>
            <w:gridSpan w:val="2"/>
            <w:tcBorders>
              <w:top w:val="nil"/>
              <w:bottom w:val="nil"/>
            </w:tcBorders>
          </w:tcPr>
          <w:p w14:paraId="1578BB65" w14:textId="51299458" w:rsidR="00A8431F" w:rsidRPr="00A8431F" w:rsidRDefault="00A8431F" w:rsidP="001D669B">
            <w:pPr>
              <w:pStyle w:val="Bodyjustified"/>
              <w:spacing w:before="40" w:after="40" w:line="240" w:lineRule="auto"/>
              <w:ind w:left="57" w:right="57"/>
              <w:rPr>
                <w:lang w:eastAsia="en-GB"/>
              </w:rPr>
            </w:pPr>
            <w:r w:rsidRPr="00A8431F">
              <w:rPr>
                <w:rFonts w:ascii="Symbol" w:hAnsi="Symbol" w:cs="Symbol"/>
                <w:lang w:eastAsia="en-GB"/>
              </w:rPr>
              <w:t></w:t>
            </w:r>
            <w:r w:rsidRPr="00A8431F">
              <w:rPr>
                <w:lang w:eastAsia="en-GB"/>
              </w:rPr>
              <w:t>0.</w:t>
            </w:r>
            <w:r w:rsidR="005C0701">
              <w:rPr>
                <w:lang w:eastAsia="en-GB"/>
              </w:rPr>
              <w:t>3</w:t>
            </w:r>
          </w:p>
        </w:tc>
        <w:tc>
          <w:tcPr>
            <w:tcW w:w="739" w:type="dxa"/>
            <w:tcBorders>
              <w:top w:val="nil"/>
              <w:bottom w:val="nil"/>
            </w:tcBorders>
          </w:tcPr>
          <w:p w14:paraId="53B9DC3F" w14:textId="77777777" w:rsidR="00A8431F" w:rsidRPr="00A8431F" w:rsidRDefault="00A8431F" w:rsidP="001D669B">
            <w:pPr>
              <w:pStyle w:val="Bodyjustified"/>
              <w:spacing w:before="40" w:after="40" w:line="240" w:lineRule="auto"/>
              <w:ind w:left="57" w:right="57"/>
              <w:rPr>
                <w:lang w:eastAsia="en-GB"/>
              </w:rPr>
            </w:pPr>
            <w:r w:rsidRPr="00A8431F">
              <w:rPr>
                <w:lang w:eastAsia="en-GB"/>
              </w:rPr>
              <w:t>%</w:t>
            </w:r>
          </w:p>
        </w:tc>
      </w:tr>
      <w:tr w:rsidR="00A8431F" w:rsidRPr="00A8431F" w14:paraId="5361AB40" w14:textId="77777777" w:rsidTr="001D669B">
        <w:trPr>
          <w:trHeight w:val="227"/>
        </w:trPr>
        <w:tc>
          <w:tcPr>
            <w:tcW w:w="2913" w:type="dxa"/>
            <w:vMerge w:val="restart"/>
            <w:tcBorders>
              <w:top w:val="nil"/>
              <w:bottom w:val="nil"/>
            </w:tcBorders>
          </w:tcPr>
          <w:p w14:paraId="580D80F5" w14:textId="6914C74C" w:rsidR="00A8431F" w:rsidRPr="00A8431F" w:rsidRDefault="00A8431F" w:rsidP="001D669B">
            <w:pPr>
              <w:pStyle w:val="Bodyjustified"/>
              <w:spacing w:before="40" w:after="40" w:line="240" w:lineRule="auto"/>
              <w:ind w:left="57" w:right="57"/>
              <w:jc w:val="left"/>
              <w:rPr>
                <w:lang w:eastAsia="en-GB"/>
              </w:rPr>
            </w:pPr>
            <w:r w:rsidRPr="00A8431F">
              <w:rPr>
                <w:lang w:eastAsia="en-GB"/>
              </w:rPr>
              <w:t>Final Measurements (2000</w:t>
            </w:r>
            <w:r w:rsidR="005C0AD0">
              <w:rPr>
                <w:lang w:eastAsia="en-GB"/>
              </w:rPr>
              <w:t> </w:t>
            </w:r>
            <w:r w:rsidRPr="00A8431F">
              <w:rPr>
                <w:lang w:eastAsia="en-GB"/>
              </w:rPr>
              <w:t>hours)</w:t>
            </w:r>
          </w:p>
        </w:tc>
        <w:tc>
          <w:tcPr>
            <w:tcW w:w="2335" w:type="dxa"/>
            <w:tcBorders>
              <w:top w:val="nil"/>
              <w:bottom w:val="nil"/>
            </w:tcBorders>
          </w:tcPr>
          <w:p w14:paraId="19192BE5" w14:textId="77777777" w:rsidR="00A8431F" w:rsidRPr="00A8431F" w:rsidRDefault="00A8431F" w:rsidP="001D669B">
            <w:pPr>
              <w:pStyle w:val="Bodyjustified"/>
              <w:spacing w:before="40" w:after="40" w:line="240" w:lineRule="auto"/>
              <w:ind w:left="57" w:right="57"/>
              <w:jc w:val="left"/>
              <w:rPr>
                <w:lang w:eastAsia="en-GB"/>
              </w:rPr>
            </w:pPr>
            <w:r w:rsidRPr="00A8431F">
              <w:rPr>
                <w:lang w:eastAsia="en-GB"/>
              </w:rPr>
              <w:t>Change in Resistance</w:t>
            </w:r>
          </w:p>
        </w:tc>
        <w:tc>
          <w:tcPr>
            <w:tcW w:w="998" w:type="dxa"/>
            <w:tcBorders>
              <w:top w:val="nil"/>
              <w:bottom w:val="nil"/>
            </w:tcBorders>
          </w:tcPr>
          <w:p w14:paraId="75B5B173" w14:textId="77777777" w:rsidR="00A8431F" w:rsidRPr="00A8431F" w:rsidRDefault="00A8431F" w:rsidP="001D669B">
            <w:pPr>
              <w:pStyle w:val="Bodyjustified"/>
              <w:spacing w:before="40" w:after="40" w:line="240" w:lineRule="auto"/>
              <w:ind w:left="57" w:right="57"/>
              <w:rPr>
                <w:lang w:eastAsia="en-GB"/>
              </w:rPr>
            </w:pPr>
            <w:r w:rsidRPr="00A8431F">
              <w:rPr>
                <w:rFonts w:ascii="Symbol" w:hAnsi="Symbol" w:cs="Symbol"/>
                <w:lang w:eastAsia="en-GB"/>
              </w:rPr>
              <w:t></w:t>
            </w:r>
            <w:r w:rsidRPr="00A8431F">
              <w:rPr>
                <w:lang w:eastAsia="en-GB"/>
              </w:rPr>
              <w:t>R</w:t>
            </w:r>
            <w:r w:rsidRPr="00A8431F">
              <w:rPr>
                <w:vertAlign w:val="subscript"/>
                <w:lang w:eastAsia="en-GB"/>
              </w:rPr>
              <w:t>A</w:t>
            </w:r>
            <w:r w:rsidRPr="00A8431F">
              <w:rPr>
                <w:lang w:eastAsia="en-GB"/>
              </w:rPr>
              <w:t>/R</w:t>
            </w:r>
            <w:r w:rsidRPr="00A8431F">
              <w:rPr>
                <w:vertAlign w:val="subscript"/>
                <w:lang w:eastAsia="en-GB"/>
              </w:rPr>
              <w:t>A</w:t>
            </w:r>
          </w:p>
        </w:tc>
        <w:tc>
          <w:tcPr>
            <w:tcW w:w="1587" w:type="dxa"/>
            <w:gridSpan w:val="2"/>
            <w:tcBorders>
              <w:top w:val="nil"/>
              <w:bottom w:val="nil"/>
            </w:tcBorders>
          </w:tcPr>
          <w:p w14:paraId="566590FF" w14:textId="29AC66B1" w:rsidR="00A8431F" w:rsidRPr="00A8431F" w:rsidRDefault="00A8431F" w:rsidP="001D669B">
            <w:pPr>
              <w:pStyle w:val="Bodyjustified"/>
              <w:spacing w:before="40" w:after="40" w:line="240" w:lineRule="auto"/>
              <w:ind w:left="57" w:right="57"/>
              <w:rPr>
                <w:lang w:eastAsia="en-GB"/>
              </w:rPr>
            </w:pPr>
            <w:r w:rsidRPr="00A8431F">
              <w:rPr>
                <w:rFonts w:ascii="Symbol" w:hAnsi="Symbol" w:cs="Symbol"/>
                <w:lang w:eastAsia="en-GB"/>
              </w:rPr>
              <w:t></w:t>
            </w:r>
            <w:r w:rsidRPr="00A8431F">
              <w:rPr>
                <w:lang w:eastAsia="en-GB"/>
              </w:rPr>
              <w:t>0.</w:t>
            </w:r>
            <w:r w:rsidR="005C0701">
              <w:rPr>
                <w:lang w:eastAsia="en-GB"/>
              </w:rPr>
              <w:t>5</w:t>
            </w:r>
          </w:p>
        </w:tc>
        <w:tc>
          <w:tcPr>
            <w:tcW w:w="739" w:type="dxa"/>
            <w:tcBorders>
              <w:top w:val="nil"/>
              <w:bottom w:val="nil"/>
            </w:tcBorders>
          </w:tcPr>
          <w:p w14:paraId="11786905" w14:textId="77777777" w:rsidR="00A8431F" w:rsidRPr="00A8431F" w:rsidRDefault="00A8431F" w:rsidP="001D669B">
            <w:pPr>
              <w:pStyle w:val="Bodyjustified"/>
              <w:spacing w:before="40" w:after="40" w:line="240" w:lineRule="auto"/>
              <w:ind w:left="57" w:right="57"/>
              <w:rPr>
                <w:lang w:eastAsia="en-GB"/>
              </w:rPr>
            </w:pPr>
            <w:r w:rsidRPr="00A8431F">
              <w:rPr>
                <w:lang w:eastAsia="en-GB"/>
              </w:rPr>
              <w:t>%</w:t>
            </w:r>
          </w:p>
        </w:tc>
      </w:tr>
      <w:tr w:rsidR="00A8431F" w:rsidRPr="00A8431F" w14:paraId="10D73F8B" w14:textId="77777777" w:rsidTr="001D669B">
        <w:trPr>
          <w:trHeight w:val="227"/>
        </w:trPr>
        <w:tc>
          <w:tcPr>
            <w:tcW w:w="2913" w:type="dxa"/>
            <w:vMerge/>
            <w:tcBorders>
              <w:top w:val="nil"/>
            </w:tcBorders>
          </w:tcPr>
          <w:p w14:paraId="64F38632" w14:textId="77777777" w:rsidR="00A8431F" w:rsidRPr="00A8431F" w:rsidRDefault="00A8431F" w:rsidP="001D669B">
            <w:pPr>
              <w:pStyle w:val="Bodyjustified"/>
              <w:spacing w:before="40" w:after="40" w:line="240" w:lineRule="auto"/>
              <w:ind w:left="57" w:right="57"/>
              <w:rPr>
                <w:rFonts w:ascii="Courier" w:hAnsi="Courier" w:cstheme="minorBidi"/>
                <w:sz w:val="24"/>
                <w:szCs w:val="24"/>
                <w:lang w:eastAsia="en-GB"/>
              </w:rPr>
            </w:pPr>
          </w:p>
        </w:tc>
        <w:tc>
          <w:tcPr>
            <w:tcW w:w="2335" w:type="dxa"/>
            <w:tcBorders>
              <w:top w:val="nil"/>
            </w:tcBorders>
          </w:tcPr>
          <w:p w14:paraId="6D702519" w14:textId="40951C4C" w:rsidR="00A8431F" w:rsidRPr="00A8431F" w:rsidRDefault="00A8431F" w:rsidP="001D669B">
            <w:pPr>
              <w:pStyle w:val="Bodyjustified"/>
              <w:spacing w:before="40" w:after="40" w:line="240" w:lineRule="auto"/>
              <w:ind w:left="57" w:right="57"/>
              <w:jc w:val="left"/>
              <w:rPr>
                <w:lang w:eastAsia="en-GB"/>
              </w:rPr>
            </w:pPr>
            <w:r w:rsidRPr="00A8431F">
              <w:rPr>
                <w:lang w:eastAsia="en-GB"/>
              </w:rPr>
              <w:t>Insulation Resistance</w:t>
            </w:r>
          </w:p>
        </w:tc>
        <w:tc>
          <w:tcPr>
            <w:tcW w:w="998" w:type="dxa"/>
            <w:tcBorders>
              <w:top w:val="nil"/>
            </w:tcBorders>
          </w:tcPr>
          <w:p w14:paraId="024C105E" w14:textId="77777777" w:rsidR="00A8431F" w:rsidRPr="00A8431F" w:rsidRDefault="00A8431F" w:rsidP="001D669B">
            <w:pPr>
              <w:pStyle w:val="Bodyjustified"/>
              <w:spacing w:before="40" w:after="40" w:line="240" w:lineRule="auto"/>
              <w:ind w:left="57" w:right="57"/>
              <w:rPr>
                <w:lang w:eastAsia="en-GB"/>
              </w:rPr>
            </w:pPr>
            <w:r w:rsidRPr="00A8431F">
              <w:rPr>
                <w:lang w:eastAsia="en-GB"/>
              </w:rPr>
              <w:t>-</w:t>
            </w:r>
          </w:p>
        </w:tc>
        <w:tc>
          <w:tcPr>
            <w:tcW w:w="1587" w:type="dxa"/>
            <w:gridSpan w:val="2"/>
            <w:tcBorders>
              <w:top w:val="nil"/>
            </w:tcBorders>
          </w:tcPr>
          <w:p w14:paraId="3B1CA95C" w14:textId="77777777" w:rsidR="00A8431F" w:rsidRPr="00A8431F" w:rsidRDefault="00A8431F" w:rsidP="001D669B">
            <w:pPr>
              <w:pStyle w:val="Bodyjustified"/>
              <w:spacing w:before="40" w:after="40" w:line="240" w:lineRule="auto"/>
              <w:ind w:left="57" w:right="57"/>
              <w:rPr>
                <w:lang w:eastAsia="en-GB"/>
              </w:rPr>
            </w:pPr>
            <w:r w:rsidRPr="00A8431F">
              <w:rPr>
                <w:lang w:eastAsia="en-GB"/>
              </w:rPr>
              <w:t>Not applicable</w:t>
            </w:r>
          </w:p>
        </w:tc>
        <w:tc>
          <w:tcPr>
            <w:tcW w:w="739" w:type="dxa"/>
            <w:tcBorders>
              <w:top w:val="nil"/>
            </w:tcBorders>
          </w:tcPr>
          <w:p w14:paraId="559A05A4" w14:textId="77777777" w:rsidR="00A8431F" w:rsidRPr="00A8431F" w:rsidRDefault="00A8431F" w:rsidP="001D669B">
            <w:pPr>
              <w:pStyle w:val="Bodyjustified"/>
              <w:spacing w:before="40" w:after="40" w:line="240" w:lineRule="auto"/>
              <w:ind w:left="57" w:right="57"/>
              <w:rPr>
                <w:lang w:eastAsia="en-GB"/>
              </w:rPr>
            </w:pPr>
            <w:r w:rsidRPr="00A8431F">
              <w:rPr>
                <w:lang w:eastAsia="en-GB"/>
              </w:rPr>
              <w:t>-</w:t>
            </w:r>
          </w:p>
        </w:tc>
      </w:tr>
    </w:tbl>
    <w:p w14:paraId="2CAD7E9B" w14:textId="77777777" w:rsidR="00A8431F" w:rsidRDefault="00A8431F" w:rsidP="0033366E">
      <w:pPr>
        <w:pStyle w:val="Heading2"/>
      </w:pPr>
      <w:bookmarkStart w:id="40" w:name="_Toc531949975"/>
      <w:r>
        <w:lastRenderedPageBreak/>
        <w:t>BURN-IN CONDITIONS</w:t>
      </w:r>
      <w:bookmarkEnd w:id="40"/>
    </w:p>
    <w:p w14:paraId="16DEC240" w14:textId="77777777" w:rsidR="00A8431F" w:rsidRDefault="00A8431F" w:rsidP="0033366E">
      <w:pPr>
        <w:pStyle w:val="Heading3"/>
      </w:pPr>
      <w:bookmarkStart w:id="41" w:name="_Ref497912315"/>
      <w:bookmarkStart w:id="42" w:name="_Toc531949976"/>
      <w:r>
        <w:t>No-Bias Burn-in Conditions for 100% Testing</w:t>
      </w:r>
      <w:bookmarkEnd w:id="41"/>
      <w:bookmarkEnd w:id="42"/>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494"/>
        <w:gridCol w:w="1020"/>
        <w:gridCol w:w="2154"/>
        <w:gridCol w:w="1020"/>
      </w:tblGrid>
      <w:tr w:rsidR="00A8431F" w:rsidRPr="0033366E" w14:paraId="37B7C4AF" w14:textId="77777777" w:rsidTr="0033366E">
        <w:trPr>
          <w:trHeight w:val="227"/>
        </w:trPr>
        <w:tc>
          <w:tcPr>
            <w:tcW w:w="2494" w:type="dxa"/>
            <w:shd w:val="clear" w:color="auto" w:fill="auto"/>
            <w:tcMar>
              <w:top w:w="80" w:type="dxa"/>
              <w:left w:w="80" w:type="dxa"/>
              <w:bottom w:w="80" w:type="dxa"/>
              <w:right w:w="80" w:type="dxa"/>
            </w:tcMar>
          </w:tcPr>
          <w:p w14:paraId="7ACEBEBA" w14:textId="77777777" w:rsidR="00A8431F" w:rsidRPr="0033366E" w:rsidRDefault="00A8431F" w:rsidP="0033366E">
            <w:pPr>
              <w:pStyle w:val="Bodyjustified"/>
              <w:keepNext/>
            </w:pPr>
            <w:r w:rsidRPr="0033366E">
              <w:t>Characteristics</w:t>
            </w:r>
          </w:p>
        </w:tc>
        <w:tc>
          <w:tcPr>
            <w:tcW w:w="1020" w:type="dxa"/>
            <w:shd w:val="clear" w:color="auto" w:fill="auto"/>
            <w:tcMar>
              <w:top w:w="80" w:type="dxa"/>
              <w:left w:w="80" w:type="dxa"/>
              <w:bottom w:w="80" w:type="dxa"/>
              <w:right w:w="80" w:type="dxa"/>
            </w:tcMar>
          </w:tcPr>
          <w:p w14:paraId="6877EF96" w14:textId="77777777" w:rsidR="00A8431F" w:rsidRPr="0033366E" w:rsidRDefault="00A8431F" w:rsidP="0033366E">
            <w:pPr>
              <w:pStyle w:val="Bodyjustified"/>
              <w:keepNext/>
            </w:pPr>
            <w:r w:rsidRPr="0033366E">
              <w:t>Symbols</w:t>
            </w:r>
          </w:p>
        </w:tc>
        <w:tc>
          <w:tcPr>
            <w:tcW w:w="2154" w:type="dxa"/>
            <w:shd w:val="clear" w:color="auto" w:fill="auto"/>
            <w:tcMar>
              <w:top w:w="80" w:type="dxa"/>
              <w:left w:w="80" w:type="dxa"/>
              <w:bottom w:w="80" w:type="dxa"/>
              <w:right w:w="80" w:type="dxa"/>
            </w:tcMar>
          </w:tcPr>
          <w:p w14:paraId="1B5D5304" w14:textId="228EEF1E" w:rsidR="00A8431F" w:rsidRPr="0033366E" w:rsidRDefault="00A8431F" w:rsidP="0033366E">
            <w:pPr>
              <w:pStyle w:val="Bodyjustified"/>
              <w:keepNext/>
            </w:pPr>
            <w:r w:rsidRPr="0033366E">
              <w:t>Conditions</w:t>
            </w:r>
            <w:r w:rsidR="0033366E">
              <w:t xml:space="preserve"> </w:t>
            </w:r>
            <w:r w:rsidRPr="0033366E">
              <w:t>(Note 1)</w:t>
            </w:r>
          </w:p>
        </w:tc>
        <w:tc>
          <w:tcPr>
            <w:tcW w:w="1020" w:type="dxa"/>
            <w:shd w:val="clear" w:color="auto" w:fill="auto"/>
            <w:tcMar>
              <w:top w:w="80" w:type="dxa"/>
              <w:left w:w="80" w:type="dxa"/>
              <w:bottom w:w="80" w:type="dxa"/>
              <w:right w:w="80" w:type="dxa"/>
            </w:tcMar>
          </w:tcPr>
          <w:p w14:paraId="66467307" w14:textId="77777777" w:rsidR="00A8431F" w:rsidRPr="0033366E" w:rsidRDefault="00A8431F" w:rsidP="0033366E">
            <w:pPr>
              <w:pStyle w:val="Bodyjustified"/>
              <w:keepNext/>
            </w:pPr>
            <w:r w:rsidRPr="0033366E">
              <w:t>Units</w:t>
            </w:r>
          </w:p>
        </w:tc>
      </w:tr>
      <w:tr w:rsidR="00A8431F" w:rsidRPr="0033366E" w14:paraId="04959895" w14:textId="77777777" w:rsidTr="0033366E">
        <w:trPr>
          <w:trHeight w:val="227"/>
        </w:trPr>
        <w:tc>
          <w:tcPr>
            <w:tcW w:w="2494" w:type="dxa"/>
            <w:shd w:val="clear" w:color="auto" w:fill="auto"/>
            <w:tcMar>
              <w:top w:w="80" w:type="dxa"/>
              <w:left w:w="80" w:type="dxa"/>
              <w:bottom w:w="80" w:type="dxa"/>
              <w:right w:w="80" w:type="dxa"/>
            </w:tcMar>
          </w:tcPr>
          <w:p w14:paraId="2001520E" w14:textId="77777777" w:rsidR="00A8431F" w:rsidRPr="0033366E" w:rsidRDefault="00A8431F" w:rsidP="0033366E">
            <w:pPr>
              <w:pStyle w:val="Bodyjustified"/>
              <w:keepNext/>
              <w:jc w:val="left"/>
            </w:pPr>
            <w:r w:rsidRPr="0033366E">
              <w:t>Ambient Temperature</w:t>
            </w:r>
          </w:p>
        </w:tc>
        <w:tc>
          <w:tcPr>
            <w:tcW w:w="1020" w:type="dxa"/>
            <w:shd w:val="clear" w:color="auto" w:fill="auto"/>
            <w:tcMar>
              <w:top w:w="80" w:type="dxa"/>
              <w:left w:w="80" w:type="dxa"/>
              <w:bottom w:w="80" w:type="dxa"/>
              <w:right w:w="80" w:type="dxa"/>
            </w:tcMar>
          </w:tcPr>
          <w:p w14:paraId="6DB5ACD0" w14:textId="77777777" w:rsidR="00A8431F" w:rsidRPr="0033366E" w:rsidRDefault="00A8431F" w:rsidP="0033366E">
            <w:pPr>
              <w:pStyle w:val="Bodyjustified"/>
              <w:keepNext/>
            </w:pPr>
            <w:r w:rsidRPr="0033366E">
              <w:t>T</w:t>
            </w:r>
            <w:r w:rsidRPr="0033366E">
              <w:rPr>
                <w:vertAlign w:val="subscript"/>
              </w:rPr>
              <w:t>amb</w:t>
            </w:r>
          </w:p>
        </w:tc>
        <w:tc>
          <w:tcPr>
            <w:tcW w:w="2154" w:type="dxa"/>
            <w:shd w:val="clear" w:color="auto" w:fill="auto"/>
            <w:tcMar>
              <w:top w:w="80" w:type="dxa"/>
              <w:left w:w="80" w:type="dxa"/>
              <w:bottom w:w="80" w:type="dxa"/>
              <w:right w:w="80" w:type="dxa"/>
            </w:tcMar>
          </w:tcPr>
          <w:p w14:paraId="6DB39D92" w14:textId="7BCB6F9F" w:rsidR="00A8431F" w:rsidRPr="0033366E" w:rsidRDefault="00A8431F" w:rsidP="0033366E">
            <w:pPr>
              <w:pStyle w:val="Bodyjustified"/>
              <w:keepNext/>
            </w:pPr>
            <w:r w:rsidRPr="0033366E">
              <w:t>+170</w:t>
            </w:r>
            <w:r w:rsidR="0033366E">
              <w:t xml:space="preserve"> </w:t>
            </w:r>
            <w:r w:rsidRPr="0033366E">
              <w:t>(+0 -5)</w:t>
            </w:r>
          </w:p>
        </w:tc>
        <w:tc>
          <w:tcPr>
            <w:tcW w:w="1020" w:type="dxa"/>
            <w:shd w:val="clear" w:color="auto" w:fill="auto"/>
            <w:tcMar>
              <w:top w:w="80" w:type="dxa"/>
              <w:left w:w="80" w:type="dxa"/>
              <w:bottom w:w="80" w:type="dxa"/>
              <w:right w:w="80" w:type="dxa"/>
            </w:tcMar>
          </w:tcPr>
          <w:p w14:paraId="1EB0ED8A" w14:textId="7C442E10" w:rsidR="00A8431F" w:rsidRPr="0033366E" w:rsidRDefault="0033366E" w:rsidP="0033366E">
            <w:pPr>
              <w:pStyle w:val="Bodyjustified"/>
              <w:keepNext/>
            </w:pPr>
            <w:r>
              <w:rPr>
                <w:rFonts w:cs="Arial"/>
              </w:rPr>
              <w:t>°</w:t>
            </w:r>
            <w:r w:rsidR="00A8431F" w:rsidRPr="0033366E">
              <w:t>C</w:t>
            </w:r>
          </w:p>
        </w:tc>
      </w:tr>
      <w:tr w:rsidR="00A8431F" w:rsidRPr="0033366E" w14:paraId="61DFFBE4" w14:textId="77777777" w:rsidTr="0033366E">
        <w:trPr>
          <w:trHeight w:val="227"/>
        </w:trPr>
        <w:tc>
          <w:tcPr>
            <w:tcW w:w="2494" w:type="dxa"/>
            <w:shd w:val="clear" w:color="auto" w:fill="auto"/>
            <w:tcMar>
              <w:top w:w="80" w:type="dxa"/>
              <w:left w:w="80" w:type="dxa"/>
              <w:bottom w:w="80" w:type="dxa"/>
              <w:right w:w="80" w:type="dxa"/>
            </w:tcMar>
          </w:tcPr>
          <w:p w14:paraId="7A0B509C" w14:textId="77777777" w:rsidR="00A8431F" w:rsidRPr="0033366E" w:rsidRDefault="00A8431F" w:rsidP="0033366E">
            <w:pPr>
              <w:pStyle w:val="Bodyjustified"/>
              <w:keepNext/>
              <w:jc w:val="left"/>
            </w:pPr>
            <w:r w:rsidRPr="0033366E">
              <w:t>Test Voltage</w:t>
            </w:r>
          </w:p>
        </w:tc>
        <w:tc>
          <w:tcPr>
            <w:tcW w:w="1020" w:type="dxa"/>
            <w:shd w:val="clear" w:color="auto" w:fill="auto"/>
            <w:tcMar>
              <w:top w:w="80" w:type="dxa"/>
              <w:left w:w="80" w:type="dxa"/>
              <w:bottom w:w="80" w:type="dxa"/>
              <w:right w:w="80" w:type="dxa"/>
            </w:tcMar>
          </w:tcPr>
          <w:p w14:paraId="1F2071A0" w14:textId="77777777" w:rsidR="00A8431F" w:rsidRPr="0033366E" w:rsidRDefault="00A8431F" w:rsidP="0033366E">
            <w:pPr>
              <w:pStyle w:val="Bodyjustified"/>
              <w:keepNext/>
            </w:pPr>
            <w:r w:rsidRPr="0033366E">
              <w:t>V</w:t>
            </w:r>
            <w:r w:rsidRPr="0033366E">
              <w:rPr>
                <w:vertAlign w:val="subscript"/>
              </w:rPr>
              <w:t>T</w:t>
            </w:r>
          </w:p>
        </w:tc>
        <w:tc>
          <w:tcPr>
            <w:tcW w:w="2154" w:type="dxa"/>
            <w:shd w:val="clear" w:color="auto" w:fill="auto"/>
            <w:tcMar>
              <w:top w:w="80" w:type="dxa"/>
              <w:left w:w="80" w:type="dxa"/>
              <w:bottom w:w="80" w:type="dxa"/>
              <w:right w:w="80" w:type="dxa"/>
            </w:tcMar>
          </w:tcPr>
          <w:p w14:paraId="3AB3D1D4" w14:textId="77777777" w:rsidR="00A8431F" w:rsidRPr="0033366E" w:rsidRDefault="00A8431F" w:rsidP="0033366E">
            <w:pPr>
              <w:pStyle w:val="Bodyjustified"/>
              <w:keepNext/>
            </w:pPr>
            <w:r w:rsidRPr="0033366E">
              <w:t>No Bias</w:t>
            </w:r>
          </w:p>
        </w:tc>
        <w:tc>
          <w:tcPr>
            <w:tcW w:w="1020" w:type="dxa"/>
            <w:shd w:val="clear" w:color="auto" w:fill="auto"/>
            <w:tcMar>
              <w:top w:w="80" w:type="dxa"/>
              <w:left w:w="80" w:type="dxa"/>
              <w:bottom w:w="80" w:type="dxa"/>
              <w:right w:w="80" w:type="dxa"/>
            </w:tcMar>
          </w:tcPr>
          <w:p w14:paraId="1F858F87" w14:textId="77777777" w:rsidR="00A8431F" w:rsidRPr="0033366E" w:rsidRDefault="00A8431F" w:rsidP="0033366E">
            <w:pPr>
              <w:pStyle w:val="Bodyjustified"/>
              <w:keepNext/>
            </w:pPr>
            <w:r w:rsidRPr="0033366E">
              <w:t>V</w:t>
            </w:r>
          </w:p>
        </w:tc>
      </w:tr>
    </w:tbl>
    <w:p w14:paraId="68CF4F77" w14:textId="5EA81857" w:rsidR="00A8431F" w:rsidRDefault="00A8431F" w:rsidP="0033366E">
      <w:pPr>
        <w:pStyle w:val="NOTES"/>
      </w:pPr>
      <w:r>
        <w:t>NOTES</w:t>
      </w:r>
      <w:r w:rsidR="0033366E">
        <w:t>:</w:t>
      </w:r>
    </w:p>
    <w:p w14:paraId="742868CF" w14:textId="77777777" w:rsidR="00A8431F" w:rsidRDefault="00A8431F" w:rsidP="005C0AD0">
      <w:pPr>
        <w:pStyle w:val="numericallist"/>
        <w:keepNext/>
        <w:spacing w:after="60"/>
      </w:pPr>
      <w:r>
        <w:t xml:space="preserve">No-Bias Burn-in (High Temperature Bake) shall be performed on components that are not mounted. </w:t>
      </w:r>
    </w:p>
    <w:p w14:paraId="4D49D292" w14:textId="1B3A8CC0" w:rsidR="00A8431F" w:rsidRDefault="00A8431F" w:rsidP="005C0AD0">
      <w:pPr>
        <w:pStyle w:val="numericallist"/>
        <w:keepNext/>
        <w:spacing w:after="60"/>
      </w:pPr>
      <w:r>
        <w:t>No-Bias Burn-in duration shall be 24</w:t>
      </w:r>
      <w:r w:rsidR="0033366E">
        <w:t xml:space="preserve"> </w:t>
      </w:r>
      <w:r>
        <w:t>(+24 -0)</w:t>
      </w:r>
      <w:r w:rsidR="005C0AD0">
        <w:t xml:space="preserve"> </w:t>
      </w:r>
      <w:r>
        <w:t>h</w:t>
      </w:r>
      <w:r w:rsidR="005C0AD0">
        <w:t>ours</w:t>
      </w:r>
      <w:r>
        <w:t>.</w:t>
      </w:r>
    </w:p>
    <w:p w14:paraId="2420112B" w14:textId="288F90E2" w:rsidR="00A8431F" w:rsidRDefault="00A8431F" w:rsidP="005C0AD0">
      <w:pPr>
        <w:pStyle w:val="numericallist"/>
        <w:spacing w:after="60"/>
      </w:pPr>
      <w:r>
        <w:t>After Burn-in, the components shall be removed from the chamber and allowed to cool under normal atmospheric conditions for a minimum of 1 hour. They shall then be visually examined. There shall be no evidence of damage and marking shall still be legible.</w:t>
      </w:r>
    </w:p>
    <w:p w14:paraId="7D3F6833" w14:textId="77777777" w:rsidR="00A8431F" w:rsidRDefault="00A8431F" w:rsidP="00A8431F">
      <w:pPr>
        <w:pStyle w:val="Heading3"/>
      </w:pPr>
      <w:bookmarkStart w:id="43" w:name="_Ref497912351"/>
      <w:bookmarkStart w:id="44" w:name="_Toc531949977"/>
      <w:r>
        <w:t>Biased Burn-in Conditions for Screening Sub-lot Samples</w:t>
      </w:r>
      <w:bookmarkEnd w:id="43"/>
      <w:bookmarkEnd w:id="44"/>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494"/>
        <w:gridCol w:w="1020"/>
        <w:gridCol w:w="2154"/>
        <w:gridCol w:w="1020"/>
      </w:tblGrid>
      <w:tr w:rsidR="00A8431F" w:rsidRPr="0033366E" w14:paraId="6866BBC0" w14:textId="77777777" w:rsidTr="0033366E">
        <w:trPr>
          <w:trHeight w:val="227"/>
        </w:trPr>
        <w:tc>
          <w:tcPr>
            <w:tcW w:w="2494" w:type="dxa"/>
            <w:shd w:val="clear" w:color="auto" w:fill="auto"/>
            <w:tcMar>
              <w:top w:w="80" w:type="dxa"/>
              <w:left w:w="80" w:type="dxa"/>
              <w:bottom w:w="80" w:type="dxa"/>
              <w:right w:w="80" w:type="dxa"/>
            </w:tcMar>
          </w:tcPr>
          <w:p w14:paraId="048D549B" w14:textId="77777777" w:rsidR="00A8431F" w:rsidRPr="0033366E" w:rsidRDefault="00A8431F" w:rsidP="0033366E">
            <w:pPr>
              <w:pStyle w:val="Bodyjustified"/>
            </w:pPr>
            <w:r w:rsidRPr="0033366E">
              <w:t>Characteristics</w:t>
            </w:r>
          </w:p>
        </w:tc>
        <w:tc>
          <w:tcPr>
            <w:tcW w:w="1020" w:type="dxa"/>
            <w:shd w:val="clear" w:color="auto" w:fill="auto"/>
            <w:tcMar>
              <w:top w:w="80" w:type="dxa"/>
              <w:left w:w="80" w:type="dxa"/>
              <w:bottom w:w="80" w:type="dxa"/>
              <w:right w:w="80" w:type="dxa"/>
            </w:tcMar>
          </w:tcPr>
          <w:p w14:paraId="3CF37D53" w14:textId="77777777" w:rsidR="00A8431F" w:rsidRPr="0033366E" w:rsidRDefault="00A8431F" w:rsidP="0033366E">
            <w:pPr>
              <w:pStyle w:val="Bodyjustified"/>
            </w:pPr>
            <w:r w:rsidRPr="0033366E">
              <w:t>Symbols</w:t>
            </w:r>
          </w:p>
        </w:tc>
        <w:tc>
          <w:tcPr>
            <w:tcW w:w="2154" w:type="dxa"/>
            <w:shd w:val="clear" w:color="auto" w:fill="auto"/>
            <w:tcMar>
              <w:top w:w="80" w:type="dxa"/>
              <w:left w:w="80" w:type="dxa"/>
              <w:bottom w:w="80" w:type="dxa"/>
              <w:right w:w="80" w:type="dxa"/>
            </w:tcMar>
          </w:tcPr>
          <w:p w14:paraId="641BA9C6" w14:textId="77777777" w:rsidR="00A8431F" w:rsidRPr="0033366E" w:rsidRDefault="00A8431F" w:rsidP="0033366E">
            <w:pPr>
              <w:pStyle w:val="Bodyjustified"/>
            </w:pPr>
            <w:r w:rsidRPr="0033366E">
              <w:t>Conditions (Note 1)</w:t>
            </w:r>
          </w:p>
        </w:tc>
        <w:tc>
          <w:tcPr>
            <w:tcW w:w="1020" w:type="dxa"/>
            <w:shd w:val="clear" w:color="auto" w:fill="auto"/>
            <w:tcMar>
              <w:top w:w="80" w:type="dxa"/>
              <w:left w:w="80" w:type="dxa"/>
              <w:bottom w:w="80" w:type="dxa"/>
              <w:right w:w="80" w:type="dxa"/>
            </w:tcMar>
          </w:tcPr>
          <w:p w14:paraId="144CFBDB" w14:textId="77777777" w:rsidR="00A8431F" w:rsidRPr="0033366E" w:rsidRDefault="00A8431F" w:rsidP="0033366E">
            <w:pPr>
              <w:pStyle w:val="Bodyjustified"/>
            </w:pPr>
            <w:r w:rsidRPr="0033366E">
              <w:t>Units</w:t>
            </w:r>
          </w:p>
        </w:tc>
      </w:tr>
      <w:tr w:rsidR="00A8431F" w:rsidRPr="0033366E" w14:paraId="1D221CF2" w14:textId="77777777" w:rsidTr="0033366E">
        <w:trPr>
          <w:trHeight w:val="227"/>
        </w:trPr>
        <w:tc>
          <w:tcPr>
            <w:tcW w:w="2494" w:type="dxa"/>
            <w:shd w:val="clear" w:color="auto" w:fill="auto"/>
            <w:tcMar>
              <w:top w:w="80" w:type="dxa"/>
              <w:left w:w="80" w:type="dxa"/>
              <w:bottom w:w="80" w:type="dxa"/>
              <w:right w:w="80" w:type="dxa"/>
            </w:tcMar>
          </w:tcPr>
          <w:p w14:paraId="483DA19F" w14:textId="77777777" w:rsidR="00A8431F" w:rsidRPr="0033366E" w:rsidRDefault="00A8431F" w:rsidP="0033366E">
            <w:pPr>
              <w:pStyle w:val="Bodyjustified"/>
              <w:jc w:val="left"/>
            </w:pPr>
            <w:r w:rsidRPr="0033366E">
              <w:t>Terminal Temperature</w:t>
            </w:r>
          </w:p>
          <w:p w14:paraId="7F6E27AD" w14:textId="58BA49A3" w:rsidR="00A8431F" w:rsidRPr="0033366E" w:rsidRDefault="00A8431F" w:rsidP="005C0AD0">
            <w:pPr>
              <w:pStyle w:val="Bodyjustified"/>
              <w:jc w:val="right"/>
            </w:pPr>
            <w:r w:rsidRPr="0033366E">
              <w:t>Variants 01, 03</w:t>
            </w:r>
            <w:r w:rsidR="00B46F17">
              <w:t>, 04, 06</w:t>
            </w:r>
            <w:r w:rsidR="005C0AD0">
              <w:t>:</w:t>
            </w:r>
          </w:p>
          <w:p w14:paraId="3FF50CA9" w14:textId="7BE562B8" w:rsidR="00A8431F" w:rsidRPr="0033366E" w:rsidRDefault="00A8431F" w:rsidP="005C0AD0">
            <w:pPr>
              <w:pStyle w:val="Bodyjustified"/>
              <w:jc w:val="right"/>
            </w:pPr>
            <w:r w:rsidRPr="0033366E">
              <w:t>Variant</w:t>
            </w:r>
            <w:r w:rsidR="00E866BC">
              <w:t>s</w:t>
            </w:r>
            <w:r w:rsidRPr="0033366E">
              <w:t xml:space="preserve"> 02</w:t>
            </w:r>
            <w:r w:rsidR="00B46F17">
              <w:t>, 05</w:t>
            </w:r>
            <w:r w:rsidR="005C0AD0">
              <w:t>:</w:t>
            </w:r>
          </w:p>
        </w:tc>
        <w:tc>
          <w:tcPr>
            <w:tcW w:w="1020" w:type="dxa"/>
            <w:shd w:val="clear" w:color="auto" w:fill="auto"/>
            <w:tcMar>
              <w:top w:w="80" w:type="dxa"/>
              <w:left w:w="80" w:type="dxa"/>
              <w:bottom w:w="80" w:type="dxa"/>
              <w:right w:w="80" w:type="dxa"/>
            </w:tcMar>
          </w:tcPr>
          <w:p w14:paraId="36F39021" w14:textId="77777777" w:rsidR="00A8431F" w:rsidRPr="0033366E" w:rsidRDefault="00A8431F" w:rsidP="0033366E">
            <w:pPr>
              <w:pStyle w:val="Bodyjustified"/>
            </w:pPr>
            <w:proofErr w:type="spellStart"/>
            <w:r w:rsidRPr="0033366E">
              <w:t>T</w:t>
            </w:r>
            <w:r w:rsidRPr="0033366E">
              <w:rPr>
                <w:vertAlign w:val="subscript"/>
              </w:rPr>
              <w:t>term</w:t>
            </w:r>
            <w:proofErr w:type="spellEnd"/>
          </w:p>
        </w:tc>
        <w:tc>
          <w:tcPr>
            <w:tcW w:w="2154" w:type="dxa"/>
            <w:shd w:val="clear" w:color="auto" w:fill="auto"/>
            <w:tcMar>
              <w:top w:w="80" w:type="dxa"/>
              <w:left w:w="80" w:type="dxa"/>
              <w:bottom w:w="80" w:type="dxa"/>
              <w:right w:w="80" w:type="dxa"/>
            </w:tcMar>
          </w:tcPr>
          <w:p w14:paraId="38ED0892" w14:textId="77777777" w:rsidR="00A8431F" w:rsidRPr="0033366E" w:rsidRDefault="00A8431F" w:rsidP="0033366E">
            <w:pPr>
              <w:pStyle w:val="Bodyjustified"/>
            </w:pPr>
          </w:p>
          <w:p w14:paraId="786EA6EC" w14:textId="74F03F55" w:rsidR="00A8431F" w:rsidRPr="0033366E" w:rsidRDefault="00A8431F" w:rsidP="0033366E">
            <w:pPr>
              <w:pStyle w:val="Bodyjustified"/>
            </w:pPr>
            <w:r w:rsidRPr="0033366E">
              <w:t>+130</w:t>
            </w:r>
            <w:r w:rsidR="0033366E">
              <w:t xml:space="preserve"> </w:t>
            </w:r>
            <w:r w:rsidRPr="0033366E">
              <w:t>(+0 -3)</w:t>
            </w:r>
          </w:p>
          <w:p w14:paraId="48069C6D" w14:textId="3FBA8B2D" w:rsidR="00A8431F" w:rsidRPr="0033366E" w:rsidRDefault="00A8431F" w:rsidP="0033366E">
            <w:pPr>
              <w:pStyle w:val="Bodyjustified"/>
            </w:pPr>
            <w:r w:rsidRPr="0033366E">
              <w:t>+120</w:t>
            </w:r>
            <w:r w:rsidR="0033366E">
              <w:t xml:space="preserve"> </w:t>
            </w:r>
            <w:r w:rsidRPr="0033366E">
              <w:t>(+0 -3)</w:t>
            </w:r>
          </w:p>
        </w:tc>
        <w:tc>
          <w:tcPr>
            <w:tcW w:w="1020" w:type="dxa"/>
            <w:shd w:val="clear" w:color="auto" w:fill="auto"/>
            <w:tcMar>
              <w:top w:w="80" w:type="dxa"/>
              <w:left w:w="80" w:type="dxa"/>
              <w:bottom w:w="80" w:type="dxa"/>
              <w:right w:w="80" w:type="dxa"/>
            </w:tcMar>
          </w:tcPr>
          <w:p w14:paraId="40ABE2A1" w14:textId="517956DE" w:rsidR="00A8431F" w:rsidRPr="0033366E" w:rsidRDefault="0033366E" w:rsidP="0033366E">
            <w:pPr>
              <w:pStyle w:val="Bodyjustified"/>
            </w:pPr>
            <w:r>
              <w:rPr>
                <w:rFonts w:cs="Arial"/>
              </w:rPr>
              <w:t>°</w:t>
            </w:r>
            <w:r w:rsidR="00A8431F" w:rsidRPr="0033366E">
              <w:t>C</w:t>
            </w:r>
          </w:p>
        </w:tc>
      </w:tr>
      <w:tr w:rsidR="00A8431F" w:rsidRPr="0033366E" w14:paraId="07DE8504" w14:textId="77777777" w:rsidTr="0033366E">
        <w:trPr>
          <w:trHeight w:val="227"/>
        </w:trPr>
        <w:tc>
          <w:tcPr>
            <w:tcW w:w="2494" w:type="dxa"/>
            <w:shd w:val="clear" w:color="auto" w:fill="auto"/>
            <w:tcMar>
              <w:top w:w="80" w:type="dxa"/>
              <w:left w:w="80" w:type="dxa"/>
              <w:bottom w:w="80" w:type="dxa"/>
              <w:right w:w="80" w:type="dxa"/>
            </w:tcMar>
          </w:tcPr>
          <w:p w14:paraId="40BD3D51" w14:textId="77777777" w:rsidR="00A8431F" w:rsidRPr="0033366E" w:rsidRDefault="00A8431F" w:rsidP="0033366E">
            <w:pPr>
              <w:pStyle w:val="Bodyjustified"/>
              <w:jc w:val="left"/>
            </w:pPr>
            <w:r w:rsidRPr="0033366E">
              <w:t>Test Voltage</w:t>
            </w:r>
          </w:p>
        </w:tc>
        <w:tc>
          <w:tcPr>
            <w:tcW w:w="1020" w:type="dxa"/>
            <w:shd w:val="clear" w:color="auto" w:fill="auto"/>
            <w:tcMar>
              <w:top w:w="80" w:type="dxa"/>
              <w:left w:w="80" w:type="dxa"/>
              <w:bottom w:w="80" w:type="dxa"/>
              <w:right w:w="80" w:type="dxa"/>
            </w:tcMar>
          </w:tcPr>
          <w:p w14:paraId="36E61841" w14:textId="77777777" w:rsidR="00A8431F" w:rsidRPr="0033366E" w:rsidRDefault="00A8431F" w:rsidP="0033366E">
            <w:pPr>
              <w:pStyle w:val="Bodyjustified"/>
            </w:pPr>
            <w:r w:rsidRPr="0033366E">
              <w:t>V</w:t>
            </w:r>
            <w:r w:rsidRPr="0033366E">
              <w:rPr>
                <w:vertAlign w:val="subscript"/>
              </w:rPr>
              <w:t>T</w:t>
            </w:r>
          </w:p>
        </w:tc>
        <w:tc>
          <w:tcPr>
            <w:tcW w:w="2154" w:type="dxa"/>
            <w:shd w:val="clear" w:color="auto" w:fill="auto"/>
            <w:tcMar>
              <w:top w:w="80" w:type="dxa"/>
              <w:left w:w="80" w:type="dxa"/>
              <w:bottom w:w="80" w:type="dxa"/>
              <w:right w:w="80" w:type="dxa"/>
            </w:tcMar>
          </w:tcPr>
          <w:p w14:paraId="343D488F" w14:textId="02FF113D" w:rsidR="00A8431F" w:rsidRPr="0033366E" w:rsidRDefault="002E5710" w:rsidP="0033366E">
            <w:pPr>
              <w:pStyle w:val="Bodyjustified"/>
            </w:pPr>
            <w:proofErr w:type="gramStart"/>
            <w:r>
              <w:rPr>
                <w:rFonts w:cs="Arial"/>
              </w:rPr>
              <w:t>√</w:t>
            </w:r>
            <w:r w:rsidR="00A8431F" w:rsidRPr="0033366E">
              <w:t>(</w:t>
            </w:r>
            <w:proofErr w:type="spellStart"/>
            <w:proofErr w:type="gramEnd"/>
            <w:r w:rsidR="00A8431F" w:rsidRPr="0033366E">
              <w:t>P</w:t>
            </w:r>
            <w:r w:rsidR="00A8431F" w:rsidRPr="0033366E">
              <w:rPr>
                <w:vertAlign w:val="subscript"/>
              </w:rPr>
              <w:t>n</w:t>
            </w:r>
            <w:proofErr w:type="spellEnd"/>
            <w:r w:rsidR="00A8431F" w:rsidRPr="0033366E">
              <w:t xml:space="preserve"> x R</w:t>
            </w:r>
            <w:r w:rsidR="00A8431F" w:rsidRPr="0033366E">
              <w:rPr>
                <w:vertAlign w:val="subscript"/>
              </w:rPr>
              <w:t>n</w:t>
            </w:r>
            <w:r w:rsidR="00A8431F" w:rsidRPr="0033366E">
              <w:t>)</w:t>
            </w:r>
          </w:p>
        </w:tc>
        <w:tc>
          <w:tcPr>
            <w:tcW w:w="1020" w:type="dxa"/>
            <w:shd w:val="clear" w:color="auto" w:fill="auto"/>
            <w:tcMar>
              <w:top w:w="80" w:type="dxa"/>
              <w:left w:w="80" w:type="dxa"/>
              <w:bottom w:w="80" w:type="dxa"/>
              <w:right w:w="80" w:type="dxa"/>
            </w:tcMar>
          </w:tcPr>
          <w:p w14:paraId="2E1572B6" w14:textId="77777777" w:rsidR="00A8431F" w:rsidRPr="0033366E" w:rsidRDefault="00A8431F" w:rsidP="0033366E">
            <w:pPr>
              <w:pStyle w:val="Bodyjustified"/>
            </w:pPr>
            <w:r w:rsidRPr="0033366E">
              <w:t>V</w:t>
            </w:r>
          </w:p>
        </w:tc>
      </w:tr>
    </w:tbl>
    <w:p w14:paraId="7EA19635" w14:textId="37065B70" w:rsidR="00A8431F" w:rsidRDefault="00A8431F" w:rsidP="00A8431F">
      <w:pPr>
        <w:pStyle w:val="NOTES"/>
      </w:pPr>
      <w:r>
        <w:t>NOTES</w:t>
      </w:r>
      <w:r w:rsidR="0033366E">
        <w:t>:</w:t>
      </w:r>
    </w:p>
    <w:p w14:paraId="180C7275" w14:textId="0CE597E9" w:rsidR="00A8431F" w:rsidRDefault="00A8431F" w:rsidP="005C0AD0">
      <w:pPr>
        <w:pStyle w:val="numericallist"/>
        <w:spacing w:after="60"/>
      </w:pPr>
      <w:r>
        <w:t xml:space="preserve">Biased Burn-in shall be performed on the applicable sample components that are mounted in accordance with ESCC Generic Specification No. </w:t>
      </w:r>
      <w:hyperlink r:id="rId24" w:history="1">
        <w:r w:rsidRPr="00276C3A">
          <w:rPr>
            <w:rStyle w:val="Hyperlink"/>
          </w:rPr>
          <w:t>4001</w:t>
        </w:r>
      </w:hyperlink>
      <w:r>
        <w:t xml:space="preserve"> Para. 8.7.</w:t>
      </w:r>
    </w:p>
    <w:p w14:paraId="308FA814" w14:textId="135CDD2F" w:rsidR="00A8431F" w:rsidRDefault="00A8431F" w:rsidP="005C0AD0">
      <w:pPr>
        <w:pStyle w:val="numericallist"/>
        <w:spacing w:after="60"/>
      </w:pPr>
      <w:r>
        <w:t>Biased Burn-in duration shall be 168</w:t>
      </w:r>
      <w:r w:rsidR="0033366E">
        <w:t xml:space="preserve"> </w:t>
      </w:r>
      <w:r>
        <w:t>(+24 -0)</w:t>
      </w:r>
      <w:r w:rsidR="0033366E">
        <w:t xml:space="preserve"> </w:t>
      </w:r>
      <w:r>
        <w:t>h</w:t>
      </w:r>
      <w:r w:rsidR="005C0AD0">
        <w:t>ours</w:t>
      </w:r>
      <w:r>
        <w:t>.</w:t>
      </w:r>
    </w:p>
    <w:p w14:paraId="122FDC3D" w14:textId="77777777" w:rsidR="00A8431F" w:rsidRDefault="00A8431F" w:rsidP="005C0AD0">
      <w:pPr>
        <w:pStyle w:val="numericallist"/>
        <w:spacing w:after="60"/>
      </w:pPr>
      <w:r>
        <w:t>After Burn-in, the components shall be removed from the chamber and allowed to cool under normal atmospheric conditions for a minimum of 1 hour. They shall then be visually examined. There shall be no evidence of damage and marking shall still be legible.</w:t>
      </w:r>
    </w:p>
    <w:p w14:paraId="5120C2E3" w14:textId="77777777" w:rsidR="00A8431F" w:rsidRDefault="00A8431F" w:rsidP="00A8431F">
      <w:pPr>
        <w:pStyle w:val="Heading2"/>
      </w:pPr>
      <w:bookmarkStart w:id="45" w:name="_Toc531949978"/>
      <w:r>
        <w:t>OPERATING LIFE CONDITIONS</w:t>
      </w:r>
      <w:bookmarkEnd w:id="45"/>
    </w:p>
    <w:p w14:paraId="70E1572D" w14:textId="1E48187F" w:rsidR="00450523" w:rsidRDefault="00A8431F" w:rsidP="00A8431F">
      <w:r>
        <w:t>The conditions shall be as specified</w:t>
      </w:r>
      <w:r w:rsidR="000966A8">
        <w:t xml:space="preserve"> in Para. </w:t>
      </w:r>
      <w:r w:rsidR="000966A8">
        <w:fldChar w:fldCharType="begin"/>
      </w:r>
      <w:r w:rsidR="000966A8">
        <w:instrText xml:space="preserve"> REF _Ref497912351 \r \h </w:instrText>
      </w:r>
      <w:r w:rsidR="000966A8">
        <w:fldChar w:fldCharType="separate"/>
      </w:r>
      <w:r w:rsidR="000966A8">
        <w:t>2.7.2</w:t>
      </w:r>
      <w:r w:rsidR="000966A8">
        <w:fldChar w:fldCharType="end"/>
      </w:r>
      <w:r>
        <w:t xml:space="preserve"> for Biased Burn-in.</w:t>
      </w:r>
    </w:p>
    <w:p w14:paraId="0FDA5BF3" w14:textId="77777777" w:rsidR="00450523" w:rsidRDefault="00450523">
      <w:pPr>
        <w:spacing w:after="0" w:line="240" w:lineRule="auto"/>
        <w:ind w:left="0" w:right="0"/>
        <w:jc w:val="left"/>
      </w:pPr>
      <w:r>
        <w:br w:type="page"/>
      </w:r>
    </w:p>
    <w:p w14:paraId="470643D5" w14:textId="0EE467A1" w:rsidR="00450523" w:rsidRDefault="00450523" w:rsidP="00A531C5">
      <w:pPr>
        <w:pStyle w:val="AppendixTitle"/>
        <w:outlineLvl w:val="1"/>
      </w:pPr>
      <w:bookmarkStart w:id="46" w:name="_Toc531949979"/>
      <w:r>
        <w:lastRenderedPageBreak/>
        <w:t>APPENDIX A</w:t>
      </w:r>
      <w:bookmarkEnd w:id="46"/>
    </w:p>
    <w:p w14:paraId="566511F4" w14:textId="572A6C40" w:rsidR="00A8431F" w:rsidRDefault="00450523" w:rsidP="00450523">
      <w:pPr>
        <w:pStyle w:val="Title2"/>
      </w:pPr>
      <w:r>
        <w:t>AGREED DEVIATIONS FOR ISABELLENH</w:t>
      </w:r>
      <w:r w:rsidR="001D0BAA">
        <w:rPr>
          <w:rFonts w:cs="Arial"/>
        </w:rPr>
        <w:t>Ü</w:t>
      </w:r>
      <w:r>
        <w:t>TTE (D)</w:t>
      </w:r>
    </w:p>
    <w:tbl>
      <w:tblPr>
        <w:tblStyle w:val="TableGrid"/>
        <w:tblW w:w="10064" w:type="dxa"/>
        <w:tblInd w:w="289" w:type="dxa"/>
        <w:tblLayout w:type="fixed"/>
        <w:tblCellMar>
          <w:left w:w="0" w:type="dxa"/>
          <w:right w:w="0" w:type="dxa"/>
        </w:tblCellMar>
        <w:tblLook w:val="0000" w:firstRow="0" w:lastRow="0" w:firstColumn="0" w:lastColumn="0" w:noHBand="0" w:noVBand="0"/>
      </w:tblPr>
      <w:tblGrid>
        <w:gridCol w:w="3407"/>
        <w:gridCol w:w="2432"/>
        <w:gridCol w:w="1486"/>
        <w:gridCol w:w="2739"/>
      </w:tblGrid>
      <w:tr w:rsidR="00450523" w:rsidRPr="00450523" w14:paraId="22839CEB" w14:textId="77777777" w:rsidTr="0045098B">
        <w:trPr>
          <w:trHeight w:val="283"/>
        </w:trPr>
        <w:tc>
          <w:tcPr>
            <w:tcW w:w="3407" w:type="dxa"/>
          </w:tcPr>
          <w:p w14:paraId="7E6E93BB" w14:textId="77777777" w:rsidR="00450523" w:rsidRPr="00450523" w:rsidRDefault="00450523" w:rsidP="00CD3DB8">
            <w:pPr>
              <w:pStyle w:val="Bodyjustified"/>
              <w:spacing w:before="20" w:after="40" w:line="276" w:lineRule="auto"/>
              <w:ind w:left="57" w:right="57"/>
              <w:rPr>
                <w:lang w:eastAsia="en-GB"/>
              </w:rPr>
            </w:pPr>
            <w:r w:rsidRPr="00450523">
              <w:rPr>
                <w:lang w:eastAsia="en-GB"/>
              </w:rPr>
              <w:t>Items Affected</w:t>
            </w:r>
          </w:p>
        </w:tc>
        <w:tc>
          <w:tcPr>
            <w:tcW w:w="6657" w:type="dxa"/>
            <w:gridSpan w:val="3"/>
          </w:tcPr>
          <w:p w14:paraId="732661D2" w14:textId="77777777" w:rsidR="00450523" w:rsidRPr="00450523" w:rsidRDefault="00450523" w:rsidP="00CD3DB8">
            <w:pPr>
              <w:pStyle w:val="Bodyjustified"/>
              <w:spacing w:before="20" w:after="40" w:line="276" w:lineRule="auto"/>
              <w:ind w:left="57" w:right="57"/>
              <w:rPr>
                <w:lang w:eastAsia="en-GB"/>
              </w:rPr>
            </w:pPr>
            <w:r w:rsidRPr="00450523">
              <w:rPr>
                <w:lang w:eastAsia="en-GB"/>
              </w:rPr>
              <w:t>Description of Deviations</w:t>
            </w:r>
          </w:p>
        </w:tc>
      </w:tr>
      <w:tr w:rsidR="00450523" w:rsidRPr="00450523" w14:paraId="08AD0DB8" w14:textId="77777777" w:rsidTr="0045098B">
        <w:trPr>
          <w:trHeight w:val="283"/>
        </w:trPr>
        <w:tc>
          <w:tcPr>
            <w:tcW w:w="3407" w:type="dxa"/>
          </w:tcPr>
          <w:p w14:paraId="1BE3DE72" w14:textId="3FDF0064" w:rsidR="00450523" w:rsidRPr="00450523" w:rsidRDefault="005C0AD0" w:rsidP="00CD3DB8">
            <w:pPr>
              <w:pStyle w:val="Bodyjustified"/>
              <w:spacing w:before="20" w:after="40" w:line="276" w:lineRule="auto"/>
              <w:ind w:left="57" w:right="57"/>
              <w:jc w:val="left"/>
              <w:rPr>
                <w:lang w:eastAsia="en-GB"/>
              </w:rPr>
            </w:pPr>
            <w:r>
              <w:rPr>
                <w:lang w:eastAsia="en-GB"/>
              </w:rPr>
              <w:t xml:space="preserve">Para. </w:t>
            </w:r>
            <w:r>
              <w:rPr>
                <w:lang w:eastAsia="en-GB"/>
              </w:rPr>
              <w:fldChar w:fldCharType="begin"/>
            </w:r>
            <w:r>
              <w:rPr>
                <w:lang w:eastAsia="en-GB"/>
              </w:rPr>
              <w:instrText xml:space="preserve"> REF _Ref497913451 \r \h </w:instrText>
            </w:r>
            <w:r w:rsidR="0091096C">
              <w:rPr>
                <w:lang w:eastAsia="en-GB"/>
              </w:rPr>
              <w:instrText xml:space="preserve"> \* MERGEFORMAT </w:instrText>
            </w:r>
            <w:r>
              <w:rPr>
                <w:lang w:eastAsia="en-GB"/>
              </w:rPr>
            </w:r>
            <w:r>
              <w:rPr>
                <w:lang w:eastAsia="en-GB"/>
              </w:rPr>
              <w:fldChar w:fldCharType="separate"/>
            </w:r>
            <w:r>
              <w:rPr>
                <w:lang w:eastAsia="en-GB"/>
              </w:rPr>
              <w:t>2.1.1.1</w:t>
            </w:r>
            <w:r>
              <w:rPr>
                <w:lang w:eastAsia="en-GB"/>
              </w:rPr>
              <w:fldChar w:fldCharType="end"/>
            </w:r>
            <w:r>
              <w:rPr>
                <w:lang w:eastAsia="en-GB"/>
              </w:rPr>
              <w:t xml:space="preserve"> </w:t>
            </w:r>
            <w:r w:rsidR="00450523" w:rsidRPr="00450523">
              <w:rPr>
                <w:lang w:eastAsia="en-GB"/>
              </w:rPr>
              <w:t>Deviations from Generic</w:t>
            </w:r>
            <w:r>
              <w:rPr>
                <w:lang w:eastAsia="en-GB"/>
              </w:rPr>
              <w:t xml:space="preserve"> </w:t>
            </w:r>
            <w:r w:rsidR="00450523" w:rsidRPr="00450523">
              <w:rPr>
                <w:lang w:eastAsia="en-GB"/>
              </w:rPr>
              <w:t>Specification:</w:t>
            </w:r>
          </w:p>
          <w:p w14:paraId="27D2A0B6" w14:textId="51F7D493" w:rsidR="00450523" w:rsidRPr="00450523" w:rsidRDefault="005C0AD0" w:rsidP="00CD3DB8">
            <w:pPr>
              <w:pStyle w:val="Bodyjustified"/>
              <w:spacing w:before="20" w:after="40" w:line="276" w:lineRule="auto"/>
              <w:ind w:left="57" w:right="57"/>
              <w:jc w:val="left"/>
              <w:rPr>
                <w:lang w:eastAsia="en-GB"/>
              </w:rPr>
            </w:pPr>
            <w:r>
              <w:rPr>
                <w:lang w:eastAsia="en-GB"/>
              </w:rPr>
              <w:t xml:space="preserve">Production Control - </w:t>
            </w:r>
            <w:r w:rsidR="00450523" w:rsidRPr="00450523">
              <w:rPr>
                <w:lang w:eastAsia="en-GB"/>
              </w:rPr>
              <w:t>Chart F2</w:t>
            </w:r>
          </w:p>
        </w:tc>
        <w:tc>
          <w:tcPr>
            <w:tcW w:w="6657" w:type="dxa"/>
            <w:gridSpan w:val="3"/>
          </w:tcPr>
          <w:p w14:paraId="7129F010" w14:textId="77777777" w:rsidR="00CD3DB8" w:rsidRDefault="00450523" w:rsidP="00CD3DB8">
            <w:pPr>
              <w:pStyle w:val="Bodyjustified"/>
              <w:spacing w:before="20" w:after="40" w:line="276" w:lineRule="auto"/>
              <w:ind w:left="57" w:right="57"/>
              <w:jc w:val="left"/>
              <w:rPr>
                <w:lang w:eastAsia="en-GB"/>
              </w:rPr>
            </w:pPr>
            <w:r w:rsidRPr="00450523">
              <w:rPr>
                <w:lang w:eastAsia="en-GB"/>
              </w:rPr>
              <w:t>Para. 5.2.1, Dimension Check:</w:t>
            </w:r>
          </w:p>
          <w:p w14:paraId="257B5D0A" w14:textId="157D1085" w:rsidR="00450523" w:rsidRPr="00450523" w:rsidRDefault="00CD3DB8" w:rsidP="00CD3DB8">
            <w:pPr>
              <w:pStyle w:val="Bodyjustified"/>
              <w:spacing w:before="20" w:after="40" w:line="276" w:lineRule="auto"/>
              <w:ind w:left="57" w:right="57"/>
              <w:jc w:val="left"/>
              <w:rPr>
                <w:lang w:eastAsia="en-GB"/>
              </w:rPr>
            </w:pPr>
            <w:r>
              <w:rPr>
                <w:lang w:eastAsia="en-GB"/>
              </w:rPr>
              <w:t>A</w:t>
            </w:r>
            <w:r w:rsidR="00450523" w:rsidRPr="00450523">
              <w:rPr>
                <w:lang w:eastAsia="en-GB"/>
              </w:rPr>
              <w:t xml:space="preserve"> 100% inspection may be performed.</w:t>
            </w:r>
          </w:p>
        </w:tc>
      </w:tr>
      <w:tr w:rsidR="005C0AD0" w:rsidRPr="00450523" w14:paraId="5B8D55F0" w14:textId="77777777" w:rsidTr="0045098B">
        <w:trPr>
          <w:trHeight w:val="1321"/>
        </w:trPr>
        <w:tc>
          <w:tcPr>
            <w:tcW w:w="3407" w:type="dxa"/>
          </w:tcPr>
          <w:p w14:paraId="48A5A7CC" w14:textId="3688B8C8" w:rsidR="005C0AD0" w:rsidRPr="00450523" w:rsidRDefault="005C0AD0" w:rsidP="00CD3DB8">
            <w:pPr>
              <w:pStyle w:val="Bodyjustified"/>
              <w:spacing w:before="20" w:after="40" w:line="276" w:lineRule="auto"/>
              <w:ind w:left="57" w:right="57"/>
              <w:jc w:val="left"/>
              <w:rPr>
                <w:lang w:eastAsia="en-GB"/>
              </w:rPr>
            </w:pPr>
            <w:r>
              <w:rPr>
                <w:lang w:eastAsia="en-GB"/>
              </w:rPr>
              <w:t xml:space="preserve">Para. </w:t>
            </w:r>
            <w:r>
              <w:rPr>
                <w:lang w:eastAsia="en-GB"/>
              </w:rPr>
              <w:fldChar w:fldCharType="begin"/>
            </w:r>
            <w:r>
              <w:rPr>
                <w:lang w:eastAsia="en-GB"/>
              </w:rPr>
              <w:instrText xml:space="preserve"> REF _Ref497913491 \r \h </w:instrText>
            </w:r>
            <w:r w:rsidR="0091096C">
              <w:rPr>
                <w:lang w:eastAsia="en-GB"/>
              </w:rPr>
              <w:instrText xml:space="preserve"> \* MERGEFORMAT </w:instrText>
            </w:r>
            <w:r>
              <w:rPr>
                <w:lang w:eastAsia="en-GB"/>
              </w:rPr>
            </w:r>
            <w:r>
              <w:rPr>
                <w:lang w:eastAsia="en-GB"/>
              </w:rPr>
              <w:fldChar w:fldCharType="separate"/>
            </w:r>
            <w:r>
              <w:rPr>
                <w:lang w:eastAsia="en-GB"/>
              </w:rPr>
              <w:t>2.1.1.3</w:t>
            </w:r>
            <w:r>
              <w:rPr>
                <w:lang w:eastAsia="en-GB"/>
              </w:rPr>
              <w:fldChar w:fldCharType="end"/>
            </w:r>
            <w:r>
              <w:rPr>
                <w:lang w:eastAsia="en-GB"/>
              </w:rPr>
              <w:t xml:space="preserve"> </w:t>
            </w:r>
            <w:r w:rsidRPr="00450523">
              <w:rPr>
                <w:lang w:eastAsia="en-GB"/>
              </w:rPr>
              <w:t>Deviations from Generic</w:t>
            </w:r>
            <w:r>
              <w:rPr>
                <w:lang w:eastAsia="en-GB"/>
              </w:rPr>
              <w:t xml:space="preserve"> S</w:t>
            </w:r>
            <w:r w:rsidRPr="00450523">
              <w:rPr>
                <w:lang w:eastAsia="en-GB"/>
              </w:rPr>
              <w:t>pecification:</w:t>
            </w:r>
            <w:r>
              <w:rPr>
                <w:lang w:eastAsia="en-GB"/>
              </w:rPr>
              <w:t xml:space="preserve"> </w:t>
            </w:r>
            <w:r w:rsidRPr="00450523">
              <w:rPr>
                <w:lang w:eastAsia="en-GB"/>
              </w:rPr>
              <w:t>Qu</w:t>
            </w:r>
            <w:r>
              <w:rPr>
                <w:lang w:eastAsia="en-GB"/>
              </w:rPr>
              <w:t>alification and Periodic Tests - Chart F4</w:t>
            </w:r>
          </w:p>
        </w:tc>
        <w:tc>
          <w:tcPr>
            <w:tcW w:w="6657" w:type="dxa"/>
            <w:gridSpan w:val="3"/>
            <w:tcBorders>
              <w:bottom w:val="single" w:sz="4" w:space="0" w:color="auto"/>
            </w:tcBorders>
          </w:tcPr>
          <w:p w14:paraId="180B2877" w14:textId="77777777" w:rsidR="005C0AD0" w:rsidRPr="00450523" w:rsidRDefault="005C0AD0" w:rsidP="00CD3DB8">
            <w:pPr>
              <w:pStyle w:val="Bodyjustified"/>
              <w:spacing w:before="20" w:after="40"/>
              <w:ind w:left="57" w:right="57"/>
              <w:jc w:val="left"/>
              <w:rPr>
                <w:lang w:eastAsia="en-GB"/>
              </w:rPr>
            </w:pPr>
            <w:r w:rsidRPr="00450523">
              <w:rPr>
                <w:lang w:eastAsia="en-GB"/>
              </w:rPr>
              <w:t>Para. 8.3.1.3, Voltage Proof: Not applicable.</w:t>
            </w:r>
          </w:p>
          <w:p w14:paraId="7F1C2528" w14:textId="77777777" w:rsidR="005C0AD0" w:rsidRPr="00450523" w:rsidRDefault="005C0AD0" w:rsidP="0045098B">
            <w:pPr>
              <w:pStyle w:val="Bodyjustified"/>
              <w:spacing w:before="20"/>
              <w:ind w:left="57" w:right="57"/>
              <w:jc w:val="left"/>
              <w:rPr>
                <w:lang w:eastAsia="en-GB"/>
              </w:rPr>
            </w:pPr>
            <w:r w:rsidRPr="00450523">
              <w:rPr>
                <w:lang w:eastAsia="en-GB"/>
              </w:rPr>
              <w:t>Para. 8.10, Climatic Sequence:</w:t>
            </w:r>
          </w:p>
          <w:p w14:paraId="75CA7E1E" w14:textId="77777777" w:rsidR="005C0AD0" w:rsidRPr="0045098B" w:rsidRDefault="005C0AD0" w:rsidP="0045098B">
            <w:pPr>
              <w:pStyle w:val="Bodyjustified"/>
              <w:numPr>
                <w:ilvl w:val="0"/>
                <w:numId w:val="41"/>
              </w:numPr>
              <w:spacing w:before="20" w:after="40"/>
              <w:ind w:left="417" w:right="57"/>
              <w:jc w:val="left"/>
              <w:rPr>
                <w:rFonts w:cs="Times New Roman"/>
                <w:color w:val="auto"/>
                <w:w w:val="100"/>
                <w:lang w:val="en-US"/>
              </w:rPr>
            </w:pPr>
            <w:r w:rsidRPr="0045098B">
              <w:rPr>
                <w:rFonts w:cs="Times New Roman"/>
                <w:color w:val="auto"/>
                <w:w w:val="100"/>
                <w:lang w:val="en-US"/>
              </w:rPr>
              <w:t>Para. 8.10.5, Low Air Pressure: Not applicable</w:t>
            </w:r>
          </w:p>
          <w:p w14:paraId="2431987C" w14:textId="77777777" w:rsidR="00BA4F45" w:rsidRPr="0045098B" w:rsidRDefault="00BA4F45" w:rsidP="0045098B">
            <w:pPr>
              <w:pStyle w:val="Bodyjustified"/>
              <w:numPr>
                <w:ilvl w:val="0"/>
                <w:numId w:val="41"/>
              </w:numPr>
              <w:spacing w:before="20" w:after="40"/>
              <w:ind w:left="417" w:right="57"/>
              <w:jc w:val="left"/>
              <w:rPr>
                <w:rFonts w:cs="Times New Roman"/>
                <w:color w:val="auto"/>
                <w:w w:val="100"/>
                <w:lang w:val="en-US"/>
              </w:rPr>
            </w:pPr>
            <w:r w:rsidRPr="0045098B">
              <w:rPr>
                <w:rFonts w:cs="Times New Roman"/>
                <w:color w:val="auto"/>
                <w:w w:val="100"/>
                <w:lang w:val="en-US"/>
              </w:rPr>
              <w:t>Para. 8.10.7, DC Load: Not applicable</w:t>
            </w:r>
          </w:p>
          <w:p w14:paraId="16231946" w14:textId="045A5E71" w:rsidR="005C0AD0" w:rsidRPr="00450523" w:rsidRDefault="005C0AD0" w:rsidP="00CD3DB8">
            <w:pPr>
              <w:pStyle w:val="Bodyjustified"/>
              <w:spacing w:before="20" w:after="40"/>
              <w:ind w:left="57" w:right="57"/>
              <w:jc w:val="left"/>
              <w:rPr>
                <w:lang w:eastAsia="en-GB"/>
              </w:rPr>
            </w:pPr>
            <w:r w:rsidRPr="00450523">
              <w:rPr>
                <w:lang w:eastAsia="en-GB"/>
              </w:rPr>
              <w:t>Para. 8.15, Permanence of Marking: Not applicable</w:t>
            </w:r>
          </w:p>
        </w:tc>
      </w:tr>
      <w:tr w:rsidR="00450523" w:rsidRPr="00450523" w14:paraId="73DC7F4E" w14:textId="77777777" w:rsidTr="0045098B">
        <w:trPr>
          <w:trHeight w:val="283"/>
        </w:trPr>
        <w:tc>
          <w:tcPr>
            <w:tcW w:w="3407" w:type="dxa"/>
            <w:vMerge w:val="restart"/>
          </w:tcPr>
          <w:p w14:paraId="055583DD" w14:textId="5D3F15FC" w:rsidR="005C0AD0" w:rsidRDefault="005C0AD0" w:rsidP="00CD3DB8">
            <w:pPr>
              <w:pStyle w:val="Bodyjustified"/>
              <w:spacing w:before="20" w:after="40" w:line="276" w:lineRule="auto"/>
              <w:ind w:left="57" w:right="57"/>
              <w:jc w:val="left"/>
              <w:rPr>
                <w:lang w:eastAsia="en-GB"/>
              </w:rPr>
            </w:pPr>
            <w:r>
              <w:rPr>
                <w:lang w:eastAsia="en-GB"/>
              </w:rPr>
              <w:t xml:space="preserve">Para. </w:t>
            </w:r>
            <w:r>
              <w:rPr>
                <w:lang w:eastAsia="en-GB"/>
              </w:rPr>
              <w:fldChar w:fldCharType="begin"/>
            </w:r>
            <w:r>
              <w:rPr>
                <w:lang w:eastAsia="en-GB"/>
              </w:rPr>
              <w:instrText xml:space="preserve"> REF _Ref497913618 \r \h </w:instrText>
            </w:r>
            <w:r w:rsidR="0091096C">
              <w:rPr>
                <w:lang w:eastAsia="en-GB"/>
              </w:rPr>
              <w:instrText xml:space="preserve"> \* MERGEFORMAT </w:instrText>
            </w:r>
            <w:r>
              <w:rPr>
                <w:lang w:eastAsia="en-GB"/>
              </w:rPr>
            </w:r>
            <w:r>
              <w:rPr>
                <w:lang w:eastAsia="en-GB"/>
              </w:rPr>
              <w:fldChar w:fldCharType="separate"/>
            </w:r>
            <w:r>
              <w:rPr>
                <w:lang w:eastAsia="en-GB"/>
              </w:rPr>
              <w:t>1.4.1.1</w:t>
            </w:r>
            <w:r>
              <w:rPr>
                <w:lang w:eastAsia="en-GB"/>
              </w:rPr>
              <w:fldChar w:fldCharType="end"/>
            </w:r>
            <w:r>
              <w:rPr>
                <w:lang w:eastAsia="en-GB"/>
              </w:rPr>
              <w:t xml:space="preserve"> </w:t>
            </w:r>
            <w:r w:rsidRPr="005C0AD0">
              <w:rPr>
                <w:lang w:eastAsia="en-GB"/>
              </w:rPr>
              <w:tab/>
              <w:t>Characteristics Codes</w:t>
            </w:r>
            <w:r>
              <w:rPr>
                <w:lang w:eastAsia="en-GB"/>
              </w:rPr>
              <w:t xml:space="preserve">: </w:t>
            </w:r>
          </w:p>
          <w:p w14:paraId="6B1D17AB" w14:textId="3CB06CBC" w:rsidR="00450523" w:rsidRPr="00450523" w:rsidRDefault="00450523" w:rsidP="00CD3DB8">
            <w:pPr>
              <w:pStyle w:val="Bodyjustified"/>
              <w:spacing w:before="20" w:after="40" w:line="276" w:lineRule="auto"/>
              <w:ind w:left="57" w:right="57"/>
              <w:jc w:val="left"/>
              <w:rPr>
                <w:lang w:eastAsia="en-GB"/>
              </w:rPr>
            </w:pPr>
            <w:r w:rsidRPr="00450523">
              <w:rPr>
                <w:lang w:eastAsia="en-GB"/>
              </w:rPr>
              <w:t>Resistance Value</w:t>
            </w:r>
          </w:p>
        </w:tc>
        <w:tc>
          <w:tcPr>
            <w:tcW w:w="6657" w:type="dxa"/>
            <w:gridSpan w:val="3"/>
            <w:tcBorders>
              <w:bottom w:val="nil"/>
            </w:tcBorders>
          </w:tcPr>
          <w:p w14:paraId="70FB4D97" w14:textId="15F6BCA1" w:rsidR="00450523" w:rsidRPr="00450523" w:rsidRDefault="00450523" w:rsidP="00CD3DB8">
            <w:pPr>
              <w:pStyle w:val="Bodyjustified"/>
              <w:spacing w:before="20" w:after="40" w:line="276" w:lineRule="auto"/>
              <w:ind w:left="57" w:right="57"/>
              <w:jc w:val="left"/>
              <w:rPr>
                <w:lang w:eastAsia="en-GB"/>
              </w:rPr>
            </w:pPr>
            <w:r w:rsidRPr="00450523">
              <w:rPr>
                <w:lang w:eastAsia="en-GB"/>
              </w:rPr>
              <w:t xml:space="preserve">Resistance Value </w:t>
            </w:r>
            <w:r w:rsidR="00DB2514">
              <w:rPr>
                <w:lang w:eastAsia="en-GB"/>
              </w:rPr>
              <w:t>may</w:t>
            </w:r>
            <w:r w:rsidRPr="00450523">
              <w:rPr>
                <w:lang w:eastAsia="en-GB"/>
              </w:rPr>
              <w:t xml:space="preserve"> be expressed by means of the following codes within the ESCC Component Number. The unit quantity shall be ohm (</w:t>
            </w:r>
            <w:r w:rsidRPr="00450523">
              <w:rPr>
                <w:rFonts w:ascii="Symbol" w:hAnsi="Symbol" w:cs="Symbol"/>
                <w:lang w:eastAsia="en-GB"/>
              </w:rPr>
              <w:t></w:t>
            </w:r>
            <w:r w:rsidRPr="00450523">
              <w:rPr>
                <w:lang w:eastAsia="en-GB"/>
              </w:rPr>
              <w:t>)</w:t>
            </w:r>
            <w:r w:rsidR="002E5710">
              <w:rPr>
                <w:lang w:eastAsia="en-GB"/>
              </w:rPr>
              <w:t>:</w:t>
            </w:r>
          </w:p>
        </w:tc>
      </w:tr>
      <w:tr w:rsidR="00450523" w:rsidRPr="00450523" w14:paraId="01D3BD5C" w14:textId="77777777" w:rsidTr="0045098B">
        <w:trPr>
          <w:trHeight w:val="227"/>
        </w:trPr>
        <w:tc>
          <w:tcPr>
            <w:tcW w:w="3407" w:type="dxa"/>
            <w:vMerge/>
          </w:tcPr>
          <w:p w14:paraId="6D0CD14A" w14:textId="77777777" w:rsidR="00450523" w:rsidRPr="00450523" w:rsidRDefault="00450523" w:rsidP="00CD3DB8">
            <w:pPr>
              <w:pStyle w:val="Bodyjustified"/>
              <w:spacing w:before="20" w:after="40" w:line="276" w:lineRule="auto"/>
              <w:ind w:left="57" w:right="57"/>
              <w:jc w:val="left"/>
              <w:rPr>
                <w:rFonts w:ascii="Courier" w:hAnsi="Courier" w:cstheme="minorBidi"/>
                <w:sz w:val="24"/>
                <w:szCs w:val="24"/>
                <w:lang w:eastAsia="en-GB"/>
              </w:rPr>
            </w:pPr>
          </w:p>
        </w:tc>
        <w:tc>
          <w:tcPr>
            <w:tcW w:w="2432" w:type="dxa"/>
            <w:tcBorders>
              <w:top w:val="single" w:sz="4" w:space="0" w:color="auto"/>
            </w:tcBorders>
          </w:tcPr>
          <w:p w14:paraId="1FC5EAC3" w14:textId="77777777" w:rsidR="00450523" w:rsidRPr="00450523" w:rsidRDefault="00450523" w:rsidP="00CD3DB8">
            <w:pPr>
              <w:pStyle w:val="Bodyjustified"/>
              <w:spacing w:before="20" w:after="40" w:line="276" w:lineRule="auto"/>
              <w:ind w:left="57" w:right="57"/>
              <w:rPr>
                <w:lang w:eastAsia="en-GB"/>
              </w:rPr>
            </w:pPr>
            <w:r w:rsidRPr="00450523">
              <w:rPr>
                <w:lang w:eastAsia="en-GB"/>
              </w:rPr>
              <w:t>Resistance Value (</w:t>
            </w:r>
            <w:r w:rsidRPr="00450523">
              <w:rPr>
                <w:rFonts w:ascii="Symbol" w:hAnsi="Symbol" w:cs="Symbol"/>
                <w:lang w:eastAsia="en-GB"/>
              </w:rPr>
              <w:t></w:t>
            </w:r>
            <w:r w:rsidRPr="00450523">
              <w:rPr>
                <w:lang w:eastAsia="en-GB"/>
              </w:rPr>
              <w:t>)</w:t>
            </w:r>
          </w:p>
        </w:tc>
        <w:tc>
          <w:tcPr>
            <w:tcW w:w="1486" w:type="dxa"/>
            <w:tcBorders>
              <w:top w:val="single" w:sz="4" w:space="0" w:color="auto"/>
            </w:tcBorders>
          </w:tcPr>
          <w:p w14:paraId="06CBFD74" w14:textId="77777777" w:rsidR="00450523" w:rsidRPr="00450523" w:rsidRDefault="00450523" w:rsidP="00CD3DB8">
            <w:pPr>
              <w:pStyle w:val="Bodyjustified"/>
              <w:spacing w:before="20" w:after="40" w:line="276" w:lineRule="auto"/>
              <w:ind w:left="57" w:right="57"/>
              <w:rPr>
                <w:lang w:eastAsia="en-GB"/>
              </w:rPr>
            </w:pPr>
            <w:r w:rsidRPr="00450523">
              <w:rPr>
                <w:lang w:eastAsia="en-GB"/>
              </w:rPr>
              <w:t>Code</w:t>
            </w:r>
          </w:p>
        </w:tc>
        <w:tc>
          <w:tcPr>
            <w:tcW w:w="2739" w:type="dxa"/>
            <w:vMerge w:val="restart"/>
            <w:tcBorders>
              <w:top w:val="nil"/>
            </w:tcBorders>
          </w:tcPr>
          <w:p w14:paraId="5AC710F9" w14:textId="77777777" w:rsidR="00450523" w:rsidRPr="00450523" w:rsidRDefault="00450523" w:rsidP="00CD3DB8">
            <w:pPr>
              <w:pStyle w:val="Bodyjustified"/>
              <w:spacing w:before="20" w:after="40" w:line="276" w:lineRule="auto"/>
              <w:ind w:left="57" w:right="57"/>
              <w:jc w:val="left"/>
              <w:rPr>
                <w:lang w:eastAsia="en-GB"/>
              </w:rPr>
            </w:pPr>
          </w:p>
          <w:p w14:paraId="21E30563" w14:textId="77777777" w:rsidR="00450523" w:rsidRPr="00450523" w:rsidRDefault="00450523" w:rsidP="00CD3DB8">
            <w:pPr>
              <w:pStyle w:val="Bodyjustified"/>
              <w:spacing w:before="20" w:after="40" w:line="276" w:lineRule="auto"/>
              <w:ind w:left="57" w:right="57"/>
              <w:jc w:val="left"/>
              <w:rPr>
                <w:lang w:eastAsia="en-GB"/>
              </w:rPr>
            </w:pPr>
          </w:p>
          <w:p w14:paraId="1D527425" w14:textId="77777777" w:rsidR="00450523" w:rsidRPr="00450523" w:rsidRDefault="00450523" w:rsidP="00CD3DB8">
            <w:pPr>
              <w:pStyle w:val="Bodyjustified"/>
              <w:spacing w:before="20" w:after="40" w:line="276" w:lineRule="auto"/>
              <w:ind w:left="57" w:right="57"/>
              <w:jc w:val="left"/>
              <w:rPr>
                <w:lang w:eastAsia="en-GB"/>
              </w:rPr>
            </w:pPr>
          </w:p>
          <w:p w14:paraId="7F3E665C" w14:textId="77777777" w:rsidR="00450523" w:rsidRPr="00450523" w:rsidRDefault="00450523" w:rsidP="00CD3DB8">
            <w:pPr>
              <w:pStyle w:val="Bodyjustified"/>
              <w:spacing w:before="20" w:after="40" w:line="276" w:lineRule="auto"/>
              <w:ind w:left="57" w:right="57"/>
              <w:jc w:val="left"/>
              <w:rPr>
                <w:lang w:eastAsia="en-GB"/>
              </w:rPr>
            </w:pPr>
          </w:p>
          <w:p w14:paraId="17E9DD19" w14:textId="77777777" w:rsidR="00450523" w:rsidRPr="00450523" w:rsidRDefault="00450523" w:rsidP="00CD3DB8">
            <w:pPr>
              <w:pStyle w:val="Bodyjustified"/>
              <w:spacing w:before="20" w:after="40" w:line="276" w:lineRule="auto"/>
              <w:ind w:left="57" w:right="57"/>
              <w:jc w:val="left"/>
              <w:rPr>
                <w:lang w:eastAsia="en-GB"/>
              </w:rPr>
            </w:pPr>
          </w:p>
        </w:tc>
      </w:tr>
      <w:tr w:rsidR="00450523" w:rsidRPr="00450523" w14:paraId="5E56DE94" w14:textId="77777777" w:rsidTr="0045098B">
        <w:trPr>
          <w:trHeight w:val="227"/>
        </w:trPr>
        <w:tc>
          <w:tcPr>
            <w:tcW w:w="3407" w:type="dxa"/>
            <w:vMerge/>
          </w:tcPr>
          <w:p w14:paraId="33142B85" w14:textId="77777777" w:rsidR="00450523" w:rsidRPr="00450523" w:rsidRDefault="00450523" w:rsidP="00CD3DB8">
            <w:pPr>
              <w:pStyle w:val="Bodyjustified"/>
              <w:spacing w:before="20" w:after="40" w:line="276" w:lineRule="auto"/>
              <w:ind w:left="57" w:right="57"/>
              <w:jc w:val="left"/>
              <w:rPr>
                <w:rFonts w:ascii="Courier" w:hAnsi="Courier" w:cstheme="minorBidi"/>
                <w:sz w:val="24"/>
                <w:szCs w:val="24"/>
                <w:lang w:eastAsia="en-GB"/>
              </w:rPr>
            </w:pPr>
          </w:p>
        </w:tc>
        <w:tc>
          <w:tcPr>
            <w:tcW w:w="2432" w:type="dxa"/>
          </w:tcPr>
          <w:p w14:paraId="27D65088" w14:textId="77777777" w:rsidR="00450523" w:rsidRPr="00450523" w:rsidRDefault="00450523" w:rsidP="00CD3DB8">
            <w:pPr>
              <w:pStyle w:val="Bodyjustified"/>
              <w:spacing w:before="20" w:after="40" w:line="276" w:lineRule="auto"/>
              <w:ind w:left="57" w:right="57"/>
              <w:rPr>
                <w:lang w:eastAsia="en-GB"/>
              </w:rPr>
            </w:pPr>
            <w:r w:rsidRPr="00450523">
              <w:rPr>
                <w:lang w:eastAsia="en-GB"/>
              </w:rPr>
              <w:t>0.00XX</w:t>
            </w:r>
          </w:p>
        </w:tc>
        <w:tc>
          <w:tcPr>
            <w:tcW w:w="1486" w:type="dxa"/>
          </w:tcPr>
          <w:p w14:paraId="63DC3943" w14:textId="77777777" w:rsidR="00450523" w:rsidRPr="00450523" w:rsidRDefault="00450523" w:rsidP="00CD3DB8">
            <w:pPr>
              <w:pStyle w:val="Bodyjustified"/>
              <w:spacing w:before="20" w:after="40" w:line="276" w:lineRule="auto"/>
              <w:ind w:left="57" w:right="57"/>
              <w:rPr>
                <w:lang w:eastAsia="en-GB"/>
              </w:rPr>
            </w:pPr>
            <w:r w:rsidRPr="00450523">
              <w:rPr>
                <w:lang w:eastAsia="en-GB"/>
              </w:rPr>
              <w:t>R00XX</w:t>
            </w:r>
          </w:p>
        </w:tc>
        <w:tc>
          <w:tcPr>
            <w:tcW w:w="2739" w:type="dxa"/>
            <w:vMerge/>
          </w:tcPr>
          <w:p w14:paraId="128DA09A" w14:textId="77777777" w:rsidR="00450523" w:rsidRPr="00450523" w:rsidRDefault="00450523" w:rsidP="00CD3DB8">
            <w:pPr>
              <w:pStyle w:val="Bodyjustified"/>
              <w:spacing w:before="20" w:after="40" w:line="276" w:lineRule="auto"/>
              <w:ind w:left="57" w:right="57"/>
              <w:jc w:val="left"/>
              <w:rPr>
                <w:rFonts w:ascii="Courier" w:hAnsi="Courier" w:cstheme="minorBidi"/>
                <w:sz w:val="24"/>
                <w:szCs w:val="24"/>
                <w:lang w:eastAsia="en-GB"/>
              </w:rPr>
            </w:pPr>
          </w:p>
        </w:tc>
      </w:tr>
      <w:tr w:rsidR="00450523" w:rsidRPr="00450523" w14:paraId="5E08C408" w14:textId="77777777" w:rsidTr="0045098B">
        <w:trPr>
          <w:trHeight w:val="227"/>
        </w:trPr>
        <w:tc>
          <w:tcPr>
            <w:tcW w:w="3407" w:type="dxa"/>
            <w:vMerge/>
          </w:tcPr>
          <w:p w14:paraId="45A5BB2B" w14:textId="77777777" w:rsidR="00450523" w:rsidRPr="00450523" w:rsidRDefault="00450523" w:rsidP="00CD3DB8">
            <w:pPr>
              <w:pStyle w:val="Bodyjustified"/>
              <w:spacing w:before="20" w:after="40" w:line="276" w:lineRule="auto"/>
              <w:ind w:left="57" w:right="57"/>
              <w:jc w:val="left"/>
              <w:rPr>
                <w:rFonts w:ascii="Courier" w:hAnsi="Courier" w:cstheme="minorBidi"/>
                <w:sz w:val="24"/>
                <w:szCs w:val="24"/>
                <w:lang w:eastAsia="en-GB"/>
              </w:rPr>
            </w:pPr>
          </w:p>
        </w:tc>
        <w:tc>
          <w:tcPr>
            <w:tcW w:w="2432" w:type="dxa"/>
          </w:tcPr>
          <w:p w14:paraId="020A2D94" w14:textId="77777777" w:rsidR="00450523" w:rsidRPr="00450523" w:rsidRDefault="00450523" w:rsidP="00CD3DB8">
            <w:pPr>
              <w:pStyle w:val="Bodyjustified"/>
              <w:spacing w:before="20" w:after="40" w:line="276" w:lineRule="auto"/>
              <w:ind w:left="57" w:right="57"/>
              <w:rPr>
                <w:lang w:eastAsia="en-GB"/>
              </w:rPr>
            </w:pPr>
            <w:r w:rsidRPr="00450523">
              <w:rPr>
                <w:lang w:eastAsia="en-GB"/>
              </w:rPr>
              <w:t>0.0XX</w:t>
            </w:r>
          </w:p>
        </w:tc>
        <w:tc>
          <w:tcPr>
            <w:tcW w:w="1486" w:type="dxa"/>
          </w:tcPr>
          <w:p w14:paraId="5B8328C8" w14:textId="77777777" w:rsidR="00450523" w:rsidRPr="00450523" w:rsidRDefault="00450523" w:rsidP="00CD3DB8">
            <w:pPr>
              <w:pStyle w:val="Bodyjustified"/>
              <w:spacing w:before="20" w:after="40" w:line="276" w:lineRule="auto"/>
              <w:ind w:left="57" w:right="57"/>
              <w:rPr>
                <w:lang w:eastAsia="en-GB"/>
              </w:rPr>
            </w:pPr>
            <w:r w:rsidRPr="00450523">
              <w:rPr>
                <w:lang w:eastAsia="en-GB"/>
              </w:rPr>
              <w:t>R0XX</w:t>
            </w:r>
          </w:p>
        </w:tc>
        <w:tc>
          <w:tcPr>
            <w:tcW w:w="2739" w:type="dxa"/>
            <w:vMerge/>
          </w:tcPr>
          <w:p w14:paraId="51C06C54" w14:textId="77777777" w:rsidR="00450523" w:rsidRPr="00450523" w:rsidRDefault="00450523" w:rsidP="00CD3DB8">
            <w:pPr>
              <w:pStyle w:val="Bodyjustified"/>
              <w:spacing w:before="20" w:after="40" w:line="276" w:lineRule="auto"/>
              <w:ind w:left="57" w:right="57"/>
              <w:jc w:val="left"/>
              <w:rPr>
                <w:rFonts w:ascii="Courier" w:hAnsi="Courier" w:cstheme="minorBidi"/>
                <w:sz w:val="24"/>
                <w:szCs w:val="24"/>
                <w:lang w:eastAsia="en-GB"/>
              </w:rPr>
            </w:pPr>
          </w:p>
        </w:tc>
      </w:tr>
      <w:tr w:rsidR="00450523" w:rsidRPr="00450523" w14:paraId="690AEFAF" w14:textId="77777777" w:rsidTr="0045098B">
        <w:trPr>
          <w:trHeight w:val="227"/>
        </w:trPr>
        <w:tc>
          <w:tcPr>
            <w:tcW w:w="3407" w:type="dxa"/>
            <w:vMerge/>
          </w:tcPr>
          <w:p w14:paraId="115547DE" w14:textId="77777777" w:rsidR="00450523" w:rsidRPr="00450523" w:rsidRDefault="00450523" w:rsidP="00CD3DB8">
            <w:pPr>
              <w:pStyle w:val="Bodyjustified"/>
              <w:spacing w:before="20" w:after="40" w:line="276" w:lineRule="auto"/>
              <w:ind w:left="57" w:right="57"/>
              <w:jc w:val="left"/>
              <w:rPr>
                <w:rFonts w:ascii="Courier" w:hAnsi="Courier" w:cstheme="minorBidi"/>
                <w:sz w:val="24"/>
                <w:szCs w:val="24"/>
                <w:lang w:eastAsia="en-GB"/>
              </w:rPr>
            </w:pPr>
          </w:p>
        </w:tc>
        <w:tc>
          <w:tcPr>
            <w:tcW w:w="2432" w:type="dxa"/>
          </w:tcPr>
          <w:p w14:paraId="0FB2C4C7" w14:textId="77777777" w:rsidR="00450523" w:rsidRPr="00450523" w:rsidRDefault="00450523" w:rsidP="00CD3DB8">
            <w:pPr>
              <w:pStyle w:val="Bodyjustified"/>
              <w:spacing w:before="20" w:after="40" w:line="276" w:lineRule="auto"/>
              <w:ind w:left="57" w:right="57"/>
              <w:rPr>
                <w:lang w:eastAsia="en-GB"/>
              </w:rPr>
            </w:pPr>
            <w:r w:rsidRPr="00450523">
              <w:rPr>
                <w:lang w:eastAsia="en-GB"/>
              </w:rPr>
              <w:t>0.XXX</w:t>
            </w:r>
          </w:p>
        </w:tc>
        <w:tc>
          <w:tcPr>
            <w:tcW w:w="1486" w:type="dxa"/>
          </w:tcPr>
          <w:p w14:paraId="5833B173" w14:textId="77777777" w:rsidR="00450523" w:rsidRPr="00450523" w:rsidRDefault="00450523" w:rsidP="00CD3DB8">
            <w:pPr>
              <w:pStyle w:val="Bodyjustified"/>
              <w:spacing w:before="20" w:after="40" w:line="276" w:lineRule="auto"/>
              <w:ind w:left="57" w:right="57"/>
              <w:rPr>
                <w:lang w:eastAsia="en-GB"/>
              </w:rPr>
            </w:pPr>
            <w:r w:rsidRPr="00450523">
              <w:rPr>
                <w:lang w:eastAsia="en-GB"/>
              </w:rPr>
              <w:t>RXXX</w:t>
            </w:r>
          </w:p>
        </w:tc>
        <w:tc>
          <w:tcPr>
            <w:tcW w:w="2739" w:type="dxa"/>
            <w:vMerge/>
          </w:tcPr>
          <w:p w14:paraId="522B7A98" w14:textId="77777777" w:rsidR="00450523" w:rsidRPr="00450523" w:rsidRDefault="00450523" w:rsidP="00CD3DB8">
            <w:pPr>
              <w:pStyle w:val="Bodyjustified"/>
              <w:spacing w:before="20" w:after="40" w:line="276" w:lineRule="auto"/>
              <w:ind w:left="57" w:right="57"/>
              <w:jc w:val="left"/>
              <w:rPr>
                <w:rFonts w:ascii="Courier" w:hAnsi="Courier" w:cstheme="minorBidi"/>
                <w:sz w:val="24"/>
                <w:szCs w:val="24"/>
                <w:lang w:eastAsia="en-GB"/>
              </w:rPr>
            </w:pPr>
          </w:p>
        </w:tc>
      </w:tr>
      <w:tr w:rsidR="00450523" w:rsidRPr="00450523" w14:paraId="70363B19" w14:textId="77777777" w:rsidTr="0045098B">
        <w:trPr>
          <w:trHeight w:val="227"/>
        </w:trPr>
        <w:tc>
          <w:tcPr>
            <w:tcW w:w="3407" w:type="dxa"/>
            <w:vMerge/>
          </w:tcPr>
          <w:p w14:paraId="6399FDF0" w14:textId="77777777" w:rsidR="00450523" w:rsidRPr="00450523" w:rsidRDefault="00450523" w:rsidP="00CD3DB8">
            <w:pPr>
              <w:pStyle w:val="Bodyjustified"/>
              <w:spacing w:before="20" w:after="40" w:line="276" w:lineRule="auto"/>
              <w:ind w:left="57" w:right="57"/>
              <w:jc w:val="left"/>
              <w:rPr>
                <w:rFonts w:ascii="Courier" w:hAnsi="Courier" w:cstheme="minorBidi"/>
                <w:sz w:val="24"/>
                <w:szCs w:val="24"/>
                <w:lang w:eastAsia="en-GB"/>
              </w:rPr>
            </w:pPr>
          </w:p>
        </w:tc>
        <w:tc>
          <w:tcPr>
            <w:tcW w:w="2432" w:type="dxa"/>
          </w:tcPr>
          <w:p w14:paraId="25AFD993" w14:textId="77777777" w:rsidR="00450523" w:rsidRPr="00450523" w:rsidRDefault="00450523" w:rsidP="00CD3DB8">
            <w:pPr>
              <w:pStyle w:val="Bodyjustified"/>
              <w:spacing w:before="20" w:after="40" w:line="276" w:lineRule="auto"/>
              <w:ind w:left="57" w:right="57"/>
              <w:rPr>
                <w:lang w:eastAsia="en-GB"/>
              </w:rPr>
            </w:pPr>
            <w:r w:rsidRPr="00450523">
              <w:rPr>
                <w:lang w:eastAsia="en-GB"/>
              </w:rPr>
              <w:t>X.XX</w:t>
            </w:r>
          </w:p>
        </w:tc>
        <w:tc>
          <w:tcPr>
            <w:tcW w:w="1486" w:type="dxa"/>
          </w:tcPr>
          <w:p w14:paraId="663A99C4" w14:textId="77777777" w:rsidR="00450523" w:rsidRPr="00450523" w:rsidRDefault="00450523" w:rsidP="00CD3DB8">
            <w:pPr>
              <w:pStyle w:val="Bodyjustified"/>
              <w:spacing w:before="20" w:after="40" w:line="276" w:lineRule="auto"/>
              <w:ind w:left="57" w:right="57"/>
              <w:rPr>
                <w:lang w:eastAsia="en-GB"/>
              </w:rPr>
            </w:pPr>
            <w:r w:rsidRPr="00450523">
              <w:rPr>
                <w:lang w:eastAsia="en-GB"/>
              </w:rPr>
              <w:t>XRXX</w:t>
            </w:r>
          </w:p>
        </w:tc>
        <w:tc>
          <w:tcPr>
            <w:tcW w:w="2739" w:type="dxa"/>
            <w:vMerge/>
          </w:tcPr>
          <w:p w14:paraId="7129EB56" w14:textId="77777777" w:rsidR="00450523" w:rsidRPr="00450523" w:rsidRDefault="00450523" w:rsidP="00CD3DB8">
            <w:pPr>
              <w:pStyle w:val="Bodyjustified"/>
              <w:spacing w:before="20" w:after="40" w:line="276" w:lineRule="auto"/>
              <w:ind w:left="57" w:right="57"/>
              <w:jc w:val="left"/>
              <w:rPr>
                <w:rFonts w:ascii="Courier" w:hAnsi="Courier" w:cstheme="minorBidi"/>
                <w:sz w:val="24"/>
                <w:szCs w:val="24"/>
                <w:lang w:eastAsia="en-GB"/>
              </w:rPr>
            </w:pPr>
          </w:p>
        </w:tc>
      </w:tr>
      <w:tr w:rsidR="00450523" w:rsidRPr="00450523" w14:paraId="322E2DCB" w14:textId="77777777" w:rsidTr="0045098B">
        <w:trPr>
          <w:trHeight w:val="283"/>
        </w:trPr>
        <w:tc>
          <w:tcPr>
            <w:tcW w:w="3407" w:type="dxa"/>
          </w:tcPr>
          <w:p w14:paraId="6B862DD5" w14:textId="583B4521" w:rsidR="00450523" w:rsidRPr="00450523" w:rsidRDefault="005C0AD0" w:rsidP="00CD3DB8">
            <w:pPr>
              <w:pStyle w:val="Bodyjustified"/>
              <w:spacing w:before="20" w:after="40" w:line="276" w:lineRule="auto"/>
              <w:ind w:left="57" w:right="57"/>
              <w:jc w:val="left"/>
              <w:rPr>
                <w:lang w:eastAsia="en-GB"/>
              </w:rPr>
            </w:pPr>
            <w:r>
              <w:rPr>
                <w:lang w:eastAsia="en-GB"/>
              </w:rPr>
              <w:t xml:space="preserve">Para. </w:t>
            </w:r>
            <w:r>
              <w:rPr>
                <w:lang w:eastAsia="en-GB"/>
              </w:rPr>
              <w:fldChar w:fldCharType="begin"/>
            </w:r>
            <w:r>
              <w:rPr>
                <w:lang w:eastAsia="en-GB"/>
              </w:rPr>
              <w:instrText xml:space="preserve"> REF _Ref497913746 \r \h </w:instrText>
            </w:r>
            <w:r w:rsidR="0091096C">
              <w:rPr>
                <w:lang w:eastAsia="en-GB"/>
              </w:rPr>
              <w:instrText xml:space="preserve"> \* MERGEFORMAT </w:instrText>
            </w:r>
            <w:r>
              <w:rPr>
                <w:lang w:eastAsia="en-GB"/>
              </w:rPr>
            </w:r>
            <w:r>
              <w:rPr>
                <w:lang w:eastAsia="en-GB"/>
              </w:rPr>
              <w:fldChar w:fldCharType="separate"/>
            </w:r>
            <w:r>
              <w:rPr>
                <w:lang w:eastAsia="en-GB"/>
              </w:rPr>
              <w:t>1.4.2</w:t>
            </w:r>
            <w:r>
              <w:rPr>
                <w:lang w:eastAsia="en-GB"/>
              </w:rPr>
              <w:fldChar w:fldCharType="end"/>
            </w:r>
            <w:r>
              <w:rPr>
                <w:lang w:eastAsia="en-GB"/>
              </w:rPr>
              <w:t xml:space="preserve"> </w:t>
            </w:r>
            <w:r w:rsidR="00450523" w:rsidRPr="00450523">
              <w:rPr>
                <w:lang w:eastAsia="en-GB"/>
              </w:rPr>
              <w:t>Component Type Variants and Range of Components</w:t>
            </w:r>
          </w:p>
        </w:tc>
        <w:tc>
          <w:tcPr>
            <w:tcW w:w="6657" w:type="dxa"/>
            <w:gridSpan w:val="3"/>
          </w:tcPr>
          <w:p w14:paraId="1599390C" w14:textId="1E894BB3" w:rsidR="00450523" w:rsidRPr="00450523" w:rsidRDefault="00450523" w:rsidP="00CD3DB8">
            <w:pPr>
              <w:pStyle w:val="Bodyjustified"/>
              <w:spacing w:before="20" w:after="40" w:line="276" w:lineRule="auto"/>
              <w:ind w:left="57" w:right="57"/>
              <w:jc w:val="left"/>
              <w:rPr>
                <w:lang w:eastAsia="en-GB"/>
              </w:rPr>
            </w:pPr>
            <w:r w:rsidRPr="00450523">
              <w:rPr>
                <w:lang w:eastAsia="en-GB"/>
              </w:rPr>
              <w:t>For all Variants additional resistance values, R</w:t>
            </w:r>
            <w:r w:rsidRPr="00450523">
              <w:rPr>
                <w:vertAlign w:val="subscript"/>
                <w:lang w:eastAsia="en-GB"/>
              </w:rPr>
              <w:t>n</w:t>
            </w:r>
            <w:r w:rsidRPr="00450523">
              <w:rPr>
                <w:lang w:eastAsia="en-GB"/>
              </w:rPr>
              <w:t xml:space="preserve">, from within the specified Resistance Range, but outside of the specified Value Series, are available upon request from </w:t>
            </w:r>
            <w:proofErr w:type="spellStart"/>
            <w:r w:rsidRPr="00450523">
              <w:rPr>
                <w:lang w:eastAsia="en-GB"/>
              </w:rPr>
              <w:t>Isabellenh</w:t>
            </w:r>
            <w:r w:rsidR="001D0BAA">
              <w:rPr>
                <w:rFonts w:cs="Arial"/>
                <w:lang w:eastAsia="en-GB"/>
              </w:rPr>
              <w:t>ü</w:t>
            </w:r>
            <w:r w:rsidRPr="00450523">
              <w:rPr>
                <w:lang w:eastAsia="en-GB"/>
              </w:rPr>
              <w:t>tte</w:t>
            </w:r>
            <w:proofErr w:type="spellEnd"/>
            <w:r w:rsidRPr="00450523">
              <w:rPr>
                <w:lang w:eastAsia="en-GB"/>
              </w:rPr>
              <w:t>.</w:t>
            </w:r>
          </w:p>
        </w:tc>
      </w:tr>
      <w:tr w:rsidR="00450523" w:rsidRPr="00450523" w14:paraId="48B800B8" w14:textId="77777777" w:rsidTr="0045098B">
        <w:trPr>
          <w:trHeight w:val="283"/>
        </w:trPr>
        <w:tc>
          <w:tcPr>
            <w:tcW w:w="3407" w:type="dxa"/>
          </w:tcPr>
          <w:p w14:paraId="2EDB51F0" w14:textId="74D7E1FF" w:rsidR="005C0AD0" w:rsidRDefault="005C0AD0" w:rsidP="00CD3DB8">
            <w:pPr>
              <w:pStyle w:val="Bodyjustified"/>
              <w:spacing w:before="20" w:after="40" w:line="276" w:lineRule="auto"/>
              <w:ind w:left="57" w:right="57"/>
              <w:jc w:val="left"/>
              <w:rPr>
                <w:lang w:eastAsia="en-GB"/>
              </w:rPr>
            </w:pPr>
            <w:r>
              <w:rPr>
                <w:lang w:eastAsia="en-GB"/>
              </w:rPr>
              <w:t xml:space="preserve">Para. </w:t>
            </w:r>
            <w:r>
              <w:rPr>
                <w:lang w:eastAsia="en-GB"/>
              </w:rPr>
              <w:fldChar w:fldCharType="begin"/>
            </w:r>
            <w:r>
              <w:rPr>
                <w:lang w:eastAsia="en-GB"/>
              </w:rPr>
              <w:instrText xml:space="preserve"> REF _Ref497913814 \r \h </w:instrText>
            </w:r>
            <w:r w:rsidR="0091096C">
              <w:rPr>
                <w:lang w:eastAsia="en-GB"/>
              </w:rPr>
              <w:instrText xml:space="preserve"> \* MERGEFORMAT </w:instrText>
            </w:r>
            <w:r>
              <w:rPr>
                <w:lang w:eastAsia="en-GB"/>
              </w:rPr>
            </w:r>
            <w:r>
              <w:rPr>
                <w:lang w:eastAsia="en-GB"/>
              </w:rPr>
              <w:fldChar w:fldCharType="separate"/>
            </w:r>
            <w:r>
              <w:rPr>
                <w:lang w:eastAsia="en-GB"/>
              </w:rPr>
              <w:t>2.2</w:t>
            </w:r>
            <w:r>
              <w:rPr>
                <w:lang w:eastAsia="en-GB"/>
              </w:rPr>
              <w:fldChar w:fldCharType="end"/>
            </w:r>
            <w:r>
              <w:rPr>
                <w:lang w:eastAsia="en-GB"/>
              </w:rPr>
              <w:t xml:space="preserve"> </w:t>
            </w:r>
            <w:r w:rsidR="00450523" w:rsidRPr="00450523">
              <w:rPr>
                <w:lang w:eastAsia="en-GB"/>
              </w:rPr>
              <w:t>Marking</w:t>
            </w:r>
            <w:r>
              <w:rPr>
                <w:lang w:eastAsia="en-GB"/>
              </w:rPr>
              <w:t>:</w:t>
            </w:r>
          </w:p>
          <w:p w14:paraId="309F9392" w14:textId="5EE3834F" w:rsidR="00450523" w:rsidRPr="00450523" w:rsidRDefault="005C0AD0" w:rsidP="00CD3DB8">
            <w:pPr>
              <w:pStyle w:val="Bodyjustified"/>
              <w:spacing w:before="20" w:after="40" w:line="276" w:lineRule="auto"/>
              <w:ind w:left="57" w:right="57"/>
              <w:jc w:val="left"/>
              <w:rPr>
                <w:lang w:eastAsia="en-GB"/>
              </w:rPr>
            </w:pPr>
            <w:r>
              <w:rPr>
                <w:lang w:eastAsia="en-GB"/>
              </w:rPr>
              <w:t>Marking</w:t>
            </w:r>
            <w:r w:rsidR="00450523" w:rsidRPr="00450523">
              <w:rPr>
                <w:lang w:eastAsia="en-GB"/>
              </w:rPr>
              <w:t xml:space="preserve"> of Tolerance on Resistance Value</w:t>
            </w:r>
          </w:p>
        </w:tc>
        <w:tc>
          <w:tcPr>
            <w:tcW w:w="6657" w:type="dxa"/>
            <w:gridSpan w:val="3"/>
          </w:tcPr>
          <w:p w14:paraId="74ED252C" w14:textId="77777777" w:rsidR="00450523" w:rsidRPr="00450523" w:rsidRDefault="00450523" w:rsidP="00CD3DB8">
            <w:pPr>
              <w:pStyle w:val="Bodyjustified"/>
              <w:spacing w:before="20" w:after="40" w:line="276" w:lineRule="auto"/>
              <w:ind w:left="57" w:right="57"/>
              <w:jc w:val="left"/>
              <w:rPr>
                <w:lang w:eastAsia="en-GB"/>
              </w:rPr>
            </w:pPr>
            <w:r w:rsidRPr="00450523">
              <w:rPr>
                <w:lang w:eastAsia="en-GB"/>
              </w:rPr>
              <w:t>The tolerance on resistance value may be marked using the actual numeric value (0.5% or 1%) instead of the specified code letter.</w:t>
            </w:r>
          </w:p>
        </w:tc>
      </w:tr>
      <w:tr w:rsidR="00450523" w:rsidRPr="00450523" w14:paraId="4FFB0DE2" w14:textId="77777777" w:rsidTr="0045098B">
        <w:trPr>
          <w:trHeight w:val="283"/>
        </w:trPr>
        <w:tc>
          <w:tcPr>
            <w:tcW w:w="3407" w:type="dxa"/>
          </w:tcPr>
          <w:p w14:paraId="11D759D5" w14:textId="1905D9C4" w:rsidR="005C0AD0" w:rsidRDefault="005C0AD0" w:rsidP="00CD3DB8">
            <w:pPr>
              <w:pStyle w:val="Bodyjustified"/>
              <w:spacing w:before="20" w:after="40" w:line="276" w:lineRule="auto"/>
              <w:ind w:left="57" w:right="57"/>
              <w:jc w:val="left"/>
              <w:rPr>
                <w:lang w:eastAsia="en-GB"/>
              </w:rPr>
            </w:pPr>
            <w:r>
              <w:rPr>
                <w:lang w:eastAsia="en-GB"/>
              </w:rPr>
              <w:t xml:space="preserve">Para. </w:t>
            </w:r>
            <w:r>
              <w:rPr>
                <w:lang w:eastAsia="en-GB"/>
              </w:rPr>
              <w:fldChar w:fldCharType="begin"/>
            </w:r>
            <w:r>
              <w:rPr>
                <w:lang w:eastAsia="en-GB"/>
              </w:rPr>
              <w:instrText xml:space="preserve"> REF _Ref497913814 \r \h </w:instrText>
            </w:r>
            <w:r w:rsidR="0091096C">
              <w:rPr>
                <w:lang w:eastAsia="en-GB"/>
              </w:rPr>
              <w:instrText xml:space="preserve"> \* MERGEFORMAT </w:instrText>
            </w:r>
            <w:r>
              <w:rPr>
                <w:lang w:eastAsia="en-GB"/>
              </w:rPr>
            </w:r>
            <w:r>
              <w:rPr>
                <w:lang w:eastAsia="en-GB"/>
              </w:rPr>
              <w:fldChar w:fldCharType="separate"/>
            </w:r>
            <w:r>
              <w:rPr>
                <w:lang w:eastAsia="en-GB"/>
              </w:rPr>
              <w:t>2.2</w:t>
            </w:r>
            <w:r>
              <w:rPr>
                <w:lang w:eastAsia="en-GB"/>
              </w:rPr>
              <w:fldChar w:fldCharType="end"/>
            </w:r>
            <w:r>
              <w:rPr>
                <w:lang w:eastAsia="en-GB"/>
              </w:rPr>
              <w:t xml:space="preserve"> </w:t>
            </w:r>
            <w:r w:rsidR="00450523" w:rsidRPr="00450523">
              <w:rPr>
                <w:lang w:eastAsia="en-GB"/>
              </w:rPr>
              <w:t>Marking</w:t>
            </w:r>
            <w:r>
              <w:rPr>
                <w:lang w:eastAsia="en-GB"/>
              </w:rPr>
              <w:t>:</w:t>
            </w:r>
          </w:p>
          <w:p w14:paraId="560076B9" w14:textId="30D293CA" w:rsidR="00450523" w:rsidRPr="00450523" w:rsidRDefault="005C0AD0" w:rsidP="00CD3DB8">
            <w:pPr>
              <w:pStyle w:val="Bodyjustified"/>
              <w:spacing w:before="20" w:after="40" w:line="276" w:lineRule="auto"/>
              <w:ind w:left="57" w:right="57"/>
              <w:jc w:val="left"/>
              <w:rPr>
                <w:lang w:eastAsia="en-GB"/>
              </w:rPr>
            </w:pPr>
            <w:r>
              <w:rPr>
                <w:lang w:eastAsia="en-GB"/>
              </w:rPr>
              <w:t>Marking</w:t>
            </w:r>
            <w:r w:rsidR="00450523" w:rsidRPr="00450523">
              <w:rPr>
                <w:lang w:eastAsia="en-GB"/>
              </w:rPr>
              <w:t xml:space="preserve"> of Traceability Information</w:t>
            </w:r>
          </w:p>
        </w:tc>
        <w:tc>
          <w:tcPr>
            <w:tcW w:w="6657" w:type="dxa"/>
            <w:gridSpan w:val="3"/>
          </w:tcPr>
          <w:p w14:paraId="55B252DB" w14:textId="77777777" w:rsidR="005C0AD0" w:rsidRDefault="00450523" w:rsidP="00CD3DB8">
            <w:pPr>
              <w:pStyle w:val="Bodyjustified"/>
              <w:spacing w:before="20" w:line="276" w:lineRule="auto"/>
              <w:ind w:left="57" w:right="57"/>
              <w:jc w:val="left"/>
              <w:rPr>
                <w:lang w:eastAsia="en-GB"/>
              </w:rPr>
            </w:pPr>
            <w:r w:rsidRPr="00450523">
              <w:rPr>
                <w:lang w:eastAsia="en-GB"/>
              </w:rPr>
              <w:t>The manufacturing date code may be marked</w:t>
            </w:r>
            <w:r w:rsidR="005C0AD0">
              <w:rPr>
                <w:lang w:eastAsia="en-GB"/>
              </w:rPr>
              <w:t xml:space="preserve"> using a three-digit code where:</w:t>
            </w:r>
          </w:p>
          <w:p w14:paraId="6325533F" w14:textId="3E2F75B2" w:rsidR="005C0AD0" w:rsidRDefault="00450523" w:rsidP="00CD3DB8">
            <w:pPr>
              <w:pStyle w:val="BulletList"/>
              <w:spacing w:after="40"/>
              <w:ind w:left="414" w:right="57" w:hanging="357"/>
              <w:contextualSpacing w:val="0"/>
              <w:rPr>
                <w:lang w:eastAsia="en-GB"/>
              </w:rPr>
            </w:pPr>
            <w:r w:rsidRPr="00450523">
              <w:rPr>
                <w:lang w:eastAsia="en-GB"/>
              </w:rPr>
              <w:t xml:space="preserve">the first digit is a letter to indicate the year of manufacture </w:t>
            </w:r>
            <w:r w:rsidR="009E54F9" w:rsidRPr="009E54F9">
              <w:rPr>
                <w:lang w:eastAsia="en-GB"/>
              </w:rPr>
              <w:t xml:space="preserve">in accordance with </w:t>
            </w:r>
            <w:r w:rsidR="009E54F9" w:rsidRPr="007B3BA4">
              <w:rPr>
                <w:highlight w:val="yellow"/>
                <w:lang w:eastAsia="en-GB"/>
              </w:rPr>
              <w:t>the first digit of the two-character code for year and month in a twenty</w:t>
            </w:r>
            <w:r w:rsidR="00CC1AE1">
              <w:rPr>
                <w:highlight w:val="yellow"/>
                <w:lang w:eastAsia="en-GB"/>
              </w:rPr>
              <w:noBreakHyphen/>
            </w:r>
            <w:r w:rsidR="009E54F9" w:rsidRPr="007B3BA4">
              <w:rPr>
                <w:highlight w:val="yellow"/>
                <w:lang w:eastAsia="en-GB"/>
              </w:rPr>
              <w:t xml:space="preserve">year cycle </w:t>
            </w:r>
            <w:r w:rsidR="007B3BA4" w:rsidRPr="007B3BA4">
              <w:rPr>
                <w:highlight w:val="yellow"/>
                <w:lang w:eastAsia="en-GB"/>
              </w:rPr>
              <w:t>in</w:t>
            </w:r>
            <w:r w:rsidR="009E54F9" w:rsidRPr="009E54F9">
              <w:rPr>
                <w:lang w:eastAsia="en-GB"/>
              </w:rPr>
              <w:t xml:space="preserve"> IEC Publication No. 60062</w:t>
            </w:r>
            <w:r w:rsidR="001D669B">
              <w:rPr>
                <w:lang w:eastAsia="en-GB"/>
              </w:rPr>
              <w:t>.</w:t>
            </w:r>
          </w:p>
          <w:p w14:paraId="6AD775EA" w14:textId="4DD74F8D" w:rsidR="00450523" w:rsidRPr="00450523" w:rsidRDefault="00450523" w:rsidP="00CD3DB8">
            <w:pPr>
              <w:pStyle w:val="BulletList"/>
              <w:spacing w:after="120"/>
              <w:ind w:left="417" w:right="57"/>
              <w:rPr>
                <w:lang w:eastAsia="en-GB"/>
              </w:rPr>
            </w:pPr>
            <w:r w:rsidRPr="00450523">
              <w:rPr>
                <w:lang w:eastAsia="en-GB"/>
              </w:rPr>
              <w:t>the last two digits indicate the week of the year (</w:t>
            </w:r>
            <w:proofErr w:type="gramStart"/>
            <w:r w:rsidRPr="00450523">
              <w:rPr>
                <w:lang w:eastAsia="en-GB"/>
              </w:rPr>
              <w:t>i.e.</w:t>
            </w:r>
            <w:proofErr w:type="gramEnd"/>
            <w:r w:rsidRPr="00450523">
              <w:rPr>
                <w:lang w:eastAsia="en-GB"/>
              </w:rPr>
              <w:t xml:space="preserve"> 01 to 52) during which encapsulation or the final production process occurred.</w:t>
            </w:r>
          </w:p>
          <w:p w14:paraId="5B470E43" w14:textId="0F099BC1" w:rsidR="00450523" w:rsidRPr="00450523" w:rsidRDefault="00450523" w:rsidP="00CD3DB8">
            <w:pPr>
              <w:pStyle w:val="Bodyjustified"/>
              <w:spacing w:before="20" w:after="40" w:line="276" w:lineRule="auto"/>
              <w:ind w:left="57" w:right="57"/>
              <w:jc w:val="left"/>
              <w:rPr>
                <w:lang w:eastAsia="en-GB"/>
              </w:rPr>
            </w:pPr>
            <w:r w:rsidRPr="00450523">
              <w:rPr>
                <w:lang w:eastAsia="en-GB"/>
              </w:rPr>
              <w:t xml:space="preserve">For example: </w:t>
            </w:r>
            <w:r w:rsidR="00873024" w:rsidRPr="00873024">
              <w:rPr>
                <w:highlight w:val="yellow"/>
                <w:lang w:eastAsia="en-GB"/>
              </w:rPr>
              <w:t>R</w:t>
            </w:r>
            <w:r w:rsidRPr="00450523">
              <w:rPr>
                <w:lang w:eastAsia="en-GB"/>
              </w:rPr>
              <w:t xml:space="preserve">41 for week 41 of </w:t>
            </w:r>
            <w:r w:rsidRPr="00873024">
              <w:rPr>
                <w:highlight w:val="yellow"/>
                <w:lang w:eastAsia="en-GB"/>
              </w:rPr>
              <w:t>20</w:t>
            </w:r>
            <w:r w:rsidR="00873024" w:rsidRPr="00873024">
              <w:rPr>
                <w:highlight w:val="yellow"/>
                <w:lang w:eastAsia="en-GB"/>
              </w:rPr>
              <w:t>23</w:t>
            </w:r>
          </w:p>
        </w:tc>
      </w:tr>
    </w:tbl>
    <w:p w14:paraId="6D50865E" w14:textId="35218CDA" w:rsidR="00450523" w:rsidRPr="00A8431F" w:rsidRDefault="00450523" w:rsidP="00450523">
      <w:pPr>
        <w:pStyle w:val="Title2"/>
      </w:pPr>
    </w:p>
    <w:sectPr w:rsidR="00450523" w:rsidRPr="00A8431F" w:rsidSect="005C0AD0">
      <w:headerReference w:type="even" r:id="rId25"/>
      <w:headerReference w:type="default" r:id="rId26"/>
      <w:footerReference w:type="even" r:id="rId27"/>
      <w:footerReference w:type="default" r:id="rId28"/>
      <w:headerReference w:type="first" r:id="rId29"/>
      <w:footerReference w:type="first" r:id="rId30"/>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CBAFC" w14:textId="77777777" w:rsidR="00E30C4F" w:rsidRDefault="00E30C4F" w:rsidP="00546706">
      <w:r>
        <w:separator/>
      </w:r>
    </w:p>
    <w:p w14:paraId="067E3D1A" w14:textId="77777777" w:rsidR="00E30C4F" w:rsidRDefault="00E30C4F" w:rsidP="00546706"/>
    <w:p w14:paraId="33FAC2F9" w14:textId="77777777" w:rsidR="00E30C4F" w:rsidRDefault="00E30C4F" w:rsidP="00546706"/>
    <w:p w14:paraId="36168A99" w14:textId="77777777" w:rsidR="00E30C4F" w:rsidRDefault="00E30C4F" w:rsidP="00546706"/>
    <w:p w14:paraId="19CFD5A5" w14:textId="77777777" w:rsidR="00E30C4F" w:rsidRDefault="00E30C4F"/>
    <w:p w14:paraId="5543C80C" w14:textId="77777777" w:rsidR="00E30C4F" w:rsidRDefault="00E30C4F"/>
    <w:p w14:paraId="245E5B8A" w14:textId="77777777" w:rsidR="00E30C4F" w:rsidRDefault="00E30C4F"/>
  </w:endnote>
  <w:endnote w:type="continuationSeparator" w:id="0">
    <w:p w14:paraId="079E3A75" w14:textId="77777777" w:rsidR="00E30C4F" w:rsidRDefault="00E30C4F" w:rsidP="00546706">
      <w:r>
        <w:continuationSeparator/>
      </w:r>
    </w:p>
    <w:p w14:paraId="5C355EB0" w14:textId="77777777" w:rsidR="00E30C4F" w:rsidRDefault="00E30C4F" w:rsidP="00546706"/>
    <w:p w14:paraId="067E6B05" w14:textId="77777777" w:rsidR="00E30C4F" w:rsidRDefault="00E30C4F" w:rsidP="00546706"/>
    <w:p w14:paraId="3ADC5391" w14:textId="77777777" w:rsidR="00E30C4F" w:rsidRDefault="00E30C4F" w:rsidP="00546706"/>
    <w:p w14:paraId="317EB6B8" w14:textId="77777777" w:rsidR="00E30C4F" w:rsidRDefault="00E30C4F"/>
    <w:p w14:paraId="653490E6" w14:textId="77777777" w:rsidR="00E30C4F" w:rsidRDefault="00E30C4F"/>
    <w:p w14:paraId="2CA7C283" w14:textId="77777777" w:rsidR="00E30C4F" w:rsidRDefault="00E30C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A78EB" w14:textId="77777777" w:rsidR="005C0701" w:rsidRDefault="005C07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53D9F" w14:textId="77777777" w:rsidR="005C0701" w:rsidRDefault="005C07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59C51" w14:textId="77777777" w:rsidR="005C0701" w:rsidRDefault="005C0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12E9F" w14:textId="77777777" w:rsidR="00E30C4F" w:rsidRDefault="00E30C4F" w:rsidP="00546706">
      <w:r>
        <w:separator/>
      </w:r>
    </w:p>
    <w:p w14:paraId="4F067489" w14:textId="77777777" w:rsidR="00E30C4F" w:rsidRDefault="00E30C4F" w:rsidP="00546706"/>
    <w:p w14:paraId="45B17F77" w14:textId="77777777" w:rsidR="00E30C4F" w:rsidRDefault="00E30C4F" w:rsidP="00546706"/>
    <w:p w14:paraId="4573CDF3" w14:textId="77777777" w:rsidR="00E30C4F" w:rsidRDefault="00E30C4F" w:rsidP="00546706"/>
    <w:p w14:paraId="06B0B554" w14:textId="77777777" w:rsidR="00E30C4F" w:rsidRDefault="00E30C4F"/>
    <w:p w14:paraId="44290705" w14:textId="77777777" w:rsidR="00E30C4F" w:rsidRDefault="00E30C4F"/>
    <w:p w14:paraId="74FF2ACC" w14:textId="77777777" w:rsidR="00E30C4F" w:rsidRDefault="00E30C4F"/>
  </w:footnote>
  <w:footnote w:type="continuationSeparator" w:id="0">
    <w:p w14:paraId="041E47D2" w14:textId="77777777" w:rsidR="00E30C4F" w:rsidRDefault="00E30C4F" w:rsidP="00546706">
      <w:r>
        <w:continuationSeparator/>
      </w:r>
    </w:p>
    <w:p w14:paraId="18B5E396" w14:textId="77777777" w:rsidR="00E30C4F" w:rsidRDefault="00E30C4F" w:rsidP="00546706"/>
    <w:p w14:paraId="14E8AFFC" w14:textId="77777777" w:rsidR="00E30C4F" w:rsidRDefault="00E30C4F" w:rsidP="00546706"/>
    <w:p w14:paraId="3DB41CC1" w14:textId="77777777" w:rsidR="00E30C4F" w:rsidRDefault="00E30C4F" w:rsidP="00546706"/>
    <w:p w14:paraId="41BFF985" w14:textId="77777777" w:rsidR="00E30C4F" w:rsidRDefault="00E30C4F"/>
    <w:p w14:paraId="7CD4423F" w14:textId="77777777" w:rsidR="00E30C4F" w:rsidRDefault="00E30C4F"/>
    <w:p w14:paraId="75FE7068" w14:textId="77777777" w:rsidR="00E30C4F" w:rsidRDefault="00E30C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38F49" w14:textId="77777777" w:rsidR="005C0701" w:rsidRDefault="005C07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87" w:type="dxa"/>
      <w:tblLook w:val="04A0" w:firstRow="1" w:lastRow="0" w:firstColumn="1" w:lastColumn="0" w:noHBand="0" w:noVBand="1"/>
    </w:tblPr>
    <w:tblGrid>
      <w:gridCol w:w="3584"/>
      <w:gridCol w:w="3888"/>
      <w:gridCol w:w="2915"/>
    </w:tblGrid>
    <w:tr w:rsidR="004D3DBC" w:rsidRPr="00566CE2" w14:paraId="56892EA3" w14:textId="77777777" w:rsidTr="005C0AD0">
      <w:trPr>
        <w:trHeight w:val="441"/>
      </w:trPr>
      <w:tc>
        <w:tcPr>
          <w:tcW w:w="3584" w:type="dxa"/>
          <w:shd w:val="clear" w:color="auto" w:fill="auto"/>
        </w:tcPr>
        <w:p w14:paraId="1A9A096A" w14:textId="77777777" w:rsidR="004D3DBC" w:rsidRPr="00566CE2" w:rsidRDefault="004D3DBC" w:rsidP="00A531C5">
          <w:pPr>
            <w:spacing w:after="0"/>
            <w:ind w:left="180"/>
          </w:pPr>
          <w:r>
            <w:rPr>
              <w:noProof/>
              <w:lang w:eastAsia="en-GB"/>
            </w:rPr>
            <w:drawing>
              <wp:inline distT="0" distB="0" distL="0" distR="0" wp14:anchorId="32BC29ED" wp14:editId="77A13958">
                <wp:extent cx="2057400" cy="57277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8" w:type="dxa"/>
          <w:shd w:val="clear" w:color="auto" w:fill="auto"/>
        </w:tcPr>
        <w:p w14:paraId="2267F609" w14:textId="77777777" w:rsidR="004D3DBC" w:rsidRDefault="004D3DBC" w:rsidP="006E4A0A">
          <w:pPr>
            <w:ind w:left="570"/>
            <w:jc w:val="center"/>
          </w:pPr>
          <w:r>
            <w:t>ESCC Detail Specification</w:t>
          </w:r>
        </w:p>
        <w:p w14:paraId="09567889" w14:textId="77777777" w:rsidR="004D3DBC" w:rsidRPr="00566CE2" w:rsidRDefault="004D3DBC" w:rsidP="00A531C5">
          <w:pPr>
            <w:spacing w:after="0"/>
            <w:ind w:left="570"/>
            <w:jc w:val="center"/>
          </w:pPr>
          <w:r w:rsidRPr="00566CE2">
            <w:t xml:space="preserve">No. </w:t>
          </w:r>
          <w:r>
            <w:t>4001/027</w:t>
          </w:r>
        </w:p>
      </w:tc>
      <w:tc>
        <w:tcPr>
          <w:tcW w:w="2915" w:type="dxa"/>
          <w:shd w:val="clear" w:color="auto" w:fill="auto"/>
        </w:tcPr>
        <w:p w14:paraId="555ADB43" w14:textId="77777777" w:rsidR="004D3DBC" w:rsidRPr="00566CE2" w:rsidRDefault="004D3DBC" w:rsidP="00566CE2">
          <w:r w:rsidRPr="00566CE2">
            <w:t xml:space="preserve">PAGE </w:t>
          </w:r>
          <w:r w:rsidRPr="00566CE2">
            <w:fldChar w:fldCharType="begin"/>
          </w:r>
          <w:r w:rsidRPr="00566CE2">
            <w:instrText xml:space="preserve"> PAGE  \* Arabic  \* MERGEFORMAT </w:instrText>
          </w:r>
          <w:r w:rsidRPr="00566CE2">
            <w:fldChar w:fldCharType="separate"/>
          </w:r>
          <w:r w:rsidR="009349F0">
            <w:rPr>
              <w:noProof/>
            </w:rPr>
            <w:t>10</w:t>
          </w:r>
          <w:r w:rsidRPr="00566CE2">
            <w:fldChar w:fldCharType="end"/>
          </w:r>
        </w:p>
        <w:p w14:paraId="199A7BB9" w14:textId="4E260941" w:rsidR="004D3DBC" w:rsidRPr="00566CE2" w:rsidRDefault="004D3DBC" w:rsidP="00A531C5">
          <w:pPr>
            <w:spacing w:after="0"/>
          </w:pPr>
          <w:r w:rsidRPr="006E0963">
            <w:rPr>
              <w:highlight w:val="yellow"/>
            </w:rPr>
            <w:t xml:space="preserve">ISSUE </w:t>
          </w:r>
          <w:r w:rsidR="006E0963" w:rsidRPr="006E0963">
            <w:rPr>
              <w:highlight w:val="yellow"/>
            </w:rPr>
            <w:t xml:space="preserve">8 </w:t>
          </w:r>
          <w:proofErr w:type="spellStart"/>
          <w:r w:rsidR="006E0963" w:rsidRPr="006E0963">
            <w:rPr>
              <w:highlight w:val="yellow"/>
            </w:rPr>
            <w:t>Dft</w:t>
          </w:r>
          <w:proofErr w:type="spellEnd"/>
          <w:r w:rsidR="006E0963" w:rsidRPr="006E0963">
            <w:rPr>
              <w:highlight w:val="yellow"/>
            </w:rPr>
            <w:t xml:space="preserve"> A</w:t>
          </w:r>
        </w:p>
      </w:tc>
    </w:tr>
  </w:tbl>
  <w:p w14:paraId="67CF1986" w14:textId="77777777" w:rsidR="004D3DBC" w:rsidRDefault="004D3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B0F71" w14:textId="77777777" w:rsidR="005C0701" w:rsidRDefault="005C07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AB50A2D6"/>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2F0C1B7B"/>
    <w:multiLevelType w:val="hybridMultilevel"/>
    <w:tmpl w:val="E1D6517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5C82D16"/>
    <w:multiLevelType w:val="hybridMultilevel"/>
    <w:tmpl w:val="36CEEDC0"/>
    <w:lvl w:ilvl="0" w:tplc="08090003">
      <w:start w:val="1"/>
      <w:numFmt w:val="bullet"/>
      <w:lvlText w:val="o"/>
      <w:lvlJc w:val="left"/>
      <w:pPr>
        <w:ind w:left="2148" w:hanging="360"/>
      </w:pPr>
      <w:rPr>
        <w:rFonts w:ascii="Courier New" w:hAnsi="Courier New" w:cs="Courier New" w:hint="default"/>
      </w:rPr>
    </w:lvl>
    <w:lvl w:ilvl="1" w:tplc="FFFFFFFF" w:tentative="1">
      <w:start w:val="1"/>
      <w:numFmt w:val="bullet"/>
      <w:lvlText w:val="o"/>
      <w:lvlJc w:val="left"/>
      <w:pPr>
        <w:ind w:left="2868" w:hanging="360"/>
      </w:pPr>
      <w:rPr>
        <w:rFonts w:ascii="Courier New" w:hAnsi="Courier New" w:cs="Courier New" w:hint="default"/>
      </w:rPr>
    </w:lvl>
    <w:lvl w:ilvl="2" w:tplc="FFFFFFFF" w:tentative="1">
      <w:start w:val="1"/>
      <w:numFmt w:val="bullet"/>
      <w:lvlText w:val=""/>
      <w:lvlJc w:val="left"/>
      <w:pPr>
        <w:ind w:left="3588" w:hanging="360"/>
      </w:pPr>
      <w:rPr>
        <w:rFonts w:ascii="Wingdings" w:hAnsi="Wingdings" w:hint="default"/>
      </w:rPr>
    </w:lvl>
    <w:lvl w:ilvl="3" w:tplc="FFFFFFFF" w:tentative="1">
      <w:start w:val="1"/>
      <w:numFmt w:val="bullet"/>
      <w:lvlText w:val=""/>
      <w:lvlJc w:val="left"/>
      <w:pPr>
        <w:ind w:left="4308" w:hanging="360"/>
      </w:pPr>
      <w:rPr>
        <w:rFonts w:ascii="Symbol" w:hAnsi="Symbol" w:hint="default"/>
      </w:rPr>
    </w:lvl>
    <w:lvl w:ilvl="4" w:tplc="FFFFFFFF" w:tentative="1">
      <w:start w:val="1"/>
      <w:numFmt w:val="bullet"/>
      <w:lvlText w:val="o"/>
      <w:lvlJc w:val="left"/>
      <w:pPr>
        <w:ind w:left="5028" w:hanging="360"/>
      </w:pPr>
      <w:rPr>
        <w:rFonts w:ascii="Courier New" w:hAnsi="Courier New" w:cs="Courier New" w:hint="default"/>
      </w:rPr>
    </w:lvl>
    <w:lvl w:ilvl="5" w:tplc="FFFFFFFF" w:tentative="1">
      <w:start w:val="1"/>
      <w:numFmt w:val="bullet"/>
      <w:lvlText w:val=""/>
      <w:lvlJc w:val="left"/>
      <w:pPr>
        <w:ind w:left="5748" w:hanging="360"/>
      </w:pPr>
      <w:rPr>
        <w:rFonts w:ascii="Wingdings" w:hAnsi="Wingdings" w:hint="default"/>
      </w:rPr>
    </w:lvl>
    <w:lvl w:ilvl="6" w:tplc="FFFFFFFF" w:tentative="1">
      <w:start w:val="1"/>
      <w:numFmt w:val="bullet"/>
      <w:lvlText w:val=""/>
      <w:lvlJc w:val="left"/>
      <w:pPr>
        <w:ind w:left="6468" w:hanging="360"/>
      </w:pPr>
      <w:rPr>
        <w:rFonts w:ascii="Symbol" w:hAnsi="Symbol" w:hint="default"/>
      </w:rPr>
    </w:lvl>
    <w:lvl w:ilvl="7" w:tplc="FFFFFFFF" w:tentative="1">
      <w:start w:val="1"/>
      <w:numFmt w:val="bullet"/>
      <w:lvlText w:val="o"/>
      <w:lvlJc w:val="left"/>
      <w:pPr>
        <w:ind w:left="7188" w:hanging="360"/>
      </w:pPr>
      <w:rPr>
        <w:rFonts w:ascii="Courier New" w:hAnsi="Courier New" w:cs="Courier New" w:hint="default"/>
      </w:rPr>
    </w:lvl>
    <w:lvl w:ilvl="8" w:tplc="FFFFFFFF" w:tentative="1">
      <w:start w:val="1"/>
      <w:numFmt w:val="bullet"/>
      <w:lvlText w:val=""/>
      <w:lvlJc w:val="left"/>
      <w:pPr>
        <w:ind w:left="790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A743C70"/>
    <w:multiLevelType w:val="hybridMultilevel"/>
    <w:tmpl w:val="A0AEB7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049035569">
    <w:abstractNumId w:val="28"/>
    <w:lvlOverride w:ilvl="0">
      <w:startOverride w:val="1"/>
    </w:lvlOverride>
  </w:num>
  <w:num w:numId="2" w16cid:durableId="1313678227">
    <w:abstractNumId w:val="28"/>
    <w:lvlOverride w:ilvl="0">
      <w:startOverride w:val="1"/>
    </w:lvlOverride>
  </w:num>
  <w:num w:numId="3" w16cid:durableId="150024098">
    <w:abstractNumId w:val="28"/>
    <w:lvlOverride w:ilvl="0">
      <w:startOverride w:val="1"/>
    </w:lvlOverride>
  </w:num>
  <w:num w:numId="4" w16cid:durableId="624778926">
    <w:abstractNumId w:val="28"/>
    <w:lvlOverride w:ilvl="0">
      <w:startOverride w:val="1"/>
    </w:lvlOverride>
  </w:num>
  <w:num w:numId="5" w16cid:durableId="188834029">
    <w:abstractNumId w:val="28"/>
    <w:lvlOverride w:ilvl="0">
      <w:startOverride w:val="1"/>
    </w:lvlOverride>
  </w:num>
  <w:num w:numId="6" w16cid:durableId="1719206786">
    <w:abstractNumId w:val="28"/>
    <w:lvlOverride w:ilvl="0">
      <w:startOverride w:val="1"/>
    </w:lvlOverride>
  </w:num>
  <w:num w:numId="7" w16cid:durableId="1689023834">
    <w:abstractNumId w:val="28"/>
    <w:lvlOverride w:ilvl="0">
      <w:startOverride w:val="1"/>
    </w:lvlOverride>
  </w:num>
  <w:num w:numId="8" w16cid:durableId="890463194">
    <w:abstractNumId w:val="28"/>
    <w:lvlOverride w:ilvl="0">
      <w:startOverride w:val="1"/>
    </w:lvlOverride>
  </w:num>
  <w:num w:numId="9" w16cid:durableId="1841390351">
    <w:abstractNumId w:val="28"/>
    <w:lvlOverride w:ilvl="0">
      <w:startOverride w:val="1"/>
    </w:lvlOverride>
  </w:num>
  <w:num w:numId="10" w16cid:durableId="1815682179">
    <w:abstractNumId w:val="8"/>
  </w:num>
  <w:num w:numId="11" w16cid:durableId="854424852">
    <w:abstractNumId w:val="3"/>
  </w:num>
  <w:num w:numId="12" w16cid:durableId="346030266">
    <w:abstractNumId w:val="29"/>
  </w:num>
  <w:num w:numId="13" w16cid:durableId="37826133">
    <w:abstractNumId w:val="13"/>
  </w:num>
  <w:num w:numId="14" w16cid:durableId="1997762061">
    <w:abstractNumId w:val="14"/>
  </w:num>
  <w:num w:numId="15" w16cid:durableId="1230113255">
    <w:abstractNumId w:val="19"/>
  </w:num>
  <w:num w:numId="16" w16cid:durableId="344794782">
    <w:abstractNumId w:val="28"/>
  </w:num>
  <w:num w:numId="17" w16cid:durableId="1160001022">
    <w:abstractNumId w:val="26"/>
  </w:num>
  <w:num w:numId="18" w16cid:durableId="576593116">
    <w:abstractNumId w:val="27"/>
  </w:num>
  <w:num w:numId="19" w16cid:durableId="1785921614">
    <w:abstractNumId w:val="25"/>
  </w:num>
  <w:num w:numId="20" w16cid:durableId="1264339948">
    <w:abstractNumId w:val="20"/>
  </w:num>
  <w:num w:numId="21" w16cid:durableId="1838809470">
    <w:abstractNumId w:val="16"/>
  </w:num>
  <w:num w:numId="22" w16cid:durableId="858005804">
    <w:abstractNumId w:val="0"/>
  </w:num>
  <w:num w:numId="23" w16cid:durableId="513228933">
    <w:abstractNumId w:val="12"/>
  </w:num>
  <w:num w:numId="24" w16cid:durableId="1435518062">
    <w:abstractNumId w:val="18"/>
  </w:num>
  <w:num w:numId="25" w16cid:durableId="489099857">
    <w:abstractNumId w:val="23"/>
  </w:num>
  <w:num w:numId="26" w16cid:durableId="1476072008">
    <w:abstractNumId w:val="22"/>
  </w:num>
  <w:num w:numId="27" w16cid:durableId="806364174">
    <w:abstractNumId w:val="17"/>
  </w:num>
  <w:num w:numId="28" w16cid:durableId="275334863">
    <w:abstractNumId w:val="11"/>
  </w:num>
  <w:num w:numId="29" w16cid:durableId="1805998630">
    <w:abstractNumId w:val="9"/>
  </w:num>
  <w:num w:numId="30" w16cid:durableId="1806579702">
    <w:abstractNumId w:val="7"/>
  </w:num>
  <w:num w:numId="31" w16cid:durableId="527525122">
    <w:abstractNumId w:val="6"/>
  </w:num>
  <w:num w:numId="32" w16cid:durableId="578754337">
    <w:abstractNumId w:val="5"/>
  </w:num>
  <w:num w:numId="33" w16cid:durableId="1535579986">
    <w:abstractNumId w:val="4"/>
  </w:num>
  <w:num w:numId="34" w16cid:durableId="1028873629">
    <w:abstractNumId w:val="2"/>
  </w:num>
  <w:num w:numId="35" w16cid:durableId="1284578977">
    <w:abstractNumId w:val="1"/>
  </w:num>
  <w:num w:numId="36" w16cid:durableId="1644657224">
    <w:abstractNumId w:val="10"/>
    <w:lvlOverride w:ilvl="0">
      <w:lvl w:ilvl="0">
        <w:start w:val="1"/>
        <w:numFmt w:val="bullet"/>
        <w:lvlText w:val="(b)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37" w16cid:durableId="9512053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65194913">
    <w:abstractNumId w:val="24"/>
  </w:num>
  <w:num w:numId="39" w16cid:durableId="1401948407">
    <w:abstractNumId w:val="21"/>
  </w:num>
  <w:num w:numId="40" w16cid:durableId="1034118807">
    <w:abstractNumId w:val="13"/>
  </w:num>
  <w:num w:numId="41" w16cid:durableId="1037663284">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022A"/>
    <w:rsid w:val="00001C80"/>
    <w:rsid w:val="00003AE4"/>
    <w:rsid w:val="0000439C"/>
    <w:rsid w:val="00007701"/>
    <w:rsid w:val="00025EDD"/>
    <w:rsid w:val="00030AF6"/>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966A8"/>
    <w:rsid w:val="000A5EC7"/>
    <w:rsid w:val="000B4302"/>
    <w:rsid w:val="000B4DEC"/>
    <w:rsid w:val="000C11E9"/>
    <w:rsid w:val="000C151B"/>
    <w:rsid w:val="000C1E12"/>
    <w:rsid w:val="000C6596"/>
    <w:rsid w:val="000D313F"/>
    <w:rsid w:val="000D3BA4"/>
    <w:rsid w:val="000D53E7"/>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0BAA"/>
    <w:rsid w:val="001D5074"/>
    <w:rsid w:val="001D669B"/>
    <w:rsid w:val="001E04D9"/>
    <w:rsid w:val="001E1317"/>
    <w:rsid w:val="001E4227"/>
    <w:rsid w:val="001F0C25"/>
    <w:rsid w:val="001F54FA"/>
    <w:rsid w:val="001F773B"/>
    <w:rsid w:val="0020029C"/>
    <w:rsid w:val="0021205D"/>
    <w:rsid w:val="002209BF"/>
    <w:rsid w:val="002237AC"/>
    <w:rsid w:val="00231000"/>
    <w:rsid w:val="002333CB"/>
    <w:rsid w:val="00240DB1"/>
    <w:rsid w:val="00241FF4"/>
    <w:rsid w:val="002433E6"/>
    <w:rsid w:val="00247CE8"/>
    <w:rsid w:val="002550BE"/>
    <w:rsid w:val="00256720"/>
    <w:rsid w:val="00272BD0"/>
    <w:rsid w:val="002769FE"/>
    <w:rsid w:val="00276C3A"/>
    <w:rsid w:val="002839B8"/>
    <w:rsid w:val="0028477E"/>
    <w:rsid w:val="00286B9E"/>
    <w:rsid w:val="00296C62"/>
    <w:rsid w:val="002A0A41"/>
    <w:rsid w:val="002A1A78"/>
    <w:rsid w:val="002A4C33"/>
    <w:rsid w:val="002A7591"/>
    <w:rsid w:val="002B19DD"/>
    <w:rsid w:val="002B1A90"/>
    <w:rsid w:val="002B510A"/>
    <w:rsid w:val="002C0D47"/>
    <w:rsid w:val="002C393A"/>
    <w:rsid w:val="002C6E8F"/>
    <w:rsid w:val="002D0A07"/>
    <w:rsid w:val="002D3B45"/>
    <w:rsid w:val="002D4BB4"/>
    <w:rsid w:val="002D75EC"/>
    <w:rsid w:val="002D77CF"/>
    <w:rsid w:val="002E33A6"/>
    <w:rsid w:val="002E5710"/>
    <w:rsid w:val="002E755E"/>
    <w:rsid w:val="002F1DE3"/>
    <w:rsid w:val="003060C2"/>
    <w:rsid w:val="00306ACC"/>
    <w:rsid w:val="00313E84"/>
    <w:rsid w:val="003179E6"/>
    <w:rsid w:val="003203B1"/>
    <w:rsid w:val="00325C1C"/>
    <w:rsid w:val="003273E4"/>
    <w:rsid w:val="00330CBE"/>
    <w:rsid w:val="00332B2D"/>
    <w:rsid w:val="0033366E"/>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087C"/>
    <w:rsid w:val="003D3049"/>
    <w:rsid w:val="003D5224"/>
    <w:rsid w:val="003E0F7C"/>
    <w:rsid w:val="003E4D25"/>
    <w:rsid w:val="003E6DCA"/>
    <w:rsid w:val="003E7919"/>
    <w:rsid w:val="003F1363"/>
    <w:rsid w:val="00400149"/>
    <w:rsid w:val="0040702E"/>
    <w:rsid w:val="00407763"/>
    <w:rsid w:val="0041202E"/>
    <w:rsid w:val="004125E9"/>
    <w:rsid w:val="0041381C"/>
    <w:rsid w:val="00422841"/>
    <w:rsid w:val="00422AD7"/>
    <w:rsid w:val="0042310A"/>
    <w:rsid w:val="00424D1B"/>
    <w:rsid w:val="0044205B"/>
    <w:rsid w:val="00450523"/>
    <w:rsid w:val="0045098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3DBC"/>
    <w:rsid w:val="004D4AD7"/>
    <w:rsid w:val="004E606D"/>
    <w:rsid w:val="004F75C7"/>
    <w:rsid w:val="00501729"/>
    <w:rsid w:val="00501B6A"/>
    <w:rsid w:val="00510E8F"/>
    <w:rsid w:val="00516A7C"/>
    <w:rsid w:val="005204EC"/>
    <w:rsid w:val="00521F43"/>
    <w:rsid w:val="00522415"/>
    <w:rsid w:val="005240B3"/>
    <w:rsid w:val="0052434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0701"/>
    <w:rsid w:val="005C0AD0"/>
    <w:rsid w:val="005C28AF"/>
    <w:rsid w:val="005C4D4A"/>
    <w:rsid w:val="005D3F79"/>
    <w:rsid w:val="005D52F9"/>
    <w:rsid w:val="005E000B"/>
    <w:rsid w:val="005E35E1"/>
    <w:rsid w:val="005E43AC"/>
    <w:rsid w:val="005E6707"/>
    <w:rsid w:val="005F38D6"/>
    <w:rsid w:val="0060581B"/>
    <w:rsid w:val="00605D7C"/>
    <w:rsid w:val="0060751D"/>
    <w:rsid w:val="00607AF4"/>
    <w:rsid w:val="0061022A"/>
    <w:rsid w:val="00615817"/>
    <w:rsid w:val="00616619"/>
    <w:rsid w:val="00631428"/>
    <w:rsid w:val="00637701"/>
    <w:rsid w:val="006429D9"/>
    <w:rsid w:val="006474F5"/>
    <w:rsid w:val="00647C0F"/>
    <w:rsid w:val="00647DC7"/>
    <w:rsid w:val="006537D6"/>
    <w:rsid w:val="00655561"/>
    <w:rsid w:val="006622DF"/>
    <w:rsid w:val="006660CA"/>
    <w:rsid w:val="0066662A"/>
    <w:rsid w:val="00667189"/>
    <w:rsid w:val="0068797C"/>
    <w:rsid w:val="00692DC9"/>
    <w:rsid w:val="006A037A"/>
    <w:rsid w:val="006A2045"/>
    <w:rsid w:val="006A27C5"/>
    <w:rsid w:val="006A3DA7"/>
    <w:rsid w:val="006A6A96"/>
    <w:rsid w:val="006A743B"/>
    <w:rsid w:val="006B1B1A"/>
    <w:rsid w:val="006B3E85"/>
    <w:rsid w:val="006B573D"/>
    <w:rsid w:val="006C0DEB"/>
    <w:rsid w:val="006C541D"/>
    <w:rsid w:val="006D20D2"/>
    <w:rsid w:val="006D23D3"/>
    <w:rsid w:val="006D3B4E"/>
    <w:rsid w:val="006D6823"/>
    <w:rsid w:val="006E0963"/>
    <w:rsid w:val="006E2C32"/>
    <w:rsid w:val="006E4A0A"/>
    <w:rsid w:val="006E6594"/>
    <w:rsid w:val="006F0A85"/>
    <w:rsid w:val="006F306D"/>
    <w:rsid w:val="006F3A91"/>
    <w:rsid w:val="007005C4"/>
    <w:rsid w:val="007017AD"/>
    <w:rsid w:val="00706F27"/>
    <w:rsid w:val="00707BCD"/>
    <w:rsid w:val="00712F38"/>
    <w:rsid w:val="00713289"/>
    <w:rsid w:val="00715898"/>
    <w:rsid w:val="00717274"/>
    <w:rsid w:val="007179BB"/>
    <w:rsid w:val="00721196"/>
    <w:rsid w:val="00741D94"/>
    <w:rsid w:val="00742352"/>
    <w:rsid w:val="00743F3A"/>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A60EF"/>
    <w:rsid w:val="007B3676"/>
    <w:rsid w:val="007B3BA4"/>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0D5E"/>
    <w:rsid w:val="00832160"/>
    <w:rsid w:val="00832A13"/>
    <w:rsid w:val="00844D06"/>
    <w:rsid w:val="00852759"/>
    <w:rsid w:val="00862678"/>
    <w:rsid w:val="00866232"/>
    <w:rsid w:val="00871E47"/>
    <w:rsid w:val="00873024"/>
    <w:rsid w:val="00873BE4"/>
    <w:rsid w:val="00885312"/>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9A7"/>
    <w:rsid w:val="00902AA0"/>
    <w:rsid w:val="00903614"/>
    <w:rsid w:val="00907473"/>
    <w:rsid w:val="0091096C"/>
    <w:rsid w:val="00916E42"/>
    <w:rsid w:val="0092590A"/>
    <w:rsid w:val="009349F0"/>
    <w:rsid w:val="00935397"/>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241"/>
    <w:rsid w:val="009C342E"/>
    <w:rsid w:val="009C5D8A"/>
    <w:rsid w:val="009D6906"/>
    <w:rsid w:val="009E2341"/>
    <w:rsid w:val="009E38DB"/>
    <w:rsid w:val="009E54F9"/>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31C5"/>
    <w:rsid w:val="00A5431C"/>
    <w:rsid w:val="00A57644"/>
    <w:rsid w:val="00A60219"/>
    <w:rsid w:val="00A61D6C"/>
    <w:rsid w:val="00A6210F"/>
    <w:rsid w:val="00A67D54"/>
    <w:rsid w:val="00A7154D"/>
    <w:rsid w:val="00A717F2"/>
    <w:rsid w:val="00A81082"/>
    <w:rsid w:val="00A81A43"/>
    <w:rsid w:val="00A8431F"/>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2ACA"/>
    <w:rsid w:val="00B45B07"/>
    <w:rsid w:val="00B46F17"/>
    <w:rsid w:val="00B56821"/>
    <w:rsid w:val="00B57472"/>
    <w:rsid w:val="00B74390"/>
    <w:rsid w:val="00B74C5F"/>
    <w:rsid w:val="00B84AEF"/>
    <w:rsid w:val="00B84F03"/>
    <w:rsid w:val="00B87AD1"/>
    <w:rsid w:val="00BA28FD"/>
    <w:rsid w:val="00BA4F45"/>
    <w:rsid w:val="00BA55D8"/>
    <w:rsid w:val="00BB0E46"/>
    <w:rsid w:val="00BB778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7E68"/>
    <w:rsid w:val="00C7379D"/>
    <w:rsid w:val="00C746DF"/>
    <w:rsid w:val="00C76484"/>
    <w:rsid w:val="00C857BE"/>
    <w:rsid w:val="00C946C8"/>
    <w:rsid w:val="00C94ECA"/>
    <w:rsid w:val="00CA192B"/>
    <w:rsid w:val="00CA4C9A"/>
    <w:rsid w:val="00CA5E01"/>
    <w:rsid w:val="00CC0DD5"/>
    <w:rsid w:val="00CC1AE1"/>
    <w:rsid w:val="00CC545D"/>
    <w:rsid w:val="00CC5BE7"/>
    <w:rsid w:val="00CC73C5"/>
    <w:rsid w:val="00CD1EB1"/>
    <w:rsid w:val="00CD3DB8"/>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2514"/>
    <w:rsid w:val="00DB49DC"/>
    <w:rsid w:val="00DB5F20"/>
    <w:rsid w:val="00DB63D0"/>
    <w:rsid w:val="00DC30C8"/>
    <w:rsid w:val="00DD13FD"/>
    <w:rsid w:val="00DD3A87"/>
    <w:rsid w:val="00DD3BAA"/>
    <w:rsid w:val="00DD624E"/>
    <w:rsid w:val="00DD7683"/>
    <w:rsid w:val="00DE5353"/>
    <w:rsid w:val="00DE5D44"/>
    <w:rsid w:val="00DE5D5B"/>
    <w:rsid w:val="00DF4D8C"/>
    <w:rsid w:val="00E010E4"/>
    <w:rsid w:val="00E0260A"/>
    <w:rsid w:val="00E040F8"/>
    <w:rsid w:val="00E118C3"/>
    <w:rsid w:val="00E17704"/>
    <w:rsid w:val="00E24310"/>
    <w:rsid w:val="00E24C9E"/>
    <w:rsid w:val="00E30C4F"/>
    <w:rsid w:val="00E33C01"/>
    <w:rsid w:val="00E344A6"/>
    <w:rsid w:val="00E37996"/>
    <w:rsid w:val="00E50179"/>
    <w:rsid w:val="00E52133"/>
    <w:rsid w:val="00E5485E"/>
    <w:rsid w:val="00E60D78"/>
    <w:rsid w:val="00E63FA4"/>
    <w:rsid w:val="00E70ABC"/>
    <w:rsid w:val="00E72754"/>
    <w:rsid w:val="00E72D3B"/>
    <w:rsid w:val="00E754B3"/>
    <w:rsid w:val="00E75962"/>
    <w:rsid w:val="00E80DB3"/>
    <w:rsid w:val="00E866BC"/>
    <w:rsid w:val="00E932F4"/>
    <w:rsid w:val="00E966CB"/>
    <w:rsid w:val="00EA09C2"/>
    <w:rsid w:val="00EA5C6C"/>
    <w:rsid w:val="00EB3CE6"/>
    <w:rsid w:val="00EB436F"/>
    <w:rsid w:val="00EC0559"/>
    <w:rsid w:val="00EC0B79"/>
    <w:rsid w:val="00EC4F58"/>
    <w:rsid w:val="00EC5887"/>
    <w:rsid w:val="00EC6275"/>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560F"/>
    <w:rsid w:val="00FD74B2"/>
    <w:rsid w:val="00FE1B4A"/>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4230F"/>
  <w15:docId w15:val="{D8A018ED-3743-4C48-B515-30456796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0E4"/>
    <w:pPr>
      <w:spacing w:after="240" w:line="276" w:lineRule="auto"/>
      <w:ind w:left="1418" w:right="-57"/>
      <w:jc w:val="both"/>
    </w:pPr>
    <w:rPr>
      <w:lang w:val="en-GB"/>
    </w:rPr>
  </w:style>
  <w:style w:type="paragraph" w:styleId="Heading1">
    <w:name w:val="heading 1"/>
    <w:basedOn w:val="Normal"/>
    <w:next w:val="Normal"/>
    <w:link w:val="Heading1Char"/>
    <w:autoRedefine/>
    <w:qFormat/>
    <w:rsid w:val="00E010E4"/>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010E4"/>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010E4"/>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010E4"/>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010E4"/>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010E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010E4"/>
    <w:pPr>
      <w:spacing w:after="0"/>
      <w:ind w:left="0"/>
      <w:outlineLvl w:val="6"/>
    </w:pPr>
    <w:rPr>
      <w:i/>
      <w:iCs/>
    </w:rPr>
  </w:style>
  <w:style w:type="paragraph" w:styleId="Heading8">
    <w:name w:val="heading 8"/>
    <w:basedOn w:val="Normal"/>
    <w:next w:val="Normal"/>
    <w:link w:val="Heading8Char"/>
    <w:uiPriority w:val="9"/>
    <w:semiHidden/>
    <w:qFormat/>
    <w:rsid w:val="00E010E4"/>
    <w:pPr>
      <w:numPr>
        <w:ilvl w:val="7"/>
        <w:numId w:val="14"/>
      </w:numPr>
      <w:spacing w:after="0"/>
      <w:outlineLvl w:val="7"/>
    </w:pPr>
  </w:style>
  <w:style w:type="paragraph" w:styleId="Heading9">
    <w:name w:val="heading 9"/>
    <w:basedOn w:val="Normal"/>
    <w:next w:val="Normal"/>
    <w:link w:val="Heading9Char"/>
    <w:uiPriority w:val="9"/>
    <w:semiHidden/>
    <w:qFormat/>
    <w:rsid w:val="00E010E4"/>
    <w:pPr>
      <w:spacing w:after="0"/>
      <w:ind w:left="1584" w:hanging="1584"/>
      <w:outlineLvl w:val="8"/>
    </w:pPr>
    <w:rPr>
      <w:i/>
      <w:iCs/>
      <w:spacing w:val="5"/>
    </w:rPr>
  </w:style>
  <w:style w:type="character" w:default="1" w:styleId="DefaultParagraphFont">
    <w:name w:val="Default Paragraph Font"/>
    <w:uiPriority w:val="1"/>
    <w:semiHidden/>
    <w:unhideWhenUsed/>
    <w:rsid w:val="00E010E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010E4"/>
  </w:style>
  <w:style w:type="character" w:customStyle="1" w:styleId="Heading1Char">
    <w:name w:val="Heading 1 Char"/>
    <w:link w:val="Heading1"/>
    <w:rsid w:val="00E010E4"/>
    <w:rPr>
      <w:b/>
      <w:bCs/>
      <w:caps/>
      <w:u w:val="single"/>
      <w:lang w:val="en-GB"/>
    </w:rPr>
  </w:style>
  <w:style w:type="character" w:customStyle="1" w:styleId="Heading2Char">
    <w:name w:val="Heading 2 Char"/>
    <w:link w:val="Heading2"/>
    <w:rsid w:val="00E010E4"/>
    <w:rPr>
      <w:bCs/>
      <w:caps/>
      <w:u w:val="single"/>
      <w:lang w:val="en-GB"/>
    </w:rPr>
  </w:style>
  <w:style w:type="character" w:customStyle="1" w:styleId="Heading3Char">
    <w:name w:val="Heading 3 Char"/>
    <w:link w:val="Heading3"/>
    <w:rsid w:val="00E010E4"/>
    <w:rPr>
      <w:bCs/>
      <w:u w:val="single"/>
      <w:lang w:val="en-GB"/>
    </w:rPr>
  </w:style>
  <w:style w:type="character" w:customStyle="1" w:styleId="Heading4Char">
    <w:name w:val="Heading 4 Char"/>
    <w:link w:val="Heading4"/>
    <w:rsid w:val="00E010E4"/>
    <w:rPr>
      <w:bCs/>
      <w:i/>
      <w:iCs/>
      <w:lang w:val="en-GB"/>
    </w:rPr>
  </w:style>
  <w:style w:type="character" w:customStyle="1" w:styleId="Heading5Char">
    <w:name w:val="Heading 5 Char"/>
    <w:link w:val="Heading5"/>
    <w:rsid w:val="00E010E4"/>
    <w:rPr>
      <w:bCs/>
      <w:color w:val="000000"/>
      <w:lang w:val="en-GB"/>
    </w:rPr>
  </w:style>
  <w:style w:type="character" w:customStyle="1" w:styleId="Heading6Char">
    <w:name w:val="Heading 6 Char"/>
    <w:link w:val="Heading6"/>
    <w:uiPriority w:val="59"/>
    <w:semiHidden/>
    <w:rsid w:val="00E010E4"/>
    <w:rPr>
      <w:b/>
      <w:bCs/>
      <w:i/>
      <w:iCs/>
      <w:color w:val="7F7F7F"/>
      <w:lang w:val="en-GB"/>
    </w:rPr>
  </w:style>
  <w:style w:type="character" w:customStyle="1" w:styleId="Heading7Char">
    <w:name w:val="Heading 7 Char"/>
    <w:link w:val="Heading7"/>
    <w:uiPriority w:val="9"/>
    <w:semiHidden/>
    <w:rsid w:val="00E010E4"/>
    <w:rPr>
      <w:i/>
      <w:iCs/>
      <w:lang w:val="en-GB"/>
    </w:rPr>
  </w:style>
  <w:style w:type="character" w:customStyle="1" w:styleId="Heading8Char">
    <w:name w:val="Heading 8 Char"/>
    <w:link w:val="Heading8"/>
    <w:uiPriority w:val="9"/>
    <w:semiHidden/>
    <w:rsid w:val="00E010E4"/>
    <w:rPr>
      <w:lang w:val="en-GB"/>
    </w:rPr>
  </w:style>
  <w:style w:type="character" w:customStyle="1" w:styleId="Heading9Char">
    <w:name w:val="Heading 9 Char"/>
    <w:link w:val="Heading9"/>
    <w:uiPriority w:val="9"/>
    <w:semiHidden/>
    <w:rsid w:val="00E010E4"/>
    <w:rPr>
      <w:i/>
      <w:iCs/>
      <w:spacing w:val="5"/>
      <w:lang w:val="en-GB"/>
    </w:rPr>
  </w:style>
  <w:style w:type="paragraph" w:styleId="Title">
    <w:name w:val="Title"/>
    <w:aliases w:val="Title Bold"/>
    <w:basedOn w:val="Normal"/>
    <w:next w:val="Normal"/>
    <w:link w:val="TitleChar"/>
    <w:qFormat/>
    <w:rsid w:val="00E010E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010E4"/>
    <w:rPr>
      <w:b/>
      <w:caps/>
      <w:spacing w:val="5"/>
      <w:u w:val="single"/>
      <w:lang w:val="en-GB"/>
    </w:rPr>
  </w:style>
  <w:style w:type="paragraph" w:styleId="Subtitle">
    <w:name w:val="Subtitle"/>
    <w:basedOn w:val="Normal"/>
    <w:next w:val="Normal"/>
    <w:link w:val="SubtitleChar"/>
    <w:qFormat/>
    <w:rsid w:val="00E010E4"/>
    <w:pPr>
      <w:spacing w:after="600"/>
    </w:pPr>
    <w:rPr>
      <w:i/>
      <w:iCs/>
      <w:spacing w:val="13"/>
      <w:sz w:val="24"/>
      <w:szCs w:val="24"/>
    </w:rPr>
  </w:style>
  <w:style w:type="character" w:customStyle="1" w:styleId="SubtitleChar">
    <w:name w:val="Subtitle Char"/>
    <w:link w:val="Subtitle"/>
    <w:rsid w:val="00E010E4"/>
    <w:rPr>
      <w:i/>
      <w:iCs/>
      <w:spacing w:val="13"/>
      <w:sz w:val="24"/>
      <w:szCs w:val="24"/>
      <w:lang w:val="en-GB"/>
    </w:rPr>
  </w:style>
  <w:style w:type="paragraph" w:customStyle="1" w:styleId="CoverPageTitle">
    <w:name w:val="Cover Page Title"/>
    <w:basedOn w:val="Normal"/>
    <w:link w:val="CoverPageTitleChar"/>
    <w:qFormat/>
    <w:rsid w:val="00E010E4"/>
    <w:pPr>
      <w:spacing w:line="360" w:lineRule="auto"/>
      <w:ind w:left="1701" w:right="1650"/>
      <w:jc w:val="center"/>
    </w:pPr>
    <w:rPr>
      <w:rFonts w:cs="Arial"/>
      <w:b/>
      <w:sz w:val="28"/>
      <w:szCs w:val="28"/>
    </w:rPr>
  </w:style>
  <w:style w:type="character" w:customStyle="1" w:styleId="CoverPageTitleChar">
    <w:name w:val="Cover Page Title Char"/>
    <w:link w:val="CoverPageTitle"/>
    <w:rsid w:val="00E010E4"/>
    <w:rPr>
      <w:rFonts w:cs="Arial"/>
      <w:b/>
      <w:sz w:val="28"/>
      <w:szCs w:val="28"/>
      <w:lang w:val="en-GB"/>
    </w:rPr>
  </w:style>
  <w:style w:type="paragraph" w:styleId="ListParagraph">
    <w:name w:val="List Paragraph"/>
    <w:basedOn w:val="Normal"/>
    <w:link w:val="ListParagraphChar"/>
    <w:uiPriority w:val="34"/>
    <w:rsid w:val="00E010E4"/>
    <w:pPr>
      <w:ind w:left="720"/>
      <w:contextualSpacing/>
    </w:pPr>
  </w:style>
  <w:style w:type="character" w:customStyle="1" w:styleId="ListParagraphChar">
    <w:name w:val="List Paragraph Char"/>
    <w:link w:val="ListParagraph"/>
    <w:uiPriority w:val="34"/>
    <w:rsid w:val="00E010E4"/>
    <w:rPr>
      <w:lang w:val="en-GB"/>
    </w:rPr>
  </w:style>
  <w:style w:type="table" w:styleId="TableGrid">
    <w:name w:val="Table Grid"/>
    <w:basedOn w:val="TableNormal"/>
    <w:uiPriority w:val="59"/>
    <w:rsid w:val="00E010E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10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0E4"/>
    <w:rPr>
      <w:rFonts w:ascii="Tahoma" w:hAnsi="Tahoma" w:cs="Tahoma"/>
      <w:sz w:val="16"/>
      <w:szCs w:val="16"/>
      <w:lang w:val="en-GB"/>
    </w:rPr>
  </w:style>
  <w:style w:type="paragraph" w:customStyle="1" w:styleId="FigureTitle">
    <w:name w:val="Figure Title"/>
    <w:basedOn w:val="Normal"/>
    <w:link w:val="FigureTitleChar"/>
    <w:qFormat/>
    <w:rsid w:val="00E010E4"/>
    <w:pPr>
      <w:keepNext/>
      <w:keepLines/>
      <w:spacing w:before="240" w:after="80"/>
      <w:jc w:val="center"/>
    </w:pPr>
    <w:rPr>
      <w:b/>
      <w:caps/>
      <w:u w:val="single"/>
    </w:rPr>
  </w:style>
  <w:style w:type="paragraph" w:styleId="TOC1">
    <w:name w:val="toc 1"/>
    <w:basedOn w:val="Normal"/>
    <w:next w:val="Normal"/>
    <w:autoRedefine/>
    <w:uiPriority w:val="39"/>
    <w:unhideWhenUsed/>
    <w:rsid w:val="00E010E4"/>
    <w:pPr>
      <w:tabs>
        <w:tab w:val="right" w:pos="10149"/>
      </w:tabs>
      <w:spacing w:after="100"/>
      <w:ind w:left="1077" w:hanging="1077"/>
    </w:pPr>
    <w:rPr>
      <w:caps/>
    </w:rPr>
  </w:style>
  <w:style w:type="paragraph" w:styleId="TOC2">
    <w:name w:val="toc 2"/>
    <w:basedOn w:val="Normal"/>
    <w:next w:val="Normal"/>
    <w:autoRedefine/>
    <w:uiPriority w:val="39"/>
    <w:unhideWhenUsed/>
    <w:rsid w:val="00E010E4"/>
    <w:pPr>
      <w:tabs>
        <w:tab w:val="right" w:pos="10147"/>
      </w:tabs>
      <w:spacing w:after="100"/>
      <w:ind w:left="1077" w:hanging="1077"/>
    </w:pPr>
    <w:rPr>
      <w:caps/>
    </w:rPr>
  </w:style>
  <w:style w:type="paragraph" w:styleId="TOC3">
    <w:name w:val="toc 3"/>
    <w:basedOn w:val="Normal"/>
    <w:next w:val="Normal"/>
    <w:autoRedefine/>
    <w:uiPriority w:val="39"/>
    <w:unhideWhenUsed/>
    <w:rsid w:val="00E010E4"/>
    <w:pPr>
      <w:tabs>
        <w:tab w:val="right" w:pos="10149"/>
      </w:tabs>
      <w:spacing w:after="100"/>
      <w:ind w:left="1077" w:hanging="1077"/>
    </w:pPr>
  </w:style>
  <w:style w:type="paragraph" w:styleId="TOC4">
    <w:name w:val="toc 4"/>
    <w:basedOn w:val="Normal"/>
    <w:next w:val="Normal"/>
    <w:autoRedefine/>
    <w:uiPriority w:val="39"/>
    <w:unhideWhenUsed/>
    <w:rsid w:val="00E010E4"/>
    <w:pPr>
      <w:tabs>
        <w:tab w:val="right" w:pos="10149"/>
      </w:tabs>
      <w:spacing w:after="100"/>
      <w:ind w:left="1077" w:hanging="1077"/>
    </w:pPr>
  </w:style>
  <w:style w:type="paragraph" w:styleId="TOC5">
    <w:name w:val="toc 5"/>
    <w:basedOn w:val="Normal"/>
    <w:next w:val="Normal"/>
    <w:autoRedefine/>
    <w:uiPriority w:val="39"/>
    <w:unhideWhenUsed/>
    <w:rsid w:val="00E010E4"/>
    <w:pPr>
      <w:tabs>
        <w:tab w:val="right" w:pos="10149"/>
      </w:tabs>
      <w:spacing w:after="100"/>
      <w:ind w:left="1077" w:hanging="1077"/>
    </w:pPr>
  </w:style>
  <w:style w:type="paragraph" w:customStyle="1" w:styleId="Dashlist">
    <w:name w:val="Dash list"/>
    <w:basedOn w:val="Normal"/>
    <w:link w:val="DashlistChar"/>
    <w:qFormat/>
    <w:rsid w:val="00E010E4"/>
    <w:pPr>
      <w:numPr>
        <w:numId w:val="12"/>
      </w:numPr>
      <w:spacing w:after="0" w:line="240" w:lineRule="auto"/>
      <w:ind w:left="1777" w:right="0"/>
    </w:pPr>
  </w:style>
  <w:style w:type="character" w:customStyle="1" w:styleId="DashlistChar">
    <w:name w:val="Dash list Char"/>
    <w:link w:val="Dashlist"/>
    <w:rsid w:val="00E010E4"/>
    <w:rPr>
      <w:lang w:val="en-GB"/>
    </w:rPr>
  </w:style>
  <w:style w:type="paragraph" w:customStyle="1" w:styleId="Bodyjustified">
    <w:name w:val="Body justified"/>
    <w:link w:val="BodyjustifiedChar"/>
    <w:uiPriority w:val="99"/>
    <w:rsid w:val="00E010E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010E4"/>
    <w:rPr>
      <w:rFonts w:eastAsia="Arial" w:cs="Helvetica"/>
      <w:color w:val="000000"/>
      <w:w w:val="0"/>
      <w:lang w:val="en-GB"/>
    </w:rPr>
  </w:style>
  <w:style w:type="paragraph" w:customStyle="1" w:styleId="BulletList">
    <w:name w:val="Bullet List"/>
    <w:basedOn w:val="ListParagraph"/>
    <w:link w:val="BulletListChar"/>
    <w:qFormat/>
    <w:rsid w:val="00E010E4"/>
    <w:pPr>
      <w:numPr>
        <w:numId w:val="13"/>
      </w:numPr>
      <w:ind w:left="1777" w:right="0"/>
    </w:pPr>
  </w:style>
  <w:style w:type="character" w:customStyle="1" w:styleId="BulletListChar">
    <w:name w:val="Bullet List Char"/>
    <w:link w:val="BulletList"/>
    <w:rsid w:val="00E010E4"/>
    <w:rPr>
      <w:lang w:val="en-GB"/>
    </w:rPr>
  </w:style>
  <w:style w:type="paragraph" w:customStyle="1" w:styleId="numericallist">
    <w:name w:val="numerical list"/>
    <w:basedOn w:val="Normal"/>
    <w:link w:val="numericallistChar"/>
    <w:qFormat/>
    <w:rsid w:val="00E010E4"/>
    <w:pPr>
      <w:numPr>
        <w:ilvl w:val="6"/>
        <w:numId w:val="14"/>
      </w:numPr>
      <w:spacing w:after="0" w:line="240" w:lineRule="auto"/>
    </w:pPr>
  </w:style>
  <w:style w:type="character" w:customStyle="1" w:styleId="numericallistChar">
    <w:name w:val="numerical list Char"/>
    <w:link w:val="numericallist"/>
    <w:rsid w:val="00E010E4"/>
    <w:rPr>
      <w:lang w:val="en-GB"/>
    </w:rPr>
  </w:style>
  <w:style w:type="character" w:styleId="PlaceholderText">
    <w:name w:val="Placeholder Text"/>
    <w:basedOn w:val="DefaultParagraphFont"/>
    <w:uiPriority w:val="99"/>
    <w:semiHidden/>
    <w:rsid w:val="00E010E4"/>
    <w:rPr>
      <w:color w:val="808080"/>
    </w:rPr>
  </w:style>
  <w:style w:type="paragraph" w:customStyle="1" w:styleId="Leftalign">
    <w:name w:val="Left align"/>
    <w:basedOn w:val="Normal"/>
    <w:link w:val="LeftalignChar"/>
    <w:qFormat/>
    <w:rsid w:val="00E010E4"/>
    <w:pPr>
      <w:spacing w:after="0" w:line="240" w:lineRule="auto"/>
      <w:ind w:left="0" w:right="0"/>
    </w:pPr>
    <w:rPr>
      <w:rFonts w:eastAsia="Arial" w:cs="Arial"/>
    </w:rPr>
  </w:style>
  <w:style w:type="character" w:customStyle="1" w:styleId="LeftalignChar">
    <w:name w:val="Left align Char"/>
    <w:link w:val="Leftalign"/>
    <w:rsid w:val="00E010E4"/>
    <w:rPr>
      <w:rFonts w:eastAsia="Arial" w:cs="Arial"/>
      <w:lang w:val="en-GB"/>
    </w:rPr>
  </w:style>
  <w:style w:type="character" w:styleId="Hyperlink">
    <w:name w:val="Hyperlink"/>
    <w:basedOn w:val="DefaultParagraphFont"/>
    <w:uiPriority w:val="99"/>
    <w:rsid w:val="00E010E4"/>
    <w:rPr>
      <w:color w:val="0000FF" w:themeColor="hyperlink"/>
      <w:u w:val="none"/>
    </w:rPr>
  </w:style>
  <w:style w:type="character" w:customStyle="1" w:styleId="FigureTitleChar">
    <w:name w:val="Figure Title Char"/>
    <w:basedOn w:val="DefaultParagraphFont"/>
    <w:link w:val="FigureTitle"/>
    <w:rsid w:val="00E010E4"/>
    <w:rPr>
      <w:b/>
      <w:caps/>
      <w:u w:val="single"/>
      <w:lang w:val="en-GB"/>
    </w:rPr>
  </w:style>
  <w:style w:type="paragraph" w:customStyle="1" w:styleId="BASEDON">
    <w:name w:val="BASED ON"/>
    <w:basedOn w:val="CoverPageTitle"/>
    <w:link w:val="BASEDONChar"/>
    <w:qFormat/>
    <w:rsid w:val="00E010E4"/>
    <w:pPr>
      <w:spacing w:before="360" w:after="480"/>
    </w:pPr>
    <w:rPr>
      <w:caps/>
    </w:rPr>
  </w:style>
  <w:style w:type="character" w:customStyle="1" w:styleId="BASEDONChar">
    <w:name w:val="BASED ON Char"/>
    <w:link w:val="BASEDON"/>
    <w:rsid w:val="00E010E4"/>
    <w:rPr>
      <w:rFonts w:cs="Arial"/>
      <w:b/>
      <w:caps/>
      <w:sz w:val="28"/>
      <w:szCs w:val="28"/>
      <w:lang w:val="en-GB"/>
    </w:rPr>
  </w:style>
  <w:style w:type="paragraph" w:customStyle="1" w:styleId="NOTES">
    <w:name w:val="NOTES"/>
    <w:link w:val="NOTESChar"/>
    <w:qFormat/>
    <w:rsid w:val="00E010E4"/>
    <w:pPr>
      <w:keepNext/>
      <w:spacing w:before="240"/>
      <w:ind w:firstLine="1440"/>
    </w:pPr>
    <w:rPr>
      <w:rFonts w:eastAsia="Arial" w:cs="Helvetica"/>
      <w:b/>
      <w:caps/>
      <w:color w:val="000000"/>
      <w:u w:val="single"/>
      <w:lang w:val="en-GB"/>
    </w:rPr>
  </w:style>
  <w:style w:type="character" w:customStyle="1" w:styleId="NOTESChar">
    <w:name w:val="NOTES Char"/>
    <w:link w:val="NOTES"/>
    <w:rsid w:val="00E010E4"/>
    <w:rPr>
      <w:rFonts w:eastAsia="Arial" w:cs="Helvetica"/>
      <w:b/>
      <w:caps/>
      <w:color w:val="000000"/>
      <w:u w:val="single"/>
      <w:lang w:val="en-GB"/>
    </w:rPr>
  </w:style>
  <w:style w:type="paragraph" w:customStyle="1" w:styleId="TableTitle">
    <w:name w:val="Table Title"/>
    <w:basedOn w:val="BodyText"/>
    <w:link w:val="TableTitleChar"/>
    <w:qFormat/>
    <w:rsid w:val="00E010E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010E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010E4"/>
    <w:rPr>
      <w:lang w:val="fr-FR" w:eastAsia="fr-FR"/>
    </w:rPr>
  </w:style>
  <w:style w:type="character" w:customStyle="1" w:styleId="TableTitleChar">
    <w:name w:val="Table Title Char"/>
    <w:link w:val="TableTitle"/>
    <w:rsid w:val="00E010E4"/>
    <w:rPr>
      <w:b/>
      <w:caps/>
      <w:u w:val="single"/>
      <w:lang w:eastAsia="fr-FR"/>
    </w:rPr>
  </w:style>
  <w:style w:type="paragraph" w:customStyle="1" w:styleId="Bullet2">
    <w:name w:val="Bullet 2"/>
    <w:qFormat/>
    <w:rsid w:val="00E010E4"/>
    <w:pPr>
      <w:numPr>
        <w:numId w:val="15"/>
      </w:numPr>
      <w:ind w:left="2344"/>
    </w:pPr>
    <w:rPr>
      <w:lang w:val="en-GB"/>
    </w:rPr>
  </w:style>
  <w:style w:type="paragraph" w:customStyle="1" w:styleId="Aligncenter">
    <w:name w:val="Align center"/>
    <w:basedOn w:val="Bodyjustified"/>
    <w:link w:val="AligncenterChar"/>
    <w:qFormat/>
    <w:rsid w:val="00E010E4"/>
    <w:pPr>
      <w:keepNext/>
    </w:pPr>
  </w:style>
  <w:style w:type="character" w:customStyle="1" w:styleId="AligncenterChar">
    <w:name w:val="Align center Char"/>
    <w:link w:val="Aligncenter"/>
    <w:rsid w:val="00E010E4"/>
    <w:rPr>
      <w:rFonts w:eastAsia="Arial" w:cs="Helvetica"/>
      <w:color w:val="000000"/>
      <w:w w:val="0"/>
      <w:lang w:val="en-GB"/>
    </w:rPr>
  </w:style>
  <w:style w:type="paragraph" w:customStyle="1" w:styleId="alphabeticallist">
    <w:name w:val="alphabetical list"/>
    <w:basedOn w:val="BodyText"/>
    <w:link w:val="alphabeticallistChar"/>
    <w:qFormat/>
    <w:rsid w:val="00E010E4"/>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010E4"/>
    <w:rPr>
      <w:lang w:val="en-GB" w:eastAsia="fr-FR"/>
    </w:rPr>
  </w:style>
  <w:style w:type="paragraph" w:styleId="ListNumber">
    <w:name w:val="List Number"/>
    <w:basedOn w:val="Normal"/>
    <w:uiPriority w:val="99"/>
    <w:semiHidden/>
    <w:unhideWhenUsed/>
    <w:rsid w:val="00E010E4"/>
    <w:pPr>
      <w:numPr>
        <w:numId w:val="10"/>
      </w:numPr>
      <w:contextualSpacing/>
    </w:pPr>
  </w:style>
  <w:style w:type="paragraph" w:styleId="ListNumber2">
    <w:name w:val="List Number 2"/>
    <w:basedOn w:val="Normal"/>
    <w:uiPriority w:val="99"/>
    <w:semiHidden/>
    <w:unhideWhenUsed/>
    <w:rsid w:val="00E010E4"/>
    <w:pPr>
      <w:numPr>
        <w:numId w:val="11"/>
      </w:numPr>
      <w:contextualSpacing/>
    </w:pPr>
  </w:style>
  <w:style w:type="paragraph" w:customStyle="1" w:styleId="Title2">
    <w:name w:val="Title 2"/>
    <w:basedOn w:val="Normal"/>
    <w:link w:val="Title2Char"/>
    <w:qFormat/>
    <w:rsid w:val="00E010E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010E4"/>
    <w:rPr>
      <w:caps/>
      <w:u w:val="single"/>
      <w:lang w:val="en-GB"/>
    </w:rPr>
  </w:style>
  <w:style w:type="paragraph" w:customStyle="1" w:styleId="NB">
    <w:name w:val="N.B."/>
    <w:link w:val="NBChar"/>
    <w:qFormat/>
    <w:rsid w:val="00E010E4"/>
    <w:pPr>
      <w:keepNext/>
      <w:spacing w:before="240"/>
      <w:ind w:left="1418"/>
    </w:pPr>
    <w:rPr>
      <w:b/>
      <w:caps/>
      <w:u w:val="single"/>
      <w:lang w:val="en-GB"/>
    </w:rPr>
  </w:style>
  <w:style w:type="character" w:customStyle="1" w:styleId="NBChar">
    <w:name w:val="N.B. Char"/>
    <w:basedOn w:val="DefaultParagraphFont"/>
    <w:link w:val="NB"/>
    <w:rsid w:val="00E010E4"/>
    <w:rPr>
      <w:b/>
      <w:caps/>
      <w:u w:val="single"/>
      <w:lang w:val="en-GB"/>
    </w:rPr>
  </w:style>
  <w:style w:type="paragraph" w:customStyle="1" w:styleId="AppendixTitle">
    <w:name w:val="Appendix Title"/>
    <w:basedOn w:val="Normal"/>
    <w:qFormat/>
    <w:rsid w:val="00E010E4"/>
    <w:pPr>
      <w:keepNext/>
      <w:keepLines/>
      <w:spacing w:after="0"/>
      <w:jc w:val="center"/>
    </w:pPr>
    <w:rPr>
      <w:b/>
      <w:caps/>
      <w:spacing w:val="5"/>
      <w:u w:val="single"/>
    </w:rPr>
  </w:style>
  <w:style w:type="paragraph" w:styleId="Header">
    <w:name w:val="header"/>
    <w:basedOn w:val="Normal"/>
    <w:link w:val="HeaderChar"/>
    <w:uiPriority w:val="99"/>
    <w:unhideWhenUsed/>
    <w:rsid w:val="00E010E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010E4"/>
    <w:rPr>
      <w:lang w:val="en-GB"/>
    </w:rPr>
  </w:style>
  <w:style w:type="paragraph" w:styleId="Footer">
    <w:name w:val="footer"/>
    <w:basedOn w:val="Normal"/>
    <w:link w:val="FooterChar"/>
    <w:uiPriority w:val="99"/>
    <w:unhideWhenUsed/>
    <w:rsid w:val="00E010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10E4"/>
    <w:rPr>
      <w:lang w:val="en-GB"/>
    </w:rPr>
  </w:style>
  <w:style w:type="paragraph" w:customStyle="1" w:styleId="Rightalign">
    <w:name w:val="Right align"/>
    <w:basedOn w:val="Normal"/>
    <w:link w:val="RightalignChar"/>
    <w:qFormat/>
    <w:rsid w:val="00E010E4"/>
    <w:pPr>
      <w:spacing w:after="0" w:line="240" w:lineRule="auto"/>
      <w:ind w:left="0" w:right="0"/>
    </w:pPr>
    <w:rPr>
      <w:rFonts w:eastAsia="Arial" w:cs="Arial"/>
    </w:rPr>
  </w:style>
  <w:style w:type="character" w:customStyle="1" w:styleId="RightalignChar">
    <w:name w:val="Right align Char"/>
    <w:link w:val="Rightalign"/>
    <w:rsid w:val="00E010E4"/>
    <w:rPr>
      <w:rFonts w:eastAsia="Arial" w:cs="Arial"/>
      <w:lang w:val="en-GB"/>
    </w:rPr>
  </w:style>
  <w:style w:type="numbering" w:customStyle="1" w:styleId="NoList1">
    <w:name w:val="No List1"/>
    <w:next w:val="NoList"/>
    <w:uiPriority w:val="99"/>
    <w:semiHidden/>
    <w:unhideWhenUsed/>
    <w:rsid w:val="00E010E4"/>
  </w:style>
  <w:style w:type="paragraph" w:customStyle="1" w:styleId="Tableofcontents">
    <w:name w:val="Table of contents"/>
    <w:basedOn w:val="Normal"/>
    <w:link w:val="TableofcontentsChar"/>
    <w:qFormat/>
    <w:rsid w:val="00E010E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010E4"/>
    <w:rPr>
      <w:b/>
      <w:bCs/>
      <w:caps/>
      <w:u w:val="single"/>
      <w:lang w:val="en-GB" w:bidi="en-US"/>
    </w:rPr>
  </w:style>
  <w:style w:type="paragraph" w:customStyle="1" w:styleId="superscript">
    <w:name w:val="superscript"/>
    <w:basedOn w:val="Normal"/>
    <w:link w:val="superscriptChar"/>
    <w:qFormat/>
    <w:rsid w:val="00E010E4"/>
    <w:pPr>
      <w:spacing w:after="0" w:line="240" w:lineRule="auto"/>
      <w:ind w:left="0" w:right="0"/>
    </w:pPr>
    <w:rPr>
      <w:vertAlign w:val="superscript"/>
    </w:rPr>
  </w:style>
  <w:style w:type="character" w:customStyle="1" w:styleId="superscriptChar">
    <w:name w:val="superscript Char"/>
    <w:link w:val="superscript"/>
    <w:rsid w:val="00E010E4"/>
    <w:rPr>
      <w:vertAlign w:val="superscript"/>
      <w:lang w:val="en-GB"/>
    </w:rPr>
  </w:style>
  <w:style w:type="paragraph" w:customStyle="1" w:styleId="subscript">
    <w:name w:val="subscript"/>
    <w:basedOn w:val="Normal"/>
    <w:link w:val="subscriptChar"/>
    <w:qFormat/>
    <w:rsid w:val="00E010E4"/>
    <w:pPr>
      <w:spacing w:after="0" w:line="240" w:lineRule="auto"/>
      <w:ind w:left="0" w:right="0"/>
    </w:pPr>
    <w:rPr>
      <w:vertAlign w:val="subscript"/>
    </w:rPr>
  </w:style>
  <w:style w:type="character" w:customStyle="1" w:styleId="subscriptChar">
    <w:name w:val="subscript Char"/>
    <w:link w:val="subscript"/>
    <w:rsid w:val="00E010E4"/>
    <w:rPr>
      <w:vertAlign w:val="subscript"/>
      <w:lang w:val="en-GB"/>
    </w:rPr>
  </w:style>
  <w:style w:type="numbering" w:customStyle="1" w:styleId="NoList2">
    <w:name w:val="No List2"/>
    <w:next w:val="NoList"/>
    <w:uiPriority w:val="99"/>
    <w:semiHidden/>
    <w:unhideWhenUsed/>
    <w:rsid w:val="00E010E4"/>
  </w:style>
  <w:style w:type="numbering" w:customStyle="1" w:styleId="NoList11">
    <w:name w:val="No List11"/>
    <w:next w:val="NoList"/>
    <w:uiPriority w:val="99"/>
    <w:semiHidden/>
    <w:unhideWhenUsed/>
    <w:rsid w:val="00E010E4"/>
  </w:style>
  <w:style w:type="paragraph" w:customStyle="1" w:styleId="rightindent">
    <w:name w:val="right indent"/>
    <w:basedOn w:val="Rightalign"/>
    <w:link w:val="rightindentChar"/>
    <w:qFormat/>
    <w:rsid w:val="00E010E4"/>
    <w:pPr>
      <w:tabs>
        <w:tab w:val="left" w:pos="7920"/>
      </w:tabs>
    </w:pPr>
  </w:style>
  <w:style w:type="character" w:customStyle="1" w:styleId="rightindentChar">
    <w:name w:val="right indent Char"/>
    <w:link w:val="rightindent"/>
    <w:rsid w:val="00E010E4"/>
    <w:rPr>
      <w:rFonts w:eastAsia="Arial" w:cs="Arial"/>
      <w:lang w:val="en-GB"/>
    </w:rPr>
  </w:style>
  <w:style w:type="paragraph" w:styleId="TOCHeading">
    <w:name w:val="TOC Heading"/>
    <w:basedOn w:val="Heading1"/>
    <w:next w:val="Normal"/>
    <w:link w:val="TOCHeadingChar"/>
    <w:uiPriority w:val="39"/>
    <w:semiHidden/>
    <w:unhideWhenUsed/>
    <w:qFormat/>
    <w:rsid w:val="00E010E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010E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010E4"/>
    <w:pPr>
      <w:numPr>
        <w:numId w:val="20"/>
      </w:numPr>
      <w:ind w:left="2344"/>
    </w:pPr>
    <w:rPr>
      <w:lang w:val="en-GB"/>
    </w:rPr>
  </w:style>
  <w:style w:type="paragraph" w:customStyle="1" w:styleId="numericalroman">
    <w:name w:val="numerical roman"/>
    <w:basedOn w:val="ListParagraph"/>
    <w:qFormat/>
    <w:rsid w:val="00E010E4"/>
    <w:pPr>
      <w:numPr>
        <w:numId w:val="21"/>
      </w:numPr>
      <w:ind w:right="0"/>
    </w:pPr>
  </w:style>
  <w:style w:type="paragraph" w:customStyle="1" w:styleId="Body">
    <w:name w:val="Body"/>
    <w:uiPriority w:val="99"/>
    <w:rsid w:val="0061022A"/>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eastAsia="en-GB"/>
    </w:rPr>
  </w:style>
  <w:style w:type="paragraph" w:styleId="Caption">
    <w:name w:val="caption"/>
    <w:basedOn w:val="Normal"/>
    <w:next w:val="Normal"/>
    <w:rsid w:val="00E010E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010E4"/>
    <w:rPr>
      <w:color w:val="800080" w:themeColor="followedHyperlink"/>
      <w:u w:val="single"/>
    </w:rPr>
  </w:style>
  <w:style w:type="character" w:styleId="BookTitle">
    <w:name w:val="Book Title"/>
    <w:basedOn w:val="DefaultParagraphFont"/>
    <w:uiPriority w:val="99"/>
    <w:rsid w:val="00E010E4"/>
    <w:rPr>
      <w:b/>
      <w:bCs/>
      <w:i/>
      <w:iCs/>
      <w:spacing w:val="5"/>
    </w:rPr>
  </w:style>
  <w:style w:type="character" w:styleId="Emphasis">
    <w:name w:val="Emphasis"/>
    <w:basedOn w:val="DefaultParagraphFont"/>
    <w:uiPriority w:val="20"/>
    <w:rsid w:val="00E010E4"/>
    <w:rPr>
      <w:i/>
      <w:iCs/>
    </w:rPr>
  </w:style>
  <w:style w:type="character" w:styleId="IntenseEmphasis">
    <w:name w:val="Intense Emphasis"/>
    <w:basedOn w:val="DefaultParagraphFont"/>
    <w:uiPriority w:val="21"/>
    <w:rsid w:val="00E010E4"/>
    <w:rPr>
      <w:i/>
      <w:iCs/>
      <w:color w:val="4F81BD" w:themeColor="accent1"/>
    </w:rPr>
  </w:style>
  <w:style w:type="paragraph" w:styleId="IntenseQuote">
    <w:name w:val="Intense Quote"/>
    <w:basedOn w:val="Normal"/>
    <w:next w:val="Normal"/>
    <w:link w:val="IntenseQuoteChar"/>
    <w:uiPriority w:val="30"/>
    <w:rsid w:val="00E010E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010E4"/>
    <w:rPr>
      <w:i/>
      <w:iCs/>
      <w:color w:val="4F81BD" w:themeColor="accent1"/>
      <w:lang w:val="en-GB"/>
    </w:rPr>
  </w:style>
  <w:style w:type="character" w:styleId="IntenseReference">
    <w:name w:val="Intense Reference"/>
    <w:basedOn w:val="DefaultParagraphFont"/>
    <w:uiPriority w:val="32"/>
    <w:rsid w:val="00E010E4"/>
    <w:rPr>
      <w:b/>
      <w:bCs/>
      <w:smallCaps/>
      <w:color w:val="4F81BD" w:themeColor="accent1"/>
      <w:spacing w:val="5"/>
    </w:rPr>
  </w:style>
  <w:style w:type="paragraph" w:styleId="NoSpacing">
    <w:name w:val="No Spacing"/>
    <w:uiPriority w:val="1"/>
    <w:rsid w:val="00E010E4"/>
    <w:pPr>
      <w:ind w:left="1418" w:right="-57"/>
      <w:jc w:val="both"/>
    </w:pPr>
    <w:rPr>
      <w:lang w:val="en-GB"/>
    </w:rPr>
  </w:style>
  <w:style w:type="paragraph" w:styleId="Quote">
    <w:name w:val="Quote"/>
    <w:basedOn w:val="Normal"/>
    <w:next w:val="Normal"/>
    <w:link w:val="QuoteChar"/>
    <w:uiPriority w:val="29"/>
    <w:rsid w:val="00E010E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010E4"/>
    <w:rPr>
      <w:i/>
      <w:iCs/>
      <w:color w:val="404040" w:themeColor="text1" w:themeTint="BF"/>
      <w:lang w:val="en-GB"/>
    </w:rPr>
  </w:style>
  <w:style w:type="character" w:styleId="Strong">
    <w:name w:val="Strong"/>
    <w:basedOn w:val="DefaultParagraphFont"/>
    <w:uiPriority w:val="22"/>
    <w:rsid w:val="00E010E4"/>
    <w:rPr>
      <w:b/>
      <w:bCs/>
    </w:rPr>
  </w:style>
  <w:style w:type="character" w:styleId="SubtleEmphasis">
    <w:name w:val="Subtle Emphasis"/>
    <w:basedOn w:val="DefaultParagraphFont"/>
    <w:uiPriority w:val="19"/>
    <w:rsid w:val="00E010E4"/>
    <w:rPr>
      <w:i/>
      <w:iCs/>
      <w:color w:val="404040" w:themeColor="text1" w:themeTint="BF"/>
    </w:rPr>
  </w:style>
  <w:style w:type="character" w:styleId="SubtleReference">
    <w:name w:val="Subtle Reference"/>
    <w:basedOn w:val="DefaultParagraphFont"/>
    <w:uiPriority w:val="31"/>
    <w:rsid w:val="00E010E4"/>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microsoft.com/office/2007/relationships/hdphoto" Target="media/hdphoto1.wdp"/><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escies.org/escc-specs/published/4001.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4.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escies.org/escc-specs/published/4001.pdf"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4001.pdf"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yperlink" Target="http://escies.org/escc-specs/published/4001.pdf"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escies.org/escc-specs/published/4001.pdf"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4001.pdf"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332E44-4CA6-497C-AAE6-265B7E692C23}">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14D78D96-F28A-4B8C-BC45-894385C5DD6A}">
  <ds:schemaRefs>
    <ds:schemaRef ds:uri="http://schemas.openxmlformats.org/officeDocument/2006/bibliography"/>
  </ds:schemaRefs>
</ds:datastoreItem>
</file>

<file path=customXml/itemProps3.xml><?xml version="1.0" encoding="utf-8"?>
<ds:datastoreItem xmlns:ds="http://schemas.openxmlformats.org/officeDocument/2006/customXml" ds:itemID="{1FC761B4-CE7B-48A1-AA4B-B8DF4A2FD6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5DE4AD-9684-4126-846E-87960A4238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126</TotalTime>
  <Pages>14</Pages>
  <Words>3005</Words>
  <Characters>17132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RESISTOR, FIXED, CHIP, METAL FOILBASED ON TYPE  SMP-PW, SMS-PW, SMT-PW</vt:lpstr>
    </vt:vector>
  </TitlesOfParts>
  <Company>Hewlett-Packard Company</Company>
  <LinksUpToDate>false</LinksUpToDate>
  <CharactersWithSpaces>20097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RESISTOR, FIXED, CHIP, METAL FOILBASED ON TYPE  SMP-PW, SMS-PW, SMT-PW</dc:title>
  <dc:creator>Helga Hahnemann-Englert</dc:creator>
  <cp:lastModifiedBy>Steve Thacker</cp:lastModifiedBy>
  <cp:revision>28</cp:revision>
  <cp:lastPrinted>2014-06-17T12:42:00Z</cp:lastPrinted>
  <dcterms:created xsi:type="dcterms:W3CDTF">2017-11-08T15:18:00Z</dcterms:created>
  <dcterms:modified xsi:type="dcterms:W3CDTF">2023-07-10T12:13:00Z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y fmtid="{D5CDD505-2E9C-101B-9397-08002B2CF9AE}" pid="3" name="MediaServiceImageTags">
    <vt:lpwstr/>
  </property>
</Properties>
</file>