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67428" w14:textId="77777777" w:rsidR="00B238AF" w:rsidRPr="00000D07" w:rsidRDefault="00566CE2" w:rsidP="0037029A">
      <w:pPr>
        <w:ind w:left="0" w:right="-58"/>
        <w:jc w:val="center"/>
      </w:pPr>
      <w:r w:rsidRPr="00000D07">
        <w:rPr>
          <w:noProof/>
          <w:lang w:eastAsia="en-GB"/>
        </w:rPr>
        <w:drawing>
          <wp:anchor distT="0" distB="0" distL="114300" distR="114300" simplePos="0" relativeHeight="251660288"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000D07" w:rsidRDefault="00B238AF" w:rsidP="00546706">
      <w:pPr>
        <w:rPr>
          <w:rFonts w:cs="Arial"/>
        </w:rPr>
      </w:pPr>
    </w:p>
    <w:p w14:paraId="7906742A" w14:textId="77777777" w:rsidR="007F5AFE" w:rsidRPr="00000D07" w:rsidRDefault="007F5AFE" w:rsidP="008D0546"/>
    <w:p w14:paraId="7906742B" w14:textId="77777777" w:rsidR="008B5CFD" w:rsidRPr="00000D07" w:rsidRDefault="00566CE2" w:rsidP="006E2C32">
      <w:pPr>
        <w:pStyle w:val="BASEDON"/>
      </w:pPr>
      <w:r w:rsidRPr="00000D07">
        <w:rPr>
          <w:noProof/>
          <w:lang w:eastAsia="en-GB"/>
        </w:rPr>
        <mc:AlternateContent>
          <mc:Choice Requires="wps">
            <w:drawing>
              <wp:anchor distT="0" distB="0" distL="114300" distR="114300" simplePos="0" relativeHeight="251662336"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4B3263DD" w:rsidR="00397320" w:rsidRDefault="0039732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0A1D02">
                              <w:rPr>
                                <w:noProof/>
                              </w:rPr>
                              <w:t>15</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" fillcolor="white [3201]" stroked="f" strokeweight=".5pt">
                <v:textbox>
                  <w:txbxContent>
                    <w:p w14:paraId="79067887" w14:textId="4B3263DD" w:rsidR="00397320" w:rsidRDefault="0039732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0A1D02">
                        <w:rPr>
                          <w:noProof/>
                        </w:rPr>
                        <w:t>15</w:t>
                      </w:r>
                      <w:r>
                        <w:rPr>
                          <w:noProof/>
                        </w:rPr>
                        <w:fldChar w:fldCharType="end"/>
                      </w:r>
                    </w:p>
                  </w:txbxContent>
                </v:textbox>
              </v:shape>
            </w:pict>
          </mc:Fallback>
        </mc:AlternateContent>
      </w:r>
    </w:p>
    <w:p w14:paraId="7906742C" w14:textId="0FC53E1B" w:rsidR="00CA3CC4" w:rsidRPr="00000D07" w:rsidRDefault="00A510CE" w:rsidP="00CA3CC4">
      <w:pPr>
        <w:pStyle w:val="CoverPageTitle"/>
      </w:pPr>
      <w:r w:rsidRPr="00000D07">
        <w:t>DIODE</w:t>
      </w:r>
      <w:r w:rsidR="00CA3CC4" w:rsidRPr="00000D07">
        <w:t xml:space="preserve">, </w:t>
      </w:r>
      <w:r w:rsidR="00D31782" w:rsidRPr="00000D07">
        <w:t>POW</w:t>
      </w:r>
      <w:r w:rsidRPr="00000D07">
        <w:t>E</w:t>
      </w:r>
      <w:r w:rsidR="00CA3CC4" w:rsidRPr="00000D07">
        <w:t xml:space="preserve">R, </w:t>
      </w:r>
      <w:r w:rsidR="00D31782" w:rsidRPr="00000D07">
        <w:t>SC</w:t>
      </w:r>
      <w:r w:rsidRPr="00000D07">
        <w:t>HOT</w:t>
      </w:r>
      <w:r w:rsidR="00D31782" w:rsidRPr="00000D07">
        <w:t>TKY R</w:t>
      </w:r>
      <w:r w:rsidRPr="00000D07">
        <w:t>E</w:t>
      </w:r>
      <w:r w:rsidR="00D31782" w:rsidRPr="00000D07">
        <w:t>CTIFIER</w:t>
      </w:r>
    </w:p>
    <w:p w14:paraId="7906742D" w14:textId="2BDEDCE0" w:rsidR="00F3617B" w:rsidRPr="00000D07" w:rsidRDefault="00CA3CC4" w:rsidP="00CA3CC4">
      <w:pPr>
        <w:pStyle w:val="BASEDON"/>
      </w:pPr>
      <w:r w:rsidRPr="00000D07">
        <w:t xml:space="preserve">BASED ON </w:t>
      </w:r>
      <w:r w:rsidR="006363AC" w:rsidRPr="00000D07">
        <w:t>TYPE</w:t>
      </w:r>
      <w:r w:rsidR="00BF3042" w:rsidRPr="00000D07">
        <w:t>S</w:t>
      </w:r>
      <w:r w:rsidR="006363AC" w:rsidRPr="00000D07">
        <w:t xml:space="preserve"> </w:t>
      </w:r>
      <w:proofErr w:type="spellStart"/>
      <w:r w:rsidR="003C7CC7" w:rsidRPr="00000D07">
        <w:t>ST</w:t>
      </w:r>
      <w:r w:rsidR="00D31782" w:rsidRPr="00000D07">
        <w:t>PS8</w:t>
      </w:r>
      <w:r w:rsidR="0097322C" w:rsidRPr="00000D07">
        <w:t>0</w:t>
      </w:r>
      <w:r w:rsidR="00D31782" w:rsidRPr="00000D07">
        <w:t>A15</w:t>
      </w:r>
      <w:r w:rsidR="00A510CE" w:rsidRPr="00000D07">
        <w:t>0</w:t>
      </w:r>
      <w:r w:rsidR="00CB7B2E" w:rsidRPr="00000D07">
        <w:t>C</w:t>
      </w:r>
      <w:proofErr w:type="spellEnd"/>
      <w:r w:rsidR="00D31782" w:rsidRPr="00000D07">
        <w:t xml:space="preserve">, </w:t>
      </w:r>
      <w:proofErr w:type="spellStart"/>
      <w:r w:rsidR="00D31782" w:rsidRPr="00000D07">
        <w:t>STPS60A150</w:t>
      </w:r>
      <w:r w:rsidR="00CB7B2E" w:rsidRPr="00000D07">
        <w:t>C</w:t>
      </w:r>
      <w:proofErr w:type="spellEnd"/>
      <w:r w:rsidR="00CB7B2E" w:rsidRPr="00000D07">
        <w:t xml:space="preserve"> AND </w:t>
      </w:r>
      <w:proofErr w:type="spellStart"/>
      <w:r w:rsidR="00CB7B2E" w:rsidRPr="00000D07">
        <w:t>STPS40A150C</w:t>
      </w:r>
      <w:proofErr w:type="spellEnd"/>
    </w:p>
    <w:p w14:paraId="7906742E" w14:textId="6AB0BAD3" w:rsidR="007F5AFE" w:rsidRPr="00000D07" w:rsidRDefault="007F5AFE" w:rsidP="00CA3CC4">
      <w:pPr>
        <w:pStyle w:val="CoverPageTitle"/>
      </w:pPr>
      <w:r w:rsidRPr="00000D07">
        <w:t xml:space="preserve">ESCC Detail </w:t>
      </w:r>
      <w:r w:rsidR="007A41EF" w:rsidRPr="00000D07">
        <w:t>Specification</w:t>
      </w:r>
      <w:r w:rsidR="00A202ED" w:rsidRPr="00000D07">
        <w:t xml:space="preserve"> No.</w:t>
      </w:r>
      <w:r w:rsidR="00F04B11" w:rsidRPr="00000D07">
        <w:t xml:space="preserve"> </w:t>
      </w:r>
      <w:r w:rsidR="00D31782" w:rsidRPr="00000D07">
        <w:t>5106/023</w:t>
      </w:r>
    </w:p>
    <w:p w14:paraId="79067432" w14:textId="77777777" w:rsidR="003273E4" w:rsidRPr="00000D07" w:rsidRDefault="003273E4" w:rsidP="00CB7B2E">
      <w:pPr>
        <w:pStyle w:val="CoverPageTitle"/>
        <w:spacing w:after="46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000D07" w14:paraId="79067435" w14:textId="77777777" w:rsidTr="00C946C8">
        <w:trPr>
          <w:trHeight w:val="365"/>
          <w:jc w:val="center"/>
        </w:trPr>
        <w:tc>
          <w:tcPr>
            <w:tcW w:w="4401" w:type="dxa"/>
            <w:shd w:val="clear" w:color="auto" w:fill="auto"/>
            <w:vAlign w:val="center"/>
          </w:tcPr>
          <w:p w14:paraId="79067433" w14:textId="4F2C6EED" w:rsidR="008B5CFD" w:rsidRPr="007C7D23" w:rsidRDefault="008B5CFD" w:rsidP="00B83D6A">
            <w:pPr>
              <w:pStyle w:val="Leftalign"/>
              <w:jc w:val="left"/>
              <w:rPr>
                <w:highlight w:val="yellow"/>
              </w:rPr>
            </w:pPr>
            <w:r w:rsidRPr="007C7D23">
              <w:rPr>
                <w:highlight w:val="yellow"/>
              </w:rPr>
              <w:t xml:space="preserve">Issue </w:t>
            </w:r>
            <w:r w:rsidR="007C7D23" w:rsidRPr="007C7D23">
              <w:rPr>
                <w:highlight w:val="yellow"/>
              </w:rPr>
              <w:t>6 Draft A</w:t>
            </w:r>
          </w:p>
        </w:tc>
        <w:tc>
          <w:tcPr>
            <w:tcW w:w="4349" w:type="dxa"/>
            <w:shd w:val="clear" w:color="auto" w:fill="auto"/>
            <w:vAlign w:val="center"/>
          </w:tcPr>
          <w:p w14:paraId="79067434" w14:textId="58C95E3D" w:rsidR="008B5CFD" w:rsidRPr="007C7D23" w:rsidRDefault="007C7D23" w:rsidP="00F426DB">
            <w:pPr>
              <w:pStyle w:val="Leftalign"/>
              <w:jc w:val="left"/>
              <w:rPr>
                <w:highlight w:val="yellow"/>
              </w:rPr>
            </w:pPr>
            <w:r w:rsidRPr="007C7D23">
              <w:rPr>
                <w:highlight w:val="yellow"/>
              </w:rPr>
              <w:t>September</w:t>
            </w:r>
            <w:r w:rsidR="006518C8" w:rsidRPr="007C7D23">
              <w:rPr>
                <w:highlight w:val="yellow"/>
              </w:rPr>
              <w:t xml:space="preserve"> </w:t>
            </w:r>
            <w:r w:rsidR="000547FA" w:rsidRPr="007C7D23">
              <w:rPr>
                <w:highlight w:val="yellow"/>
              </w:rPr>
              <w:t>20</w:t>
            </w:r>
            <w:r w:rsidR="00F426DB" w:rsidRPr="007C7D23">
              <w:rPr>
                <w:highlight w:val="yellow"/>
              </w:rPr>
              <w:t>2</w:t>
            </w:r>
            <w:r w:rsidR="00397320" w:rsidRPr="007C7D23">
              <w:rPr>
                <w:highlight w:val="yellow"/>
              </w:rPr>
              <w:t>1</w:t>
            </w:r>
          </w:p>
        </w:tc>
      </w:tr>
    </w:tbl>
    <w:p w14:paraId="79067436" w14:textId="3FD84723" w:rsidR="008B5CFD" w:rsidRPr="00000D07" w:rsidRDefault="00C063D1" w:rsidP="006E2C32">
      <w:pPr>
        <w:pStyle w:val="CoverPageTitle"/>
      </w:pPr>
      <w:r w:rsidRPr="00000D07">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000D07" w:rsidRDefault="00C946C8" w:rsidP="006E2C32">
      <w:pPr>
        <w:pStyle w:val="CoverPageTitle"/>
      </w:pPr>
    </w:p>
    <w:p w14:paraId="79067438" w14:textId="77777777" w:rsidR="00C946C8" w:rsidRPr="00000D07" w:rsidRDefault="00C946C8" w:rsidP="00C946C8"/>
    <w:p w14:paraId="7906743B" w14:textId="7B3963B7" w:rsidR="00C946C8" w:rsidRPr="00000D07" w:rsidRDefault="00C946C8" w:rsidP="0028477E">
      <w:pPr>
        <w:ind w:left="0"/>
        <w:jc w:val="center"/>
        <w:rPr>
          <w:rFonts w:cs="Arial"/>
          <w:b/>
          <w:sz w:val="28"/>
          <w:szCs w:val="28"/>
        </w:rPr>
      </w:pPr>
      <w:r w:rsidRPr="00000D07">
        <w:t xml:space="preserve">Document Custodian: European Space Agency – see </w:t>
      </w:r>
      <w:hyperlink r:id="rId13" w:history="1">
        <w:r w:rsidRPr="00000D07">
          <w:rPr>
            <w:rStyle w:val="Hyperlink"/>
          </w:rPr>
          <w:t>https://</w:t>
        </w:r>
        <w:proofErr w:type="spellStart"/>
        <w:r w:rsidRPr="00000D07">
          <w:rPr>
            <w:rStyle w:val="Hyperlink"/>
          </w:rPr>
          <w:t>escies.org</w:t>
        </w:r>
        <w:proofErr w:type="spellEnd"/>
      </w:hyperlink>
      <w:r w:rsidRPr="00000D07">
        <w:br w:type="page"/>
      </w:r>
    </w:p>
    <w:p w14:paraId="7906743C" w14:textId="77777777" w:rsidR="00080FC5" w:rsidRPr="00000D07" w:rsidRDefault="00080FC5" w:rsidP="00546706">
      <w:pPr>
        <w:pStyle w:val="Title"/>
        <w:rPr>
          <w:rFonts w:cs="Arial"/>
        </w:rPr>
      </w:pPr>
      <w:r w:rsidRPr="00000D07">
        <w:rPr>
          <w:rFonts w:cs="Arial"/>
        </w:rPr>
        <w:lastRenderedPageBreak/>
        <w:t>Legal Disclaimer and Copyright</w:t>
      </w:r>
    </w:p>
    <w:p w14:paraId="7906743D" w14:textId="444609CF" w:rsidR="00080FC5" w:rsidRPr="00000D07" w:rsidRDefault="00080FC5" w:rsidP="00546706">
      <w:pPr>
        <w:rPr>
          <w:rFonts w:cs="Arial"/>
        </w:rPr>
      </w:pPr>
      <w:r w:rsidRPr="00000D07">
        <w:rPr>
          <w:rFonts w:cs="Arial"/>
        </w:rPr>
        <w:t xml:space="preserve">European Space Agency, Copyright </w:t>
      </w:r>
      <w:r w:rsidR="00C47E78" w:rsidRPr="00000D07">
        <w:rPr>
          <w:rFonts w:cs="Arial"/>
        </w:rPr>
        <w:t xml:space="preserve">© </w:t>
      </w:r>
      <w:r w:rsidR="0012267E" w:rsidRPr="00000D07">
        <w:rPr>
          <w:rFonts w:cs="Arial"/>
        </w:rPr>
        <w:t>20</w:t>
      </w:r>
      <w:r w:rsidR="00F426DB" w:rsidRPr="00000D07">
        <w:rPr>
          <w:rFonts w:cs="Arial"/>
        </w:rPr>
        <w:t>2</w:t>
      </w:r>
      <w:r w:rsidR="00397320" w:rsidRPr="00000D07">
        <w:rPr>
          <w:rFonts w:cs="Arial"/>
        </w:rPr>
        <w:t>1</w:t>
      </w:r>
      <w:r w:rsidR="00E00FDE" w:rsidRPr="00000D07">
        <w:rPr>
          <w:rFonts w:cs="Arial"/>
        </w:rPr>
        <w:t>.</w:t>
      </w:r>
      <w:r w:rsidRPr="00000D07">
        <w:rPr>
          <w:rFonts w:cs="Arial"/>
        </w:rPr>
        <w:t xml:space="preserve"> All rights reserved.</w:t>
      </w:r>
    </w:p>
    <w:p w14:paraId="7906743E" w14:textId="73985FE1" w:rsidR="00080FC5" w:rsidRPr="00000D07" w:rsidRDefault="00080FC5" w:rsidP="000547FA">
      <w:r w:rsidRPr="00000D07">
        <w:t>The European Space Agency disclaims any liability or respo</w:t>
      </w:r>
      <w:r w:rsidR="00045B2B" w:rsidRPr="00000D07">
        <w:t>nsibility, to any person or entity</w:t>
      </w:r>
      <w:r w:rsidRPr="00000D07">
        <w:t xml:space="preserve">, with respect to any loss or damage caused, or alleged to be caused, directly </w:t>
      </w:r>
      <w:r w:rsidR="00CB712A" w:rsidRPr="00000D07">
        <w:t xml:space="preserve">or indirectly </w:t>
      </w:r>
      <w:r w:rsidRPr="00000D07">
        <w:t>by the use and application of this ESCC publication.</w:t>
      </w:r>
    </w:p>
    <w:p w14:paraId="7906743F" w14:textId="3F85973B" w:rsidR="00080FC5" w:rsidRPr="00000D07" w:rsidRDefault="00080FC5" w:rsidP="00546706">
      <w:pPr>
        <w:rPr>
          <w:rFonts w:cs="Arial"/>
        </w:rPr>
      </w:pPr>
      <w:r w:rsidRPr="00000D07">
        <w:rPr>
          <w:rFonts w:cs="Arial"/>
        </w:rPr>
        <w:t xml:space="preserve">This publication, without </w:t>
      </w:r>
      <w:r w:rsidR="00E00FDE" w:rsidRPr="00000D07">
        <w:rPr>
          <w:rFonts w:cs="Arial"/>
        </w:rPr>
        <w:t xml:space="preserve">the </w:t>
      </w:r>
      <w:r w:rsidRPr="00000D07">
        <w:rPr>
          <w:rFonts w:cs="Arial"/>
        </w:rPr>
        <w:t>prior permission of the European Space Agency and provided</w:t>
      </w:r>
      <w:r w:rsidR="00E00FDE" w:rsidRPr="00000D07">
        <w:rPr>
          <w:rFonts w:cs="Arial"/>
        </w:rPr>
        <w:t xml:space="preserve"> that</w:t>
      </w:r>
      <w:r w:rsidRPr="00000D07">
        <w:rPr>
          <w:rFonts w:cs="Arial"/>
        </w:rPr>
        <w:t xml:space="preserve"> it is not used for a commercial purpose, may be:</w:t>
      </w:r>
    </w:p>
    <w:p w14:paraId="79067440" w14:textId="77777777" w:rsidR="000D313F" w:rsidRPr="00000D07" w:rsidRDefault="000547FA" w:rsidP="00E00FDE">
      <w:pPr>
        <w:pStyle w:val="Dashlist"/>
        <w:spacing w:after="40"/>
        <w:rPr>
          <w:rFonts w:cs="Arial"/>
        </w:rPr>
      </w:pPr>
      <w:r w:rsidRPr="00000D07">
        <w:rPr>
          <w:rFonts w:cs="Arial"/>
        </w:rPr>
        <w:t>copi</w:t>
      </w:r>
      <w:r w:rsidR="000D313F" w:rsidRPr="00000D07">
        <w:rPr>
          <w:rFonts w:cs="Arial"/>
        </w:rPr>
        <w:t>ed in whole, in any medium, without alteration or modification.</w:t>
      </w:r>
    </w:p>
    <w:p w14:paraId="79067441" w14:textId="77777777" w:rsidR="00306ACC" w:rsidRPr="00000D07" w:rsidRDefault="000547FA" w:rsidP="00C47E78">
      <w:pPr>
        <w:pStyle w:val="Dashlist"/>
        <w:rPr>
          <w:rFonts w:cs="Arial"/>
        </w:rPr>
      </w:pPr>
      <w:r w:rsidRPr="00000D07">
        <w:rPr>
          <w:rFonts w:cs="Arial"/>
        </w:rPr>
        <w:t>c</w:t>
      </w:r>
      <w:r w:rsidR="000D313F" w:rsidRPr="00000D07">
        <w:rPr>
          <w:rFonts w:cs="Arial"/>
        </w:rPr>
        <w:t>opied in part, in any medium, provided that the ESCC document identification, comprising the ESCC symbol, document number and document issue, is removed.</w:t>
      </w:r>
    </w:p>
    <w:p w14:paraId="79067442" w14:textId="77777777" w:rsidR="006C0DEB" w:rsidRPr="00000D07" w:rsidRDefault="006C0DEB" w:rsidP="00546706">
      <w:pPr>
        <w:rPr>
          <w:rFonts w:cs="Arial"/>
        </w:rPr>
      </w:pPr>
      <w:r w:rsidRPr="00000D07">
        <w:rPr>
          <w:rFonts w:cs="Arial"/>
        </w:rPr>
        <w:br w:type="page"/>
      </w:r>
    </w:p>
    <w:p w14:paraId="79067443" w14:textId="77777777" w:rsidR="00B22DBF" w:rsidRPr="00000D07" w:rsidRDefault="00B22DBF" w:rsidP="00546706">
      <w:pPr>
        <w:pStyle w:val="Title"/>
        <w:rPr>
          <w:rFonts w:cs="Arial"/>
        </w:rPr>
      </w:pPr>
      <w:r w:rsidRPr="00000D07">
        <w:rPr>
          <w:rFonts w:cs="Arial"/>
        </w:rPr>
        <w:lastRenderedPageBreak/>
        <w:t>DOCUMENTATION CHANGE NOTICE</w:t>
      </w:r>
    </w:p>
    <w:p w14:paraId="79067444" w14:textId="63B35392" w:rsidR="007005C4" w:rsidRPr="00000D07" w:rsidRDefault="007005C4" w:rsidP="007005C4">
      <w:pPr>
        <w:jc w:val="center"/>
      </w:pPr>
      <w:r w:rsidRPr="00000D07">
        <w:t xml:space="preserve">(Refer to </w:t>
      </w:r>
      <w:hyperlink r:id="rId14" w:history="1">
        <w:r w:rsidRPr="00000D07">
          <w:rPr>
            <w:rStyle w:val="Hyperlink"/>
          </w:rPr>
          <w:t>https://</w:t>
        </w:r>
        <w:proofErr w:type="spellStart"/>
        <w:r w:rsidRPr="00000D07">
          <w:rPr>
            <w:rStyle w:val="Hyperlink"/>
          </w:rPr>
          <w:t>escies.org</w:t>
        </w:r>
        <w:proofErr w:type="spellEnd"/>
      </w:hyperlink>
      <w:r w:rsidRPr="00000D07">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000D07" w14:paraId="79067447" w14:textId="77777777" w:rsidTr="00CB712A">
        <w:trPr>
          <w:trHeight w:val="365"/>
        </w:trPr>
        <w:tc>
          <w:tcPr>
            <w:tcW w:w="1778" w:type="dxa"/>
            <w:shd w:val="clear" w:color="auto" w:fill="auto"/>
            <w:vAlign w:val="center"/>
          </w:tcPr>
          <w:p w14:paraId="79067445" w14:textId="77777777" w:rsidR="00B22DBF" w:rsidRPr="00000D07" w:rsidRDefault="00B22DBF" w:rsidP="00DC30C8">
            <w:pPr>
              <w:pStyle w:val="Bodyjustified"/>
              <w:jc w:val="left"/>
            </w:pPr>
            <w:r w:rsidRPr="00000D07">
              <w:t>DCR No.</w:t>
            </w:r>
          </w:p>
        </w:tc>
        <w:tc>
          <w:tcPr>
            <w:tcW w:w="6869" w:type="dxa"/>
            <w:shd w:val="clear" w:color="auto" w:fill="auto"/>
            <w:vAlign w:val="center"/>
          </w:tcPr>
          <w:p w14:paraId="79067446" w14:textId="77777777" w:rsidR="00B22DBF" w:rsidRPr="00000D07" w:rsidRDefault="00B22DBF" w:rsidP="00DC30C8">
            <w:pPr>
              <w:pStyle w:val="Bodyjustified"/>
              <w:jc w:val="left"/>
            </w:pPr>
            <w:r w:rsidRPr="00000D07">
              <w:t>CHANGE DESCRIPTION</w:t>
            </w:r>
          </w:p>
        </w:tc>
      </w:tr>
      <w:tr w:rsidR="00B22DBF" w:rsidRPr="00000D07" w14:paraId="7906744C" w14:textId="77777777" w:rsidTr="000B132C">
        <w:trPr>
          <w:trHeight w:val="365"/>
        </w:trPr>
        <w:tc>
          <w:tcPr>
            <w:tcW w:w="1778" w:type="dxa"/>
            <w:shd w:val="clear" w:color="auto" w:fill="auto"/>
            <w:vAlign w:val="center"/>
          </w:tcPr>
          <w:p w14:paraId="79067449" w14:textId="79FB34A1" w:rsidR="00CA3CC4" w:rsidRPr="00000D07" w:rsidRDefault="00C44F6C" w:rsidP="000B132C">
            <w:pPr>
              <w:pStyle w:val="Leftalign"/>
              <w:jc w:val="left"/>
            </w:pPr>
            <w:hyperlink r:id="rId15" w:history="1">
              <w:proofErr w:type="spellStart"/>
              <w:r w:rsidR="007C7D23">
                <w:rPr>
                  <w:rStyle w:val="Hyperlink"/>
                </w:rPr>
                <w:t>DCRTBA</w:t>
              </w:r>
              <w:proofErr w:type="spellEnd"/>
            </w:hyperlink>
          </w:p>
        </w:tc>
        <w:tc>
          <w:tcPr>
            <w:tcW w:w="6869" w:type="dxa"/>
            <w:shd w:val="clear" w:color="auto" w:fill="auto"/>
            <w:vAlign w:val="center"/>
          </w:tcPr>
          <w:p w14:paraId="7906744B" w14:textId="66B0419A" w:rsidR="00CA3CC4" w:rsidRPr="00000D07" w:rsidRDefault="000B132C" w:rsidP="000B132C">
            <w:pPr>
              <w:pStyle w:val="Leftalign"/>
              <w:jc w:val="left"/>
            </w:pPr>
            <w:r w:rsidRPr="00000D07">
              <w:t xml:space="preserve">Specification </w:t>
            </w:r>
            <w:proofErr w:type="spellStart"/>
            <w:r w:rsidRPr="00000D07">
              <w:t>upissued</w:t>
            </w:r>
            <w:proofErr w:type="spellEnd"/>
            <w:r w:rsidRPr="00000D07">
              <w:t xml:space="preserve"> to incorporate changes per DCR.</w:t>
            </w:r>
          </w:p>
        </w:tc>
      </w:tr>
    </w:tbl>
    <w:p w14:paraId="7906744D" w14:textId="1B346A02" w:rsidR="00306ACC" w:rsidRPr="00000D07" w:rsidRDefault="00B22DBF" w:rsidP="0037029A">
      <w:pPr>
        <w:ind w:left="0"/>
      </w:pPr>
      <w:r w:rsidRPr="00000D07">
        <w:br w:type="page"/>
      </w:r>
    </w:p>
    <w:p w14:paraId="7906744E" w14:textId="77777777" w:rsidR="007638F8" w:rsidRPr="00000D07" w:rsidRDefault="007638F8" w:rsidP="006E2C32">
      <w:pPr>
        <w:pStyle w:val="Tableofcontents"/>
      </w:pPr>
      <w:r w:rsidRPr="00000D07">
        <w:lastRenderedPageBreak/>
        <w:t>TABLE OF CONTENTS</w:t>
      </w:r>
    </w:p>
    <w:p w14:paraId="05524FBA" w14:textId="0823530B" w:rsidR="0091655F" w:rsidRDefault="00B81BCC">
      <w:pPr>
        <w:pStyle w:val="TOC1"/>
        <w:tabs>
          <w:tab w:val="left" w:pos="1080"/>
          <w:tab w:val="right" w:pos="10147"/>
        </w:tabs>
        <w:rPr>
          <w:rFonts w:asciiTheme="minorHAnsi" w:eastAsiaTheme="minorEastAsia" w:hAnsiTheme="minorHAnsi" w:cstheme="minorBidi"/>
          <w:caps w:val="0"/>
          <w:noProof/>
          <w:sz w:val="22"/>
          <w:szCs w:val="22"/>
          <w:lang w:eastAsia="en-GB"/>
        </w:rPr>
      </w:pPr>
      <w:r w:rsidRPr="00000D07">
        <w:rPr>
          <w:rFonts w:cs="Arial"/>
        </w:rPr>
        <w:fldChar w:fldCharType="begin"/>
      </w:r>
      <w:r w:rsidRPr="00000D07">
        <w:rPr>
          <w:rFonts w:cs="Arial"/>
        </w:rPr>
        <w:instrText xml:space="preserve"> TOC \o "1-4" \h \z \t "Appendix Title,1" </w:instrText>
      </w:r>
      <w:r w:rsidRPr="00000D07">
        <w:rPr>
          <w:rFonts w:cs="Arial"/>
        </w:rPr>
        <w:fldChar w:fldCharType="separate"/>
      </w:r>
      <w:hyperlink w:anchor="_Toc72245409" w:history="1">
        <w:r w:rsidR="0091655F" w:rsidRPr="00342640">
          <w:rPr>
            <w:rStyle w:val="Hyperlink"/>
            <w:noProof/>
          </w:rPr>
          <w:t>1</w:t>
        </w:r>
        <w:r w:rsidR="0091655F">
          <w:rPr>
            <w:rFonts w:asciiTheme="minorHAnsi" w:eastAsiaTheme="minorEastAsia" w:hAnsiTheme="minorHAnsi" w:cstheme="minorBidi"/>
            <w:caps w:val="0"/>
            <w:noProof/>
            <w:sz w:val="22"/>
            <w:szCs w:val="22"/>
            <w:lang w:eastAsia="en-GB"/>
          </w:rPr>
          <w:tab/>
        </w:r>
        <w:r w:rsidR="0091655F" w:rsidRPr="00342640">
          <w:rPr>
            <w:rStyle w:val="Hyperlink"/>
            <w:noProof/>
          </w:rPr>
          <w:t>General</w:t>
        </w:r>
        <w:r w:rsidR="0091655F">
          <w:rPr>
            <w:noProof/>
            <w:webHidden/>
          </w:rPr>
          <w:tab/>
        </w:r>
        <w:r w:rsidR="0091655F">
          <w:rPr>
            <w:noProof/>
            <w:webHidden/>
          </w:rPr>
          <w:fldChar w:fldCharType="begin"/>
        </w:r>
        <w:r w:rsidR="0091655F">
          <w:rPr>
            <w:noProof/>
            <w:webHidden/>
          </w:rPr>
          <w:instrText xml:space="preserve"> PAGEREF _Toc72245409 \h </w:instrText>
        </w:r>
        <w:r w:rsidR="0091655F">
          <w:rPr>
            <w:noProof/>
            <w:webHidden/>
          </w:rPr>
        </w:r>
        <w:r w:rsidR="0091655F">
          <w:rPr>
            <w:noProof/>
            <w:webHidden/>
          </w:rPr>
          <w:fldChar w:fldCharType="separate"/>
        </w:r>
        <w:r w:rsidR="0091655F">
          <w:rPr>
            <w:noProof/>
            <w:webHidden/>
          </w:rPr>
          <w:t>5</w:t>
        </w:r>
        <w:r w:rsidR="0091655F">
          <w:rPr>
            <w:noProof/>
            <w:webHidden/>
          </w:rPr>
          <w:fldChar w:fldCharType="end"/>
        </w:r>
      </w:hyperlink>
    </w:p>
    <w:p w14:paraId="41C95555" w14:textId="0B6EBB99" w:rsidR="0091655F" w:rsidRDefault="00C44F6C">
      <w:pPr>
        <w:pStyle w:val="TOC2"/>
        <w:rPr>
          <w:rFonts w:asciiTheme="minorHAnsi" w:eastAsiaTheme="minorEastAsia" w:hAnsiTheme="minorHAnsi" w:cstheme="minorBidi"/>
          <w:caps w:val="0"/>
          <w:noProof/>
          <w:sz w:val="22"/>
          <w:szCs w:val="22"/>
          <w:lang w:eastAsia="en-GB"/>
        </w:rPr>
      </w:pPr>
      <w:hyperlink w:anchor="_Toc72245410" w:history="1">
        <w:r w:rsidR="0091655F" w:rsidRPr="00342640">
          <w:rPr>
            <w:rStyle w:val="Hyperlink"/>
            <w:noProof/>
          </w:rPr>
          <w:t>1.1</w:t>
        </w:r>
        <w:r w:rsidR="0091655F">
          <w:rPr>
            <w:rFonts w:asciiTheme="minorHAnsi" w:eastAsiaTheme="minorEastAsia" w:hAnsiTheme="minorHAnsi" w:cstheme="minorBidi"/>
            <w:caps w:val="0"/>
            <w:noProof/>
            <w:sz w:val="22"/>
            <w:szCs w:val="22"/>
            <w:lang w:eastAsia="en-GB"/>
          </w:rPr>
          <w:tab/>
        </w:r>
        <w:r w:rsidR="0091655F" w:rsidRPr="00342640">
          <w:rPr>
            <w:rStyle w:val="Hyperlink"/>
            <w:noProof/>
          </w:rPr>
          <w:t>SCOPE</w:t>
        </w:r>
        <w:r w:rsidR="0091655F">
          <w:rPr>
            <w:noProof/>
            <w:webHidden/>
          </w:rPr>
          <w:tab/>
        </w:r>
        <w:r w:rsidR="0091655F">
          <w:rPr>
            <w:noProof/>
            <w:webHidden/>
          </w:rPr>
          <w:fldChar w:fldCharType="begin"/>
        </w:r>
        <w:r w:rsidR="0091655F">
          <w:rPr>
            <w:noProof/>
            <w:webHidden/>
          </w:rPr>
          <w:instrText xml:space="preserve"> PAGEREF _Toc72245410 \h </w:instrText>
        </w:r>
        <w:r w:rsidR="0091655F">
          <w:rPr>
            <w:noProof/>
            <w:webHidden/>
          </w:rPr>
        </w:r>
        <w:r w:rsidR="0091655F">
          <w:rPr>
            <w:noProof/>
            <w:webHidden/>
          </w:rPr>
          <w:fldChar w:fldCharType="separate"/>
        </w:r>
        <w:r w:rsidR="0091655F">
          <w:rPr>
            <w:noProof/>
            <w:webHidden/>
          </w:rPr>
          <w:t>5</w:t>
        </w:r>
        <w:r w:rsidR="0091655F">
          <w:rPr>
            <w:noProof/>
            <w:webHidden/>
          </w:rPr>
          <w:fldChar w:fldCharType="end"/>
        </w:r>
      </w:hyperlink>
    </w:p>
    <w:p w14:paraId="63DB71A6" w14:textId="1AED40C1" w:rsidR="0091655F" w:rsidRDefault="00C44F6C">
      <w:pPr>
        <w:pStyle w:val="TOC2"/>
        <w:rPr>
          <w:rFonts w:asciiTheme="minorHAnsi" w:eastAsiaTheme="minorEastAsia" w:hAnsiTheme="minorHAnsi" w:cstheme="minorBidi"/>
          <w:caps w:val="0"/>
          <w:noProof/>
          <w:sz w:val="22"/>
          <w:szCs w:val="22"/>
          <w:lang w:eastAsia="en-GB"/>
        </w:rPr>
      </w:pPr>
      <w:hyperlink w:anchor="_Toc72245411" w:history="1">
        <w:r w:rsidR="0091655F" w:rsidRPr="00342640">
          <w:rPr>
            <w:rStyle w:val="Hyperlink"/>
            <w:noProof/>
          </w:rPr>
          <w:t>1.2</w:t>
        </w:r>
        <w:r w:rsidR="0091655F">
          <w:rPr>
            <w:rFonts w:asciiTheme="minorHAnsi" w:eastAsiaTheme="minorEastAsia" w:hAnsiTheme="minorHAnsi" w:cstheme="minorBidi"/>
            <w:caps w:val="0"/>
            <w:noProof/>
            <w:sz w:val="22"/>
            <w:szCs w:val="22"/>
            <w:lang w:eastAsia="en-GB"/>
          </w:rPr>
          <w:tab/>
        </w:r>
        <w:r w:rsidR="0091655F" w:rsidRPr="00342640">
          <w:rPr>
            <w:rStyle w:val="Hyperlink"/>
            <w:noProof/>
          </w:rPr>
          <w:t>APPLICABLE DOCUMENTS</w:t>
        </w:r>
        <w:r w:rsidR="0091655F">
          <w:rPr>
            <w:noProof/>
            <w:webHidden/>
          </w:rPr>
          <w:tab/>
        </w:r>
        <w:r w:rsidR="0091655F">
          <w:rPr>
            <w:noProof/>
            <w:webHidden/>
          </w:rPr>
          <w:fldChar w:fldCharType="begin"/>
        </w:r>
        <w:r w:rsidR="0091655F">
          <w:rPr>
            <w:noProof/>
            <w:webHidden/>
          </w:rPr>
          <w:instrText xml:space="preserve"> PAGEREF _Toc72245411 \h </w:instrText>
        </w:r>
        <w:r w:rsidR="0091655F">
          <w:rPr>
            <w:noProof/>
            <w:webHidden/>
          </w:rPr>
        </w:r>
        <w:r w:rsidR="0091655F">
          <w:rPr>
            <w:noProof/>
            <w:webHidden/>
          </w:rPr>
          <w:fldChar w:fldCharType="separate"/>
        </w:r>
        <w:r w:rsidR="0091655F">
          <w:rPr>
            <w:noProof/>
            <w:webHidden/>
          </w:rPr>
          <w:t>5</w:t>
        </w:r>
        <w:r w:rsidR="0091655F">
          <w:rPr>
            <w:noProof/>
            <w:webHidden/>
          </w:rPr>
          <w:fldChar w:fldCharType="end"/>
        </w:r>
      </w:hyperlink>
    </w:p>
    <w:p w14:paraId="74A3C9FD" w14:textId="42203901" w:rsidR="0091655F" w:rsidRDefault="00C44F6C">
      <w:pPr>
        <w:pStyle w:val="TOC2"/>
        <w:rPr>
          <w:rFonts w:asciiTheme="minorHAnsi" w:eastAsiaTheme="minorEastAsia" w:hAnsiTheme="minorHAnsi" w:cstheme="minorBidi"/>
          <w:caps w:val="0"/>
          <w:noProof/>
          <w:sz w:val="22"/>
          <w:szCs w:val="22"/>
          <w:lang w:eastAsia="en-GB"/>
        </w:rPr>
      </w:pPr>
      <w:hyperlink w:anchor="_Toc72245412" w:history="1">
        <w:r w:rsidR="0091655F" w:rsidRPr="00342640">
          <w:rPr>
            <w:rStyle w:val="Hyperlink"/>
            <w:noProof/>
          </w:rPr>
          <w:t>1.3</w:t>
        </w:r>
        <w:r w:rsidR="0091655F">
          <w:rPr>
            <w:rFonts w:asciiTheme="minorHAnsi" w:eastAsiaTheme="minorEastAsia" w:hAnsiTheme="minorHAnsi" w:cstheme="minorBidi"/>
            <w:caps w:val="0"/>
            <w:noProof/>
            <w:sz w:val="22"/>
            <w:szCs w:val="22"/>
            <w:lang w:eastAsia="en-GB"/>
          </w:rPr>
          <w:tab/>
        </w:r>
        <w:r w:rsidR="0091655F" w:rsidRPr="00342640">
          <w:rPr>
            <w:rStyle w:val="Hyperlink"/>
            <w:noProof/>
          </w:rPr>
          <w:t>TERMS, DEFINITIONS, ABBREVIATIONS, SYMBOLS AND UNITS</w:t>
        </w:r>
        <w:r w:rsidR="0091655F">
          <w:rPr>
            <w:noProof/>
            <w:webHidden/>
          </w:rPr>
          <w:tab/>
        </w:r>
        <w:r w:rsidR="0091655F">
          <w:rPr>
            <w:noProof/>
            <w:webHidden/>
          </w:rPr>
          <w:fldChar w:fldCharType="begin"/>
        </w:r>
        <w:r w:rsidR="0091655F">
          <w:rPr>
            <w:noProof/>
            <w:webHidden/>
          </w:rPr>
          <w:instrText xml:space="preserve"> PAGEREF _Toc72245412 \h </w:instrText>
        </w:r>
        <w:r w:rsidR="0091655F">
          <w:rPr>
            <w:noProof/>
            <w:webHidden/>
          </w:rPr>
        </w:r>
        <w:r w:rsidR="0091655F">
          <w:rPr>
            <w:noProof/>
            <w:webHidden/>
          </w:rPr>
          <w:fldChar w:fldCharType="separate"/>
        </w:r>
        <w:r w:rsidR="0091655F">
          <w:rPr>
            <w:noProof/>
            <w:webHidden/>
          </w:rPr>
          <w:t>5</w:t>
        </w:r>
        <w:r w:rsidR="0091655F">
          <w:rPr>
            <w:noProof/>
            <w:webHidden/>
          </w:rPr>
          <w:fldChar w:fldCharType="end"/>
        </w:r>
      </w:hyperlink>
    </w:p>
    <w:p w14:paraId="4A88E333" w14:textId="530EC870" w:rsidR="0091655F" w:rsidRDefault="00C44F6C">
      <w:pPr>
        <w:pStyle w:val="TOC2"/>
        <w:rPr>
          <w:rFonts w:asciiTheme="minorHAnsi" w:eastAsiaTheme="minorEastAsia" w:hAnsiTheme="minorHAnsi" w:cstheme="minorBidi"/>
          <w:caps w:val="0"/>
          <w:noProof/>
          <w:sz w:val="22"/>
          <w:szCs w:val="22"/>
          <w:lang w:eastAsia="en-GB"/>
        </w:rPr>
      </w:pPr>
      <w:hyperlink w:anchor="_Toc72245413" w:history="1">
        <w:r w:rsidR="0091655F" w:rsidRPr="00342640">
          <w:rPr>
            <w:rStyle w:val="Hyperlink"/>
            <w:noProof/>
          </w:rPr>
          <w:t>1.4</w:t>
        </w:r>
        <w:r w:rsidR="0091655F">
          <w:rPr>
            <w:rFonts w:asciiTheme="minorHAnsi" w:eastAsiaTheme="minorEastAsia" w:hAnsiTheme="minorHAnsi" w:cstheme="minorBidi"/>
            <w:caps w:val="0"/>
            <w:noProof/>
            <w:sz w:val="22"/>
            <w:szCs w:val="22"/>
            <w:lang w:eastAsia="en-GB"/>
          </w:rPr>
          <w:tab/>
        </w:r>
        <w:r w:rsidR="0091655F" w:rsidRPr="00342640">
          <w:rPr>
            <w:rStyle w:val="Hyperlink"/>
            <w:noProof/>
          </w:rPr>
          <w:t>THE ESCC COMPONENT NUMBER AND COMPONENT TYPE VARIANTS</w:t>
        </w:r>
        <w:r w:rsidR="0091655F">
          <w:rPr>
            <w:noProof/>
            <w:webHidden/>
          </w:rPr>
          <w:tab/>
        </w:r>
        <w:r w:rsidR="0091655F">
          <w:rPr>
            <w:noProof/>
            <w:webHidden/>
          </w:rPr>
          <w:fldChar w:fldCharType="begin"/>
        </w:r>
        <w:r w:rsidR="0091655F">
          <w:rPr>
            <w:noProof/>
            <w:webHidden/>
          </w:rPr>
          <w:instrText xml:space="preserve"> PAGEREF _Toc72245413 \h </w:instrText>
        </w:r>
        <w:r w:rsidR="0091655F">
          <w:rPr>
            <w:noProof/>
            <w:webHidden/>
          </w:rPr>
        </w:r>
        <w:r w:rsidR="0091655F">
          <w:rPr>
            <w:noProof/>
            <w:webHidden/>
          </w:rPr>
          <w:fldChar w:fldCharType="separate"/>
        </w:r>
        <w:r w:rsidR="0091655F">
          <w:rPr>
            <w:noProof/>
            <w:webHidden/>
          </w:rPr>
          <w:t>5</w:t>
        </w:r>
        <w:r w:rsidR="0091655F">
          <w:rPr>
            <w:noProof/>
            <w:webHidden/>
          </w:rPr>
          <w:fldChar w:fldCharType="end"/>
        </w:r>
      </w:hyperlink>
    </w:p>
    <w:p w14:paraId="0080F1C6" w14:textId="1B34C224" w:rsidR="0091655F" w:rsidRDefault="00C44F6C">
      <w:pPr>
        <w:pStyle w:val="TOC3"/>
        <w:tabs>
          <w:tab w:val="left" w:pos="1080"/>
          <w:tab w:val="right" w:pos="10147"/>
        </w:tabs>
        <w:rPr>
          <w:rFonts w:asciiTheme="minorHAnsi" w:eastAsiaTheme="minorEastAsia" w:hAnsiTheme="minorHAnsi" w:cstheme="minorBidi"/>
          <w:noProof/>
          <w:sz w:val="22"/>
          <w:szCs w:val="22"/>
          <w:lang w:eastAsia="en-GB"/>
        </w:rPr>
      </w:pPr>
      <w:hyperlink w:anchor="_Toc72245414" w:history="1">
        <w:r w:rsidR="0091655F" w:rsidRPr="00342640">
          <w:rPr>
            <w:rStyle w:val="Hyperlink"/>
            <w:noProof/>
          </w:rPr>
          <w:t>1.4.1</w:t>
        </w:r>
        <w:r w:rsidR="0091655F">
          <w:rPr>
            <w:rFonts w:asciiTheme="minorHAnsi" w:eastAsiaTheme="minorEastAsia" w:hAnsiTheme="minorHAnsi" w:cstheme="minorBidi"/>
            <w:noProof/>
            <w:sz w:val="22"/>
            <w:szCs w:val="22"/>
            <w:lang w:eastAsia="en-GB"/>
          </w:rPr>
          <w:tab/>
        </w:r>
        <w:r w:rsidR="0091655F" w:rsidRPr="00342640">
          <w:rPr>
            <w:rStyle w:val="Hyperlink"/>
            <w:noProof/>
          </w:rPr>
          <w:t>The ESCC Component Number</w:t>
        </w:r>
        <w:r w:rsidR="0091655F">
          <w:rPr>
            <w:noProof/>
            <w:webHidden/>
          </w:rPr>
          <w:tab/>
        </w:r>
        <w:r w:rsidR="0091655F">
          <w:rPr>
            <w:noProof/>
            <w:webHidden/>
          </w:rPr>
          <w:fldChar w:fldCharType="begin"/>
        </w:r>
        <w:r w:rsidR="0091655F">
          <w:rPr>
            <w:noProof/>
            <w:webHidden/>
          </w:rPr>
          <w:instrText xml:space="preserve"> PAGEREF _Toc72245414 \h </w:instrText>
        </w:r>
        <w:r w:rsidR="0091655F">
          <w:rPr>
            <w:noProof/>
            <w:webHidden/>
          </w:rPr>
        </w:r>
        <w:r w:rsidR="0091655F">
          <w:rPr>
            <w:noProof/>
            <w:webHidden/>
          </w:rPr>
          <w:fldChar w:fldCharType="separate"/>
        </w:r>
        <w:r w:rsidR="0091655F">
          <w:rPr>
            <w:noProof/>
            <w:webHidden/>
          </w:rPr>
          <w:t>5</w:t>
        </w:r>
        <w:r w:rsidR="0091655F">
          <w:rPr>
            <w:noProof/>
            <w:webHidden/>
          </w:rPr>
          <w:fldChar w:fldCharType="end"/>
        </w:r>
      </w:hyperlink>
    </w:p>
    <w:p w14:paraId="6DC7EF07" w14:textId="35B447BB" w:rsidR="0091655F" w:rsidRDefault="00C44F6C">
      <w:pPr>
        <w:pStyle w:val="TOC3"/>
        <w:tabs>
          <w:tab w:val="left" w:pos="1080"/>
          <w:tab w:val="right" w:pos="10147"/>
        </w:tabs>
        <w:rPr>
          <w:rFonts w:asciiTheme="minorHAnsi" w:eastAsiaTheme="minorEastAsia" w:hAnsiTheme="minorHAnsi" w:cstheme="minorBidi"/>
          <w:noProof/>
          <w:sz w:val="22"/>
          <w:szCs w:val="22"/>
          <w:lang w:eastAsia="en-GB"/>
        </w:rPr>
      </w:pPr>
      <w:hyperlink w:anchor="_Toc72245415" w:history="1">
        <w:r w:rsidR="0091655F" w:rsidRPr="00342640">
          <w:rPr>
            <w:rStyle w:val="Hyperlink"/>
            <w:noProof/>
          </w:rPr>
          <w:t>1.4.2</w:t>
        </w:r>
        <w:r w:rsidR="0091655F">
          <w:rPr>
            <w:rFonts w:asciiTheme="minorHAnsi" w:eastAsiaTheme="minorEastAsia" w:hAnsiTheme="minorHAnsi" w:cstheme="minorBidi"/>
            <w:noProof/>
            <w:sz w:val="22"/>
            <w:szCs w:val="22"/>
            <w:lang w:eastAsia="en-GB"/>
          </w:rPr>
          <w:tab/>
        </w:r>
        <w:r w:rsidR="0091655F" w:rsidRPr="00342640">
          <w:rPr>
            <w:rStyle w:val="Hyperlink"/>
            <w:noProof/>
          </w:rPr>
          <w:t>Component Type Variants</w:t>
        </w:r>
        <w:r w:rsidR="0091655F">
          <w:rPr>
            <w:noProof/>
            <w:webHidden/>
          </w:rPr>
          <w:tab/>
        </w:r>
        <w:r w:rsidR="0091655F">
          <w:rPr>
            <w:noProof/>
            <w:webHidden/>
          </w:rPr>
          <w:fldChar w:fldCharType="begin"/>
        </w:r>
        <w:r w:rsidR="0091655F">
          <w:rPr>
            <w:noProof/>
            <w:webHidden/>
          </w:rPr>
          <w:instrText xml:space="preserve"> PAGEREF _Toc72245415 \h </w:instrText>
        </w:r>
        <w:r w:rsidR="0091655F">
          <w:rPr>
            <w:noProof/>
            <w:webHidden/>
          </w:rPr>
        </w:r>
        <w:r w:rsidR="0091655F">
          <w:rPr>
            <w:noProof/>
            <w:webHidden/>
          </w:rPr>
          <w:fldChar w:fldCharType="separate"/>
        </w:r>
        <w:r w:rsidR="0091655F">
          <w:rPr>
            <w:noProof/>
            <w:webHidden/>
          </w:rPr>
          <w:t>5</w:t>
        </w:r>
        <w:r w:rsidR="0091655F">
          <w:rPr>
            <w:noProof/>
            <w:webHidden/>
          </w:rPr>
          <w:fldChar w:fldCharType="end"/>
        </w:r>
      </w:hyperlink>
    </w:p>
    <w:p w14:paraId="2A29BEEE" w14:textId="579EB15F" w:rsidR="0091655F" w:rsidRDefault="00C44F6C">
      <w:pPr>
        <w:pStyle w:val="TOC2"/>
        <w:rPr>
          <w:rFonts w:asciiTheme="minorHAnsi" w:eastAsiaTheme="minorEastAsia" w:hAnsiTheme="minorHAnsi" w:cstheme="minorBidi"/>
          <w:caps w:val="0"/>
          <w:noProof/>
          <w:sz w:val="22"/>
          <w:szCs w:val="22"/>
          <w:lang w:eastAsia="en-GB"/>
        </w:rPr>
      </w:pPr>
      <w:hyperlink w:anchor="_Toc72245416" w:history="1">
        <w:r w:rsidR="0091655F" w:rsidRPr="00342640">
          <w:rPr>
            <w:rStyle w:val="Hyperlink"/>
            <w:noProof/>
          </w:rPr>
          <w:t>1.5</w:t>
        </w:r>
        <w:r w:rsidR="0091655F">
          <w:rPr>
            <w:rFonts w:asciiTheme="minorHAnsi" w:eastAsiaTheme="minorEastAsia" w:hAnsiTheme="minorHAnsi" w:cstheme="minorBidi"/>
            <w:caps w:val="0"/>
            <w:noProof/>
            <w:sz w:val="22"/>
            <w:szCs w:val="22"/>
            <w:lang w:eastAsia="en-GB"/>
          </w:rPr>
          <w:tab/>
        </w:r>
        <w:r w:rsidR="0091655F" w:rsidRPr="00342640">
          <w:rPr>
            <w:rStyle w:val="Hyperlink"/>
            <w:noProof/>
          </w:rPr>
          <w:t>MAXIMUM RATINGS</w:t>
        </w:r>
        <w:r w:rsidR="0091655F">
          <w:rPr>
            <w:noProof/>
            <w:webHidden/>
          </w:rPr>
          <w:tab/>
        </w:r>
        <w:r w:rsidR="0091655F">
          <w:rPr>
            <w:noProof/>
            <w:webHidden/>
          </w:rPr>
          <w:fldChar w:fldCharType="begin"/>
        </w:r>
        <w:r w:rsidR="0091655F">
          <w:rPr>
            <w:noProof/>
            <w:webHidden/>
          </w:rPr>
          <w:instrText xml:space="preserve"> PAGEREF _Toc72245416 \h </w:instrText>
        </w:r>
        <w:r w:rsidR="0091655F">
          <w:rPr>
            <w:noProof/>
            <w:webHidden/>
          </w:rPr>
        </w:r>
        <w:r w:rsidR="0091655F">
          <w:rPr>
            <w:noProof/>
            <w:webHidden/>
          </w:rPr>
          <w:fldChar w:fldCharType="separate"/>
        </w:r>
        <w:r w:rsidR="0091655F">
          <w:rPr>
            <w:noProof/>
            <w:webHidden/>
          </w:rPr>
          <w:t>6</w:t>
        </w:r>
        <w:r w:rsidR="0091655F">
          <w:rPr>
            <w:noProof/>
            <w:webHidden/>
          </w:rPr>
          <w:fldChar w:fldCharType="end"/>
        </w:r>
      </w:hyperlink>
    </w:p>
    <w:p w14:paraId="1E8E7852" w14:textId="0913D340" w:rsidR="0091655F" w:rsidRDefault="00C44F6C">
      <w:pPr>
        <w:pStyle w:val="TOC2"/>
        <w:rPr>
          <w:rFonts w:asciiTheme="minorHAnsi" w:eastAsiaTheme="minorEastAsia" w:hAnsiTheme="minorHAnsi" w:cstheme="minorBidi"/>
          <w:caps w:val="0"/>
          <w:noProof/>
          <w:sz w:val="22"/>
          <w:szCs w:val="22"/>
          <w:lang w:eastAsia="en-GB"/>
        </w:rPr>
      </w:pPr>
      <w:hyperlink w:anchor="_Toc72245417" w:history="1">
        <w:r w:rsidR="0091655F" w:rsidRPr="00342640">
          <w:rPr>
            <w:rStyle w:val="Hyperlink"/>
            <w:noProof/>
          </w:rPr>
          <w:t>1.6</w:t>
        </w:r>
        <w:r w:rsidR="0091655F">
          <w:rPr>
            <w:rFonts w:asciiTheme="minorHAnsi" w:eastAsiaTheme="minorEastAsia" w:hAnsiTheme="minorHAnsi" w:cstheme="minorBidi"/>
            <w:caps w:val="0"/>
            <w:noProof/>
            <w:sz w:val="22"/>
            <w:szCs w:val="22"/>
            <w:lang w:eastAsia="en-GB"/>
          </w:rPr>
          <w:tab/>
        </w:r>
        <w:r w:rsidR="0091655F" w:rsidRPr="00342640">
          <w:rPr>
            <w:rStyle w:val="Hyperlink"/>
            <w:noProof/>
          </w:rPr>
          <w:t>HANDLING PRECAUTIONS</w:t>
        </w:r>
        <w:r w:rsidR="0091655F">
          <w:rPr>
            <w:noProof/>
            <w:webHidden/>
          </w:rPr>
          <w:tab/>
        </w:r>
        <w:r w:rsidR="0091655F">
          <w:rPr>
            <w:noProof/>
            <w:webHidden/>
          </w:rPr>
          <w:fldChar w:fldCharType="begin"/>
        </w:r>
        <w:r w:rsidR="0091655F">
          <w:rPr>
            <w:noProof/>
            <w:webHidden/>
          </w:rPr>
          <w:instrText xml:space="preserve"> PAGEREF _Toc72245417 \h </w:instrText>
        </w:r>
        <w:r w:rsidR="0091655F">
          <w:rPr>
            <w:noProof/>
            <w:webHidden/>
          </w:rPr>
        </w:r>
        <w:r w:rsidR="0091655F">
          <w:rPr>
            <w:noProof/>
            <w:webHidden/>
          </w:rPr>
          <w:fldChar w:fldCharType="separate"/>
        </w:r>
        <w:r w:rsidR="0091655F">
          <w:rPr>
            <w:noProof/>
            <w:webHidden/>
          </w:rPr>
          <w:t>7</w:t>
        </w:r>
        <w:r w:rsidR="0091655F">
          <w:rPr>
            <w:noProof/>
            <w:webHidden/>
          </w:rPr>
          <w:fldChar w:fldCharType="end"/>
        </w:r>
      </w:hyperlink>
    </w:p>
    <w:p w14:paraId="5AAA9CAE" w14:textId="0B76A375" w:rsidR="0091655F" w:rsidRDefault="00C44F6C">
      <w:pPr>
        <w:pStyle w:val="TOC2"/>
        <w:rPr>
          <w:rFonts w:asciiTheme="minorHAnsi" w:eastAsiaTheme="minorEastAsia" w:hAnsiTheme="minorHAnsi" w:cstheme="minorBidi"/>
          <w:caps w:val="0"/>
          <w:noProof/>
          <w:sz w:val="22"/>
          <w:szCs w:val="22"/>
          <w:lang w:eastAsia="en-GB"/>
        </w:rPr>
      </w:pPr>
      <w:hyperlink w:anchor="_Toc72245418" w:history="1">
        <w:r w:rsidR="0091655F" w:rsidRPr="00342640">
          <w:rPr>
            <w:rStyle w:val="Hyperlink"/>
            <w:noProof/>
          </w:rPr>
          <w:t>1.7</w:t>
        </w:r>
        <w:r w:rsidR="0091655F">
          <w:rPr>
            <w:rFonts w:asciiTheme="minorHAnsi" w:eastAsiaTheme="minorEastAsia" w:hAnsiTheme="minorHAnsi" w:cstheme="minorBidi"/>
            <w:caps w:val="0"/>
            <w:noProof/>
            <w:sz w:val="22"/>
            <w:szCs w:val="22"/>
            <w:lang w:eastAsia="en-GB"/>
          </w:rPr>
          <w:tab/>
        </w:r>
        <w:r w:rsidR="0091655F" w:rsidRPr="00342640">
          <w:rPr>
            <w:rStyle w:val="Hyperlink"/>
            <w:noProof/>
          </w:rPr>
          <w:t>PHYSICAL DIMENSIONS AND TERMINAL IDENTIFICATION</w:t>
        </w:r>
        <w:r w:rsidR="0091655F">
          <w:rPr>
            <w:noProof/>
            <w:webHidden/>
          </w:rPr>
          <w:tab/>
        </w:r>
        <w:r w:rsidR="0091655F">
          <w:rPr>
            <w:noProof/>
            <w:webHidden/>
          </w:rPr>
          <w:fldChar w:fldCharType="begin"/>
        </w:r>
        <w:r w:rsidR="0091655F">
          <w:rPr>
            <w:noProof/>
            <w:webHidden/>
          </w:rPr>
          <w:instrText xml:space="preserve"> PAGEREF _Toc72245418 \h </w:instrText>
        </w:r>
        <w:r w:rsidR="0091655F">
          <w:rPr>
            <w:noProof/>
            <w:webHidden/>
          </w:rPr>
        </w:r>
        <w:r w:rsidR="0091655F">
          <w:rPr>
            <w:noProof/>
            <w:webHidden/>
          </w:rPr>
          <w:fldChar w:fldCharType="separate"/>
        </w:r>
        <w:r w:rsidR="0091655F">
          <w:rPr>
            <w:noProof/>
            <w:webHidden/>
          </w:rPr>
          <w:t>7</w:t>
        </w:r>
        <w:r w:rsidR="0091655F">
          <w:rPr>
            <w:noProof/>
            <w:webHidden/>
          </w:rPr>
          <w:fldChar w:fldCharType="end"/>
        </w:r>
      </w:hyperlink>
    </w:p>
    <w:p w14:paraId="5E49B692" w14:textId="4ADB70A7" w:rsidR="0091655F" w:rsidRDefault="00C44F6C">
      <w:pPr>
        <w:pStyle w:val="TOC3"/>
        <w:tabs>
          <w:tab w:val="left" w:pos="1080"/>
          <w:tab w:val="right" w:pos="10147"/>
        </w:tabs>
        <w:rPr>
          <w:rFonts w:asciiTheme="minorHAnsi" w:eastAsiaTheme="minorEastAsia" w:hAnsiTheme="minorHAnsi" w:cstheme="minorBidi"/>
          <w:noProof/>
          <w:sz w:val="22"/>
          <w:szCs w:val="22"/>
          <w:lang w:eastAsia="en-GB"/>
        </w:rPr>
      </w:pPr>
      <w:hyperlink w:anchor="_Toc72245419" w:history="1">
        <w:r w:rsidR="0091655F" w:rsidRPr="00342640">
          <w:rPr>
            <w:rStyle w:val="Hyperlink"/>
            <w:noProof/>
          </w:rPr>
          <w:t>1.7.1</w:t>
        </w:r>
        <w:r w:rsidR="0091655F">
          <w:rPr>
            <w:rFonts w:asciiTheme="minorHAnsi" w:eastAsiaTheme="minorEastAsia" w:hAnsiTheme="minorHAnsi" w:cstheme="minorBidi"/>
            <w:noProof/>
            <w:sz w:val="22"/>
            <w:szCs w:val="22"/>
            <w:lang w:eastAsia="en-GB"/>
          </w:rPr>
          <w:tab/>
        </w:r>
        <w:r w:rsidR="0091655F" w:rsidRPr="00342640">
          <w:rPr>
            <w:rStyle w:val="Hyperlink"/>
            <w:noProof/>
          </w:rPr>
          <w:t>Surface Mount Package (SMD.5) - 3 Terminal (Variants 01, 02, 05, 06)</w:t>
        </w:r>
        <w:r w:rsidR="0091655F">
          <w:rPr>
            <w:noProof/>
            <w:webHidden/>
          </w:rPr>
          <w:tab/>
        </w:r>
        <w:r w:rsidR="0091655F">
          <w:rPr>
            <w:noProof/>
            <w:webHidden/>
          </w:rPr>
          <w:fldChar w:fldCharType="begin"/>
        </w:r>
        <w:r w:rsidR="0091655F">
          <w:rPr>
            <w:noProof/>
            <w:webHidden/>
          </w:rPr>
          <w:instrText xml:space="preserve"> PAGEREF _Toc72245419 \h </w:instrText>
        </w:r>
        <w:r w:rsidR="0091655F">
          <w:rPr>
            <w:noProof/>
            <w:webHidden/>
          </w:rPr>
        </w:r>
        <w:r w:rsidR="0091655F">
          <w:rPr>
            <w:noProof/>
            <w:webHidden/>
          </w:rPr>
          <w:fldChar w:fldCharType="separate"/>
        </w:r>
        <w:r w:rsidR="0091655F">
          <w:rPr>
            <w:noProof/>
            <w:webHidden/>
          </w:rPr>
          <w:t>7</w:t>
        </w:r>
        <w:r w:rsidR="0091655F">
          <w:rPr>
            <w:noProof/>
            <w:webHidden/>
          </w:rPr>
          <w:fldChar w:fldCharType="end"/>
        </w:r>
      </w:hyperlink>
    </w:p>
    <w:p w14:paraId="4CEDE671" w14:textId="1868653D" w:rsidR="0091655F" w:rsidRDefault="00C44F6C">
      <w:pPr>
        <w:pStyle w:val="TOC3"/>
        <w:tabs>
          <w:tab w:val="left" w:pos="1080"/>
          <w:tab w:val="right" w:pos="10147"/>
        </w:tabs>
        <w:rPr>
          <w:rFonts w:asciiTheme="minorHAnsi" w:eastAsiaTheme="minorEastAsia" w:hAnsiTheme="minorHAnsi" w:cstheme="minorBidi"/>
          <w:noProof/>
          <w:sz w:val="22"/>
          <w:szCs w:val="22"/>
          <w:lang w:eastAsia="en-GB"/>
        </w:rPr>
      </w:pPr>
      <w:hyperlink w:anchor="_Toc72245420" w:history="1">
        <w:r w:rsidR="0091655F" w:rsidRPr="00342640">
          <w:rPr>
            <w:rStyle w:val="Hyperlink"/>
            <w:noProof/>
          </w:rPr>
          <w:t>1.7.2</w:t>
        </w:r>
        <w:r w:rsidR="0091655F">
          <w:rPr>
            <w:rFonts w:asciiTheme="minorHAnsi" w:eastAsiaTheme="minorEastAsia" w:hAnsiTheme="minorHAnsi" w:cstheme="minorBidi"/>
            <w:noProof/>
            <w:sz w:val="22"/>
            <w:szCs w:val="22"/>
            <w:lang w:eastAsia="en-GB"/>
          </w:rPr>
          <w:tab/>
        </w:r>
        <w:r w:rsidR="0091655F" w:rsidRPr="00342640">
          <w:rPr>
            <w:rStyle w:val="Hyperlink"/>
            <w:noProof/>
          </w:rPr>
          <w:t>Metal Flange Mount Package (TO-254AA) - 3 Lead (Variants 03, 04)</w:t>
        </w:r>
        <w:r w:rsidR="0091655F">
          <w:rPr>
            <w:noProof/>
            <w:webHidden/>
          </w:rPr>
          <w:tab/>
        </w:r>
        <w:r w:rsidR="0091655F">
          <w:rPr>
            <w:noProof/>
            <w:webHidden/>
          </w:rPr>
          <w:fldChar w:fldCharType="begin"/>
        </w:r>
        <w:r w:rsidR="0091655F">
          <w:rPr>
            <w:noProof/>
            <w:webHidden/>
          </w:rPr>
          <w:instrText xml:space="preserve"> PAGEREF _Toc72245420 \h </w:instrText>
        </w:r>
        <w:r w:rsidR="0091655F">
          <w:rPr>
            <w:noProof/>
            <w:webHidden/>
          </w:rPr>
        </w:r>
        <w:r w:rsidR="0091655F">
          <w:rPr>
            <w:noProof/>
            <w:webHidden/>
          </w:rPr>
          <w:fldChar w:fldCharType="separate"/>
        </w:r>
        <w:r w:rsidR="0091655F">
          <w:rPr>
            <w:noProof/>
            <w:webHidden/>
          </w:rPr>
          <w:t>8</w:t>
        </w:r>
        <w:r w:rsidR="0091655F">
          <w:rPr>
            <w:noProof/>
            <w:webHidden/>
          </w:rPr>
          <w:fldChar w:fldCharType="end"/>
        </w:r>
      </w:hyperlink>
    </w:p>
    <w:p w14:paraId="5DAE4A00" w14:textId="0F6FF2E5" w:rsidR="0091655F" w:rsidRDefault="00C44F6C">
      <w:pPr>
        <w:pStyle w:val="TOC3"/>
        <w:tabs>
          <w:tab w:val="left" w:pos="1080"/>
          <w:tab w:val="right" w:pos="10147"/>
        </w:tabs>
        <w:rPr>
          <w:rFonts w:asciiTheme="minorHAnsi" w:eastAsiaTheme="minorEastAsia" w:hAnsiTheme="minorHAnsi" w:cstheme="minorBidi"/>
          <w:noProof/>
          <w:sz w:val="22"/>
          <w:szCs w:val="22"/>
          <w:lang w:eastAsia="en-GB"/>
        </w:rPr>
      </w:pPr>
      <w:hyperlink w:anchor="_Toc72245421" w:history="1">
        <w:r w:rsidR="0091655F" w:rsidRPr="00342640">
          <w:rPr>
            <w:rStyle w:val="Hyperlink"/>
            <w:noProof/>
            <w:lang w:eastAsia="en-GB"/>
          </w:rPr>
          <w:t>1.7.3</w:t>
        </w:r>
        <w:r w:rsidR="0091655F">
          <w:rPr>
            <w:rFonts w:asciiTheme="minorHAnsi" w:eastAsiaTheme="minorEastAsia" w:hAnsiTheme="minorHAnsi" w:cstheme="minorBidi"/>
            <w:noProof/>
            <w:sz w:val="22"/>
            <w:szCs w:val="22"/>
            <w:lang w:eastAsia="en-GB"/>
          </w:rPr>
          <w:tab/>
        </w:r>
        <w:r w:rsidR="0091655F" w:rsidRPr="00342640">
          <w:rPr>
            <w:rStyle w:val="Hyperlink"/>
            <w:noProof/>
            <w:lang w:eastAsia="en-GB"/>
          </w:rPr>
          <w:t>Notes to Para. 1.7 Physical Dimensions and Terminal Identification</w:t>
        </w:r>
        <w:r w:rsidR="0091655F">
          <w:rPr>
            <w:noProof/>
            <w:webHidden/>
          </w:rPr>
          <w:tab/>
        </w:r>
        <w:r w:rsidR="0091655F">
          <w:rPr>
            <w:noProof/>
            <w:webHidden/>
          </w:rPr>
          <w:fldChar w:fldCharType="begin"/>
        </w:r>
        <w:r w:rsidR="0091655F">
          <w:rPr>
            <w:noProof/>
            <w:webHidden/>
          </w:rPr>
          <w:instrText xml:space="preserve"> PAGEREF _Toc72245421 \h </w:instrText>
        </w:r>
        <w:r w:rsidR="0091655F">
          <w:rPr>
            <w:noProof/>
            <w:webHidden/>
          </w:rPr>
        </w:r>
        <w:r w:rsidR="0091655F">
          <w:rPr>
            <w:noProof/>
            <w:webHidden/>
          </w:rPr>
          <w:fldChar w:fldCharType="separate"/>
        </w:r>
        <w:r w:rsidR="0091655F">
          <w:rPr>
            <w:noProof/>
            <w:webHidden/>
          </w:rPr>
          <w:t>9</w:t>
        </w:r>
        <w:r w:rsidR="0091655F">
          <w:rPr>
            <w:noProof/>
            <w:webHidden/>
          </w:rPr>
          <w:fldChar w:fldCharType="end"/>
        </w:r>
      </w:hyperlink>
    </w:p>
    <w:p w14:paraId="0259D0C0" w14:textId="50A666B9" w:rsidR="0091655F" w:rsidRDefault="00C44F6C">
      <w:pPr>
        <w:pStyle w:val="TOC2"/>
        <w:rPr>
          <w:rFonts w:asciiTheme="minorHAnsi" w:eastAsiaTheme="minorEastAsia" w:hAnsiTheme="minorHAnsi" w:cstheme="minorBidi"/>
          <w:caps w:val="0"/>
          <w:noProof/>
          <w:sz w:val="22"/>
          <w:szCs w:val="22"/>
          <w:lang w:eastAsia="en-GB"/>
        </w:rPr>
      </w:pPr>
      <w:hyperlink w:anchor="_Toc72245422" w:history="1">
        <w:r w:rsidR="0091655F" w:rsidRPr="00342640">
          <w:rPr>
            <w:rStyle w:val="Hyperlink"/>
            <w:noProof/>
            <w:lang w:eastAsia="en-GB"/>
          </w:rPr>
          <w:t>1.8</w:t>
        </w:r>
        <w:r w:rsidR="0091655F">
          <w:rPr>
            <w:rFonts w:asciiTheme="minorHAnsi" w:eastAsiaTheme="minorEastAsia" w:hAnsiTheme="minorHAnsi" w:cstheme="minorBidi"/>
            <w:caps w:val="0"/>
            <w:noProof/>
            <w:sz w:val="22"/>
            <w:szCs w:val="22"/>
            <w:lang w:eastAsia="en-GB"/>
          </w:rPr>
          <w:tab/>
        </w:r>
        <w:r w:rsidR="0091655F" w:rsidRPr="00342640">
          <w:rPr>
            <w:rStyle w:val="Hyperlink"/>
            <w:noProof/>
            <w:lang w:eastAsia="en-GB"/>
          </w:rPr>
          <w:t>FUNCTIONAL DIAGRAM</w:t>
        </w:r>
        <w:r w:rsidR="0091655F">
          <w:rPr>
            <w:noProof/>
            <w:webHidden/>
          </w:rPr>
          <w:tab/>
        </w:r>
        <w:r w:rsidR="0091655F">
          <w:rPr>
            <w:noProof/>
            <w:webHidden/>
          </w:rPr>
          <w:fldChar w:fldCharType="begin"/>
        </w:r>
        <w:r w:rsidR="0091655F">
          <w:rPr>
            <w:noProof/>
            <w:webHidden/>
          </w:rPr>
          <w:instrText xml:space="preserve"> PAGEREF _Toc72245422 \h </w:instrText>
        </w:r>
        <w:r w:rsidR="0091655F">
          <w:rPr>
            <w:noProof/>
            <w:webHidden/>
          </w:rPr>
        </w:r>
        <w:r w:rsidR="0091655F">
          <w:rPr>
            <w:noProof/>
            <w:webHidden/>
          </w:rPr>
          <w:fldChar w:fldCharType="separate"/>
        </w:r>
        <w:r w:rsidR="0091655F">
          <w:rPr>
            <w:noProof/>
            <w:webHidden/>
          </w:rPr>
          <w:t>9</w:t>
        </w:r>
        <w:r w:rsidR="0091655F">
          <w:rPr>
            <w:noProof/>
            <w:webHidden/>
          </w:rPr>
          <w:fldChar w:fldCharType="end"/>
        </w:r>
      </w:hyperlink>
    </w:p>
    <w:p w14:paraId="4AA9F4B2" w14:textId="2DF0B6E9" w:rsidR="0091655F" w:rsidRDefault="00C44F6C">
      <w:pPr>
        <w:pStyle w:val="TOC2"/>
        <w:rPr>
          <w:rFonts w:asciiTheme="minorHAnsi" w:eastAsiaTheme="minorEastAsia" w:hAnsiTheme="minorHAnsi" w:cstheme="minorBidi"/>
          <w:caps w:val="0"/>
          <w:noProof/>
          <w:sz w:val="22"/>
          <w:szCs w:val="22"/>
          <w:lang w:eastAsia="en-GB"/>
        </w:rPr>
      </w:pPr>
      <w:hyperlink w:anchor="_Toc72245423" w:history="1">
        <w:r w:rsidR="0091655F" w:rsidRPr="00342640">
          <w:rPr>
            <w:rStyle w:val="Hyperlink"/>
            <w:noProof/>
            <w:lang w:eastAsia="en-GB"/>
          </w:rPr>
          <w:t>1.9</w:t>
        </w:r>
        <w:r w:rsidR="0091655F">
          <w:rPr>
            <w:rFonts w:asciiTheme="minorHAnsi" w:eastAsiaTheme="minorEastAsia" w:hAnsiTheme="minorHAnsi" w:cstheme="minorBidi"/>
            <w:caps w:val="0"/>
            <w:noProof/>
            <w:sz w:val="22"/>
            <w:szCs w:val="22"/>
            <w:lang w:eastAsia="en-GB"/>
          </w:rPr>
          <w:tab/>
        </w:r>
        <w:r w:rsidR="0091655F" w:rsidRPr="00342640">
          <w:rPr>
            <w:rStyle w:val="Hyperlink"/>
            <w:noProof/>
            <w:lang w:eastAsia="en-GB"/>
          </w:rPr>
          <w:t>MATERIALS AND FINISHES</w:t>
        </w:r>
        <w:r w:rsidR="0091655F">
          <w:rPr>
            <w:noProof/>
            <w:webHidden/>
          </w:rPr>
          <w:tab/>
        </w:r>
        <w:r w:rsidR="0091655F">
          <w:rPr>
            <w:noProof/>
            <w:webHidden/>
          </w:rPr>
          <w:fldChar w:fldCharType="begin"/>
        </w:r>
        <w:r w:rsidR="0091655F">
          <w:rPr>
            <w:noProof/>
            <w:webHidden/>
          </w:rPr>
          <w:instrText xml:space="preserve"> PAGEREF _Toc72245423 \h </w:instrText>
        </w:r>
        <w:r w:rsidR="0091655F">
          <w:rPr>
            <w:noProof/>
            <w:webHidden/>
          </w:rPr>
        </w:r>
        <w:r w:rsidR="0091655F">
          <w:rPr>
            <w:noProof/>
            <w:webHidden/>
          </w:rPr>
          <w:fldChar w:fldCharType="separate"/>
        </w:r>
        <w:r w:rsidR="0091655F">
          <w:rPr>
            <w:noProof/>
            <w:webHidden/>
          </w:rPr>
          <w:t>9</w:t>
        </w:r>
        <w:r w:rsidR="0091655F">
          <w:rPr>
            <w:noProof/>
            <w:webHidden/>
          </w:rPr>
          <w:fldChar w:fldCharType="end"/>
        </w:r>
      </w:hyperlink>
    </w:p>
    <w:p w14:paraId="751D2B2D" w14:textId="607DF50B" w:rsidR="0091655F" w:rsidRDefault="00C44F6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2245424" w:history="1">
        <w:r w:rsidR="0091655F" w:rsidRPr="00342640">
          <w:rPr>
            <w:rStyle w:val="Hyperlink"/>
            <w:noProof/>
            <w:lang w:eastAsia="en-GB"/>
          </w:rPr>
          <w:t>2</w:t>
        </w:r>
        <w:r w:rsidR="0091655F">
          <w:rPr>
            <w:rFonts w:asciiTheme="minorHAnsi" w:eastAsiaTheme="minorEastAsia" w:hAnsiTheme="minorHAnsi" w:cstheme="minorBidi"/>
            <w:caps w:val="0"/>
            <w:noProof/>
            <w:sz w:val="22"/>
            <w:szCs w:val="22"/>
            <w:lang w:eastAsia="en-GB"/>
          </w:rPr>
          <w:tab/>
        </w:r>
        <w:r w:rsidR="0091655F" w:rsidRPr="00342640">
          <w:rPr>
            <w:rStyle w:val="Hyperlink"/>
            <w:noProof/>
            <w:lang w:eastAsia="en-GB"/>
          </w:rPr>
          <w:t>REQUIREMENTS</w:t>
        </w:r>
        <w:r w:rsidR="0091655F">
          <w:rPr>
            <w:noProof/>
            <w:webHidden/>
          </w:rPr>
          <w:tab/>
        </w:r>
        <w:r w:rsidR="0091655F">
          <w:rPr>
            <w:noProof/>
            <w:webHidden/>
          </w:rPr>
          <w:fldChar w:fldCharType="begin"/>
        </w:r>
        <w:r w:rsidR="0091655F">
          <w:rPr>
            <w:noProof/>
            <w:webHidden/>
          </w:rPr>
          <w:instrText xml:space="preserve"> PAGEREF _Toc72245424 \h </w:instrText>
        </w:r>
        <w:r w:rsidR="0091655F">
          <w:rPr>
            <w:noProof/>
            <w:webHidden/>
          </w:rPr>
        </w:r>
        <w:r w:rsidR="0091655F">
          <w:rPr>
            <w:noProof/>
            <w:webHidden/>
          </w:rPr>
          <w:fldChar w:fldCharType="separate"/>
        </w:r>
        <w:r w:rsidR="0091655F">
          <w:rPr>
            <w:noProof/>
            <w:webHidden/>
          </w:rPr>
          <w:t>10</w:t>
        </w:r>
        <w:r w:rsidR="0091655F">
          <w:rPr>
            <w:noProof/>
            <w:webHidden/>
          </w:rPr>
          <w:fldChar w:fldCharType="end"/>
        </w:r>
      </w:hyperlink>
    </w:p>
    <w:p w14:paraId="7B0E5E5F" w14:textId="3FFBC7D0" w:rsidR="0091655F" w:rsidRDefault="00C44F6C">
      <w:pPr>
        <w:pStyle w:val="TOC2"/>
        <w:rPr>
          <w:rFonts w:asciiTheme="minorHAnsi" w:eastAsiaTheme="minorEastAsia" w:hAnsiTheme="minorHAnsi" w:cstheme="minorBidi"/>
          <w:caps w:val="0"/>
          <w:noProof/>
          <w:sz w:val="22"/>
          <w:szCs w:val="22"/>
          <w:lang w:eastAsia="en-GB"/>
        </w:rPr>
      </w:pPr>
      <w:hyperlink w:anchor="_Toc72245425" w:history="1">
        <w:r w:rsidR="0091655F" w:rsidRPr="00342640">
          <w:rPr>
            <w:rStyle w:val="Hyperlink"/>
            <w:noProof/>
            <w:lang w:eastAsia="en-GB"/>
          </w:rPr>
          <w:t>2.1</w:t>
        </w:r>
        <w:r w:rsidR="0091655F">
          <w:rPr>
            <w:rFonts w:asciiTheme="minorHAnsi" w:eastAsiaTheme="minorEastAsia" w:hAnsiTheme="minorHAnsi" w:cstheme="minorBidi"/>
            <w:caps w:val="0"/>
            <w:noProof/>
            <w:sz w:val="22"/>
            <w:szCs w:val="22"/>
            <w:lang w:eastAsia="en-GB"/>
          </w:rPr>
          <w:tab/>
        </w:r>
        <w:r w:rsidR="0091655F" w:rsidRPr="00342640">
          <w:rPr>
            <w:rStyle w:val="Hyperlink"/>
            <w:noProof/>
            <w:lang w:eastAsia="en-GB"/>
          </w:rPr>
          <w:t>GENERAL</w:t>
        </w:r>
        <w:r w:rsidR="0091655F">
          <w:rPr>
            <w:noProof/>
            <w:webHidden/>
          </w:rPr>
          <w:tab/>
        </w:r>
        <w:r w:rsidR="0091655F">
          <w:rPr>
            <w:noProof/>
            <w:webHidden/>
          </w:rPr>
          <w:fldChar w:fldCharType="begin"/>
        </w:r>
        <w:r w:rsidR="0091655F">
          <w:rPr>
            <w:noProof/>
            <w:webHidden/>
          </w:rPr>
          <w:instrText xml:space="preserve"> PAGEREF _Toc72245425 \h </w:instrText>
        </w:r>
        <w:r w:rsidR="0091655F">
          <w:rPr>
            <w:noProof/>
            <w:webHidden/>
          </w:rPr>
        </w:r>
        <w:r w:rsidR="0091655F">
          <w:rPr>
            <w:noProof/>
            <w:webHidden/>
          </w:rPr>
          <w:fldChar w:fldCharType="separate"/>
        </w:r>
        <w:r w:rsidR="0091655F">
          <w:rPr>
            <w:noProof/>
            <w:webHidden/>
          </w:rPr>
          <w:t>10</w:t>
        </w:r>
        <w:r w:rsidR="0091655F">
          <w:rPr>
            <w:noProof/>
            <w:webHidden/>
          </w:rPr>
          <w:fldChar w:fldCharType="end"/>
        </w:r>
      </w:hyperlink>
    </w:p>
    <w:p w14:paraId="71475A9E" w14:textId="55790252" w:rsidR="0091655F" w:rsidRDefault="00C44F6C">
      <w:pPr>
        <w:pStyle w:val="TOC3"/>
        <w:tabs>
          <w:tab w:val="left" w:pos="1080"/>
          <w:tab w:val="right" w:pos="10147"/>
        </w:tabs>
        <w:rPr>
          <w:rFonts w:asciiTheme="minorHAnsi" w:eastAsiaTheme="minorEastAsia" w:hAnsiTheme="minorHAnsi" w:cstheme="minorBidi"/>
          <w:noProof/>
          <w:sz w:val="22"/>
          <w:szCs w:val="22"/>
          <w:lang w:eastAsia="en-GB"/>
        </w:rPr>
      </w:pPr>
      <w:hyperlink w:anchor="_Toc72245426" w:history="1">
        <w:r w:rsidR="0091655F" w:rsidRPr="00342640">
          <w:rPr>
            <w:rStyle w:val="Hyperlink"/>
            <w:noProof/>
            <w:lang w:eastAsia="en-GB"/>
          </w:rPr>
          <w:t>2.1.1</w:t>
        </w:r>
        <w:r w:rsidR="0091655F">
          <w:rPr>
            <w:rFonts w:asciiTheme="minorHAnsi" w:eastAsiaTheme="minorEastAsia" w:hAnsiTheme="minorHAnsi" w:cstheme="minorBidi"/>
            <w:noProof/>
            <w:sz w:val="22"/>
            <w:szCs w:val="22"/>
            <w:lang w:eastAsia="en-GB"/>
          </w:rPr>
          <w:tab/>
        </w:r>
        <w:r w:rsidR="0091655F" w:rsidRPr="00342640">
          <w:rPr>
            <w:rStyle w:val="Hyperlink"/>
            <w:noProof/>
            <w:lang w:eastAsia="en-GB"/>
          </w:rPr>
          <w:t>Deviations from the Generic Specification</w:t>
        </w:r>
        <w:r w:rsidR="0091655F">
          <w:rPr>
            <w:noProof/>
            <w:webHidden/>
          </w:rPr>
          <w:tab/>
        </w:r>
        <w:r w:rsidR="0091655F">
          <w:rPr>
            <w:noProof/>
            <w:webHidden/>
          </w:rPr>
          <w:fldChar w:fldCharType="begin"/>
        </w:r>
        <w:r w:rsidR="0091655F">
          <w:rPr>
            <w:noProof/>
            <w:webHidden/>
          </w:rPr>
          <w:instrText xml:space="preserve"> PAGEREF _Toc72245426 \h </w:instrText>
        </w:r>
        <w:r w:rsidR="0091655F">
          <w:rPr>
            <w:noProof/>
            <w:webHidden/>
          </w:rPr>
        </w:r>
        <w:r w:rsidR="0091655F">
          <w:rPr>
            <w:noProof/>
            <w:webHidden/>
          </w:rPr>
          <w:fldChar w:fldCharType="separate"/>
        </w:r>
        <w:r w:rsidR="0091655F">
          <w:rPr>
            <w:noProof/>
            <w:webHidden/>
          </w:rPr>
          <w:t>10</w:t>
        </w:r>
        <w:r w:rsidR="0091655F">
          <w:rPr>
            <w:noProof/>
            <w:webHidden/>
          </w:rPr>
          <w:fldChar w:fldCharType="end"/>
        </w:r>
      </w:hyperlink>
    </w:p>
    <w:p w14:paraId="596C6631" w14:textId="4B89BA19" w:rsidR="0091655F" w:rsidRDefault="00C44F6C">
      <w:pPr>
        <w:pStyle w:val="TOC2"/>
        <w:rPr>
          <w:rFonts w:asciiTheme="minorHAnsi" w:eastAsiaTheme="minorEastAsia" w:hAnsiTheme="minorHAnsi" w:cstheme="minorBidi"/>
          <w:caps w:val="0"/>
          <w:noProof/>
          <w:sz w:val="22"/>
          <w:szCs w:val="22"/>
          <w:lang w:eastAsia="en-GB"/>
        </w:rPr>
      </w:pPr>
      <w:hyperlink w:anchor="_Toc72245427" w:history="1">
        <w:r w:rsidR="0091655F" w:rsidRPr="00342640">
          <w:rPr>
            <w:rStyle w:val="Hyperlink"/>
            <w:noProof/>
            <w:lang w:eastAsia="en-GB"/>
          </w:rPr>
          <w:t>2.2</w:t>
        </w:r>
        <w:r w:rsidR="0091655F">
          <w:rPr>
            <w:rFonts w:asciiTheme="minorHAnsi" w:eastAsiaTheme="minorEastAsia" w:hAnsiTheme="minorHAnsi" w:cstheme="minorBidi"/>
            <w:caps w:val="0"/>
            <w:noProof/>
            <w:sz w:val="22"/>
            <w:szCs w:val="22"/>
            <w:lang w:eastAsia="en-GB"/>
          </w:rPr>
          <w:tab/>
        </w:r>
        <w:r w:rsidR="0091655F" w:rsidRPr="00342640">
          <w:rPr>
            <w:rStyle w:val="Hyperlink"/>
            <w:noProof/>
            <w:lang w:eastAsia="en-GB"/>
          </w:rPr>
          <w:t>MARKING</w:t>
        </w:r>
        <w:r w:rsidR="0091655F">
          <w:rPr>
            <w:noProof/>
            <w:webHidden/>
          </w:rPr>
          <w:tab/>
        </w:r>
        <w:r w:rsidR="0091655F">
          <w:rPr>
            <w:noProof/>
            <w:webHidden/>
          </w:rPr>
          <w:fldChar w:fldCharType="begin"/>
        </w:r>
        <w:r w:rsidR="0091655F">
          <w:rPr>
            <w:noProof/>
            <w:webHidden/>
          </w:rPr>
          <w:instrText xml:space="preserve"> PAGEREF _Toc72245427 \h </w:instrText>
        </w:r>
        <w:r w:rsidR="0091655F">
          <w:rPr>
            <w:noProof/>
            <w:webHidden/>
          </w:rPr>
        </w:r>
        <w:r w:rsidR="0091655F">
          <w:rPr>
            <w:noProof/>
            <w:webHidden/>
          </w:rPr>
          <w:fldChar w:fldCharType="separate"/>
        </w:r>
        <w:r w:rsidR="0091655F">
          <w:rPr>
            <w:noProof/>
            <w:webHidden/>
          </w:rPr>
          <w:t>10</w:t>
        </w:r>
        <w:r w:rsidR="0091655F">
          <w:rPr>
            <w:noProof/>
            <w:webHidden/>
          </w:rPr>
          <w:fldChar w:fldCharType="end"/>
        </w:r>
      </w:hyperlink>
    </w:p>
    <w:p w14:paraId="2E995D50" w14:textId="503C0154" w:rsidR="0091655F" w:rsidRDefault="00C44F6C">
      <w:pPr>
        <w:pStyle w:val="TOC2"/>
        <w:rPr>
          <w:rFonts w:asciiTheme="minorHAnsi" w:eastAsiaTheme="minorEastAsia" w:hAnsiTheme="minorHAnsi" w:cstheme="minorBidi"/>
          <w:caps w:val="0"/>
          <w:noProof/>
          <w:sz w:val="22"/>
          <w:szCs w:val="22"/>
          <w:lang w:eastAsia="en-GB"/>
        </w:rPr>
      </w:pPr>
      <w:hyperlink w:anchor="_Toc72245428" w:history="1">
        <w:r w:rsidR="0091655F" w:rsidRPr="00342640">
          <w:rPr>
            <w:rStyle w:val="Hyperlink"/>
            <w:noProof/>
            <w:lang w:eastAsia="en-GB"/>
          </w:rPr>
          <w:t>2.3</w:t>
        </w:r>
        <w:r w:rsidR="0091655F">
          <w:rPr>
            <w:rFonts w:asciiTheme="minorHAnsi" w:eastAsiaTheme="minorEastAsia" w:hAnsiTheme="minorHAnsi" w:cstheme="minorBidi"/>
            <w:caps w:val="0"/>
            <w:noProof/>
            <w:sz w:val="22"/>
            <w:szCs w:val="22"/>
            <w:lang w:eastAsia="en-GB"/>
          </w:rPr>
          <w:tab/>
        </w:r>
        <w:r w:rsidR="0091655F" w:rsidRPr="00342640">
          <w:rPr>
            <w:rStyle w:val="Hyperlink"/>
            <w:noProof/>
            <w:lang w:eastAsia="en-GB"/>
          </w:rPr>
          <w:t>TERMINAL STRENGTH</w:t>
        </w:r>
        <w:r w:rsidR="0091655F">
          <w:rPr>
            <w:noProof/>
            <w:webHidden/>
          </w:rPr>
          <w:tab/>
        </w:r>
        <w:r w:rsidR="0091655F">
          <w:rPr>
            <w:noProof/>
            <w:webHidden/>
          </w:rPr>
          <w:fldChar w:fldCharType="begin"/>
        </w:r>
        <w:r w:rsidR="0091655F">
          <w:rPr>
            <w:noProof/>
            <w:webHidden/>
          </w:rPr>
          <w:instrText xml:space="preserve"> PAGEREF _Toc72245428 \h </w:instrText>
        </w:r>
        <w:r w:rsidR="0091655F">
          <w:rPr>
            <w:noProof/>
            <w:webHidden/>
          </w:rPr>
        </w:r>
        <w:r w:rsidR="0091655F">
          <w:rPr>
            <w:noProof/>
            <w:webHidden/>
          </w:rPr>
          <w:fldChar w:fldCharType="separate"/>
        </w:r>
        <w:r w:rsidR="0091655F">
          <w:rPr>
            <w:noProof/>
            <w:webHidden/>
          </w:rPr>
          <w:t>10</w:t>
        </w:r>
        <w:r w:rsidR="0091655F">
          <w:rPr>
            <w:noProof/>
            <w:webHidden/>
          </w:rPr>
          <w:fldChar w:fldCharType="end"/>
        </w:r>
      </w:hyperlink>
    </w:p>
    <w:p w14:paraId="4C9D9509" w14:textId="74106F94" w:rsidR="0091655F" w:rsidRDefault="00C44F6C">
      <w:pPr>
        <w:pStyle w:val="TOC2"/>
        <w:rPr>
          <w:rFonts w:asciiTheme="minorHAnsi" w:eastAsiaTheme="minorEastAsia" w:hAnsiTheme="minorHAnsi" w:cstheme="minorBidi"/>
          <w:caps w:val="0"/>
          <w:noProof/>
          <w:sz w:val="22"/>
          <w:szCs w:val="22"/>
          <w:lang w:eastAsia="en-GB"/>
        </w:rPr>
      </w:pPr>
      <w:hyperlink w:anchor="_Toc72245429" w:history="1">
        <w:r w:rsidR="0091655F" w:rsidRPr="00342640">
          <w:rPr>
            <w:rStyle w:val="Hyperlink"/>
            <w:noProof/>
            <w:lang w:eastAsia="en-GB"/>
          </w:rPr>
          <w:t>2.4</w:t>
        </w:r>
        <w:r w:rsidR="0091655F">
          <w:rPr>
            <w:rFonts w:asciiTheme="minorHAnsi" w:eastAsiaTheme="minorEastAsia" w:hAnsiTheme="minorHAnsi" w:cstheme="minorBidi"/>
            <w:caps w:val="0"/>
            <w:noProof/>
            <w:sz w:val="22"/>
            <w:szCs w:val="22"/>
            <w:lang w:eastAsia="en-GB"/>
          </w:rPr>
          <w:tab/>
        </w:r>
        <w:r w:rsidR="0091655F" w:rsidRPr="00342640">
          <w:rPr>
            <w:rStyle w:val="Hyperlink"/>
            <w:noProof/>
            <w:lang w:eastAsia="en-GB"/>
          </w:rPr>
          <w:t>ELECTRICAL MEASUREMENTS AT ROOM, HIGH AND LOW TEMPERATURES</w:t>
        </w:r>
        <w:r w:rsidR="0091655F">
          <w:rPr>
            <w:noProof/>
            <w:webHidden/>
          </w:rPr>
          <w:tab/>
        </w:r>
        <w:r w:rsidR="0091655F">
          <w:rPr>
            <w:noProof/>
            <w:webHidden/>
          </w:rPr>
          <w:fldChar w:fldCharType="begin"/>
        </w:r>
        <w:r w:rsidR="0091655F">
          <w:rPr>
            <w:noProof/>
            <w:webHidden/>
          </w:rPr>
          <w:instrText xml:space="preserve"> PAGEREF _Toc72245429 \h </w:instrText>
        </w:r>
        <w:r w:rsidR="0091655F">
          <w:rPr>
            <w:noProof/>
            <w:webHidden/>
          </w:rPr>
        </w:r>
        <w:r w:rsidR="0091655F">
          <w:rPr>
            <w:noProof/>
            <w:webHidden/>
          </w:rPr>
          <w:fldChar w:fldCharType="separate"/>
        </w:r>
        <w:r w:rsidR="0091655F">
          <w:rPr>
            <w:noProof/>
            <w:webHidden/>
          </w:rPr>
          <w:t>10</w:t>
        </w:r>
        <w:r w:rsidR="0091655F">
          <w:rPr>
            <w:noProof/>
            <w:webHidden/>
          </w:rPr>
          <w:fldChar w:fldCharType="end"/>
        </w:r>
      </w:hyperlink>
    </w:p>
    <w:p w14:paraId="546B6557" w14:textId="72452B82" w:rsidR="0091655F" w:rsidRDefault="00C44F6C">
      <w:pPr>
        <w:pStyle w:val="TOC3"/>
        <w:tabs>
          <w:tab w:val="left" w:pos="1080"/>
          <w:tab w:val="right" w:pos="10147"/>
        </w:tabs>
        <w:rPr>
          <w:rFonts w:asciiTheme="minorHAnsi" w:eastAsiaTheme="minorEastAsia" w:hAnsiTheme="minorHAnsi" w:cstheme="minorBidi"/>
          <w:noProof/>
          <w:sz w:val="22"/>
          <w:szCs w:val="22"/>
          <w:lang w:eastAsia="en-GB"/>
        </w:rPr>
      </w:pPr>
      <w:hyperlink w:anchor="_Toc72245430" w:history="1">
        <w:r w:rsidR="0091655F" w:rsidRPr="00342640">
          <w:rPr>
            <w:rStyle w:val="Hyperlink"/>
            <w:noProof/>
            <w:lang w:eastAsia="en-GB"/>
          </w:rPr>
          <w:t>2.4.1</w:t>
        </w:r>
        <w:r w:rsidR="0091655F">
          <w:rPr>
            <w:rFonts w:asciiTheme="minorHAnsi" w:eastAsiaTheme="minorEastAsia" w:hAnsiTheme="minorHAnsi" w:cstheme="minorBidi"/>
            <w:noProof/>
            <w:sz w:val="22"/>
            <w:szCs w:val="22"/>
            <w:lang w:eastAsia="en-GB"/>
          </w:rPr>
          <w:tab/>
        </w:r>
        <w:r w:rsidR="0091655F" w:rsidRPr="00342640">
          <w:rPr>
            <w:rStyle w:val="Hyperlink"/>
            <w:noProof/>
            <w:lang w:eastAsia="en-GB"/>
          </w:rPr>
          <w:t>Room Temperature Electrical Measurements</w:t>
        </w:r>
        <w:r w:rsidR="0091655F">
          <w:rPr>
            <w:noProof/>
            <w:webHidden/>
          </w:rPr>
          <w:tab/>
        </w:r>
        <w:r w:rsidR="0091655F">
          <w:rPr>
            <w:noProof/>
            <w:webHidden/>
          </w:rPr>
          <w:fldChar w:fldCharType="begin"/>
        </w:r>
        <w:r w:rsidR="0091655F">
          <w:rPr>
            <w:noProof/>
            <w:webHidden/>
          </w:rPr>
          <w:instrText xml:space="preserve"> PAGEREF _Toc72245430 \h </w:instrText>
        </w:r>
        <w:r w:rsidR="0091655F">
          <w:rPr>
            <w:noProof/>
            <w:webHidden/>
          </w:rPr>
        </w:r>
        <w:r w:rsidR="0091655F">
          <w:rPr>
            <w:noProof/>
            <w:webHidden/>
          </w:rPr>
          <w:fldChar w:fldCharType="separate"/>
        </w:r>
        <w:r w:rsidR="0091655F">
          <w:rPr>
            <w:noProof/>
            <w:webHidden/>
          </w:rPr>
          <w:t>11</w:t>
        </w:r>
        <w:r w:rsidR="0091655F">
          <w:rPr>
            <w:noProof/>
            <w:webHidden/>
          </w:rPr>
          <w:fldChar w:fldCharType="end"/>
        </w:r>
      </w:hyperlink>
    </w:p>
    <w:p w14:paraId="371BAA1A" w14:textId="1C86B04C" w:rsidR="0091655F" w:rsidRDefault="00C44F6C">
      <w:pPr>
        <w:pStyle w:val="TOC3"/>
        <w:tabs>
          <w:tab w:val="left" w:pos="1080"/>
          <w:tab w:val="right" w:pos="10147"/>
        </w:tabs>
        <w:rPr>
          <w:rFonts w:asciiTheme="minorHAnsi" w:eastAsiaTheme="minorEastAsia" w:hAnsiTheme="minorHAnsi" w:cstheme="minorBidi"/>
          <w:noProof/>
          <w:sz w:val="22"/>
          <w:szCs w:val="22"/>
          <w:lang w:eastAsia="en-GB"/>
        </w:rPr>
      </w:pPr>
      <w:hyperlink w:anchor="_Toc72245431" w:history="1">
        <w:r w:rsidR="0091655F" w:rsidRPr="00342640">
          <w:rPr>
            <w:rStyle w:val="Hyperlink"/>
            <w:noProof/>
            <w:lang w:eastAsia="en-GB"/>
          </w:rPr>
          <w:t>2.4.2</w:t>
        </w:r>
        <w:r w:rsidR="0091655F">
          <w:rPr>
            <w:rFonts w:asciiTheme="minorHAnsi" w:eastAsiaTheme="minorEastAsia" w:hAnsiTheme="minorHAnsi" w:cstheme="minorBidi"/>
            <w:noProof/>
            <w:sz w:val="22"/>
            <w:szCs w:val="22"/>
            <w:lang w:eastAsia="en-GB"/>
          </w:rPr>
          <w:tab/>
        </w:r>
        <w:r w:rsidR="0091655F" w:rsidRPr="00342640">
          <w:rPr>
            <w:rStyle w:val="Hyperlink"/>
            <w:noProof/>
            <w:lang w:eastAsia="en-GB"/>
          </w:rPr>
          <w:t>High and Low Temperatures Electrical Measurements</w:t>
        </w:r>
        <w:r w:rsidR="0091655F">
          <w:rPr>
            <w:noProof/>
            <w:webHidden/>
          </w:rPr>
          <w:tab/>
        </w:r>
        <w:r w:rsidR="0091655F">
          <w:rPr>
            <w:noProof/>
            <w:webHidden/>
          </w:rPr>
          <w:fldChar w:fldCharType="begin"/>
        </w:r>
        <w:r w:rsidR="0091655F">
          <w:rPr>
            <w:noProof/>
            <w:webHidden/>
          </w:rPr>
          <w:instrText xml:space="preserve"> PAGEREF _Toc72245431 \h </w:instrText>
        </w:r>
        <w:r w:rsidR="0091655F">
          <w:rPr>
            <w:noProof/>
            <w:webHidden/>
          </w:rPr>
        </w:r>
        <w:r w:rsidR="0091655F">
          <w:rPr>
            <w:noProof/>
            <w:webHidden/>
          </w:rPr>
          <w:fldChar w:fldCharType="separate"/>
        </w:r>
        <w:r w:rsidR="0091655F">
          <w:rPr>
            <w:noProof/>
            <w:webHidden/>
          </w:rPr>
          <w:t>12</w:t>
        </w:r>
        <w:r w:rsidR="0091655F">
          <w:rPr>
            <w:noProof/>
            <w:webHidden/>
          </w:rPr>
          <w:fldChar w:fldCharType="end"/>
        </w:r>
      </w:hyperlink>
    </w:p>
    <w:p w14:paraId="3B5965B6" w14:textId="58CD5086" w:rsidR="0091655F" w:rsidRDefault="00C44F6C">
      <w:pPr>
        <w:pStyle w:val="TOC3"/>
        <w:tabs>
          <w:tab w:val="left" w:pos="1080"/>
          <w:tab w:val="right" w:pos="10147"/>
        </w:tabs>
        <w:rPr>
          <w:rFonts w:asciiTheme="minorHAnsi" w:eastAsiaTheme="minorEastAsia" w:hAnsiTheme="minorHAnsi" w:cstheme="minorBidi"/>
          <w:noProof/>
          <w:sz w:val="22"/>
          <w:szCs w:val="22"/>
          <w:lang w:eastAsia="en-GB"/>
        </w:rPr>
      </w:pPr>
      <w:hyperlink w:anchor="_Toc72245432" w:history="1">
        <w:r w:rsidR="0091655F" w:rsidRPr="00342640">
          <w:rPr>
            <w:rStyle w:val="Hyperlink"/>
            <w:noProof/>
            <w:lang w:eastAsia="en-GB"/>
          </w:rPr>
          <w:t>2.4.3</w:t>
        </w:r>
        <w:r w:rsidR="0091655F">
          <w:rPr>
            <w:rFonts w:asciiTheme="minorHAnsi" w:eastAsiaTheme="minorEastAsia" w:hAnsiTheme="minorHAnsi" w:cstheme="minorBidi"/>
            <w:noProof/>
            <w:sz w:val="22"/>
            <w:szCs w:val="22"/>
            <w:lang w:eastAsia="en-GB"/>
          </w:rPr>
          <w:tab/>
        </w:r>
        <w:r w:rsidR="0091655F" w:rsidRPr="00342640">
          <w:rPr>
            <w:rStyle w:val="Hyperlink"/>
            <w:noProof/>
            <w:lang w:eastAsia="en-GB"/>
          </w:rPr>
          <w:t>Notes to Electrical Measurements Tables</w:t>
        </w:r>
        <w:r w:rsidR="0091655F">
          <w:rPr>
            <w:noProof/>
            <w:webHidden/>
          </w:rPr>
          <w:tab/>
        </w:r>
        <w:r w:rsidR="0091655F">
          <w:rPr>
            <w:noProof/>
            <w:webHidden/>
          </w:rPr>
          <w:fldChar w:fldCharType="begin"/>
        </w:r>
        <w:r w:rsidR="0091655F">
          <w:rPr>
            <w:noProof/>
            <w:webHidden/>
          </w:rPr>
          <w:instrText xml:space="preserve"> PAGEREF _Toc72245432 \h </w:instrText>
        </w:r>
        <w:r w:rsidR="0091655F">
          <w:rPr>
            <w:noProof/>
            <w:webHidden/>
          </w:rPr>
        </w:r>
        <w:r w:rsidR="0091655F">
          <w:rPr>
            <w:noProof/>
            <w:webHidden/>
          </w:rPr>
          <w:fldChar w:fldCharType="separate"/>
        </w:r>
        <w:r w:rsidR="0091655F">
          <w:rPr>
            <w:noProof/>
            <w:webHidden/>
          </w:rPr>
          <w:t>12</w:t>
        </w:r>
        <w:r w:rsidR="0091655F">
          <w:rPr>
            <w:noProof/>
            <w:webHidden/>
          </w:rPr>
          <w:fldChar w:fldCharType="end"/>
        </w:r>
      </w:hyperlink>
    </w:p>
    <w:p w14:paraId="6F9FCEC8" w14:textId="1C16B477" w:rsidR="0091655F" w:rsidRDefault="00C44F6C">
      <w:pPr>
        <w:pStyle w:val="TOC2"/>
        <w:rPr>
          <w:rFonts w:asciiTheme="minorHAnsi" w:eastAsiaTheme="minorEastAsia" w:hAnsiTheme="minorHAnsi" w:cstheme="minorBidi"/>
          <w:caps w:val="0"/>
          <w:noProof/>
          <w:sz w:val="22"/>
          <w:szCs w:val="22"/>
          <w:lang w:eastAsia="en-GB"/>
        </w:rPr>
      </w:pPr>
      <w:hyperlink w:anchor="_Toc72245433" w:history="1">
        <w:r w:rsidR="0091655F" w:rsidRPr="00342640">
          <w:rPr>
            <w:rStyle w:val="Hyperlink"/>
            <w:noProof/>
            <w:lang w:eastAsia="en-GB"/>
          </w:rPr>
          <w:t>2.5</w:t>
        </w:r>
        <w:r w:rsidR="0091655F">
          <w:rPr>
            <w:rFonts w:asciiTheme="minorHAnsi" w:eastAsiaTheme="minorEastAsia" w:hAnsiTheme="minorHAnsi" w:cstheme="minorBidi"/>
            <w:caps w:val="0"/>
            <w:noProof/>
            <w:sz w:val="22"/>
            <w:szCs w:val="22"/>
            <w:lang w:eastAsia="en-GB"/>
          </w:rPr>
          <w:tab/>
        </w:r>
        <w:r w:rsidR="0091655F" w:rsidRPr="00342640">
          <w:rPr>
            <w:rStyle w:val="Hyperlink"/>
            <w:noProof/>
            <w:lang w:eastAsia="en-GB"/>
          </w:rPr>
          <w:t>PARAMETER DRIFT VALUES</w:t>
        </w:r>
        <w:r w:rsidR="0091655F">
          <w:rPr>
            <w:noProof/>
            <w:webHidden/>
          </w:rPr>
          <w:tab/>
        </w:r>
        <w:r w:rsidR="0091655F">
          <w:rPr>
            <w:noProof/>
            <w:webHidden/>
          </w:rPr>
          <w:fldChar w:fldCharType="begin"/>
        </w:r>
        <w:r w:rsidR="0091655F">
          <w:rPr>
            <w:noProof/>
            <w:webHidden/>
          </w:rPr>
          <w:instrText xml:space="preserve"> PAGEREF _Toc72245433 \h </w:instrText>
        </w:r>
        <w:r w:rsidR="0091655F">
          <w:rPr>
            <w:noProof/>
            <w:webHidden/>
          </w:rPr>
        </w:r>
        <w:r w:rsidR="0091655F">
          <w:rPr>
            <w:noProof/>
            <w:webHidden/>
          </w:rPr>
          <w:fldChar w:fldCharType="separate"/>
        </w:r>
        <w:r w:rsidR="0091655F">
          <w:rPr>
            <w:noProof/>
            <w:webHidden/>
          </w:rPr>
          <w:t>13</w:t>
        </w:r>
        <w:r w:rsidR="0091655F">
          <w:rPr>
            <w:noProof/>
            <w:webHidden/>
          </w:rPr>
          <w:fldChar w:fldCharType="end"/>
        </w:r>
      </w:hyperlink>
    </w:p>
    <w:p w14:paraId="60CCBC6D" w14:textId="65A4D75F" w:rsidR="0091655F" w:rsidRDefault="00C44F6C">
      <w:pPr>
        <w:pStyle w:val="TOC2"/>
        <w:rPr>
          <w:rFonts w:asciiTheme="minorHAnsi" w:eastAsiaTheme="minorEastAsia" w:hAnsiTheme="minorHAnsi" w:cstheme="minorBidi"/>
          <w:caps w:val="0"/>
          <w:noProof/>
          <w:sz w:val="22"/>
          <w:szCs w:val="22"/>
          <w:lang w:eastAsia="en-GB"/>
        </w:rPr>
      </w:pPr>
      <w:hyperlink w:anchor="_Toc72245434" w:history="1">
        <w:r w:rsidR="0091655F" w:rsidRPr="00342640">
          <w:rPr>
            <w:rStyle w:val="Hyperlink"/>
            <w:noProof/>
            <w:lang w:eastAsia="en-GB"/>
          </w:rPr>
          <w:t>2.6</w:t>
        </w:r>
        <w:r w:rsidR="0091655F">
          <w:rPr>
            <w:rFonts w:asciiTheme="minorHAnsi" w:eastAsiaTheme="minorEastAsia" w:hAnsiTheme="minorHAnsi" w:cstheme="minorBidi"/>
            <w:caps w:val="0"/>
            <w:noProof/>
            <w:sz w:val="22"/>
            <w:szCs w:val="22"/>
            <w:lang w:eastAsia="en-GB"/>
          </w:rPr>
          <w:tab/>
        </w:r>
        <w:r w:rsidR="0091655F" w:rsidRPr="00342640">
          <w:rPr>
            <w:rStyle w:val="Hyperlink"/>
            <w:noProof/>
            <w:lang w:eastAsia="en-GB"/>
          </w:rPr>
          <w:t>INTERMEDIATE AND END-POINT ELECTRICAL MEASUREMENTS</w:t>
        </w:r>
        <w:r w:rsidR="0091655F">
          <w:rPr>
            <w:noProof/>
            <w:webHidden/>
          </w:rPr>
          <w:tab/>
        </w:r>
        <w:r w:rsidR="0091655F">
          <w:rPr>
            <w:noProof/>
            <w:webHidden/>
          </w:rPr>
          <w:fldChar w:fldCharType="begin"/>
        </w:r>
        <w:r w:rsidR="0091655F">
          <w:rPr>
            <w:noProof/>
            <w:webHidden/>
          </w:rPr>
          <w:instrText xml:space="preserve"> PAGEREF _Toc72245434 \h </w:instrText>
        </w:r>
        <w:r w:rsidR="0091655F">
          <w:rPr>
            <w:noProof/>
            <w:webHidden/>
          </w:rPr>
        </w:r>
        <w:r w:rsidR="0091655F">
          <w:rPr>
            <w:noProof/>
            <w:webHidden/>
          </w:rPr>
          <w:fldChar w:fldCharType="separate"/>
        </w:r>
        <w:r w:rsidR="0091655F">
          <w:rPr>
            <w:noProof/>
            <w:webHidden/>
          </w:rPr>
          <w:t>14</w:t>
        </w:r>
        <w:r w:rsidR="0091655F">
          <w:rPr>
            <w:noProof/>
            <w:webHidden/>
          </w:rPr>
          <w:fldChar w:fldCharType="end"/>
        </w:r>
      </w:hyperlink>
    </w:p>
    <w:p w14:paraId="29657F7C" w14:textId="5FE8928D" w:rsidR="0091655F" w:rsidRDefault="00C44F6C">
      <w:pPr>
        <w:pStyle w:val="TOC2"/>
        <w:rPr>
          <w:rFonts w:asciiTheme="minorHAnsi" w:eastAsiaTheme="minorEastAsia" w:hAnsiTheme="minorHAnsi" w:cstheme="minorBidi"/>
          <w:caps w:val="0"/>
          <w:noProof/>
          <w:sz w:val="22"/>
          <w:szCs w:val="22"/>
          <w:lang w:eastAsia="en-GB"/>
        </w:rPr>
      </w:pPr>
      <w:hyperlink w:anchor="_Toc72245435" w:history="1">
        <w:r w:rsidR="0091655F" w:rsidRPr="00342640">
          <w:rPr>
            <w:rStyle w:val="Hyperlink"/>
            <w:noProof/>
            <w:lang w:eastAsia="en-GB"/>
          </w:rPr>
          <w:t>2.7</w:t>
        </w:r>
        <w:r w:rsidR="0091655F">
          <w:rPr>
            <w:rFonts w:asciiTheme="minorHAnsi" w:eastAsiaTheme="minorEastAsia" w:hAnsiTheme="minorHAnsi" w:cstheme="minorBidi"/>
            <w:caps w:val="0"/>
            <w:noProof/>
            <w:sz w:val="22"/>
            <w:szCs w:val="22"/>
            <w:lang w:eastAsia="en-GB"/>
          </w:rPr>
          <w:tab/>
        </w:r>
        <w:r w:rsidR="0091655F" w:rsidRPr="00342640">
          <w:rPr>
            <w:rStyle w:val="Hyperlink"/>
            <w:noProof/>
            <w:lang w:eastAsia="en-GB"/>
          </w:rPr>
          <w:t>HIGH TEMPERATURE REVERSE BIAS BURN-IN CONDITIONS</w:t>
        </w:r>
        <w:r w:rsidR="0091655F">
          <w:rPr>
            <w:noProof/>
            <w:webHidden/>
          </w:rPr>
          <w:tab/>
        </w:r>
        <w:r w:rsidR="0091655F">
          <w:rPr>
            <w:noProof/>
            <w:webHidden/>
          </w:rPr>
          <w:fldChar w:fldCharType="begin"/>
        </w:r>
        <w:r w:rsidR="0091655F">
          <w:rPr>
            <w:noProof/>
            <w:webHidden/>
          </w:rPr>
          <w:instrText xml:space="preserve"> PAGEREF _Toc72245435 \h </w:instrText>
        </w:r>
        <w:r w:rsidR="0091655F">
          <w:rPr>
            <w:noProof/>
            <w:webHidden/>
          </w:rPr>
        </w:r>
        <w:r w:rsidR="0091655F">
          <w:rPr>
            <w:noProof/>
            <w:webHidden/>
          </w:rPr>
          <w:fldChar w:fldCharType="separate"/>
        </w:r>
        <w:r w:rsidR="0091655F">
          <w:rPr>
            <w:noProof/>
            <w:webHidden/>
          </w:rPr>
          <w:t>14</w:t>
        </w:r>
        <w:r w:rsidR="0091655F">
          <w:rPr>
            <w:noProof/>
            <w:webHidden/>
          </w:rPr>
          <w:fldChar w:fldCharType="end"/>
        </w:r>
      </w:hyperlink>
    </w:p>
    <w:p w14:paraId="35D88260" w14:textId="05C5333E" w:rsidR="0091655F" w:rsidRDefault="00C44F6C">
      <w:pPr>
        <w:pStyle w:val="TOC2"/>
        <w:rPr>
          <w:rFonts w:asciiTheme="minorHAnsi" w:eastAsiaTheme="minorEastAsia" w:hAnsiTheme="minorHAnsi" w:cstheme="minorBidi"/>
          <w:caps w:val="0"/>
          <w:noProof/>
          <w:sz w:val="22"/>
          <w:szCs w:val="22"/>
          <w:lang w:eastAsia="en-GB"/>
        </w:rPr>
      </w:pPr>
      <w:hyperlink w:anchor="_Toc72245436" w:history="1">
        <w:r w:rsidR="0091655F" w:rsidRPr="00342640">
          <w:rPr>
            <w:rStyle w:val="Hyperlink"/>
            <w:noProof/>
            <w:lang w:eastAsia="en-GB"/>
          </w:rPr>
          <w:t>2.8</w:t>
        </w:r>
        <w:r w:rsidR="0091655F">
          <w:rPr>
            <w:rFonts w:asciiTheme="minorHAnsi" w:eastAsiaTheme="minorEastAsia" w:hAnsiTheme="minorHAnsi" w:cstheme="minorBidi"/>
            <w:caps w:val="0"/>
            <w:noProof/>
            <w:sz w:val="22"/>
            <w:szCs w:val="22"/>
            <w:lang w:eastAsia="en-GB"/>
          </w:rPr>
          <w:tab/>
        </w:r>
        <w:r w:rsidR="0091655F" w:rsidRPr="00342640">
          <w:rPr>
            <w:rStyle w:val="Hyperlink"/>
            <w:noProof/>
            <w:lang w:eastAsia="en-GB"/>
          </w:rPr>
          <w:t>POWER BURN-IN CONDITIONS</w:t>
        </w:r>
        <w:r w:rsidR="0091655F">
          <w:rPr>
            <w:noProof/>
            <w:webHidden/>
          </w:rPr>
          <w:tab/>
        </w:r>
        <w:r w:rsidR="0091655F">
          <w:rPr>
            <w:noProof/>
            <w:webHidden/>
          </w:rPr>
          <w:fldChar w:fldCharType="begin"/>
        </w:r>
        <w:r w:rsidR="0091655F">
          <w:rPr>
            <w:noProof/>
            <w:webHidden/>
          </w:rPr>
          <w:instrText xml:space="preserve"> PAGEREF _Toc72245436 \h </w:instrText>
        </w:r>
        <w:r w:rsidR="0091655F">
          <w:rPr>
            <w:noProof/>
            <w:webHidden/>
          </w:rPr>
        </w:r>
        <w:r w:rsidR="0091655F">
          <w:rPr>
            <w:noProof/>
            <w:webHidden/>
          </w:rPr>
          <w:fldChar w:fldCharType="separate"/>
        </w:r>
        <w:r w:rsidR="0091655F">
          <w:rPr>
            <w:noProof/>
            <w:webHidden/>
          </w:rPr>
          <w:t>14</w:t>
        </w:r>
        <w:r w:rsidR="0091655F">
          <w:rPr>
            <w:noProof/>
            <w:webHidden/>
          </w:rPr>
          <w:fldChar w:fldCharType="end"/>
        </w:r>
      </w:hyperlink>
    </w:p>
    <w:p w14:paraId="4E0E7DE8" w14:textId="52C82A22" w:rsidR="0091655F" w:rsidRDefault="00C44F6C">
      <w:pPr>
        <w:pStyle w:val="TOC2"/>
        <w:rPr>
          <w:rFonts w:asciiTheme="minorHAnsi" w:eastAsiaTheme="minorEastAsia" w:hAnsiTheme="minorHAnsi" w:cstheme="minorBidi"/>
          <w:caps w:val="0"/>
          <w:noProof/>
          <w:sz w:val="22"/>
          <w:szCs w:val="22"/>
          <w:lang w:eastAsia="en-GB"/>
        </w:rPr>
      </w:pPr>
      <w:hyperlink w:anchor="_Toc72245437" w:history="1">
        <w:r w:rsidR="0091655F" w:rsidRPr="00342640">
          <w:rPr>
            <w:rStyle w:val="Hyperlink"/>
            <w:noProof/>
          </w:rPr>
          <w:t>2.9</w:t>
        </w:r>
        <w:r w:rsidR="0091655F">
          <w:rPr>
            <w:rFonts w:asciiTheme="minorHAnsi" w:eastAsiaTheme="minorEastAsia" w:hAnsiTheme="minorHAnsi" w:cstheme="minorBidi"/>
            <w:caps w:val="0"/>
            <w:noProof/>
            <w:sz w:val="22"/>
            <w:szCs w:val="22"/>
            <w:lang w:eastAsia="en-GB"/>
          </w:rPr>
          <w:tab/>
        </w:r>
        <w:r w:rsidR="0091655F" w:rsidRPr="00342640">
          <w:rPr>
            <w:rStyle w:val="Hyperlink"/>
            <w:noProof/>
          </w:rPr>
          <w:t>OPERATING LIFE CONDITIONS</w:t>
        </w:r>
        <w:r w:rsidR="0091655F">
          <w:rPr>
            <w:noProof/>
            <w:webHidden/>
          </w:rPr>
          <w:tab/>
        </w:r>
        <w:r w:rsidR="0091655F">
          <w:rPr>
            <w:noProof/>
            <w:webHidden/>
          </w:rPr>
          <w:fldChar w:fldCharType="begin"/>
        </w:r>
        <w:r w:rsidR="0091655F">
          <w:rPr>
            <w:noProof/>
            <w:webHidden/>
          </w:rPr>
          <w:instrText xml:space="preserve"> PAGEREF _Toc72245437 \h </w:instrText>
        </w:r>
        <w:r w:rsidR="0091655F">
          <w:rPr>
            <w:noProof/>
            <w:webHidden/>
          </w:rPr>
        </w:r>
        <w:r w:rsidR="0091655F">
          <w:rPr>
            <w:noProof/>
            <w:webHidden/>
          </w:rPr>
          <w:fldChar w:fldCharType="separate"/>
        </w:r>
        <w:r w:rsidR="0091655F">
          <w:rPr>
            <w:noProof/>
            <w:webHidden/>
          </w:rPr>
          <w:t>14</w:t>
        </w:r>
        <w:r w:rsidR="0091655F">
          <w:rPr>
            <w:noProof/>
            <w:webHidden/>
          </w:rPr>
          <w:fldChar w:fldCharType="end"/>
        </w:r>
      </w:hyperlink>
    </w:p>
    <w:p w14:paraId="1D010FBD" w14:textId="2C688A04" w:rsidR="0091655F" w:rsidRDefault="00C44F6C">
      <w:pPr>
        <w:pStyle w:val="TOC1"/>
        <w:tabs>
          <w:tab w:val="right" w:pos="10147"/>
        </w:tabs>
        <w:rPr>
          <w:rFonts w:asciiTheme="minorHAnsi" w:eastAsiaTheme="minorEastAsia" w:hAnsiTheme="minorHAnsi" w:cstheme="minorBidi"/>
          <w:caps w:val="0"/>
          <w:noProof/>
          <w:sz w:val="22"/>
          <w:szCs w:val="22"/>
          <w:lang w:eastAsia="en-GB"/>
        </w:rPr>
      </w:pPr>
      <w:hyperlink w:anchor="_Toc72245438" w:history="1">
        <w:r w:rsidR="0091655F" w:rsidRPr="00342640">
          <w:rPr>
            <w:rStyle w:val="Hyperlink"/>
            <w:noProof/>
          </w:rPr>
          <w:t>Appendix A</w:t>
        </w:r>
        <w:r w:rsidR="0091655F">
          <w:rPr>
            <w:noProof/>
            <w:webHidden/>
          </w:rPr>
          <w:tab/>
        </w:r>
        <w:r w:rsidR="0091655F">
          <w:rPr>
            <w:noProof/>
            <w:webHidden/>
          </w:rPr>
          <w:fldChar w:fldCharType="begin"/>
        </w:r>
        <w:r w:rsidR="0091655F">
          <w:rPr>
            <w:noProof/>
            <w:webHidden/>
          </w:rPr>
          <w:instrText xml:space="preserve"> PAGEREF _Toc72245438 \h </w:instrText>
        </w:r>
        <w:r w:rsidR="0091655F">
          <w:rPr>
            <w:noProof/>
            <w:webHidden/>
          </w:rPr>
        </w:r>
        <w:r w:rsidR="0091655F">
          <w:rPr>
            <w:noProof/>
            <w:webHidden/>
          </w:rPr>
          <w:fldChar w:fldCharType="separate"/>
        </w:r>
        <w:r w:rsidR="0091655F">
          <w:rPr>
            <w:noProof/>
            <w:webHidden/>
          </w:rPr>
          <w:t>15</w:t>
        </w:r>
        <w:r w:rsidR="0091655F">
          <w:rPr>
            <w:noProof/>
            <w:webHidden/>
          </w:rPr>
          <w:fldChar w:fldCharType="end"/>
        </w:r>
      </w:hyperlink>
    </w:p>
    <w:p w14:paraId="7906746E" w14:textId="4CC59310" w:rsidR="007638F8" w:rsidRPr="00000D07" w:rsidRDefault="00B81BCC" w:rsidP="00546706">
      <w:pPr>
        <w:rPr>
          <w:rFonts w:cs="Arial"/>
        </w:rPr>
      </w:pPr>
      <w:r w:rsidRPr="00000D07">
        <w:rPr>
          <w:rFonts w:cs="Arial"/>
        </w:rPr>
        <w:fldChar w:fldCharType="end"/>
      </w:r>
    </w:p>
    <w:p w14:paraId="7906746F" w14:textId="77777777" w:rsidR="00306ACC" w:rsidRPr="00000D07" w:rsidRDefault="00306ACC" w:rsidP="007A41EF">
      <w:pPr>
        <w:ind w:left="0"/>
        <w:rPr>
          <w:rFonts w:cs="Arial"/>
        </w:rPr>
      </w:pPr>
      <w:r w:rsidRPr="00000D07">
        <w:rPr>
          <w:rFonts w:cs="Arial"/>
        </w:rPr>
        <w:br w:type="page"/>
      </w:r>
    </w:p>
    <w:p w14:paraId="79067470" w14:textId="77777777" w:rsidR="00FF74A6" w:rsidRPr="00000D07" w:rsidRDefault="008E3946" w:rsidP="004C1599">
      <w:pPr>
        <w:pStyle w:val="Heading1"/>
      </w:pPr>
      <w:bookmarkStart w:id="0" w:name="_Toc72245409"/>
      <w:r w:rsidRPr="00000D07">
        <w:lastRenderedPageBreak/>
        <w:t>General</w:t>
      </w:r>
      <w:bookmarkEnd w:id="0"/>
    </w:p>
    <w:p w14:paraId="79067471" w14:textId="77777777" w:rsidR="003F572F" w:rsidRPr="00000D07" w:rsidRDefault="003F572F" w:rsidP="003F572F">
      <w:pPr>
        <w:pStyle w:val="Heading2"/>
      </w:pPr>
      <w:bookmarkStart w:id="1" w:name="_Toc72245410"/>
      <w:r w:rsidRPr="00000D07">
        <w:t>SCOPE</w:t>
      </w:r>
      <w:bookmarkEnd w:id="1"/>
    </w:p>
    <w:p w14:paraId="79067472" w14:textId="77777777" w:rsidR="003F572F" w:rsidRPr="00000D07" w:rsidRDefault="003F572F" w:rsidP="003F572F">
      <w:r w:rsidRPr="00000D07">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000D07" w:rsidRDefault="003F572F" w:rsidP="003F572F">
      <w:pPr>
        <w:pStyle w:val="Heading2"/>
      </w:pPr>
      <w:bookmarkStart w:id="2" w:name="_Toc72245411"/>
      <w:r w:rsidRPr="00000D07">
        <w:t>APPLICABLE DOCUMENTS</w:t>
      </w:r>
      <w:bookmarkEnd w:id="2"/>
    </w:p>
    <w:p w14:paraId="79067474" w14:textId="77777777" w:rsidR="003F572F" w:rsidRPr="00000D07" w:rsidRDefault="003F572F" w:rsidP="00CB712A">
      <w:pPr>
        <w:spacing w:after="120"/>
      </w:pPr>
      <w:r w:rsidRPr="00000D07">
        <w:t>The following documents form part of this specification and shall be read in conjunction with it:</w:t>
      </w:r>
    </w:p>
    <w:p w14:paraId="79067475" w14:textId="418384CF" w:rsidR="003F572F" w:rsidRPr="00000D07" w:rsidRDefault="003F572F" w:rsidP="003C7CC7">
      <w:pPr>
        <w:pStyle w:val="alphabeticallist"/>
        <w:spacing w:after="60"/>
      </w:pPr>
      <w:r w:rsidRPr="00000D07">
        <w:t xml:space="preserve">ESCC Generic Specification No. </w:t>
      </w:r>
      <w:hyperlink r:id="rId16" w:history="1">
        <w:r w:rsidR="009B0EDC" w:rsidRPr="00000D07">
          <w:rPr>
            <w:rStyle w:val="Hyperlink"/>
          </w:rPr>
          <w:t>5000</w:t>
        </w:r>
      </w:hyperlink>
    </w:p>
    <w:p w14:paraId="79067476" w14:textId="6D8ACC5E" w:rsidR="003F572F" w:rsidRPr="00000D07" w:rsidRDefault="00C44F6C" w:rsidP="003C7CC7">
      <w:pPr>
        <w:pStyle w:val="alphabeticallist"/>
        <w:spacing w:after="60"/>
      </w:pPr>
      <w:hyperlink r:id="rId17" w:history="1">
        <w:r w:rsidR="009B0EDC" w:rsidRPr="00000D07">
          <w:rPr>
            <w:rStyle w:val="Hyperlink"/>
          </w:rPr>
          <w:t>MIL-STD-750</w:t>
        </w:r>
      </w:hyperlink>
      <w:r w:rsidR="003F572F" w:rsidRPr="00000D07">
        <w:t>, Test Methods and Procedures for Semiconductor Devices</w:t>
      </w:r>
    </w:p>
    <w:p w14:paraId="79067477" w14:textId="77777777" w:rsidR="003F572F" w:rsidRPr="00000D07" w:rsidRDefault="003F572F" w:rsidP="003F572F">
      <w:pPr>
        <w:pStyle w:val="Heading2"/>
      </w:pPr>
      <w:bookmarkStart w:id="3" w:name="_Toc72245412"/>
      <w:r w:rsidRPr="00000D07">
        <w:t>TERMS, DEFINITIONS, ABBREVIATIONS, SYMBOLS AND UNITS</w:t>
      </w:r>
      <w:bookmarkEnd w:id="3"/>
    </w:p>
    <w:p w14:paraId="79067478" w14:textId="00CF23D2" w:rsidR="003F572F" w:rsidRPr="00000D07" w:rsidRDefault="003F572F" w:rsidP="003F572F">
      <w:r w:rsidRPr="00000D07">
        <w:t xml:space="preserve">For the purpose of this specification, the terms, definitions, abbreviations, symbols and units specified in ESCC Basic Specification No. </w:t>
      </w:r>
      <w:hyperlink r:id="rId18" w:history="1">
        <w:r w:rsidR="009B0EDC" w:rsidRPr="00000D07">
          <w:rPr>
            <w:rStyle w:val="Hyperlink"/>
          </w:rPr>
          <w:t>21300</w:t>
        </w:r>
      </w:hyperlink>
      <w:r w:rsidR="009B0EDC" w:rsidRPr="00000D07">
        <w:t xml:space="preserve"> </w:t>
      </w:r>
      <w:r w:rsidRPr="00000D07">
        <w:t>shall apply.</w:t>
      </w:r>
    </w:p>
    <w:p w14:paraId="79067479" w14:textId="77777777" w:rsidR="003F572F" w:rsidRPr="00000D07" w:rsidRDefault="003F572F" w:rsidP="003F572F">
      <w:pPr>
        <w:pStyle w:val="Heading2"/>
      </w:pPr>
      <w:bookmarkStart w:id="4" w:name="_Toc72245413"/>
      <w:r w:rsidRPr="00000D07">
        <w:t>THE ESCC COMPONENT NUMBER AND COMPONENT TYPE VARIANTS</w:t>
      </w:r>
      <w:bookmarkEnd w:id="4"/>
    </w:p>
    <w:p w14:paraId="7906747A" w14:textId="77777777" w:rsidR="003F572F" w:rsidRPr="00000D07" w:rsidRDefault="003F572F" w:rsidP="00FD0EE4">
      <w:pPr>
        <w:pStyle w:val="Heading3"/>
      </w:pPr>
      <w:r w:rsidRPr="00000D07">
        <w:tab/>
      </w:r>
      <w:r w:rsidRPr="00000D07">
        <w:tab/>
      </w:r>
      <w:bookmarkStart w:id="5" w:name="_Ref511124505"/>
      <w:bookmarkStart w:id="6" w:name="_Toc72245414"/>
      <w:r w:rsidRPr="00000D07">
        <w:t>The ESCC Component Number</w:t>
      </w:r>
      <w:bookmarkEnd w:id="5"/>
      <w:bookmarkEnd w:id="6"/>
    </w:p>
    <w:p w14:paraId="7906747B" w14:textId="77777777" w:rsidR="003F572F" w:rsidRPr="00000D07" w:rsidRDefault="003F572F" w:rsidP="00CB712A">
      <w:pPr>
        <w:spacing w:after="120"/>
      </w:pPr>
      <w:r w:rsidRPr="00000D07">
        <w:t>The ESCC Component Number shall be constituted as follows:</w:t>
      </w:r>
    </w:p>
    <w:p w14:paraId="7906747C" w14:textId="7D9471FA" w:rsidR="003F572F" w:rsidRPr="00000D07" w:rsidRDefault="003F572F" w:rsidP="00CB712A">
      <w:pPr>
        <w:spacing w:after="120"/>
      </w:pPr>
      <w:r w:rsidRPr="00000D07">
        <w:t xml:space="preserve">Example: </w:t>
      </w:r>
      <w:r w:rsidR="00D31782" w:rsidRPr="00000D07">
        <w:t>5106023</w:t>
      </w:r>
      <w:r w:rsidRPr="00000D07">
        <w:t>01</w:t>
      </w:r>
    </w:p>
    <w:p w14:paraId="7906747D" w14:textId="776BC9ED" w:rsidR="003F572F" w:rsidRPr="00000D07" w:rsidRDefault="003F572F" w:rsidP="003F572F">
      <w:pPr>
        <w:pStyle w:val="BulletList"/>
      </w:pPr>
      <w:r w:rsidRPr="00000D07">
        <w:t xml:space="preserve">Detail Specification Reference: </w:t>
      </w:r>
      <w:r w:rsidR="00D31782" w:rsidRPr="00000D07">
        <w:t>5106023</w:t>
      </w:r>
    </w:p>
    <w:p w14:paraId="6D9A87BB" w14:textId="6A38B549" w:rsidR="000A4B90" w:rsidRPr="00000D07" w:rsidRDefault="003F572F" w:rsidP="00A510CE">
      <w:pPr>
        <w:pStyle w:val="BulletList"/>
      </w:pPr>
      <w:r w:rsidRPr="00000D07">
        <w:t>Component Type Variant Number: 01</w:t>
      </w:r>
      <w:r w:rsidR="007C7D23">
        <w:t xml:space="preserve"> </w:t>
      </w:r>
      <w:r w:rsidR="007C7D23" w:rsidRPr="007C7D23">
        <w:rPr>
          <w:highlight w:val="yellow"/>
        </w:rPr>
        <w:t>(as required)</w:t>
      </w:r>
    </w:p>
    <w:p w14:paraId="79067481" w14:textId="51D56F2A" w:rsidR="003F572F" w:rsidRPr="00000D07" w:rsidRDefault="003F572F" w:rsidP="00FD0EE4">
      <w:pPr>
        <w:pStyle w:val="Heading3"/>
      </w:pPr>
      <w:bookmarkStart w:id="7" w:name="_Ref511117173"/>
      <w:bookmarkStart w:id="8" w:name="_Toc72245415"/>
      <w:r w:rsidRPr="00000D07">
        <w:t>Component Type Variants</w:t>
      </w:r>
      <w:bookmarkEnd w:id="7"/>
      <w:bookmarkEnd w:id="8"/>
    </w:p>
    <w:p w14:paraId="79067482" w14:textId="77777777" w:rsidR="006A7573" w:rsidRPr="00000D07" w:rsidRDefault="003F572F" w:rsidP="00CB712A">
      <w:pPr>
        <w:keepNext/>
        <w:spacing w:after="120"/>
      </w:pPr>
      <w:r w:rsidRPr="00000D07">
        <w:t>The component type variants applicable to this specification are as follows:</w:t>
      </w:r>
    </w:p>
    <w:tbl>
      <w:tblPr>
        <w:tblStyle w:val="TableGrid"/>
        <w:tblW w:w="9356" w:type="dxa"/>
        <w:tblInd w:w="1191" w:type="dxa"/>
        <w:tblLayout w:type="fixed"/>
        <w:tblCellMar>
          <w:top w:w="28" w:type="dxa"/>
          <w:left w:w="57" w:type="dxa"/>
          <w:bottom w:w="28" w:type="dxa"/>
          <w:right w:w="57" w:type="dxa"/>
        </w:tblCellMar>
        <w:tblLook w:val="0000" w:firstRow="0" w:lastRow="0" w:firstColumn="0" w:lastColumn="0" w:noHBand="0" w:noVBand="0"/>
      </w:tblPr>
      <w:tblGrid>
        <w:gridCol w:w="936"/>
        <w:gridCol w:w="1559"/>
        <w:gridCol w:w="1077"/>
        <w:gridCol w:w="1644"/>
        <w:gridCol w:w="1872"/>
        <w:gridCol w:w="1474"/>
        <w:gridCol w:w="794"/>
      </w:tblGrid>
      <w:tr w:rsidR="00D31782" w:rsidRPr="00000D07" w14:paraId="7906748A" w14:textId="7882369C" w:rsidTr="00397320">
        <w:trPr>
          <w:trHeight w:val="964"/>
        </w:trPr>
        <w:tc>
          <w:tcPr>
            <w:tcW w:w="936" w:type="dxa"/>
          </w:tcPr>
          <w:p w14:paraId="79067483" w14:textId="77777777" w:rsidR="00D31782" w:rsidRPr="00000D07" w:rsidRDefault="00D31782" w:rsidP="00CB712A">
            <w:pPr>
              <w:pStyle w:val="Bodyjustified"/>
              <w:keepNext/>
            </w:pPr>
            <w:r w:rsidRPr="00000D07">
              <w:rPr>
                <w:w w:val="100"/>
              </w:rPr>
              <w:t>Variant Number</w:t>
            </w:r>
          </w:p>
        </w:tc>
        <w:tc>
          <w:tcPr>
            <w:tcW w:w="1559" w:type="dxa"/>
          </w:tcPr>
          <w:p w14:paraId="79067484" w14:textId="77777777" w:rsidR="00D31782" w:rsidRPr="00000D07" w:rsidRDefault="00D31782" w:rsidP="00CB712A">
            <w:pPr>
              <w:pStyle w:val="Bodyjustified"/>
              <w:keepNext/>
            </w:pPr>
            <w:r w:rsidRPr="00000D07">
              <w:rPr>
                <w:w w:val="100"/>
              </w:rPr>
              <w:t>Based on Type</w:t>
            </w:r>
          </w:p>
        </w:tc>
        <w:tc>
          <w:tcPr>
            <w:tcW w:w="1077" w:type="dxa"/>
          </w:tcPr>
          <w:p w14:paraId="79067485" w14:textId="5613F9B4" w:rsidR="00D31782" w:rsidRPr="00000D07" w:rsidRDefault="00D31782" w:rsidP="00A510CE">
            <w:pPr>
              <w:pStyle w:val="Bodyjustified"/>
              <w:keepNext/>
            </w:pPr>
            <w:r w:rsidRPr="00000D07">
              <w:rPr>
                <w:w w:val="100"/>
              </w:rPr>
              <w:t>Case</w:t>
            </w:r>
          </w:p>
        </w:tc>
        <w:tc>
          <w:tcPr>
            <w:tcW w:w="1644" w:type="dxa"/>
          </w:tcPr>
          <w:p w14:paraId="7F5CA26E" w14:textId="77777777" w:rsidR="00D31782" w:rsidRPr="00000D07" w:rsidRDefault="00D31782" w:rsidP="00A510CE">
            <w:pPr>
              <w:pStyle w:val="Bodyjustified"/>
              <w:keepNext/>
              <w:rPr>
                <w:w w:val="100"/>
              </w:rPr>
            </w:pPr>
            <w:r w:rsidRPr="00000D07">
              <w:rPr>
                <w:w w:val="100"/>
              </w:rPr>
              <w:t>Average Output Rectified Current per Device (I</w:t>
            </w:r>
            <w:r w:rsidRPr="00000D07">
              <w:rPr>
                <w:w w:val="100"/>
                <w:vertAlign w:val="subscript"/>
              </w:rPr>
              <w:t>O</w:t>
            </w:r>
            <w:r w:rsidRPr="00000D07">
              <w:rPr>
                <w:w w:val="100"/>
              </w:rPr>
              <w:t>)</w:t>
            </w:r>
          </w:p>
          <w:p w14:paraId="268388BA" w14:textId="1FD050EC" w:rsidR="00D31782" w:rsidRPr="00000D07" w:rsidRDefault="00D31782" w:rsidP="00A510CE">
            <w:pPr>
              <w:pStyle w:val="Bodyjustified"/>
              <w:keepNext/>
              <w:rPr>
                <w:w w:val="100"/>
              </w:rPr>
            </w:pPr>
            <w:r w:rsidRPr="00000D07">
              <w:rPr>
                <w:w w:val="100"/>
              </w:rPr>
              <w:t>(A)</w:t>
            </w:r>
          </w:p>
        </w:tc>
        <w:tc>
          <w:tcPr>
            <w:tcW w:w="1872" w:type="dxa"/>
          </w:tcPr>
          <w:p w14:paraId="5A21B8E3" w14:textId="619253B3" w:rsidR="00D31782" w:rsidRPr="00000D07" w:rsidRDefault="00D31782" w:rsidP="00A510CE">
            <w:pPr>
              <w:pStyle w:val="Bodyjustified"/>
              <w:keepNext/>
              <w:rPr>
                <w:w w:val="100"/>
              </w:rPr>
            </w:pPr>
            <w:r w:rsidRPr="00000D07">
              <w:rPr>
                <w:w w:val="100"/>
              </w:rPr>
              <w:t>Description</w:t>
            </w:r>
          </w:p>
        </w:tc>
        <w:tc>
          <w:tcPr>
            <w:tcW w:w="1474" w:type="dxa"/>
          </w:tcPr>
          <w:p w14:paraId="79067486" w14:textId="1163B16B" w:rsidR="00D31782" w:rsidRPr="00000D07" w:rsidRDefault="00CB7B2E" w:rsidP="00A510CE">
            <w:pPr>
              <w:pStyle w:val="Bodyjustified"/>
              <w:keepNext/>
            </w:pPr>
            <w:r w:rsidRPr="00000D07">
              <w:rPr>
                <w:w w:val="100"/>
              </w:rPr>
              <w:t>Lead/</w:t>
            </w:r>
            <w:r w:rsidR="00D31782" w:rsidRPr="00000D07">
              <w:rPr>
                <w:w w:val="100"/>
              </w:rPr>
              <w:t>Terminal Material and Finish</w:t>
            </w:r>
          </w:p>
        </w:tc>
        <w:tc>
          <w:tcPr>
            <w:tcW w:w="794" w:type="dxa"/>
          </w:tcPr>
          <w:p w14:paraId="79067487" w14:textId="77777777" w:rsidR="00D31782" w:rsidRPr="00000D07" w:rsidRDefault="00D31782" w:rsidP="00CB712A">
            <w:pPr>
              <w:pStyle w:val="Bodyjustified"/>
              <w:keepNext/>
              <w:rPr>
                <w:w w:val="100"/>
              </w:rPr>
            </w:pPr>
            <w:r w:rsidRPr="00000D07">
              <w:rPr>
                <w:w w:val="100"/>
              </w:rPr>
              <w:t>Weight</w:t>
            </w:r>
          </w:p>
          <w:p w14:paraId="58E8A845" w14:textId="77777777" w:rsidR="00D31782" w:rsidRPr="00000D07" w:rsidRDefault="00D31782" w:rsidP="00CB712A">
            <w:pPr>
              <w:pStyle w:val="Bodyjustified"/>
              <w:keepNext/>
              <w:rPr>
                <w:w w:val="100"/>
              </w:rPr>
            </w:pPr>
            <w:r w:rsidRPr="00000D07">
              <w:rPr>
                <w:w w:val="100"/>
              </w:rPr>
              <w:t>Max</w:t>
            </w:r>
          </w:p>
          <w:p w14:paraId="79067488" w14:textId="0F4B1A42" w:rsidR="00D31782" w:rsidRPr="00000D07" w:rsidRDefault="00D31782" w:rsidP="00CB712A">
            <w:pPr>
              <w:pStyle w:val="Bodyjustified"/>
              <w:keepNext/>
            </w:pPr>
            <w:r w:rsidRPr="00000D07">
              <w:rPr>
                <w:w w:val="100"/>
              </w:rPr>
              <w:t>(g)</w:t>
            </w:r>
          </w:p>
        </w:tc>
      </w:tr>
      <w:tr w:rsidR="00D31782" w:rsidRPr="00000D07" w14:paraId="79067491" w14:textId="6724701A"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7906748B" w14:textId="3C695A0E" w:rsidR="00D31782" w:rsidRPr="00000D07" w:rsidRDefault="00D31782" w:rsidP="00D31782">
            <w:pPr>
              <w:pStyle w:val="Bodyjustified"/>
              <w:keepNext/>
            </w:pPr>
            <w:r w:rsidRPr="00000D07">
              <w:rPr>
                <w:lang w:val="en-US"/>
              </w:rPr>
              <w:t>01</w:t>
            </w:r>
          </w:p>
        </w:tc>
        <w:tc>
          <w:tcPr>
            <w:tcW w:w="1559" w:type="dxa"/>
            <w:tcBorders>
              <w:top w:val="single" w:sz="4" w:space="0" w:color="auto"/>
              <w:left w:val="single" w:sz="4" w:space="0" w:color="auto"/>
              <w:bottom w:val="single" w:sz="4" w:space="0" w:color="auto"/>
              <w:right w:val="single" w:sz="4" w:space="0" w:color="auto"/>
            </w:tcBorders>
          </w:tcPr>
          <w:p w14:paraId="7906748C" w14:textId="323AB2BC" w:rsidR="00D31782" w:rsidRPr="00000D07" w:rsidRDefault="00D31782" w:rsidP="00D31782">
            <w:pPr>
              <w:pStyle w:val="Bodyjustified"/>
              <w:keepNext/>
            </w:pPr>
            <w:proofErr w:type="spellStart"/>
            <w:r w:rsidRPr="00000D07">
              <w:rPr>
                <w:lang w:val="en-US"/>
              </w:rPr>
              <w:t>STPS80A150</w:t>
            </w:r>
            <w:r w:rsidR="00CB7B2E" w:rsidRPr="00000D07">
              <w:rPr>
                <w:lang w:val="en-US"/>
              </w:rPr>
              <w:t>C</w:t>
            </w:r>
            <w:proofErr w:type="spellEnd"/>
          </w:p>
        </w:tc>
        <w:tc>
          <w:tcPr>
            <w:tcW w:w="1077" w:type="dxa"/>
            <w:tcBorders>
              <w:top w:val="single" w:sz="4" w:space="0" w:color="auto"/>
              <w:left w:val="single" w:sz="4" w:space="0" w:color="auto"/>
              <w:bottom w:val="single" w:sz="4" w:space="0" w:color="auto"/>
              <w:right w:val="single" w:sz="4" w:space="0" w:color="auto"/>
            </w:tcBorders>
          </w:tcPr>
          <w:p w14:paraId="7906748D" w14:textId="78AC65FA" w:rsidR="00D31782" w:rsidRPr="00000D07" w:rsidRDefault="00D31782" w:rsidP="00D31782">
            <w:pPr>
              <w:pStyle w:val="Bodyjustified"/>
              <w:keepNext/>
            </w:pPr>
            <w:proofErr w:type="spellStart"/>
            <w:r w:rsidRPr="00000D07">
              <w:rPr>
                <w:lang w:val="en-US"/>
              </w:rPr>
              <w:t>SMD.5</w:t>
            </w:r>
            <w:proofErr w:type="spellEnd"/>
          </w:p>
        </w:tc>
        <w:tc>
          <w:tcPr>
            <w:tcW w:w="1644" w:type="dxa"/>
            <w:tcBorders>
              <w:top w:val="single" w:sz="4" w:space="0" w:color="auto"/>
              <w:left w:val="single" w:sz="4" w:space="0" w:color="auto"/>
              <w:bottom w:val="single" w:sz="4" w:space="0" w:color="auto"/>
              <w:right w:val="single" w:sz="4" w:space="0" w:color="auto"/>
            </w:tcBorders>
          </w:tcPr>
          <w:p w14:paraId="54B54EB2" w14:textId="52841B21" w:rsidR="00D31782" w:rsidRPr="00000D07" w:rsidRDefault="00D31782" w:rsidP="00D31782">
            <w:pPr>
              <w:pStyle w:val="Bodyjustified"/>
              <w:keepNext/>
            </w:pPr>
            <w:r w:rsidRPr="00000D07">
              <w:rPr>
                <w:lang w:val="en-US"/>
              </w:rPr>
              <w:t>80</w:t>
            </w:r>
          </w:p>
        </w:tc>
        <w:tc>
          <w:tcPr>
            <w:tcW w:w="1872" w:type="dxa"/>
            <w:tcBorders>
              <w:top w:val="single" w:sz="4" w:space="0" w:color="auto"/>
              <w:left w:val="single" w:sz="4" w:space="0" w:color="auto"/>
              <w:bottom w:val="single" w:sz="4" w:space="0" w:color="auto"/>
              <w:right w:val="single" w:sz="4" w:space="0" w:color="auto"/>
            </w:tcBorders>
          </w:tcPr>
          <w:p w14:paraId="60F764EC" w14:textId="31119BE1" w:rsidR="00D31782" w:rsidRPr="00000D07" w:rsidRDefault="00D31782" w:rsidP="00D31782">
            <w:pPr>
              <w:pStyle w:val="Bodyjustified"/>
              <w:keepNext/>
            </w:pPr>
            <w:r w:rsidRPr="00000D07">
              <w:rPr>
                <w:lang w:val="en-US"/>
              </w:rPr>
              <w:t>Dual diode, common cathode</w:t>
            </w:r>
          </w:p>
        </w:tc>
        <w:tc>
          <w:tcPr>
            <w:tcW w:w="1474" w:type="dxa"/>
          </w:tcPr>
          <w:p w14:paraId="7906748E" w14:textId="5ABEB375" w:rsidR="00D31782" w:rsidRPr="00000D07" w:rsidRDefault="00D31782" w:rsidP="00D31782">
            <w:pPr>
              <w:pStyle w:val="Bodyjustified"/>
              <w:keepNext/>
            </w:pPr>
            <w:proofErr w:type="spellStart"/>
            <w:r w:rsidRPr="00000D07">
              <w:t>Q14</w:t>
            </w:r>
            <w:proofErr w:type="spellEnd"/>
          </w:p>
        </w:tc>
        <w:tc>
          <w:tcPr>
            <w:tcW w:w="794" w:type="dxa"/>
          </w:tcPr>
          <w:p w14:paraId="7906748F" w14:textId="70D7AEAB" w:rsidR="00D31782" w:rsidRPr="00000D07" w:rsidRDefault="00D31782" w:rsidP="00D31782">
            <w:pPr>
              <w:pStyle w:val="Bodyjustified"/>
              <w:keepNext/>
            </w:pPr>
            <w:r w:rsidRPr="00000D07">
              <w:t>0.92</w:t>
            </w:r>
          </w:p>
        </w:tc>
      </w:tr>
      <w:tr w:rsidR="00D31782" w:rsidRPr="00000D07" w14:paraId="1E0E521F"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73B35F0D" w14:textId="08D1270D" w:rsidR="00D31782" w:rsidRPr="00000D07" w:rsidRDefault="00D31782" w:rsidP="00D31782">
            <w:pPr>
              <w:pStyle w:val="Bodyjustified"/>
              <w:keepNext/>
              <w:rPr>
                <w:w w:val="100"/>
              </w:rPr>
            </w:pPr>
            <w:r w:rsidRPr="00000D07">
              <w:rPr>
                <w:lang w:val="en-US"/>
              </w:rPr>
              <w:t>02</w:t>
            </w:r>
          </w:p>
        </w:tc>
        <w:tc>
          <w:tcPr>
            <w:tcW w:w="1559" w:type="dxa"/>
            <w:tcBorders>
              <w:top w:val="single" w:sz="4" w:space="0" w:color="auto"/>
              <w:left w:val="single" w:sz="4" w:space="0" w:color="auto"/>
              <w:bottom w:val="single" w:sz="4" w:space="0" w:color="auto"/>
              <w:right w:val="single" w:sz="4" w:space="0" w:color="auto"/>
            </w:tcBorders>
          </w:tcPr>
          <w:p w14:paraId="435278D9" w14:textId="10E7A892" w:rsidR="00D31782" w:rsidRPr="00000D07" w:rsidRDefault="00D31782" w:rsidP="00D31782">
            <w:pPr>
              <w:pStyle w:val="Bodyjustified"/>
              <w:keepNext/>
            </w:pPr>
            <w:proofErr w:type="spellStart"/>
            <w:r w:rsidRPr="00000D07">
              <w:rPr>
                <w:lang w:val="en-US"/>
              </w:rPr>
              <w:t>STPS60A150</w:t>
            </w:r>
            <w:r w:rsidR="00CB7B2E" w:rsidRPr="00000D07">
              <w:rPr>
                <w:lang w:val="en-US"/>
              </w:rPr>
              <w:t>C</w:t>
            </w:r>
            <w:proofErr w:type="spellEnd"/>
          </w:p>
        </w:tc>
        <w:tc>
          <w:tcPr>
            <w:tcW w:w="1077" w:type="dxa"/>
            <w:tcBorders>
              <w:top w:val="single" w:sz="4" w:space="0" w:color="auto"/>
              <w:left w:val="single" w:sz="4" w:space="0" w:color="auto"/>
              <w:bottom w:val="single" w:sz="4" w:space="0" w:color="auto"/>
              <w:right w:val="single" w:sz="4" w:space="0" w:color="auto"/>
            </w:tcBorders>
          </w:tcPr>
          <w:p w14:paraId="4DF2F1E0" w14:textId="0D85C6C0" w:rsidR="00D31782" w:rsidRPr="00000D07" w:rsidRDefault="00D31782" w:rsidP="00D31782">
            <w:pPr>
              <w:pStyle w:val="Bodyjustified"/>
              <w:keepNext/>
            </w:pPr>
            <w:proofErr w:type="spellStart"/>
            <w:r w:rsidRPr="00000D07">
              <w:rPr>
                <w:lang w:val="en-US"/>
              </w:rPr>
              <w:t>SMD.5</w:t>
            </w:r>
            <w:proofErr w:type="spellEnd"/>
          </w:p>
        </w:tc>
        <w:tc>
          <w:tcPr>
            <w:tcW w:w="1644" w:type="dxa"/>
            <w:tcBorders>
              <w:top w:val="single" w:sz="4" w:space="0" w:color="auto"/>
              <w:left w:val="single" w:sz="4" w:space="0" w:color="auto"/>
              <w:bottom w:val="single" w:sz="4" w:space="0" w:color="auto"/>
              <w:right w:val="single" w:sz="4" w:space="0" w:color="auto"/>
            </w:tcBorders>
          </w:tcPr>
          <w:p w14:paraId="7C35FE6E" w14:textId="0B95C6E1" w:rsidR="00D31782" w:rsidRPr="00000D07" w:rsidRDefault="00D31782" w:rsidP="00D31782">
            <w:pPr>
              <w:pStyle w:val="Bodyjustified"/>
              <w:keepNext/>
            </w:pPr>
            <w:r w:rsidRPr="00000D07">
              <w:rPr>
                <w:lang w:val="en-US"/>
              </w:rPr>
              <w:t>60</w:t>
            </w:r>
          </w:p>
        </w:tc>
        <w:tc>
          <w:tcPr>
            <w:tcW w:w="1872" w:type="dxa"/>
            <w:tcBorders>
              <w:top w:val="single" w:sz="4" w:space="0" w:color="auto"/>
              <w:left w:val="single" w:sz="4" w:space="0" w:color="auto"/>
              <w:bottom w:val="single" w:sz="4" w:space="0" w:color="auto"/>
              <w:right w:val="single" w:sz="4" w:space="0" w:color="auto"/>
            </w:tcBorders>
          </w:tcPr>
          <w:p w14:paraId="3E6EBCEB" w14:textId="0BFB6BCD" w:rsidR="00D31782" w:rsidRPr="00000D07" w:rsidRDefault="00D31782" w:rsidP="00D31782">
            <w:pPr>
              <w:pStyle w:val="Bodyjustified"/>
              <w:keepNext/>
            </w:pPr>
            <w:r w:rsidRPr="00000D07">
              <w:rPr>
                <w:lang w:val="en-US"/>
              </w:rPr>
              <w:t>Dual diode, common cathode</w:t>
            </w:r>
          </w:p>
        </w:tc>
        <w:tc>
          <w:tcPr>
            <w:tcW w:w="1474" w:type="dxa"/>
          </w:tcPr>
          <w:p w14:paraId="3952600F" w14:textId="3D369445" w:rsidR="00D31782" w:rsidRPr="00000D07" w:rsidRDefault="00D31782" w:rsidP="00D31782">
            <w:pPr>
              <w:pStyle w:val="Bodyjustified"/>
              <w:keepNext/>
            </w:pPr>
            <w:proofErr w:type="spellStart"/>
            <w:r w:rsidRPr="00000D07">
              <w:t>Q14</w:t>
            </w:r>
            <w:proofErr w:type="spellEnd"/>
          </w:p>
        </w:tc>
        <w:tc>
          <w:tcPr>
            <w:tcW w:w="794" w:type="dxa"/>
          </w:tcPr>
          <w:p w14:paraId="283BED60" w14:textId="71E2EA1D" w:rsidR="00D31782" w:rsidRPr="00000D07" w:rsidRDefault="00D31782" w:rsidP="00D31782">
            <w:pPr>
              <w:pStyle w:val="Bodyjustified"/>
              <w:keepNext/>
            </w:pPr>
            <w:r w:rsidRPr="00000D07">
              <w:t>0.92</w:t>
            </w:r>
          </w:p>
        </w:tc>
      </w:tr>
      <w:tr w:rsidR="00CB7B2E" w:rsidRPr="00000D07" w14:paraId="0604F6F3"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10D807C8" w14:textId="07827AC8" w:rsidR="00CB7B2E" w:rsidRPr="00000D07" w:rsidRDefault="00CB7B2E" w:rsidP="00CB7B2E">
            <w:pPr>
              <w:pStyle w:val="Bodyjustified"/>
              <w:keepNext/>
              <w:rPr>
                <w:lang w:val="en-US"/>
              </w:rPr>
            </w:pPr>
            <w:r w:rsidRPr="00000D07">
              <w:rPr>
                <w:lang w:val="en-US"/>
              </w:rPr>
              <w:t>03</w:t>
            </w:r>
          </w:p>
        </w:tc>
        <w:tc>
          <w:tcPr>
            <w:tcW w:w="1559" w:type="dxa"/>
            <w:tcBorders>
              <w:top w:val="single" w:sz="4" w:space="0" w:color="auto"/>
              <w:left w:val="single" w:sz="4" w:space="0" w:color="auto"/>
              <w:bottom w:val="single" w:sz="4" w:space="0" w:color="auto"/>
              <w:right w:val="single" w:sz="4" w:space="0" w:color="auto"/>
            </w:tcBorders>
          </w:tcPr>
          <w:p w14:paraId="4AAF2D8A" w14:textId="02554D28" w:rsidR="00CB7B2E" w:rsidRPr="00000D07" w:rsidRDefault="00CB7B2E" w:rsidP="00CB7B2E">
            <w:pPr>
              <w:pStyle w:val="Bodyjustified"/>
              <w:keepNext/>
              <w:rPr>
                <w:lang w:val="en-US"/>
              </w:rPr>
            </w:pPr>
            <w:proofErr w:type="spellStart"/>
            <w:r w:rsidRPr="00000D07">
              <w:rPr>
                <w:lang w:val="en-US"/>
              </w:rPr>
              <w:t>STPS40A150C</w:t>
            </w:r>
            <w:proofErr w:type="spellEnd"/>
          </w:p>
        </w:tc>
        <w:tc>
          <w:tcPr>
            <w:tcW w:w="1077" w:type="dxa"/>
            <w:tcBorders>
              <w:top w:val="single" w:sz="4" w:space="0" w:color="auto"/>
              <w:left w:val="single" w:sz="4" w:space="0" w:color="auto"/>
              <w:bottom w:val="single" w:sz="4" w:space="0" w:color="auto"/>
              <w:right w:val="single" w:sz="4" w:space="0" w:color="auto"/>
            </w:tcBorders>
          </w:tcPr>
          <w:p w14:paraId="3D72F594" w14:textId="55B587D0" w:rsidR="00CB7B2E" w:rsidRPr="00000D07" w:rsidRDefault="00CB7B2E" w:rsidP="00CB7B2E">
            <w:pPr>
              <w:pStyle w:val="Bodyjustified"/>
              <w:keepNext/>
              <w:rPr>
                <w:lang w:val="en-US"/>
              </w:rPr>
            </w:pPr>
            <w:r w:rsidRPr="00000D07">
              <w:rPr>
                <w:lang w:val="en-US"/>
              </w:rPr>
              <w:t>TO-</w:t>
            </w:r>
            <w:proofErr w:type="spellStart"/>
            <w:r w:rsidRPr="00000D07">
              <w:rPr>
                <w:lang w:val="en-US"/>
              </w:rPr>
              <w:t>254AA</w:t>
            </w:r>
            <w:proofErr w:type="spellEnd"/>
          </w:p>
        </w:tc>
        <w:tc>
          <w:tcPr>
            <w:tcW w:w="1644" w:type="dxa"/>
            <w:tcBorders>
              <w:top w:val="single" w:sz="4" w:space="0" w:color="auto"/>
              <w:left w:val="single" w:sz="4" w:space="0" w:color="auto"/>
              <w:bottom w:val="single" w:sz="4" w:space="0" w:color="auto"/>
              <w:right w:val="single" w:sz="4" w:space="0" w:color="auto"/>
            </w:tcBorders>
          </w:tcPr>
          <w:p w14:paraId="7E43FE90" w14:textId="30281CC4" w:rsidR="00CB7B2E" w:rsidRPr="00000D07" w:rsidRDefault="00CB7B2E" w:rsidP="00CB7B2E">
            <w:pPr>
              <w:pStyle w:val="Bodyjustified"/>
              <w:keepNext/>
              <w:rPr>
                <w:lang w:val="en-US"/>
              </w:rPr>
            </w:pPr>
            <w:r w:rsidRPr="00000D07">
              <w:rPr>
                <w:lang w:val="en-US"/>
              </w:rPr>
              <w:t>40</w:t>
            </w:r>
          </w:p>
        </w:tc>
        <w:tc>
          <w:tcPr>
            <w:tcW w:w="1872" w:type="dxa"/>
            <w:tcBorders>
              <w:top w:val="single" w:sz="4" w:space="0" w:color="auto"/>
              <w:left w:val="single" w:sz="4" w:space="0" w:color="auto"/>
              <w:bottom w:val="single" w:sz="4" w:space="0" w:color="auto"/>
              <w:right w:val="single" w:sz="4" w:space="0" w:color="auto"/>
            </w:tcBorders>
          </w:tcPr>
          <w:p w14:paraId="1189C550" w14:textId="7D520C64" w:rsidR="00CB7B2E" w:rsidRPr="00000D07" w:rsidRDefault="00CB7B2E" w:rsidP="00CB7B2E">
            <w:pPr>
              <w:pStyle w:val="Bodyjustified"/>
              <w:keepNext/>
              <w:rPr>
                <w:lang w:val="en-US"/>
              </w:rPr>
            </w:pPr>
            <w:r w:rsidRPr="00000D07">
              <w:rPr>
                <w:lang w:val="en-US"/>
              </w:rPr>
              <w:t>Dual diode, common cathode</w:t>
            </w:r>
          </w:p>
        </w:tc>
        <w:tc>
          <w:tcPr>
            <w:tcW w:w="1474" w:type="dxa"/>
          </w:tcPr>
          <w:p w14:paraId="6D635039" w14:textId="1C7F7CC7" w:rsidR="00CB7B2E" w:rsidRPr="00000D07" w:rsidRDefault="00CB7B2E" w:rsidP="00CB7B2E">
            <w:pPr>
              <w:pStyle w:val="Bodyjustified"/>
              <w:keepNext/>
            </w:pPr>
            <w:proofErr w:type="spellStart"/>
            <w:r w:rsidRPr="00000D07">
              <w:t>S14</w:t>
            </w:r>
            <w:proofErr w:type="spellEnd"/>
          </w:p>
        </w:tc>
        <w:tc>
          <w:tcPr>
            <w:tcW w:w="794" w:type="dxa"/>
          </w:tcPr>
          <w:p w14:paraId="16098376" w14:textId="4FB254EF" w:rsidR="00CB7B2E" w:rsidRPr="00000D07" w:rsidRDefault="00CB7B2E" w:rsidP="00CB7B2E">
            <w:pPr>
              <w:pStyle w:val="Bodyjustified"/>
              <w:keepNext/>
            </w:pPr>
            <w:r w:rsidRPr="00000D07">
              <w:t>9.4</w:t>
            </w:r>
          </w:p>
        </w:tc>
      </w:tr>
      <w:tr w:rsidR="00CB7B2E" w:rsidRPr="00000D07" w14:paraId="03F87D98"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68E268DA" w14:textId="33AD0E78" w:rsidR="00CB7B2E" w:rsidRPr="00000D07" w:rsidRDefault="00CB7B2E" w:rsidP="00CB7B2E">
            <w:pPr>
              <w:pStyle w:val="Bodyjustified"/>
              <w:keepNext/>
              <w:rPr>
                <w:lang w:val="en-US"/>
              </w:rPr>
            </w:pPr>
            <w:r w:rsidRPr="00000D07">
              <w:rPr>
                <w:lang w:val="en-US"/>
              </w:rPr>
              <w:t>04</w:t>
            </w:r>
          </w:p>
        </w:tc>
        <w:tc>
          <w:tcPr>
            <w:tcW w:w="1559" w:type="dxa"/>
            <w:tcBorders>
              <w:top w:val="single" w:sz="4" w:space="0" w:color="auto"/>
              <w:left w:val="single" w:sz="4" w:space="0" w:color="auto"/>
              <w:bottom w:val="single" w:sz="4" w:space="0" w:color="auto"/>
              <w:right w:val="single" w:sz="4" w:space="0" w:color="auto"/>
            </w:tcBorders>
          </w:tcPr>
          <w:p w14:paraId="50DD71C0" w14:textId="778C6F1E" w:rsidR="00CB7B2E" w:rsidRPr="00000D07" w:rsidRDefault="00CB7B2E" w:rsidP="00CB7B2E">
            <w:pPr>
              <w:pStyle w:val="Bodyjustified"/>
              <w:keepNext/>
              <w:rPr>
                <w:lang w:val="en-US"/>
              </w:rPr>
            </w:pPr>
            <w:proofErr w:type="spellStart"/>
            <w:r w:rsidRPr="00000D07">
              <w:rPr>
                <w:lang w:val="en-US"/>
              </w:rPr>
              <w:t>STPS40A150C</w:t>
            </w:r>
            <w:proofErr w:type="spellEnd"/>
          </w:p>
        </w:tc>
        <w:tc>
          <w:tcPr>
            <w:tcW w:w="1077" w:type="dxa"/>
            <w:tcBorders>
              <w:top w:val="single" w:sz="4" w:space="0" w:color="auto"/>
              <w:left w:val="single" w:sz="4" w:space="0" w:color="auto"/>
              <w:bottom w:val="single" w:sz="4" w:space="0" w:color="auto"/>
              <w:right w:val="single" w:sz="4" w:space="0" w:color="auto"/>
            </w:tcBorders>
          </w:tcPr>
          <w:p w14:paraId="5A61A492" w14:textId="2DA0C06B" w:rsidR="00CB7B2E" w:rsidRPr="00000D07" w:rsidRDefault="00CB7B2E" w:rsidP="00CB7B2E">
            <w:pPr>
              <w:pStyle w:val="Bodyjustified"/>
              <w:keepNext/>
              <w:rPr>
                <w:lang w:val="en-US"/>
              </w:rPr>
            </w:pPr>
            <w:r w:rsidRPr="00000D07">
              <w:rPr>
                <w:lang w:val="en-US"/>
              </w:rPr>
              <w:t>TO-</w:t>
            </w:r>
            <w:proofErr w:type="spellStart"/>
            <w:r w:rsidRPr="00000D07">
              <w:rPr>
                <w:lang w:val="en-US"/>
              </w:rPr>
              <w:t>254AA</w:t>
            </w:r>
            <w:proofErr w:type="spellEnd"/>
          </w:p>
        </w:tc>
        <w:tc>
          <w:tcPr>
            <w:tcW w:w="1644" w:type="dxa"/>
            <w:tcBorders>
              <w:top w:val="single" w:sz="4" w:space="0" w:color="auto"/>
              <w:left w:val="single" w:sz="4" w:space="0" w:color="auto"/>
              <w:bottom w:val="single" w:sz="4" w:space="0" w:color="auto"/>
              <w:right w:val="single" w:sz="4" w:space="0" w:color="auto"/>
            </w:tcBorders>
          </w:tcPr>
          <w:p w14:paraId="6EF35C5D" w14:textId="0B029E1B" w:rsidR="00CB7B2E" w:rsidRPr="00000D07" w:rsidRDefault="00CB7B2E" w:rsidP="00CB7B2E">
            <w:pPr>
              <w:pStyle w:val="Bodyjustified"/>
              <w:keepNext/>
              <w:rPr>
                <w:lang w:val="en-US"/>
              </w:rPr>
            </w:pPr>
            <w:r w:rsidRPr="00000D07">
              <w:rPr>
                <w:lang w:val="en-US"/>
              </w:rPr>
              <w:t>40</w:t>
            </w:r>
          </w:p>
        </w:tc>
        <w:tc>
          <w:tcPr>
            <w:tcW w:w="1872" w:type="dxa"/>
            <w:tcBorders>
              <w:top w:val="single" w:sz="4" w:space="0" w:color="auto"/>
              <w:left w:val="single" w:sz="4" w:space="0" w:color="auto"/>
              <w:bottom w:val="single" w:sz="4" w:space="0" w:color="auto"/>
              <w:right w:val="single" w:sz="4" w:space="0" w:color="auto"/>
            </w:tcBorders>
          </w:tcPr>
          <w:p w14:paraId="092B4823" w14:textId="7E7829BD" w:rsidR="00CB7B2E" w:rsidRPr="00000D07" w:rsidRDefault="00CB7B2E" w:rsidP="00CB7B2E">
            <w:pPr>
              <w:pStyle w:val="Bodyjustified"/>
              <w:keepNext/>
              <w:rPr>
                <w:lang w:val="en-US"/>
              </w:rPr>
            </w:pPr>
            <w:r w:rsidRPr="00000D07">
              <w:rPr>
                <w:lang w:val="en-US"/>
              </w:rPr>
              <w:t>Dual diode, common cathode</w:t>
            </w:r>
          </w:p>
        </w:tc>
        <w:tc>
          <w:tcPr>
            <w:tcW w:w="1474" w:type="dxa"/>
          </w:tcPr>
          <w:p w14:paraId="5C7B0D00" w14:textId="57101206" w:rsidR="00CB7B2E" w:rsidRPr="00000D07" w:rsidRDefault="00CB7B2E" w:rsidP="00CB7B2E">
            <w:pPr>
              <w:pStyle w:val="Bodyjustified"/>
              <w:keepNext/>
            </w:pPr>
            <w:proofErr w:type="spellStart"/>
            <w:r w:rsidRPr="00000D07">
              <w:t>S4</w:t>
            </w:r>
            <w:proofErr w:type="spellEnd"/>
          </w:p>
        </w:tc>
        <w:tc>
          <w:tcPr>
            <w:tcW w:w="794" w:type="dxa"/>
          </w:tcPr>
          <w:p w14:paraId="77AEB23B" w14:textId="358554B9" w:rsidR="00CB7B2E" w:rsidRPr="00000D07" w:rsidRDefault="00CB7B2E" w:rsidP="00CB7B2E">
            <w:pPr>
              <w:pStyle w:val="Bodyjustified"/>
              <w:keepNext/>
            </w:pPr>
            <w:r w:rsidRPr="00000D07">
              <w:t>9.4</w:t>
            </w:r>
          </w:p>
        </w:tc>
      </w:tr>
      <w:tr w:rsidR="00397320" w:rsidRPr="00000D07" w14:paraId="50F459BD"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312FA12F" w14:textId="79A50E12" w:rsidR="00397320" w:rsidRPr="00000D07" w:rsidRDefault="00397320" w:rsidP="00397320">
            <w:pPr>
              <w:pStyle w:val="Bodyjustified"/>
              <w:keepNext/>
              <w:rPr>
                <w:lang w:val="en-US"/>
              </w:rPr>
            </w:pPr>
            <w:r w:rsidRPr="00000D07">
              <w:rPr>
                <w:lang w:val="en-US"/>
              </w:rPr>
              <w:t>05</w:t>
            </w:r>
          </w:p>
        </w:tc>
        <w:tc>
          <w:tcPr>
            <w:tcW w:w="1559" w:type="dxa"/>
            <w:tcBorders>
              <w:top w:val="single" w:sz="4" w:space="0" w:color="auto"/>
              <w:left w:val="single" w:sz="4" w:space="0" w:color="auto"/>
              <w:bottom w:val="single" w:sz="4" w:space="0" w:color="auto"/>
              <w:right w:val="single" w:sz="4" w:space="0" w:color="auto"/>
            </w:tcBorders>
          </w:tcPr>
          <w:p w14:paraId="0B474D9C" w14:textId="5458047A" w:rsidR="00397320" w:rsidRPr="00000D07" w:rsidRDefault="00397320" w:rsidP="00397320">
            <w:pPr>
              <w:pStyle w:val="Bodyjustified"/>
              <w:keepNext/>
              <w:rPr>
                <w:lang w:val="en-US"/>
              </w:rPr>
            </w:pPr>
            <w:proofErr w:type="spellStart"/>
            <w:r w:rsidRPr="00000D07">
              <w:rPr>
                <w:lang w:val="en-US"/>
              </w:rPr>
              <w:t>STPS80A150C</w:t>
            </w:r>
            <w:proofErr w:type="spellEnd"/>
          </w:p>
        </w:tc>
        <w:tc>
          <w:tcPr>
            <w:tcW w:w="1077" w:type="dxa"/>
            <w:tcBorders>
              <w:top w:val="single" w:sz="4" w:space="0" w:color="auto"/>
              <w:left w:val="single" w:sz="4" w:space="0" w:color="auto"/>
              <w:bottom w:val="single" w:sz="4" w:space="0" w:color="auto"/>
              <w:right w:val="single" w:sz="4" w:space="0" w:color="auto"/>
            </w:tcBorders>
          </w:tcPr>
          <w:p w14:paraId="497922BA" w14:textId="4FB094E3" w:rsidR="00397320" w:rsidRPr="00000D07" w:rsidRDefault="00397320" w:rsidP="00397320">
            <w:pPr>
              <w:pStyle w:val="Bodyjustified"/>
              <w:keepNext/>
              <w:rPr>
                <w:lang w:val="en-US"/>
              </w:rPr>
            </w:pPr>
            <w:proofErr w:type="spellStart"/>
            <w:r w:rsidRPr="00000D07">
              <w:rPr>
                <w:lang w:val="en-US"/>
              </w:rPr>
              <w:t>SMD.5</w:t>
            </w:r>
            <w:proofErr w:type="spellEnd"/>
          </w:p>
        </w:tc>
        <w:tc>
          <w:tcPr>
            <w:tcW w:w="1644" w:type="dxa"/>
            <w:tcBorders>
              <w:top w:val="single" w:sz="4" w:space="0" w:color="auto"/>
              <w:left w:val="single" w:sz="4" w:space="0" w:color="auto"/>
              <w:bottom w:val="single" w:sz="4" w:space="0" w:color="auto"/>
              <w:right w:val="single" w:sz="4" w:space="0" w:color="auto"/>
            </w:tcBorders>
          </w:tcPr>
          <w:p w14:paraId="4736173B" w14:textId="444C96C4" w:rsidR="00397320" w:rsidRPr="00000D07" w:rsidRDefault="00397320" w:rsidP="00397320">
            <w:pPr>
              <w:pStyle w:val="Bodyjustified"/>
              <w:keepNext/>
              <w:rPr>
                <w:lang w:val="en-US"/>
              </w:rPr>
            </w:pPr>
            <w:r w:rsidRPr="00000D07">
              <w:rPr>
                <w:lang w:val="en-US"/>
              </w:rPr>
              <w:t>80</w:t>
            </w:r>
          </w:p>
        </w:tc>
        <w:tc>
          <w:tcPr>
            <w:tcW w:w="1872" w:type="dxa"/>
            <w:tcBorders>
              <w:top w:val="single" w:sz="4" w:space="0" w:color="auto"/>
              <w:left w:val="single" w:sz="4" w:space="0" w:color="auto"/>
              <w:bottom w:val="single" w:sz="4" w:space="0" w:color="auto"/>
              <w:right w:val="single" w:sz="4" w:space="0" w:color="auto"/>
            </w:tcBorders>
          </w:tcPr>
          <w:p w14:paraId="01260E3A" w14:textId="4940AFEC" w:rsidR="00397320" w:rsidRPr="00000D07" w:rsidRDefault="00397320" w:rsidP="00397320">
            <w:pPr>
              <w:pStyle w:val="Bodyjustified"/>
              <w:keepNext/>
              <w:rPr>
                <w:lang w:val="en-US"/>
              </w:rPr>
            </w:pPr>
            <w:r w:rsidRPr="00000D07">
              <w:rPr>
                <w:lang w:val="en-US"/>
              </w:rPr>
              <w:t>Dual diode, common cathode</w:t>
            </w:r>
          </w:p>
        </w:tc>
        <w:tc>
          <w:tcPr>
            <w:tcW w:w="1474" w:type="dxa"/>
          </w:tcPr>
          <w:p w14:paraId="2BFC67BE" w14:textId="3C89CFC4" w:rsidR="00397320" w:rsidRPr="00000D07" w:rsidRDefault="00397320" w:rsidP="00397320">
            <w:pPr>
              <w:pStyle w:val="Bodyjustified"/>
              <w:keepNext/>
            </w:pPr>
            <w:proofErr w:type="spellStart"/>
            <w:r w:rsidRPr="00000D07">
              <w:t>Q4</w:t>
            </w:r>
            <w:proofErr w:type="spellEnd"/>
          </w:p>
        </w:tc>
        <w:tc>
          <w:tcPr>
            <w:tcW w:w="794" w:type="dxa"/>
          </w:tcPr>
          <w:p w14:paraId="0D249EFF" w14:textId="7CDB17E5" w:rsidR="00397320" w:rsidRPr="00000D07" w:rsidRDefault="00397320" w:rsidP="00397320">
            <w:pPr>
              <w:pStyle w:val="Bodyjustified"/>
              <w:keepNext/>
            </w:pPr>
            <w:r w:rsidRPr="00000D07">
              <w:t>0.92</w:t>
            </w:r>
          </w:p>
        </w:tc>
      </w:tr>
      <w:tr w:rsidR="00397320" w:rsidRPr="00000D07" w14:paraId="572B2F21"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49239997" w14:textId="13599CCE" w:rsidR="00397320" w:rsidRPr="00000D07" w:rsidRDefault="00397320" w:rsidP="00397320">
            <w:pPr>
              <w:pStyle w:val="Bodyjustified"/>
              <w:keepNext/>
              <w:rPr>
                <w:lang w:val="en-US"/>
              </w:rPr>
            </w:pPr>
            <w:r w:rsidRPr="00000D07">
              <w:rPr>
                <w:lang w:val="en-US"/>
              </w:rPr>
              <w:t>06</w:t>
            </w:r>
          </w:p>
        </w:tc>
        <w:tc>
          <w:tcPr>
            <w:tcW w:w="1559" w:type="dxa"/>
            <w:tcBorders>
              <w:top w:val="single" w:sz="4" w:space="0" w:color="auto"/>
              <w:left w:val="single" w:sz="4" w:space="0" w:color="auto"/>
              <w:bottom w:val="single" w:sz="4" w:space="0" w:color="auto"/>
              <w:right w:val="single" w:sz="4" w:space="0" w:color="auto"/>
            </w:tcBorders>
          </w:tcPr>
          <w:p w14:paraId="75C803A1" w14:textId="7C30A38D" w:rsidR="00397320" w:rsidRPr="00000D07" w:rsidRDefault="00397320" w:rsidP="00397320">
            <w:pPr>
              <w:pStyle w:val="Bodyjustified"/>
              <w:keepNext/>
              <w:rPr>
                <w:lang w:val="en-US"/>
              </w:rPr>
            </w:pPr>
            <w:proofErr w:type="spellStart"/>
            <w:r w:rsidRPr="00000D07">
              <w:rPr>
                <w:lang w:val="en-US"/>
              </w:rPr>
              <w:t>STPS60A150C</w:t>
            </w:r>
            <w:proofErr w:type="spellEnd"/>
          </w:p>
        </w:tc>
        <w:tc>
          <w:tcPr>
            <w:tcW w:w="1077" w:type="dxa"/>
            <w:tcBorders>
              <w:top w:val="single" w:sz="4" w:space="0" w:color="auto"/>
              <w:left w:val="single" w:sz="4" w:space="0" w:color="auto"/>
              <w:bottom w:val="single" w:sz="4" w:space="0" w:color="auto"/>
              <w:right w:val="single" w:sz="4" w:space="0" w:color="auto"/>
            </w:tcBorders>
          </w:tcPr>
          <w:p w14:paraId="15402629" w14:textId="70FF3FB2" w:rsidR="00397320" w:rsidRPr="00000D07" w:rsidRDefault="00397320" w:rsidP="00397320">
            <w:pPr>
              <w:pStyle w:val="Bodyjustified"/>
              <w:keepNext/>
              <w:rPr>
                <w:lang w:val="en-US"/>
              </w:rPr>
            </w:pPr>
            <w:proofErr w:type="spellStart"/>
            <w:r w:rsidRPr="00000D07">
              <w:rPr>
                <w:lang w:val="en-US"/>
              </w:rPr>
              <w:t>SMD.5</w:t>
            </w:r>
            <w:proofErr w:type="spellEnd"/>
          </w:p>
        </w:tc>
        <w:tc>
          <w:tcPr>
            <w:tcW w:w="1644" w:type="dxa"/>
            <w:tcBorders>
              <w:top w:val="single" w:sz="4" w:space="0" w:color="auto"/>
              <w:left w:val="single" w:sz="4" w:space="0" w:color="auto"/>
              <w:bottom w:val="single" w:sz="4" w:space="0" w:color="auto"/>
              <w:right w:val="single" w:sz="4" w:space="0" w:color="auto"/>
            </w:tcBorders>
          </w:tcPr>
          <w:p w14:paraId="5904B14F" w14:textId="0B3B8A07" w:rsidR="00397320" w:rsidRPr="00000D07" w:rsidRDefault="00397320" w:rsidP="00397320">
            <w:pPr>
              <w:pStyle w:val="Bodyjustified"/>
              <w:keepNext/>
              <w:rPr>
                <w:lang w:val="en-US"/>
              </w:rPr>
            </w:pPr>
            <w:r w:rsidRPr="00000D07">
              <w:rPr>
                <w:lang w:val="en-US"/>
              </w:rPr>
              <w:t>60</w:t>
            </w:r>
          </w:p>
        </w:tc>
        <w:tc>
          <w:tcPr>
            <w:tcW w:w="1872" w:type="dxa"/>
            <w:tcBorders>
              <w:top w:val="single" w:sz="4" w:space="0" w:color="auto"/>
              <w:left w:val="single" w:sz="4" w:space="0" w:color="auto"/>
              <w:bottom w:val="single" w:sz="4" w:space="0" w:color="auto"/>
              <w:right w:val="single" w:sz="4" w:space="0" w:color="auto"/>
            </w:tcBorders>
          </w:tcPr>
          <w:p w14:paraId="2413094E" w14:textId="062AD37D" w:rsidR="00397320" w:rsidRPr="00000D07" w:rsidRDefault="00397320" w:rsidP="00397320">
            <w:pPr>
              <w:pStyle w:val="Bodyjustified"/>
              <w:keepNext/>
              <w:rPr>
                <w:lang w:val="en-US"/>
              </w:rPr>
            </w:pPr>
            <w:r w:rsidRPr="00000D07">
              <w:rPr>
                <w:lang w:val="en-US"/>
              </w:rPr>
              <w:t>Dual diode, common cathode</w:t>
            </w:r>
          </w:p>
        </w:tc>
        <w:tc>
          <w:tcPr>
            <w:tcW w:w="1474" w:type="dxa"/>
          </w:tcPr>
          <w:p w14:paraId="0958B481" w14:textId="0DF457F7" w:rsidR="00397320" w:rsidRPr="00000D07" w:rsidRDefault="00397320" w:rsidP="00397320">
            <w:pPr>
              <w:pStyle w:val="Bodyjustified"/>
              <w:keepNext/>
            </w:pPr>
            <w:proofErr w:type="spellStart"/>
            <w:r w:rsidRPr="00000D07">
              <w:t>Q4</w:t>
            </w:r>
            <w:proofErr w:type="spellEnd"/>
          </w:p>
        </w:tc>
        <w:tc>
          <w:tcPr>
            <w:tcW w:w="794" w:type="dxa"/>
          </w:tcPr>
          <w:p w14:paraId="2B117110" w14:textId="7FBC7502" w:rsidR="00397320" w:rsidRPr="00000D07" w:rsidRDefault="00397320" w:rsidP="00397320">
            <w:pPr>
              <w:pStyle w:val="Bodyjustified"/>
              <w:keepNext/>
            </w:pPr>
            <w:r w:rsidRPr="00000D07">
              <w:t>0.92</w:t>
            </w:r>
          </w:p>
        </w:tc>
      </w:tr>
    </w:tbl>
    <w:p w14:paraId="790674B5" w14:textId="259DD189" w:rsidR="004C4693" w:rsidRPr="00000D07" w:rsidRDefault="00AD7845" w:rsidP="00A510CE">
      <w:pPr>
        <w:spacing w:before="240"/>
      </w:pPr>
      <w:r w:rsidRPr="00000D07">
        <w:t xml:space="preserve">The </w:t>
      </w:r>
      <w:r w:rsidR="00CB7B2E" w:rsidRPr="00000D07">
        <w:t>lead/</w:t>
      </w:r>
      <w:r w:rsidRPr="00000D07">
        <w:t>terminal material and</w:t>
      </w:r>
      <w:r w:rsidR="00613038" w:rsidRPr="00000D07">
        <w:t xml:space="preserve"> </w:t>
      </w:r>
      <w:r w:rsidRPr="00000D07">
        <w:t>finish shall be in accordance with the requirements of ESCC Basic Specification No.</w:t>
      </w:r>
      <w:r w:rsidR="009B0EDC" w:rsidRPr="00000D07">
        <w:t xml:space="preserve"> </w:t>
      </w:r>
      <w:hyperlink r:id="rId19" w:history="1">
        <w:r w:rsidR="009B0EDC" w:rsidRPr="00000D07">
          <w:rPr>
            <w:rStyle w:val="Hyperlink"/>
          </w:rPr>
          <w:t>23500</w:t>
        </w:r>
      </w:hyperlink>
      <w:r w:rsidRPr="00000D07">
        <w:t>.</w:t>
      </w:r>
    </w:p>
    <w:p w14:paraId="790674B7" w14:textId="77777777" w:rsidR="00AD7845" w:rsidRPr="00000D07" w:rsidRDefault="00AD7845" w:rsidP="003C7CC7">
      <w:pPr>
        <w:pStyle w:val="Heading2"/>
      </w:pPr>
      <w:bookmarkStart w:id="9" w:name="_Ref530390654"/>
      <w:bookmarkStart w:id="10" w:name="_Ref530390760"/>
      <w:bookmarkStart w:id="11" w:name="_Toc72245416"/>
      <w:r w:rsidRPr="00000D07">
        <w:lastRenderedPageBreak/>
        <w:t>MAXIMUM RATINGS</w:t>
      </w:r>
      <w:bookmarkEnd w:id="9"/>
      <w:bookmarkEnd w:id="10"/>
      <w:bookmarkEnd w:id="11"/>
    </w:p>
    <w:p w14:paraId="790674B8" w14:textId="77777777" w:rsidR="00AD7845" w:rsidRPr="00000D07" w:rsidRDefault="00AD7845" w:rsidP="003C7CC7">
      <w:pPr>
        <w:keepNext/>
      </w:pPr>
      <w:r w:rsidRPr="00000D07">
        <w:t>The maximum ratings shall not be exceeded at any time during use or storage.</w:t>
      </w:r>
    </w:p>
    <w:p w14:paraId="4DDEE65B" w14:textId="214EA1F4" w:rsidR="00F4540E" w:rsidRPr="00000D07" w:rsidRDefault="00AD7845" w:rsidP="00F4540E">
      <w:pPr>
        <w:keepNext/>
      </w:pPr>
      <w:r w:rsidRPr="00000D07">
        <w:t>Maximum ratings shall only be exceeded during testing to the extent specified in this specification and when stipulated in Test Methods and Procedures of the ESCC Generic Specification.</w:t>
      </w:r>
      <w:r w:rsidR="00F4540E" w:rsidRPr="00000D07">
        <w:t xml:space="preserve"> </w:t>
      </w:r>
    </w:p>
    <w:tbl>
      <w:tblPr>
        <w:tblStyle w:val="TableGrid1"/>
        <w:tblW w:w="8900" w:type="dxa"/>
        <w:tblInd w:w="1440" w:type="dxa"/>
        <w:tblLayout w:type="fixed"/>
        <w:tblCellMar>
          <w:top w:w="28" w:type="dxa"/>
          <w:left w:w="57" w:type="dxa"/>
          <w:bottom w:w="28" w:type="dxa"/>
          <w:right w:w="57" w:type="dxa"/>
        </w:tblCellMar>
        <w:tblLook w:val="04A0" w:firstRow="1" w:lastRow="0" w:firstColumn="1" w:lastColumn="0" w:noHBand="0" w:noVBand="1"/>
      </w:tblPr>
      <w:tblGrid>
        <w:gridCol w:w="3798"/>
        <w:gridCol w:w="1020"/>
        <w:gridCol w:w="1871"/>
        <w:gridCol w:w="794"/>
        <w:gridCol w:w="1417"/>
      </w:tblGrid>
      <w:tr w:rsidR="00F4540E" w:rsidRPr="00000D07" w14:paraId="60633755" w14:textId="77777777" w:rsidTr="00896402">
        <w:trPr>
          <w:trHeight w:val="340"/>
        </w:trPr>
        <w:tc>
          <w:tcPr>
            <w:tcW w:w="3798" w:type="dxa"/>
            <w:tcBorders>
              <w:top w:val="single" w:sz="4" w:space="0" w:color="auto"/>
              <w:left w:val="single" w:sz="4" w:space="0" w:color="auto"/>
              <w:bottom w:val="single" w:sz="4" w:space="0" w:color="auto"/>
              <w:right w:val="single" w:sz="4" w:space="0" w:color="auto"/>
            </w:tcBorders>
            <w:hideMark/>
          </w:tcPr>
          <w:p w14:paraId="7B38087F" w14:textId="6B4DFE67" w:rsidR="00F4540E" w:rsidRPr="00000D07" w:rsidRDefault="00F4540E" w:rsidP="00F4540E">
            <w:pPr>
              <w:pStyle w:val="Bodyjustified"/>
              <w:rPr>
                <w:w w:val="1"/>
                <w:lang w:val="en-US"/>
              </w:rPr>
            </w:pPr>
            <w:r w:rsidRPr="00000D07">
              <w:rPr>
                <w:lang w:val="en-US"/>
              </w:rPr>
              <w:t>Characteristics</w:t>
            </w:r>
          </w:p>
        </w:tc>
        <w:tc>
          <w:tcPr>
            <w:tcW w:w="1020" w:type="dxa"/>
            <w:tcBorders>
              <w:top w:val="single" w:sz="4" w:space="0" w:color="auto"/>
              <w:left w:val="single" w:sz="4" w:space="0" w:color="auto"/>
              <w:bottom w:val="single" w:sz="4" w:space="0" w:color="auto"/>
              <w:right w:val="single" w:sz="4" w:space="0" w:color="auto"/>
            </w:tcBorders>
            <w:hideMark/>
          </w:tcPr>
          <w:p w14:paraId="2FAAEF5E" w14:textId="7FDE52BC" w:rsidR="00F4540E" w:rsidRPr="00000D07" w:rsidRDefault="00F4540E" w:rsidP="00F4540E">
            <w:pPr>
              <w:pStyle w:val="Bodyjustified"/>
              <w:rPr>
                <w:w w:val="1"/>
                <w:lang w:val="en-US"/>
              </w:rPr>
            </w:pPr>
            <w:r w:rsidRPr="00000D07">
              <w:rPr>
                <w:lang w:val="en-US"/>
              </w:rPr>
              <w:t>Symbols</w:t>
            </w:r>
          </w:p>
        </w:tc>
        <w:tc>
          <w:tcPr>
            <w:tcW w:w="1871" w:type="dxa"/>
            <w:tcBorders>
              <w:top w:val="single" w:sz="4" w:space="0" w:color="auto"/>
              <w:left w:val="single" w:sz="4" w:space="0" w:color="auto"/>
              <w:bottom w:val="single" w:sz="4" w:space="0" w:color="auto"/>
              <w:right w:val="single" w:sz="4" w:space="0" w:color="auto"/>
            </w:tcBorders>
            <w:hideMark/>
          </w:tcPr>
          <w:p w14:paraId="4BADAD1C" w14:textId="4B2E4440" w:rsidR="00F4540E" w:rsidRPr="00000D07" w:rsidRDefault="00F4540E" w:rsidP="00F4540E">
            <w:pPr>
              <w:pStyle w:val="Bodyjustified"/>
              <w:rPr>
                <w:w w:val="1"/>
                <w:lang w:val="en-US"/>
              </w:rPr>
            </w:pPr>
            <w:r w:rsidRPr="00000D07">
              <w:rPr>
                <w:lang w:val="en-US"/>
              </w:rPr>
              <w:t>Maximum Ratings</w:t>
            </w:r>
          </w:p>
        </w:tc>
        <w:tc>
          <w:tcPr>
            <w:tcW w:w="794" w:type="dxa"/>
            <w:tcBorders>
              <w:top w:val="single" w:sz="4" w:space="0" w:color="auto"/>
              <w:left w:val="single" w:sz="4" w:space="0" w:color="auto"/>
              <w:bottom w:val="single" w:sz="4" w:space="0" w:color="auto"/>
              <w:right w:val="single" w:sz="4" w:space="0" w:color="auto"/>
            </w:tcBorders>
            <w:hideMark/>
          </w:tcPr>
          <w:p w14:paraId="60D6DB58" w14:textId="32BB5292" w:rsidR="00F4540E" w:rsidRPr="00000D07" w:rsidRDefault="00F4540E" w:rsidP="00F4540E">
            <w:pPr>
              <w:pStyle w:val="Bodyjustified"/>
              <w:rPr>
                <w:w w:val="1"/>
                <w:lang w:val="en-US"/>
              </w:rPr>
            </w:pPr>
            <w:r w:rsidRPr="00000D07">
              <w:rPr>
                <w:lang w:val="en-US"/>
              </w:rPr>
              <w:t>Unit</w:t>
            </w:r>
          </w:p>
        </w:tc>
        <w:tc>
          <w:tcPr>
            <w:tcW w:w="1417" w:type="dxa"/>
            <w:tcBorders>
              <w:top w:val="single" w:sz="4" w:space="0" w:color="auto"/>
              <w:left w:val="single" w:sz="4" w:space="0" w:color="auto"/>
              <w:bottom w:val="single" w:sz="4" w:space="0" w:color="auto"/>
              <w:right w:val="single" w:sz="4" w:space="0" w:color="auto"/>
            </w:tcBorders>
            <w:hideMark/>
          </w:tcPr>
          <w:p w14:paraId="2DA9A672" w14:textId="6CB7E0E6" w:rsidR="00F4540E" w:rsidRPr="00000D07" w:rsidRDefault="00F4540E" w:rsidP="00F4540E">
            <w:pPr>
              <w:pStyle w:val="Bodyjustified"/>
              <w:rPr>
                <w:w w:val="1"/>
                <w:lang w:val="en-US"/>
              </w:rPr>
            </w:pPr>
            <w:r w:rsidRPr="00000D07">
              <w:rPr>
                <w:lang w:val="en-US"/>
              </w:rPr>
              <w:t>Remarks</w:t>
            </w:r>
          </w:p>
        </w:tc>
      </w:tr>
      <w:tr w:rsidR="00F4540E" w:rsidRPr="00000D07" w14:paraId="5AA68764" w14:textId="77777777" w:rsidTr="00896402">
        <w:trPr>
          <w:trHeight w:val="737"/>
        </w:trPr>
        <w:tc>
          <w:tcPr>
            <w:tcW w:w="3798" w:type="dxa"/>
            <w:tcBorders>
              <w:top w:val="single" w:sz="4" w:space="0" w:color="auto"/>
              <w:left w:val="single" w:sz="4" w:space="0" w:color="auto"/>
              <w:bottom w:val="single" w:sz="4" w:space="0" w:color="auto"/>
              <w:right w:val="single" w:sz="4" w:space="0" w:color="auto"/>
            </w:tcBorders>
            <w:hideMark/>
          </w:tcPr>
          <w:p w14:paraId="5F4BDA47" w14:textId="77777777" w:rsidR="00F4540E" w:rsidRPr="00000D07" w:rsidRDefault="00F4540E" w:rsidP="00F4540E">
            <w:pPr>
              <w:pStyle w:val="Bodyjustified"/>
              <w:jc w:val="left"/>
              <w:rPr>
                <w:lang w:val="en-US"/>
              </w:rPr>
            </w:pPr>
            <w:r w:rsidRPr="00000D07">
              <w:rPr>
                <w:lang w:val="en-US"/>
              </w:rPr>
              <w:t>Forward Surge Current (per diode)</w:t>
            </w:r>
          </w:p>
          <w:p w14:paraId="4A6E8BE4" w14:textId="31D32CCA" w:rsidR="00896402" w:rsidRPr="00000D07" w:rsidRDefault="00896402" w:rsidP="00896402">
            <w:pPr>
              <w:pStyle w:val="Bodyjustified"/>
              <w:jc w:val="left"/>
              <w:rPr>
                <w:lang w:val="en-US"/>
              </w:rPr>
            </w:pPr>
            <w:r w:rsidRPr="00000D07">
              <w:rPr>
                <w:lang w:val="en-US"/>
              </w:rPr>
              <w:t>Variants 01</w:t>
            </w:r>
            <w:r w:rsidR="00397320" w:rsidRPr="00000D07">
              <w:rPr>
                <w:lang w:val="en-US"/>
              </w:rPr>
              <w:t>,</w:t>
            </w:r>
            <w:r w:rsidRPr="00000D07">
              <w:rPr>
                <w:lang w:val="en-US"/>
              </w:rPr>
              <w:t xml:space="preserve"> 02</w:t>
            </w:r>
            <w:r w:rsidR="00397320" w:rsidRPr="00000D07">
              <w:rPr>
                <w:lang w:val="en-US"/>
              </w:rPr>
              <w:t>, 05, 06</w:t>
            </w:r>
          </w:p>
          <w:p w14:paraId="594EA280" w14:textId="58CDA35C" w:rsidR="00896402" w:rsidRPr="00000D07" w:rsidRDefault="00896402" w:rsidP="00896402">
            <w:pPr>
              <w:pStyle w:val="Bodyjustified"/>
              <w:jc w:val="left"/>
              <w:rPr>
                <w:w w:val="1"/>
                <w:lang w:val="en-US"/>
              </w:rPr>
            </w:pPr>
            <w:r w:rsidRPr="00000D07">
              <w:rPr>
                <w:lang w:val="en-US"/>
              </w:rPr>
              <w:t>Variants 03</w:t>
            </w:r>
            <w:r w:rsidR="00397320" w:rsidRPr="00000D07">
              <w:rPr>
                <w:lang w:val="en-US"/>
              </w:rPr>
              <w:t>,</w:t>
            </w:r>
            <w:r w:rsidRPr="00000D07">
              <w:rPr>
                <w:lang w:val="en-US"/>
              </w:rPr>
              <w:t xml:space="preserve"> 04</w:t>
            </w:r>
          </w:p>
        </w:tc>
        <w:tc>
          <w:tcPr>
            <w:tcW w:w="1020" w:type="dxa"/>
            <w:tcBorders>
              <w:top w:val="single" w:sz="4" w:space="0" w:color="auto"/>
              <w:left w:val="single" w:sz="4" w:space="0" w:color="auto"/>
              <w:bottom w:val="single" w:sz="4" w:space="0" w:color="auto"/>
              <w:right w:val="single" w:sz="4" w:space="0" w:color="auto"/>
            </w:tcBorders>
            <w:hideMark/>
          </w:tcPr>
          <w:p w14:paraId="38BCF48C" w14:textId="308DCFF7" w:rsidR="00F4540E" w:rsidRPr="00000D07" w:rsidRDefault="00F4540E" w:rsidP="00F4540E">
            <w:pPr>
              <w:pStyle w:val="Bodyjustified"/>
              <w:rPr>
                <w:w w:val="1"/>
                <w:lang w:val="en-US"/>
              </w:rPr>
            </w:pPr>
            <w:proofErr w:type="spellStart"/>
            <w:r w:rsidRPr="00000D07">
              <w:rPr>
                <w:lang w:val="en-US"/>
              </w:rPr>
              <w:t>I</w:t>
            </w:r>
            <w:r w:rsidRPr="00000D07">
              <w:rPr>
                <w:vertAlign w:val="subscript"/>
                <w:lang w:val="en-US"/>
              </w:rPr>
              <w:t>FSM</w:t>
            </w:r>
            <w:proofErr w:type="spellEnd"/>
          </w:p>
        </w:tc>
        <w:tc>
          <w:tcPr>
            <w:tcW w:w="1871" w:type="dxa"/>
            <w:tcBorders>
              <w:top w:val="single" w:sz="4" w:space="0" w:color="auto"/>
              <w:left w:val="single" w:sz="4" w:space="0" w:color="auto"/>
              <w:bottom w:val="single" w:sz="4" w:space="0" w:color="auto"/>
              <w:right w:val="single" w:sz="4" w:space="0" w:color="auto"/>
            </w:tcBorders>
            <w:hideMark/>
          </w:tcPr>
          <w:p w14:paraId="2EC89012" w14:textId="77777777" w:rsidR="00896402" w:rsidRPr="00000D07" w:rsidRDefault="00896402" w:rsidP="00F4540E">
            <w:pPr>
              <w:pStyle w:val="Bodyjustified"/>
              <w:rPr>
                <w:lang w:val="en-US"/>
              </w:rPr>
            </w:pPr>
          </w:p>
          <w:p w14:paraId="285B1198" w14:textId="77777777" w:rsidR="00F4540E" w:rsidRPr="00000D07" w:rsidRDefault="00F4540E" w:rsidP="00F4540E">
            <w:pPr>
              <w:pStyle w:val="Bodyjustified"/>
              <w:rPr>
                <w:lang w:val="en-US"/>
              </w:rPr>
            </w:pPr>
            <w:r w:rsidRPr="00000D07">
              <w:rPr>
                <w:lang w:val="en-US"/>
              </w:rPr>
              <w:t>190</w:t>
            </w:r>
          </w:p>
          <w:p w14:paraId="43FE75DA" w14:textId="5A169114" w:rsidR="00896402" w:rsidRPr="00000D07" w:rsidRDefault="00896402" w:rsidP="00F4540E">
            <w:pPr>
              <w:pStyle w:val="Bodyjustified"/>
              <w:rPr>
                <w:w w:val="1"/>
                <w:lang w:val="en-US"/>
              </w:rPr>
            </w:pPr>
            <w:r w:rsidRPr="00000D07">
              <w:rPr>
                <w:lang w:val="en-US"/>
              </w:rPr>
              <w:t>220</w:t>
            </w:r>
          </w:p>
        </w:tc>
        <w:tc>
          <w:tcPr>
            <w:tcW w:w="794" w:type="dxa"/>
            <w:tcBorders>
              <w:top w:val="single" w:sz="4" w:space="0" w:color="auto"/>
              <w:left w:val="single" w:sz="4" w:space="0" w:color="auto"/>
              <w:bottom w:val="single" w:sz="4" w:space="0" w:color="auto"/>
              <w:right w:val="single" w:sz="4" w:space="0" w:color="auto"/>
            </w:tcBorders>
            <w:hideMark/>
          </w:tcPr>
          <w:p w14:paraId="13FC019E" w14:textId="23F41319" w:rsidR="00F4540E" w:rsidRPr="00000D07" w:rsidRDefault="00F4540E" w:rsidP="00F4540E">
            <w:pPr>
              <w:pStyle w:val="Bodyjustified"/>
              <w:rPr>
                <w:w w:val="1"/>
              </w:rPr>
            </w:pPr>
            <w:r w:rsidRPr="00000D07">
              <w:rPr>
                <w:lang w:val="en-US"/>
              </w:rPr>
              <w:t>A</w:t>
            </w:r>
          </w:p>
        </w:tc>
        <w:tc>
          <w:tcPr>
            <w:tcW w:w="1417" w:type="dxa"/>
            <w:tcBorders>
              <w:top w:val="single" w:sz="4" w:space="0" w:color="auto"/>
              <w:left w:val="single" w:sz="4" w:space="0" w:color="auto"/>
              <w:bottom w:val="single" w:sz="4" w:space="0" w:color="auto"/>
              <w:right w:val="single" w:sz="4" w:space="0" w:color="auto"/>
            </w:tcBorders>
            <w:hideMark/>
          </w:tcPr>
          <w:p w14:paraId="45D6C092" w14:textId="7F23E168" w:rsidR="00F4540E" w:rsidRPr="00000D07" w:rsidRDefault="00F4540E" w:rsidP="00F4540E">
            <w:pPr>
              <w:pStyle w:val="Bodyjustified"/>
              <w:rPr>
                <w:w w:val="1"/>
                <w:lang w:val="en-US"/>
              </w:rPr>
            </w:pPr>
            <w:r w:rsidRPr="00000D07">
              <w:rPr>
                <w:lang w:val="en-US"/>
              </w:rPr>
              <w:t>Notes 1, 2</w:t>
            </w:r>
          </w:p>
        </w:tc>
      </w:tr>
      <w:tr w:rsidR="00F4540E" w:rsidRPr="00000D07" w14:paraId="25A09BE8"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41A4E5D0" w14:textId="5ED0C3C3" w:rsidR="00F4540E" w:rsidRPr="00000D07" w:rsidRDefault="00F4540E" w:rsidP="00F4540E">
            <w:pPr>
              <w:pStyle w:val="Bodyjustified"/>
              <w:jc w:val="left"/>
              <w:rPr>
                <w:w w:val="1"/>
                <w:lang w:val="en-US"/>
              </w:rPr>
            </w:pPr>
            <w:r w:rsidRPr="00000D07">
              <w:rPr>
                <w:lang w:val="en-US"/>
              </w:rPr>
              <w:t>Working Peak Reverse Voltage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6E113846" w14:textId="49A4CB3B" w:rsidR="00F4540E" w:rsidRPr="00000D07" w:rsidRDefault="00F4540E" w:rsidP="00F4540E">
            <w:pPr>
              <w:pStyle w:val="Bodyjustified"/>
              <w:rPr>
                <w:w w:val="1"/>
                <w:lang w:val="en-US"/>
              </w:rPr>
            </w:pPr>
            <w:proofErr w:type="spellStart"/>
            <w:r w:rsidRPr="00000D07">
              <w:rPr>
                <w:lang w:val="en-US"/>
              </w:rPr>
              <w:t>V</w:t>
            </w:r>
            <w:r w:rsidRPr="00000D07">
              <w:rPr>
                <w:vertAlign w:val="subscript"/>
                <w:lang w:val="en-US"/>
              </w:rPr>
              <w:t>RWM</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25A8BBDC" w14:textId="1E8BFC0E" w:rsidR="00F4540E" w:rsidRPr="00000D07" w:rsidRDefault="00F4540E" w:rsidP="00F4540E">
            <w:pPr>
              <w:pStyle w:val="Bodyjustified"/>
              <w:rPr>
                <w:w w:val="1"/>
                <w:lang w:val="en-US"/>
              </w:rPr>
            </w:pPr>
            <w:r w:rsidRPr="00000D07">
              <w:rPr>
                <w:lang w:val="en-US"/>
              </w:rPr>
              <w:t>150</w:t>
            </w:r>
          </w:p>
        </w:tc>
        <w:tc>
          <w:tcPr>
            <w:tcW w:w="794" w:type="dxa"/>
            <w:tcBorders>
              <w:top w:val="single" w:sz="4" w:space="0" w:color="auto"/>
              <w:left w:val="single" w:sz="4" w:space="0" w:color="auto"/>
              <w:bottom w:val="single" w:sz="4" w:space="0" w:color="auto"/>
              <w:right w:val="single" w:sz="4" w:space="0" w:color="auto"/>
            </w:tcBorders>
            <w:vAlign w:val="center"/>
            <w:hideMark/>
          </w:tcPr>
          <w:p w14:paraId="553BA616" w14:textId="7FCA03EA" w:rsidR="00F4540E" w:rsidRPr="00000D07" w:rsidRDefault="00F4540E" w:rsidP="00F4540E">
            <w:pPr>
              <w:pStyle w:val="Bodyjustified"/>
              <w:rPr>
                <w:w w:val="1"/>
                <w:lang w:val="en-US"/>
              </w:rPr>
            </w:pPr>
            <w:r w:rsidRPr="00000D07">
              <w:rPr>
                <w:lang w:val="en-US"/>
              </w:rPr>
              <w:t>V</w:t>
            </w:r>
          </w:p>
        </w:tc>
        <w:tc>
          <w:tcPr>
            <w:tcW w:w="1417" w:type="dxa"/>
            <w:tcBorders>
              <w:top w:val="single" w:sz="4" w:space="0" w:color="auto"/>
              <w:left w:val="single" w:sz="4" w:space="0" w:color="auto"/>
              <w:bottom w:val="single" w:sz="4" w:space="0" w:color="auto"/>
              <w:right w:val="single" w:sz="4" w:space="0" w:color="auto"/>
            </w:tcBorders>
            <w:vAlign w:val="center"/>
          </w:tcPr>
          <w:p w14:paraId="6C5F788D" w14:textId="77777777" w:rsidR="00F4540E" w:rsidRPr="00000D07" w:rsidRDefault="00F4540E" w:rsidP="00F4540E">
            <w:pPr>
              <w:pStyle w:val="Bodyjustified"/>
              <w:rPr>
                <w:w w:val="1"/>
                <w:lang w:val="en-US"/>
              </w:rPr>
            </w:pPr>
          </w:p>
        </w:tc>
      </w:tr>
      <w:tr w:rsidR="007C7D23" w:rsidRPr="007C7D23" w14:paraId="1EDABCBF" w14:textId="77777777" w:rsidTr="007C7D23">
        <w:trPr>
          <w:trHeight w:val="317"/>
        </w:trPr>
        <w:tc>
          <w:tcPr>
            <w:tcW w:w="3798" w:type="dxa"/>
            <w:tcBorders>
              <w:top w:val="single" w:sz="4" w:space="0" w:color="auto"/>
              <w:left w:val="single" w:sz="4" w:space="0" w:color="auto"/>
              <w:bottom w:val="single" w:sz="4" w:space="0" w:color="auto"/>
              <w:right w:val="single" w:sz="4" w:space="0" w:color="auto"/>
            </w:tcBorders>
            <w:vAlign w:val="center"/>
          </w:tcPr>
          <w:p w14:paraId="474566E5" w14:textId="140086F9" w:rsidR="007C7D23" w:rsidRPr="007C7D23" w:rsidRDefault="007C7D23" w:rsidP="007C7D23">
            <w:pPr>
              <w:pStyle w:val="Bodyjustified"/>
              <w:jc w:val="left"/>
              <w:rPr>
                <w:highlight w:val="yellow"/>
                <w:lang w:val="en-US"/>
              </w:rPr>
            </w:pPr>
            <w:r w:rsidRPr="007C7D23">
              <w:rPr>
                <w:highlight w:val="yellow"/>
                <w:lang w:val="en-US"/>
              </w:rPr>
              <w:t xml:space="preserve">Repetitive Peak Reverse Voltage </w:t>
            </w:r>
          </w:p>
        </w:tc>
        <w:tc>
          <w:tcPr>
            <w:tcW w:w="1020" w:type="dxa"/>
            <w:tcBorders>
              <w:top w:val="single" w:sz="4" w:space="0" w:color="auto"/>
              <w:left w:val="single" w:sz="4" w:space="0" w:color="auto"/>
              <w:bottom w:val="single" w:sz="4" w:space="0" w:color="auto"/>
              <w:right w:val="single" w:sz="4" w:space="0" w:color="auto"/>
            </w:tcBorders>
            <w:vAlign w:val="center"/>
          </w:tcPr>
          <w:p w14:paraId="4C89374E" w14:textId="29BBC6E5" w:rsidR="007C7D23" w:rsidRPr="007C7D23" w:rsidRDefault="007C7D23" w:rsidP="007C7D23">
            <w:pPr>
              <w:pStyle w:val="Bodyjustified"/>
              <w:rPr>
                <w:highlight w:val="yellow"/>
                <w:lang w:val="en-US"/>
              </w:rPr>
            </w:pPr>
            <w:proofErr w:type="spellStart"/>
            <w:r w:rsidRPr="007C7D23">
              <w:rPr>
                <w:highlight w:val="yellow"/>
                <w:lang w:val="en-US"/>
              </w:rPr>
              <w:t>V</w:t>
            </w:r>
            <w:r w:rsidRPr="007C7D23">
              <w:rPr>
                <w:highlight w:val="yellow"/>
                <w:vertAlign w:val="subscript"/>
                <w:lang w:val="en-US"/>
              </w:rPr>
              <w:t>RRM</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471B9C8D" w14:textId="7CB45202" w:rsidR="007C7D23" w:rsidRPr="007C7D23" w:rsidRDefault="007C7D23" w:rsidP="007C7D23">
            <w:pPr>
              <w:pStyle w:val="Bodyjustified"/>
              <w:rPr>
                <w:highlight w:val="yellow"/>
                <w:lang w:val="en-US"/>
              </w:rPr>
            </w:pPr>
            <w:r w:rsidRPr="007C7D23">
              <w:rPr>
                <w:highlight w:val="yellow"/>
                <w:lang w:val="en-US"/>
              </w:rPr>
              <w:t>150</w:t>
            </w:r>
          </w:p>
        </w:tc>
        <w:tc>
          <w:tcPr>
            <w:tcW w:w="794" w:type="dxa"/>
            <w:tcBorders>
              <w:top w:val="single" w:sz="4" w:space="0" w:color="auto"/>
              <w:left w:val="single" w:sz="4" w:space="0" w:color="auto"/>
              <w:bottom w:val="single" w:sz="4" w:space="0" w:color="auto"/>
              <w:right w:val="single" w:sz="4" w:space="0" w:color="auto"/>
            </w:tcBorders>
            <w:vAlign w:val="center"/>
          </w:tcPr>
          <w:p w14:paraId="0951B8AC" w14:textId="23CA0B78" w:rsidR="007C7D23" w:rsidRPr="007C7D23" w:rsidRDefault="007C7D23" w:rsidP="007C7D23">
            <w:pPr>
              <w:pStyle w:val="Bodyjustified"/>
              <w:rPr>
                <w:highlight w:val="yellow"/>
                <w:lang w:val="en-US"/>
              </w:rPr>
            </w:pPr>
            <w:r w:rsidRPr="007C7D23">
              <w:rPr>
                <w:highlight w:val="yellow"/>
                <w:lang w:val="en-US"/>
              </w:rPr>
              <w:t>V</w:t>
            </w:r>
          </w:p>
        </w:tc>
        <w:tc>
          <w:tcPr>
            <w:tcW w:w="1417" w:type="dxa"/>
            <w:tcBorders>
              <w:top w:val="single" w:sz="4" w:space="0" w:color="auto"/>
              <w:left w:val="single" w:sz="4" w:space="0" w:color="auto"/>
              <w:bottom w:val="single" w:sz="4" w:space="0" w:color="auto"/>
              <w:right w:val="single" w:sz="4" w:space="0" w:color="auto"/>
            </w:tcBorders>
            <w:vAlign w:val="center"/>
          </w:tcPr>
          <w:p w14:paraId="1F266418" w14:textId="77777777" w:rsidR="007C7D23" w:rsidRPr="007C7D23" w:rsidRDefault="007C7D23" w:rsidP="007C7D23">
            <w:pPr>
              <w:pStyle w:val="Bodyjustified"/>
              <w:jc w:val="left"/>
              <w:rPr>
                <w:lang w:val="en-US"/>
              </w:rPr>
            </w:pPr>
          </w:p>
        </w:tc>
      </w:tr>
      <w:tr w:rsidR="00F4540E" w:rsidRPr="00000D07" w14:paraId="4DEA8187"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hideMark/>
          </w:tcPr>
          <w:p w14:paraId="53800166" w14:textId="77777777" w:rsidR="00F4540E" w:rsidRPr="00000D07" w:rsidRDefault="00F4540E" w:rsidP="00896402">
            <w:pPr>
              <w:pStyle w:val="Bodyjustified"/>
              <w:jc w:val="left"/>
              <w:rPr>
                <w:lang w:val="en-US"/>
              </w:rPr>
            </w:pPr>
            <w:r w:rsidRPr="00000D07">
              <w:rPr>
                <w:lang w:val="en-US"/>
              </w:rPr>
              <w:t>Average Output Rectified Current</w:t>
            </w:r>
          </w:p>
          <w:p w14:paraId="70C292B3" w14:textId="0EEFDA1A" w:rsidR="00F4540E" w:rsidRPr="00000D07" w:rsidRDefault="00F4540E" w:rsidP="00896402">
            <w:pPr>
              <w:pStyle w:val="Bodyjustified"/>
              <w:jc w:val="left"/>
              <w:rPr>
                <w:lang w:val="en-US"/>
              </w:rPr>
            </w:pPr>
            <w:r w:rsidRPr="00000D07">
              <w:rPr>
                <w:lang w:val="en-US"/>
              </w:rPr>
              <w:t>Variant</w:t>
            </w:r>
            <w:r w:rsidR="00397320" w:rsidRPr="00000D07">
              <w:rPr>
                <w:lang w:val="en-US"/>
              </w:rPr>
              <w:t>s</w:t>
            </w:r>
            <w:r w:rsidRPr="00000D07">
              <w:rPr>
                <w:lang w:val="en-US"/>
              </w:rPr>
              <w:t xml:space="preserve"> 01</w:t>
            </w:r>
            <w:r w:rsidR="00397320" w:rsidRPr="00000D07">
              <w:rPr>
                <w:lang w:val="en-US"/>
              </w:rPr>
              <w:t>, 05</w:t>
            </w:r>
            <w:r w:rsidRPr="00000D07">
              <w:rPr>
                <w:lang w:val="en-US"/>
              </w:rPr>
              <w:t xml:space="preserve"> (per diode)</w:t>
            </w:r>
          </w:p>
          <w:p w14:paraId="7382C566" w14:textId="1227D92E" w:rsidR="00F4540E" w:rsidRPr="00000D07" w:rsidRDefault="00F4540E" w:rsidP="00896402">
            <w:pPr>
              <w:pStyle w:val="Bodyjustified"/>
              <w:jc w:val="left"/>
              <w:rPr>
                <w:lang w:val="en-US"/>
              </w:rPr>
            </w:pPr>
            <w:r w:rsidRPr="00000D07">
              <w:rPr>
                <w:lang w:val="en-US"/>
              </w:rPr>
              <w:t>Variant</w:t>
            </w:r>
            <w:r w:rsidR="00397320" w:rsidRPr="00000D07">
              <w:rPr>
                <w:lang w:val="en-US"/>
              </w:rPr>
              <w:t>s</w:t>
            </w:r>
            <w:r w:rsidRPr="00000D07">
              <w:rPr>
                <w:lang w:val="en-US"/>
              </w:rPr>
              <w:t xml:space="preserve"> 01</w:t>
            </w:r>
            <w:r w:rsidR="00397320" w:rsidRPr="00000D07">
              <w:rPr>
                <w:lang w:val="en-US"/>
              </w:rPr>
              <w:t>, 05</w:t>
            </w:r>
            <w:r w:rsidRPr="00000D07">
              <w:rPr>
                <w:lang w:val="en-US"/>
              </w:rPr>
              <w:t xml:space="preserve"> (per device)</w:t>
            </w:r>
          </w:p>
          <w:p w14:paraId="7ADBDB4D" w14:textId="2A5DA9D5" w:rsidR="00F4540E" w:rsidRPr="00000D07" w:rsidRDefault="00F4540E" w:rsidP="00896402">
            <w:pPr>
              <w:pStyle w:val="Bodyjustified"/>
              <w:jc w:val="left"/>
              <w:rPr>
                <w:lang w:val="en-US"/>
              </w:rPr>
            </w:pPr>
            <w:r w:rsidRPr="00000D07">
              <w:rPr>
                <w:lang w:val="en-US"/>
              </w:rPr>
              <w:t>Variant</w:t>
            </w:r>
            <w:r w:rsidR="00397320" w:rsidRPr="00000D07">
              <w:rPr>
                <w:lang w:val="en-US"/>
              </w:rPr>
              <w:t>s</w:t>
            </w:r>
            <w:r w:rsidRPr="00000D07">
              <w:rPr>
                <w:lang w:val="en-US"/>
              </w:rPr>
              <w:t xml:space="preserve"> 02</w:t>
            </w:r>
            <w:r w:rsidR="00397320" w:rsidRPr="00000D07">
              <w:rPr>
                <w:lang w:val="en-US"/>
              </w:rPr>
              <w:t>, 06</w:t>
            </w:r>
            <w:r w:rsidRPr="00000D07">
              <w:rPr>
                <w:lang w:val="en-US"/>
              </w:rPr>
              <w:t xml:space="preserve"> (per diode)</w:t>
            </w:r>
          </w:p>
          <w:p w14:paraId="3A762F30" w14:textId="5FC4A6EE" w:rsidR="00F4540E" w:rsidRPr="00000D07" w:rsidRDefault="00F4540E" w:rsidP="00896402">
            <w:pPr>
              <w:pStyle w:val="Bodyjustified"/>
              <w:jc w:val="left"/>
              <w:rPr>
                <w:lang w:val="en-US"/>
              </w:rPr>
            </w:pPr>
            <w:r w:rsidRPr="00000D07">
              <w:rPr>
                <w:lang w:val="en-US"/>
              </w:rPr>
              <w:t>Variant</w:t>
            </w:r>
            <w:r w:rsidR="00397320" w:rsidRPr="00000D07">
              <w:rPr>
                <w:lang w:val="en-US"/>
              </w:rPr>
              <w:t>s</w:t>
            </w:r>
            <w:r w:rsidRPr="00000D07">
              <w:rPr>
                <w:lang w:val="en-US"/>
              </w:rPr>
              <w:t xml:space="preserve"> 02</w:t>
            </w:r>
            <w:r w:rsidR="00397320" w:rsidRPr="00000D07">
              <w:rPr>
                <w:lang w:val="en-US"/>
              </w:rPr>
              <w:t>, 06</w:t>
            </w:r>
            <w:r w:rsidRPr="00000D07">
              <w:rPr>
                <w:lang w:val="en-US"/>
              </w:rPr>
              <w:t xml:space="preserve"> (per device)</w:t>
            </w:r>
          </w:p>
          <w:p w14:paraId="725E2DC9" w14:textId="4760770E" w:rsidR="00896402" w:rsidRPr="00000D07" w:rsidRDefault="00896402" w:rsidP="00896402">
            <w:pPr>
              <w:pStyle w:val="Bodyjustified"/>
              <w:jc w:val="left"/>
              <w:rPr>
                <w:lang w:val="en-US"/>
              </w:rPr>
            </w:pPr>
            <w:r w:rsidRPr="00000D07">
              <w:rPr>
                <w:lang w:val="en-US"/>
              </w:rPr>
              <w:t>Variants 03</w:t>
            </w:r>
            <w:r w:rsidR="00397320" w:rsidRPr="00000D07">
              <w:rPr>
                <w:lang w:val="en-US"/>
              </w:rPr>
              <w:t>,</w:t>
            </w:r>
            <w:r w:rsidRPr="00000D07">
              <w:rPr>
                <w:lang w:val="en-US"/>
              </w:rPr>
              <w:t xml:space="preserve"> 04 (per diode)</w:t>
            </w:r>
          </w:p>
          <w:p w14:paraId="09A7894D" w14:textId="49D37787" w:rsidR="00896402" w:rsidRPr="00000D07" w:rsidRDefault="00896402" w:rsidP="00896402">
            <w:pPr>
              <w:pStyle w:val="Bodyjustified"/>
              <w:jc w:val="left"/>
              <w:rPr>
                <w:w w:val="1"/>
                <w:lang w:val="en-US"/>
              </w:rPr>
            </w:pPr>
            <w:r w:rsidRPr="00000D07">
              <w:rPr>
                <w:lang w:val="en-US"/>
              </w:rPr>
              <w:t>Variants 03</w:t>
            </w:r>
            <w:r w:rsidR="00397320" w:rsidRPr="00000D07">
              <w:rPr>
                <w:lang w:val="en-US"/>
              </w:rPr>
              <w:t xml:space="preserve">, </w:t>
            </w:r>
            <w:r w:rsidRPr="00000D07">
              <w:rPr>
                <w:lang w:val="en-US"/>
              </w:rPr>
              <w:t>04 (per device)</w:t>
            </w:r>
          </w:p>
        </w:tc>
        <w:tc>
          <w:tcPr>
            <w:tcW w:w="1020" w:type="dxa"/>
            <w:tcBorders>
              <w:top w:val="single" w:sz="4" w:space="0" w:color="auto"/>
              <w:left w:val="single" w:sz="4" w:space="0" w:color="auto"/>
              <w:bottom w:val="single" w:sz="4" w:space="0" w:color="auto"/>
              <w:right w:val="single" w:sz="4" w:space="0" w:color="auto"/>
            </w:tcBorders>
            <w:hideMark/>
          </w:tcPr>
          <w:p w14:paraId="7B4AF9C1" w14:textId="17D7BB7E" w:rsidR="00F4540E" w:rsidRPr="00000D07" w:rsidRDefault="00F4540E" w:rsidP="00F4540E">
            <w:pPr>
              <w:pStyle w:val="Bodyjustified"/>
              <w:rPr>
                <w:w w:val="1"/>
                <w:lang w:val="en-US"/>
              </w:rPr>
            </w:pPr>
            <w:r w:rsidRPr="00000D07">
              <w:rPr>
                <w:lang w:val="en-US"/>
              </w:rPr>
              <w:t>I</w:t>
            </w:r>
            <w:r w:rsidRPr="00000D07">
              <w:rPr>
                <w:vertAlign w:val="subscript"/>
                <w:lang w:val="en-US"/>
              </w:rPr>
              <w:t>O</w:t>
            </w:r>
          </w:p>
        </w:tc>
        <w:tc>
          <w:tcPr>
            <w:tcW w:w="1871" w:type="dxa"/>
            <w:tcBorders>
              <w:top w:val="single" w:sz="4" w:space="0" w:color="auto"/>
              <w:left w:val="single" w:sz="4" w:space="0" w:color="auto"/>
              <w:bottom w:val="single" w:sz="4" w:space="0" w:color="auto"/>
              <w:right w:val="single" w:sz="4" w:space="0" w:color="auto"/>
            </w:tcBorders>
          </w:tcPr>
          <w:p w14:paraId="53149521" w14:textId="77777777" w:rsidR="00F4540E" w:rsidRPr="00000D07" w:rsidRDefault="00F4540E" w:rsidP="00F4540E">
            <w:pPr>
              <w:pStyle w:val="Bodyjustified"/>
              <w:rPr>
                <w:lang w:val="en-US"/>
              </w:rPr>
            </w:pPr>
          </w:p>
          <w:p w14:paraId="57A9EACE" w14:textId="77777777" w:rsidR="00F4540E" w:rsidRPr="00000D07" w:rsidRDefault="00F4540E" w:rsidP="00F4540E">
            <w:pPr>
              <w:pStyle w:val="Bodyjustified"/>
              <w:rPr>
                <w:lang w:val="en-US"/>
              </w:rPr>
            </w:pPr>
            <w:r w:rsidRPr="00000D07">
              <w:rPr>
                <w:lang w:val="en-US"/>
              </w:rPr>
              <w:t>40</w:t>
            </w:r>
          </w:p>
          <w:p w14:paraId="2CA1B62E" w14:textId="77777777" w:rsidR="00F4540E" w:rsidRPr="00000D07" w:rsidRDefault="00F4540E" w:rsidP="00F4540E">
            <w:pPr>
              <w:pStyle w:val="Bodyjustified"/>
              <w:rPr>
                <w:lang w:val="en-US"/>
              </w:rPr>
            </w:pPr>
            <w:r w:rsidRPr="00000D07">
              <w:rPr>
                <w:lang w:val="en-US"/>
              </w:rPr>
              <w:t>80</w:t>
            </w:r>
          </w:p>
          <w:p w14:paraId="52D6D847" w14:textId="77777777" w:rsidR="00F4540E" w:rsidRPr="00000D07" w:rsidRDefault="00F4540E" w:rsidP="00F4540E">
            <w:pPr>
              <w:pStyle w:val="Bodyjustified"/>
              <w:rPr>
                <w:lang w:val="en-US"/>
              </w:rPr>
            </w:pPr>
            <w:r w:rsidRPr="00000D07">
              <w:rPr>
                <w:lang w:val="en-US"/>
              </w:rPr>
              <w:t>30</w:t>
            </w:r>
          </w:p>
          <w:p w14:paraId="7C7ACB49" w14:textId="77777777" w:rsidR="00F4540E" w:rsidRPr="00000D07" w:rsidRDefault="00F4540E" w:rsidP="00F4540E">
            <w:pPr>
              <w:pStyle w:val="Bodyjustified"/>
              <w:rPr>
                <w:lang w:val="en-US"/>
              </w:rPr>
            </w:pPr>
            <w:r w:rsidRPr="00000D07">
              <w:rPr>
                <w:lang w:val="en-US"/>
              </w:rPr>
              <w:t>60</w:t>
            </w:r>
          </w:p>
          <w:p w14:paraId="703B5017" w14:textId="77777777" w:rsidR="00896402" w:rsidRPr="00000D07" w:rsidRDefault="00896402" w:rsidP="00F4540E">
            <w:pPr>
              <w:pStyle w:val="Bodyjustified"/>
              <w:rPr>
                <w:lang w:val="en-US"/>
              </w:rPr>
            </w:pPr>
            <w:r w:rsidRPr="00000D07">
              <w:rPr>
                <w:lang w:val="en-US"/>
              </w:rPr>
              <w:t>40</w:t>
            </w:r>
          </w:p>
          <w:p w14:paraId="59BD524C" w14:textId="7A55F1EF" w:rsidR="00896402" w:rsidRPr="00000D07" w:rsidRDefault="00896402" w:rsidP="00F4540E">
            <w:pPr>
              <w:pStyle w:val="Bodyjustified"/>
              <w:rPr>
                <w:w w:val="1"/>
                <w:lang w:val="en-US"/>
              </w:rPr>
            </w:pPr>
            <w:r w:rsidRPr="00000D07">
              <w:rPr>
                <w:lang w:val="en-US"/>
              </w:rPr>
              <w:t>40</w:t>
            </w:r>
          </w:p>
        </w:tc>
        <w:tc>
          <w:tcPr>
            <w:tcW w:w="794" w:type="dxa"/>
            <w:tcBorders>
              <w:top w:val="single" w:sz="4" w:space="0" w:color="auto"/>
              <w:left w:val="single" w:sz="4" w:space="0" w:color="auto"/>
              <w:bottom w:val="single" w:sz="4" w:space="0" w:color="auto"/>
              <w:right w:val="single" w:sz="4" w:space="0" w:color="auto"/>
            </w:tcBorders>
            <w:hideMark/>
          </w:tcPr>
          <w:p w14:paraId="4F0B0892" w14:textId="78E6D6CB" w:rsidR="00F4540E" w:rsidRPr="00000D07" w:rsidRDefault="00F4540E" w:rsidP="00F4540E">
            <w:pPr>
              <w:pStyle w:val="Bodyjustified"/>
              <w:rPr>
                <w:w w:val="1"/>
                <w:lang w:val="en-US"/>
              </w:rPr>
            </w:pPr>
            <w:r w:rsidRPr="00000D07">
              <w:rPr>
                <w:lang w:val="en-US"/>
              </w:rPr>
              <w:t>A</w:t>
            </w:r>
          </w:p>
        </w:tc>
        <w:tc>
          <w:tcPr>
            <w:tcW w:w="1417" w:type="dxa"/>
            <w:tcBorders>
              <w:top w:val="single" w:sz="4" w:space="0" w:color="auto"/>
              <w:left w:val="single" w:sz="4" w:space="0" w:color="auto"/>
              <w:bottom w:val="single" w:sz="4" w:space="0" w:color="auto"/>
              <w:right w:val="single" w:sz="4" w:space="0" w:color="auto"/>
            </w:tcBorders>
            <w:hideMark/>
          </w:tcPr>
          <w:p w14:paraId="7554B682" w14:textId="6E4ECA05" w:rsidR="00F4540E" w:rsidRPr="00000D07" w:rsidRDefault="00F4540E" w:rsidP="00F4540E">
            <w:pPr>
              <w:pStyle w:val="Bodyjustified"/>
              <w:rPr>
                <w:w w:val="1"/>
                <w:lang w:val="en-US"/>
              </w:rPr>
            </w:pPr>
            <w:r w:rsidRPr="00000D07">
              <w:rPr>
                <w:lang w:val="en-US"/>
              </w:rPr>
              <w:t>Note 3</w:t>
            </w:r>
          </w:p>
        </w:tc>
      </w:tr>
      <w:tr w:rsidR="00F4540E" w:rsidRPr="00000D07" w14:paraId="51F65C9B" w14:textId="77777777" w:rsidTr="00896402">
        <w:trPr>
          <w:trHeight w:val="510"/>
        </w:trPr>
        <w:tc>
          <w:tcPr>
            <w:tcW w:w="3798" w:type="dxa"/>
            <w:tcBorders>
              <w:top w:val="single" w:sz="4" w:space="0" w:color="auto"/>
              <w:left w:val="single" w:sz="4" w:space="0" w:color="auto"/>
              <w:bottom w:val="single" w:sz="4" w:space="0" w:color="auto"/>
              <w:right w:val="single" w:sz="4" w:space="0" w:color="auto"/>
            </w:tcBorders>
            <w:hideMark/>
          </w:tcPr>
          <w:p w14:paraId="3877EBE3" w14:textId="3D36CC79" w:rsidR="00F4540E" w:rsidRPr="00000D07" w:rsidRDefault="00F4540E" w:rsidP="00F4540E">
            <w:pPr>
              <w:pStyle w:val="Bodyjustified"/>
              <w:jc w:val="left"/>
              <w:rPr>
                <w:w w:val="1"/>
                <w:lang w:val="en-US"/>
              </w:rPr>
            </w:pPr>
            <w:r w:rsidRPr="00000D07">
              <w:rPr>
                <w:lang w:val="en-US"/>
              </w:rPr>
              <w:t>Operating Temperature Range (Case</w:t>
            </w:r>
            <w:r w:rsidR="00397320" w:rsidRPr="00000D07">
              <w:rPr>
                <w:lang w:val="en-US"/>
              </w:rPr>
              <w:t> </w:t>
            </w:r>
            <w:r w:rsidRPr="00000D07">
              <w:rPr>
                <w:lang w:val="en-US"/>
              </w:rPr>
              <w:t>Temperature)</w:t>
            </w:r>
          </w:p>
        </w:tc>
        <w:tc>
          <w:tcPr>
            <w:tcW w:w="1020" w:type="dxa"/>
            <w:tcBorders>
              <w:top w:val="single" w:sz="4" w:space="0" w:color="auto"/>
              <w:left w:val="single" w:sz="4" w:space="0" w:color="auto"/>
              <w:bottom w:val="single" w:sz="4" w:space="0" w:color="auto"/>
              <w:right w:val="single" w:sz="4" w:space="0" w:color="auto"/>
            </w:tcBorders>
            <w:hideMark/>
          </w:tcPr>
          <w:p w14:paraId="6BA1471E" w14:textId="6AA8B918" w:rsidR="00F4540E" w:rsidRPr="00000D07" w:rsidRDefault="00F4540E" w:rsidP="00F4540E">
            <w:pPr>
              <w:pStyle w:val="Bodyjustified"/>
              <w:rPr>
                <w:w w:val="1"/>
                <w:lang w:val="en-US"/>
              </w:rPr>
            </w:pPr>
            <w:r w:rsidRPr="00000D07">
              <w:rPr>
                <w:lang w:val="en-US"/>
              </w:rPr>
              <w:t>T</w:t>
            </w:r>
            <w:r w:rsidRPr="00000D07">
              <w:rPr>
                <w:vertAlign w:val="subscript"/>
                <w:lang w:val="en-US"/>
              </w:rPr>
              <w:t>op</w:t>
            </w:r>
          </w:p>
        </w:tc>
        <w:tc>
          <w:tcPr>
            <w:tcW w:w="1871" w:type="dxa"/>
            <w:tcBorders>
              <w:top w:val="single" w:sz="4" w:space="0" w:color="auto"/>
              <w:left w:val="single" w:sz="4" w:space="0" w:color="auto"/>
              <w:bottom w:val="single" w:sz="4" w:space="0" w:color="auto"/>
              <w:right w:val="single" w:sz="4" w:space="0" w:color="auto"/>
            </w:tcBorders>
            <w:hideMark/>
          </w:tcPr>
          <w:p w14:paraId="25323A11" w14:textId="006656A1" w:rsidR="00F4540E" w:rsidRPr="00000D07" w:rsidRDefault="00F4540E" w:rsidP="00B83D6A">
            <w:pPr>
              <w:pStyle w:val="Bodyjustified"/>
              <w:rPr>
                <w:w w:val="1"/>
                <w:lang w:val="en-US"/>
              </w:rPr>
            </w:pPr>
            <w:r w:rsidRPr="00000D07">
              <w:rPr>
                <w:lang w:val="en-US"/>
              </w:rPr>
              <w:t>-</w:t>
            </w:r>
            <w:r w:rsidR="00B83D6A" w:rsidRPr="00000D07">
              <w:rPr>
                <w:lang w:val="en-US"/>
              </w:rPr>
              <w:t>6</w:t>
            </w:r>
            <w:r w:rsidRPr="00000D07">
              <w:rPr>
                <w:lang w:val="en-US"/>
              </w:rPr>
              <w:t>5 to +175</w:t>
            </w:r>
          </w:p>
        </w:tc>
        <w:tc>
          <w:tcPr>
            <w:tcW w:w="794" w:type="dxa"/>
            <w:tcBorders>
              <w:top w:val="single" w:sz="4" w:space="0" w:color="auto"/>
              <w:left w:val="single" w:sz="4" w:space="0" w:color="auto"/>
              <w:bottom w:val="single" w:sz="4" w:space="0" w:color="auto"/>
              <w:right w:val="single" w:sz="4" w:space="0" w:color="auto"/>
            </w:tcBorders>
            <w:hideMark/>
          </w:tcPr>
          <w:p w14:paraId="12EA74DF" w14:textId="3CD1F62B" w:rsidR="00F4540E" w:rsidRPr="00000D07" w:rsidRDefault="00F4540E" w:rsidP="00F4540E">
            <w:pPr>
              <w:pStyle w:val="Bodyjustified"/>
              <w:rPr>
                <w:w w:val="1"/>
                <w:lang w:val="en-US"/>
              </w:rPr>
            </w:pPr>
            <w:r w:rsidRPr="00000D07">
              <w:rPr>
                <w:lang w:val="en-US"/>
              </w:rPr>
              <w:t>°C</w:t>
            </w:r>
          </w:p>
        </w:tc>
        <w:tc>
          <w:tcPr>
            <w:tcW w:w="1417" w:type="dxa"/>
            <w:tcBorders>
              <w:top w:val="single" w:sz="4" w:space="0" w:color="auto"/>
              <w:left w:val="single" w:sz="4" w:space="0" w:color="auto"/>
              <w:bottom w:val="single" w:sz="4" w:space="0" w:color="auto"/>
              <w:right w:val="single" w:sz="4" w:space="0" w:color="auto"/>
            </w:tcBorders>
          </w:tcPr>
          <w:p w14:paraId="4792488E" w14:textId="77777777" w:rsidR="00F4540E" w:rsidRPr="00000D07" w:rsidRDefault="00F4540E" w:rsidP="00F4540E">
            <w:pPr>
              <w:pStyle w:val="Bodyjustified"/>
              <w:rPr>
                <w:w w:val="1"/>
                <w:lang w:val="en-US"/>
              </w:rPr>
            </w:pPr>
          </w:p>
        </w:tc>
      </w:tr>
      <w:tr w:rsidR="00F4540E" w:rsidRPr="00000D07" w14:paraId="62363BA2"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734B8B29" w14:textId="1ADDA681" w:rsidR="00F4540E" w:rsidRPr="00000D07" w:rsidRDefault="00F4540E" w:rsidP="00F4540E">
            <w:pPr>
              <w:pStyle w:val="Bodyjustified"/>
              <w:jc w:val="left"/>
              <w:rPr>
                <w:w w:val="1"/>
                <w:lang w:val="en-US"/>
              </w:rPr>
            </w:pPr>
            <w:r w:rsidRPr="00000D07">
              <w:rPr>
                <w:lang w:val="en-US"/>
              </w:rPr>
              <w:t>Junction Temperature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34269077" w14:textId="4CA497BA" w:rsidR="00F4540E" w:rsidRPr="00000D07" w:rsidRDefault="00F4540E" w:rsidP="00F4540E">
            <w:pPr>
              <w:pStyle w:val="Bodyjustified"/>
              <w:rPr>
                <w:w w:val="1"/>
                <w:lang w:val="en-US"/>
              </w:rPr>
            </w:pPr>
            <w:proofErr w:type="spellStart"/>
            <w:r w:rsidRPr="00000D07">
              <w:rPr>
                <w:lang w:val="en-US"/>
              </w:rPr>
              <w:t>T</w:t>
            </w:r>
            <w:r w:rsidRPr="00000D07">
              <w:rPr>
                <w:vertAlign w:val="subscript"/>
                <w:lang w:val="en-US"/>
              </w:rPr>
              <w:t>j</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468106B6" w14:textId="5C58A5BB" w:rsidR="00F4540E" w:rsidRPr="00000D07" w:rsidRDefault="00F4540E" w:rsidP="00F4540E">
            <w:pPr>
              <w:pStyle w:val="Bodyjustified"/>
              <w:rPr>
                <w:w w:val="1"/>
                <w:lang w:val="en-US"/>
              </w:rPr>
            </w:pPr>
            <w:r w:rsidRPr="00000D07">
              <w:rPr>
                <w:lang w:val="en-US"/>
              </w:rPr>
              <w:t>+175</w:t>
            </w:r>
          </w:p>
        </w:tc>
        <w:tc>
          <w:tcPr>
            <w:tcW w:w="794" w:type="dxa"/>
            <w:tcBorders>
              <w:top w:val="single" w:sz="4" w:space="0" w:color="auto"/>
              <w:left w:val="single" w:sz="4" w:space="0" w:color="auto"/>
              <w:bottom w:val="single" w:sz="4" w:space="0" w:color="auto"/>
              <w:right w:val="single" w:sz="4" w:space="0" w:color="auto"/>
            </w:tcBorders>
            <w:vAlign w:val="center"/>
            <w:hideMark/>
          </w:tcPr>
          <w:p w14:paraId="5EEB5A05" w14:textId="1B95EA6D" w:rsidR="00F4540E" w:rsidRPr="00000D07" w:rsidRDefault="00F4540E" w:rsidP="00F4540E">
            <w:pPr>
              <w:pStyle w:val="Bodyjustified"/>
              <w:rPr>
                <w:w w:val="1"/>
                <w:lang w:val="en-US"/>
              </w:rPr>
            </w:pPr>
            <w:r w:rsidRPr="00000D07">
              <w:rPr>
                <w:lang w:val="en-US"/>
              </w:rPr>
              <w:t>°C</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E94CDC" w14:textId="34D5369F" w:rsidR="00F4540E" w:rsidRPr="00000D07" w:rsidRDefault="00F4540E" w:rsidP="00F4540E">
            <w:pPr>
              <w:pStyle w:val="Bodyjustified"/>
              <w:rPr>
                <w:w w:val="1"/>
                <w:lang w:val="en-US"/>
              </w:rPr>
            </w:pPr>
            <w:r w:rsidRPr="00000D07">
              <w:rPr>
                <w:lang w:val="en-US"/>
              </w:rPr>
              <w:t>Note 4</w:t>
            </w:r>
          </w:p>
        </w:tc>
      </w:tr>
      <w:tr w:rsidR="00F4540E" w:rsidRPr="00000D07" w14:paraId="416708F5"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559A9A08" w14:textId="157BBADD" w:rsidR="00F4540E" w:rsidRPr="00000D07" w:rsidRDefault="00F4540E" w:rsidP="00F4540E">
            <w:pPr>
              <w:pStyle w:val="Bodyjustified"/>
              <w:jc w:val="left"/>
              <w:rPr>
                <w:w w:val="1"/>
                <w:lang w:val="en-US"/>
              </w:rPr>
            </w:pPr>
            <w:r w:rsidRPr="00000D07">
              <w:rPr>
                <w:lang w:val="en-US"/>
              </w:rPr>
              <w:t>Storage Temperature Range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2713F921" w14:textId="46FDE279" w:rsidR="00F4540E" w:rsidRPr="00000D07" w:rsidRDefault="00F4540E" w:rsidP="00F4540E">
            <w:pPr>
              <w:pStyle w:val="Bodyjustified"/>
              <w:rPr>
                <w:w w:val="1"/>
                <w:lang w:val="en-US"/>
              </w:rPr>
            </w:pPr>
            <w:proofErr w:type="spellStart"/>
            <w:r w:rsidRPr="00000D07">
              <w:rPr>
                <w:lang w:val="en-US"/>
              </w:rPr>
              <w:t>T</w:t>
            </w:r>
            <w:r w:rsidRPr="00000D07">
              <w:rPr>
                <w:vertAlign w:val="subscript"/>
                <w:lang w:val="en-US"/>
              </w:rPr>
              <w:t>stg</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444920C2" w14:textId="75A24F13" w:rsidR="00F4540E" w:rsidRPr="00000D07" w:rsidRDefault="00F4540E" w:rsidP="00B83D6A">
            <w:pPr>
              <w:pStyle w:val="Bodyjustified"/>
              <w:rPr>
                <w:w w:val="1"/>
                <w:lang w:val="en-US"/>
              </w:rPr>
            </w:pPr>
            <w:r w:rsidRPr="00000D07">
              <w:rPr>
                <w:lang w:val="en-US"/>
              </w:rPr>
              <w:t>-</w:t>
            </w:r>
            <w:r w:rsidR="00B83D6A" w:rsidRPr="00000D07">
              <w:rPr>
                <w:lang w:val="en-US"/>
              </w:rPr>
              <w:t>6</w:t>
            </w:r>
            <w:r w:rsidRPr="00000D07">
              <w:rPr>
                <w:lang w:val="en-US"/>
              </w:rPr>
              <w:t>5 to +175</w:t>
            </w:r>
          </w:p>
        </w:tc>
        <w:tc>
          <w:tcPr>
            <w:tcW w:w="794" w:type="dxa"/>
            <w:tcBorders>
              <w:top w:val="single" w:sz="4" w:space="0" w:color="auto"/>
              <w:left w:val="single" w:sz="4" w:space="0" w:color="auto"/>
              <w:bottom w:val="single" w:sz="4" w:space="0" w:color="auto"/>
              <w:right w:val="single" w:sz="4" w:space="0" w:color="auto"/>
            </w:tcBorders>
            <w:vAlign w:val="center"/>
            <w:hideMark/>
          </w:tcPr>
          <w:p w14:paraId="447A8E0A" w14:textId="64703E13" w:rsidR="00F4540E" w:rsidRPr="00000D07" w:rsidRDefault="00F4540E" w:rsidP="00F4540E">
            <w:pPr>
              <w:pStyle w:val="Bodyjustified"/>
              <w:rPr>
                <w:w w:val="1"/>
                <w:lang w:val="en-US"/>
              </w:rPr>
            </w:pPr>
            <w:r w:rsidRPr="00000D07">
              <w:rPr>
                <w:lang w:val="en-US"/>
              </w:rPr>
              <w:t>°C</w:t>
            </w:r>
          </w:p>
        </w:tc>
        <w:tc>
          <w:tcPr>
            <w:tcW w:w="1417" w:type="dxa"/>
            <w:tcBorders>
              <w:top w:val="single" w:sz="4" w:space="0" w:color="auto"/>
              <w:left w:val="single" w:sz="4" w:space="0" w:color="auto"/>
              <w:bottom w:val="single" w:sz="4" w:space="0" w:color="auto"/>
              <w:right w:val="single" w:sz="4" w:space="0" w:color="auto"/>
            </w:tcBorders>
            <w:vAlign w:val="center"/>
          </w:tcPr>
          <w:p w14:paraId="2CA7EE20" w14:textId="77777777" w:rsidR="00F4540E" w:rsidRPr="00000D07" w:rsidRDefault="00F4540E" w:rsidP="00F4540E">
            <w:pPr>
              <w:pStyle w:val="Bodyjustified"/>
              <w:rPr>
                <w:w w:val="1"/>
                <w:lang w:val="en-US"/>
              </w:rPr>
            </w:pPr>
          </w:p>
        </w:tc>
      </w:tr>
      <w:tr w:rsidR="00F4540E" w:rsidRPr="00000D07" w14:paraId="2D0300CB"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28CF75D9" w14:textId="455FA6F2" w:rsidR="00F4540E" w:rsidRPr="00000D07" w:rsidRDefault="00F4540E" w:rsidP="00F4540E">
            <w:pPr>
              <w:pStyle w:val="Bodyjustified"/>
              <w:jc w:val="left"/>
              <w:rPr>
                <w:w w:val="1"/>
                <w:lang w:val="en-US"/>
              </w:rPr>
            </w:pPr>
            <w:r w:rsidRPr="00000D07">
              <w:rPr>
                <w:lang w:val="en-US"/>
              </w:rPr>
              <w:t>Soldering Temperature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39E8CD50" w14:textId="380784FD" w:rsidR="00F4540E" w:rsidRPr="00000D07" w:rsidRDefault="00F4540E" w:rsidP="00F4540E">
            <w:pPr>
              <w:pStyle w:val="Bodyjustified"/>
              <w:rPr>
                <w:w w:val="1"/>
                <w:lang w:val="en-US"/>
              </w:rPr>
            </w:pPr>
            <w:proofErr w:type="spellStart"/>
            <w:r w:rsidRPr="00000D07">
              <w:rPr>
                <w:lang w:val="en-US"/>
              </w:rPr>
              <w:t>T</w:t>
            </w:r>
            <w:r w:rsidRPr="00000D07">
              <w:rPr>
                <w:vertAlign w:val="subscript"/>
                <w:lang w:val="en-US"/>
              </w:rPr>
              <w:t>sol</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33195AD8" w14:textId="0D2ECF25" w:rsidR="00F4540E" w:rsidRPr="00000D07" w:rsidRDefault="00F4540E" w:rsidP="00F4540E">
            <w:pPr>
              <w:pStyle w:val="Bodyjustified"/>
              <w:rPr>
                <w:w w:val="1"/>
                <w:lang w:val="en-US"/>
              </w:rPr>
            </w:pPr>
            <w:r w:rsidRPr="00000D07">
              <w:rPr>
                <w:lang w:val="en-US"/>
              </w:rPr>
              <w:t>+245</w:t>
            </w:r>
          </w:p>
        </w:tc>
        <w:tc>
          <w:tcPr>
            <w:tcW w:w="794" w:type="dxa"/>
            <w:tcBorders>
              <w:top w:val="single" w:sz="4" w:space="0" w:color="auto"/>
              <w:left w:val="single" w:sz="4" w:space="0" w:color="auto"/>
              <w:bottom w:val="single" w:sz="4" w:space="0" w:color="auto"/>
              <w:right w:val="single" w:sz="4" w:space="0" w:color="auto"/>
            </w:tcBorders>
            <w:vAlign w:val="center"/>
            <w:hideMark/>
          </w:tcPr>
          <w:p w14:paraId="6EBECFB5" w14:textId="02A8D2BE" w:rsidR="00F4540E" w:rsidRPr="00000D07" w:rsidRDefault="00F4540E" w:rsidP="00F4540E">
            <w:pPr>
              <w:pStyle w:val="Bodyjustified"/>
              <w:rPr>
                <w:w w:val="1"/>
                <w:lang w:val="en-US"/>
              </w:rPr>
            </w:pPr>
            <w:r w:rsidRPr="00000D07">
              <w:rPr>
                <w:lang w:val="en-US"/>
              </w:rPr>
              <w:t>°C</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9333849" w14:textId="7B42948B" w:rsidR="00F4540E" w:rsidRPr="00000D07" w:rsidRDefault="00F4540E" w:rsidP="00F4540E">
            <w:pPr>
              <w:pStyle w:val="Bodyjustified"/>
              <w:rPr>
                <w:w w:val="1"/>
                <w:lang w:val="en-US"/>
              </w:rPr>
            </w:pPr>
            <w:r w:rsidRPr="00000D07">
              <w:rPr>
                <w:lang w:val="en-US"/>
              </w:rPr>
              <w:t>Note 5</w:t>
            </w:r>
          </w:p>
        </w:tc>
      </w:tr>
      <w:tr w:rsidR="00F4540E" w:rsidRPr="00000D07" w14:paraId="115DC568" w14:textId="77777777" w:rsidTr="00896402">
        <w:trPr>
          <w:trHeight w:val="510"/>
        </w:trPr>
        <w:tc>
          <w:tcPr>
            <w:tcW w:w="3798" w:type="dxa"/>
            <w:tcBorders>
              <w:top w:val="single" w:sz="4" w:space="0" w:color="auto"/>
              <w:left w:val="single" w:sz="4" w:space="0" w:color="auto"/>
              <w:bottom w:val="single" w:sz="4" w:space="0" w:color="auto"/>
              <w:right w:val="single" w:sz="4" w:space="0" w:color="auto"/>
            </w:tcBorders>
            <w:hideMark/>
          </w:tcPr>
          <w:p w14:paraId="56E4830C" w14:textId="05049023" w:rsidR="00F4540E" w:rsidRPr="00000D07" w:rsidRDefault="00F4540E" w:rsidP="00F4540E">
            <w:pPr>
              <w:pStyle w:val="Bodyjustified"/>
              <w:jc w:val="left"/>
              <w:rPr>
                <w:lang w:val="en-US"/>
              </w:rPr>
            </w:pPr>
            <w:r w:rsidRPr="00000D07">
              <w:rPr>
                <w:lang w:val="en-US"/>
              </w:rPr>
              <w:t>Thermal Resistance,</w:t>
            </w:r>
            <w:r w:rsidR="00896402" w:rsidRPr="00000D07">
              <w:rPr>
                <w:lang w:val="en-US"/>
              </w:rPr>
              <w:t xml:space="preserve"> </w:t>
            </w:r>
            <w:r w:rsidRPr="00000D07">
              <w:rPr>
                <w:lang w:val="en-US"/>
              </w:rPr>
              <w:t>Junction to Case</w:t>
            </w:r>
          </w:p>
          <w:p w14:paraId="7060C773" w14:textId="30CB106D" w:rsidR="000B132C" w:rsidRPr="00000D07" w:rsidRDefault="00896402" w:rsidP="00F4540E">
            <w:pPr>
              <w:pStyle w:val="Bodyjustified"/>
              <w:jc w:val="left"/>
              <w:rPr>
                <w:lang w:val="en-US"/>
              </w:rPr>
            </w:pPr>
            <w:r w:rsidRPr="00000D07">
              <w:rPr>
                <w:lang w:val="en-US"/>
              </w:rPr>
              <w:t>Variants 01</w:t>
            </w:r>
            <w:r w:rsidR="00397320" w:rsidRPr="00000D07">
              <w:rPr>
                <w:lang w:val="en-US"/>
              </w:rPr>
              <w:t>,</w:t>
            </w:r>
            <w:r w:rsidRPr="00000D07">
              <w:rPr>
                <w:lang w:val="en-US"/>
              </w:rPr>
              <w:t xml:space="preserve"> 02</w:t>
            </w:r>
            <w:r w:rsidR="00397320" w:rsidRPr="00000D07">
              <w:rPr>
                <w:lang w:val="en-US"/>
              </w:rPr>
              <w:t>, 05, 06</w:t>
            </w:r>
            <w:r w:rsidRPr="00000D07">
              <w:rPr>
                <w:lang w:val="en-US"/>
              </w:rPr>
              <w:t xml:space="preserve"> (p</w:t>
            </w:r>
            <w:r w:rsidR="000B132C" w:rsidRPr="00000D07">
              <w:rPr>
                <w:lang w:val="en-US"/>
              </w:rPr>
              <w:t>er diode</w:t>
            </w:r>
            <w:r w:rsidRPr="00000D07">
              <w:rPr>
                <w:lang w:val="en-US"/>
              </w:rPr>
              <w:t>)</w:t>
            </w:r>
          </w:p>
          <w:p w14:paraId="21BC42C6" w14:textId="6694AE98" w:rsidR="000B132C" w:rsidRPr="00000D07" w:rsidRDefault="00896402" w:rsidP="00F4540E">
            <w:pPr>
              <w:pStyle w:val="Bodyjustified"/>
              <w:jc w:val="left"/>
              <w:rPr>
                <w:lang w:val="en-US"/>
              </w:rPr>
            </w:pPr>
            <w:r w:rsidRPr="00000D07">
              <w:rPr>
                <w:lang w:val="en-US"/>
              </w:rPr>
              <w:t xml:space="preserve">Variants </w:t>
            </w:r>
            <w:r w:rsidR="00397320" w:rsidRPr="00000D07">
              <w:rPr>
                <w:lang w:val="en-US"/>
              </w:rPr>
              <w:t xml:space="preserve">01, 02, 05, 06 </w:t>
            </w:r>
            <w:r w:rsidRPr="00000D07">
              <w:rPr>
                <w:lang w:val="en-US"/>
              </w:rPr>
              <w:t>(p</w:t>
            </w:r>
            <w:r w:rsidR="000B132C" w:rsidRPr="00000D07">
              <w:rPr>
                <w:lang w:val="en-US"/>
              </w:rPr>
              <w:t>er device</w:t>
            </w:r>
            <w:r w:rsidRPr="00000D07">
              <w:rPr>
                <w:lang w:val="en-US"/>
              </w:rPr>
              <w:t>)</w:t>
            </w:r>
          </w:p>
          <w:p w14:paraId="30028540" w14:textId="64071802" w:rsidR="00896402" w:rsidRPr="00000D07" w:rsidRDefault="00896402" w:rsidP="00896402">
            <w:pPr>
              <w:pStyle w:val="Bodyjustified"/>
              <w:jc w:val="left"/>
              <w:rPr>
                <w:lang w:val="en-US"/>
              </w:rPr>
            </w:pPr>
            <w:r w:rsidRPr="00000D07">
              <w:rPr>
                <w:lang w:val="en-US"/>
              </w:rPr>
              <w:t>Variants 03</w:t>
            </w:r>
            <w:r w:rsidR="00397320" w:rsidRPr="00000D07">
              <w:rPr>
                <w:lang w:val="en-US"/>
              </w:rPr>
              <w:t>,</w:t>
            </w:r>
            <w:r w:rsidRPr="00000D07">
              <w:rPr>
                <w:lang w:val="en-US"/>
              </w:rPr>
              <w:t xml:space="preserve"> 04 (per diode)</w:t>
            </w:r>
          </w:p>
          <w:p w14:paraId="71132417" w14:textId="00DAB1A8" w:rsidR="00896402" w:rsidRPr="00000D07" w:rsidRDefault="00896402" w:rsidP="00896402">
            <w:pPr>
              <w:pStyle w:val="Bodyjustified"/>
              <w:jc w:val="left"/>
              <w:rPr>
                <w:w w:val="1"/>
                <w:lang w:val="en-US"/>
              </w:rPr>
            </w:pPr>
            <w:r w:rsidRPr="00000D07">
              <w:rPr>
                <w:lang w:val="en-US"/>
              </w:rPr>
              <w:t>Variants 03</w:t>
            </w:r>
            <w:r w:rsidR="00397320" w:rsidRPr="00000D07">
              <w:rPr>
                <w:lang w:val="en-US"/>
              </w:rPr>
              <w:t>,</w:t>
            </w:r>
            <w:r w:rsidRPr="00000D07">
              <w:rPr>
                <w:lang w:val="en-US"/>
              </w:rPr>
              <w:t xml:space="preserve"> 04 (per device)</w:t>
            </w:r>
          </w:p>
        </w:tc>
        <w:tc>
          <w:tcPr>
            <w:tcW w:w="1020" w:type="dxa"/>
            <w:tcBorders>
              <w:top w:val="single" w:sz="4" w:space="0" w:color="auto"/>
              <w:left w:val="single" w:sz="4" w:space="0" w:color="auto"/>
              <w:bottom w:val="single" w:sz="4" w:space="0" w:color="auto"/>
              <w:right w:val="single" w:sz="4" w:space="0" w:color="auto"/>
            </w:tcBorders>
            <w:hideMark/>
          </w:tcPr>
          <w:p w14:paraId="065C6C90" w14:textId="7F505681" w:rsidR="00F4540E" w:rsidRPr="00000D07" w:rsidRDefault="00F4540E" w:rsidP="00F4540E">
            <w:pPr>
              <w:pStyle w:val="Bodyjustified"/>
              <w:rPr>
                <w:w w:val="1"/>
                <w:lang w:val="en-US"/>
              </w:rPr>
            </w:pPr>
            <w:proofErr w:type="spellStart"/>
            <w:r w:rsidRPr="00000D07">
              <w:rPr>
                <w:lang w:val="en-US"/>
              </w:rPr>
              <w:t>R</w:t>
            </w:r>
            <w:r w:rsidRPr="00000D07">
              <w:rPr>
                <w:vertAlign w:val="subscript"/>
                <w:lang w:val="en-US"/>
              </w:rPr>
              <w:t>th</w:t>
            </w:r>
            <w:proofErr w:type="spellEnd"/>
            <w:r w:rsidRPr="00000D07">
              <w:rPr>
                <w:vertAlign w:val="subscript"/>
                <w:lang w:val="en-US"/>
              </w:rPr>
              <w:t>(j-c)</w:t>
            </w:r>
          </w:p>
        </w:tc>
        <w:tc>
          <w:tcPr>
            <w:tcW w:w="1871" w:type="dxa"/>
            <w:tcBorders>
              <w:top w:val="single" w:sz="4" w:space="0" w:color="auto"/>
              <w:left w:val="single" w:sz="4" w:space="0" w:color="auto"/>
              <w:bottom w:val="single" w:sz="4" w:space="0" w:color="auto"/>
              <w:right w:val="single" w:sz="4" w:space="0" w:color="auto"/>
            </w:tcBorders>
            <w:hideMark/>
          </w:tcPr>
          <w:p w14:paraId="2DA82E77" w14:textId="77777777" w:rsidR="000B132C" w:rsidRPr="00000D07" w:rsidRDefault="000B132C" w:rsidP="00F4540E">
            <w:pPr>
              <w:pStyle w:val="Bodyjustified"/>
              <w:rPr>
                <w:lang w:val="en-US"/>
              </w:rPr>
            </w:pPr>
          </w:p>
          <w:p w14:paraId="280B4FCB" w14:textId="5500D9F0" w:rsidR="000B132C" w:rsidRPr="00000D07" w:rsidRDefault="000B132C" w:rsidP="00F4540E">
            <w:pPr>
              <w:pStyle w:val="Bodyjustified"/>
              <w:rPr>
                <w:lang w:val="en-US"/>
              </w:rPr>
            </w:pPr>
            <w:r w:rsidRPr="00000D07">
              <w:rPr>
                <w:lang w:val="en-US"/>
              </w:rPr>
              <w:t>3.4</w:t>
            </w:r>
          </w:p>
          <w:p w14:paraId="10651B51" w14:textId="77777777" w:rsidR="00F4540E" w:rsidRPr="00000D07" w:rsidRDefault="00F4540E" w:rsidP="00F4540E">
            <w:pPr>
              <w:pStyle w:val="Bodyjustified"/>
              <w:rPr>
                <w:lang w:val="en-US"/>
              </w:rPr>
            </w:pPr>
            <w:r w:rsidRPr="00000D07">
              <w:rPr>
                <w:lang w:val="en-US"/>
              </w:rPr>
              <w:t>2.2</w:t>
            </w:r>
          </w:p>
          <w:p w14:paraId="4700191D" w14:textId="77777777" w:rsidR="00896402" w:rsidRPr="00000D07" w:rsidRDefault="00896402" w:rsidP="00F4540E">
            <w:pPr>
              <w:pStyle w:val="Bodyjustified"/>
              <w:rPr>
                <w:lang w:val="en-US"/>
              </w:rPr>
            </w:pPr>
            <w:r w:rsidRPr="00000D07">
              <w:rPr>
                <w:lang w:val="en-US"/>
              </w:rPr>
              <w:t>1.8</w:t>
            </w:r>
          </w:p>
          <w:p w14:paraId="22BD7A80" w14:textId="50DAF48E" w:rsidR="00896402" w:rsidRPr="00000D07" w:rsidRDefault="00896402" w:rsidP="00896402">
            <w:pPr>
              <w:pStyle w:val="Bodyjustified"/>
              <w:rPr>
                <w:w w:val="1"/>
                <w:lang w:val="en-US"/>
              </w:rPr>
            </w:pPr>
            <w:r w:rsidRPr="00000D07">
              <w:rPr>
                <w:lang w:val="en-US"/>
              </w:rPr>
              <w:t>1.3</w:t>
            </w:r>
          </w:p>
        </w:tc>
        <w:tc>
          <w:tcPr>
            <w:tcW w:w="794" w:type="dxa"/>
            <w:tcBorders>
              <w:top w:val="single" w:sz="4" w:space="0" w:color="auto"/>
              <w:left w:val="single" w:sz="4" w:space="0" w:color="auto"/>
              <w:bottom w:val="single" w:sz="4" w:space="0" w:color="auto"/>
              <w:right w:val="single" w:sz="4" w:space="0" w:color="auto"/>
            </w:tcBorders>
            <w:hideMark/>
          </w:tcPr>
          <w:p w14:paraId="5A113E17" w14:textId="55AAEA05" w:rsidR="00F4540E" w:rsidRPr="00000D07" w:rsidRDefault="00F4540E" w:rsidP="00F4540E">
            <w:pPr>
              <w:pStyle w:val="Bodyjustified"/>
              <w:rPr>
                <w:w w:val="1"/>
                <w:lang w:val="en-US"/>
              </w:rPr>
            </w:pPr>
            <w:r w:rsidRPr="00000D07">
              <w:rPr>
                <w:lang w:val="en-US"/>
              </w:rPr>
              <w:t>°C/W</w:t>
            </w:r>
          </w:p>
        </w:tc>
        <w:tc>
          <w:tcPr>
            <w:tcW w:w="1417" w:type="dxa"/>
            <w:tcBorders>
              <w:top w:val="single" w:sz="4" w:space="0" w:color="auto"/>
              <w:left w:val="single" w:sz="4" w:space="0" w:color="auto"/>
              <w:bottom w:val="single" w:sz="4" w:space="0" w:color="auto"/>
              <w:right w:val="single" w:sz="4" w:space="0" w:color="auto"/>
            </w:tcBorders>
          </w:tcPr>
          <w:p w14:paraId="6287DE08" w14:textId="77777777" w:rsidR="00F4540E" w:rsidRPr="00000D07" w:rsidRDefault="00F4540E" w:rsidP="00F4540E">
            <w:pPr>
              <w:pStyle w:val="Bodyjustified"/>
              <w:rPr>
                <w:w w:val="1"/>
                <w:lang w:val="en-US"/>
              </w:rPr>
            </w:pPr>
          </w:p>
        </w:tc>
      </w:tr>
      <w:tr w:rsidR="00F4540E" w:rsidRPr="00000D07" w14:paraId="2CD44A21" w14:textId="77777777" w:rsidTr="00896402">
        <w:trPr>
          <w:trHeight w:val="737"/>
        </w:trPr>
        <w:tc>
          <w:tcPr>
            <w:tcW w:w="3798" w:type="dxa"/>
            <w:tcBorders>
              <w:top w:val="single" w:sz="4" w:space="0" w:color="auto"/>
              <w:left w:val="single" w:sz="4" w:space="0" w:color="auto"/>
              <w:bottom w:val="single" w:sz="4" w:space="0" w:color="auto"/>
              <w:right w:val="single" w:sz="4" w:space="0" w:color="auto"/>
            </w:tcBorders>
            <w:hideMark/>
          </w:tcPr>
          <w:p w14:paraId="6403B95F" w14:textId="77777777" w:rsidR="00F4540E" w:rsidRPr="00000D07" w:rsidRDefault="00F4540E" w:rsidP="00896402">
            <w:pPr>
              <w:pStyle w:val="Bodyjustified"/>
              <w:jc w:val="left"/>
              <w:rPr>
                <w:lang w:val="en-US"/>
              </w:rPr>
            </w:pPr>
            <w:r w:rsidRPr="00000D07">
              <w:rPr>
                <w:lang w:val="en-US"/>
              </w:rPr>
              <w:t>Thermal Resistance,</w:t>
            </w:r>
            <w:r w:rsidR="00896402" w:rsidRPr="00000D07">
              <w:rPr>
                <w:lang w:val="en-US"/>
              </w:rPr>
              <w:t xml:space="preserve"> </w:t>
            </w:r>
            <w:r w:rsidRPr="00000D07">
              <w:rPr>
                <w:lang w:val="en-US"/>
              </w:rPr>
              <w:t>Junction to Ambient</w:t>
            </w:r>
          </w:p>
          <w:p w14:paraId="0E577B20" w14:textId="4648489E" w:rsidR="00896402" w:rsidRPr="00000D07" w:rsidRDefault="00896402" w:rsidP="00896402">
            <w:pPr>
              <w:pStyle w:val="Bodyjustified"/>
              <w:jc w:val="left"/>
              <w:rPr>
                <w:lang w:val="en-US"/>
              </w:rPr>
            </w:pPr>
            <w:r w:rsidRPr="00000D07">
              <w:rPr>
                <w:lang w:val="en-US"/>
              </w:rPr>
              <w:t xml:space="preserve">Variants </w:t>
            </w:r>
            <w:r w:rsidR="00397320" w:rsidRPr="00000D07">
              <w:rPr>
                <w:lang w:val="en-US"/>
              </w:rPr>
              <w:t>01, 02, 05, 06</w:t>
            </w:r>
          </w:p>
          <w:p w14:paraId="7F5AE69C" w14:textId="40760E27" w:rsidR="00896402" w:rsidRPr="00000D07" w:rsidRDefault="00896402" w:rsidP="00896402">
            <w:pPr>
              <w:pStyle w:val="Bodyjustified"/>
              <w:jc w:val="left"/>
              <w:rPr>
                <w:w w:val="1"/>
                <w:lang w:val="en-US"/>
              </w:rPr>
            </w:pPr>
            <w:r w:rsidRPr="00000D07">
              <w:rPr>
                <w:lang w:val="en-US"/>
              </w:rPr>
              <w:t>Variants 03</w:t>
            </w:r>
            <w:r w:rsidR="00397320" w:rsidRPr="00000D07">
              <w:rPr>
                <w:lang w:val="en-US"/>
              </w:rPr>
              <w:t>,</w:t>
            </w:r>
            <w:r w:rsidRPr="00000D07">
              <w:rPr>
                <w:lang w:val="en-US"/>
              </w:rPr>
              <w:t xml:space="preserve"> 04</w:t>
            </w:r>
          </w:p>
        </w:tc>
        <w:tc>
          <w:tcPr>
            <w:tcW w:w="1020" w:type="dxa"/>
            <w:tcBorders>
              <w:top w:val="single" w:sz="4" w:space="0" w:color="auto"/>
              <w:left w:val="single" w:sz="4" w:space="0" w:color="auto"/>
              <w:bottom w:val="single" w:sz="4" w:space="0" w:color="auto"/>
              <w:right w:val="single" w:sz="4" w:space="0" w:color="auto"/>
            </w:tcBorders>
            <w:hideMark/>
          </w:tcPr>
          <w:p w14:paraId="5D4DF3D1" w14:textId="7C4E412A" w:rsidR="00F4540E" w:rsidRPr="00000D07" w:rsidRDefault="00F4540E" w:rsidP="00F4540E">
            <w:pPr>
              <w:pStyle w:val="Bodyjustified"/>
              <w:rPr>
                <w:w w:val="1"/>
                <w:lang w:val="en-US"/>
              </w:rPr>
            </w:pPr>
            <w:proofErr w:type="spellStart"/>
            <w:r w:rsidRPr="00000D07">
              <w:rPr>
                <w:lang w:val="en-US"/>
              </w:rPr>
              <w:t>R</w:t>
            </w:r>
            <w:r w:rsidRPr="00000D07">
              <w:rPr>
                <w:vertAlign w:val="subscript"/>
                <w:lang w:val="en-US"/>
              </w:rPr>
              <w:t>th</w:t>
            </w:r>
            <w:proofErr w:type="spellEnd"/>
            <w:r w:rsidRPr="00000D07">
              <w:rPr>
                <w:vertAlign w:val="subscript"/>
                <w:lang w:val="en-US"/>
              </w:rPr>
              <w:t>(j-a)</w:t>
            </w:r>
          </w:p>
        </w:tc>
        <w:tc>
          <w:tcPr>
            <w:tcW w:w="1871" w:type="dxa"/>
            <w:tcBorders>
              <w:top w:val="single" w:sz="4" w:space="0" w:color="auto"/>
              <w:left w:val="single" w:sz="4" w:space="0" w:color="auto"/>
              <w:bottom w:val="single" w:sz="4" w:space="0" w:color="auto"/>
              <w:right w:val="single" w:sz="4" w:space="0" w:color="auto"/>
            </w:tcBorders>
            <w:hideMark/>
          </w:tcPr>
          <w:p w14:paraId="1B3ADA4E" w14:textId="77777777" w:rsidR="00896402" w:rsidRPr="00000D07" w:rsidRDefault="00896402" w:rsidP="00896402">
            <w:pPr>
              <w:pStyle w:val="Bodyjustified"/>
              <w:rPr>
                <w:rFonts w:cs="Arial"/>
                <w:lang w:val="en-US"/>
              </w:rPr>
            </w:pPr>
          </w:p>
          <w:p w14:paraId="3BD5B056" w14:textId="77777777" w:rsidR="00F4540E" w:rsidRPr="00000D07" w:rsidRDefault="00F4540E" w:rsidP="00896402">
            <w:pPr>
              <w:pStyle w:val="Bodyjustified"/>
              <w:rPr>
                <w:rFonts w:cs="Arial"/>
                <w:w w:val="100"/>
                <w:lang w:val="en-US"/>
              </w:rPr>
            </w:pPr>
            <w:r w:rsidRPr="00000D07">
              <w:rPr>
                <w:rFonts w:cs="Arial"/>
                <w:lang w:val="en-US"/>
              </w:rPr>
              <w:t>95</w:t>
            </w:r>
          </w:p>
          <w:p w14:paraId="128F9097" w14:textId="53B02A7B" w:rsidR="00896402" w:rsidRPr="00000D07" w:rsidRDefault="00896402" w:rsidP="00896402">
            <w:pPr>
              <w:pStyle w:val="Bodyjustified"/>
              <w:rPr>
                <w:rFonts w:cs="Arial"/>
                <w:w w:val="1"/>
                <w:lang w:val="en-US"/>
              </w:rPr>
            </w:pPr>
            <w:r w:rsidRPr="00000D07">
              <w:rPr>
                <w:rFonts w:cs="Arial"/>
                <w:w w:val="100"/>
                <w:lang w:val="en-US"/>
              </w:rPr>
              <w:t>50</w:t>
            </w:r>
          </w:p>
        </w:tc>
        <w:tc>
          <w:tcPr>
            <w:tcW w:w="794" w:type="dxa"/>
            <w:tcBorders>
              <w:top w:val="single" w:sz="4" w:space="0" w:color="auto"/>
              <w:left w:val="single" w:sz="4" w:space="0" w:color="auto"/>
              <w:bottom w:val="single" w:sz="4" w:space="0" w:color="auto"/>
              <w:right w:val="single" w:sz="4" w:space="0" w:color="auto"/>
            </w:tcBorders>
            <w:hideMark/>
          </w:tcPr>
          <w:p w14:paraId="28AAA768" w14:textId="01D2C5CF" w:rsidR="00F4540E" w:rsidRPr="00000D07" w:rsidRDefault="00F4540E" w:rsidP="00F4540E">
            <w:pPr>
              <w:pStyle w:val="Bodyjustified"/>
              <w:rPr>
                <w:w w:val="1"/>
                <w:lang w:val="en-US"/>
              </w:rPr>
            </w:pPr>
            <w:r w:rsidRPr="00000D07">
              <w:rPr>
                <w:lang w:val="en-US"/>
              </w:rPr>
              <w:t>°C/W</w:t>
            </w:r>
          </w:p>
        </w:tc>
        <w:tc>
          <w:tcPr>
            <w:tcW w:w="1417" w:type="dxa"/>
            <w:tcBorders>
              <w:top w:val="single" w:sz="4" w:space="0" w:color="auto"/>
              <w:left w:val="single" w:sz="4" w:space="0" w:color="auto"/>
              <w:bottom w:val="single" w:sz="4" w:space="0" w:color="auto"/>
              <w:right w:val="single" w:sz="4" w:space="0" w:color="auto"/>
            </w:tcBorders>
            <w:hideMark/>
          </w:tcPr>
          <w:p w14:paraId="35E4FD40" w14:textId="7BADEA5F" w:rsidR="00F4540E" w:rsidRPr="00000D07" w:rsidRDefault="00F4540E" w:rsidP="00F4540E">
            <w:pPr>
              <w:pStyle w:val="Bodyjustified"/>
              <w:rPr>
                <w:w w:val="1"/>
                <w:lang w:val="en-US"/>
              </w:rPr>
            </w:pPr>
            <w:r w:rsidRPr="00000D07">
              <w:rPr>
                <w:lang w:val="en-US"/>
              </w:rPr>
              <w:t>Note 4</w:t>
            </w:r>
          </w:p>
        </w:tc>
      </w:tr>
    </w:tbl>
    <w:p w14:paraId="672CB192" w14:textId="77777777" w:rsidR="00F4540E" w:rsidRPr="00000D07" w:rsidRDefault="00F4540E" w:rsidP="00F4540E">
      <w:pPr>
        <w:keepNext/>
        <w:spacing w:before="240" w:after="0" w:line="240" w:lineRule="auto"/>
        <w:ind w:left="0" w:right="0" w:firstLine="1440"/>
        <w:jc w:val="left"/>
        <w:rPr>
          <w:rFonts w:eastAsia="Arial" w:cs="Helvetica"/>
          <w:b/>
          <w:caps/>
          <w:color w:val="000000"/>
          <w:u w:val="single"/>
        </w:rPr>
      </w:pPr>
      <w:r w:rsidRPr="00000D07">
        <w:rPr>
          <w:rFonts w:eastAsia="Arial" w:cs="Helvetica"/>
          <w:b/>
          <w:caps/>
          <w:color w:val="000000"/>
          <w:u w:val="single"/>
        </w:rPr>
        <w:t>NOTES:</w:t>
      </w:r>
    </w:p>
    <w:p w14:paraId="38A52939" w14:textId="77777777" w:rsidR="00F4540E" w:rsidRPr="00000D07" w:rsidRDefault="00F4540E" w:rsidP="00F965E2">
      <w:pPr>
        <w:pStyle w:val="numericallist"/>
        <w:spacing w:after="60"/>
      </w:pPr>
      <w:r w:rsidRPr="00000D07">
        <w:t xml:space="preserve">Sinusoidal pulse of </w:t>
      </w:r>
      <w:proofErr w:type="spellStart"/>
      <w:r w:rsidRPr="00000D07">
        <w:t>10ms</w:t>
      </w:r>
      <w:proofErr w:type="spellEnd"/>
      <w:r w:rsidRPr="00000D07">
        <w:t xml:space="preserve"> duration.</w:t>
      </w:r>
    </w:p>
    <w:p w14:paraId="332B3ADC" w14:textId="77777777" w:rsidR="00F4540E" w:rsidRPr="00000D07" w:rsidRDefault="00F4540E" w:rsidP="00F965E2">
      <w:pPr>
        <w:pStyle w:val="numericallist"/>
        <w:spacing w:after="60"/>
      </w:pPr>
      <w:r w:rsidRPr="00000D07">
        <w:t xml:space="preserve">At </w:t>
      </w:r>
      <w:proofErr w:type="spellStart"/>
      <w:r w:rsidRPr="00000D07">
        <w:t>T</w:t>
      </w:r>
      <w:r w:rsidRPr="00000D07">
        <w:rPr>
          <w:vertAlign w:val="subscript"/>
        </w:rPr>
        <w:t>amb</w:t>
      </w:r>
      <w:proofErr w:type="spellEnd"/>
      <w:r w:rsidRPr="00000D07">
        <w:rPr>
          <w:vertAlign w:val="subscript"/>
        </w:rPr>
        <w:t xml:space="preserve"> </w:t>
      </w:r>
      <w:r w:rsidRPr="00000D07">
        <w:t xml:space="preserve">≤ </w:t>
      </w:r>
      <w:proofErr w:type="spellStart"/>
      <w:r w:rsidRPr="00000D07">
        <w:t>25°C</w:t>
      </w:r>
      <w:proofErr w:type="spellEnd"/>
      <w:r w:rsidRPr="00000D07">
        <w:t>.</w:t>
      </w:r>
    </w:p>
    <w:p w14:paraId="5A985859" w14:textId="4875653F" w:rsidR="000B132C" w:rsidRPr="00000D07" w:rsidRDefault="00F4540E" w:rsidP="00F965E2">
      <w:pPr>
        <w:pStyle w:val="numericallist"/>
        <w:spacing w:after="60"/>
      </w:pPr>
      <w:r w:rsidRPr="00000D07">
        <w:t xml:space="preserve">For </w:t>
      </w:r>
      <w:r w:rsidR="00397320" w:rsidRPr="00000D07">
        <w:rPr>
          <w:lang w:val="en-US"/>
        </w:rPr>
        <w:t xml:space="preserve">Variants 01, 05 </w:t>
      </w:r>
      <w:r w:rsidR="000B132C" w:rsidRPr="00000D07">
        <w:t xml:space="preserve">per diode: At </w:t>
      </w:r>
      <w:proofErr w:type="spellStart"/>
      <w:r w:rsidR="000B132C" w:rsidRPr="00000D07">
        <w:t>T</w:t>
      </w:r>
      <w:r w:rsidR="000B132C" w:rsidRPr="00000D07">
        <w:rPr>
          <w:vertAlign w:val="subscript"/>
        </w:rPr>
        <w:t>case</w:t>
      </w:r>
      <w:proofErr w:type="spellEnd"/>
      <w:r w:rsidR="000B132C" w:rsidRPr="00000D07">
        <w:t xml:space="preserve"> &gt; +</w:t>
      </w:r>
      <w:proofErr w:type="spellStart"/>
      <w:r w:rsidR="000B132C" w:rsidRPr="00000D07">
        <w:t>33.5°C</w:t>
      </w:r>
      <w:proofErr w:type="spellEnd"/>
      <w:r w:rsidR="000B132C" w:rsidRPr="00000D07">
        <w:t xml:space="preserve">, derate linearly to </w:t>
      </w:r>
      <w:proofErr w:type="spellStart"/>
      <w:r w:rsidR="000B132C" w:rsidRPr="00000D07">
        <w:t>0A</w:t>
      </w:r>
      <w:proofErr w:type="spellEnd"/>
      <w:r w:rsidR="000B132C" w:rsidRPr="00000D07">
        <w:t xml:space="preserve"> at +</w:t>
      </w:r>
      <w:proofErr w:type="spellStart"/>
      <w:r w:rsidR="000B132C" w:rsidRPr="00000D07">
        <w:t>175°C</w:t>
      </w:r>
      <w:proofErr w:type="spellEnd"/>
      <w:r w:rsidR="000B132C" w:rsidRPr="00000D07">
        <w:t>.</w:t>
      </w:r>
    </w:p>
    <w:p w14:paraId="21823FA0" w14:textId="2B1D8A34" w:rsidR="000B132C" w:rsidRPr="00000D07" w:rsidRDefault="000B132C" w:rsidP="00F965E2">
      <w:pPr>
        <w:pStyle w:val="numericallist"/>
        <w:numPr>
          <w:ilvl w:val="0"/>
          <w:numId w:val="0"/>
        </w:numPr>
        <w:spacing w:after="60"/>
        <w:ind w:left="1985"/>
      </w:pPr>
      <w:r w:rsidRPr="00000D07">
        <w:t xml:space="preserve">For </w:t>
      </w:r>
      <w:r w:rsidR="00397320" w:rsidRPr="00000D07">
        <w:rPr>
          <w:lang w:val="en-US"/>
        </w:rPr>
        <w:t xml:space="preserve">Variants 01, 05 </w:t>
      </w:r>
      <w:r w:rsidRPr="00000D07">
        <w:t xml:space="preserve">per device: At </w:t>
      </w:r>
      <w:proofErr w:type="spellStart"/>
      <w:r w:rsidRPr="00000D07">
        <w:t>T</w:t>
      </w:r>
      <w:r w:rsidRPr="00000D07">
        <w:rPr>
          <w:vertAlign w:val="subscript"/>
        </w:rPr>
        <w:t>case</w:t>
      </w:r>
      <w:proofErr w:type="spellEnd"/>
      <w:r w:rsidRPr="00000D07">
        <w:t xml:space="preserve"> &gt; -</w:t>
      </w:r>
      <w:proofErr w:type="spellStart"/>
      <w:r w:rsidRPr="00000D07">
        <w:t>8°C</w:t>
      </w:r>
      <w:proofErr w:type="spellEnd"/>
      <w:r w:rsidRPr="00000D07">
        <w:t xml:space="preserve">, derate linearly to </w:t>
      </w:r>
      <w:proofErr w:type="spellStart"/>
      <w:r w:rsidRPr="00000D07">
        <w:t>0A</w:t>
      </w:r>
      <w:proofErr w:type="spellEnd"/>
      <w:r w:rsidRPr="00000D07">
        <w:t xml:space="preserve"> at +</w:t>
      </w:r>
      <w:proofErr w:type="spellStart"/>
      <w:r w:rsidRPr="00000D07">
        <w:t>175°C</w:t>
      </w:r>
      <w:proofErr w:type="spellEnd"/>
      <w:r w:rsidRPr="00000D07">
        <w:t>.</w:t>
      </w:r>
    </w:p>
    <w:p w14:paraId="1CCFA92E" w14:textId="1F1FE5F8" w:rsidR="000B132C" w:rsidRPr="00000D07" w:rsidRDefault="000B132C" w:rsidP="00F965E2">
      <w:pPr>
        <w:pStyle w:val="numericallist"/>
        <w:numPr>
          <w:ilvl w:val="0"/>
          <w:numId w:val="0"/>
        </w:numPr>
        <w:spacing w:after="60"/>
        <w:ind w:left="1985"/>
      </w:pPr>
      <w:r w:rsidRPr="00000D07">
        <w:t xml:space="preserve">For </w:t>
      </w:r>
      <w:r w:rsidR="00397320" w:rsidRPr="00000D07">
        <w:rPr>
          <w:lang w:val="en-US"/>
        </w:rPr>
        <w:t>Variants 02, 06</w:t>
      </w:r>
      <w:r w:rsidRPr="00000D07">
        <w:t xml:space="preserve"> per diode: At </w:t>
      </w:r>
      <w:proofErr w:type="spellStart"/>
      <w:r w:rsidRPr="00000D07">
        <w:t>T</w:t>
      </w:r>
      <w:r w:rsidRPr="00000D07">
        <w:rPr>
          <w:vertAlign w:val="subscript"/>
        </w:rPr>
        <w:t>case</w:t>
      </w:r>
      <w:proofErr w:type="spellEnd"/>
      <w:r w:rsidRPr="00000D07">
        <w:t xml:space="preserve"> &gt; +</w:t>
      </w:r>
      <w:proofErr w:type="spellStart"/>
      <w:r w:rsidRPr="00000D07">
        <w:t>74°C</w:t>
      </w:r>
      <w:proofErr w:type="spellEnd"/>
      <w:r w:rsidRPr="00000D07">
        <w:t xml:space="preserve">, derate linearly to </w:t>
      </w:r>
      <w:proofErr w:type="spellStart"/>
      <w:r w:rsidRPr="00000D07">
        <w:t>0A</w:t>
      </w:r>
      <w:proofErr w:type="spellEnd"/>
      <w:r w:rsidRPr="00000D07">
        <w:t xml:space="preserve"> at +</w:t>
      </w:r>
      <w:proofErr w:type="spellStart"/>
      <w:r w:rsidRPr="00000D07">
        <w:t>175°C</w:t>
      </w:r>
      <w:proofErr w:type="spellEnd"/>
      <w:r w:rsidRPr="00000D07">
        <w:t>.</w:t>
      </w:r>
    </w:p>
    <w:p w14:paraId="25A8953A" w14:textId="43293696" w:rsidR="00F4540E" w:rsidRPr="00000D07" w:rsidRDefault="000B132C" w:rsidP="00F965E2">
      <w:pPr>
        <w:pStyle w:val="numericallist"/>
        <w:numPr>
          <w:ilvl w:val="0"/>
          <w:numId w:val="0"/>
        </w:numPr>
        <w:spacing w:after="60"/>
        <w:ind w:left="1985"/>
      </w:pPr>
      <w:r w:rsidRPr="00000D07">
        <w:t xml:space="preserve">For </w:t>
      </w:r>
      <w:r w:rsidR="00397320" w:rsidRPr="00000D07">
        <w:rPr>
          <w:lang w:val="en-US"/>
        </w:rPr>
        <w:t xml:space="preserve">Variants 02, 06 </w:t>
      </w:r>
      <w:r w:rsidRPr="00000D07">
        <w:t xml:space="preserve">per device: At </w:t>
      </w:r>
      <w:proofErr w:type="spellStart"/>
      <w:r w:rsidRPr="00000D07">
        <w:t>T</w:t>
      </w:r>
      <w:r w:rsidRPr="00000D07">
        <w:rPr>
          <w:vertAlign w:val="subscript"/>
        </w:rPr>
        <w:t>case</w:t>
      </w:r>
      <w:proofErr w:type="spellEnd"/>
      <w:r w:rsidRPr="00000D07">
        <w:t xml:space="preserve"> &gt; +</w:t>
      </w:r>
      <w:proofErr w:type="spellStart"/>
      <w:r w:rsidRPr="00000D07">
        <w:t>44°C</w:t>
      </w:r>
      <w:proofErr w:type="spellEnd"/>
      <w:r w:rsidRPr="00000D07">
        <w:t xml:space="preserve">, derate linearly to </w:t>
      </w:r>
      <w:proofErr w:type="spellStart"/>
      <w:r w:rsidRPr="00000D07">
        <w:t>0A</w:t>
      </w:r>
      <w:proofErr w:type="spellEnd"/>
      <w:r w:rsidRPr="00000D07">
        <w:t xml:space="preserve"> at +</w:t>
      </w:r>
      <w:proofErr w:type="spellStart"/>
      <w:r w:rsidRPr="00000D07">
        <w:t>175°C</w:t>
      </w:r>
      <w:proofErr w:type="spellEnd"/>
      <w:r w:rsidR="00F4540E" w:rsidRPr="00000D07">
        <w:t>.</w:t>
      </w:r>
    </w:p>
    <w:p w14:paraId="086BE8D8" w14:textId="0649A8DA" w:rsidR="00F3104B" w:rsidRPr="00000D07" w:rsidRDefault="00F3104B" w:rsidP="00F3104B">
      <w:pPr>
        <w:pStyle w:val="numericallist"/>
        <w:numPr>
          <w:ilvl w:val="0"/>
          <w:numId w:val="0"/>
        </w:numPr>
        <w:spacing w:after="60"/>
        <w:ind w:left="1985"/>
      </w:pPr>
      <w:r w:rsidRPr="00000D07">
        <w:t>For Variants 03</w:t>
      </w:r>
      <w:r w:rsidR="00397320" w:rsidRPr="00000D07">
        <w:t xml:space="preserve">, </w:t>
      </w:r>
      <w:r w:rsidRPr="00000D07">
        <w:t xml:space="preserve">04 per diode: At </w:t>
      </w:r>
      <w:proofErr w:type="spellStart"/>
      <w:r w:rsidRPr="00000D07">
        <w:t>T</w:t>
      </w:r>
      <w:r w:rsidRPr="00000D07">
        <w:rPr>
          <w:vertAlign w:val="subscript"/>
        </w:rPr>
        <w:t>case</w:t>
      </w:r>
      <w:proofErr w:type="spellEnd"/>
      <w:r w:rsidRPr="00000D07">
        <w:t xml:space="preserve"> &gt; +</w:t>
      </w:r>
      <w:proofErr w:type="spellStart"/>
      <w:r w:rsidRPr="00000D07">
        <w:t>99°C</w:t>
      </w:r>
      <w:proofErr w:type="spellEnd"/>
      <w:r w:rsidRPr="00000D07">
        <w:t xml:space="preserve">, derate linearly to </w:t>
      </w:r>
      <w:proofErr w:type="spellStart"/>
      <w:r w:rsidRPr="00000D07">
        <w:t>0A</w:t>
      </w:r>
      <w:proofErr w:type="spellEnd"/>
      <w:r w:rsidRPr="00000D07">
        <w:t xml:space="preserve"> at +</w:t>
      </w:r>
      <w:proofErr w:type="spellStart"/>
      <w:r w:rsidRPr="00000D07">
        <w:t>175°C</w:t>
      </w:r>
      <w:proofErr w:type="spellEnd"/>
      <w:r w:rsidRPr="00000D07">
        <w:t>.</w:t>
      </w:r>
    </w:p>
    <w:p w14:paraId="7AE4C1FA" w14:textId="698E5134" w:rsidR="00896402" w:rsidRPr="00000D07" w:rsidRDefault="00F3104B" w:rsidP="00F3104B">
      <w:pPr>
        <w:pStyle w:val="numericallist"/>
        <w:numPr>
          <w:ilvl w:val="0"/>
          <w:numId w:val="0"/>
        </w:numPr>
        <w:spacing w:after="60"/>
        <w:ind w:left="1985"/>
      </w:pPr>
      <w:r w:rsidRPr="00000D07">
        <w:t>For Variants 03</w:t>
      </w:r>
      <w:r w:rsidR="00397320" w:rsidRPr="00000D07">
        <w:t xml:space="preserve">, </w:t>
      </w:r>
      <w:r w:rsidRPr="00000D07">
        <w:t xml:space="preserve">04 per device: At </w:t>
      </w:r>
      <w:proofErr w:type="spellStart"/>
      <w:r w:rsidRPr="00000D07">
        <w:t>T</w:t>
      </w:r>
      <w:r w:rsidRPr="00000D07">
        <w:rPr>
          <w:vertAlign w:val="subscript"/>
        </w:rPr>
        <w:t>case</w:t>
      </w:r>
      <w:proofErr w:type="spellEnd"/>
      <w:r w:rsidRPr="00000D07">
        <w:t xml:space="preserve"> &gt; +</w:t>
      </w:r>
      <w:proofErr w:type="spellStart"/>
      <w:r w:rsidRPr="00000D07">
        <w:t>126°C</w:t>
      </w:r>
      <w:proofErr w:type="spellEnd"/>
      <w:r w:rsidRPr="00000D07">
        <w:t xml:space="preserve">, derate linearly to </w:t>
      </w:r>
      <w:proofErr w:type="spellStart"/>
      <w:r w:rsidRPr="00000D07">
        <w:t>0A</w:t>
      </w:r>
      <w:proofErr w:type="spellEnd"/>
      <w:r w:rsidRPr="00000D07">
        <w:t xml:space="preserve"> at +</w:t>
      </w:r>
      <w:proofErr w:type="spellStart"/>
      <w:r w:rsidRPr="00000D07">
        <w:t>175°C</w:t>
      </w:r>
      <w:proofErr w:type="spellEnd"/>
      <w:r w:rsidRPr="00000D07">
        <w:t>.</w:t>
      </w:r>
    </w:p>
    <w:p w14:paraId="4F71A397" w14:textId="77777777" w:rsidR="00F4540E" w:rsidRPr="00000D07" w:rsidRDefault="00F4540E" w:rsidP="00397320">
      <w:pPr>
        <w:pStyle w:val="numericallist"/>
        <w:spacing w:before="120" w:after="60"/>
      </w:pPr>
      <w:r w:rsidRPr="00000D07">
        <w:t>To avoid the risk of thermal runaway of a diode, on its own heatsink, the following condition shall be applied: (</w:t>
      </w:r>
      <w:proofErr w:type="spellStart"/>
      <w:r w:rsidRPr="00000D07">
        <w:t>dP</w:t>
      </w:r>
      <w:r w:rsidRPr="00000D07">
        <w:rPr>
          <w:vertAlign w:val="subscript"/>
        </w:rPr>
        <w:t>tot</w:t>
      </w:r>
      <w:proofErr w:type="spellEnd"/>
      <w:r w:rsidRPr="00000D07">
        <w:t>/</w:t>
      </w:r>
      <w:proofErr w:type="spellStart"/>
      <w:r w:rsidRPr="00000D07">
        <w:t>dT</w:t>
      </w:r>
      <w:r w:rsidRPr="00000D07">
        <w:rPr>
          <w:vertAlign w:val="subscript"/>
        </w:rPr>
        <w:t>j</w:t>
      </w:r>
      <w:proofErr w:type="spellEnd"/>
      <w:r w:rsidRPr="00000D07">
        <w:t>) &lt; (1/</w:t>
      </w:r>
      <w:proofErr w:type="spellStart"/>
      <w:r w:rsidRPr="00000D07">
        <w:t>R</w:t>
      </w:r>
      <w:r w:rsidRPr="00000D07">
        <w:rPr>
          <w:vertAlign w:val="subscript"/>
        </w:rPr>
        <w:t>th</w:t>
      </w:r>
      <w:proofErr w:type="spellEnd"/>
      <w:r w:rsidRPr="00000D07">
        <w:rPr>
          <w:vertAlign w:val="subscript"/>
        </w:rPr>
        <w:t>(j-a)</w:t>
      </w:r>
      <w:r w:rsidRPr="00000D07">
        <w:t>)</w:t>
      </w:r>
    </w:p>
    <w:p w14:paraId="559DC9AC" w14:textId="77777777" w:rsidR="00F4540E" w:rsidRPr="00000D07" w:rsidRDefault="00F4540E" w:rsidP="00F4540E">
      <w:pPr>
        <w:pStyle w:val="numericallist"/>
      </w:pPr>
      <w:r w:rsidRPr="00000D07">
        <w:t>Duration 5s maximum and the same package shall not be resoldered until 3 minutes have elapsed.</w:t>
      </w:r>
    </w:p>
    <w:p w14:paraId="040CBF67" w14:textId="6923C667" w:rsidR="00A510CE" w:rsidRPr="00000D07" w:rsidRDefault="00A510CE" w:rsidP="00A510CE">
      <w:pPr>
        <w:pStyle w:val="Heading2"/>
      </w:pPr>
      <w:bookmarkStart w:id="12" w:name="_Toc72245417"/>
      <w:r w:rsidRPr="00000D07">
        <w:lastRenderedPageBreak/>
        <w:t>HANDLING PRECAUTIONS</w:t>
      </w:r>
      <w:bookmarkEnd w:id="12"/>
    </w:p>
    <w:p w14:paraId="1750B86E" w14:textId="77777777" w:rsidR="00A510CE" w:rsidRPr="00000D07" w:rsidRDefault="00A510CE" w:rsidP="00A510CE">
      <w:r w:rsidRPr="00000D07">
        <w:t>These devices are susceptible to damage by electrostatic discharge. Therefore, suitable precautions shall be employed for protection during all phases of manufacture, testing, packaging, shipment and any handling.</w:t>
      </w:r>
    </w:p>
    <w:p w14:paraId="103C8456" w14:textId="327C289F" w:rsidR="00F3104B" w:rsidRPr="00000D07" w:rsidRDefault="00A510CE" w:rsidP="00A510CE">
      <w:r w:rsidRPr="00000D07">
        <w:t xml:space="preserve">These components are categorised as Class 3 per ESCC Basic Specification No. </w:t>
      </w:r>
      <w:hyperlink r:id="rId20" w:history="1">
        <w:r w:rsidRPr="00000D07">
          <w:rPr>
            <w:rStyle w:val="Hyperlink"/>
          </w:rPr>
          <w:t>23800</w:t>
        </w:r>
      </w:hyperlink>
      <w:r w:rsidRPr="00000D07">
        <w:t xml:space="preserve"> with a Minimum Critical Path Failure Voltage of </w:t>
      </w:r>
      <w:proofErr w:type="spellStart"/>
      <w:r w:rsidRPr="00000D07">
        <w:t>8kV</w:t>
      </w:r>
      <w:proofErr w:type="spellEnd"/>
      <w:r w:rsidRPr="00000D07">
        <w:t>.</w:t>
      </w:r>
    </w:p>
    <w:p w14:paraId="5F8AC13A" w14:textId="28030E47" w:rsidR="00A510CE" w:rsidRPr="00000D07" w:rsidRDefault="00F3104B" w:rsidP="00A510CE">
      <w:r w:rsidRPr="00000D07">
        <w:t>The TO-</w:t>
      </w:r>
      <w:proofErr w:type="spellStart"/>
      <w:r w:rsidRPr="00000D07">
        <w:t>254AA</w:t>
      </w:r>
      <w:proofErr w:type="spellEnd"/>
      <w:r w:rsidRPr="00000D07">
        <w:t xml:space="preserve"> package contains Beryllium Oxide (</w:t>
      </w:r>
      <w:proofErr w:type="spellStart"/>
      <w:r w:rsidRPr="00000D07">
        <w:t>BeO</w:t>
      </w:r>
      <w:proofErr w:type="spellEnd"/>
      <w:r w:rsidRPr="00000D07">
        <w:t>) and therefore must not be ground, machined, sandblasted or subjected to any mechanical operation which will produce dust. The case must not be subjected to any chemical process (</w:t>
      </w:r>
      <w:proofErr w:type="gramStart"/>
      <w:r w:rsidRPr="00000D07">
        <w:t>e.g.</w:t>
      </w:r>
      <w:proofErr w:type="gramEnd"/>
      <w:r w:rsidRPr="00000D07">
        <w:t xml:space="preserve"> etching) which will produce fumes.</w:t>
      </w:r>
    </w:p>
    <w:p w14:paraId="7906751A" w14:textId="77777777" w:rsidR="00717A38" w:rsidRPr="00000D07" w:rsidRDefault="00717A38" w:rsidP="009A106D">
      <w:pPr>
        <w:pStyle w:val="Heading2"/>
      </w:pPr>
      <w:bookmarkStart w:id="13" w:name="_Ref522785935"/>
      <w:bookmarkStart w:id="14" w:name="_Ref522792303"/>
      <w:bookmarkStart w:id="15" w:name="_Toc72245418"/>
      <w:r w:rsidRPr="00000D07">
        <w:t>PHYSICAL DIMENSIONS AND TERMINAL IDENTIFICATION</w:t>
      </w:r>
      <w:bookmarkEnd w:id="13"/>
      <w:bookmarkEnd w:id="14"/>
      <w:bookmarkEnd w:id="15"/>
    </w:p>
    <w:p w14:paraId="1523A0C8" w14:textId="360AB2B1" w:rsidR="009A106D" w:rsidRPr="00000D07" w:rsidRDefault="009A106D" w:rsidP="00FD0EE4">
      <w:pPr>
        <w:pStyle w:val="Heading3"/>
        <w:rPr>
          <w:rStyle w:val="Title2Char"/>
          <w:caps w:val="0"/>
        </w:rPr>
      </w:pPr>
      <w:bookmarkStart w:id="16" w:name="_Toc72245419"/>
      <w:r w:rsidRPr="00000D07">
        <w:rPr>
          <w:rStyle w:val="Title2Char"/>
          <w:caps w:val="0"/>
        </w:rPr>
        <w:t>Surface Mount Package (</w:t>
      </w:r>
      <w:proofErr w:type="spellStart"/>
      <w:r w:rsidRPr="00000D07">
        <w:rPr>
          <w:rStyle w:val="Title2Char"/>
          <w:caps w:val="0"/>
        </w:rPr>
        <w:t>SMD</w:t>
      </w:r>
      <w:r w:rsidR="00F4540E" w:rsidRPr="00000D07">
        <w:rPr>
          <w:rStyle w:val="Title2Char"/>
          <w:caps w:val="0"/>
        </w:rPr>
        <w:t>.5</w:t>
      </w:r>
      <w:proofErr w:type="spellEnd"/>
      <w:r w:rsidRPr="00000D07">
        <w:rPr>
          <w:rStyle w:val="Title2Char"/>
          <w:caps w:val="0"/>
        </w:rPr>
        <w:t>) - 3 Terminal</w:t>
      </w:r>
      <w:r w:rsidR="00F3104B" w:rsidRPr="00000D07">
        <w:rPr>
          <w:rStyle w:val="Title2Char"/>
          <w:caps w:val="0"/>
        </w:rPr>
        <w:t xml:space="preserve"> (Variants 01, 02</w:t>
      </w:r>
      <w:r w:rsidR="00397320" w:rsidRPr="00000D07">
        <w:rPr>
          <w:rStyle w:val="Title2Char"/>
          <w:caps w:val="0"/>
        </w:rPr>
        <w:t>, 05, 06</w:t>
      </w:r>
      <w:r w:rsidR="00F3104B" w:rsidRPr="00000D07">
        <w:rPr>
          <w:rStyle w:val="Title2Char"/>
          <w:caps w:val="0"/>
        </w:rPr>
        <w:t>)</w:t>
      </w:r>
      <w:bookmarkEnd w:id="16"/>
    </w:p>
    <w:p w14:paraId="16F371DA" w14:textId="28CFDDFA" w:rsidR="009A106D" w:rsidRPr="00000D07" w:rsidRDefault="009A106D" w:rsidP="009A106D">
      <w:pPr>
        <w:pStyle w:val="Bodyjustified"/>
        <w:spacing w:after="120"/>
        <w:ind w:left="1418"/>
        <w:jc w:val="left"/>
        <w:rPr>
          <w:rStyle w:val="Title2Char"/>
          <w:caps w:val="0"/>
          <w:u w:val="none"/>
        </w:rPr>
      </w:pPr>
      <w:r w:rsidRPr="00000D07">
        <w:rPr>
          <w:rStyle w:val="Title2Char"/>
          <w:caps w:val="0"/>
          <w:noProof/>
          <w:u w:val="none"/>
          <w:lang w:eastAsia="en-GB"/>
        </w:rPr>
        <w:drawing>
          <wp:inline distT="0" distB="0" distL="0" distR="0" wp14:anchorId="4542AEEE" wp14:editId="34973B6F">
            <wp:extent cx="5450205" cy="287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50205" cy="2877820"/>
                    </a:xfrm>
                    <a:prstGeom prst="rect">
                      <a:avLst/>
                    </a:prstGeom>
                    <a:noFill/>
                  </pic:spPr>
                </pic:pic>
              </a:graphicData>
            </a:graphic>
          </wp:inline>
        </w:drawing>
      </w:r>
    </w:p>
    <w:tbl>
      <w:tblPr>
        <w:tblStyle w:val="TableGrid2"/>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8"/>
      </w:tblGrid>
      <w:tr w:rsidR="009A106D" w:rsidRPr="00000D07" w14:paraId="35495066" w14:textId="77777777" w:rsidTr="00B80899">
        <w:trPr>
          <w:trHeight w:val="317"/>
        </w:trPr>
        <w:tc>
          <w:tcPr>
            <w:tcW w:w="1701" w:type="dxa"/>
            <w:vMerge w:val="restart"/>
            <w:vAlign w:val="center"/>
          </w:tcPr>
          <w:p w14:paraId="26F49532" w14:textId="77777777" w:rsidR="009A106D" w:rsidRPr="00000D07"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Symbols</w:t>
            </w:r>
          </w:p>
        </w:tc>
        <w:tc>
          <w:tcPr>
            <w:tcW w:w="3742" w:type="dxa"/>
            <w:gridSpan w:val="2"/>
            <w:vAlign w:val="center"/>
          </w:tcPr>
          <w:p w14:paraId="100C5FD5" w14:textId="77777777" w:rsidR="009A106D" w:rsidRPr="00000D07"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Dimensions mm</w:t>
            </w:r>
          </w:p>
        </w:tc>
        <w:tc>
          <w:tcPr>
            <w:tcW w:w="1248" w:type="dxa"/>
            <w:vMerge w:val="restart"/>
            <w:vAlign w:val="center"/>
          </w:tcPr>
          <w:p w14:paraId="45C5187D" w14:textId="77777777" w:rsidR="009A106D" w:rsidRPr="00000D07"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Notes</w:t>
            </w:r>
          </w:p>
        </w:tc>
      </w:tr>
      <w:tr w:rsidR="009A106D" w:rsidRPr="00000D07" w14:paraId="293A7354" w14:textId="77777777" w:rsidTr="00B80899">
        <w:trPr>
          <w:trHeight w:val="317"/>
        </w:trPr>
        <w:tc>
          <w:tcPr>
            <w:tcW w:w="1701" w:type="dxa"/>
            <w:vMerge/>
            <w:vAlign w:val="center"/>
          </w:tcPr>
          <w:p w14:paraId="589E1C7D" w14:textId="77777777" w:rsidR="009A106D" w:rsidRPr="00000D07"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c>
          <w:tcPr>
            <w:tcW w:w="1871" w:type="dxa"/>
            <w:vAlign w:val="center"/>
          </w:tcPr>
          <w:p w14:paraId="44B7D388" w14:textId="77777777" w:rsidR="009A106D" w:rsidRPr="00000D07"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Min</w:t>
            </w:r>
          </w:p>
        </w:tc>
        <w:tc>
          <w:tcPr>
            <w:tcW w:w="1871" w:type="dxa"/>
            <w:vAlign w:val="center"/>
          </w:tcPr>
          <w:p w14:paraId="5B3AE65D" w14:textId="77777777" w:rsidR="009A106D" w:rsidRPr="00000D07"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Max</w:t>
            </w:r>
          </w:p>
        </w:tc>
        <w:tc>
          <w:tcPr>
            <w:tcW w:w="1248" w:type="dxa"/>
            <w:vMerge/>
            <w:vAlign w:val="center"/>
          </w:tcPr>
          <w:p w14:paraId="7DA47571" w14:textId="77777777" w:rsidR="009A106D" w:rsidRPr="00000D07"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r>
      <w:tr w:rsidR="00F4540E" w:rsidRPr="00000D07" w14:paraId="58745458" w14:textId="77777777" w:rsidTr="00643C48">
        <w:trPr>
          <w:trHeight w:val="317"/>
        </w:trPr>
        <w:tc>
          <w:tcPr>
            <w:tcW w:w="1701" w:type="dxa"/>
            <w:vAlign w:val="center"/>
          </w:tcPr>
          <w:p w14:paraId="426719FC"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A</w:t>
            </w:r>
          </w:p>
        </w:tc>
        <w:tc>
          <w:tcPr>
            <w:tcW w:w="1871" w:type="dxa"/>
            <w:tcBorders>
              <w:top w:val="single" w:sz="4" w:space="0" w:color="auto"/>
              <w:left w:val="single" w:sz="4" w:space="0" w:color="auto"/>
              <w:bottom w:val="single" w:sz="4" w:space="0" w:color="auto"/>
              <w:right w:val="single" w:sz="4" w:space="0" w:color="auto"/>
            </w:tcBorders>
            <w:vAlign w:val="center"/>
          </w:tcPr>
          <w:p w14:paraId="085CA26E" w14:textId="7434DC0F"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2.84</w:t>
            </w:r>
          </w:p>
        </w:tc>
        <w:tc>
          <w:tcPr>
            <w:tcW w:w="1871" w:type="dxa"/>
            <w:tcBorders>
              <w:top w:val="single" w:sz="4" w:space="0" w:color="auto"/>
              <w:left w:val="single" w:sz="4" w:space="0" w:color="auto"/>
              <w:bottom w:val="single" w:sz="4" w:space="0" w:color="auto"/>
              <w:right w:val="single" w:sz="4" w:space="0" w:color="auto"/>
            </w:tcBorders>
            <w:vAlign w:val="center"/>
          </w:tcPr>
          <w:p w14:paraId="64D00D2E" w14:textId="18169886"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3.15</w:t>
            </w:r>
          </w:p>
        </w:tc>
        <w:tc>
          <w:tcPr>
            <w:tcW w:w="1248" w:type="dxa"/>
            <w:vAlign w:val="center"/>
          </w:tcPr>
          <w:p w14:paraId="1C9698E5"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000D07" w14:paraId="266CC232" w14:textId="77777777" w:rsidTr="00643C48">
        <w:trPr>
          <w:trHeight w:val="317"/>
        </w:trPr>
        <w:tc>
          <w:tcPr>
            <w:tcW w:w="1701" w:type="dxa"/>
            <w:vAlign w:val="center"/>
          </w:tcPr>
          <w:p w14:paraId="01D494EE"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val="en-US" w:eastAsia="en-GB"/>
              </w:rPr>
              <w:t>A1</w:t>
            </w:r>
          </w:p>
        </w:tc>
        <w:tc>
          <w:tcPr>
            <w:tcW w:w="1871" w:type="dxa"/>
            <w:tcBorders>
              <w:top w:val="single" w:sz="4" w:space="0" w:color="auto"/>
              <w:left w:val="single" w:sz="4" w:space="0" w:color="auto"/>
              <w:bottom w:val="single" w:sz="4" w:space="0" w:color="auto"/>
              <w:right w:val="single" w:sz="4" w:space="0" w:color="auto"/>
            </w:tcBorders>
            <w:vAlign w:val="center"/>
          </w:tcPr>
          <w:p w14:paraId="53622396" w14:textId="577AC3D8"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0.25</w:t>
            </w:r>
          </w:p>
        </w:tc>
        <w:tc>
          <w:tcPr>
            <w:tcW w:w="1871" w:type="dxa"/>
            <w:tcBorders>
              <w:top w:val="single" w:sz="4" w:space="0" w:color="auto"/>
              <w:left w:val="single" w:sz="4" w:space="0" w:color="auto"/>
              <w:bottom w:val="single" w:sz="4" w:space="0" w:color="auto"/>
              <w:right w:val="single" w:sz="4" w:space="0" w:color="auto"/>
            </w:tcBorders>
            <w:vAlign w:val="center"/>
          </w:tcPr>
          <w:p w14:paraId="76FC0303" w14:textId="0001F1EF"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0.51</w:t>
            </w:r>
          </w:p>
        </w:tc>
        <w:tc>
          <w:tcPr>
            <w:tcW w:w="1248" w:type="dxa"/>
            <w:vAlign w:val="center"/>
          </w:tcPr>
          <w:p w14:paraId="3D0C92E9"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000D07" w14:paraId="4A7F5138" w14:textId="77777777" w:rsidTr="00643C48">
        <w:trPr>
          <w:trHeight w:val="317"/>
        </w:trPr>
        <w:tc>
          <w:tcPr>
            <w:tcW w:w="1701" w:type="dxa"/>
            <w:vAlign w:val="center"/>
          </w:tcPr>
          <w:p w14:paraId="3562D1EE"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val="en-US" w:eastAsia="en-GB"/>
              </w:rPr>
              <w:t>b</w:t>
            </w:r>
          </w:p>
        </w:tc>
        <w:tc>
          <w:tcPr>
            <w:tcW w:w="1871" w:type="dxa"/>
            <w:tcBorders>
              <w:top w:val="single" w:sz="4" w:space="0" w:color="auto"/>
              <w:left w:val="single" w:sz="4" w:space="0" w:color="auto"/>
              <w:bottom w:val="single" w:sz="4" w:space="0" w:color="auto"/>
              <w:right w:val="single" w:sz="4" w:space="0" w:color="auto"/>
            </w:tcBorders>
            <w:vAlign w:val="center"/>
          </w:tcPr>
          <w:p w14:paraId="2B1C622B" w14:textId="6F9B1EF2"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7.13</w:t>
            </w:r>
          </w:p>
        </w:tc>
        <w:tc>
          <w:tcPr>
            <w:tcW w:w="1871" w:type="dxa"/>
            <w:tcBorders>
              <w:top w:val="single" w:sz="4" w:space="0" w:color="auto"/>
              <w:left w:val="single" w:sz="4" w:space="0" w:color="auto"/>
              <w:bottom w:val="single" w:sz="4" w:space="0" w:color="auto"/>
              <w:right w:val="single" w:sz="4" w:space="0" w:color="auto"/>
            </w:tcBorders>
            <w:vAlign w:val="center"/>
          </w:tcPr>
          <w:p w14:paraId="7AEEC2C4" w14:textId="4FEF0176"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7.39</w:t>
            </w:r>
          </w:p>
        </w:tc>
        <w:tc>
          <w:tcPr>
            <w:tcW w:w="1248" w:type="dxa"/>
            <w:vAlign w:val="center"/>
          </w:tcPr>
          <w:p w14:paraId="34B2CD6B"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000D07" w14:paraId="5064ED98" w14:textId="77777777" w:rsidTr="00643C48">
        <w:trPr>
          <w:trHeight w:val="317"/>
        </w:trPr>
        <w:tc>
          <w:tcPr>
            <w:tcW w:w="1701" w:type="dxa"/>
            <w:vAlign w:val="center"/>
          </w:tcPr>
          <w:p w14:paraId="115BB8E6"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000D07">
              <w:rPr>
                <w:rFonts w:cs="Helvetica"/>
                <w:color w:val="000000"/>
                <w:w w:val="0"/>
                <w:lang w:val="en-US" w:eastAsia="en-GB"/>
              </w:rPr>
              <w:t>b1</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06D10415" w14:textId="73277EAC"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5.58</w:t>
            </w:r>
          </w:p>
        </w:tc>
        <w:tc>
          <w:tcPr>
            <w:tcW w:w="1871" w:type="dxa"/>
            <w:tcBorders>
              <w:top w:val="single" w:sz="4" w:space="0" w:color="auto"/>
              <w:left w:val="single" w:sz="4" w:space="0" w:color="auto"/>
              <w:bottom w:val="single" w:sz="4" w:space="0" w:color="auto"/>
              <w:right w:val="single" w:sz="4" w:space="0" w:color="auto"/>
            </w:tcBorders>
            <w:vAlign w:val="center"/>
          </w:tcPr>
          <w:p w14:paraId="1B9659C5" w14:textId="4CEE362A"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5.84</w:t>
            </w:r>
          </w:p>
        </w:tc>
        <w:tc>
          <w:tcPr>
            <w:tcW w:w="1248" w:type="dxa"/>
            <w:vAlign w:val="center"/>
          </w:tcPr>
          <w:p w14:paraId="71FEA09F"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000D07" w14:paraId="7A2AAC5C" w14:textId="77777777" w:rsidTr="00643C48">
        <w:trPr>
          <w:trHeight w:val="317"/>
        </w:trPr>
        <w:tc>
          <w:tcPr>
            <w:tcW w:w="1701" w:type="dxa"/>
            <w:vAlign w:val="center"/>
          </w:tcPr>
          <w:p w14:paraId="4AFBC78B"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000D07">
              <w:rPr>
                <w:rFonts w:cs="Helvetica"/>
                <w:color w:val="000000"/>
                <w:w w:val="0"/>
                <w:lang w:val="en-US" w:eastAsia="en-GB"/>
              </w:rPr>
              <w:t>b2</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38230BD8" w14:textId="5954F1A3"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2.28</w:t>
            </w:r>
          </w:p>
        </w:tc>
        <w:tc>
          <w:tcPr>
            <w:tcW w:w="1871" w:type="dxa"/>
            <w:tcBorders>
              <w:top w:val="single" w:sz="4" w:space="0" w:color="auto"/>
              <w:left w:val="single" w:sz="4" w:space="0" w:color="auto"/>
              <w:bottom w:val="single" w:sz="4" w:space="0" w:color="auto"/>
              <w:right w:val="single" w:sz="4" w:space="0" w:color="auto"/>
            </w:tcBorders>
            <w:vAlign w:val="center"/>
          </w:tcPr>
          <w:p w14:paraId="338A29F9" w14:textId="2C5125C3"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2.54</w:t>
            </w:r>
          </w:p>
        </w:tc>
        <w:tc>
          <w:tcPr>
            <w:tcW w:w="1248" w:type="dxa"/>
            <w:vAlign w:val="center"/>
          </w:tcPr>
          <w:p w14:paraId="5678FA64"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2</w:t>
            </w:r>
          </w:p>
        </w:tc>
      </w:tr>
      <w:tr w:rsidR="00F4540E" w:rsidRPr="00000D07" w14:paraId="5F8A7BFA" w14:textId="77777777" w:rsidTr="00643C48">
        <w:trPr>
          <w:trHeight w:val="317"/>
        </w:trPr>
        <w:tc>
          <w:tcPr>
            <w:tcW w:w="1701" w:type="dxa"/>
            <w:vAlign w:val="center"/>
          </w:tcPr>
          <w:p w14:paraId="5223440D"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000D07">
              <w:rPr>
                <w:rFonts w:cs="Helvetica"/>
                <w:color w:val="000000"/>
                <w:w w:val="0"/>
                <w:lang w:eastAsia="en-GB"/>
              </w:rPr>
              <w:t>b3</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2DF67FAA" w14:textId="06C3A028"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2.92</w:t>
            </w:r>
          </w:p>
        </w:tc>
        <w:tc>
          <w:tcPr>
            <w:tcW w:w="1871" w:type="dxa"/>
            <w:tcBorders>
              <w:top w:val="single" w:sz="4" w:space="0" w:color="auto"/>
              <w:left w:val="single" w:sz="4" w:space="0" w:color="auto"/>
              <w:bottom w:val="single" w:sz="4" w:space="0" w:color="auto"/>
              <w:right w:val="single" w:sz="4" w:space="0" w:color="auto"/>
            </w:tcBorders>
            <w:vAlign w:val="center"/>
          </w:tcPr>
          <w:p w14:paraId="648C6789" w14:textId="514D674E"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3.18</w:t>
            </w:r>
          </w:p>
        </w:tc>
        <w:tc>
          <w:tcPr>
            <w:tcW w:w="1248" w:type="dxa"/>
            <w:vAlign w:val="center"/>
          </w:tcPr>
          <w:p w14:paraId="796CD73F"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2</w:t>
            </w:r>
          </w:p>
        </w:tc>
      </w:tr>
      <w:tr w:rsidR="00F4540E" w:rsidRPr="00000D07" w14:paraId="50433948" w14:textId="77777777" w:rsidTr="00643C48">
        <w:trPr>
          <w:trHeight w:val="317"/>
        </w:trPr>
        <w:tc>
          <w:tcPr>
            <w:tcW w:w="1701" w:type="dxa"/>
            <w:vAlign w:val="center"/>
          </w:tcPr>
          <w:p w14:paraId="5EC31BD5"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D</w:t>
            </w:r>
          </w:p>
        </w:tc>
        <w:tc>
          <w:tcPr>
            <w:tcW w:w="1871" w:type="dxa"/>
            <w:tcBorders>
              <w:top w:val="single" w:sz="4" w:space="0" w:color="auto"/>
              <w:left w:val="single" w:sz="4" w:space="0" w:color="auto"/>
              <w:bottom w:val="single" w:sz="4" w:space="0" w:color="auto"/>
              <w:right w:val="single" w:sz="4" w:space="0" w:color="auto"/>
            </w:tcBorders>
            <w:vAlign w:val="center"/>
          </w:tcPr>
          <w:p w14:paraId="7E0F9770" w14:textId="6F19052D"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10.03</w:t>
            </w:r>
          </w:p>
        </w:tc>
        <w:tc>
          <w:tcPr>
            <w:tcW w:w="1871" w:type="dxa"/>
            <w:tcBorders>
              <w:top w:val="single" w:sz="4" w:space="0" w:color="auto"/>
              <w:left w:val="single" w:sz="4" w:space="0" w:color="auto"/>
              <w:bottom w:val="single" w:sz="4" w:space="0" w:color="auto"/>
              <w:right w:val="single" w:sz="4" w:space="0" w:color="auto"/>
            </w:tcBorders>
            <w:vAlign w:val="center"/>
          </w:tcPr>
          <w:p w14:paraId="37319475" w14:textId="4B62623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10.28</w:t>
            </w:r>
          </w:p>
        </w:tc>
        <w:tc>
          <w:tcPr>
            <w:tcW w:w="1248" w:type="dxa"/>
            <w:vAlign w:val="center"/>
          </w:tcPr>
          <w:p w14:paraId="04190E38"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000D07" w14:paraId="3D0D951B" w14:textId="77777777" w:rsidTr="00643C48">
        <w:trPr>
          <w:trHeight w:val="317"/>
        </w:trPr>
        <w:tc>
          <w:tcPr>
            <w:tcW w:w="1701" w:type="dxa"/>
            <w:vAlign w:val="center"/>
          </w:tcPr>
          <w:p w14:paraId="3DF96F2D"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roofErr w:type="spellStart"/>
            <w:r w:rsidRPr="00000D07">
              <w:rPr>
                <w:rFonts w:cs="Helvetica"/>
                <w:color w:val="000000"/>
                <w:w w:val="0"/>
                <w:lang w:eastAsia="en-GB"/>
              </w:rPr>
              <w:t>D1</w:t>
            </w:r>
            <w:proofErr w:type="spellEnd"/>
          </w:p>
        </w:tc>
        <w:tc>
          <w:tcPr>
            <w:tcW w:w="1871" w:type="dxa"/>
            <w:tcBorders>
              <w:top w:val="single" w:sz="4" w:space="0" w:color="auto"/>
              <w:left w:val="single" w:sz="4" w:space="0" w:color="auto"/>
              <w:bottom w:val="single" w:sz="4" w:space="0" w:color="auto"/>
              <w:right w:val="single" w:sz="4" w:space="0" w:color="auto"/>
            </w:tcBorders>
            <w:vAlign w:val="center"/>
          </w:tcPr>
          <w:p w14:paraId="252ADA08" w14:textId="06CC94F4"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0.76</w:t>
            </w:r>
          </w:p>
        </w:tc>
        <w:tc>
          <w:tcPr>
            <w:tcW w:w="1871" w:type="dxa"/>
            <w:tcBorders>
              <w:top w:val="single" w:sz="4" w:space="0" w:color="auto"/>
              <w:left w:val="single" w:sz="4" w:space="0" w:color="auto"/>
              <w:bottom w:val="single" w:sz="4" w:space="0" w:color="auto"/>
              <w:right w:val="single" w:sz="4" w:space="0" w:color="auto"/>
            </w:tcBorders>
            <w:vAlign w:val="center"/>
          </w:tcPr>
          <w:p w14:paraId="77FB1FB9" w14:textId="166F2A08"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w:t>
            </w:r>
          </w:p>
        </w:tc>
        <w:tc>
          <w:tcPr>
            <w:tcW w:w="1248" w:type="dxa"/>
            <w:vAlign w:val="center"/>
          </w:tcPr>
          <w:p w14:paraId="77FCEC99"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2</w:t>
            </w:r>
          </w:p>
        </w:tc>
      </w:tr>
      <w:tr w:rsidR="00F4540E" w:rsidRPr="00000D07" w14:paraId="53B07547" w14:textId="77777777" w:rsidTr="00643C48">
        <w:trPr>
          <w:trHeight w:val="317"/>
        </w:trPr>
        <w:tc>
          <w:tcPr>
            <w:tcW w:w="1701" w:type="dxa"/>
            <w:vAlign w:val="center"/>
          </w:tcPr>
          <w:p w14:paraId="4D1DF976"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E</w:t>
            </w:r>
          </w:p>
        </w:tc>
        <w:tc>
          <w:tcPr>
            <w:tcW w:w="1871" w:type="dxa"/>
            <w:tcBorders>
              <w:top w:val="single" w:sz="4" w:space="0" w:color="auto"/>
              <w:left w:val="single" w:sz="4" w:space="0" w:color="auto"/>
              <w:bottom w:val="single" w:sz="4" w:space="0" w:color="auto"/>
              <w:right w:val="single" w:sz="4" w:space="0" w:color="auto"/>
            </w:tcBorders>
            <w:vAlign w:val="center"/>
          </w:tcPr>
          <w:p w14:paraId="11F7F6BE" w14:textId="076A68B0"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7.39</w:t>
            </w:r>
          </w:p>
        </w:tc>
        <w:tc>
          <w:tcPr>
            <w:tcW w:w="1871" w:type="dxa"/>
            <w:tcBorders>
              <w:top w:val="single" w:sz="4" w:space="0" w:color="auto"/>
              <w:left w:val="single" w:sz="4" w:space="0" w:color="auto"/>
              <w:bottom w:val="single" w:sz="4" w:space="0" w:color="auto"/>
              <w:right w:val="single" w:sz="4" w:space="0" w:color="auto"/>
            </w:tcBorders>
            <w:vAlign w:val="center"/>
          </w:tcPr>
          <w:p w14:paraId="70C18673" w14:textId="3DFB889D"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lang w:val="en-US" w:eastAsia="en-GB"/>
              </w:rPr>
              <w:t>7.64</w:t>
            </w:r>
          </w:p>
        </w:tc>
        <w:tc>
          <w:tcPr>
            <w:tcW w:w="1248" w:type="dxa"/>
            <w:vAlign w:val="center"/>
          </w:tcPr>
          <w:p w14:paraId="4B4FE928" w14:textId="77777777" w:rsidR="00F4540E" w:rsidRPr="00000D07"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000D07" w14:paraId="6D610667" w14:textId="77777777" w:rsidTr="00B80899">
        <w:trPr>
          <w:trHeight w:val="317"/>
        </w:trPr>
        <w:tc>
          <w:tcPr>
            <w:tcW w:w="1701" w:type="dxa"/>
            <w:vAlign w:val="center"/>
          </w:tcPr>
          <w:p w14:paraId="33900527" w14:textId="77777777" w:rsidR="009A106D" w:rsidRPr="00000D07"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e</w:t>
            </w:r>
          </w:p>
        </w:tc>
        <w:tc>
          <w:tcPr>
            <w:tcW w:w="3742" w:type="dxa"/>
            <w:gridSpan w:val="2"/>
            <w:vAlign w:val="center"/>
          </w:tcPr>
          <w:p w14:paraId="37227346" w14:textId="31C9C0E4" w:rsidR="009A106D" w:rsidRPr="00000D07" w:rsidRDefault="00F4540E"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1.91</w:t>
            </w:r>
            <w:r w:rsidR="009A106D" w:rsidRPr="00000D07">
              <w:rPr>
                <w:rFonts w:cs="Helvetica"/>
                <w:color w:val="000000"/>
                <w:w w:val="0"/>
                <w:lang w:eastAsia="en-GB"/>
              </w:rPr>
              <w:t xml:space="preserve"> BSC</w:t>
            </w:r>
          </w:p>
        </w:tc>
        <w:tc>
          <w:tcPr>
            <w:tcW w:w="1248" w:type="dxa"/>
            <w:vAlign w:val="center"/>
          </w:tcPr>
          <w:p w14:paraId="3FAD108F" w14:textId="77777777" w:rsidR="009A106D" w:rsidRPr="00000D07"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000D07">
              <w:rPr>
                <w:rFonts w:cs="Helvetica"/>
                <w:color w:val="000000"/>
                <w:w w:val="0"/>
                <w:lang w:eastAsia="en-GB"/>
              </w:rPr>
              <w:t>2</w:t>
            </w:r>
          </w:p>
        </w:tc>
      </w:tr>
    </w:tbl>
    <w:p w14:paraId="113E46CB" w14:textId="10C0AEFA" w:rsidR="00FD0EE4" w:rsidRPr="00000D07" w:rsidRDefault="00F3104B" w:rsidP="00FD0EE4">
      <w:pPr>
        <w:pStyle w:val="Heading3"/>
      </w:pPr>
      <w:bookmarkStart w:id="17" w:name="_Toc72245420"/>
      <w:r w:rsidRPr="00000D07">
        <w:lastRenderedPageBreak/>
        <w:t>Metal Flange Mount Package (TO-</w:t>
      </w:r>
      <w:proofErr w:type="spellStart"/>
      <w:r w:rsidRPr="00000D07">
        <w:t>254AA</w:t>
      </w:r>
      <w:proofErr w:type="spellEnd"/>
      <w:r w:rsidRPr="00000D07">
        <w:t>) - 3 Lead (Variants 03, 04)</w:t>
      </w:r>
      <w:bookmarkEnd w:id="17"/>
      <w:r w:rsidR="00FD0EE4" w:rsidRPr="00000D07">
        <w:t xml:space="preserve"> </w:t>
      </w:r>
    </w:p>
    <w:p w14:paraId="1D2EA31A" w14:textId="77777777" w:rsidR="00FD0EE4" w:rsidRPr="00000D07" w:rsidRDefault="00FD0EE4" w:rsidP="00FD0EE4">
      <w:pPr>
        <w:pStyle w:val="Bodyjustified"/>
        <w:spacing w:after="120"/>
        <w:ind w:left="2268"/>
        <w:jc w:val="left"/>
      </w:pPr>
      <w:r w:rsidRPr="00000D07">
        <w:rPr>
          <w:noProof/>
          <w:lang w:eastAsia="en-GB"/>
        </w:rPr>
        <w:drawing>
          <wp:inline distT="0" distB="0" distL="0" distR="0" wp14:anchorId="15BEDBD9" wp14:editId="5604C9DB">
            <wp:extent cx="4455622" cy="384893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1.png"/>
                    <pic:cNvPicPr/>
                  </pic:nvPicPr>
                  <pic:blipFill>
                    <a:blip r:embed="rId22">
                      <a:extLst>
                        <a:ext uri="{28A0092B-C50C-407E-A947-70E740481C1C}">
                          <a14:useLocalDpi xmlns:a14="http://schemas.microsoft.com/office/drawing/2010/main" val="0"/>
                        </a:ext>
                      </a:extLst>
                    </a:blip>
                    <a:stretch>
                      <a:fillRect/>
                    </a:stretch>
                  </pic:blipFill>
                  <pic:spPr>
                    <a:xfrm>
                      <a:off x="0" y="0"/>
                      <a:ext cx="4457192" cy="3850290"/>
                    </a:xfrm>
                    <a:prstGeom prst="rect">
                      <a:avLst/>
                    </a:prstGeom>
                  </pic:spPr>
                </pic:pic>
              </a:graphicData>
            </a:graphic>
          </wp:inline>
        </w:drawing>
      </w:r>
    </w:p>
    <w:tbl>
      <w:tblPr>
        <w:tblStyle w:val="TableGrid"/>
        <w:tblW w:w="0" w:type="auto"/>
        <w:tblInd w:w="2546"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7"/>
      </w:tblGrid>
      <w:tr w:rsidR="00FD0EE4" w:rsidRPr="00000D07" w14:paraId="593D30FA" w14:textId="77777777" w:rsidTr="000205F2">
        <w:trPr>
          <w:trHeight w:val="340"/>
          <w:tblHeader/>
        </w:trPr>
        <w:tc>
          <w:tcPr>
            <w:tcW w:w="1701" w:type="dxa"/>
            <w:vMerge w:val="restart"/>
          </w:tcPr>
          <w:p w14:paraId="2133EF9E" w14:textId="77777777" w:rsidR="00FD0EE4" w:rsidRPr="00000D07" w:rsidRDefault="00FD0EE4" w:rsidP="000205F2">
            <w:pPr>
              <w:pStyle w:val="Bodyjustified"/>
            </w:pPr>
            <w:r w:rsidRPr="00000D07">
              <w:t>Symbols</w:t>
            </w:r>
          </w:p>
        </w:tc>
        <w:tc>
          <w:tcPr>
            <w:tcW w:w="3742" w:type="dxa"/>
            <w:gridSpan w:val="2"/>
          </w:tcPr>
          <w:p w14:paraId="607C4BB3" w14:textId="77777777" w:rsidR="00FD0EE4" w:rsidRPr="00000D07" w:rsidRDefault="00FD0EE4" w:rsidP="000205F2">
            <w:pPr>
              <w:pStyle w:val="Bodyjustified"/>
            </w:pPr>
            <w:r w:rsidRPr="00000D07">
              <w:t>Dimensions mm</w:t>
            </w:r>
          </w:p>
        </w:tc>
        <w:tc>
          <w:tcPr>
            <w:tcW w:w="1247" w:type="dxa"/>
            <w:vMerge w:val="restart"/>
          </w:tcPr>
          <w:p w14:paraId="1B7100EC" w14:textId="77777777" w:rsidR="00FD0EE4" w:rsidRPr="00000D07" w:rsidRDefault="00FD0EE4" w:rsidP="000205F2">
            <w:pPr>
              <w:pStyle w:val="Bodyjustified"/>
            </w:pPr>
            <w:r w:rsidRPr="00000D07">
              <w:t>Notes</w:t>
            </w:r>
          </w:p>
        </w:tc>
      </w:tr>
      <w:tr w:rsidR="00FD0EE4" w:rsidRPr="00000D07" w14:paraId="259B5C68" w14:textId="77777777" w:rsidTr="000205F2">
        <w:trPr>
          <w:trHeight w:val="340"/>
          <w:tblHeader/>
        </w:trPr>
        <w:tc>
          <w:tcPr>
            <w:tcW w:w="1701" w:type="dxa"/>
            <w:vMerge/>
          </w:tcPr>
          <w:p w14:paraId="1B8CDF75" w14:textId="77777777" w:rsidR="00FD0EE4" w:rsidRPr="00000D07" w:rsidRDefault="00FD0EE4" w:rsidP="000205F2">
            <w:pPr>
              <w:pStyle w:val="Bodyjustified"/>
              <w:rPr>
                <w:sz w:val="24"/>
                <w:szCs w:val="24"/>
                <w:lang w:val="en-US"/>
              </w:rPr>
            </w:pPr>
          </w:p>
        </w:tc>
        <w:tc>
          <w:tcPr>
            <w:tcW w:w="1871" w:type="dxa"/>
          </w:tcPr>
          <w:p w14:paraId="06654FEB" w14:textId="77777777" w:rsidR="00FD0EE4" w:rsidRPr="00000D07" w:rsidRDefault="00FD0EE4" w:rsidP="000205F2">
            <w:pPr>
              <w:pStyle w:val="Bodyjustified"/>
            </w:pPr>
            <w:r w:rsidRPr="00000D07">
              <w:t>Min</w:t>
            </w:r>
          </w:p>
        </w:tc>
        <w:tc>
          <w:tcPr>
            <w:tcW w:w="1871" w:type="dxa"/>
          </w:tcPr>
          <w:p w14:paraId="77B797A0" w14:textId="77777777" w:rsidR="00FD0EE4" w:rsidRPr="00000D07" w:rsidRDefault="00FD0EE4" w:rsidP="000205F2">
            <w:pPr>
              <w:pStyle w:val="Bodyjustified"/>
            </w:pPr>
            <w:r w:rsidRPr="00000D07">
              <w:t>Max</w:t>
            </w:r>
          </w:p>
        </w:tc>
        <w:tc>
          <w:tcPr>
            <w:tcW w:w="1247" w:type="dxa"/>
            <w:vMerge/>
          </w:tcPr>
          <w:p w14:paraId="5940CA3D" w14:textId="77777777" w:rsidR="00FD0EE4" w:rsidRPr="00000D07" w:rsidRDefault="00FD0EE4" w:rsidP="000205F2">
            <w:pPr>
              <w:pStyle w:val="Bodyjustified"/>
              <w:rPr>
                <w:sz w:val="24"/>
                <w:szCs w:val="24"/>
                <w:lang w:val="en-US"/>
              </w:rPr>
            </w:pPr>
          </w:p>
        </w:tc>
      </w:tr>
      <w:tr w:rsidR="00FD0EE4" w:rsidRPr="00000D07" w14:paraId="75874991" w14:textId="77777777" w:rsidTr="000205F2">
        <w:trPr>
          <w:trHeight w:val="283"/>
        </w:trPr>
        <w:tc>
          <w:tcPr>
            <w:tcW w:w="1701" w:type="dxa"/>
            <w:vAlign w:val="center"/>
          </w:tcPr>
          <w:p w14:paraId="5434B7E1" w14:textId="77777777" w:rsidR="00FD0EE4" w:rsidRPr="00000D07" w:rsidRDefault="00FD0EE4" w:rsidP="000205F2">
            <w:pPr>
              <w:pStyle w:val="Bodyjustified"/>
            </w:pPr>
            <w:r w:rsidRPr="00000D07">
              <w:t>A</w:t>
            </w:r>
          </w:p>
        </w:tc>
        <w:tc>
          <w:tcPr>
            <w:tcW w:w="1871" w:type="dxa"/>
            <w:vAlign w:val="center"/>
          </w:tcPr>
          <w:p w14:paraId="057F1220" w14:textId="77777777" w:rsidR="00FD0EE4" w:rsidRPr="00000D07" w:rsidRDefault="00FD0EE4" w:rsidP="000205F2">
            <w:pPr>
              <w:pStyle w:val="Bodyjustified"/>
            </w:pPr>
            <w:r w:rsidRPr="00000D07">
              <w:t>13.59</w:t>
            </w:r>
          </w:p>
        </w:tc>
        <w:tc>
          <w:tcPr>
            <w:tcW w:w="1871" w:type="dxa"/>
            <w:vAlign w:val="center"/>
          </w:tcPr>
          <w:p w14:paraId="76E711DD" w14:textId="77777777" w:rsidR="00FD0EE4" w:rsidRPr="00000D07" w:rsidRDefault="00FD0EE4" w:rsidP="000205F2">
            <w:pPr>
              <w:pStyle w:val="Bodyjustified"/>
            </w:pPr>
            <w:r w:rsidRPr="00000D07">
              <w:t>13.84</w:t>
            </w:r>
          </w:p>
        </w:tc>
        <w:tc>
          <w:tcPr>
            <w:tcW w:w="1247" w:type="dxa"/>
            <w:vAlign w:val="center"/>
          </w:tcPr>
          <w:p w14:paraId="19A54CFD" w14:textId="77777777" w:rsidR="00FD0EE4" w:rsidRPr="00000D07" w:rsidRDefault="00FD0EE4" w:rsidP="000205F2">
            <w:pPr>
              <w:pStyle w:val="Bodyjustified"/>
            </w:pPr>
          </w:p>
        </w:tc>
      </w:tr>
      <w:tr w:rsidR="00FD0EE4" w:rsidRPr="00000D07" w14:paraId="3ADBDDEE" w14:textId="77777777" w:rsidTr="000205F2">
        <w:trPr>
          <w:trHeight w:val="283"/>
        </w:trPr>
        <w:tc>
          <w:tcPr>
            <w:tcW w:w="1701" w:type="dxa"/>
            <w:vAlign w:val="center"/>
          </w:tcPr>
          <w:p w14:paraId="621E40B3" w14:textId="77777777" w:rsidR="00FD0EE4" w:rsidRPr="00000D07" w:rsidRDefault="00FD0EE4" w:rsidP="000205F2">
            <w:pPr>
              <w:pStyle w:val="Bodyjustified"/>
            </w:pPr>
            <w:r w:rsidRPr="00000D07">
              <w:t>B</w:t>
            </w:r>
          </w:p>
        </w:tc>
        <w:tc>
          <w:tcPr>
            <w:tcW w:w="1871" w:type="dxa"/>
            <w:vAlign w:val="center"/>
          </w:tcPr>
          <w:p w14:paraId="3DA50B23" w14:textId="77777777" w:rsidR="00FD0EE4" w:rsidRPr="00000D07" w:rsidRDefault="00FD0EE4" w:rsidP="000205F2">
            <w:pPr>
              <w:pStyle w:val="Bodyjustified"/>
            </w:pPr>
            <w:r w:rsidRPr="00000D07">
              <w:t>13.59</w:t>
            </w:r>
          </w:p>
        </w:tc>
        <w:tc>
          <w:tcPr>
            <w:tcW w:w="1871" w:type="dxa"/>
            <w:vAlign w:val="center"/>
          </w:tcPr>
          <w:p w14:paraId="7FA91E12" w14:textId="77777777" w:rsidR="00FD0EE4" w:rsidRPr="00000D07" w:rsidRDefault="00FD0EE4" w:rsidP="000205F2">
            <w:pPr>
              <w:pStyle w:val="Bodyjustified"/>
            </w:pPr>
            <w:r w:rsidRPr="00000D07">
              <w:t>13.84</w:t>
            </w:r>
          </w:p>
        </w:tc>
        <w:tc>
          <w:tcPr>
            <w:tcW w:w="1247" w:type="dxa"/>
            <w:vAlign w:val="center"/>
          </w:tcPr>
          <w:p w14:paraId="15F38902" w14:textId="77777777" w:rsidR="00FD0EE4" w:rsidRPr="00000D07" w:rsidRDefault="00FD0EE4" w:rsidP="000205F2">
            <w:pPr>
              <w:pStyle w:val="Bodyjustified"/>
            </w:pPr>
          </w:p>
        </w:tc>
      </w:tr>
      <w:tr w:rsidR="00FD0EE4" w:rsidRPr="00000D07" w14:paraId="50CDF545" w14:textId="77777777" w:rsidTr="000205F2">
        <w:trPr>
          <w:trHeight w:val="283"/>
        </w:trPr>
        <w:tc>
          <w:tcPr>
            <w:tcW w:w="1701" w:type="dxa"/>
            <w:vAlign w:val="center"/>
          </w:tcPr>
          <w:p w14:paraId="1FDDC2E3" w14:textId="77777777" w:rsidR="00FD0EE4" w:rsidRPr="00000D07" w:rsidRDefault="00FD0EE4" w:rsidP="000205F2">
            <w:pPr>
              <w:pStyle w:val="Bodyjustified"/>
            </w:pPr>
            <w:r w:rsidRPr="00000D07">
              <w:t>C</w:t>
            </w:r>
          </w:p>
        </w:tc>
        <w:tc>
          <w:tcPr>
            <w:tcW w:w="1871" w:type="dxa"/>
            <w:vAlign w:val="center"/>
          </w:tcPr>
          <w:p w14:paraId="198A46A0" w14:textId="77777777" w:rsidR="00FD0EE4" w:rsidRPr="00000D07" w:rsidRDefault="00FD0EE4" w:rsidP="000205F2">
            <w:pPr>
              <w:pStyle w:val="Bodyjustified"/>
            </w:pPr>
            <w:r w:rsidRPr="00000D07">
              <w:t>20.07</w:t>
            </w:r>
          </w:p>
        </w:tc>
        <w:tc>
          <w:tcPr>
            <w:tcW w:w="1871" w:type="dxa"/>
            <w:vAlign w:val="center"/>
          </w:tcPr>
          <w:p w14:paraId="68C41887" w14:textId="77777777" w:rsidR="00FD0EE4" w:rsidRPr="00000D07" w:rsidRDefault="00FD0EE4" w:rsidP="000205F2">
            <w:pPr>
              <w:pStyle w:val="Bodyjustified"/>
            </w:pPr>
            <w:r w:rsidRPr="00000D07">
              <w:t>20.32</w:t>
            </w:r>
          </w:p>
        </w:tc>
        <w:tc>
          <w:tcPr>
            <w:tcW w:w="1247" w:type="dxa"/>
            <w:vAlign w:val="center"/>
          </w:tcPr>
          <w:p w14:paraId="45EDD9EB" w14:textId="77777777" w:rsidR="00FD0EE4" w:rsidRPr="00000D07" w:rsidRDefault="00FD0EE4" w:rsidP="000205F2">
            <w:pPr>
              <w:pStyle w:val="Bodyjustified"/>
            </w:pPr>
          </w:p>
        </w:tc>
      </w:tr>
      <w:tr w:rsidR="00FD0EE4" w:rsidRPr="00000D07" w14:paraId="68084530" w14:textId="77777777" w:rsidTr="000205F2">
        <w:trPr>
          <w:trHeight w:val="283"/>
        </w:trPr>
        <w:tc>
          <w:tcPr>
            <w:tcW w:w="1701" w:type="dxa"/>
            <w:vAlign w:val="center"/>
          </w:tcPr>
          <w:p w14:paraId="08473D4C" w14:textId="77777777" w:rsidR="00FD0EE4" w:rsidRPr="00000D07" w:rsidRDefault="00FD0EE4" w:rsidP="000205F2">
            <w:pPr>
              <w:pStyle w:val="Bodyjustified"/>
            </w:pPr>
            <w:r w:rsidRPr="00000D07">
              <w:t>D</w:t>
            </w:r>
          </w:p>
        </w:tc>
        <w:tc>
          <w:tcPr>
            <w:tcW w:w="1871" w:type="dxa"/>
            <w:vAlign w:val="center"/>
          </w:tcPr>
          <w:p w14:paraId="30074F4C" w14:textId="77777777" w:rsidR="00FD0EE4" w:rsidRPr="00000D07" w:rsidRDefault="00FD0EE4" w:rsidP="000205F2">
            <w:pPr>
              <w:pStyle w:val="Bodyjustified"/>
            </w:pPr>
            <w:r w:rsidRPr="00000D07">
              <w:t>6.3</w:t>
            </w:r>
          </w:p>
        </w:tc>
        <w:tc>
          <w:tcPr>
            <w:tcW w:w="1871" w:type="dxa"/>
            <w:vAlign w:val="center"/>
          </w:tcPr>
          <w:p w14:paraId="2379E36A" w14:textId="77777777" w:rsidR="00FD0EE4" w:rsidRPr="00000D07" w:rsidRDefault="00FD0EE4" w:rsidP="000205F2">
            <w:pPr>
              <w:pStyle w:val="Bodyjustified"/>
            </w:pPr>
            <w:r w:rsidRPr="00000D07">
              <w:t>6.7</w:t>
            </w:r>
          </w:p>
        </w:tc>
        <w:tc>
          <w:tcPr>
            <w:tcW w:w="1247" w:type="dxa"/>
            <w:vAlign w:val="center"/>
          </w:tcPr>
          <w:p w14:paraId="161613F4" w14:textId="77777777" w:rsidR="00FD0EE4" w:rsidRPr="00000D07" w:rsidRDefault="00FD0EE4" w:rsidP="000205F2">
            <w:pPr>
              <w:pStyle w:val="Bodyjustified"/>
            </w:pPr>
          </w:p>
        </w:tc>
      </w:tr>
      <w:tr w:rsidR="00FD0EE4" w:rsidRPr="00000D07" w14:paraId="03FCDB39" w14:textId="77777777" w:rsidTr="000205F2">
        <w:trPr>
          <w:trHeight w:val="283"/>
        </w:trPr>
        <w:tc>
          <w:tcPr>
            <w:tcW w:w="1701" w:type="dxa"/>
            <w:vAlign w:val="center"/>
          </w:tcPr>
          <w:p w14:paraId="20534291" w14:textId="77777777" w:rsidR="00FD0EE4" w:rsidRPr="00000D07" w:rsidRDefault="00FD0EE4" w:rsidP="000205F2">
            <w:pPr>
              <w:pStyle w:val="Bodyjustified"/>
            </w:pPr>
            <w:r w:rsidRPr="00000D07">
              <w:t>E</w:t>
            </w:r>
          </w:p>
        </w:tc>
        <w:tc>
          <w:tcPr>
            <w:tcW w:w="1871" w:type="dxa"/>
            <w:vAlign w:val="center"/>
          </w:tcPr>
          <w:p w14:paraId="352D7F61" w14:textId="77777777" w:rsidR="00FD0EE4" w:rsidRPr="00000D07" w:rsidRDefault="00FD0EE4" w:rsidP="000205F2">
            <w:pPr>
              <w:pStyle w:val="Bodyjustified"/>
            </w:pPr>
            <w:r w:rsidRPr="00000D07">
              <w:t>1</w:t>
            </w:r>
          </w:p>
        </w:tc>
        <w:tc>
          <w:tcPr>
            <w:tcW w:w="1871" w:type="dxa"/>
            <w:vAlign w:val="center"/>
          </w:tcPr>
          <w:p w14:paraId="2D7C89C0" w14:textId="77777777" w:rsidR="00FD0EE4" w:rsidRPr="00000D07" w:rsidRDefault="00FD0EE4" w:rsidP="000205F2">
            <w:pPr>
              <w:pStyle w:val="Bodyjustified"/>
            </w:pPr>
            <w:r w:rsidRPr="00000D07">
              <w:t>1.35</w:t>
            </w:r>
          </w:p>
        </w:tc>
        <w:tc>
          <w:tcPr>
            <w:tcW w:w="1247" w:type="dxa"/>
            <w:vAlign w:val="center"/>
          </w:tcPr>
          <w:p w14:paraId="1DBD589A" w14:textId="77777777" w:rsidR="00FD0EE4" w:rsidRPr="00000D07" w:rsidRDefault="00FD0EE4" w:rsidP="000205F2">
            <w:pPr>
              <w:pStyle w:val="Bodyjustified"/>
            </w:pPr>
          </w:p>
        </w:tc>
      </w:tr>
      <w:tr w:rsidR="00FD0EE4" w:rsidRPr="00000D07" w14:paraId="1E87726E" w14:textId="77777777" w:rsidTr="000205F2">
        <w:trPr>
          <w:trHeight w:val="283"/>
        </w:trPr>
        <w:tc>
          <w:tcPr>
            <w:tcW w:w="1701" w:type="dxa"/>
            <w:vAlign w:val="center"/>
          </w:tcPr>
          <w:p w14:paraId="1672D3EE" w14:textId="77777777" w:rsidR="00FD0EE4" w:rsidRPr="00000D07" w:rsidRDefault="00FD0EE4" w:rsidP="000205F2">
            <w:pPr>
              <w:pStyle w:val="Bodyjustified"/>
            </w:pPr>
            <w:proofErr w:type="spellStart"/>
            <w:r w:rsidRPr="00000D07">
              <w:t>ØF</w:t>
            </w:r>
            <w:proofErr w:type="spellEnd"/>
          </w:p>
        </w:tc>
        <w:tc>
          <w:tcPr>
            <w:tcW w:w="1871" w:type="dxa"/>
            <w:vAlign w:val="center"/>
          </w:tcPr>
          <w:p w14:paraId="4E390A1B" w14:textId="77777777" w:rsidR="00FD0EE4" w:rsidRPr="00000D07" w:rsidRDefault="00FD0EE4" w:rsidP="000205F2">
            <w:pPr>
              <w:pStyle w:val="Bodyjustified"/>
            </w:pPr>
            <w:r w:rsidRPr="00000D07">
              <w:t>3.5</w:t>
            </w:r>
          </w:p>
        </w:tc>
        <w:tc>
          <w:tcPr>
            <w:tcW w:w="1871" w:type="dxa"/>
            <w:vAlign w:val="center"/>
          </w:tcPr>
          <w:p w14:paraId="7D4593EF" w14:textId="77777777" w:rsidR="00FD0EE4" w:rsidRPr="00000D07" w:rsidRDefault="00FD0EE4" w:rsidP="000205F2">
            <w:pPr>
              <w:pStyle w:val="Bodyjustified"/>
            </w:pPr>
            <w:r w:rsidRPr="00000D07">
              <w:t>3.9</w:t>
            </w:r>
          </w:p>
        </w:tc>
        <w:tc>
          <w:tcPr>
            <w:tcW w:w="1247" w:type="dxa"/>
            <w:vAlign w:val="center"/>
          </w:tcPr>
          <w:p w14:paraId="714927C4" w14:textId="77777777" w:rsidR="00FD0EE4" w:rsidRPr="00000D07" w:rsidRDefault="00FD0EE4" w:rsidP="000205F2">
            <w:pPr>
              <w:pStyle w:val="Bodyjustified"/>
            </w:pPr>
          </w:p>
        </w:tc>
      </w:tr>
      <w:tr w:rsidR="00FD0EE4" w:rsidRPr="00000D07" w14:paraId="2BF8AC98" w14:textId="77777777" w:rsidTr="000205F2">
        <w:trPr>
          <w:trHeight w:val="283"/>
        </w:trPr>
        <w:tc>
          <w:tcPr>
            <w:tcW w:w="1701" w:type="dxa"/>
            <w:vAlign w:val="center"/>
          </w:tcPr>
          <w:p w14:paraId="4D3DB2E9" w14:textId="77777777" w:rsidR="00FD0EE4" w:rsidRPr="00000D07" w:rsidRDefault="00FD0EE4" w:rsidP="000205F2">
            <w:pPr>
              <w:pStyle w:val="Bodyjustified"/>
            </w:pPr>
            <w:r w:rsidRPr="00000D07">
              <w:t>G</w:t>
            </w:r>
          </w:p>
        </w:tc>
        <w:tc>
          <w:tcPr>
            <w:tcW w:w="1871" w:type="dxa"/>
            <w:vAlign w:val="center"/>
          </w:tcPr>
          <w:p w14:paraId="53058363" w14:textId="77777777" w:rsidR="00FD0EE4" w:rsidRPr="00000D07" w:rsidRDefault="00FD0EE4" w:rsidP="000205F2">
            <w:pPr>
              <w:pStyle w:val="Bodyjustified"/>
            </w:pPr>
            <w:r w:rsidRPr="00000D07">
              <w:t>16.89</w:t>
            </w:r>
          </w:p>
        </w:tc>
        <w:tc>
          <w:tcPr>
            <w:tcW w:w="1871" w:type="dxa"/>
            <w:vAlign w:val="center"/>
          </w:tcPr>
          <w:p w14:paraId="158E58A4" w14:textId="77777777" w:rsidR="00FD0EE4" w:rsidRPr="00000D07" w:rsidRDefault="00FD0EE4" w:rsidP="000205F2">
            <w:pPr>
              <w:pStyle w:val="Bodyjustified"/>
            </w:pPr>
            <w:r w:rsidRPr="00000D07">
              <w:t>17.4</w:t>
            </w:r>
          </w:p>
        </w:tc>
        <w:tc>
          <w:tcPr>
            <w:tcW w:w="1247" w:type="dxa"/>
            <w:vAlign w:val="center"/>
          </w:tcPr>
          <w:p w14:paraId="10EB3FBB" w14:textId="77777777" w:rsidR="00FD0EE4" w:rsidRPr="00000D07" w:rsidRDefault="00FD0EE4" w:rsidP="000205F2">
            <w:pPr>
              <w:pStyle w:val="Bodyjustified"/>
            </w:pPr>
          </w:p>
        </w:tc>
      </w:tr>
      <w:tr w:rsidR="00FD0EE4" w:rsidRPr="00000D07" w14:paraId="3E92D6FF" w14:textId="77777777" w:rsidTr="000205F2">
        <w:trPr>
          <w:trHeight w:val="283"/>
        </w:trPr>
        <w:tc>
          <w:tcPr>
            <w:tcW w:w="1701" w:type="dxa"/>
            <w:vAlign w:val="center"/>
          </w:tcPr>
          <w:p w14:paraId="7E021DE1" w14:textId="77777777" w:rsidR="00FD0EE4" w:rsidRPr="00000D07" w:rsidRDefault="00FD0EE4" w:rsidP="000205F2">
            <w:pPr>
              <w:pStyle w:val="Bodyjustified"/>
            </w:pPr>
            <w:r w:rsidRPr="00000D07">
              <w:t>H</w:t>
            </w:r>
          </w:p>
        </w:tc>
        <w:tc>
          <w:tcPr>
            <w:tcW w:w="3742" w:type="dxa"/>
            <w:gridSpan w:val="2"/>
            <w:vAlign w:val="center"/>
          </w:tcPr>
          <w:p w14:paraId="324138B3" w14:textId="77777777" w:rsidR="00FD0EE4" w:rsidRPr="00000D07" w:rsidRDefault="00FD0EE4" w:rsidP="000205F2">
            <w:pPr>
              <w:pStyle w:val="Bodyjustified"/>
            </w:pPr>
            <w:r w:rsidRPr="00000D07">
              <w:t>6.86 BSC</w:t>
            </w:r>
          </w:p>
        </w:tc>
        <w:tc>
          <w:tcPr>
            <w:tcW w:w="1247" w:type="dxa"/>
            <w:vAlign w:val="center"/>
          </w:tcPr>
          <w:p w14:paraId="0B28FD87" w14:textId="77777777" w:rsidR="00FD0EE4" w:rsidRPr="00000D07" w:rsidRDefault="00FD0EE4" w:rsidP="000205F2">
            <w:pPr>
              <w:pStyle w:val="Bodyjustified"/>
            </w:pPr>
          </w:p>
        </w:tc>
      </w:tr>
      <w:tr w:rsidR="00FD0EE4" w:rsidRPr="00000D07" w14:paraId="682D52C9" w14:textId="77777777" w:rsidTr="000205F2">
        <w:trPr>
          <w:trHeight w:val="283"/>
        </w:trPr>
        <w:tc>
          <w:tcPr>
            <w:tcW w:w="1701" w:type="dxa"/>
            <w:vAlign w:val="center"/>
          </w:tcPr>
          <w:p w14:paraId="224EBBE5" w14:textId="77777777" w:rsidR="00FD0EE4" w:rsidRPr="00000D07" w:rsidRDefault="00FD0EE4" w:rsidP="000205F2">
            <w:pPr>
              <w:pStyle w:val="Bodyjustified"/>
            </w:pPr>
            <w:proofErr w:type="spellStart"/>
            <w:r w:rsidRPr="00000D07">
              <w:t>ØI</w:t>
            </w:r>
            <w:proofErr w:type="spellEnd"/>
          </w:p>
        </w:tc>
        <w:tc>
          <w:tcPr>
            <w:tcW w:w="1871" w:type="dxa"/>
            <w:vAlign w:val="center"/>
          </w:tcPr>
          <w:p w14:paraId="418B1011" w14:textId="77777777" w:rsidR="00FD0EE4" w:rsidRPr="00000D07" w:rsidRDefault="00FD0EE4" w:rsidP="000205F2">
            <w:pPr>
              <w:pStyle w:val="Bodyjustified"/>
            </w:pPr>
            <w:r w:rsidRPr="00000D07">
              <w:t>0.89</w:t>
            </w:r>
          </w:p>
        </w:tc>
        <w:tc>
          <w:tcPr>
            <w:tcW w:w="1871" w:type="dxa"/>
            <w:vAlign w:val="center"/>
          </w:tcPr>
          <w:p w14:paraId="0EF427C8" w14:textId="77777777" w:rsidR="00FD0EE4" w:rsidRPr="00000D07" w:rsidRDefault="00FD0EE4" w:rsidP="000205F2">
            <w:pPr>
              <w:pStyle w:val="Bodyjustified"/>
            </w:pPr>
            <w:r w:rsidRPr="00000D07">
              <w:t>1.14</w:t>
            </w:r>
          </w:p>
        </w:tc>
        <w:tc>
          <w:tcPr>
            <w:tcW w:w="1247" w:type="dxa"/>
            <w:vAlign w:val="center"/>
          </w:tcPr>
          <w:p w14:paraId="47A6E1B2" w14:textId="47D32E20" w:rsidR="00FD0EE4" w:rsidRPr="00000D07" w:rsidRDefault="00FD0EE4" w:rsidP="000205F2">
            <w:pPr>
              <w:pStyle w:val="Bodyjustified"/>
            </w:pPr>
            <w:r w:rsidRPr="00000D07">
              <w:t>3</w:t>
            </w:r>
          </w:p>
        </w:tc>
      </w:tr>
      <w:tr w:rsidR="00FD0EE4" w:rsidRPr="00000D07" w14:paraId="743CF149" w14:textId="77777777" w:rsidTr="000205F2">
        <w:trPr>
          <w:trHeight w:val="283"/>
        </w:trPr>
        <w:tc>
          <w:tcPr>
            <w:tcW w:w="1701" w:type="dxa"/>
            <w:vAlign w:val="center"/>
          </w:tcPr>
          <w:p w14:paraId="2DCDE327" w14:textId="77777777" w:rsidR="00FD0EE4" w:rsidRPr="00000D07" w:rsidRDefault="00FD0EE4" w:rsidP="000205F2">
            <w:pPr>
              <w:pStyle w:val="Bodyjustified"/>
            </w:pPr>
            <w:r w:rsidRPr="00000D07">
              <w:t>J</w:t>
            </w:r>
          </w:p>
        </w:tc>
        <w:tc>
          <w:tcPr>
            <w:tcW w:w="3742" w:type="dxa"/>
            <w:gridSpan w:val="2"/>
            <w:vAlign w:val="center"/>
          </w:tcPr>
          <w:p w14:paraId="4E902BDB" w14:textId="77777777" w:rsidR="00FD0EE4" w:rsidRPr="00000D07" w:rsidRDefault="00FD0EE4" w:rsidP="000205F2">
            <w:pPr>
              <w:pStyle w:val="Bodyjustified"/>
            </w:pPr>
            <w:r w:rsidRPr="00000D07">
              <w:t>3.81 BSC</w:t>
            </w:r>
          </w:p>
        </w:tc>
        <w:tc>
          <w:tcPr>
            <w:tcW w:w="1247" w:type="dxa"/>
            <w:vAlign w:val="center"/>
          </w:tcPr>
          <w:p w14:paraId="0BEF3E7D" w14:textId="77777777" w:rsidR="00FD0EE4" w:rsidRPr="00000D07" w:rsidRDefault="00FD0EE4" w:rsidP="000205F2">
            <w:pPr>
              <w:pStyle w:val="Bodyjustified"/>
            </w:pPr>
          </w:p>
        </w:tc>
      </w:tr>
      <w:tr w:rsidR="00FD0EE4" w:rsidRPr="00000D07" w14:paraId="00E40319" w14:textId="77777777" w:rsidTr="000205F2">
        <w:trPr>
          <w:trHeight w:val="283"/>
        </w:trPr>
        <w:tc>
          <w:tcPr>
            <w:tcW w:w="1701" w:type="dxa"/>
            <w:vAlign w:val="center"/>
          </w:tcPr>
          <w:p w14:paraId="61018058" w14:textId="77777777" w:rsidR="00FD0EE4" w:rsidRPr="00000D07" w:rsidRDefault="00FD0EE4" w:rsidP="000205F2">
            <w:pPr>
              <w:pStyle w:val="Bodyjustified"/>
            </w:pPr>
            <w:r w:rsidRPr="00000D07">
              <w:t>K</w:t>
            </w:r>
          </w:p>
        </w:tc>
        <w:tc>
          <w:tcPr>
            <w:tcW w:w="3742" w:type="dxa"/>
            <w:gridSpan w:val="2"/>
            <w:vAlign w:val="center"/>
          </w:tcPr>
          <w:p w14:paraId="11A58F81" w14:textId="77777777" w:rsidR="00FD0EE4" w:rsidRPr="00000D07" w:rsidRDefault="00FD0EE4" w:rsidP="000205F2">
            <w:pPr>
              <w:pStyle w:val="Bodyjustified"/>
            </w:pPr>
            <w:r w:rsidRPr="00000D07">
              <w:t>3.81 BSC</w:t>
            </w:r>
          </w:p>
        </w:tc>
        <w:tc>
          <w:tcPr>
            <w:tcW w:w="1247" w:type="dxa"/>
            <w:vAlign w:val="center"/>
          </w:tcPr>
          <w:p w14:paraId="177F120C" w14:textId="77777777" w:rsidR="00FD0EE4" w:rsidRPr="00000D07" w:rsidRDefault="00FD0EE4" w:rsidP="000205F2">
            <w:pPr>
              <w:pStyle w:val="Bodyjustified"/>
            </w:pPr>
          </w:p>
        </w:tc>
      </w:tr>
      <w:tr w:rsidR="00FD0EE4" w:rsidRPr="00000D07" w14:paraId="2147FBF7" w14:textId="77777777" w:rsidTr="000205F2">
        <w:trPr>
          <w:trHeight w:val="283"/>
        </w:trPr>
        <w:tc>
          <w:tcPr>
            <w:tcW w:w="1701" w:type="dxa"/>
            <w:vAlign w:val="center"/>
          </w:tcPr>
          <w:p w14:paraId="4657740E" w14:textId="77777777" w:rsidR="00FD0EE4" w:rsidRPr="00000D07" w:rsidRDefault="00FD0EE4" w:rsidP="000205F2">
            <w:pPr>
              <w:pStyle w:val="Bodyjustified"/>
            </w:pPr>
            <w:r w:rsidRPr="00000D07">
              <w:t>L</w:t>
            </w:r>
          </w:p>
        </w:tc>
        <w:tc>
          <w:tcPr>
            <w:tcW w:w="1871" w:type="dxa"/>
            <w:vAlign w:val="center"/>
          </w:tcPr>
          <w:p w14:paraId="240C09BE" w14:textId="77777777" w:rsidR="00FD0EE4" w:rsidRPr="00000D07" w:rsidRDefault="00FD0EE4" w:rsidP="000205F2">
            <w:pPr>
              <w:pStyle w:val="Bodyjustified"/>
            </w:pPr>
            <w:r w:rsidRPr="00000D07">
              <w:t>12.95</w:t>
            </w:r>
          </w:p>
        </w:tc>
        <w:tc>
          <w:tcPr>
            <w:tcW w:w="1871" w:type="dxa"/>
            <w:vAlign w:val="center"/>
          </w:tcPr>
          <w:p w14:paraId="7CDE75FE" w14:textId="77777777" w:rsidR="00FD0EE4" w:rsidRPr="00000D07" w:rsidRDefault="00FD0EE4" w:rsidP="000205F2">
            <w:pPr>
              <w:pStyle w:val="Bodyjustified"/>
            </w:pPr>
            <w:r w:rsidRPr="00000D07">
              <w:t>14.5</w:t>
            </w:r>
          </w:p>
        </w:tc>
        <w:tc>
          <w:tcPr>
            <w:tcW w:w="1247" w:type="dxa"/>
            <w:vAlign w:val="center"/>
          </w:tcPr>
          <w:p w14:paraId="7D618569" w14:textId="77777777" w:rsidR="00FD0EE4" w:rsidRPr="00000D07" w:rsidRDefault="00FD0EE4" w:rsidP="000205F2">
            <w:pPr>
              <w:pStyle w:val="Bodyjustified"/>
            </w:pPr>
          </w:p>
        </w:tc>
      </w:tr>
      <w:tr w:rsidR="00FD0EE4" w:rsidRPr="00000D07" w14:paraId="7AAF2607" w14:textId="77777777" w:rsidTr="000205F2">
        <w:trPr>
          <w:trHeight w:val="283"/>
        </w:trPr>
        <w:tc>
          <w:tcPr>
            <w:tcW w:w="1701" w:type="dxa"/>
            <w:vAlign w:val="center"/>
          </w:tcPr>
          <w:p w14:paraId="6199FF15" w14:textId="77777777" w:rsidR="00FD0EE4" w:rsidRPr="00000D07" w:rsidRDefault="00FD0EE4" w:rsidP="000205F2">
            <w:pPr>
              <w:pStyle w:val="Bodyjustified"/>
            </w:pPr>
            <w:proofErr w:type="spellStart"/>
            <w:r w:rsidRPr="00000D07">
              <w:t>ØM</w:t>
            </w:r>
            <w:proofErr w:type="spellEnd"/>
          </w:p>
        </w:tc>
        <w:tc>
          <w:tcPr>
            <w:tcW w:w="3742" w:type="dxa"/>
            <w:gridSpan w:val="2"/>
            <w:vAlign w:val="center"/>
          </w:tcPr>
          <w:p w14:paraId="6BDBA5FD" w14:textId="77777777" w:rsidR="00FD0EE4" w:rsidRPr="00000D07" w:rsidRDefault="00FD0EE4" w:rsidP="000205F2">
            <w:pPr>
              <w:pStyle w:val="Bodyjustified"/>
            </w:pPr>
            <w:r w:rsidRPr="00000D07">
              <w:t>3.05 Typical</w:t>
            </w:r>
          </w:p>
        </w:tc>
        <w:tc>
          <w:tcPr>
            <w:tcW w:w="1247" w:type="dxa"/>
            <w:vAlign w:val="center"/>
          </w:tcPr>
          <w:p w14:paraId="647BC12F" w14:textId="3185367A" w:rsidR="00FD0EE4" w:rsidRPr="00000D07" w:rsidRDefault="00FD0EE4" w:rsidP="000205F2">
            <w:pPr>
              <w:pStyle w:val="Bodyjustified"/>
            </w:pPr>
            <w:r w:rsidRPr="00000D07">
              <w:t>3</w:t>
            </w:r>
          </w:p>
        </w:tc>
      </w:tr>
      <w:tr w:rsidR="00FD0EE4" w:rsidRPr="00000D07" w14:paraId="7E644B48" w14:textId="77777777" w:rsidTr="000205F2">
        <w:trPr>
          <w:trHeight w:val="283"/>
        </w:trPr>
        <w:tc>
          <w:tcPr>
            <w:tcW w:w="1701" w:type="dxa"/>
            <w:vAlign w:val="center"/>
          </w:tcPr>
          <w:p w14:paraId="2C52C159" w14:textId="77777777" w:rsidR="00FD0EE4" w:rsidRPr="00000D07" w:rsidRDefault="00FD0EE4" w:rsidP="000205F2">
            <w:pPr>
              <w:pStyle w:val="Bodyjustified"/>
            </w:pPr>
            <w:r w:rsidRPr="00000D07">
              <w:t>N</w:t>
            </w:r>
          </w:p>
        </w:tc>
        <w:tc>
          <w:tcPr>
            <w:tcW w:w="1871" w:type="dxa"/>
            <w:vAlign w:val="center"/>
          </w:tcPr>
          <w:p w14:paraId="7DD02EE6" w14:textId="77777777" w:rsidR="00FD0EE4" w:rsidRPr="00000D07" w:rsidRDefault="00FD0EE4" w:rsidP="000205F2">
            <w:pPr>
              <w:pStyle w:val="Bodyjustified"/>
            </w:pPr>
            <w:r w:rsidRPr="00000D07">
              <w:t>-</w:t>
            </w:r>
          </w:p>
        </w:tc>
        <w:tc>
          <w:tcPr>
            <w:tcW w:w="1871" w:type="dxa"/>
            <w:vAlign w:val="center"/>
          </w:tcPr>
          <w:p w14:paraId="36A416E8" w14:textId="77777777" w:rsidR="00FD0EE4" w:rsidRPr="00000D07" w:rsidRDefault="00FD0EE4" w:rsidP="000205F2">
            <w:pPr>
              <w:pStyle w:val="Bodyjustified"/>
            </w:pPr>
            <w:r w:rsidRPr="00000D07">
              <w:t>0.71</w:t>
            </w:r>
          </w:p>
        </w:tc>
        <w:tc>
          <w:tcPr>
            <w:tcW w:w="1247" w:type="dxa"/>
            <w:vAlign w:val="center"/>
          </w:tcPr>
          <w:p w14:paraId="500F84BE" w14:textId="183A1E33" w:rsidR="00FD0EE4" w:rsidRPr="00000D07" w:rsidRDefault="00FD0EE4" w:rsidP="000205F2">
            <w:pPr>
              <w:pStyle w:val="Bodyjustified"/>
            </w:pPr>
            <w:r w:rsidRPr="00000D07">
              <w:t>3</w:t>
            </w:r>
          </w:p>
        </w:tc>
      </w:tr>
      <w:tr w:rsidR="00FD0EE4" w:rsidRPr="00000D07" w14:paraId="7E4F9748" w14:textId="77777777" w:rsidTr="000205F2">
        <w:trPr>
          <w:trHeight w:val="283"/>
        </w:trPr>
        <w:tc>
          <w:tcPr>
            <w:tcW w:w="1701" w:type="dxa"/>
            <w:vAlign w:val="center"/>
          </w:tcPr>
          <w:p w14:paraId="68A8F653" w14:textId="77777777" w:rsidR="00FD0EE4" w:rsidRPr="00000D07" w:rsidRDefault="00FD0EE4" w:rsidP="000205F2">
            <w:pPr>
              <w:pStyle w:val="Bodyjustified"/>
            </w:pPr>
            <w:proofErr w:type="spellStart"/>
            <w:r w:rsidRPr="00000D07">
              <w:t>R1</w:t>
            </w:r>
            <w:proofErr w:type="spellEnd"/>
          </w:p>
        </w:tc>
        <w:tc>
          <w:tcPr>
            <w:tcW w:w="1871" w:type="dxa"/>
            <w:vAlign w:val="center"/>
          </w:tcPr>
          <w:p w14:paraId="34FEC105" w14:textId="77777777" w:rsidR="00FD0EE4" w:rsidRPr="00000D07" w:rsidRDefault="00FD0EE4" w:rsidP="000205F2">
            <w:pPr>
              <w:pStyle w:val="Bodyjustified"/>
            </w:pPr>
            <w:r w:rsidRPr="00000D07">
              <w:t>-</w:t>
            </w:r>
          </w:p>
        </w:tc>
        <w:tc>
          <w:tcPr>
            <w:tcW w:w="1871" w:type="dxa"/>
            <w:vAlign w:val="center"/>
          </w:tcPr>
          <w:p w14:paraId="2C3FA1C1" w14:textId="77777777" w:rsidR="00FD0EE4" w:rsidRPr="00000D07" w:rsidRDefault="00FD0EE4" w:rsidP="000205F2">
            <w:pPr>
              <w:pStyle w:val="Bodyjustified"/>
            </w:pPr>
            <w:r w:rsidRPr="00000D07">
              <w:t>1</w:t>
            </w:r>
          </w:p>
        </w:tc>
        <w:tc>
          <w:tcPr>
            <w:tcW w:w="1247" w:type="dxa"/>
            <w:vAlign w:val="center"/>
          </w:tcPr>
          <w:p w14:paraId="202D20CA" w14:textId="5C3A834A" w:rsidR="00FD0EE4" w:rsidRPr="00000D07" w:rsidRDefault="00FD0EE4" w:rsidP="000205F2">
            <w:pPr>
              <w:pStyle w:val="Bodyjustified"/>
            </w:pPr>
            <w:r w:rsidRPr="00000D07">
              <w:t>4</w:t>
            </w:r>
          </w:p>
        </w:tc>
      </w:tr>
      <w:tr w:rsidR="00FD0EE4" w:rsidRPr="00000D07" w14:paraId="52655D73" w14:textId="77777777" w:rsidTr="000205F2">
        <w:trPr>
          <w:trHeight w:val="283"/>
        </w:trPr>
        <w:tc>
          <w:tcPr>
            <w:tcW w:w="1701" w:type="dxa"/>
            <w:vAlign w:val="center"/>
          </w:tcPr>
          <w:p w14:paraId="4E6BA44F" w14:textId="77777777" w:rsidR="00FD0EE4" w:rsidRPr="00000D07" w:rsidRDefault="00FD0EE4" w:rsidP="000205F2">
            <w:pPr>
              <w:pStyle w:val="Bodyjustified"/>
            </w:pPr>
            <w:proofErr w:type="spellStart"/>
            <w:r w:rsidRPr="00000D07">
              <w:t>R2</w:t>
            </w:r>
            <w:proofErr w:type="spellEnd"/>
          </w:p>
        </w:tc>
        <w:tc>
          <w:tcPr>
            <w:tcW w:w="3742" w:type="dxa"/>
            <w:gridSpan w:val="2"/>
            <w:vAlign w:val="center"/>
          </w:tcPr>
          <w:p w14:paraId="128B4DFB" w14:textId="77777777" w:rsidR="00FD0EE4" w:rsidRPr="00000D07" w:rsidRDefault="00FD0EE4" w:rsidP="000205F2">
            <w:pPr>
              <w:pStyle w:val="Bodyjustified"/>
            </w:pPr>
            <w:r w:rsidRPr="00000D07">
              <w:t>1.65 Typical</w:t>
            </w:r>
          </w:p>
        </w:tc>
        <w:tc>
          <w:tcPr>
            <w:tcW w:w="1247" w:type="dxa"/>
            <w:vAlign w:val="center"/>
          </w:tcPr>
          <w:p w14:paraId="053B6383" w14:textId="5C5BBC45" w:rsidR="00FD0EE4" w:rsidRPr="00000D07" w:rsidRDefault="00FD0EE4" w:rsidP="000205F2">
            <w:pPr>
              <w:pStyle w:val="Bodyjustified"/>
            </w:pPr>
            <w:r w:rsidRPr="00000D07">
              <w:t>5</w:t>
            </w:r>
          </w:p>
        </w:tc>
      </w:tr>
    </w:tbl>
    <w:p w14:paraId="79067569" w14:textId="0E20F6F2" w:rsidR="001915A0" w:rsidRPr="00000D07" w:rsidRDefault="001915A0" w:rsidP="00FD0EE4">
      <w:pPr>
        <w:pStyle w:val="Heading3"/>
        <w:rPr>
          <w:lang w:eastAsia="en-GB"/>
        </w:rPr>
      </w:pPr>
      <w:bookmarkStart w:id="18" w:name="_Toc72245421"/>
      <w:r w:rsidRPr="00000D07">
        <w:rPr>
          <w:lang w:eastAsia="en-GB"/>
        </w:rPr>
        <w:lastRenderedPageBreak/>
        <w:t>N</w:t>
      </w:r>
      <w:r w:rsidR="00F3104B" w:rsidRPr="00000D07">
        <w:rPr>
          <w:lang w:eastAsia="en-GB"/>
        </w:rPr>
        <w:t xml:space="preserve">otes to Para. </w:t>
      </w:r>
      <w:r w:rsidR="00F3104B" w:rsidRPr="00000D07">
        <w:rPr>
          <w:lang w:eastAsia="en-GB"/>
        </w:rPr>
        <w:fldChar w:fldCharType="begin"/>
      </w:r>
      <w:r w:rsidR="00F3104B" w:rsidRPr="00000D07">
        <w:rPr>
          <w:lang w:eastAsia="en-GB"/>
        </w:rPr>
        <w:instrText xml:space="preserve"> REF _Ref522785935 \r \h </w:instrText>
      </w:r>
      <w:r w:rsidR="00F426DB" w:rsidRPr="00000D07">
        <w:rPr>
          <w:lang w:eastAsia="en-GB"/>
        </w:rPr>
        <w:instrText xml:space="preserve"> \* MERGEFORMAT </w:instrText>
      </w:r>
      <w:r w:rsidR="00F3104B" w:rsidRPr="00000D07">
        <w:rPr>
          <w:lang w:eastAsia="en-GB"/>
        </w:rPr>
      </w:r>
      <w:r w:rsidR="00F3104B" w:rsidRPr="00000D07">
        <w:rPr>
          <w:lang w:eastAsia="en-GB"/>
        </w:rPr>
        <w:fldChar w:fldCharType="separate"/>
      </w:r>
      <w:r w:rsidR="0091655F">
        <w:rPr>
          <w:lang w:eastAsia="en-GB"/>
        </w:rPr>
        <w:t>1.7</w:t>
      </w:r>
      <w:r w:rsidR="00F3104B" w:rsidRPr="00000D07">
        <w:rPr>
          <w:lang w:eastAsia="en-GB"/>
        </w:rPr>
        <w:fldChar w:fldCharType="end"/>
      </w:r>
      <w:r w:rsidR="00F3104B" w:rsidRPr="00000D07">
        <w:rPr>
          <w:lang w:eastAsia="en-GB"/>
        </w:rPr>
        <w:t xml:space="preserve"> Physical Dimensions and Terminal Identification</w:t>
      </w:r>
      <w:bookmarkEnd w:id="18"/>
    </w:p>
    <w:p w14:paraId="535196F2" w14:textId="36A75F2B" w:rsidR="009A106D" w:rsidRPr="00000D07" w:rsidRDefault="00703D8F" w:rsidP="00F965E2">
      <w:pPr>
        <w:pStyle w:val="numericallist"/>
        <w:spacing w:after="60"/>
      </w:pPr>
      <w:r w:rsidRPr="00000D07">
        <w:rPr>
          <w:lang w:eastAsia="en-GB"/>
        </w:rPr>
        <w:t xml:space="preserve">Terminal identification is specified by </w:t>
      </w:r>
      <w:r w:rsidR="00607D0B" w:rsidRPr="00000D07">
        <w:rPr>
          <w:lang w:eastAsia="en-GB"/>
        </w:rPr>
        <w:t xml:space="preserve">the </w:t>
      </w:r>
      <w:r w:rsidR="009A106D" w:rsidRPr="00000D07">
        <w:t xml:space="preserve">component’s geometry. See Para. </w:t>
      </w:r>
      <w:r w:rsidR="00A524FE" w:rsidRPr="00000D07">
        <w:fldChar w:fldCharType="begin"/>
      </w:r>
      <w:r w:rsidR="00A524FE" w:rsidRPr="00000D07">
        <w:instrText xml:space="preserve"> REF _Ref522791776 \r \h </w:instrText>
      </w:r>
      <w:r w:rsidR="00F426DB" w:rsidRPr="00000D07">
        <w:instrText xml:space="preserve"> \* MERGEFORMAT </w:instrText>
      </w:r>
      <w:r w:rsidR="00A524FE" w:rsidRPr="00000D07">
        <w:fldChar w:fldCharType="separate"/>
      </w:r>
      <w:r w:rsidR="0091655F">
        <w:t>1.8</w:t>
      </w:r>
      <w:r w:rsidR="00A524FE" w:rsidRPr="00000D07">
        <w:fldChar w:fldCharType="end"/>
      </w:r>
      <w:r w:rsidR="009A106D" w:rsidRPr="00000D07">
        <w:t xml:space="preserve"> Functional Diagram for the terminal connections.</w:t>
      </w:r>
    </w:p>
    <w:p w14:paraId="063A461F" w14:textId="5721CC86" w:rsidR="00703D8F" w:rsidRPr="00000D07" w:rsidRDefault="009A106D" w:rsidP="00FD0EE4">
      <w:pPr>
        <w:pStyle w:val="numericallist"/>
        <w:spacing w:after="60"/>
        <w:rPr>
          <w:lang w:eastAsia="en-GB"/>
        </w:rPr>
      </w:pPr>
      <w:r w:rsidRPr="00000D07">
        <w:t>2 places.</w:t>
      </w:r>
    </w:p>
    <w:p w14:paraId="122337E6" w14:textId="77777777" w:rsidR="00FD0EE4" w:rsidRPr="00000D07" w:rsidRDefault="00FD0EE4" w:rsidP="00FD0EE4">
      <w:pPr>
        <w:pStyle w:val="numericallist"/>
        <w:keepNext/>
        <w:spacing w:after="60"/>
        <w:rPr>
          <w:lang w:eastAsia="en-GB"/>
        </w:rPr>
      </w:pPr>
      <w:r w:rsidRPr="00000D07">
        <w:t>3 places.</w:t>
      </w:r>
    </w:p>
    <w:p w14:paraId="6C24255B" w14:textId="77777777" w:rsidR="00FD0EE4" w:rsidRPr="00000D07" w:rsidRDefault="00FD0EE4" w:rsidP="00FD0EE4">
      <w:pPr>
        <w:pStyle w:val="numericallist"/>
        <w:keepNext/>
        <w:spacing w:after="60"/>
      </w:pPr>
      <w:r w:rsidRPr="00000D07">
        <w:t>Radius of heatsink flange corner, 4 places.</w:t>
      </w:r>
    </w:p>
    <w:p w14:paraId="4652987B" w14:textId="15C89838" w:rsidR="00FD0EE4" w:rsidRPr="00000D07" w:rsidRDefault="00FD0EE4" w:rsidP="00FD0EE4">
      <w:pPr>
        <w:pStyle w:val="numericallist"/>
        <w:rPr>
          <w:lang w:eastAsia="en-GB"/>
        </w:rPr>
      </w:pPr>
      <w:r w:rsidRPr="00000D07">
        <w:t>Radius of body corner, 4 places.</w:t>
      </w:r>
    </w:p>
    <w:p w14:paraId="79067606" w14:textId="77777777" w:rsidR="009005B8" w:rsidRPr="00000D07" w:rsidRDefault="009005B8" w:rsidP="00187275">
      <w:pPr>
        <w:pStyle w:val="Heading2"/>
        <w:rPr>
          <w:lang w:eastAsia="en-GB"/>
        </w:rPr>
      </w:pPr>
      <w:bookmarkStart w:id="19" w:name="_Ref522791776"/>
      <w:bookmarkStart w:id="20" w:name="_Toc72245422"/>
      <w:r w:rsidRPr="00000D07">
        <w:rPr>
          <w:lang w:eastAsia="en-GB"/>
        </w:rPr>
        <w:t>FUNCTIONAL DIAGRAM</w:t>
      </w:r>
      <w:bookmarkEnd w:id="19"/>
      <w:bookmarkEnd w:id="20"/>
    </w:p>
    <w:tbl>
      <w:tblPr>
        <w:tblStyle w:val="TableGrid4"/>
        <w:tblW w:w="0" w:type="auto"/>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231"/>
        <w:gridCol w:w="2665"/>
      </w:tblGrid>
      <w:tr w:rsidR="00FD0EE4" w:rsidRPr="00000D07" w14:paraId="7A4B0BBD" w14:textId="77777777" w:rsidTr="007C7D23">
        <w:trPr>
          <w:trHeight w:val="283"/>
        </w:trPr>
        <w:tc>
          <w:tcPr>
            <w:tcW w:w="5896" w:type="dxa"/>
            <w:gridSpan w:val="2"/>
          </w:tcPr>
          <w:p w14:paraId="4C6C8585" w14:textId="788FFF18" w:rsidR="00FD0EE4" w:rsidRPr="00000D07" w:rsidRDefault="00FD0EE4" w:rsidP="00FD0EE4">
            <w:pPr>
              <w:pStyle w:val="Bodyjustified"/>
              <w:rPr>
                <w:noProof/>
                <w:lang w:eastAsia="en-GB"/>
              </w:rPr>
            </w:pPr>
            <w:r w:rsidRPr="00000D07">
              <w:rPr>
                <w:u w:val="single"/>
              </w:rPr>
              <w:t>Variants 01</w:t>
            </w:r>
            <w:r w:rsidR="00397320" w:rsidRPr="00000D07">
              <w:rPr>
                <w:u w:val="single"/>
              </w:rPr>
              <w:t xml:space="preserve">, </w:t>
            </w:r>
            <w:r w:rsidRPr="00000D07">
              <w:rPr>
                <w:u w:val="single"/>
              </w:rPr>
              <w:t>02</w:t>
            </w:r>
            <w:r w:rsidR="00397320" w:rsidRPr="00000D07">
              <w:rPr>
                <w:u w:val="single"/>
              </w:rPr>
              <w:t>, 05, 06</w:t>
            </w:r>
          </w:p>
        </w:tc>
      </w:tr>
      <w:tr w:rsidR="00187275" w:rsidRPr="00000D07" w14:paraId="6275E1F6" w14:textId="77777777" w:rsidTr="007C7D23">
        <w:trPr>
          <w:trHeight w:val="1701"/>
        </w:trPr>
        <w:tc>
          <w:tcPr>
            <w:tcW w:w="3231" w:type="dxa"/>
            <w:vAlign w:val="center"/>
            <w:hideMark/>
          </w:tcPr>
          <w:p w14:paraId="22A90BB6" w14:textId="77777777" w:rsidR="00187275" w:rsidRPr="00000D07" w:rsidRDefault="00187275" w:rsidP="00FD0EE4">
            <w:pPr>
              <w:pStyle w:val="Bodyjustified"/>
              <w:jc w:val="left"/>
              <w:rPr>
                <w:lang w:val="en-US"/>
              </w:rPr>
            </w:pPr>
            <w:r w:rsidRPr="00000D07">
              <w:rPr>
                <w:lang w:val="en-US"/>
              </w:rPr>
              <w:t>Terminal 1: Anode 1</w:t>
            </w:r>
          </w:p>
          <w:p w14:paraId="4A3308A1" w14:textId="77777777" w:rsidR="00187275" w:rsidRPr="00000D07" w:rsidRDefault="00187275" w:rsidP="00FD0EE4">
            <w:pPr>
              <w:pStyle w:val="Bodyjustified"/>
              <w:jc w:val="left"/>
              <w:rPr>
                <w:lang w:val="en-US"/>
              </w:rPr>
            </w:pPr>
            <w:r w:rsidRPr="00000D07">
              <w:rPr>
                <w:lang w:val="en-US"/>
              </w:rPr>
              <w:t>Terminal 2: Anode 2</w:t>
            </w:r>
          </w:p>
          <w:p w14:paraId="22DED538" w14:textId="77777777" w:rsidR="00187275" w:rsidRPr="00000D07" w:rsidRDefault="00187275" w:rsidP="00FD0EE4">
            <w:pPr>
              <w:pStyle w:val="Bodyjustified"/>
              <w:jc w:val="left"/>
              <w:rPr>
                <w:lang w:val="en-US"/>
              </w:rPr>
            </w:pPr>
            <w:r w:rsidRPr="00000D07">
              <w:rPr>
                <w:lang w:val="en-US"/>
              </w:rPr>
              <w:t>Terminal 3: Common cathode</w:t>
            </w:r>
          </w:p>
        </w:tc>
        <w:tc>
          <w:tcPr>
            <w:tcW w:w="2665" w:type="dxa"/>
            <w:vAlign w:val="center"/>
            <w:hideMark/>
          </w:tcPr>
          <w:p w14:paraId="59A678D1" w14:textId="4C5974E7" w:rsidR="00187275" w:rsidRPr="00000D07" w:rsidRDefault="00187275" w:rsidP="00FD0EE4">
            <w:pPr>
              <w:pStyle w:val="Bodyjustified"/>
              <w:rPr>
                <w:lang w:val="en-US"/>
              </w:rPr>
            </w:pPr>
            <w:r w:rsidRPr="00000D07">
              <w:rPr>
                <w:noProof/>
                <w:lang w:eastAsia="en-GB"/>
              </w:rPr>
              <w:drawing>
                <wp:inline distT="0" distB="0" distL="0" distR="0" wp14:anchorId="4B915CFC" wp14:editId="0DF0076C">
                  <wp:extent cx="1411605" cy="936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11605" cy="936625"/>
                          </a:xfrm>
                          <a:prstGeom prst="rect">
                            <a:avLst/>
                          </a:prstGeom>
                          <a:noFill/>
                          <a:ln>
                            <a:noFill/>
                          </a:ln>
                        </pic:spPr>
                      </pic:pic>
                    </a:graphicData>
                  </a:graphic>
                </wp:inline>
              </w:drawing>
            </w:r>
          </w:p>
        </w:tc>
      </w:tr>
      <w:tr w:rsidR="00FD0EE4" w:rsidRPr="00000D07" w14:paraId="784A0936" w14:textId="77777777" w:rsidTr="007C7D23">
        <w:trPr>
          <w:trHeight w:val="510"/>
        </w:trPr>
        <w:tc>
          <w:tcPr>
            <w:tcW w:w="5896" w:type="dxa"/>
            <w:gridSpan w:val="2"/>
            <w:vAlign w:val="bottom"/>
          </w:tcPr>
          <w:p w14:paraId="61EA65A3" w14:textId="33A0FB78" w:rsidR="00FD0EE4" w:rsidRPr="00000D07" w:rsidRDefault="00FD0EE4" w:rsidP="00FD0EE4">
            <w:pPr>
              <w:pStyle w:val="Bodyjustified"/>
              <w:rPr>
                <w:noProof/>
                <w:lang w:eastAsia="en-GB"/>
              </w:rPr>
            </w:pPr>
            <w:r w:rsidRPr="00000D07">
              <w:rPr>
                <w:u w:val="single"/>
              </w:rPr>
              <w:t>Variants 03</w:t>
            </w:r>
            <w:r w:rsidR="00397320" w:rsidRPr="00000D07">
              <w:rPr>
                <w:u w:val="single"/>
              </w:rPr>
              <w:t>,</w:t>
            </w:r>
            <w:r w:rsidRPr="00000D07">
              <w:rPr>
                <w:u w:val="single"/>
              </w:rPr>
              <w:t xml:space="preserve"> 04</w:t>
            </w:r>
          </w:p>
        </w:tc>
      </w:tr>
      <w:tr w:rsidR="00FD0EE4" w:rsidRPr="00000D07" w14:paraId="3184487C" w14:textId="77777777" w:rsidTr="007C7D23">
        <w:trPr>
          <w:trHeight w:val="1701"/>
        </w:trPr>
        <w:tc>
          <w:tcPr>
            <w:tcW w:w="3231" w:type="dxa"/>
            <w:vAlign w:val="center"/>
          </w:tcPr>
          <w:p w14:paraId="7A52BC62" w14:textId="77777777" w:rsidR="00FD0EE4" w:rsidRPr="00000D07" w:rsidRDefault="00FD0EE4" w:rsidP="00FD0EE4">
            <w:pPr>
              <w:pStyle w:val="Bodyjustified"/>
              <w:jc w:val="left"/>
            </w:pPr>
            <w:r w:rsidRPr="00000D07">
              <w:t>Terminal 1: Anode 1</w:t>
            </w:r>
          </w:p>
          <w:p w14:paraId="5312070B" w14:textId="77777777" w:rsidR="00FD0EE4" w:rsidRPr="00000D07" w:rsidRDefault="00FD0EE4" w:rsidP="00FD0EE4">
            <w:pPr>
              <w:pStyle w:val="Bodyjustified"/>
              <w:jc w:val="left"/>
            </w:pPr>
            <w:r w:rsidRPr="00000D07">
              <w:t>Terminal 2: Common Cathode</w:t>
            </w:r>
          </w:p>
          <w:p w14:paraId="553E65F5" w14:textId="75A50C2E" w:rsidR="00FD0EE4" w:rsidRPr="00000D07" w:rsidRDefault="00FD0EE4" w:rsidP="00FD0EE4">
            <w:pPr>
              <w:pStyle w:val="Bodyjustified"/>
              <w:jc w:val="left"/>
              <w:rPr>
                <w:lang w:val="en-US"/>
              </w:rPr>
            </w:pPr>
            <w:r w:rsidRPr="00000D07">
              <w:t>Terminal 3: Anode 2</w:t>
            </w:r>
          </w:p>
        </w:tc>
        <w:tc>
          <w:tcPr>
            <w:tcW w:w="2665" w:type="dxa"/>
            <w:vAlign w:val="center"/>
          </w:tcPr>
          <w:p w14:paraId="55DA448A" w14:textId="57D14316" w:rsidR="00FD0EE4" w:rsidRPr="00000D07" w:rsidRDefault="00FD0EE4" w:rsidP="00FD0EE4">
            <w:pPr>
              <w:pStyle w:val="Bodyjustified"/>
              <w:rPr>
                <w:noProof/>
                <w:lang w:eastAsia="en-GB"/>
              </w:rPr>
            </w:pPr>
            <w:r w:rsidRPr="00000D07">
              <w:rPr>
                <w:noProof/>
                <w:lang w:eastAsia="en-GB"/>
              </w:rPr>
              <w:drawing>
                <wp:inline distT="0" distB="0" distL="0" distR="0" wp14:anchorId="12077EEF" wp14:editId="449D456E">
                  <wp:extent cx="1407603" cy="9360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ra. 1.8 Variants 01 0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07603" cy="936000"/>
                          </a:xfrm>
                          <a:prstGeom prst="rect">
                            <a:avLst/>
                          </a:prstGeom>
                        </pic:spPr>
                      </pic:pic>
                    </a:graphicData>
                  </a:graphic>
                </wp:inline>
              </w:drawing>
            </w:r>
          </w:p>
        </w:tc>
      </w:tr>
    </w:tbl>
    <w:p w14:paraId="79067608" w14:textId="77777777" w:rsidR="004B751B" w:rsidRPr="00000D07" w:rsidRDefault="004B751B" w:rsidP="009C69DA">
      <w:pPr>
        <w:pStyle w:val="NOTES"/>
      </w:pPr>
      <w:r w:rsidRPr="00000D07">
        <w:t>NOTES:</w:t>
      </w:r>
    </w:p>
    <w:p w14:paraId="7906760B" w14:textId="0E8AFF39" w:rsidR="009005B8" w:rsidRPr="00000D07" w:rsidRDefault="00FD0EE4" w:rsidP="003C538E">
      <w:pPr>
        <w:pStyle w:val="numericallist"/>
        <w:rPr>
          <w:lang w:eastAsia="en-GB"/>
        </w:rPr>
      </w:pPr>
      <w:r w:rsidRPr="00000D07">
        <w:rPr>
          <w:lang w:eastAsia="en-GB"/>
        </w:rPr>
        <w:t>For Variants 01</w:t>
      </w:r>
      <w:r w:rsidR="00397320" w:rsidRPr="00000D07">
        <w:rPr>
          <w:lang w:eastAsia="en-GB"/>
        </w:rPr>
        <w:t xml:space="preserve">, </w:t>
      </w:r>
      <w:r w:rsidRPr="00000D07">
        <w:rPr>
          <w:lang w:eastAsia="en-GB"/>
        </w:rPr>
        <w:t xml:space="preserve">02, </w:t>
      </w:r>
      <w:r w:rsidR="00397320" w:rsidRPr="00000D07">
        <w:rPr>
          <w:lang w:eastAsia="en-GB"/>
        </w:rPr>
        <w:t xml:space="preserve">05, 06 </w:t>
      </w:r>
      <w:r w:rsidRPr="00000D07">
        <w:rPr>
          <w:lang w:eastAsia="en-GB"/>
        </w:rPr>
        <w:t>t</w:t>
      </w:r>
      <w:r w:rsidR="009005B8" w:rsidRPr="00000D07">
        <w:rPr>
          <w:lang w:eastAsia="en-GB"/>
        </w:rPr>
        <w:t xml:space="preserve">he lid is </w:t>
      </w:r>
      <w:r w:rsidR="00C404FA" w:rsidRPr="00000D07">
        <w:rPr>
          <w:lang w:eastAsia="en-GB"/>
        </w:rPr>
        <w:t xml:space="preserve">not </w:t>
      </w:r>
      <w:r w:rsidR="009005B8" w:rsidRPr="00000D07">
        <w:rPr>
          <w:lang w:eastAsia="en-GB"/>
        </w:rPr>
        <w:t>connected to</w:t>
      </w:r>
      <w:r w:rsidR="001F5BD0" w:rsidRPr="00000D07">
        <w:rPr>
          <w:lang w:eastAsia="en-GB"/>
        </w:rPr>
        <w:t xml:space="preserve"> </w:t>
      </w:r>
      <w:r w:rsidR="00C404FA" w:rsidRPr="00000D07">
        <w:rPr>
          <w:lang w:eastAsia="en-GB"/>
        </w:rPr>
        <w:t>any terminal</w:t>
      </w:r>
      <w:r w:rsidR="009005B8" w:rsidRPr="00000D07">
        <w:rPr>
          <w:lang w:eastAsia="en-GB"/>
        </w:rPr>
        <w:t>.</w:t>
      </w:r>
    </w:p>
    <w:p w14:paraId="22C68785" w14:textId="2AAC402C" w:rsidR="00FD0EE4" w:rsidRPr="00000D07" w:rsidRDefault="00FD0EE4" w:rsidP="003C538E">
      <w:pPr>
        <w:pStyle w:val="numericallist"/>
        <w:rPr>
          <w:lang w:eastAsia="en-GB"/>
        </w:rPr>
      </w:pPr>
      <w:r w:rsidRPr="00000D07">
        <w:rPr>
          <w:lang w:eastAsia="en-GB"/>
        </w:rPr>
        <w:t>For Variants 03</w:t>
      </w:r>
      <w:r w:rsidR="00397320" w:rsidRPr="00000D07">
        <w:rPr>
          <w:lang w:eastAsia="en-GB"/>
        </w:rPr>
        <w:t>,</w:t>
      </w:r>
      <w:r w:rsidRPr="00000D07">
        <w:rPr>
          <w:lang w:eastAsia="en-GB"/>
        </w:rPr>
        <w:t xml:space="preserve"> 04, the case is not connected to any lead.</w:t>
      </w:r>
    </w:p>
    <w:p w14:paraId="7906760C" w14:textId="77777777" w:rsidR="009005B8" w:rsidRPr="00000D07" w:rsidRDefault="009005B8" w:rsidP="004B751B">
      <w:pPr>
        <w:pStyle w:val="Heading2"/>
        <w:rPr>
          <w:lang w:eastAsia="en-GB"/>
        </w:rPr>
      </w:pPr>
      <w:r w:rsidRPr="00000D07">
        <w:rPr>
          <w:lang w:eastAsia="en-GB"/>
        </w:rPr>
        <w:tab/>
      </w:r>
      <w:r w:rsidRPr="00000D07">
        <w:rPr>
          <w:lang w:eastAsia="en-GB"/>
        </w:rPr>
        <w:tab/>
      </w:r>
      <w:bookmarkStart w:id="21" w:name="_Toc72245423"/>
      <w:r w:rsidRPr="00000D07">
        <w:rPr>
          <w:lang w:eastAsia="en-GB"/>
        </w:rPr>
        <w:t>MATERIALS AND FINISHES</w:t>
      </w:r>
      <w:bookmarkEnd w:id="21"/>
    </w:p>
    <w:p w14:paraId="7906760D" w14:textId="77777777" w:rsidR="009005B8" w:rsidRPr="00000D07" w:rsidRDefault="009005B8" w:rsidP="009C69DA">
      <w:pPr>
        <w:spacing w:after="120"/>
        <w:rPr>
          <w:lang w:eastAsia="en-GB"/>
        </w:rPr>
      </w:pPr>
      <w:r w:rsidRPr="00000D07">
        <w:rPr>
          <w:lang w:eastAsia="en-GB"/>
        </w:rPr>
        <w:t>Materials and finishes shall be as follows:</w:t>
      </w:r>
    </w:p>
    <w:p w14:paraId="7906760E" w14:textId="77777777" w:rsidR="009005B8" w:rsidRPr="00000D07" w:rsidRDefault="009005B8" w:rsidP="004B751B">
      <w:pPr>
        <w:pStyle w:val="alphabeticallist"/>
      </w:pPr>
      <w:r w:rsidRPr="00000D07">
        <w:t>Case</w:t>
      </w:r>
    </w:p>
    <w:p w14:paraId="79067610" w14:textId="052DD0D9" w:rsidR="009005B8" w:rsidRPr="00000D07" w:rsidRDefault="00FD0EE4" w:rsidP="00FD0EE4">
      <w:pPr>
        <w:pStyle w:val="alphabeticallist"/>
        <w:numPr>
          <w:ilvl w:val="0"/>
          <w:numId w:val="0"/>
        </w:numPr>
        <w:spacing w:after="60"/>
        <w:ind w:left="1985"/>
      </w:pPr>
      <w:r w:rsidRPr="00000D07">
        <w:t>For the surface mount package, t</w:t>
      </w:r>
      <w:r w:rsidR="003D0847" w:rsidRPr="00000D07">
        <w:t>he case shall be hermetically sealed and have a ceramic</w:t>
      </w:r>
      <w:r w:rsidR="00DF7CDF" w:rsidRPr="00000D07">
        <w:t xml:space="preserve"> </w:t>
      </w:r>
      <w:r w:rsidR="003D0847" w:rsidRPr="00000D07">
        <w:t>body with a Kovar lid.</w:t>
      </w:r>
    </w:p>
    <w:p w14:paraId="49B1C2D6" w14:textId="719C6A58" w:rsidR="00FD0EE4" w:rsidRPr="00000D07" w:rsidRDefault="00FD0EE4" w:rsidP="00FD0EE4">
      <w:pPr>
        <w:pStyle w:val="alphabeticallist"/>
        <w:numPr>
          <w:ilvl w:val="0"/>
          <w:numId w:val="0"/>
        </w:numPr>
        <w:spacing w:after="120"/>
        <w:ind w:left="1985"/>
      </w:pPr>
      <w:r w:rsidRPr="00000D07">
        <w:t xml:space="preserve">For the metal flange mount </w:t>
      </w:r>
      <w:proofErr w:type="gramStart"/>
      <w:r w:rsidRPr="00000D07">
        <w:t>package</w:t>
      </w:r>
      <w:proofErr w:type="gramEnd"/>
      <w:r w:rsidRPr="00000D07">
        <w:t xml:space="preserve"> the case shall be hermetically sealed and have a metal body. The leads pass through ceramic eyelets brazed into the frame and the lid shall be welded.</w:t>
      </w:r>
    </w:p>
    <w:p w14:paraId="79067611" w14:textId="73638923" w:rsidR="009005B8" w:rsidRPr="00000D07" w:rsidRDefault="00FD0EE4" w:rsidP="00FD0EE4">
      <w:pPr>
        <w:pStyle w:val="alphabeticallist"/>
      </w:pPr>
      <w:r w:rsidRPr="00000D07">
        <w:t>Lead/</w:t>
      </w:r>
      <w:r w:rsidR="009005B8" w:rsidRPr="00000D07">
        <w:t>Terminal</w:t>
      </w:r>
      <w:r w:rsidR="00C404FA" w:rsidRPr="00000D07">
        <w:t xml:space="preserve"> Fini</w:t>
      </w:r>
      <w:r w:rsidR="009005B8" w:rsidRPr="00000D07">
        <w:t>s</w:t>
      </w:r>
      <w:r w:rsidR="00C404FA" w:rsidRPr="00000D07">
        <w:t>h</w:t>
      </w:r>
    </w:p>
    <w:p w14:paraId="79067612" w14:textId="2673DD36" w:rsidR="009005B8" w:rsidRPr="00000D07" w:rsidRDefault="009005B8" w:rsidP="009C69DA">
      <w:pPr>
        <w:pStyle w:val="alphabeticallist"/>
        <w:numPr>
          <w:ilvl w:val="0"/>
          <w:numId w:val="0"/>
        </w:numPr>
        <w:ind w:left="1985"/>
      </w:pPr>
      <w:r w:rsidRPr="00000D07">
        <w:t xml:space="preserve">As specified in </w:t>
      </w:r>
      <w:r w:rsidR="003D0847" w:rsidRPr="00000D07">
        <w:t xml:space="preserve">Para. </w:t>
      </w:r>
      <w:r w:rsidR="003D0847" w:rsidRPr="00000D07">
        <w:fldChar w:fldCharType="begin"/>
      </w:r>
      <w:r w:rsidR="003D0847" w:rsidRPr="00000D07">
        <w:instrText xml:space="preserve"> REF _Ref511117173 \r \h </w:instrText>
      </w:r>
      <w:r w:rsidR="00395415" w:rsidRPr="00000D07">
        <w:instrText xml:space="preserve"> \* MERGEFORMAT </w:instrText>
      </w:r>
      <w:r w:rsidR="003D0847" w:rsidRPr="00000D07">
        <w:fldChar w:fldCharType="separate"/>
      </w:r>
      <w:r w:rsidR="0091655F">
        <w:t>1.4.2</w:t>
      </w:r>
      <w:r w:rsidR="003D0847" w:rsidRPr="00000D07">
        <w:fldChar w:fldCharType="end"/>
      </w:r>
      <w:r w:rsidR="003D0847" w:rsidRPr="00000D07">
        <w:t xml:space="preserve"> </w:t>
      </w:r>
      <w:r w:rsidRPr="00000D07">
        <w:t>Component Type Variants.</w:t>
      </w:r>
    </w:p>
    <w:p w14:paraId="79067613" w14:textId="77777777" w:rsidR="009005B8" w:rsidRPr="00000D07" w:rsidRDefault="009005B8" w:rsidP="00E60B9F">
      <w:pPr>
        <w:pStyle w:val="Heading1"/>
        <w:rPr>
          <w:lang w:eastAsia="en-GB"/>
        </w:rPr>
      </w:pPr>
      <w:bookmarkStart w:id="22" w:name="_Toc72245424"/>
      <w:r w:rsidRPr="00000D07">
        <w:rPr>
          <w:lang w:eastAsia="en-GB"/>
        </w:rPr>
        <w:lastRenderedPageBreak/>
        <w:t>REQUIREMENTS</w:t>
      </w:r>
      <w:bookmarkEnd w:id="22"/>
    </w:p>
    <w:p w14:paraId="79067614" w14:textId="77777777" w:rsidR="009005B8" w:rsidRPr="00000D07" w:rsidRDefault="009005B8" w:rsidP="00E60B9F">
      <w:pPr>
        <w:pStyle w:val="Heading2"/>
        <w:rPr>
          <w:lang w:eastAsia="en-GB"/>
        </w:rPr>
      </w:pPr>
      <w:bookmarkStart w:id="23" w:name="_Toc72245425"/>
      <w:r w:rsidRPr="00000D07">
        <w:rPr>
          <w:lang w:eastAsia="en-GB"/>
        </w:rPr>
        <w:t>GENERAL</w:t>
      </w:r>
      <w:bookmarkEnd w:id="23"/>
    </w:p>
    <w:p w14:paraId="79067615" w14:textId="77777777" w:rsidR="009005B8" w:rsidRPr="00000D07" w:rsidRDefault="009005B8" w:rsidP="00FD0EE4">
      <w:pPr>
        <w:keepNext/>
        <w:rPr>
          <w:lang w:eastAsia="en-GB"/>
        </w:rPr>
      </w:pPr>
      <w:r w:rsidRPr="00000D07">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000D07" w:rsidRDefault="009005B8" w:rsidP="009005B8">
      <w:pPr>
        <w:rPr>
          <w:lang w:eastAsia="en-GB"/>
        </w:rPr>
      </w:pPr>
      <w:r w:rsidRPr="00000D07">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Pr="00000D07" w:rsidRDefault="009005B8" w:rsidP="00FD0EE4">
      <w:pPr>
        <w:pStyle w:val="Heading3"/>
        <w:rPr>
          <w:lang w:eastAsia="en-GB"/>
        </w:rPr>
      </w:pPr>
      <w:bookmarkStart w:id="24" w:name="_Ref511124029"/>
      <w:bookmarkStart w:id="25" w:name="_Toc72245426"/>
      <w:r w:rsidRPr="00000D07">
        <w:rPr>
          <w:lang w:eastAsia="en-GB"/>
        </w:rPr>
        <w:t>Deviations from the Generic Specification</w:t>
      </w:r>
      <w:bookmarkEnd w:id="24"/>
      <w:bookmarkEnd w:id="25"/>
    </w:p>
    <w:p w14:paraId="0BEF3D7D" w14:textId="23549F8D" w:rsidR="000B132C" w:rsidRPr="00000D07" w:rsidRDefault="000B132C" w:rsidP="000B132C">
      <w:pPr>
        <w:rPr>
          <w:lang w:eastAsia="en-GB"/>
        </w:rPr>
      </w:pPr>
      <w:r w:rsidRPr="00000D07">
        <w:rPr>
          <w:lang w:eastAsia="en-GB"/>
        </w:rPr>
        <w:t>None.</w:t>
      </w:r>
    </w:p>
    <w:p w14:paraId="79067619" w14:textId="77777777" w:rsidR="009005B8" w:rsidRPr="00000D07" w:rsidRDefault="009005B8" w:rsidP="009C69DA">
      <w:pPr>
        <w:pStyle w:val="Heading2"/>
        <w:rPr>
          <w:lang w:eastAsia="en-GB"/>
        </w:rPr>
      </w:pPr>
      <w:bookmarkStart w:id="26" w:name="_Toc72245427"/>
      <w:r w:rsidRPr="00000D07">
        <w:rPr>
          <w:lang w:eastAsia="en-GB"/>
        </w:rPr>
        <w:t>MARKING</w:t>
      </w:r>
      <w:bookmarkEnd w:id="26"/>
    </w:p>
    <w:p w14:paraId="7906761A" w14:textId="45FA1837" w:rsidR="009005B8" w:rsidRPr="00000D07" w:rsidRDefault="009005B8" w:rsidP="009C69DA">
      <w:pPr>
        <w:keepNext/>
        <w:rPr>
          <w:lang w:eastAsia="en-GB"/>
        </w:rPr>
      </w:pPr>
      <w:r w:rsidRPr="00000D07">
        <w:rPr>
          <w:lang w:eastAsia="en-GB"/>
        </w:rPr>
        <w:t>The marking shall be in accordance with the requirements of ESCC Basic Specification No.</w:t>
      </w:r>
      <w:r w:rsidR="009B0EDC" w:rsidRPr="00000D07">
        <w:rPr>
          <w:lang w:eastAsia="en-GB"/>
        </w:rPr>
        <w:t xml:space="preserve"> </w:t>
      </w:r>
      <w:hyperlink r:id="rId25" w:history="1">
        <w:r w:rsidR="009B0EDC" w:rsidRPr="00000D07">
          <w:rPr>
            <w:rStyle w:val="Hyperlink"/>
          </w:rPr>
          <w:t>21700</w:t>
        </w:r>
      </w:hyperlink>
      <w:r w:rsidR="009B0EDC" w:rsidRPr="00000D07">
        <w:t xml:space="preserve"> </w:t>
      </w:r>
      <w:r w:rsidRPr="00000D07">
        <w:rPr>
          <w:lang w:eastAsia="en-GB"/>
        </w:rPr>
        <w:t>and as follows.</w:t>
      </w:r>
    </w:p>
    <w:p w14:paraId="7906761B" w14:textId="77777777" w:rsidR="009005B8" w:rsidRPr="00000D07" w:rsidRDefault="009005B8" w:rsidP="009C69DA">
      <w:pPr>
        <w:keepNext/>
        <w:spacing w:after="120"/>
        <w:rPr>
          <w:lang w:eastAsia="en-GB"/>
        </w:rPr>
      </w:pPr>
      <w:r w:rsidRPr="00000D07">
        <w:rPr>
          <w:lang w:eastAsia="en-GB"/>
        </w:rPr>
        <w:t xml:space="preserve">The information to be marked on the component shall be: </w:t>
      </w:r>
    </w:p>
    <w:p w14:paraId="7906761C" w14:textId="77777777" w:rsidR="009005B8" w:rsidRPr="00000D07" w:rsidRDefault="009005B8" w:rsidP="00AB3CF3">
      <w:pPr>
        <w:pStyle w:val="alphabeticallist"/>
        <w:spacing w:after="60"/>
      </w:pPr>
      <w:r w:rsidRPr="00000D07">
        <w:t>The ESCC qualified components symbol (for ESCC qualified components only).</w:t>
      </w:r>
    </w:p>
    <w:p w14:paraId="7906761D" w14:textId="0F0CCBB5" w:rsidR="009005B8" w:rsidRPr="00000D07" w:rsidRDefault="009005B8" w:rsidP="00AB3CF3">
      <w:pPr>
        <w:pStyle w:val="alphabeticallist"/>
        <w:spacing w:after="60"/>
      </w:pPr>
      <w:r w:rsidRPr="00000D07">
        <w:t>The ESCC Component Number</w:t>
      </w:r>
      <w:r w:rsidR="00DF7CDF" w:rsidRPr="00000D07">
        <w:t xml:space="preserve"> (see Para. </w:t>
      </w:r>
      <w:r w:rsidR="00DF7CDF" w:rsidRPr="00000D07">
        <w:fldChar w:fldCharType="begin"/>
      </w:r>
      <w:r w:rsidR="00DF7CDF" w:rsidRPr="00000D07">
        <w:instrText xml:space="preserve"> REF _Ref511124505 \r \h </w:instrText>
      </w:r>
      <w:r w:rsidR="00395415" w:rsidRPr="00000D07">
        <w:instrText xml:space="preserve"> \* MERGEFORMAT </w:instrText>
      </w:r>
      <w:r w:rsidR="00DF7CDF" w:rsidRPr="00000D07">
        <w:fldChar w:fldCharType="separate"/>
      </w:r>
      <w:r w:rsidR="0091655F">
        <w:t>1.4.1</w:t>
      </w:r>
      <w:r w:rsidR="00DF7CDF" w:rsidRPr="00000D07">
        <w:fldChar w:fldCharType="end"/>
      </w:r>
      <w:r w:rsidR="00DF7CDF" w:rsidRPr="00000D07">
        <w:t>)</w:t>
      </w:r>
      <w:r w:rsidRPr="00000D07">
        <w:t>.</w:t>
      </w:r>
    </w:p>
    <w:p w14:paraId="7906761E" w14:textId="77777777" w:rsidR="00E60B9F" w:rsidRPr="00000D07" w:rsidRDefault="009005B8" w:rsidP="00AB3CF3">
      <w:pPr>
        <w:pStyle w:val="alphabeticallist"/>
        <w:spacing w:after="60"/>
      </w:pPr>
      <w:r w:rsidRPr="00000D07">
        <w:t>Traceability information.</w:t>
      </w:r>
    </w:p>
    <w:p w14:paraId="7F6BD569" w14:textId="5B330067" w:rsidR="00AB3CF3" w:rsidRPr="00000D07" w:rsidRDefault="00AB3CF3" w:rsidP="00AB3CF3">
      <w:pPr>
        <w:pStyle w:val="alphabeticallist"/>
      </w:pPr>
      <w:r w:rsidRPr="00000D07">
        <w:t xml:space="preserve">Warning sign for beryllium oxide (applicable to Variants 03 and </w:t>
      </w:r>
      <w:r w:rsidR="00BF3042" w:rsidRPr="00000D07">
        <w:t>0</w:t>
      </w:r>
      <w:r w:rsidRPr="00000D07">
        <w:t>4 only).</w:t>
      </w:r>
    </w:p>
    <w:p w14:paraId="484BE494" w14:textId="2F9ACC5D" w:rsidR="00AB3CF3" w:rsidRPr="00000D07" w:rsidRDefault="00AB3CF3" w:rsidP="00E60B9F">
      <w:pPr>
        <w:pStyle w:val="Heading2"/>
        <w:rPr>
          <w:lang w:eastAsia="en-GB"/>
        </w:rPr>
      </w:pPr>
      <w:bookmarkStart w:id="27" w:name="_Toc72245428"/>
      <w:r w:rsidRPr="00000D07">
        <w:rPr>
          <w:lang w:eastAsia="en-GB"/>
        </w:rPr>
        <w:t>TERMINAL STRENGTH</w:t>
      </w:r>
      <w:bookmarkEnd w:id="27"/>
    </w:p>
    <w:p w14:paraId="28EF7311" w14:textId="5C24399C" w:rsidR="00AB3CF3" w:rsidRPr="00000D07" w:rsidRDefault="00AB3CF3" w:rsidP="00AB3CF3">
      <w:pPr>
        <w:spacing w:after="120"/>
      </w:pPr>
      <w:r w:rsidRPr="00000D07">
        <w:rPr>
          <w:lang w:eastAsia="en-GB"/>
        </w:rPr>
        <w:t>For Variants 03</w:t>
      </w:r>
      <w:r w:rsidR="00C44F6C">
        <w:rPr>
          <w:lang w:eastAsia="en-GB"/>
        </w:rPr>
        <w:t xml:space="preserve"> and </w:t>
      </w:r>
      <w:r w:rsidRPr="00000D07">
        <w:rPr>
          <w:lang w:eastAsia="en-GB"/>
        </w:rPr>
        <w:t>04, t</w:t>
      </w:r>
      <w:r w:rsidRPr="00000D07">
        <w:t>he test conditions for Terminal Strength, tested as specified in the ESCC Generic Specification, shall be as follows:</w:t>
      </w:r>
    </w:p>
    <w:p w14:paraId="051E1A10" w14:textId="77777777" w:rsidR="00AB3CF3" w:rsidRPr="00000D07" w:rsidRDefault="00AB3CF3" w:rsidP="00AB3CF3">
      <w:pPr>
        <w:pStyle w:val="BulletList"/>
      </w:pPr>
      <w:r w:rsidRPr="00000D07">
        <w:t xml:space="preserve">Test Condition: A, tension, with an applied force of </w:t>
      </w:r>
      <w:proofErr w:type="spellStart"/>
      <w:r w:rsidRPr="00000D07">
        <w:t>10N</w:t>
      </w:r>
      <w:proofErr w:type="spellEnd"/>
      <w:r w:rsidRPr="00000D07">
        <w:t xml:space="preserve"> for a duration of </w:t>
      </w:r>
      <w:proofErr w:type="spellStart"/>
      <w:r w:rsidRPr="00000D07">
        <w:t>10s</w:t>
      </w:r>
      <w:proofErr w:type="spellEnd"/>
      <w:r w:rsidRPr="00000D07">
        <w:t>.</w:t>
      </w:r>
    </w:p>
    <w:p w14:paraId="79067622" w14:textId="77777777" w:rsidR="009005B8" w:rsidRPr="00000D07" w:rsidRDefault="009005B8" w:rsidP="00E60B9F">
      <w:pPr>
        <w:pStyle w:val="Heading2"/>
        <w:rPr>
          <w:lang w:eastAsia="en-GB"/>
        </w:rPr>
      </w:pPr>
      <w:bookmarkStart w:id="28" w:name="_Toc72245429"/>
      <w:r w:rsidRPr="00000D07">
        <w:rPr>
          <w:lang w:eastAsia="en-GB"/>
        </w:rPr>
        <w:t>ELECTRICAL MEASUREMENTS AT ROOM, HIGH AND LOW TEMPERATURES</w:t>
      </w:r>
      <w:bookmarkEnd w:id="28"/>
    </w:p>
    <w:p w14:paraId="79067623" w14:textId="1B22A397" w:rsidR="009005B8" w:rsidRPr="00000D07" w:rsidRDefault="009005B8" w:rsidP="009005B8">
      <w:pPr>
        <w:rPr>
          <w:lang w:eastAsia="en-GB"/>
        </w:rPr>
      </w:pPr>
      <w:r w:rsidRPr="00000D07">
        <w:rPr>
          <w:lang w:eastAsia="en-GB"/>
        </w:rPr>
        <w:t>Electrical measurements shall be performed at room, high and low temperatures.</w:t>
      </w:r>
      <w:r w:rsidR="0086212D" w:rsidRPr="00000D07">
        <w:rPr>
          <w:lang w:eastAsia="en-GB"/>
        </w:rPr>
        <w:t xml:space="preserve"> Consolidated notes</w:t>
      </w:r>
      <w:r w:rsidR="0086212D" w:rsidRPr="00000D07">
        <w:t xml:space="preserve"> </w:t>
      </w:r>
      <w:r w:rsidR="0086212D" w:rsidRPr="00000D07">
        <w:rPr>
          <w:lang w:eastAsia="en-GB"/>
        </w:rPr>
        <w:t xml:space="preserve">are given </w:t>
      </w:r>
      <w:r w:rsidR="00F965E2" w:rsidRPr="00000D07">
        <w:rPr>
          <w:lang w:eastAsia="en-GB"/>
        </w:rPr>
        <w:t>in</w:t>
      </w:r>
      <w:r w:rsidR="00A524FE" w:rsidRPr="00000D07">
        <w:rPr>
          <w:lang w:eastAsia="en-GB"/>
        </w:rPr>
        <w:t xml:space="preserve"> Para.</w:t>
      </w:r>
      <w:r w:rsidR="00AB3CF3" w:rsidRPr="00000D07">
        <w:rPr>
          <w:lang w:eastAsia="en-GB"/>
        </w:rPr>
        <w:t xml:space="preserve"> </w:t>
      </w:r>
      <w:r w:rsidR="00AB3CF3" w:rsidRPr="00000D07">
        <w:rPr>
          <w:lang w:eastAsia="en-GB"/>
        </w:rPr>
        <w:fldChar w:fldCharType="begin"/>
      </w:r>
      <w:r w:rsidR="00AB3CF3" w:rsidRPr="00000D07">
        <w:rPr>
          <w:lang w:eastAsia="en-GB"/>
        </w:rPr>
        <w:instrText xml:space="preserve"> REF _Ref530390633 \r \h </w:instrText>
      </w:r>
      <w:r w:rsidR="00F426DB" w:rsidRPr="00000D07">
        <w:rPr>
          <w:lang w:eastAsia="en-GB"/>
        </w:rPr>
        <w:instrText xml:space="preserve"> \* MERGEFORMAT </w:instrText>
      </w:r>
      <w:r w:rsidR="00AB3CF3" w:rsidRPr="00000D07">
        <w:rPr>
          <w:lang w:eastAsia="en-GB"/>
        </w:rPr>
      </w:r>
      <w:r w:rsidR="00AB3CF3" w:rsidRPr="00000D07">
        <w:rPr>
          <w:lang w:eastAsia="en-GB"/>
        </w:rPr>
        <w:fldChar w:fldCharType="separate"/>
      </w:r>
      <w:r w:rsidR="0091655F">
        <w:rPr>
          <w:lang w:eastAsia="en-GB"/>
        </w:rPr>
        <w:t>2.4.3</w:t>
      </w:r>
      <w:r w:rsidR="00AB3CF3" w:rsidRPr="00000D07">
        <w:rPr>
          <w:lang w:eastAsia="en-GB"/>
        </w:rPr>
        <w:fldChar w:fldCharType="end"/>
      </w:r>
      <w:r w:rsidR="0086212D" w:rsidRPr="00000D07">
        <w:rPr>
          <w:lang w:eastAsia="en-GB"/>
        </w:rPr>
        <w:t>.</w:t>
      </w:r>
    </w:p>
    <w:p w14:paraId="79067624" w14:textId="77777777" w:rsidR="009005B8" w:rsidRPr="00000D07" w:rsidRDefault="009005B8" w:rsidP="00000D07">
      <w:pPr>
        <w:pStyle w:val="Heading3"/>
        <w:rPr>
          <w:lang w:eastAsia="en-GB"/>
        </w:rPr>
      </w:pPr>
      <w:bookmarkStart w:id="29" w:name="_Ref511122789"/>
      <w:bookmarkStart w:id="30" w:name="_Ref511123995"/>
      <w:bookmarkStart w:id="31" w:name="_Toc72245430"/>
      <w:r w:rsidRPr="00000D07">
        <w:rPr>
          <w:lang w:eastAsia="en-GB"/>
        </w:rPr>
        <w:lastRenderedPageBreak/>
        <w:t>Room Temperature Electrical Measurements</w:t>
      </w:r>
      <w:bookmarkEnd w:id="29"/>
      <w:bookmarkEnd w:id="30"/>
      <w:bookmarkEnd w:id="31"/>
    </w:p>
    <w:p w14:paraId="79067625" w14:textId="2A296252" w:rsidR="009005B8" w:rsidRPr="00000D07" w:rsidRDefault="009005B8" w:rsidP="00000D07">
      <w:pPr>
        <w:keepNext/>
        <w:rPr>
          <w:lang w:eastAsia="en-GB"/>
        </w:rPr>
      </w:pPr>
      <w:r w:rsidRPr="00000D07">
        <w:rPr>
          <w:lang w:eastAsia="en-GB"/>
        </w:rPr>
        <w:t xml:space="preserve">The measurements </w:t>
      </w:r>
      <w:r w:rsidR="00E60B9F" w:rsidRPr="00000D07">
        <w:rPr>
          <w:lang w:eastAsia="en-GB"/>
        </w:rPr>
        <w:t xml:space="preserve">shall be performed at </w:t>
      </w:r>
      <w:proofErr w:type="spellStart"/>
      <w:r w:rsidR="00E60B9F" w:rsidRPr="00000D07">
        <w:rPr>
          <w:lang w:eastAsia="en-GB"/>
        </w:rPr>
        <w:t>T</w:t>
      </w:r>
      <w:r w:rsidR="00E60B9F" w:rsidRPr="00000D07">
        <w:rPr>
          <w:vertAlign w:val="subscript"/>
          <w:lang w:eastAsia="en-GB"/>
        </w:rPr>
        <w:t>amb</w:t>
      </w:r>
      <w:proofErr w:type="spellEnd"/>
      <w:r w:rsidR="00840AA9" w:rsidRPr="00000D07">
        <w:rPr>
          <w:vertAlign w:val="subscript"/>
          <w:lang w:eastAsia="en-GB"/>
        </w:rPr>
        <w:t xml:space="preserve"> </w:t>
      </w:r>
      <w:r w:rsidR="00E60B9F" w:rsidRPr="00000D07">
        <w:rPr>
          <w:lang w:eastAsia="en-GB"/>
        </w:rPr>
        <w:t>=</w:t>
      </w:r>
      <w:r w:rsidR="00840AA9" w:rsidRPr="00000D07">
        <w:rPr>
          <w:lang w:eastAsia="en-GB"/>
        </w:rPr>
        <w:t xml:space="preserve"> </w:t>
      </w:r>
      <w:r w:rsidR="00E60B9F" w:rsidRPr="00000D07">
        <w:rPr>
          <w:lang w:eastAsia="en-GB"/>
        </w:rPr>
        <w:t>+</w:t>
      </w:r>
      <w:r w:rsidR="007008E1" w:rsidRPr="00000D07">
        <w:rPr>
          <w:lang w:eastAsia="en-GB"/>
        </w:rPr>
        <w:t>25</w:t>
      </w:r>
      <w:r w:rsidR="00E60B9F" w:rsidRPr="00000D07">
        <w:rPr>
          <w:lang w:eastAsia="en-GB"/>
        </w:rPr>
        <w:t xml:space="preserve"> </w:t>
      </w:r>
      <w:r w:rsidR="00E60B9F" w:rsidRPr="00000D07">
        <w:rPr>
          <w:rFonts w:cs="Arial"/>
          <w:lang w:eastAsia="en-GB"/>
        </w:rPr>
        <w:t>±</w:t>
      </w:r>
      <w:proofErr w:type="spellStart"/>
      <w:r w:rsidR="00E60B9F" w:rsidRPr="00000D07">
        <w:rPr>
          <w:lang w:eastAsia="en-GB"/>
        </w:rPr>
        <w:t>3</w:t>
      </w:r>
      <w:r w:rsidR="002156BE" w:rsidRPr="00000D07">
        <w:rPr>
          <w:rFonts w:cs="Arial"/>
          <w:lang w:eastAsia="en-GB"/>
        </w:rPr>
        <w:t>°</w:t>
      </w:r>
      <w:r w:rsidRPr="00000D07">
        <w:rPr>
          <w:lang w:eastAsia="en-GB"/>
        </w:rPr>
        <w:t>C</w:t>
      </w:r>
      <w:proofErr w:type="spellEnd"/>
      <w:r w:rsidRPr="00000D07">
        <w:rPr>
          <w:lang w:eastAsia="en-GB"/>
        </w:rPr>
        <w:t>.</w:t>
      </w:r>
    </w:p>
    <w:tbl>
      <w:tblPr>
        <w:tblStyle w:val="TableGrid"/>
        <w:tblW w:w="8277" w:type="dxa"/>
        <w:tblInd w:w="1440" w:type="dxa"/>
        <w:tblLayout w:type="fixed"/>
        <w:tblCellMar>
          <w:top w:w="28" w:type="dxa"/>
          <w:left w:w="28" w:type="dxa"/>
          <w:bottom w:w="28" w:type="dxa"/>
          <w:right w:w="28" w:type="dxa"/>
        </w:tblCellMar>
        <w:tblLook w:val="0020" w:firstRow="1" w:lastRow="0" w:firstColumn="0" w:lastColumn="0" w:noHBand="0" w:noVBand="0"/>
      </w:tblPr>
      <w:tblGrid>
        <w:gridCol w:w="1927"/>
        <w:gridCol w:w="1020"/>
        <w:gridCol w:w="1361"/>
        <w:gridCol w:w="2098"/>
        <w:gridCol w:w="612"/>
        <w:gridCol w:w="641"/>
        <w:gridCol w:w="618"/>
      </w:tblGrid>
      <w:tr w:rsidR="007008E1" w:rsidRPr="00000D07" w14:paraId="6EF6EF7A" w14:textId="77777777" w:rsidTr="00F30655">
        <w:trPr>
          <w:trHeight w:val="283"/>
          <w:tblHeader/>
        </w:trPr>
        <w:tc>
          <w:tcPr>
            <w:tcW w:w="1927" w:type="dxa"/>
            <w:vMerge w:val="restart"/>
          </w:tcPr>
          <w:p w14:paraId="6D2C7416" w14:textId="77777777" w:rsidR="007008E1" w:rsidRPr="00000D07" w:rsidRDefault="007008E1" w:rsidP="00000D07">
            <w:pPr>
              <w:pStyle w:val="Bodyjustified"/>
              <w:keepNext/>
            </w:pPr>
            <w:r w:rsidRPr="00000D07">
              <w:t>Characteristics</w:t>
            </w:r>
          </w:p>
        </w:tc>
        <w:tc>
          <w:tcPr>
            <w:tcW w:w="1020" w:type="dxa"/>
            <w:vMerge w:val="restart"/>
          </w:tcPr>
          <w:p w14:paraId="5D6E6960" w14:textId="77777777" w:rsidR="007008E1" w:rsidRPr="00000D07" w:rsidRDefault="007008E1" w:rsidP="00000D07">
            <w:pPr>
              <w:pStyle w:val="Bodyjustified"/>
              <w:keepNext/>
            </w:pPr>
            <w:r w:rsidRPr="00000D07">
              <w:t>Symbols</w:t>
            </w:r>
          </w:p>
        </w:tc>
        <w:tc>
          <w:tcPr>
            <w:tcW w:w="1361" w:type="dxa"/>
            <w:vMerge w:val="restart"/>
          </w:tcPr>
          <w:p w14:paraId="6FCD6B9A" w14:textId="1AEA8F3B" w:rsidR="007008E1" w:rsidRPr="00000D07" w:rsidRDefault="00C44F6C" w:rsidP="00000D07">
            <w:pPr>
              <w:pStyle w:val="Bodyjustified"/>
              <w:keepNext/>
            </w:pPr>
            <w:hyperlink r:id="rId26" w:history="1">
              <w:r w:rsidR="007008E1" w:rsidRPr="00000D07">
                <w:rPr>
                  <w:rStyle w:val="Hyperlink"/>
                </w:rPr>
                <w:t>MIL-STD-750</w:t>
              </w:r>
            </w:hyperlink>
          </w:p>
          <w:p w14:paraId="36A5EA15" w14:textId="77777777" w:rsidR="007008E1" w:rsidRPr="00000D07" w:rsidRDefault="007008E1" w:rsidP="00000D07">
            <w:pPr>
              <w:pStyle w:val="Bodyjustified"/>
              <w:keepNext/>
            </w:pPr>
            <w:r w:rsidRPr="00000D07">
              <w:t>Test Method</w:t>
            </w:r>
          </w:p>
        </w:tc>
        <w:tc>
          <w:tcPr>
            <w:tcW w:w="2098" w:type="dxa"/>
            <w:vMerge w:val="restart"/>
          </w:tcPr>
          <w:p w14:paraId="1B8F6CEC" w14:textId="77777777" w:rsidR="007008E1" w:rsidRPr="00000D07" w:rsidRDefault="007008E1" w:rsidP="00000D07">
            <w:pPr>
              <w:pStyle w:val="Bodyjustified"/>
              <w:keepNext/>
            </w:pPr>
            <w:r w:rsidRPr="00000D07">
              <w:t>Test Conditions</w:t>
            </w:r>
          </w:p>
          <w:p w14:paraId="1611FA47" w14:textId="68524ACF" w:rsidR="000205F2" w:rsidRPr="00000D07" w:rsidRDefault="000205F2" w:rsidP="00000D07">
            <w:pPr>
              <w:pStyle w:val="Bodyjustified"/>
              <w:keepNext/>
            </w:pPr>
            <w:r w:rsidRPr="00000D07">
              <w:t>Note 1</w:t>
            </w:r>
          </w:p>
        </w:tc>
        <w:tc>
          <w:tcPr>
            <w:tcW w:w="1253" w:type="dxa"/>
            <w:gridSpan w:val="2"/>
          </w:tcPr>
          <w:p w14:paraId="4ABB36AE" w14:textId="77777777" w:rsidR="007008E1" w:rsidRPr="00000D07" w:rsidRDefault="007008E1" w:rsidP="00000D07">
            <w:pPr>
              <w:pStyle w:val="Bodyjustified"/>
              <w:keepNext/>
            </w:pPr>
            <w:r w:rsidRPr="00000D07">
              <w:t>Limits</w:t>
            </w:r>
          </w:p>
        </w:tc>
        <w:tc>
          <w:tcPr>
            <w:tcW w:w="618" w:type="dxa"/>
            <w:vMerge w:val="restart"/>
          </w:tcPr>
          <w:p w14:paraId="0B2D9698" w14:textId="77777777" w:rsidR="007008E1" w:rsidRPr="00000D07" w:rsidRDefault="007008E1" w:rsidP="00000D07">
            <w:pPr>
              <w:pStyle w:val="Bodyjustified"/>
              <w:keepNext/>
            </w:pPr>
            <w:r w:rsidRPr="00000D07">
              <w:t>Units</w:t>
            </w:r>
          </w:p>
        </w:tc>
      </w:tr>
      <w:tr w:rsidR="007008E1" w:rsidRPr="00000D07" w14:paraId="638A9343" w14:textId="77777777" w:rsidTr="00F30655">
        <w:trPr>
          <w:trHeight w:val="283"/>
          <w:tblHeader/>
        </w:trPr>
        <w:tc>
          <w:tcPr>
            <w:tcW w:w="1927" w:type="dxa"/>
            <w:vMerge/>
          </w:tcPr>
          <w:p w14:paraId="124E063F" w14:textId="77777777" w:rsidR="007008E1" w:rsidRPr="00000D07" w:rsidRDefault="007008E1" w:rsidP="00000D07">
            <w:pPr>
              <w:pStyle w:val="Bodyjustified"/>
              <w:keepNext/>
              <w:jc w:val="left"/>
              <w:rPr>
                <w:sz w:val="24"/>
                <w:szCs w:val="24"/>
                <w:lang w:val="en-US"/>
              </w:rPr>
            </w:pPr>
          </w:p>
        </w:tc>
        <w:tc>
          <w:tcPr>
            <w:tcW w:w="1020" w:type="dxa"/>
            <w:vMerge/>
          </w:tcPr>
          <w:p w14:paraId="56525A27" w14:textId="77777777" w:rsidR="007008E1" w:rsidRPr="00000D07" w:rsidRDefault="007008E1" w:rsidP="00000D07">
            <w:pPr>
              <w:pStyle w:val="Bodyjustified"/>
              <w:keepNext/>
              <w:jc w:val="left"/>
              <w:rPr>
                <w:sz w:val="24"/>
                <w:szCs w:val="24"/>
                <w:lang w:val="en-US"/>
              </w:rPr>
            </w:pPr>
          </w:p>
        </w:tc>
        <w:tc>
          <w:tcPr>
            <w:tcW w:w="1361" w:type="dxa"/>
            <w:vMerge/>
          </w:tcPr>
          <w:p w14:paraId="30597E02" w14:textId="77777777" w:rsidR="007008E1" w:rsidRPr="00000D07" w:rsidRDefault="007008E1" w:rsidP="00000D07">
            <w:pPr>
              <w:pStyle w:val="Bodyjustified"/>
              <w:keepNext/>
              <w:jc w:val="left"/>
              <w:rPr>
                <w:sz w:val="24"/>
                <w:szCs w:val="24"/>
                <w:lang w:val="en-US"/>
              </w:rPr>
            </w:pPr>
          </w:p>
        </w:tc>
        <w:tc>
          <w:tcPr>
            <w:tcW w:w="2098" w:type="dxa"/>
            <w:vMerge/>
          </w:tcPr>
          <w:p w14:paraId="7443E585" w14:textId="77777777" w:rsidR="007008E1" w:rsidRPr="00000D07" w:rsidRDefault="007008E1" w:rsidP="00000D07">
            <w:pPr>
              <w:pStyle w:val="Bodyjustified"/>
              <w:keepNext/>
              <w:jc w:val="left"/>
              <w:rPr>
                <w:sz w:val="24"/>
                <w:szCs w:val="24"/>
                <w:lang w:val="en-US"/>
              </w:rPr>
            </w:pPr>
          </w:p>
        </w:tc>
        <w:tc>
          <w:tcPr>
            <w:tcW w:w="612" w:type="dxa"/>
          </w:tcPr>
          <w:p w14:paraId="6BC91480" w14:textId="77777777" w:rsidR="007008E1" w:rsidRPr="00000D07" w:rsidRDefault="007008E1" w:rsidP="00000D07">
            <w:pPr>
              <w:pStyle w:val="Bodyjustified"/>
              <w:keepNext/>
            </w:pPr>
            <w:r w:rsidRPr="00000D07">
              <w:t>Min</w:t>
            </w:r>
          </w:p>
        </w:tc>
        <w:tc>
          <w:tcPr>
            <w:tcW w:w="641" w:type="dxa"/>
          </w:tcPr>
          <w:p w14:paraId="1C247600" w14:textId="77777777" w:rsidR="007008E1" w:rsidRPr="00000D07" w:rsidRDefault="007008E1" w:rsidP="00000D07">
            <w:pPr>
              <w:pStyle w:val="Bodyjustified"/>
              <w:keepNext/>
            </w:pPr>
            <w:r w:rsidRPr="00000D07">
              <w:t>Max</w:t>
            </w:r>
          </w:p>
        </w:tc>
        <w:tc>
          <w:tcPr>
            <w:tcW w:w="618" w:type="dxa"/>
            <w:vMerge/>
          </w:tcPr>
          <w:p w14:paraId="3DCFAF73" w14:textId="77777777" w:rsidR="007008E1" w:rsidRPr="00000D07" w:rsidRDefault="007008E1" w:rsidP="00000D07">
            <w:pPr>
              <w:pStyle w:val="Bodyjustified"/>
              <w:keepNext/>
              <w:jc w:val="left"/>
              <w:rPr>
                <w:sz w:val="24"/>
                <w:szCs w:val="24"/>
                <w:lang w:val="en-US"/>
              </w:rPr>
            </w:pPr>
          </w:p>
        </w:tc>
      </w:tr>
      <w:tr w:rsidR="007008E1" w:rsidRPr="00000D07" w14:paraId="3146AB1A" w14:textId="77777777" w:rsidTr="00100213">
        <w:trPr>
          <w:trHeight w:val="283"/>
        </w:trPr>
        <w:tc>
          <w:tcPr>
            <w:tcW w:w="1927" w:type="dxa"/>
          </w:tcPr>
          <w:p w14:paraId="56404BED" w14:textId="77777777" w:rsidR="007008E1" w:rsidRPr="00000D07" w:rsidRDefault="007008E1" w:rsidP="00000D07">
            <w:pPr>
              <w:pStyle w:val="Bodyjustified"/>
              <w:keepNext/>
              <w:jc w:val="left"/>
            </w:pPr>
            <w:r w:rsidRPr="00000D07">
              <w:t>Reverse Current</w:t>
            </w:r>
          </w:p>
        </w:tc>
        <w:tc>
          <w:tcPr>
            <w:tcW w:w="1020" w:type="dxa"/>
          </w:tcPr>
          <w:p w14:paraId="7BADB416" w14:textId="77777777" w:rsidR="007008E1" w:rsidRPr="00000D07" w:rsidRDefault="007008E1" w:rsidP="00000D07">
            <w:pPr>
              <w:pStyle w:val="Bodyjustified"/>
              <w:keepNext/>
            </w:pPr>
            <w:r w:rsidRPr="00000D07">
              <w:t>I</w:t>
            </w:r>
            <w:r w:rsidRPr="00000D07">
              <w:rPr>
                <w:vertAlign w:val="subscript"/>
              </w:rPr>
              <w:t>R</w:t>
            </w:r>
          </w:p>
        </w:tc>
        <w:tc>
          <w:tcPr>
            <w:tcW w:w="1361" w:type="dxa"/>
          </w:tcPr>
          <w:p w14:paraId="51E2ACE6" w14:textId="338586D4" w:rsidR="007008E1" w:rsidRPr="00000D07" w:rsidRDefault="00C44F6C" w:rsidP="00000D07">
            <w:pPr>
              <w:pStyle w:val="Bodyjustified"/>
              <w:keepNext/>
            </w:pPr>
            <w:hyperlink r:id="rId27" w:history="1">
              <w:r w:rsidR="007008E1" w:rsidRPr="00000D07">
                <w:rPr>
                  <w:rStyle w:val="Hyperlink"/>
                </w:rPr>
                <w:t>4016</w:t>
              </w:r>
            </w:hyperlink>
          </w:p>
        </w:tc>
        <w:tc>
          <w:tcPr>
            <w:tcW w:w="2098" w:type="dxa"/>
          </w:tcPr>
          <w:p w14:paraId="781C7ACF" w14:textId="2D7F8212" w:rsidR="007008E1" w:rsidRPr="00000D07" w:rsidRDefault="007008E1" w:rsidP="00000D07">
            <w:pPr>
              <w:pStyle w:val="Bodyjustified"/>
              <w:keepNext/>
              <w:jc w:val="left"/>
            </w:pPr>
            <w:r w:rsidRPr="00000D07">
              <w:t>DC Method</w:t>
            </w:r>
            <w:r w:rsidR="00000D07">
              <w:t xml:space="preserve">, </w:t>
            </w:r>
            <w:r w:rsidRPr="00000D07">
              <w:t>V</w:t>
            </w:r>
            <w:r w:rsidRPr="00000D07">
              <w:rPr>
                <w:vertAlign w:val="subscript"/>
              </w:rPr>
              <w:t xml:space="preserve">R </w:t>
            </w:r>
            <w:r w:rsidRPr="00000D07">
              <w:t xml:space="preserve">= </w:t>
            </w:r>
            <w:proofErr w:type="spellStart"/>
            <w:r w:rsidR="00100213" w:rsidRPr="00000D07">
              <w:t>15</w:t>
            </w:r>
            <w:r w:rsidRPr="00000D07">
              <w:t>0V</w:t>
            </w:r>
            <w:proofErr w:type="spellEnd"/>
          </w:p>
        </w:tc>
        <w:tc>
          <w:tcPr>
            <w:tcW w:w="612" w:type="dxa"/>
          </w:tcPr>
          <w:p w14:paraId="77A05D8B" w14:textId="77777777" w:rsidR="007008E1" w:rsidRPr="00000D07" w:rsidRDefault="007008E1" w:rsidP="00000D07">
            <w:pPr>
              <w:pStyle w:val="Bodyjustified"/>
              <w:keepNext/>
            </w:pPr>
            <w:r w:rsidRPr="00000D07">
              <w:t>-</w:t>
            </w:r>
          </w:p>
        </w:tc>
        <w:tc>
          <w:tcPr>
            <w:tcW w:w="641" w:type="dxa"/>
          </w:tcPr>
          <w:p w14:paraId="5E319F32" w14:textId="7EC0D97C" w:rsidR="007008E1" w:rsidRPr="00000D07" w:rsidRDefault="00100213" w:rsidP="00000D07">
            <w:pPr>
              <w:pStyle w:val="Bodyjustified"/>
              <w:keepNext/>
            </w:pPr>
            <w:r w:rsidRPr="00000D07">
              <w:t>14</w:t>
            </w:r>
          </w:p>
        </w:tc>
        <w:tc>
          <w:tcPr>
            <w:tcW w:w="618" w:type="dxa"/>
          </w:tcPr>
          <w:p w14:paraId="30B52B30" w14:textId="77777777" w:rsidR="007008E1" w:rsidRPr="00000D07" w:rsidRDefault="007008E1" w:rsidP="00000D07">
            <w:pPr>
              <w:pStyle w:val="Bodyjustified"/>
              <w:keepNext/>
            </w:pPr>
            <w:r w:rsidRPr="00000D07">
              <w:t>µA</w:t>
            </w:r>
          </w:p>
        </w:tc>
      </w:tr>
      <w:tr w:rsidR="00F30655" w:rsidRPr="00000D07" w14:paraId="12786ABA" w14:textId="77777777" w:rsidTr="00100213">
        <w:trPr>
          <w:trHeight w:val="283"/>
        </w:trPr>
        <w:tc>
          <w:tcPr>
            <w:tcW w:w="1927" w:type="dxa"/>
          </w:tcPr>
          <w:p w14:paraId="7F1ED60A" w14:textId="1B48F89E" w:rsidR="00F30655" w:rsidRPr="00000D07" w:rsidRDefault="00F30655" w:rsidP="00000D07">
            <w:pPr>
              <w:pStyle w:val="Bodyjustified"/>
              <w:keepNext/>
              <w:jc w:val="left"/>
              <w:rPr>
                <w:lang w:val="en-US"/>
              </w:rPr>
            </w:pPr>
            <w:r w:rsidRPr="00000D07">
              <w:rPr>
                <w:lang w:val="en-US"/>
              </w:rPr>
              <w:t>Forward Voltage 1</w:t>
            </w:r>
          </w:p>
        </w:tc>
        <w:tc>
          <w:tcPr>
            <w:tcW w:w="1020" w:type="dxa"/>
            <w:tcBorders>
              <w:top w:val="single" w:sz="4" w:space="0" w:color="auto"/>
              <w:left w:val="single" w:sz="4" w:space="0" w:color="auto"/>
              <w:bottom w:val="single" w:sz="4" w:space="0" w:color="auto"/>
              <w:right w:val="single" w:sz="4" w:space="0" w:color="auto"/>
            </w:tcBorders>
          </w:tcPr>
          <w:p w14:paraId="52627937" w14:textId="1001265F" w:rsidR="00F30655" w:rsidRPr="00000D07" w:rsidRDefault="00F30655" w:rsidP="00000D07">
            <w:pPr>
              <w:pStyle w:val="Bodyjustified"/>
              <w:keepNext/>
            </w:pPr>
            <w:proofErr w:type="spellStart"/>
            <w:r w:rsidRPr="00000D07">
              <w:rPr>
                <w:lang w:val="en-US"/>
              </w:rPr>
              <w:t>V</w:t>
            </w:r>
            <w:r w:rsidRPr="00000D07">
              <w:rPr>
                <w:vertAlign w:val="subscript"/>
                <w:lang w:val="en-US"/>
              </w:rPr>
              <w:t>F1</w:t>
            </w:r>
            <w:proofErr w:type="spellEnd"/>
          </w:p>
        </w:tc>
        <w:tc>
          <w:tcPr>
            <w:tcW w:w="1361" w:type="dxa"/>
            <w:tcBorders>
              <w:top w:val="single" w:sz="4" w:space="0" w:color="auto"/>
              <w:left w:val="single" w:sz="4" w:space="0" w:color="auto"/>
              <w:bottom w:val="single" w:sz="4" w:space="0" w:color="auto"/>
              <w:right w:val="single" w:sz="4" w:space="0" w:color="auto"/>
            </w:tcBorders>
          </w:tcPr>
          <w:p w14:paraId="26D124B9" w14:textId="249235EE" w:rsidR="00F30655" w:rsidRPr="00000D07" w:rsidRDefault="00C44F6C" w:rsidP="00000D07">
            <w:pPr>
              <w:pStyle w:val="Bodyjustified"/>
              <w:keepNext/>
            </w:pPr>
            <w:hyperlink r:id="rId28" w:history="1">
              <w:r w:rsidR="00F30655" w:rsidRPr="00000D07">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07A9CB5" w14:textId="19DCFD36" w:rsidR="00F30655" w:rsidRPr="00000D07" w:rsidRDefault="00F30655" w:rsidP="00000D07">
            <w:pPr>
              <w:pStyle w:val="Bodyjustified"/>
              <w:keepNext/>
              <w:jc w:val="left"/>
            </w:pPr>
            <w:r w:rsidRPr="00000D07">
              <w:rPr>
                <w:lang w:val="en-US"/>
              </w:rPr>
              <w:t>I</w:t>
            </w:r>
            <w:r w:rsidRPr="00000D07">
              <w:rPr>
                <w:vertAlign w:val="subscript"/>
                <w:lang w:val="en-US"/>
              </w:rPr>
              <w:t xml:space="preserve">F </w:t>
            </w:r>
            <w:r w:rsidRPr="00000D07">
              <w:rPr>
                <w:lang w:val="en-US"/>
              </w:rPr>
              <w:t xml:space="preserve">= </w:t>
            </w:r>
            <w:proofErr w:type="spellStart"/>
            <w:r w:rsidRPr="00000D07">
              <w:rPr>
                <w:lang w:val="en-US"/>
              </w:rPr>
              <w:t>5A</w:t>
            </w:r>
            <w:proofErr w:type="spellEnd"/>
            <w:r w:rsidRPr="00000D07">
              <w:rPr>
                <w:lang w:val="en-US"/>
              </w:rPr>
              <w:t>, Note 2</w:t>
            </w:r>
          </w:p>
        </w:tc>
        <w:tc>
          <w:tcPr>
            <w:tcW w:w="612" w:type="dxa"/>
            <w:tcBorders>
              <w:top w:val="single" w:sz="4" w:space="0" w:color="auto"/>
              <w:left w:val="single" w:sz="4" w:space="0" w:color="auto"/>
              <w:bottom w:val="single" w:sz="4" w:space="0" w:color="auto"/>
              <w:right w:val="single" w:sz="4" w:space="0" w:color="auto"/>
            </w:tcBorders>
          </w:tcPr>
          <w:p w14:paraId="3ADA9AE1" w14:textId="443BFE27" w:rsidR="00F30655" w:rsidRPr="00000D07" w:rsidRDefault="00F30655" w:rsidP="00000D07">
            <w:pPr>
              <w:pStyle w:val="Bodyjustified"/>
              <w:keepNext/>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6F747C62" w14:textId="4C91F4EF" w:rsidR="00F30655" w:rsidRPr="00000D07" w:rsidRDefault="00F30655" w:rsidP="00000D07">
            <w:pPr>
              <w:pStyle w:val="Bodyjustified"/>
              <w:keepNext/>
            </w:pPr>
            <w:r w:rsidRPr="00000D07">
              <w:rPr>
                <w:lang w:val="en-US"/>
              </w:rPr>
              <w:t>0.78</w:t>
            </w:r>
          </w:p>
        </w:tc>
        <w:tc>
          <w:tcPr>
            <w:tcW w:w="618" w:type="dxa"/>
            <w:tcBorders>
              <w:top w:val="single" w:sz="4" w:space="0" w:color="auto"/>
              <w:left w:val="single" w:sz="4" w:space="0" w:color="auto"/>
              <w:bottom w:val="single" w:sz="4" w:space="0" w:color="auto"/>
              <w:right w:val="single" w:sz="4" w:space="0" w:color="auto"/>
            </w:tcBorders>
          </w:tcPr>
          <w:p w14:paraId="62D4A2DA" w14:textId="22C0CAEE" w:rsidR="00F30655" w:rsidRPr="00000D07" w:rsidRDefault="00F30655" w:rsidP="00000D07">
            <w:pPr>
              <w:pStyle w:val="Bodyjustified"/>
              <w:keepNext/>
            </w:pPr>
            <w:r w:rsidRPr="00000D07">
              <w:rPr>
                <w:lang w:val="en-US"/>
              </w:rPr>
              <w:t>V</w:t>
            </w:r>
          </w:p>
        </w:tc>
      </w:tr>
      <w:tr w:rsidR="00F30655" w:rsidRPr="00000D07" w14:paraId="644CC02F" w14:textId="77777777" w:rsidTr="00643C48">
        <w:trPr>
          <w:trHeight w:val="283"/>
        </w:trPr>
        <w:tc>
          <w:tcPr>
            <w:tcW w:w="1927" w:type="dxa"/>
            <w:vAlign w:val="center"/>
          </w:tcPr>
          <w:p w14:paraId="5BE0A4B3" w14:textId="373DDB55" w:rsidR="00F30655" w:rsidRPr="00000D07" w:rsidRDefault="00F30655" w:rsidP="00000D07">
            <w:pPr>
              <w:pStyle w:val="Bodyjustified"/>
              <w:keepNext/>
              <w:jc w:val="left"/>
              <w:rPr>
                <w:lang w:val="en-US"/>
              </w:rPr>
            </w:pPr>
            <w:r w:rsidRPr="00000D07">
              <w:rPr>
                <w:lang w:val="en-US"/>
              </w:rPr>
              <w:t>Forward Voltage 2</w:t>
            </w:r>
          </w:p>
        </w:tc>
        <w:tc>
          <w:tcPr>
            <w:tcW w:w="1020" w:type="dxa"/>
            <w:tcBorders>
              <w:top w:val="single" w:sz="4" w:space="0" w:color="auto"/>
              <w:left w:val="single" w:sz="4" w:space="0" w:color="auto"/>
              <w:bottom w:val="single" w:sz="4" w:space="0" w:color="auto"/>
              <w:right w:val="single" w:sz="4" w:space="0" w:color="auto"/>
            </w:tcBorders>
          </w:tcPr>
          <w:p w14:paraId="541B6102" w14:textId="5935CB53" w:rsidR="00F30655" w:rsidRPr="00000D07" w:rsidRDefault="00F30655" w:rsidP="00000D07">
            <w:pPr>
              <w:pStyle w:val="Bodyjustified"/>
              <w:keepNext/>
            </w:pPr>
            <w:proofErr w:type="spellStart"/>
            <w:r w:rsidRPr="00000D07">
              <w:rPr>
                <w:lang w:val="en-US"/>
              </w:rPr>
              <w:t>V</w:t>
            </w:r>
            <w:r w:rsidRPr="00000D07">
              <w:rPr>
                <w:vertAlign w:val="subscript"/>
                <w:lang w:val="en-US"/>
              </w:rPr>
              <w:t>F2</w:t>
            </w:r>
            <w:proofErr w:type="spellEnd"/>
          </w:p>
        </w:tc>
        <w:tc>
          <w:tcPr>
            <w:tcW w:w="1361" w:type="dxa"/>
            <w:tcBorders>
              <w:top w:val="single" w:sz="4" w:space="0" w:color="auto"/>
              <w:left w:val="single" w:sz="4" w:space="0" w:color="auto"/>
              <w:bottom w:val="single" w:sz="4" w:space="0" w:color="auto"/>
              <w:right w:val="single" w:sz="4" w:space="0" w:color="auto"/>
            </w:tcBorders>
          </w:tcPr>
          <w:p w14:paraId="39657ED7" w14:textId="182BA6CF" w:rsidR="00F30655" w:rsidRPr="00000D07" w:rsidRDefault="00C44F6C" w:rsidP="00000D07">
            <w:pPr>
              <w:pStyle w:val="Bodyjustified"/>
              <w:keepNext/>
            </w:pPr>
            <w:hyperlink r:id="rId29" w:history="1">
              <w:r w:rsidR="00F30655" w:rsidRPr="00000D07">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05BFD447" w14:textId="6D9B4FB1" w:rsidR="00F30655" w:rsidRPr="00000D07" w:rsidRDefault="00F30655" w:rsidP="00000D07">
            <w:pPr>
              <w:pStyle w:val="Bodyjustified"/>
              <w:keepNext/>
              <w:jc w:val="left"/>
            </w:pPr>
            <w:r w:rsidRPr="00000D07">
              <w:rPr>
                <w:lang w:val="en-US"/>
              </w:rPr>
              <w:t>I</w:t>
            </w:r>
            <w:r w:rsidRPr="00000D07">
              <w:rPr>
                <w:vertAlign w:val="subscript"/>
                <w:lang w:val="en-US"/>
              </w:rPr>
              <w:t xml:space="preserve">F </w:t>
            </w:r>
            <w:r w:rsidRPr="00000D07">
              <w:rPr>
                <w:lang w:val="en-US"/>
              </w:rPr>
              <w:t xml:space="preserve">= </w:t>
            </w:r>
            <w:proofErr w:type="spellStart"/>
            <w:r w:rsidRPr="00000D07">
              <w:rPr>
                <w:lang w:val="en-US"/>
              </w:rPr>
              <w:t>10A</w:t>
            </w:r>
            <w:proofErr w:type="spellEnd"/>
            <w:r w:rsidRPr="00000D07">
              <w:rPr>
                <w:lang w:val="en-US"/>
              </w:rPr>
              <w:t>, Note 2</w:t>
            </w:r>
          </w:p>
        </w:tc>
        <w:tc>
          <w:tcPr>
            <w:tcW w:w="612" w:type="dxa"/>
            <w:tcBorders>
              <w:top w:val="single" w:sz="4" w:space="0" w:color="auto"/>
              <w:left w:val="single" w:sz="4" w:space="0" w:color="auto"/>
              <w:bottom w:val="single" w:sz="4" w:space="0" w:color="auto"/>
              <w:right w:val="single" w:sz="4" w:space="0" w:color="auto"/>
            </w:tcBorders>
          </w:tcPr>
          <w:p w14:paraId="2B3F56ED" w14:textId="7A4D1A2E" w:rsidR="00F30655" w:rsidRPr="00000D07" w:rsidRDefault="00F30655" w:rsidP="00000D07">
            <w:pPr>
              <w:pStyle w:val="Bodyjustified"/>
              <w:keepNext/>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37F67F3D" w14:textId="7AF251AA" w:rsidR="00F30655" w:rsidRPr="00000D07" w:rsidRDefault="00F30655" w:rsidP="00000D07">
            <w:pPr>
              <w:pStyle w:val="Bodyjustified"/>
              <w:keepNext/>
            </w:pPr>
            <w:r w:rsidRPr="00000D07">
              <w:rPr>
                <w:lang w:val="en-US"/>
              </w:rPr>
              <w:t>0.85</w:t>
            </w:r>
          </w:p>
        </w:tc>
        <w:tc>
          <w:tcPr>
            <w:tcW w:w="618" w:type="dxa"/>
            <w:tcBorders>
              <w:top w:val="single" w:sz="4" w:space="0" w:color="auto"/>
              <w:left w:val="single" w:sz="4" w:space="0" w:color="auto"/>
              <w:bottom w:val="single" w:sz="4" w:space="0" w:color="auto"/>
              <w:right w:val="single" w:sz="4" w:space="0" w:color="auto"/>
            </w:tcBorders>
          </w:tcPr>
          <w:p w14:paraId="067C2965" w14:textId="3D33E9CF" w:rsidR="00F30655" w:rsidRPr="00000D07" w:rsidRDefault="00F30655" w:rsidP="00000D07">
            <w:pPr>
              <w:pStyle w:val="Bodyjustified"/>
              <w:keepNext/>
            </w:pPr>
            <w:r w:rsidRPr="00000D07">
              <w:rPr>
                <w:lang w:val="en-US"/>
              </w:rPr>
              <w:t>V</w:t>
            </w:r>
          </w:p>
        </w:tc>
      </w:tr>
      <w:tr w:rsidR="00F30655" w:rsidRPr="00000D07" w14:paraId="76524F80" w14:textId="77777777" w:rsidTr="00F30655">
        <w:trPr>
          <w:trHeight w:val="283"/>
        </w:trPr>
        <w:tc>
          <w:tcPr>
            <w:tcW w:w="1927" w:type="dxa"/>
          </w:tcPr>
          <w:p w14:paraId="559D2DF7" w14:textId="0B652D4C" w:rsidR="00F30655" w:rsidRPr="00000D07" w:rsidRDefault="00F30655" w:rsidP="00000D07">
            <w:pPr>
              <w:pStyle w:val="Bodyjustified"/>
              <w:keepNext/>
              <w:jc w:val="left"/>
              <w:rPr>
                <w:lang w:val="en-US"/>
              </w:rPr>
            </w:pPr>
            <w:r w:rsidRPr="00000D07">
              <w:rPr>
                <w:lang w:val="en-US"/>
              </w:rPr>
              <w:t>Forward Voltage 3</w:t>
            </w:r>
          </w:p>
        </w:tc>
        <w:tc>
          <w:tcPr>
            <w:tcW w:w="1020" w:type="dxa"/>
            <w:tcBorders>
              <w:top w:val="single" w:sz="4" w:space="0" w:color="auto"/>
              <w:left w:val="single" w:sz="4" w:space="0" w:color="auto"/>
              <w:bottom w:val="single" w:sz="4" w:space="0" w:color="auto"/>
              <w:right w:val="single" w:sz="4" w:space="0" w:color="auto"/>
            </w:tcBorders>
          </w:tcPr>
          <w:p w14:paraId="09F93FCA" w14:textId="0B9D7834" w:rsidR="00F30655" w:rsidRPr="00000D07" w:rsidRDefault="00F30655" w:rsidP="00000D07">
            <w:pPr>
              <w:pStyle w:val="Bodyjustified"/>
              <w:keepNext/>
            </w:pPr>
            <w:proofErr w:type="spellStart"/>
            <w:r w:rsidRPr="00000D07">
              <w:rPr>
                <w:lang w:val="en-US"/>
              </w:rPr>
              <w:t>V</w:t>
            </w:r>
            <w:r w:rsidRPr="00000D07">
              <w:rPr>
                <w:vertAlign w:val="subscript"/>
                <w:lang w:val="en-US"/>
              </w:rPr>
              <w:t>F3</w:t>
            </w:r>
            <w:proofErr w:type="spellEnd"/>
          </w:p>
        </w:tc>
        <w:tc>
          <w:tcPr>
            <w:tcW w:w="1361" w:type="dxa"/>
            <w:tcBorders>
              <w:top w:val="single" w:sz="4" w:space="0" w:color="auto"/>
              <w:left w:val="single" w:sz="4" w:space="0" w:color="auto"/>
              <w:bottom w:val="single" w:sz="4" w:space="0" w:color="auto"/>
              <w:right w:val="single" w:sz="4" w:space="0" w:color="auto"/>
            </w:tcBorders>
          </w:tcPr>
          <w:p w14:paraId="3A10E0CE" w14:textId="5DAB0147" w:rsidR="00F30655" w:rsidRPr="00000D07" w:rsidRDefault="00C44F6C" w:rsidP="00000D07">
            <w:pPr>
              <w:pStyle w:val="Bodyjustified"/>
              <w:keepNext/>
            </w:pPr>
            <w:hyperlink r:id="rId30" w:history="1">
              <w:r w:rsidR="00F30655" w:rsidRPr="00000D07">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2D1950A" w14:textId="77777777" w:rsidR="00F30655" w:rsidRPr="00000D07" w:rsidRDefault="00F30655" w:rsidP="00000D07">
            <w:pPr>
              <w:pStyle w:val="Bodyjustified"/>
              <w:keepNext/>
              <w:jc w:val="left"/>
              <w:rPr>
                <w:lang w:val="en-US"/>
              </w:rPr>
            </w:pPr>
            <w:r w:rsidRPr="00000D07">
              <w:rPr>
                <w:lang w:val="en-US"/>
              </w:rPr>
              <w:t>I</w:t>
            </w:r>
            <w:r w:rsidRPr="00000D07">
              <w:rPr>
                <w:vertAlign w:val="subscript"/>
                <w:lang w:val="en-US"/>
              </w:rPr>
              <w:t xml:space="preserve">F </w:t>
            </w:r>
            <w:r w:rsidRPr="00000D07">
              <w:rPr>
                <w:lang w:val="en-US"/>
              </w:rPr>
              <w:t xml:space="preserve">= </w:t>
            </w:r>
            <w:proofErr w:type="spellStart"/>
            <w:r w:rsidRPr="00000D07">
              <w:rPr>
                <w:lang w:val="en-US"/>
              </w:rPr>
              <w:t>20A</w:t>
            </w:r>
            <w:proofErr w:type="spellEnd"/>
            <w:r w:rsidRPr="00000D07">
              <w:rPr>
                <w:lang w:val="en-US"/>
              </w:rPr>
              <w:t>, Note 2</w:t>
            </w:r>
          </w:p>
          <w:p w14:paraId="02480E7C" w14:textId="50161424" w:rsidR="00F30655" w:rsidRPr="00000D07" w:rsidRDefault="00F30655" w:rsidP="00000D07">
            <w:pPr>
              <w:pStyle w:val="Bodyjustified"/>
              <w:keepNext/>
              <w:jc w:val="right"/>
              <w:rPr>
                <w:lang w:val="en-US"/>
              </w:rPr>
            </w:pPr>
            <w:r w:rsidRPr="00000D07">
              <w:rPr>
                <w:lang w:val="en-US"/>
              </w:rPr>
              <w:t>Variants 01</w:t>
            </w:r>
            <w:r w:rsidR="00397320" w:rsidRPr="00000D07">
              <w:rPr>
                <w:lang w:val="en-US"/>
              </w:rPr>
              <w:t>,</w:t>
            </w:r>
            <w:r w:rsidRPr="00000D07">
              <w:rPr>
                <w:lang w:val="en-US"/>
              </w:rPr>
              <w:t xml:space="preserve"> 02</w:t>
            </w:r>
            <w:r w:rsidR="00397320" w:rsidRPr="00000D07">
              <w:rPr>
                <w:lang w:val="en-US"/>
              </w:rPr>
              <w:t>, 05, 06</w:t>
            </w:r>
          </w:p>
          <w:p w14:paraId="348D100F" w14:textId="79B41D0C" w:rsidR="00F30655" w:rsidRPr="00000D07" w:rsidRDefault="00F30655" w:rsidP="00000D07">
            <w:pPr>
              <w:pStyle w:val="Bodyjustified"/>
              <w:keepNext/>
              <w:jc w:val="right"/>
            </w:pPr>
            <w:r w:rsidRPr="00000D07">
              <w:rPr>
                <w:lang w:val="en-US"/>
              </w:rPr>
              <w:t>Variants 03</w:t>
            </w:r>
            <w:r w:rsidR="00397320" w:rsidRPr="00000D07">
              <w:rPr>
                <w:lang w:val="en-US"/>
              </w:rPr>
              <w:t xml:space="preserve">, </w:t>
            </w:r>
            <w:r w:rsidRPr="00000D07">
              <w:rPr>
                <w:lang w:val="en-US"/>
              </w:rPr>
              <w:t>04</w:t>
            </w:r>
          </w:p>
        </w:tc>
        <w:tc>
          <w:tcPr>
            <w:tcW w:w="612" w:type="dxa"/>
            <w:tcBorders>
              <w:top w:val="single" w:sz="4" w:space="0" w:color="auto"/>
              <w:left w:val="single" w:sz="4" w:space="0" w:color="auto"/>
              <w:bottom w:val="single" w:sz="4" w:space="0" w:color="auto"/>
              <w:right w:val="single" w:sz="4" w:space="0" w:color="auto"/>
            </w:tcBorders>
          </w:tcPr>
          <w:p w14:paraId="1B2ABC77" w14:textId="77777777" w:rsidR="00F30655" w:rsidRPr="00000D07" w:rsidRDefault="00F30655" w:rsidP="00000D07">
            <w:pPr>
              <w:pStyle w:val="Bodyjustified"/>
              <w:keepNext/>
              <w:rPr>
                <w:lang w:val="en-US"/>
              </w:rPr>
            </w:pPr>
          </w:p>
          <w:p w14:paraId="02F3FE9B" w14:textId="77777777" w:rsidR="00F30655" w:rsidRPr="00000D07" w:rsidRDefault="00F30655" w:rsidP="00000D07">
            <w:pPr>
              <w:pStyle w:val="Bodyjustified"/>
              <w:keepNext/>
              <w:rPr>
                <w:lang w:val="en-US"/>
              </w:rPr>
            </w:pPr>
            <w:r w:rsidRPr="00000D07">
              <w:rPr>
                <w:lang w:val="en-US"/>
              </w:rPr>
              <w:t>-</w:t>
            </w:r>
          </w:p>
          <w:p w14:paraId="22ADE565" w14:textId="657B3308" w:rsidR="00F30655" w:rsidRPr="00000D07" w:rsidRDefault="00F30655" w:rsidP="00000D07">
            <w:pPr>
              <w:pStyle w:val="Bodyjustified"/>
              <w:keepNext/>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518CD4EE" w14:textId="77777777" w:rsidR="00F30655" w:rsidRPr="00000D07" w:rsidRDefault="00F30655" w:rsidP="00000D07">
            <w:pPr>
              <w:pStyle w:val="Bodyjustified"/>
              <w:keepNext/>
              <w:rPr>
                <w:lang w:val="en-US"/>
              </w:rPr>
            </w:pPr>
          </w:p>
          <w:p w14:paraId="4261B8FD" w14:textId="77777777" w:rsidR="00F30655" w:rsidRPr="00000D07" w:rsidRDefault="00F30655" w:rsidP="00000D07">
            <w:pPr>
              <w:pStyle w:val="Bodyjustified"/>
              <w:keepNext/>
              <w:rPr>
                <w:lang w:val="en-US"/>
              </w:rPr>
            </w:pPr>
            <w:r w:rsidRPr="00000D07">
              <w:rPr>
                <w:lang w:val="en-US"/>
              </w:rPr>
              <w:t>0.93</w:t>
            </w:r>
          </w:p>
          <w:p w14:paraId="04461449" w14:textId="0F2C9CCC" w:rsidR="00F30655" w:rsidRPr="00000D07" w:rsidRDefault="00F30655" w:rsidP="00000D07">
            <w:pPr>
              <w:pStyle w:val="Bodyjustified"/>
              <w:keepNext/>
            </w:pPr>
            <w:r w:rsidRPr="00000D07">
              <w:rPr>
                <w:lang w:val="en-US"/>
              </w:rPr>
              <w:t>0.94</w:t>
            </w:r>
          </w:p>
        </w:tc>
        <w:tc>
          <w:tcPr>
            <w:tcW w:w="618" w:type="dxa"/>
            <w:tcBorders>
              <w:top w:val="single" w:sz="4" w:space="0" w:color="auto"/>
              <w:left w:val="single" w:sz="4" w:space="0" w:color="auto"/>
              <w:bottom w:val="single" w:sz="4" w:space="0" w:color="auto"/>
              <w:right w:val="single" w:sz="4" w:space="0" w:color="auto"/>
            </w:tcBorders>
          </w:tcPr>
          <w:p w14:paraId="0F84D7AA" w14:textId="64D53F0B" w:rsidR="00F30655" w:rsidRPr="00000D07" w:rsidRDefault="00F30655" w:rsidP="00000D07">
            <w:pPr>
              <w:pStyle w:val="Bodyjustified"/>
              <w:keepNext/>
            </w:pPr>
            <w:r w:rsidRPr="00000D07">
              <w:rPr>
                <w:lang w:val="en-US"/>
              </w:rPr>
              <w:t>V</w:t>
            </w:r>
          </w:p>
        </w:tc>
      </w:tr>
      <w:tr w:rsidR="00F30655" w:rsidRPr="00000D07" w14:paraId="76B792BC" w14:textId="77777777" w:rsidTr="00F30655">
        <w:trPr>
          <w:trHeight w:val="283"/>
        </w:trPr>
        <w:tc>
          <w:tcPr>
            <w:tcW w:w="1927" w:type="dxa"/>
          </w:tcPr>
          <w:p w14:paraId="2BDEC6CD" w14:textId="3E7E999E" w:rsidR="00F30655" w:rsidRPr="00000D07" w:rsidRDefault="00F30655" w:rsidP="00000D07">
            <w:pPr>
              <w:pStyle w:val="Bodyjustified"/>
              <w:keepNext/>
              <w:jc w:val="left"/>
              <w:rPr>
                <w:lang w:val="en-US"/>
              </w:rPr>
            </w:pPr>
            <w:r w:rsidRPr="00000D07">
              <w:rPr>
                <w:lang w:val="en-US"/>
              </w:rPr>
              <w:t>Forward Voltage 4</w:t>
            </w:r>
          </w:p>
        </w:tc>
        <w:tc>
          <w:tcPr>
            <w:tcW w:w="1020" w:type="dxa"/>
            <w:tcBorders>
              <w:top w:val="single" w:sz="4" w:space="0" w:color="auto"/>
              <w:left w:val="single" w:sz="4" w:space="0" w:color="auto"/>
              <w:bottom w:val="single" w:sz="4" w:space="0" w:color="auto"/>
              <w:right w:val="single" w:sz="4" w:space="0" w:color="auto"/>
            </w:tcBorders>
          </w:tcPr>
          <w:p w14:paraId="1C7D6291" w14:textId="63E074D1" w:rsidR="00F30655" w:rsidRPr="00000D07" w:rsidRDefault="00F30655" w:rsidP="00000D07">
            <w:pPr>
              <w:pStyle w:val="Bodyjustified"/>
              <w:keepNext/>
            </w:pPr>
            <w:proofErr w:type="spellStart"/>
            <w:r w:rsidRPr="00000D07">
              <w:rPr>
                <w:lang w:val="en-US"/>
              </w:rPr>
              <w:t>V</w:t>
            </w:r>
            <w:r w:rsidRPr="00000D07">
              <w:rPr>
                <w:vertAlign w:val="subscript"/>
                <w:lang w:val="en-US"/>
              </w:rPr>
              <w:t>F4</w:t>
            </w:r>
            <w:proofErr w:type="spellEnd"/>
          </w:p>
        </w:tc>
        <w:tc>
          <w:tcPr>
            <w:tcW w:w="1361" w:type="dxa"/>
            <w:tcBorders>
              <w:top w:val="single" w:sz="4" w:space="0" w:color="auto"/>
              <w:left w:val="single" w:sz="4" w:space="0" w:color="auto"/>
              <w:bottom w:val="single" w:sz="4" w:space="0" w:color="auto"/>
              <w:right w:val="single" w:sz="4" w:space="0" w:color="auto"/>
            </w:tcBorders>
          </w:tcPr>
          <w:p w14:paraId="113B2214" w14:textId="045CF5D6" w:rsidR="00F30655" w:rsidRPr="00000D07" w:rsidRDefault="00C44F6C" w:rsidP="00000D07">
            <w:pPr>
              <w:pStyle w:val="Bodyjustified"/>
              <w:keepNext/>
            </w:pPr>
            <w:hyperlink r:id="rId31" w:history="1">
              <w:r w:rsidR="00F30655" w:rsidRPr="00000D07">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666E2B9C" w14:textId="77777777" w:rsidR="00F30655" w:rsidRPr="00000D07" w:rsidRDefault="00F30655" w:rsidP="00000D07">
            <w:pPr>
              <w:pStyle w:val="Bodyjustified"/>
              <w:keepNext/>
              <w:jc w:val="left"/>
              <w:rPr>
                <w:lang w:val="en-US"/>
              </w:rPr>
            </w:pPr>
            <w:r w:rsidRPr="00000D07">
              <w:rPr>
                <w:lang w:val="en-US"/>
              </w:rPr>
              <w:t>I</w:t>
            </w:r>
            <w:r w:rsidRPr="00000D07">
              <w:rPr>
                <w:vertAlign w:val="subscript"/>
                <w:lang w:val="en-US"/>
              </w:rPr>
              <w:t xml:space="preserve">F </w:t>
            </w:r>
            <w:r w:rsidRPr="00000D07">
              <w:rPr>
                <w:lang w:val="en-US"/>
              </w:rPr>
              <w:t xml:space="preserve">= </w:t>
            </w:r>
            <w:proofErr w:type="spellStart"/>
            <w:r w:rsidRPr="00000D07">
              <w:rPr>
                <w:lang w:val="en-US"/>
              </w:rPr>
              <w:t>30A</w:t>
            </w:r>
            <w:proofErr w:type="spellEnd"/>
            <w:r w:rsidRPr="00000D07">
              <w:rPr>
                <w:lang w:val="en-US"/>
              </w:rPr>
              <w:t>, Note 2</w:t>
            </w:r>
          </w:p>
          <w:p w14:paraId="4CE405CC" w14:textId="77777777" w:rsidR="00397320" w:rsidRPr="00000D07" w:rsidRDefault="00397320" w:rsidP="00000D07">
            <w:pPr>
              <w:pStyle w:val="Bodyjustified"/>
              <w:keepNext/>
              <w:jc w:val="right"/>
              <w:rPr>
                <w:lang w:val="en-US"/>
              </w:rPr>
            </w:pPr>
            <w:r w:rsidRPr="00000D07">
              <w:rPr>
                <w:lang w:val="en-US"/>
              </w:rPr>
              <w:t>Variants 01, 02, 05, 06</w:t>
            </w:r>
          </w:p>
          <w:p w14:paraId="24972518" w14:textId="62BF4B2F" w:rsidR="00F30655" w:rsidRPr="00000D07" w:rsidRDefault="00397320" w:rsidP="00000D07">
            <w:pPr>
              <w:pStyle w:val="Bodyjustified"/>
              <w:keepNext/>
              <w:jc w:val="right"/>
            </w:pPr>
            <w:r w:rsidRPr="00000D07">
              <w:rPr>
                <w:lang w:val="en-US"/>
              </w:rPr>
              <w:t>Variants 03, 04</w:t>
            </w:r>
          </w:p>
        </w:tc>
        <w:tc>
          <w:tcPr>
            <w:tcW w:w="612" w:type="dxa"/>
            <w:tcBorders>
              <w:top w:val="single" w:sz="4" w:space="0" w:color="auto"/>
              <w:left w:val="single" w:sz="4" w:space="0" w:color="auto"/>
              <w:bottom w:val="single" w:sz="4" w:space="0" w:color="auto"/>
              <w:right w:val="single" w:sz="4" w:space="0" w:color="auto"/>
            </w:tcBorders>
          </w:tcPr>
          <w:p w14:paraId="3D88078A" w14:textId="77777777" w:rsidR="00F30655" w:rsidRPr="00000D07" w:rsidRDefault="00F30655" w:rsidP="00000D07">
            <w:pPr>
              <w:pStyle w:val="Bodyjustified"/>
              <w:keepNext/>
              <w:rPr>
                <w:lang w:val="en-US"/>
              </w:rPr>
            </w:pPr>
          </w:p>
          <w:p w14:paraId="1395332F" w14:textId="77777777" w:rsidR="00F30655" w:rsidRPr="00000D07" w:rsidRDefault="00F30655" w:rsidP="00000D07">
            <w:pPr>
              <w:pStyle w:val="Bodyjustified"/>
              <w:keepNext/>
              <w:rPr>
                <w:lang w:val="en-US"/>
              </w:rPr>
            </w:pPr>
            <w:r w:rsidRPr="00000D07">
              <w:rPr>
                <w:lang w:val="en-US"/>
              </w:rPr>
              <w:t>-</w:t>
            </w:r>
          </w:p>
          <w:p w14:paraId="5576DCAA" w14:textId="5DD94686" w:rsidR="00F30655" w:rsidRPr="00000D07" w:rsidRDefault="00F30655" w:rsidP="00000D07">
            <w:pPr>
              <w:pStyle w:val="Bodyjustified"/>
              <w:keepNext/>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26961346" w14:textId="77777777" w:rsidR="00F30655" w:rsidRPr="00000D07" w:rsidRDefault="00F30655" w:rsidP="00000D07">
            <w:pPr>
              <w:pStyle w:val="Bodyjustified"/>
              <w:keepNext/>
              <w:rPr>
                <w:lang w:val="en-US"/>
              </w:rPr>
            </w:pPr>
          </w:p>
          <w:p w14:paraId="73736236" w14:textId="77777777" w:rsidR="00F30655" w:rsidRPr="00000D07" w:rsidRDefault="00F30655" w:rsidP="00000D07">
            <w:pPr>
              <w:pStyle w:val="Bodyjustified"/>
              <w:keepNext/>
              <w:rPr>
                <w:lang w:val="en-US"/>
              </w:rPr>
            </w:pPr>
            <w:r w:rsidRPr="00000D07">
              <w:rPr>
                <w:lang w:val="en-US"/>
              </w:rPr>
              <w:t>0.99</w:t>
            </w:r>
          </w:p>
          <w:p w14:paraId="4BFC4285" w14:textId="2C8BA229" w:rsidR="00F30655" w:rsidRPr="00000D07" w:rsidRDefault="00F30655" w:rsidP="00000D07">
            <w:pPr>
              <w:pStyle w:val="Bodyjustified"/>
              <w:keepNext/>
            </w:pPr>
            <w:r w:rsidRPr="00000D07">
              <w:rPr>
                <w:lang w:val="en-US"/>
              </w:rPr>
              <w:t>1</w:t>
            </w:r>
          </w:p>
        </w:tc>
        <w:tc>
          <w:tcPr>
            <w:tcW w:w="618" w:type="dxa"/>
            <w:tcBorders>
              <w:top w:val="single" w:sz="4" w:space="0" w:color="auto"/>
              <w:left w:val="single" w:sz="4" w:space="0" w:color="auto"/>
              <w:bottom w:val="single" w:sz="4" w:space="0" w:color="auto"/>
              <w:right w:val="single" w:sz="4" w:space="0" w:color="auto"/>
            </w:tcBorders>
          </w:tcPr>
          <w:p w14:paraId="2790BD36" w14:textId="7FFF56AA" w:rsidR="00F30655" w:rsidRPr="00000D07" w:rsidRDefault="00F30655" w:rsidP="00000D07">
            <w:pPr>
              <w:pStyle w:val="Bodyjustified"/>
              <w:keepNext/>
            </w:pPr>
            <w:r w:rsidRPr="00000D07">
              <w:rPr>
                <w:lang w:val="en-US"/>
              </w:rPr>
              <w:t>V</w:t>
            </w:r>
          </w:p>
        </w:tc>
      </w:tr>
      <w:tr w:rsidR="00F30655" w:rsidRPr="00000D07" w14:paraId="2D30E829" w14:textId="77777777" w:rsidTr="00F30655">
        <w:trPr>
          <w:trHeight w:val="283"/>
        </w:trPr>
        <w:tc>
          <w:tcPr>
            <w:tcW w:w="1927" w:type="dxa"/>
            <w:tcBorders>
              <w:bottom w:val="single" w:sz="4" w:space="0" w:color="auto"/>
            </w:tcBorders>
          </w:tcPr>
          <w:p w14:paraId="3BD7299C" w14:textId="3BC5A345" w:rsidR="00F30655" w:rsidRPr="00000D07" w:rsidRDefault="00F30655" w:rsidP="00000D07">
            <w:pPr>
              <w:pStyle w:val="Bodyjustified"/>
              <w:keepNext/>
              <w:jc w:val="left"/>
              <w:rPr>
                <w:lang w:val="en-US"/>
              </w:rPr>
            </w:pPr>
            <w:r w:rsidRPr="00000D07">
              <w:rPr>
                <w:lang w:val="en-US"/>
              </w:rPr>
              <w:t>Forward Voltage 5</w:t>
            </w:r>
          </w:p>
        </w:tc>
        <w:tc>
          <w:tcPr>
            <w:tcW w:w="1020" w:type="dxa"/>
            <w:tcBorders>
              <w:top w:val="single" w:sz="4" w:space="0" w:color="auto"/>
              <w:bottom w:val="single" w:sz="4" w:space="0" w:color="auto"/>
              <w:right w:val="single" w:sz="4" w:space="0" w:color="auto"/>
            </w:tcBorders>
          </w:tcPr>
          <w:p w14:paraId="4864238F" w14:textId="7F081D39" w:rsidR="00F30655" w:rsidRPr="00000D07" w:rsidRDefault="00F30655" w:rsidP="00000D07">
            <w:pPr>
              <w:pStyle w:val="Bodyjustified"/>
              <w:keepNext/>
            </w:pPr>
            <w:proofErr w:type="spellStart"/>
            <w:r w:rsidRPr="00000D07">
              <w:rPr>
                <w:lang w:val="en-US"/>
              </w:rPr>
              <w:t>V</w:t>
            </w:r>
            <w:r w:rsidRPr="00000D07">
              <w:rPr>
                <w:vertAlign w:val="subscript"/>
                <w:lang w:val="en-US"/>
              </w:rPr>
              <w:t>F5</w:t>
            </w:r>
            <w:proofErr w:type="spellEnd"/>
          </w:p>
        </w:tc>
        <w:tc>
          <w:tcPr>
            <w:tcW w:w="1361" w:type="dxa"/>
            <w:tcBorders>
              <w:top w:val="single" w:sz="4" w:space="0" w:color="auto"/>
              <w:left w:val="single" w:sz="4" w:space="0" w:color="auto"/>
              <w:bottom w:val="single" w:sz="4" w:space="0" w:color="auto"/>
              <w:right w:val="single" w:sz="4" w:space="0" w:color="auto"/>
            </w:tcBorders>
          </w:tcPr>
          <w:p w14:paraId="44B4EF47" w14:textId="7D4FBB93" w:rsidR="00F30655" w:rsidRPr="00000D07" w:rsidRDefault="00C44F6C" w:rsidP="00000D07">
            <w:pPr>
              <w:pStyle w:val="Bodyjustified"/>
              <w:keepNext/>
            </w:pPr>
            <w:hyperlink r:id="rId32" w:history="1">
              <w:r w:rsidR="00F30655" w:rsidRPr="00000D07">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03D8D225" w14:textId="77777777" w:rsidR="00F30655" w:rsidRPr="00000D07" w:rsidRDefault="00F30655" w:rsidP="00000D07">
            <w:pPr>
              <w:pStyle w:val="Bodyjustified"/>
              <w:keepNext/>
              <w:jc w:val="left"/>
              <w:rPr>
                <w:lang w:val="en-US"/>
              </w:rPr>
            </w:pPr>
            <w:r w:rsidRPr="00000D07">
              <w:rPr>
                <w:lang w:val="en-US"/>
              </w:rPr>
              <w:t>I</w:t>
            </w:r>
            <w:r w:rsidRPr="00000D07">
              <w:rPr>
                <w:vertAlign w:val="subscript"/>
                <w:lang w:val="en-US"/>
              </w:rPr>
              <w:t xml:space="preserve">F </w:t>
            </w:r>
            <w:r w:rsidRPr="00000D07">
              <w:rPr>
                <w:lang w:val="en-US"/>
              </w:rPr>
              <w:t xml:space="preserve">= </w:t>
            </w:r>
            <w:proofErr w:type="spellStart"/>
            <w:r w:rsidRPr="00000D07">
              <w:rPr>
                <w:lang w:val="en-US"/>
              </w:rPr>
              <w:t>40A</w:t>
            </w:r>
            <w:proofErr w:type="spellEnd"/>
            <w:r w:rsidRPr="00000D07">
              <w:rPr>
                <w:lang w:val="en-US"/>
              </w:rPr>
              <w:t>, Note 2</w:t>
            </w:r>
          </w:p>
          <w:p w14:paraId="0DB6B474" w14:textId="00770B0F" w:rsidR="00F30655" w:rsidRPr="00000D07" w:rsidRDefault="00F30655" w:rsidP="00000D07">
            <w:pPr>
              <w:pStyle w:val="Bodyjustified"/>
              <w:keepNext/>
              <w:jc w:val="right"/>
              <w:rPr>
                <w:lang w:val="en-US"/>
              </w:rPr>
            </w:pPr>
            <w:r w:rsidRPr="00000D07">
              <w:rPr>
                <w:lang w:val="en-US"/>
              </w:rPr>
              <w:t>Variant</w:t>
            </w:r>
            <w:r w:rsidR="00737B39" w:rsidRPr="00000D07">
              <w:rPr>
                <w:lang w:val="en-US"/>
              </w:rPr>
              <w:t>s</w:t>
            </w:r>
            <w:r w:rsidRPr="00000D07">
              <w:rPr>
                <w:lang w:val="en-US"/>
              </w:rPr>
              <w:t xml:space="preserve"> 01</w:t>
            </w:r>
            <w:r w:rsidR="00737B39" w:rsidRPr="00000D07">
              <w:rPr>
                <w:lang w:val="en-US"/>
              </w:rPr>
              <w:t>, 05</w:t>
            </w:r>
          </w:p>
          <w:p w14:paraId="6C4C57D3" w14:textId="2E1BED9A" w:rsidR="00F30655" w:rsidRPr="00000D07" w:rsidRDefault="00F30655" w:rsidP="00000D07">
            <w:pPr>
              <w:pStyle w:val="Bodyjustified"/>
              <w:keepNext/>
              <w:jc w:val="right"/>
            </w:pPr>
            <w:r w:rsidRPr="00000D07">
              <w:rPr>
                <w:lang w:val="en-US"/>
              </w:rPr>
              <w:t>Variants 03</w:t>
            </w:r>
            <w:r w:rsidR="00737B39" w:rsidRPr="00000D07">
              <w:rPr>
                <w:lang w:val="en-US"/>
              </w:rPr>
              <w:t>,</w:t>
            </w:r>
            <w:r w:rsidRPr="00000D07">
              <w:rPr>
                <w:lang w:val="en-US"/>
              </w:rPr>
              <w:t xml:space="preserve"> 04</w:t>
            </w:r>
          </w:p>
        </w:tc>
        <w:tc>
          <w:tcPr>
            <w:tcW w:w="612" w:type="dxa"/>
            <w:tcBorders>
              <w:top w:val="single" w:sz="4" w:space="0" w:color="auto"/>
              <w:left w:val="single" w:sz="4" w:space="0" w:color="auto"/>
              <w:bottom w:val="single" w:sz="4" w:space="0" w:color="auto"/>
              <w:right w:val="single" w:sz="4" w:space="0" w:color="auto"/>
            </w:tcBorders>
          </w:tcPr>
          <w:p w14:paraId="23C3886A" w14:textId="77777777" w:rsidR="00F30655" w:rsidRPr="00000D07" w:rsidRDefault="00F30655" w:rsidP="00000D07">
            <w:pPr>
              <w:pStyle w:val="Bodyjustified"/>
              <w:keepNext/>
              <w:rPr>
                <w:lang w:val="en-US"/>
              </w:rPr>
            </w:pPr>
          </w:p>
          <w:p w14:paraId="1E609307" w14:textId="77777777" w:rsidR="00F30655" w:rsidRPr="00000D07" w:rsidRDefault="00F30655" w:rsidP="00000D07">
            <w:pPr>
              <w:pStyle w:val="Bodyjustified"/>
              <w:keepNext/>
              <w:rPr>
                <w:lang w:val="en-US"/>
              </w:rPr>
            </w:pPr>
            <w:r w:rsidRPr="00000D07">
              <w:rPr>
                <w:lang w:val="en-US"/>
              </w:rPr>
              <w:t>-</w:t>
            </w:r>
          </w:p>
          <w:p w14:paraId="47D21C1C" w14:textId="79F52B36" w:rsidR="00F30655" w:rsidRPr="00000D07" w:rsidRDefault="00F30655" w:rsidP="00000D07">
            <w:pPr>
              <w:pStyle w:val="Bodyjustified"/>
              <w:keepNext/>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1F551703" w14:textId="77777777" w:rsidR="00F30655" w:rsidRPr="00000D07" w:rsidRDefault="00F30655" w:rsidP="00000D07">
            <w:pPr>
              <w:pStyle w:val="Bodyjustified"/>
              <w:keepNext/>
              <w:rPr>
                <w:lang w:val="en-US"/>
              </w:rPr>
            </w:pPr>
          </w:p>
          <w:p w14:paraId="4D87B53F" w14:textId="77777777" w:rsidR="00F30655" w:rsidRPr="00000D07" w:rsidRDefault="00F30655" w:rsidP="00000D07">
            <w:pPr>
              <w:pStyle w:val="Bodyjustified"/>
              <w:keepNext/>
              <w:rPr>
                <w:lang w:val="en-US"/>
              </w:rPr>
            </w:pPr>
            <w:r w:rsidRPr="00000D07">
              <w:rPr>
                <w:lang w:val="en-US"/>
              </w:rPr>
              <w:t>1.04</w:t>
            </w:r>
          </w:p>
          <w:p w14:paraId="628D2BB9" w14:textId="5C4931CB" w:rsidR="00F30655" w:rsidRPr="00000D07" w:rsidRDefault="00F30655" w:rsidP="00000D07">
            <w:pPr>
              <w:pStyle w:val="Bodyjustified"/>
              <w:keepNext/>
            </w:pPr>
            <w:r w:rsidRPr="00000D07">
              <w:rPr>
                <w:lang w:val="en-US"/>
              </w:rPr>
              <w:t>1.05</w:t>
            </w:r>
          </w:p>
        </w:tc>
        <w:tc>
          <w:tcPr>
            <w:tcW w:w="618" w:type="dxa"/>
            <w:tcBorders>
              <w:top w:val="single" w:sz="4" w:space="0" w:color="auto"/>
              <w:left w:val="single" w:sz="4" w:space="0" w:color="auto"/>
              <w:bottom w:val="single" w:sz="4" w:space="0" w:color="auto"/>
              <w:right w:val="single" w:sz="4" w:space="0" w:color="auto"/>
            </w:tcBorders>
          </w:tcPr>
          <w:p w14:paraId="5CD331F8" w14:textId="7274340A" w:rsidR="00F30655" w:rsidRPr="00000D07" w:rsidRDefault="00F30655" w:rsidP="00000D07">
            <w:pPr>
              <w:pStyle w:val="Bodyjustified"/>
              <w:keepNext/>
            </w:pPr>
            <w:r w:rsidRPr="00000D07">
              <w:rPr>
                <w:lang w:val="en-US"/>
              </w:rPr>
              <w:t>V</w:t>
            </w:r>
          </w:p>
        </w:tc>
      </w:tr>
      <w:tr w:rsidR="007008E1" w:rsidRPr="00000D07" w14:paraId="3A405065" w14:textId="77777777" w:rsidTr="00100213">
        <w:trPr>
          <w:trHeight w:val="283"/>
        </w:trPr>
        <w:tc>
          <w:tcPr>
            <w:tcW w:w="1927" w:type="dxa"/>
          </w:tcPr>
          <w:p w14:paraId="30A319C5" w14:textId="35357EA3" w:rsidR="007008E1" w:rsidRPr="00000D07" w:rsidRDefault="007008E1" w:rsidP="00000D07">
            <w:pPr>
              <w:pStyle w:val="Bodyjustified"/>
              <w:keepNext/>
              <w:jc w:val="left"/>
            </w:pPr>
            <w:r w:rsidRPr="00000D07">
              <w:t>Capacitance</w:t>
            </w:r>
          </w:p>
        </w:tc>
        <w:tc>
          <w:tcPr>
            <w:tcW w:w="1020" w:type="dxa"/>
          </w:tcPr>
          <w:p w14:paraId="7C2056E1" w14:textId="77777777" w:rsidR="007008E1" w:rsidRPr="00000D07" w:rsidRDefault="007008E1" w:rsidP="00000D07">
            <w:pPr>
              <w:pStyle w:val="Bodyjustified"/>
              <w:keepNext/>
            </w:pPr>
            <w:r w:rsidRPr="00000D07">
              <w:t>C</w:t>
            </w:r>
          </w:p>
        </w:tc>
        <w:tc>
          <w:tcPr>
            <w:tcW w:w="1361" w:type="dxa"/>
          </w:tcPr>
          <w:p w14:paraId="7FB1FE67" w14:textId="76DBF660" w:rsidR="007008E1" w:rsidRPr="00000D07" w:rsidRDefault="00C44F6C" w:rsidP="00000D07">
            <w:pPr>
              <w:pStyle w:val="Bodyjustified"/>
              <w:keepNext/>
            </w:pPr>
            <w:hyperlink r:id="rId33" w:history="1">
              <w:r w:rsidR="007008E1" w:rsidRPr="00000D07">
                <w:rPr>
                  <w:rStyle w:val="Hyperlink"/>
                </w:rPr>
                <w:t>4001</w:t>
              </w:r>
            </w:hyperlink>
          </w:p>
        </w:tc>
        <w:tc>
          <w:tcPr>
            <w:tcW w:w="2098" w:type="dxa"/>
          </w:tcPr>
          <w:p w14:paraId="6A79C19B" w14:textId="77777777" w:rsidR="007008E1" w:rsidRPr="00000D07" w:rsidRDefault="007008E1" w:rsidP="00000D07">
            <w:pPr>
              <w:pStyle w:val="Bodyjustified"/>
              <w:keepNext/>
              <w:jc w:val="left"/>
            </w:pPr>
            <w:r w:rsidRPr="00000D07">
              <w:t>V</w:t>
            </w:r>
            <w:r w:rsidRPr="00000D07">
              <w:rPr>
                <w:vertAlign w:val="subscript"/>
              </w:rPr>
              <w:t>R</w:t>
            </w:r>
            <w:r w:rsidRPr="00000D07">
              <w:t xml:space="preserve"> = </w:t>
            </w:r>
            <w:proofErr w:type="spellStart"/>
            <w:r w:rsidRPr="00000D07">
              <w:t>10V</w:t>
            </w:r>
            <w:proofErr w:type="spellEnd"/>
          </w:p>
          <w:p w14:paraId="5C0551D1" w14:textId="77777777" w:rsidR="007008E1" w:rsidRPr="00000D07" w:rsidRDefault="007008E1" w:rsidP="00000D07">
            <w:pPr>
              <w:pStyle w:val="Bodyjustified"/>
              <w:keepNext/>
              <w:jc w:val="left"/>
            </w:pPr>
            <w:proofErr w:type="spellStart"/>
            <w:r w:rsidRPr="00000D07">
              <w:t>V</w:t>
            </w:r>
            <w:r w:rsidRPr="00000D07">
              <w:rPr>
                <w:vertAlign w:val="subscript"/>
              </w:rPr>
              <w:t>sig</w:t>
            </w:r>
            <w:proofErr w:type="spellEnd"/>
            <w:r w:rsidRPr="00000D07">
              <w:rPr>
                <w:vertAlign w:val="subscript"/>
              </w:rPr>
              <w:t xml:space="preserve"> </w:t>
            </w:r>
            <w:r w:rsidRPr="00000D07">
              <w:t xml:space="preserve">= </w:t>
            </w:r>
            <w:proofErr w:type="spellStart"/>
            <w:r w:rsidRPr="00000D07">
              <w:t>30mV</w:t>
            </w:r>
            <w:proofErr w:type="spellEnd"/>
            <w:r w:rsidRPr="00000D07">
              <w:t xml:space="preserve"> (p-p) max</w:t>
            </w:r>
          </w:p>
          <w:p w14:paraId="53209817" w14:textId="77777777" w:rsidR="007008E1" w:rsidRPr="00000D07" w:rsidRDefault="007008E1" w:rsidP="00000D07">
            <w:pPr>
              <w:pStyle w:val="Bodyjustified"/>
              <w:keepNext/>
              <w:jc w:val="left"/>
            </w:pPr>
            <w:r w:rsidRPr="00000D07">
              <w:t xml:space="preserve">f = </w:t>
            </w:r>
            <w:proofErr w:type="spellStart"/>
            <w:r w:rsidRPr="00000D07">
              <w:t>1MHz</w:t>
            </w:r>
            <w:proofErr w:type="spellEnd"/>
          </w:p>
        </w:tc>
        <w:tc>
          <w:tcPr>
            <w:tcW w:w="612" w:type="dxa"/>
          </w:tcPr>
          <w:p w14:paraId="24778A0A" w14:textId="77777777" w:rsidR="007008E1" w:rsidRPr="00000D07" w:rsidRDefault="007008E1" w:rsidP="00000D07">
            <w:pPr>
              <w:pStyle w:val="Bodyjustified"/>
              <w:keepNext/>
            </w:pPr>
            <w:r w:rsidRPr="00000D07">
              <w:t>-</w:t>
            </w:r>
          </w:p>
        </w:tc>
        <w:tc>
          <w:tcPr>
            <w:tcW w:w="641" w:type="dxa"/>
          </w:tcPr>
          <w:p w14:paraId="18F779C0" w14:textId="402CD504" w:rsidR="007008E1" w:rsidRPr="00000D07" w:rsidRDefault="00EA47F5" w:rsidP="00000D07">
            <w:pPr>
              <w:pStyle w:val="Bodyjustified"/>
              <w:keepNext/>
            </w:pPr>
            <w:r w:rsidRPr="00000D07">
              <w:t>31</w:t>
            </w:r>
            <w:r w:rsidR="00100213" w:rsidRPr="00000D07">
              <w:t>0</w:t>
            </w:r>
          </w:p>
        </w:tc>
        <w:tc>
          <w:tcPr>
            <w:tcW w:w="618" w:type="dxa"/>
          </w:tcPr>
          <w:p w14:paraId="6906859A" w14:textId="77777777" w:rsidR="007008E1" w:rsidRPr="00000D07" w:rsidRDefault="007008E1" w:rsidP="00000D07">
            <w:pPr>
              <w:pStyle w:val="Bodyjustified"/>
              <w:keepNext/>
            </w:pPr>
            <w:r w:rsidRPr="00000D07">
              <w:t>pF</w:t>
            </w:r>
          </w:p>
        </w:tc>
      </w:tr>
      <w:tr w:rsidR="00100213" w:rsidRPr="00000D07" w14:paraId="10620978" w14:textId="77777777" w:rsidTr="00643C48">
        <w:trPr>
          <w:trHeight w:val="283"/>
        </w:trPr>
        <w:tc>
          <w:tcPr>
            <w:tcW w:w="1927" w:type="dxa"/>
            <w:tcBorders>
              <w:top w:val="single" w:sz="4" w:space="0" w:color="auto"/>
              <w:left w:val="single" w:sz="4" w:space="0" w:color="auto"/>
              <w:bottom w:val="single" w:sz="4" w:space="0" w:color="auto"/>
              <w:right w:val="single" w:sz="4" w:space="0" w:color="auto"/>
            </w:tcBorders>
          </w:tcPr>
          <w:p w14:paraId="42FA4256" w14:textId="7072D9B2" w:rsidR="00100213" w:rsidRPr="00000D07" w:rsidRDefault="00100213" w:rsidP="00000D07">
            <w:pPr>
              <w:pStyle w:val="Bodyjustified"/>
              <w:keepNext/>
              <w:jc w:val="left"/>
            </w:pPr>
            <w:r w:rsidRPr="00000D07">
              <w:rPr>
                <w:lang w:val="en-US"/>
              </w:rPr>
              <w:t>Critical Rate of Rise of Reverse Voltage</w:t>
            </w:r>
          </w:p>
        </w:tc>
        <w:tc>
          <w:tcPr>
            <w:tcW w:w="1020" w:type="dxa"/>
            <w:tcBorders>
              <w:top w:val="single" w:sz="4" w:space="0" w:color="auto"/>
              <w:left w:val="single" w:sz="4" w:space="0" w:color="auto"/>
              <w:bottom w:val="single" w:sz="4" w:space="0" w:color="auto"/>
              <w:right w:val="single" w:sz="4" w:space="0" w:color="auto"/>
            </w:tcBorders>
          </w:tcPr>
          <w:p w14:paraId="15CFBA28" w14:textId="01166745" w:rsidR="00100213" w:rsidRPr="00000D07" w:rsidRDefault="00100213" w:rsidP="00000D07">
            <w:pPr>
              <w:pStyle w:val="Bodyjustified"/>
              <w:keepNext/>
            </w:pPr>
            <w:proofErr w:type="spellStart"/>
            <w:r w:rsidRPr="00000D07">
              <w:rPr>
                <w:lang w:val="en-US"/>
              </w:rPr>
              <w:t>dV</w:t>
            </w:r>
            <w:proofErr w:type="spellEnd"/>
            <w:r w:rsidRPr="00000D07">
              <w:rPr>
                <w:lang w:val="en-US"/>
              </w:rPr>
              <w:t>/dt</w:t>
            </w:r>
          </w:p>
        </w:tc>
        <w:tc>
          <w:tcPr>
            <w:tcW w:w="1361" w:type="dxa"/>
            <w:tcBorders>
              <w:top w:val="single" w:sz="4" w:space="0" w:color="auto"/>
              <w:left w:val="single" w:sz="4" w:space="0" w:color="auto"/>
              <w:bottom w:val="single" w:sz="4" w:space="0" w:color="auto"/>
              <w:right w:val="single" w:sz="4" w:space="0" w:color="auto"/>
            </w:tcBorders>
          </w:tcPr>
          <w:p w14:paraId="5D254CFF" w14:textId="5384813B" w:rsidR="00100213" w:rsidRPr="00000D07" w:rsidRDefault="00100213" w:rsidP="00000D07">
            <w:pPr>
              <w:pStyle w:val="Bodyjustified"/>
              <w:keepNext/>
            </w:pPr>
            <w:r w:rsidRPr="00000D07">
              <w:rPr>
                <w:lang w:val="en-US"/>
              </w:rPr>
              <w:t>-</w:t>
            </w:r>
          </w:p>
        </w:tc>
        <w:tc>
          <w:tcPr>
            <w:tcW w:w="2098" w:type="dxa"/>
            <w:tcBorders>
              <w:top w:val="single" w:sz="4" w:space="0" w:color="auto"/>
              <w:left w:val="single" w:sz="4" w:space="0" w:color="auto"/>
              <w:bottom w:val="single" w:sz="4" w:space="0" w:color="auto"/>
              <w:right w:val="single" w:sz="4" w:space="0" w:color="auto"/>
            </w:tcBorders>
          </w:tcPr>
          <w:p w14:paraId="7B07C2E0" w14:textId="56E1D7F0" w:rsidR="00100213" w:rsidRPr="00000D07" w:rsidRDefault="00B83D6A" w:rsidP="00000D07">
            <w:pPr>
              <w:pStyle w:val="Bodyjustified"/>
              <w:keepNext/>
              <w:jc w:val="left"/>
            </w:pPr>
            <w:r w:rsidRPr="00000D07">
              <w:rPr>
                <w:lang w:val="en-US"/>
              </w:rPr>
              <w:t>Note 3</w:t>
            </w:r>
          </w:p>
        </w:tc>
        <w:tc>
          <w:tcPr>
            <w:tcW w:w="612" w:type="dxa"/>
            <w:tcBorders>
              <w:top w:val="single" w:sz="4" w:space="0" w:color="auto"/>
              <w:left w:val="single" w:sz="4" w:space="0" w:color="auto"/>
              <w:bottom w:val="single" w:sz="4" w:space="0" w:color="auto"/>
              <w:right w:val="single" w:sz="4" w:space="0" w:color="auto"/>
            </w:tcBorders>
          </w:tcPr>
          <w:p w14:paraId="73CC0F52" w14:textId="503A086B" w:rsidR="00100213" w:rsidRPr="00000D07" w:rsidRDefault="00100213" w:rsidP="00000D07">
            <w:pPr>
              <w:pStyle w:val="Bodyjustified"/>
              <w:keepNext/>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7674B80B" w14:textId="5D61CB29" w:rsidR="00100213" w:rsidRPr="00000D07" w:rsidRDefault="00100213" w:rsidP="00000D07">
            <w:pPr>
              <w:pStyle w:val="Bodyjustified"/>
              <w:keepNext/>
            </w:pPr>
            <w:r w:rsidRPr="00000D07">
              <w:rPr>
                <w:lang w:val="en-US"/>
              </w:rPr>
              <w:t>10000</w:t>
            </w:r>
          </w:p>
        </w:tc>
        <w:tc>
          <w:tcPr>
            <w:tcW w:w="618" w:type="dxa"/>
            <w:tcBorders>
              <w:top w:val="single" w:sz="4" w:space="0" w:color="auto"/>
              <w:left w:val="single" w:sz="4" w:space="0" w:color="auto"/>
              <w:bottom w:val="single" w:sz="4" w:space="0" w:color="auto"/>
              <w:right w:val="single" w:sz="4" w:space="0" w:color="auto"/>
            </w:tcBorders>
          </w:tcPr>
          <w:p w14:paraId="76C5768D" w14:textId="0BBBB904" w:rsidR="00100213" w:rsidRPr="00000D07" w:rsidRDefault="00100213" w:rsidP="00000D07">
            <w:pPr>
              <w:pStyle w:val="Bodyjustified"/>
              <w:keepNext/>
            </w:pPr>
            <w:r w:rsidRPr="00000D07">
              <w:rPr>
                <w:lang w:val="en-US"/>
              </w:rPr>
              <w:t>V/</w:t>
            </w:r>
            <w:r w:rsidRPr="00000D07">
              <w:rPr>
                <w:rFonts w:cs="Arial"/>
                <w:lang w:val="en-US"/>
              </w:rPr>
              <w:t>µ</w:t>
            </w:r>
            <w:r w:rsidRPr="00000D07">
              <w:rPr>
                <w:lang w:val="en-US"/>
              </w:rPr>
              <w:t>s</w:t>
            </w:r>
          </w:p>
        </w:tc>
      </w:tr>
      <w:tr w:rsidR="007008E1" w:rsidRPr="00000D07" w14:paraId="3BC4EB13" w14:textId="77777777" w:rsidTr="00100213">
        <w:trPr>
          <w:trHeight w:val="283"/>
        </w:trPr>
        <w:tc>
          <w:tcPr>
            <w:tcW w:w="1927" w:type="dxa"/>
          </w:tcPr>
          <w:p w14:paraId="31A2BEA1" w14:textId="77777777" w:rsidR="007008E1" w:rsidRPr="00000D07" w:rsidRDefault="007008E1" w:rsidP="00B80899">
            <w:pPr>
              <w:pStyle w:val="Bodyjustified"/>
              <w:jc w:val="left"/>
            </w:pPr>
            <w:r w:rsidRPr="00000D07">
              <w:t>Thermal Impedance, Junction to Case</w:t>
            </w:r>
          </w:p>
        </w:tc>
        <w:tc>
          <w:tcPr>
            <w:tcW w:w="1020" w:type="dxa"/>
          </w:tcPr>
          <w:p w14:paraId="4B77E760" w14:textId="77777777" w:rsidR="007008E1" w:rsidRPr="00000D07" w:rsidRDefault="007008E1" w:rsidP="00B80899">
            <w:pPr>
              <w:pStyle w:val="Bodyjustified"/>
            </w:pPr>
            <w:proofErr w:type="spellStart"/>
            <w:r w:rsidRPr="00000D07">
              <w:t>Z</w:t>
            </w:r>
            <w:r w:rsidRPr="00000D07">
              <w:rPr>
                <w:vertAlign w:val="subscript"/>
              </w:rPr>
              <w:t>th</w:t>
            </w:r>
            <w:proofErr w:type="spellEnd"/>
            <w:r w:rsidRPr="00000D07">
              <w:rPr>
                <w:vertAlign w:val="subscript"/>
              </w:rPr>
              <w:t>(j-c)</w:t>
            </w:r>
          </w:p>
        </w:tc>
        <w:tc>
          <w:tcPr>
            <w:tcW w:w="1361" w:type="dxa"/>
          </w:tcPr>
          <w:p w14:paraId="51F43341" w14:textId="6F87CA5E" w:rsidR="007008E1" w:rsidRPr="00000D07" w:rsidRDefault="00C44F6C" w:rsidP="00B80899">
            <w:pPr>
              <w:pStyle w:val="Bodyjustified"/>
            </w:pPr>
            <w:hyperlink r:id="rId34" w:history="1">
              <w:r w:rsidR="007008E1" w:rsidRPr="00000D07">
                <w:rPr>
                  <w:rStyle w:val="Hyperlink"/>
                </w:rPr>
                <w:t>3101</w:t>
              </w:r>
            </w:hyperlink>
          </w:p>
        </w:tc>
        <w:tc>
          <w:tcPr>
            <w:tcW w:w="2098" w:type="dxa"/>
          </w:tcPr>
          <w:p w14:paraId="205F153D" w14:textId="1B436786" w:rsidR="007008E1" w:rsidRPr="00000D07" w:rsidRDefault="007008E1" w:rsidP="00B83D6A">
            <w:pPr>
              <w:pStyle w:val="Bodyjustified"/>
              <w:jc w:val="left"/>
            </w:pPr>
            <w:r w:rsidRPr="00000D07">
              <w:t xml:space="preserve">Note </w:t>
            </w:r>
            <w:r w:rsidR="00B83D6A" w:rsidRPr="00000D07">
              <w:t>4</w:t>
            </w:r>
          </w:p>
        </w:tc>
        <w:tc>
          <w:tcPr>
            <w:tcW w:w="1253" w:type="dxa"/>
            <w:gridSpan w:val="2"/>
          </w:tcPr>
          <w:p w14:paraId="7ABE89B7" w14:textId="56F01F38" w:rsidR="007008E1" w:rsidRPr="00000D07" w:rsidRDefault="007008E1" w:rsidP="00B83D6A">
            <w:pPr>
              <w:pStyle w:val="Bodyjustified"/>
            </w:pPr>
            <w:proofErr w:type="spellStart"/>
            <w:r w:rsidRPr="00000D07">
              <w:t>ΔV</w:t>
            </w:r>
            <w:r w:rsidRPr="00000D07">
              <w:rPr>
                <w:vertAlign w:val="subscript"/>
              </w:rPr>
              <w:t>F</w:t>
            </w:r>
            <w:proofErr w:type="spellEnd"/>
            <w:r w:rsidRPr="00000D07">
              <w:t xml:space="preserve">, Note </w:t>
            </w:r>
            <w:r w:rsidR="00B83D6A" w:rsidRPr="00000D07">
              <w:t>5</w:t>
            </w:r>
          </w:p>
        </w:tc>
        <w:tc>
          <w:tcPr>
            <w:tcW w:w="618" w:type="dxa"/>
          </w:tcPr>
          <w:p w14:paraId="7AB63966" w14:textId="77777777" w:rsidR="007008E1" w:rsidRPr="00000D07" w:rsidRDefault="007008E1" w:rsidP="00B80899">
            <w:pPr>
              <w:pStyle w:val="Bodyjustified"/>
            </w:pPr>
            <w:r w:rsidRPr="00000D07">
              <w:t>°C/W</w:t>
            </w:r>
          </w:p>
        </w:tc>
      </w:tr>
    </w:tbl>
    <w:p w14:paraId="790676C2" w14:textId="77777777" w:rsidR="00C41BFB" w:rsidRPr="00000D07" w:rsidRDefault="00BD4056" w:rsidP="00000D07">
      <w:pPr>
        <w:pStyle w:val="Heading3"/>
        <w:rPr>
          <w:lang w:eastAsia="en-GB"/>
        </w:rPr>
      </w:pPr>
      <w:bookmarkStart w:id="32" w:name="_Ref511124007"/>
      <w:bookmarkStart w:id="33" w:name="_Toc72245431"/>
      <w:r w:rsidRPr="00000D07">
        <w:rPr>
          <w:lang w:eastAsia="en-GB"/>
        </w:rPr>
        <w:lastRenderedPageBreak/>
        <w:t>High and Low Temperatures Electrical Measurements</w:t>
      </w:r>
      <w:bookmarkEnd w:id="32"/>
      <w:bookmarkEnd w:id="33"/>
    </w:p>
    <w:tbl>
      <w:tblPr>
        <w:tblStyle w:val="TableGrid"/>
        <w:tblW w:w="8279" w:type="dxa"/>
        <w:tblInd w:w="1440" w:type="dxa"/>
        <w:tblLayout w:type="fixed"/>
        <w:tblCellMar>
          <w:top w:w="28" w:type="dxa"/>
          <w:left w:w="28" w:type="dxa"/>
          <w:bottom w:w="28" w:type="dxa"/>
          <w:right w:w="28" w:type="dxa"/>
        </w:tblCellMar>
        <w:tblLook w:val="0000" w:firstRow="0" w:lastRow="0" w:firstColumn="0" w:lastColumn="0" w:noHBand="0" w:noVBand="0"/>
      </w:tblPr>
      <w:tblGrid>
        <w:gridCol w:w="1928"/>
        <w:gridCol w:w="1020"/>
        <w:gridCol w:w="1361"/>
        <w:gridCol w:w="2098"/>
        <w:gridCol w:w="611"/>
        <w:gridCol w:w="641"/>
        <w:gridCol w:w="620"/>
      </w:tblGrid>
      <w:tr w:rsidR="007008E1" w:rsidRPr="00000D07" w14:paraId="06AA424E" w14:textId="77777777" w:rsidTr="00B80899">
        <w:trPr>
          <w:trHeight w:val="283"/>
          <w:tblHeader/>
        </w:trPr>
        <w:tc>
          <w:tcPr>
            <w:tcW w:w="1928" w:type="dxa"/>
            <w:vMerge w:val="restart"/>
          </w:tcPr>
          <w:p w14:paraId="08E6A2F2" w14:textId="77777777" w:rsidR="007008E1" w:rsidRPr="00000D07"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Characteristics</w:t>
            </w:r>
          </w:p>
        </w:tc>
        <w:tc>
          <w:tcPr>
            <w:tcW w:w="1020" w:type="dxa"/>
            <w:vMerge w:val="restart"/>
          </w:tcPr>
          <w:p w14:paraId="1305D49D" w14:textId="77777777" w:rsidR="007008E1" w:rsidRPr="00000D07"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Symbols</w:t>
            </w:r>
          </w:p>
        </w:tc>
        <w:tc>
          <w:tcPr>
            <w:tcW w:w="1361" w:type="dxa"/>
            <w:vMerge w:val="restart"/>
          </w:tcPr>
          <w:p w14:paraId="61BA5570" w14:textId="476B5DFA" w:rsidR="007008E1" w:rsidRPr="00000D07" w:rsidRDefault="00C44F6C"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5" w:history="1">
              <w:r w:rsidR="007008E1" w:rsidRPr="00000D07">
                <w:rPr>
                  <w:rFonts w:cs="Helvetica"/>
                  <w:color w:val="0000FF" w:themeColor="hyperlink"/>
                  <w:w w:val="0"/>
                </w:rPr>
                <w:t>MIL-STD-750</w:t>
              </w:r>
            </w:hyperlink>
          </w:p>
          <w:p w14:paraId="446C91B0" w14:textId="77777777" w:rsidR="007008E1" w:rsidRPr="00000D07"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Test Method</w:t>
            </w:r>
          </w:p>
        </w:tc>
        <w:tc>
          <w:tcPr>
            <w:tcW w:w="2098" w:type="dxa"/>
            <w:vMerge w:val="restart"/>
          </w:tcPr>
          <w:p w14:paraId="141DEB46" w14:textId="77777777" w:rsidR="007008E1" w:rsidRPr="00000D07"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Test Conditions</w:t>
            </w:r>
          </w:p>
          <w:p w14:paraId="5AD7AA34" w14:textId="47250ECF" w:rsidR="007008E1" w:rsidRPr="00000D07"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Note</w:t>
            </w:r>
            <w:r w:rsidR="003D7312" w:rsidRPr="00000D07">
              <w:rPr>
                <w:rFonts w:cs="Helvetica"/>
                <w:color w:val="000000"/>
                <w:w w:val="0"/>
              </w:rPr>
              <w:t>s 1 and</w:t>
            </w:r>
            <w:r w:rsidRPr="00000D07">
              <w:rPr>
                <w:rFonts w:cs="Helvetica"/>
                <w:color w:val="000000"/>
                <w:w w:val="0"/>
              </w:rPr>
              <w:t xml:space="preserve"> </w:t>
            </w:r>
            <w:r w:rsidR="00B83D6A" w:rsidRPr="00000D07">
              <w:rPr>
                <w:rFonts w:cs="Helvetica"/>
                <w:color w:val="000000"/>
                <w:w w:val="0"/>
              </w:rPr>
              <w:t>6</w:t>
            </w:r>
          </w:p>
        </w:tc>
        <w:tc>
          <w:tcPr>
            <w:tcW w:w="1252" w:type="dxa"/>
            <w:gridSpan w:val="2"/>
          </w:tcPr>
          <w:p w14:paraId="1EA97B90" w14:textId="77777777" w:rsidR="007008E1" w:rsidRPr="00000D07"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Limits</w:t>
            </w:r>
          </w:p>
        </w:tc>
        <w:tc>
          <w:tcPr>
            <w:tcW w:w="620" w:type="dxa"/>
            <w:vMerge w:val="restart"/>
          </w:tcPr>
          <w:p w14:paraId="66F601A7" w14:textId="77777777" w:rsidR="007008E1" w:rsidRPr="00000D07"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Units</w:t>
            </w:r>
          </w:p>
        </w:tc>
      </w:tr>
      <w:tr w:rsidR="007008E1" w:rsidRPr="00000D07" w14:paraId="7A6F762F" w14:textId="77777777" w:rsidTr="00B80899">
        <w:trPr>
          <w:trHeight w:val="283"/>
          <w:tblHeader/>
        </w:trPr>
        <w:tc>
          <w:tcPr>
            <w:tcW w:w="1928" w:type="dxa"/>
            <w:vMerge/>
          </w:tcPr>
          <w:p w14:paraId="4CBE6D9F" w14:textId="77777777" w:rsidR="007008E1" w:rsidRPr="00000D07"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40804AF2" w14:textId="77777777" w:rsidR="007008E1" w:rsidRPr="00000D07"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361" w:type="dxa"/>
            <w:vMerge/>
          </w:tcPr>
          <w:p w14:paraId="14C80C1F" w14:textId="77777777" w:rsidR="007008E1" w:rsidRPr="00000D07"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098" w:type="dxa"/>
            <w:vMerge/>
          </w:tcPr>
          <w:p w14:paraId="5985AB72" w14:textId="77777777" w:rsidR="007008E1" w:rsidRPr="00000D07"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611" w:type="dxa"/>
          </w:tcPr>
          <w:p w14:paraId="780F185E" w14:textId="77777777" w:rsidR="007008E1" w:rsidRPr="00000D07"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Min</w:t>
            </w:r>
          </w:p>
        </w:tc>
        <w:tc>
          <w:tcPr>
            <w:tcW w:w="641" w:type="dxa"/>
          </w:tcPr>
          <w:p w14:paraId="7626B3D3" w14:textId="77777777" w:rsidR="007008E1" w:rsidRPr="00000D07"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Max</w:t>
            </w:r>
          </w:p>
        </w:tc>
        <w:tc>
          <w:tcPr>
            <w:tcW w:w="620" w:type="dxa"/>
            <w:vMerge/>
          </w:tcPr>
          <w:p w14:paraId="45CD9239" w14:textId="77777777" w:rsidR="007008E1" w:rsidRPr="00000D07"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r>
      <w:tr w:rsidR="00100213" w:rsidRPr="00000D07" w14:paraId="2FDBFCE3" w14:textId="77777777" w:rsidTr="00643C48">
        <w:trPr>
          <w:trHeight w:val="283"/>
        </w:trPr>
        <w:tc>
          <w:tcPr>
            <w:tcW w:w="1928" w:type="dxa"/>
            <w:tcBorders>
              <w:bottom w:val="single" w:sz="4" w:space="0" w:color="auto"/>
            </w:tcBorders>
          </w:tcPr>
          <w:p w14:paraId="2115F558" w14:textId="77777777" w:rsidR="00100213" w:rsidRPr="00000D07" w:rsidRDefault="00100213" w:rsidP="00000D07">
            <w:pPr>
              <w:keepNext/>
              <w:widowControl w:val="0"/>
              <w:suppressAutoHyphens/>
              <w:autoSpaceDE w:val="0"/>
              <w:autoSpaceDN w:val="0"/>
              <w:adjustRightInd w:val="0"/>
              <w:spacing w:after="0" w:line="240" w:lineRule="atLeast"/>
              <w:ind w:left="0" w:right="0"/>
              <w:jc w:val="left"/>
              <w:rPr>
                <w:rFonts w:cs="Helvetica"/>
                <w:color w:val="000000"/>
                <w:w w:val="0"/>
              </w:rPr>
            </w:pPr>
            <w:r w:rsidRPr="00000D07">
              <w:rPr>
                <w:rFonts w:cs="Helvetica"/>
                <w:color w:val="000000"/>
                <w:w w:val="0"/>
              </w:rPr>
              <w:t>Reverse Current</w:t>
            </w:r>
          </w:p>
        </w:tc>
        <w:tc>
          <w:tcPr>
            <w:tcW w:w="1020" w:type="dxa"/>
          </w:tcPr>
          <w:p w14:paraId="6271E5A4" w14:textId="77777777" w:rsidR="00100213" w:rsidRPr="00000D07" w:rsidRDefault="00100213"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I</w:t>
            </w:r>
            <w:r w:rsidRPr="00000D07">
              <w:rPr>
                <w:rFonts w:cs="Helvetica"/>
                <w:color w:val="000000"/>
                <w:w w:val="0"/>
                <w:vertAlign w:val="subscript"/>
              </w:rPr>
              <w:t>R</w:t>
            </w:r>
          </w:p>
        </w:tc>
        <w:tc>
          <w:tcPr>
            <w:tcW w:w="1361" w:type="dxa"/>
          </w:tcPr>
          <w:p w14:paraId="4683B904" w14:textId="7D0113F6" w:rsidR="00100213" w:rsidRPr="00000D07" w:rsidRDefault="00C44F6C"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6" w:history="1">
              <w:r w:rsidR="00100213" w:rsidRPr="00000D07">
                <w:rPr>
                  <w:rFonts w:cs="Helvetica"/>
                  <w:color w:val="0000FF" w:themeColor="hyperlink"/>
                  <w:w w:val="0"/>
                </w:rPr>
                <w:t>4016</w:t>
              </w:r>
            </w:hyperlink>
          </w:p>
        </w:tc>
        <w:tc>
          <w:tcPr>
            <w:tcW w:w="2098" w:type="dxa"/>
            <w:tcBorders>
              <w:top w:val="single" w:sz="4" w:space="0" w:color="auto"/>
              <w:left w:val="single" w:sz="4" w:space="0" w:color="auto"/>
              <w:bottom w:val="single" w:sz="4" w:space="0" w:color="auto"/>
              <w:right w:val="single" w:sz="4" w:space="0" w:color="auto"/>
            </w:tcBorders>
          </w:tcPr>
          <w:p w14:paraId="0D32ABE4" w14:textId="77777777" w:rsidR="00100213" w:rsidRPr="00000D07" w:rsidRDefault="00100213" w:rsidP="00000D07">
            <w:pPr>
              <w:pStyle w:val="Bodyjustified"/>
              <w:keepNext/>
              <w:jc w:val="left"/>
              <w:rPr>
                <w:lang w:val="en-US"/>
              </w:rPr>
            </w:pPr>
            <w:proofErr w:type="spellStart"/>
            <w:r w:rsidRPr="00000D07">
              <w:rPr>
                <w:lang w:val="en-US"/>
              </w:rPr>
              <w:t>T</w:t>
            </w:r>
            <w:r w:rsidRPr="00000D07">
              <w:rPr>
                <w:vertAlign w:val="subscript"/>
                <w:lang w:val="en-US"/>
              </w:rPr>
              <w:t>amb</w:t>
            </w:r>
            <w:proofErr w:type="spellEnd"/>
            <w:r w:rsidRPr="00000D07">
              <w:rPr>
                <w:vertAlign w:val="subscript"/>
                <w:lang w:val="en-US"/>
              </w:rPr>
              <w:t xml:space="preserve"> </w:t>
            </w:r>
            <w:r w:rsidRPr="00000D07">
              <w:rPr>
                <w:lang w:val="en-US"/>
              </w:rPr>
              <w:t>= +125 (+0 -5) °C</w:t>
            </w:r>
          </w:p>
          <w:p w14:paraId="338723AC" w14:textId="5A384AB1" w:rsidR="00100213" w:rsidRPr="00000D07" w:rsidRDefault="00100213" w:rsidP="00000D07">
            <w:pPr>
              <w:pStyle w:val="Bodyjustified"/>
              <w:keepNext/>
              <w:jc w:val="left"/>
            </w:pPr>
            <w:r w:rsidRPr="00000D07">
              <w:rPr>
                <w:lang w:val="en-US"/>
              </w:rPr>
              <w:t>DC Method</w:t>
            </w:r>
            <w:r w:rsidR="00000D07">
              <w:rPr>
                <w:lang w:val="en-US"/>
              </w:rPr>
              <w:t xml:space="preserve">, </w:t>
            </w:r>
            <w:r w:rsidRPr="00000D07">
              <w:rPr>
                <w:lang w:val="en-US"/>
              </w:rPr>
              <w:t>V</w:t>
            </w:r>
            <w:r w:rsidRPr="00000D07">
              <w:rPr>
                <w:vertAlign w:val="subscript"/>
                <w:lang w:val="en-US"/>
              </w:rPr>
              <w:t xml:space="preserve">R </w:t>
            </w:r>
            <w:r w:rsidRPr="00000D07">
              <w:rPr>
                <w:lang w:val="en-US"/>
              </w:rPr>
              <w:t xml:space="preserve">= </w:t>
            </w:r>
            <w:proofErr w:type="spellStart"/>
            <w:r w:rsidRPr="00000D07">
              <w:rPr>
                <w:lang w:val="en-US"/>
              </w:rPr>
              <w:t>150V</w:t>
            </w:r>
            <w:proofErr w:type="spellEnd"/>
          </w:p>
        </w:tc>
        <w:tc>
          <w:tcPr>
            <w:tcW w:w="611" w:type="dxa"/>
            <w:tcBorders>
              <w:top w:val="single" w:sz="4" w:space="0" w:color="auto"/>
              <w:left w:val="single" w:sz="4" w:space="0" w:color="auto"/>
              <w:bottom w:val="single" w:sz="4" w:space="0" w:color="auto"/>
              <w:right w:val="single" w:sz="4" w:space="0" w:color="auto"/>
            </w:tcBorders>
          </w:tcPr>
          <w:p w14:paraId="6270590C" w14:textId="20B8F9EC" w:rsidR="00100213" w:rsidRPr="00000D07" w:rsidRDefault="00100213"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0B14F9DA" w14:textId="29A82EAF" w:rsidR="00100213" w:rsidRPr="00000D07" w:rsidRDefault="00100213"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lang w:val="en-US"/>
              </w:rPr>
              <w:t>8</w:t>
            </w:r>
          </w:p>
        </w:tc>
        <w:tc>
          <w:tcPr>
            <w:tcW w:w="620" w:type="dxa"/>
          </w:tcPr>
          <w:p w14:paraId="3EC1E787" w14:textId="637D8A5B" w:rsidR="00100213" w:rsidRPr="00000D07" w:rsidRDefault="000B132C"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m</w:t>
            </w:r>
            <w:r w:rsidR="00100213" w:rsidRPr="00000D07">
              <w:rPr>
                <w:rFonts w:cs="Helvetica"/>
                <w:color w:val="000000"/>
                <w:w w:val="0"/>
              </w:rPr>
              <w:t>A</w:t>
            </w:r>
          </w:p>
        </w:tc>
      </w:tr>
      <w:tr w:rsidR="003D7312" w:rsidRPr="00000D07" w14:paraId="2C5B79A5" w14:textId="77777777" w:rsidTr="00643C48">
        <w:trPr>
          <w:trHeight w:val="283"/>
        </w:trPr>
        <w:tc>
          <w:tcPr>
            <w:tcW w:w="1928" w:type="dxa"/>
            <w:vMerge w:val="restart"/>
          </w:tcPr>
          <w:p w14:paraId="258157F3" w14:textId="532D8D73" w:rsidR="003D7312" w:rsidRPr="00000D07" w:rsidRDefault="003D7312" w:rsidP="00000D07">
            <w:pPr>
              <w:keepNext/>
              <w:widowControl w:val="0"/>
              <w:suppressAutoHyphens/>
              <w:autoSpaceDE w:val="0"/>
              <w:autoSpaceDN w:val="0"/>
              <w:adjustRightInd w:val="0"/>
              <w:spacing w:after="0" w:line="240" w:lineRule="atLeast"/>
              <w:ind w:left="0" w:right="0"/>
              <w:jc w:val="left"/>
              <w:rPr>
                <w:rFonts w:cs="Helvetica"/>
                <w:color w:val="000000"/>
                <w:w w:val="0"/>
                <w:lang w:val="en-US"/>
              </w:rPr>
            </w:pPr>
            <w:r w:rsidRPr="00000D07">
              <w:rPr>
                <w:rFonts w:cs="Helvetica"/>
                <w:color w:val="000000"/>
                <w:w w:val="0"/>
                <w:lang w:val="en-US"/>
              </w:rPr>
              <w:t>Forward Voltage 1</w:t>
            </w:r>
          </w:p>
        </w:tc>
        <w:tc>
          <w:tcPr>
            <w:tcW w:w="1020" w:type="dxa"/>
            <w:vMerge w:val="restart"/>
          </w:tcPr>
          <w:p w14:paraId="6E17C3B1" w14:textId="4BCBC189"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000D07">
              <w:rPr>
                <w:rFonts w:cs="Helvetica"/>
                <w:color w:val="000000"/>
                <w:w w:val="0"/>
              </w:rPr>
              <w:t>V</w:t>
            </w:r>
            <w:r w:rsidRPr="00000D07">
              <w:rPr>
                <w:rFonts w:cs="Helvetica"/>
                <w:color w:val="000000"/>
                <w:w w:val="0"/>
                <w:vertAlign w:val="subscript"/>
              </w:rPr>
              <w:t>F1</w:t>
            </w:r>
            <w:proofErr w:type="spellEnd"/>
          </w:p>
        </w:tc>
        <w:tc>
          <w:tcPr>
            <w:tcW w:w="1361" w:type="dxa"/>
            <w:vMerge w:val="restart"/>
          </w:tcPr>
          <w:p w14:paraId="20BB42E8" w14:textId="2D67C3E6" w:rsidR="003D7312" w:rsidRPr="00000D07" w:rsidRDefault="00C44F6C"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7" w:history="1">
              <w:r w:rsidR="003D7312" w:rsidRPr="00000D07">
                <w:rPr>
                  <w:rFonts w:cs="Helvetica"/>
                  <w:color w:val="0000FF" w:themeColor="hyperlink"/>
                  <w:w w:val="0"/>
                </w:rPr>
                <w:t>4011</w:t>
              </w:r>
            </w:hyperlink>
          </w:p>
        </w:tc>
        <w:tc>
          <w:tcPr>
            <w:tcW w:w="2098" w:type="dxa"/>
            <w:tcBorders>
              <w:top w:val="single" w:sz="4" w:space="0" w:color="auto"/>
              <w:left w:val="single" w:sz="4" w:space="0" w:color="auto"/>
              <w:bottom w:val="single" w:sz="4" w:space="0" w:color="auto"/>
              <w:right w:val="single" w:sz="4" w:space="0" w:color="auto"/>
            </w:tcBorders>
          </w:tcPr>
          <w:p w14:paraId="4B027D72" w14:textId="71DE6A52" w:rsidR="003D7312" w:rsidRPr="00000D07" w:rsidRDefault="003D7312" w:rsidP="00000D07">
            <w:pPr>
              <w:keepNext/>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000D07">
              <w:rPr>
                <w:lang w:val="en-US"/>
              </w:rPr>
              <w:t>T</w:t>
            </w:r>
            <w:r w:rsidRPr="00000D07">
              <w:rPr>
                <w:vertAlign w:val="subscript"/>
                <w:lang w:val="en-US"/>
              </w:rPr>
              <w:t>amb</w:t>
            </w:r>
            <w:proofErr w:type="spellEnd"/>
            <w:r w:rsidRPr="00000D07">
              <w:rPr>
                <w:vertAlign w:val="subscript"/>
                <w:lang w:val="en-US"/>
              </w:rPr>
              <w:t xml:space="preserve"> </w:t>
            </w:r>
            <w:r w:rsidRPr="00000D07">
              <w:rPr>
                <w:lang w:val="en-US"/>
              </w:rPr>
              <w:t>= +125 (+0 -5) °C I</w:t>
            </w:r>
            <w:r w:rsidRPr="00000D07">
              <w:rPr>
                <w:vertAlign w:val="subscript"/>
                <w:lang w:val="en-US"/>
              </w:rPr>
              <w:t xml:space="preserve">F </w:t>
            </w:r>
            <w:r w:rsidRPr="00000D07">
              <w:rPr>
                <w:lang w:val="en-US"/>
              </w:rPr>
              <w:t xml:space="preserve">= </w:t>
            </w:r>
            <w:proofErr w:type="spellStart"/>
            <w:r w:rsidRPr="00000D07">
              <w:rPr>
                <w:lang w:val="en-US"/>
              </w:rPr>
              <w:t>5A</w:t>
            </w:r>
            <w:proofErr w:type="spellEnd"/>
            <w:r w:rsidRPr="00000D07">
              <w:rPr>
                <w:lang w:val="en-US"/>
              </w:rPr>
              <w:t>, Note 2</w:t>
            </w:r>
          </w:p>
        </w:tc>
        <w:tc>
          <w:tcPr>
            <w:tcW w:w="611" w:type="dxa"/>
            <w:tcBorders>
              <w:top w:val="single" w:sz="4" w:space="0" w:color="auto"/>
              <w:left w:val="single" w:sz="4" w:space="0" w:color="auto"/>
              <w:bottom w:val="single" w:sz="4" w:space="0" w:color="auto"/>
              <w:right w:val="single" w:sz="4" w:space="0" w:color="auto"/>
            </w:tcBorders>
          </w:tcPr>
          <w:p w14:paraId="39935CF9" w14:textId="6501EDB1"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65629F23" w14:textId="62213D73"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0.62</w:t>
            </w:r>
          </w:p>
        </w:tc>
        <w:tc>
          <w:tcPr>
            <w:tcW w:w="620" w:type="dxa"/>
          </w:tcPr>
          <w:p w14:paraId="137FE406"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V</w:t>
            </w:r>
          </w:p>
        </w:tc>
      </w:tr>
      <w:tr w:rsidR="003D7312" w:rsidRPr="00000D07" w14:paraId="6F89BB70" w14:textId="77777777" w:rsidTr="00643C48">
        <w:trPr>
          <w:trHeight w:val="283"/>
        </w:trPr>
        <w:tc>
          <w:tcPr>
            <w:tcW w:w="1928" w:type="dxa"/>
            <w:vMerge/>
          </w:tcPr>
          <w:p w14:paraId="4C568303" w14:textId="77777777" w:rsidR="003D7312" w:rsidRPr="00000D07" w:rsidRDefault="003D7312"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2DECDC4A"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72CBC052"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085FE1E6" w14:textId="77777777" w:rsidR="003D7312" w:rsidRPr="00000D07" w:rsidRDefault="003D7312" w:rsidP="00000D07">
            <w:pPr>
              <w:pStyle w:val="Bodyjustified"/>
              <w:keepNext/>
              <w:jc w:val="left"/>
              <w:rPr>
                <w:lang w:val="en-US"/>
              </w:rPr>
            </w:pPr>
            <w:proofErr w:type="spellStart"/>
            <w:r w:rsidRPr="00000D07">
              <w:rPr>
                <w:lang w:val="en-US"/>
              </w:rPr>
              <w:t>T</w:t>
            </w:r>
            <w:r w:rsidRPr="00000D07">
              <w:rPr>
                <w:vertAlign w:val="subscript"/>
                <w:lang w:val="en-US"/>
              </w:rPr>
              <w:t>amb</w:t>
            </w:r>
            <w:proofErr w:type="spellEnd"/>
            <w:r w:rsidRPr="00000D07">
              <w:rPr>
                <w:vertAlign w:val="subscript"/>
                <w:lang w:val="en-US"/>
              </w:rPr>
              <w:t xml:space="preserve"> </w:t>
            </w:r>
            <w:r w:rsidRPr="00000D07">
              <w:rPr>
                <w:lang w:val="en-US"/>
              </w:rPr>
              <w:t>= -55 (+5 -0) °C</w:t>
            </w:r>
          </w:p>
          <w:p w14:paraId="02A1AAA5" w14:textId="6169DF30" w:rsidR="003D7312" w:rsidRPr="00000D07" w:rsidRDefault="003D7312" w:rsidP="00000D07">
            <w:pPr>
              <w:keepNext/>
              <w:widowControl w:val="0"/>
              <w:suppressAutoHyphens/>
              <w:autoSpaceDE w:val="0"/>
              <w:autoSpaceDN w:val="0"/>
              <w:adjustRightInd w:val="0"/>
              <w:spacing w:after="0" w:line="240" w:lineRule="atLeast"/>
              <w:ind w:left="0" w:right="0"/>
              <w:jc w:val="left"/>
              <w:rPr>
                <w:rFonts w:cs="Helvetica"/>
                <w:color w:val="000000"/>
                <w:w w:val="0"/>
              </w:rPr>
            </w:pPr>
            <w:r w:rsidRPr="00000D07">
              <w:rPr>
                <w:lang w:val="en-US"/>
              </w:rPr>
              <w:t>I</w:t>
            </w:r>
            <w:r w:rsidRPr="00000D07">
              <w:rPr>
                <w:vertAlign w:val="subscript"/>
                <w:lang w:val="en-US"/>
              </w:rPr>
              <w:t xml:space="preserve">F </w:t>
            </w:r>
            <w:r w:rsidRPr="00000D07">
              <w:rPr>
                <w:lang w:val="en-US"/>
              </w:rPr>
              <w:t xml:space="preserve">= </w:t>
            </w:r>
            <w:proofErr w:type="spellStart"/>
            <w:r w:rsidRPr="00000D07">
              <w:rPr>
                <w:lang w:val="en-US"/>
              </w:rPr>
              <w:t>5A</w:t>
            </w:r>
            <w:proofErr w:type="spellEnd"/>
            <w:r w:rsidRPr="00000D07">
              <w:rPr>
                <w:lang w:val="en-US"/>
              </w:rPr>
              <w:t>, Note 2</w:t>
            </w:r>
          </w:p>
        </w:tc>
        <w:tc>
          <w:tcPr>
            <w:tcW w:w="611" w:type="dxa"/>
            <w:tcBorders>
              <w:top w:val="single" w:sz="4" w:space="0" w:color="auto"/>
              <w:left w:val="single" w:sz="4" w:space="0" w:color="auto"/>
              <w:bottom w:val="single" w:sz="4" w:space="0" w:color="auto"/>
              <w:right w:val="single" w:sz="4" w:space="0" w:color="auto"/>
            </w:tcBorders>
          </w:tcPr>
          <w:p w14:paraId="0F1C363D" w14:textId="73CCD40E"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485981C7" w14:textId="7B02AFD6"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lang w:val="en-US"/>
              </w:rPr>
              <w:t>0.84</w:t>
            </w:r>
          </w:p>
        </w:tc>
        <w:tc>
          <w:tcPr>
            <w:tcW w:w="620" w:type="dxa"/>
          </w:tcPr>
          <w:p w14:paraId="2CD481F1"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000D07">
              <w:rPr>
                <w:rFonts w:cs="Helvetica"/>
                <w:color w:val="000000"/>
                <w:w w:val="0"/>
              </w:rPr>
              <w:t>V</w:t>
            </w:r>
          </w:p>
        </w:tc>
      </w:tr>
      <w:tr w:rsidR="003D7312" w:rsidRPr="00000D07" w14:paraId="0F2966A9" w14:textId="77777777" w:rsidTr="00643C48">
        <w:trPr>
          <w:trHeight w:val="283"/>
        </w:trPr>
        <w:tc>
          <w:tcPr>
            <w:tcW w:w="1928" w:type="dxa"/>
            <w:vMerge w:val="restart"/>
          </w:tcPr>
          <w:p w14:paraId="23DE65E0" w14:textId="53676CD2" w:rsidR="003D7312" w:rsidRPr="00000D07" w:rsidRDefault="003D7312" w:rsidP="00000D07">
            <w:pPr>
              <w:keepNext/>
              <w:widowControl w:val="0"/>
              <w:suppressAutoHyphens/>
              <w:autoSpaceDE w:val="0"/>
              <w:autoSpaceDN w:val="0"/>
              <w:adjustRightInd w:val="0"/>
              <w:spacing w:after="0" w:line="240" w:lineRule="atLeast"/>
              <w:ind w:left="0" w:right="0"/>
              <w:jc w:val="left"/>
              <w:rPr>
                <w:rFonts w:cs="Helvetica"/>
                <w:w w:val="0"/>
              </w:rPr>
            </w:pPr>
            <w:r w:rsidRPr="00000D07">
              <w:rPr>
                <w:rFonts w:cs="Helvetica"/>
                <w:color w:val="000000"/>
                <w:w w:val="0"/>
                <w:lang w:val="en-US"/>
              </w:rPr>
              <w:t>Forward Voltage 2</w:t>
            </w:r>
          </w:p>
        </w:tc>
        <w:tc>
          <w:tcPr>
            <w:tcW w:w="1020" w:type="dxa"/>
            <w:vMerge w:val="restart"/>
            <w:tcBorders>
              <w:top w:val="single" w:sz="4" w:space="0" w:color="auto"/>
              <w:left w:val="single" w:sz="4" w:space="0" w:color="auto"/>
              <w:bottom w:val="single" w:sz="4" w:space="0" w:color="auto"/>
              <w:right w:val="single" w:sz="4" w:space="0" w:color="auto"/>
            </w:tcBorders>
          </w:tcPr>
          <w:p w14:paraId="25F70DE8" w14:textId="4E992B1F"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proofErr w:type="spellStart"/>
            <w:r w:rsidRPr="00000D07">
              <w:rPr>
                <w:lang w:val="en-US"/>
              </w:rPr>
              <w:t>V</w:t>
            </w:r>
            <w:r w:rsidRPr="00000D07">
              <w:rPr>
                <w:vertAlign w:val="subscript"/>
                <w:lang w:val="en-US"/>
              </w:rPr>
              <w:t>F2</w:t>
            </w:r>
            <w:proofErr w:type="spellEnd"/>
          </w:p>
        </w:tc>
        <w:tc>
          <w:tcPr>
            <w:tcW w:w="1361" w:type="dxa"/>
            <w:vMerge w:val="restart"/>
            <w:tcBorders>
              <w:top w:val="single" w:sz="4" w:space="0" w:color="auto"/>
              <w:left w:val="single" w:sz="4" w:space="0" w:color="auto"/>
              <w:bottom w:val="single" w:sz="4" w:space="0" w:color="auto"/>
              <w:right w:val="single" w:sz="4" w:space="0" w:color="auto"/>
            </w:tcBorders>
          </w:tcPr>
          <w:p w14:paraId="11DD345B" w14:textId="00D30807" w:rsidR="003D7312" w:rsidRPr="00000D07" w:rsidRDefault="00C44F6C"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8" w:history="1">
              <w:r w:rsidR="003D7312" w:rsidRPr="00000D07">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7D34CB7" w14:textId="77777777" w:rsidR="003D7312" w:rsidRPr="00000D07" w:rsidRDefault="003D7312" w:rsidP="00000D07">
            <w:pPr>
              <w:keepNext/>
              <w:widowControl w:val="0"/>
              <w:suppressAutoHyphens/>
              <w:autoSpaceDE w:val="0"/>
              <w:autoSpaceDN w:val="0"/>
              <w:adjustRightInd w:val="0"/>
              <w:spacing w:after="0" w:line="240" w:lineRule="atLeast"/>
              <w:ind w:left="0" w:right="0"/>
              <w:jc w:val="left"/>
              <w:rPr>
                <w:lang w:val="en-US"/>
              </w:rPr>
            </w:pPr>
            <w:proofErr w:type="spellStart"/>
            <w:r w:rsidRPr="00000D07">
              <w:rPr>
                <w:lang w:val="en-US"/>
              </w:rPr>
              <w:t>T</w:t>
            </w:r>
            <w:r w:rsidRPr="00000D07">
              <w:rPr>
                <w:vertAlign w:val="subscript"/>
                <w:lang w:val="en-US"/>
              </w:rPr>
              <w:t>amb</w:t>
            </w:r>
            <w:proofErr w:type="spellEnd"/>
            <w:r w:rsidRPr="00000D07">
              <w:rPr>
                <w:vertAlign w:val="subscript"/>
                <w:lang w:val="en-US"/>
              </w:rPr>
              <w:t xml:space="preserve"> </w:t>
            </w:r>
            <w:r w:rsidRPr="00000D07">
              <w:rPr>
                <w:lang w:val="en-US"/>
              </w:rPr>
              <w:t>= +125 (+0 -5) °C I</w:t>
            </w:r>
            <w:r w:rsidRPr="00000D07">
              <w:rPr>
                <w:vertAlign w:val="subscript"/>
                <w:lang w:val="en-US"/>
              </w:rPr>
              <w:t xml:space="preserve">F </w:t>
            </w:r>
            <w:r w:rsidRPr="00000D07">
              <w:rPr>
                <w:lang w:val="en-US"/>
              </w:rPr>
              <w:t xml:space="preserve">= </w:t>
            </w:r>
            <w:proofErr w:type="spellStart"/>
            <w:r w:rsidRPr="00000D07">
              <w:rPr>
                <w:lang w:val="en-US"/>
              </w:rPr>
              <w:t>10A</w:t>
            </w:r>
            <w:proofErr w:type="spellEnd"/>
            <w:r w:rsidRPr="00000D07">
              <w:rPr>
                <w:lang w:val="en-US"/>
              </w:rPr>
              <w:t>, Note 2</w:t>
            </w:r>
          </w:p>
          <w:p w14:paraId="766657E9" w14:textId="77777777" w:rsidR="00737B39" w:rsidRPr="00000D07" w:rsidRDefault="00737B39" w:rsidP="00000D07">
            <w:pPr>
              <w:pStyle w:val="Bodyjustified"/>
              <w:keepNext/>
              <w:jc w:val="right"/>
              <w:rPr>
                <w:lang w:val="en-US"/>
              </w:rPr>
            </w:pPr>
            <w:r w:rsidRPr="00000D07">
              <w:rPr>
                <w:lang w:val="en-US"/>
              </w:rPr>
              <w:t>Variants 01, 02, 05, 06</w:t>
            </w:r>
          </w:p>
          <w:p w14:paraId="1BF26CAB" w14:textId="4F4771EA" w:rsidR="003D7312" w:rsidRPr="00000D07" w:rsidRDefault="00737B39" w:rsidP="00000D07">
            <w:pPr>
              <w:keepNext/>
              <w:widowControl w:val="0"/>
              <w:suppressAutoHyphens/>
              <w:autoSpaceDE w:val="0"/>
              <w:autoSpaceDN w:val="0"/>
              <w:adjustRightInd w:val="0"/>
              <w:spacing w:after="0" w:line="240" w:lineRule="atLeast"/>
              <w:ind w:left="0" w:right="0"/>
              <w:jc w:val="right"/>
              <w:rPr>
                <w:rFonts w:cs="Helvetica"/>
                <w:w w:val="0"/>
              </w:rPr>
            </w:pPr>
            <w:r w:rsidRPr="00000D07">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6A60B518"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1B104AF0"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3DA4B4A8"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r w:rsidRPr="00000D07">
              <w:rPr>
                <w:lang w:val="en-US"/>
              </w:rPr>
              <w:t>-</w:t>
            </w:r>
          </w:p>
          <w:p w14:paraId="3E3F9178" w14:textId="72B36A91"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5B179E45"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341FA90A"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680C3F33"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r w:rsidRPr="00000D07">
              <w:rPr>
                <w:lang w:val="en-US"/>
              </w:rPr>
              <w:t>0.69</w:t>
            </w:r>
          </w:p>
          <w:p w14:paraId="27BC8F06" w14:textId="3BCE08E3"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0.7</w:t>
            </w:r>
          </w:p>
        </w:tc>
        <w:tc>
          <w:tcPr>
            <w:tcW w:w="620" w:type="dxa"/>
            <w:tcBorders>
              <w:top w:val="single" w:sz="4" w:space="0" w:color="auto"/>
              <w:left w:val="single" w:sz="4" w:space="0" w:color="auto"/>
              <w:bottom w:val="single" w:sz="4" w:space="0" w:color="auto"/>
              <w:right w:val="single" w:sz="4" w:space="0" w:color="auto"/>
            </w:tcBorders>
          </w:tcPr>
          <w:p w14:paraId="07C79846" w14:textId="714E8168"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V</w:t>
            </w:r>
          </w:p>
        </w:tc>
      </w:tr>
      <w:tr w:rsidR="003D7312" w:rsidRPr="00000D07" w14:paraId="7BB95563" w14:textId="77777777" w:rsidTr="00643C48">
        <w:trPr>
          <w:trHeight w:val="283"/>
        </w:trPr>
        <w:tc>
          <w:tcPr>
            <w:tcW w:w="1928" w:type="dxa"/>
            <w:vMerge/>
          </w:tcPr>
          <w:p w14:paraId="30A2CA50" w14:textId="7B37B720" w:rsidR="003D7312" w:rsidRPr="00000D07" w:rsidRDefault="003D7312" w:rsidP="00000D07">
            <w:pPr>
              <w:keepNext/>
              <w:widowControl w:val="0"/>
              <w:suppressAutoHyphens/>
              <w:autoSpaceDE w:val="0"/>
              <w:autoSpaceDN w:val="0"/>
              <w:adjustRightInd w:val="0"/>
              <w:spacing w:after="0" w:line="240" w:lineRule="atLeast"/>
              <w:ind w:left="0" w:right="0"/>
              <w:jc w:val="left"/>
              <w:rPr>
                <w:rFonts w:cs="Helvetica"/>
                <w:w w:val="0"/>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7038220C" w14:textId="578A99B6"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347F0F09" w14:textId="46020BC7"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6BC77860" w14:textId="77777777" w:rsidR="003D7312" w:rsidRPr="00000D07" w:rsidRDefault="003D7312" w:rsidP="00000D07">
            <w:pPr>
              <w:pStyle w:val="Bodyjustified"/>
              <w:keepNext/>
              <w:jc w:val="left"/>
              <w:rPr>
                <w:lang w:val="en-US"/>
              </w:rPr>
            </w:pPr>
            <w:proofErr w:type="spellStart"/>
            <w:r w:rsidRPr="00000D07">
              <w:rPr>
                <w:lang w:val="en-US"/>
              </w:rPr>
              <w:t>T</w:t>
            </w:r>
            <w:r w:rsidRPr="00000D07">
              <w:rPr>
                <w:vertAlign w:val="subscript"/>
                <w:lang w:val="en-US"/>
              </w:rPr>
              <w:t>amb</w:t>
            </w:r>
            <w:proofErr w:type="spellEnd"/>
            <w:r w:rsidRPr="00000D07">
              <w:rPr>
                <w:vertAlign w:val="subscript"/>
                <w:lang w:val="en-US"/>
              </w:rPr>
              <w:t xml:space="preserve"> </w:t>
            </w:r>
            <w:r w:rsidRPr="00000D07">
              <w:rPr>
                <w:lang w:val="en-US"/>
              </w:rPr>
              <w:t>= -55 (+5 -0) °C</w:t>
            </w:r>
          </w:p>
          <w:p w14:paraId="1E8B05F5" w14:textId="77777777" w:rsidR="003D7312" w:rsidRPr="00000D07" w:rsidRDefault="003D7312" w:rsidP="00000D07">
            <w:pPr>
              <w:keepNext/>
              <w:widowControl w:val="0"/>
              <w:suppressAutoHyphens/>
              <w:autoSpaceDE w:val="0"/>
              <w:autoSpaceDN w:val="0"/>
              <w:adjustRightInd w:val="0"/>
              <w:spacing w:after="0" w:line="240" w:lineRule="atLeast"/>
              <w:ind w:left="0" w:right="0"/>
              <w:jc w:val="left"/>
              <w:rPr>
                <w:lang w:val="en-US"/>
              </w:rPr>
            </w:pPr>
            <w:r w:rsidRPr="00000D07">
              <w:rPr>
                <w:lang w:val="en-US"/>
              </w:rPr>
              <w:t>I</w:t>
            </w:r>
            <w:r w:rsidRPr="00000D07">
              <w:rPr>
                <w:vertAlign w:val="subscript"/>
                <w:lang w:val="en-US"/>
              </w:rPr>
              <w:t xml:space="preserve">F </w:t>
            </w:r>
            <w:r w:rsidRPr="00000D07">
              <w:rPr>
                <w:lang w:val="en-US"/>
              </w:rPr>
              <w:t xml:space="preserve">= </w:t>
            </w:r>
            <w:proofErr w:type="spellStart"/>
            <w:r w:rsidRPr="00000D07">
              <w:rPr>
                <w:lang w:val="en-US"/>
              </w:rPr>
              <w:t>10A</w:t>
            </w:r>
            <w:proofErr w:type="spellEnd"/>
            <w:r w:rsidRPr="00000D07">
              <w:rPr>
                <w:lang w:val="en-US"/>
              </w:rPr>
              <w:t>, Note 2</w:t>
            </w:r>
          </w:p>
          <w:p w14:paraId="405F82E9" w14:textId="77777777" w:rsidR="00737B39" w:rsidRPr="00000D07" w:rsidRDefault="00737B39" w:rsidP="00000D07">
            <w:pPr>
              <w:pStyle w:val="Bodyjustified"/>
              <w:keepNext/>
              <w:jc w:val="right"/>
              <w:rPr>
                <w:lang w:val="en-US"/>
              </w:rPr>
            </w:pPr>
            <w:r w:rsidRPr="00000D07">
              <w:rPr>
                <w:lang w:val="en-US"/>
              </w:rPr>
              <w:t>Variants 01, 02, 05, 06</w:t>
            </w:r>
          </w:p>
          <w:p w14:paraId="20AAE09A" w14:textId="2B2E0574" w:rsidR="003D7312" w:rsidRPr="00000D07" w:rsidRDefault="00737B39" w:rsidP="00000D07">
            <w:pPr>
              <w:keepNext/>
              <w:widowControl w:val="0"/>
              <w:suppressAutoHyphens/>
              <w:autoSpaceDE w:val="0"/>
              <w:autoSpaceDN w:val="0"/>
              <w:adjustRightInd w:val="0"/>
              <w:spacing w:after="0" w:line="240" w:lineRule="atLeast"/>
              <w:ind w:left="0" w:right="0"/>
              <w:jc w:val="right"/>
              <w:rPr>
                <w:rFonts w:cs="Helvetica"/>
                <w:w w:val="0"/>
              </w:rPr>
            </w:pPr>
            <w:r w:rsidRPr="00000D07">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6A37BE0F"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77833E3B"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304CEBA9"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r w:rsidRPr="00000D07">
              <w:rPr>
                <w:lang w:val="en-US"/>
              </w:rPr>
              <w:t>-</w:t>
            </w:r>
          </w:p>
          <w:p w14:paraId="56772F10" w14:textId="11F988E7"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00F75626"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2BB094E5"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2D05C13A"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r w:rsidRPr="00000D07">
              <w:rPr>
                <w:lang w:val="en-US"/>
              </w:rPr>
              <w:t>1.03</w:t>
            </w:r>
          </w:p>
          <w:p w14:paraId="35555EB7" w14:textId="50D28BD9"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1.04</w:t>
            </w:r>
          </w:p>
        </w:tc>
        <w:tc>
          <w:tcPr>
            <w:tcW w:w="620" w:type="dxa"/>
            <w:tcBorders>
              <w:top w:val="single" w:sz="4" w:space="0" w:color="auto"/>
              <w:left w:val="single" w:sz="4" w:space="0" w:color="auto"/>
              <w:bottom w:val="single" w:sz="4" w:space="0" w:color="auto"/>
              <w:right w:val="single" w:sz="4" w:space="0" w:color="auto"/>
            </w:tcBorders>
          </w:tcPr>
          <w:p w14:paraId="271F6D85" w14:textId="29BBDF3F"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V</w:t>
            </w:r>
          </w:p>
        </w:tc>
      </w:tr>
      <w:tr w:rsidR="003D7312" w:rsidRPr="00000D07" w14:paraId="7B8317D2" w14:textId="77777777" w:rsidTr="00643C48">
        <w:trPr>
          <w:trHeight w:val="283"/>
        </w:trPr>
        <w:tc>
          <w:tcPr>
            <w:tcW w:w="1928" w:type="dxa"/>
            <w:vMerge w:val="restart"/>
          </w:tcPr>
          <w:p w14:paraId="3347A2D0" w14:textId="27819BB7" w:rsidR="003D7312" w:rsidRPr="00000D07" w:rsidRDefault="003D7312" w:rsidP="00000D07">
            <w:pPr>
              <w:keepNext/>
              <w:widowControl w:val="0"/>
              <w:suppressAutoHyphens/>
              <w:autoSpaceDE w:val="0"/>
              <w:autoSpaceDN w:val="0"/>
              <w:adjustRightInd w:val="0"/>
              <w:spacing w:after="0" w:line="240" w:lineRule="atLeast"/>
              <w:ind w:left="0" w:right="0"/>
              <w:jc w:val="left"/>
              <w:rPr>
                <w:rFonts w:cs="Helvetica"/>
                <w:w w:val="0"/>
              </w:rPr>
            </w:pPr>
            <w:r w:rsidRPr="00000D07">
              <w:rPr>
                <w:rFonts w:cs="Helvetica"/>
                <w:color w:val="000000"/>
                <w:w w:val="0"/>
                <w:lang w:val="en-US"/>
              </w:rPr>
              <w:t>Forward Voltage 3</w:t>
            </w:r>
          </w:p>
        </w:tc>
        <w:tc>
          <w:tcPr>
            <w:tcW w:w="1020" w:type="dxa"/>
            <w:vMerge w:val="restart"/>
            <w:tcBorders>
              <w:top w:val="single" w:sz="4" w:space="0" w:color="auto"/>
              <w:left w:val="single" w:sz="4" w:space="0" w:color="auto"/>
              <w:bottom w:val="single" w:sz="4" w:space="0" w:color="auto"/>
              <w:right w:val="single" w:sz="4" w:space="0" w:color="auto"/>
            </w:tcBorders>
          </w:tcPr>
          <w:p w14:paraId="5E3DE671" w14:textId="6B6404CD"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proofErr w:type="spellStart"/>
            <w:r w:rsidRPr="00000D07">
              <w:rPr>
                <w:lang w:val="en-US"/>
              </w:rPr>
              <w:t>V</w:t>
            </w:r>
            <w:r w:rsidRPr="00000D07">
              <w:rPr>
                <w:vertAlign w:val="subscript"/>
                <w:lang w:val="en-US"/>
              </w:rPr>
              <w:t>F3</w:t>
            </w:r>
            <w:proofErr w:type="spellEnd"/>
          </w:p>
        </w:tc>
        <w:tc>
          <w:tcPr>
            <w:tcW w:w="1361" w:type="dxa"/>
            <w:vMerge w:val="restart"/>
            <w:tcBorders>
              <w:top w:val="single" w:sz="4" w:space="0" w:color="auto"/>
              <w:left w:val="single" w:sz="4" w:space="0" w:color="auto"/>
              <w:bottom w:val="single" w:sz="4" w:space="0" w:color="auto"/>
              <w:right w:val="single" w:sz="4" w:space="0" w:color="auto"/>
            </w:tcBorders>
          </w:tcPr>
          <w:p w14:paraId="07BE77F0" w14:textId="3AE7B43C" w:rsidR="003D7312" w:rsidRPr="00000D07" w:rsidRDefault="00C44F6C"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9" w:history="1">
              <w:r w:rsidR="003D7312" w:rsidRPr="00000D07">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7B3DD368" w14:textId="5E7A55F9" w:rsidR="003D7312" w:rsidRPr="00000D07" w:rsidRDefault="003D7312" w:rsidP="00000D07">
            <w:pPr>
              <w:keepNext/>
              <w:widowControl w:val="0"/>
              <w:suppressAutoHyphens/>
              <w:autoSpaceDE w:val="0"/>
              <w:autoSpaceDN w:val="0"/>
              <w:adjustRightInd w:val="0"/>
              <w:spacing w:after="0" w:line="240" w:lineRule="atLeast"/>
              <w:ind w:left="0" w:right="0"/>
              <w:jc w:val="left"/>
              <w:rPr>
                <w:lang w:val="en-US"/>
              </w:rPr>
            </w:pPr>
            <w:proofErr w:type="spellStart"/>
            <w:r w:rsidRPr="00000D07">
              <w:rPr>
                <w:lang w:val="en-US"/>
              </w:rPr>
              <w:t>T</w:t>
            </w:r>
            <w:r w:rsidRPr="00000D07">
              <w:rPr>
                <w:vertAlign w:val="subscript"/>
                <w:lang w:val="en-US"/>
              </w:rPr>
              <w:t>amb</w:t>
            </w:r>
            <w:proofErr w:type="spellEnd"/>
            <w:r w:rsidRPr="00000D07">
              <w:rPr>
                <w:vertAlign w:val="subscript"/>
                <w:lang w:val="en-US"/>
              </w:rPr>
              <w:t xml:space="preserve"> </w:t>
            </w:r>
            <w:r w:rsidRPr="00000D07">
              <w:rPr>
                <w:lang w:val="en-US"/>
              </w:rPr>
              <w:t>= +125 (+0 -5) °C I</w:t>
            </w:r>
            <w:r w:rsidRPr="00000D07">
              <w:rPr>
                <w:vertAlign w:val="subscript"/>
                <w:lang w:val="en-US"/>
              </w:rPr>
              <w:t xml:space="preserve">F </w:t>
            </w:r>
            <w:r w:rsidRPr="00000D07">
              <w:rPr>
                <w:lang w:val="en-US"/>
              </w:rPr>
              <w:t xml:space="preserve">= </w:t>
            </w:r>
            <w:proofErr w:type="spellStart"/>
            <w:r w:rsidRPr="00000D07">
              <w:rPr>
                <w:lang w:val="en-US"/>
              </w:rPr>
              <w:t>20A</w:t>
            </w:r>
            <w:proofErr w:type="spellEnd"/>
            <w:r w:rsidRPr="00000D07">
              <w:rPr>
                <w:lang w:val="en-US"/>
              </w:rPr>
              <w:t xml:space="preserve">, Note 2 </w:t>
            </w:r>
          </w:p>
          <w:p w14:paraId="7833333F" w14:textId="77777777" w:rsidR="00737B39" w:rsidRPr="00000D07" w:rsidRDefault="00737B39" w:rsidP="00000D07">
            <w:pPr>
              <w:pStyle w:val="Bodyjustified"/>
              <w:keepNext/>
              <w:jc w:val="right"/>
              <w:rPr>
                <w:lang w:val="en-US"/>
              </w:rPr>
            </w:pPr>
            <w:r w:rsidRPr="00000D07">
              <w:rPr>
                <w:lang w:val="en-US"/>
              </w:rPr>
              <w:t>Variants 01, 02, 05, 06</w:t>
            </w:r>
          </w:p>
          <w:p w14:paraId="310BE178" w14:textId="5F41EC19" w:rsidR="003D7312" w:rsidRPr="00000D07" w:rsidRDefault="00737B39" w:rsidP="00000D07">
            <w:pPr>
              <w:keepNext/>
              <w:widowControl w:val="0"/>
              <w:suppressAutoHyphens/>
              <w:autoSpaceDE w:val="0"/>
              <w:autoSpaceDN w:val="0"/>
              <w:adjustRightInd w:val="0"/>
              <w:spacing w:after="0" w:line="240" w:lineRule="atLeast"/>
              <w:ind w:left="0" w:right="0"/>
              <w:jc w:val="right"/>
              <w:rPr>
                <w:rFonts w:cs="Helvetica"/>
                <w:w w:val="0"/>
              </w:rPr>
            </w:pPr>
            <w:r w:rsidRPr="00000D07">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6DBF84AA"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67516C76"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296CDCCD"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r w:rsidRPr="00000D07">
              <w:rPr>
                <w:lang w:val="en-US"/>
              </w:rPr>
              <w:t>-</w:t>
            </w:r>
          </w:p>
          <w:p w14:paraId="2FD583AC" w14:textId="505F74DF"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39BACAB4"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4DFF1B14"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79136507"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r w:rsidRPr="00000D07">
              <w:rPr>
                <w:lang w:val="en-US"/>
              </w:rPr>
              <w:t>0.78</w:t>
            </w:r>
          </w:p>
          <w:p w14:paraId="2D29377A" w14:textId="3F19B9B0"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0.79</w:t>
            </w:r>
          </w:p>
        </w:tc>
        <w:tc>
          <w:tcPr>
            <w:tcW w:w="620" w:type="dxa"/>
            <w:tcBorders>
              <w:top w:val="single" w:sz="4" w:space="0" w:color="auto"/>
              <w:left w:val="single" w:sz="4" w:space="0" w:color="auto"/>
              <w:bottom w:val="single" w:sz="4" w:space="0" w:color="auto"/>
              <w:right w:val="single" w:sz="4" w:space="0" w:color="auto"/>
            </w:tcBorders>
          </w:tcPr>
          <w:p w14:paraId="2141FC91" w14:textId="2AA1722B"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V</w:t>
            </w:r>
          </w:p>
        </w:tc>
      </w:tr>
      <w:tr w:rsidR="003D7312" w:rsidRPr="00000D07" w14:paraId="72B6050D" w14:textId="77777777" w:rsidTr="00643C48">
        <w:trPr>
          <w:trHeight w:val="283"/>
        </w:trPr>
        <w:tc>
          <w:tcPr>
            <w:tcW w:w="1928" w:type="dxa"/>
            <w:vMerge/>
          </w:tcPr>
          <w:p w14:paraId="6A1BEE47" w14:textId="77777777" w:rsidR="003D7312" w:rsidRPr="00000D07" w:rsidRDefault="003D7312" w:rsidP="00000D07">
            <w:pPr>
              <w:keepNext/>
              <w:widowControl w:val="0"/>
              <w:suppressAutoHyphens/>
              <w:autoSpaceDE w:val="0"/>
              <w:autoSpaceDN w:val="0"/>
              <w:adjustRightInd w:val="0"/>
              <w:spacing w:after="0" w:line="240" w:lineRule="atLeast"/>
              <w:ind w:left="0" w:right="0"/>
              <w:jc w:val="left"/>
              <w:rPr>
                <w:rFonts w:cs="Helvetica"/>
                <w:w w:val="0"/>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4C910BAF"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737A1602"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0EA5B490" w14:textId="77777777" w:rsidR="003D7312" w:rsidRPr="00000D07" w:rsidRDefault="003D7312" w:rsidP="00000D07">
            <w:pPr>
              <w:pStyle w:val="Bodyjustified"/>
              <w:keepNext/>
              <w:jc w:val="left"/>
              <w:rPr>
                <w:lang w:val="en-US"/>
              </w:rPr>
            </w:pPr>
            <w:proofErr w:type="spellStart"/>
            <w:r w:rsidRPr="00000D07">
              <w:rPr>
                <w:lang w:val="en-US"/>
              </w:rPr>
              <w:t>T</w:t>
            </w:r>
            <w:r w:rsidRPr="00000D07">
              <w:rPr>
                <w:vertAlign w:val="subscript"/>
                <w:lang w:val="en-US"/>
              </w:rPr>
              <w:t>amb</w:t>
            </w:r>
            <w:proofErr w:type="spellEnd"/>
            <w:r w:rsidRPr="00000D07">
              <w:rPr>
                <w:vertAlign w:val="subscript"/>
                <w:lang w:val="en-US"/>
              </w:rPr>
              <w:t xml:space="preserve"> </w:t>
            </w:r>
            <w:r w:rsidRPr="00000D07">
              <w:rPr>
                <w:lang w:val="en-US"/>
              </w:rPr>
              <w:t>= -55 (+5 -0) °C</w:t>
            </w:r>
          </w:p>
          <w:p w14:paraId="16412154" w14:textId="3F8DEFB3" w:rsidR="003D7312" w:rsidRPr="00000D07" w:rsidRDefault="003D7312" w:rsidP="00000D07">
            <w:pPr>
              <w:keepNext/>
              <w:widowControl w:val="0"/>
              <w:suppressAutoHyphens/>
              <w:autoSpaceDE w:val="0"/>
              <w:autoSpaceDN w:val="0"/>
              <w:adjustRightInd w:val="0"/>
              <w:spacing w:after="0" w:line="240" w:lineRule="atLeast"/>
              <w:ind w:left="0" w:right="0"/>
              <w:jc w:val="left"/>
              <w:rPr>
                <w:lang w:val="en-US"/>
              </w:rPr>
            </w:pPr>
            <w:r w:rsidRPr="00000D07">
              <w:rPr>
                <w:lang w:val="en-US"/>
              </w:rPr>
              <w:t>I</w:t>
            </w:r>
            <w:r w:rsidRPr="00000D07">
              <w:rPr>
                <w:vertAlign w:val="subscript"/>
                <w:lang w:val="en-US"/>
              </w:rPr>
              <w:t xml:space="preserve">F </w:t>
            </w:r>
            <w:r w:rsidRPr="00000D07">
              <w:rPr>
                <w:lang w:val="en-US"/>
              </w:rPr>
              <w:t xml:space="preserve">= </w:t>
            </w:r>
            <w:proofErr w:type="spellStart"/>
            <w:r w:rsidRPr="00000D07">
              <w:rPr>
                <w:lang w:val="en-US"/>
              </w:rPr>
              <w:t>20A</w:t>
            </w:r>
            <w:proofErr w:type="spellEnd"/>
            <w:r w:rsidRPr="00000D07">
              <w:rPr>
                <w:lang w:val="en-US"/>
              </w:rPr>
              <w:t xml:space="preserve">, Note 2 </w:t>
            </w:r>
          </w:p>
          <w:p w14:paraId="052C8F75" w14:textId="77777777" w:rsidR="00737B39" w:rsidRPr="00000D07" w:rsidRDefault="00737B39" w:rsidP="00000D07">
            <w:pPr>
              <w:pStyle w:val="Bodyjustified"/>
              <w:keepNext/>
              <w:jc w:val="right"/>
              <w:rPr>
                <w:lang w:val="en-US"/>
              </w:rPr>
            </w:pPr>
            <w:r w:rsidRPr="00000D07">
              <w:rPr>
                <w:lang w:val="en-US"/>
              </w:rPr>
              <w:t>Variants 01, 02, 05, 06</w:t>
            </w:r>
          </w:p>
          <w:p w14:paraId="2DAB37F9" w14:textId="1988404A" w:rsidR="003D7312" w:rsidRPr="00000D07" w:rsidRDefault="00737B39" w:rsidP="00000D07">
            <w:pPr>
              <w:keepNext/>
              <w:widowControl w:val="0"/>
              <w:suppressAutoHyphens/>
              <w:autoSpaceDE w:val="0"/>
              <w:autoSpaceDN w:val="0"/>
              <w:adjustRightInd w:val="0"/>
              <w:spacing w:after="0" w:line="240" w:lineRule="atLeast"/>
              <w:ind w:left="0" w:right="0"/>
              <w:jc w:val="right"/>
              <w:rPr>
                <w:rFonts w:cs="Helvetica"/>
                <w:w w:val="0"/>
              </w:rPr>
            </w:pPr>
            <w:r w:rsidRPr="00000D07">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4EBEB73D"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05888B5C"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58F57D76"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r w:rsidRPr="00000D07">
              <w:rPr>
                <w:lang w:val="en-US"/>
              </w:rPr>
              <w:t>-</w:t>
            </w:r>
          </w:p>
          <w:p w14:paraId="1C8F1F01" w14:textId="5CDB009E"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625706FC"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3FB3E516"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p>
          <w:p w14:paraId="58B384B0" w14:textId="77777777" w:rsidR="003D7312" w:rsidRPr="00000D07" w:rsidRDefault="003D7312" w:rsidP="00000D07">
            <w:pPr>
              <w:keepNext/>
              <w:widowControl w:val="0"/>
              <w:suppressAutoHyphens/>
              <w:autoSpaceDE w:val="0"/>
              <w:autoSpaceDN w:val="0"/>
              <w:adjustRightInd w:val="0"/>
              <w:spacing w:after="0" w:line="240" w:lineRule="atLeast"/>
              <w:ind w:left="0" w:right="0"/>
              <w:jc w:val="center"/>
              <w:rPr>
                <w:lang w:val="en-US"/>
              </w:rPr>
            </w:pPr>
            <w:r w:rsidRPr="00000D07">
              <w:rPr>
                <w:lang w:val="en-US"/>
              </w:rPr>
              <w:t>1.435</w:t>
            </w:r>
          </w:p>
          <w:p w14:paraId="39A53125" w14:textId="77CAB47C"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1.455</w:t>
            </w:r>
          </w:p>
        </w:tc>
        <w:tc>
          <w:tcPr>
            <w:tcW w:w="620" w:type="dxa"/>
            <w:tcBorders>
              <w:top w:val="single" w:sz="4" w:space="0" w:color="auto"/>
              <w:left w:val="single" w:sz="4" w:space="0" w:color="auto"/>
              <w:bottom w:val="single" w:sz="4" w:space="0" w:color="auto"/>
              <w:right w:val="single" w:sz="4" w:space="0" w:color="auto"/>
            </w:tcBorders>
          </w:tcPr>
          <w:p w14:paraId="115B32BC" w14:textId="6BD5D59A" w:rsidR="003D7312" w:rsidRPr="00000D07"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000D07">
              <w:rPr>
                <w:lang w:val="en-US"/>
              </w:rPr>
              <w:t>V</w:t>
            </w:r>
          </w:p>
        </w:tc>
      </w:tr>
      <w:tr w:rsidR="003D7312" w:rsidRPr="00000D07" w14:paraId="3D23A21C" w14:textId="77777777" w:rsidTr="00643C48">
        <w:trPr>
          <w:trHeight w:val="283"/>
        </w:trPr>
        <w:tc>
          <w:tcPr>
            <w:tcW w:w="1928" w:type="dxa"/>
            <w:vMerge w:val="restart"/>
          </w:tcPr>
          <w:p w14:paraId="23F6C43D" w14:textId="45C0CD5E" w:rsidR="003D7312" w:rsidRPr="00000D07" w:rsidRDefault="003D7312" w:rsidP="00100213">
            <w:pPr>
              <w:widowControl w:val="0"/>
              <w:suppressAutoHyphens/>
              <w:autoSpaceDE w:val="0"/>
              <w:autoSpaceDN w:val="0"/>
              <w:adjustRightInd w:val="0"/>
              <w:spacing w:after="0" w:line="240" w:lineRule="atLeast"/>
              <w:ind w:left="0" w:right="0"/>
              <w:jc w:val="left"/>
              <w:rPr>
                <w:rFonts w:cs="Helvetica"/>
                <w:w w:val="0"/>
              </w:rPr>
            </w:pPr>
            <w:r w:rsidRPr="00000D07">
              <w:rPr>
                <w:rFonts w:cs="Helvetica"/>
                <w:color w:val="000000"/>
                <w:w w:val="0"/>
                <w:lang w:val="en-US"/>
              </w:rPr>
              <w:t>Forward Voltage 4</w:t>
            </w:r>
          </w:p>
        </w:tc>
        <w:tc>
          <w:tcPr>
            <w:tcW w:w="1020" w:type="dxa"/>
            <w:vMerge w:val="restart"/>
            <w:tcBorders>
              <w:top w:val="single" w:sz="4" w:space="0" w:color="auto"/>
              <w:left w:val="single" w:sz="4" w:space="0" w:color="auto"/>
              <w:bottom w:val="single" w:sz="4" w:space="0" w:color="auto"/>
              <w:right w:val="single" w:sz="4" w:space="0" w:color="auto"/>
            </w:tcBorders>
          </w:tcPr>
          <w:p w14:paraId="4CD30EEF" w14:textId="1AA3084E"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proofErr w:type="spellStart"/>
            <w:r w:rsidRPr="00000D07">
              <w:rPr>
                <w:lang w:val="en-US"/>
              </w:rPr>
              <w:t>V</w:t>
            </w:r>
            <w:r w:rsidRPr="00000D07">
              <w:rPr>
                <w:vertAlign w:val="subscript"/>
                <w:lang w:val="en-US"/>
              </w:rPr>
              <w:t>F4</w:t>
            </w:r>
            <w:proofErr w:type="spellEnd"/>
          </w:p>
        </w:tc>
        <w:tc>
          <w:tcPr>
            <w:tcW w:w="1361" w:type="dxa"/>
            <w:vMerge w:val="restart"/>
            <w:tcBorders>
              <w:top w:val="single" w:sz="4" w:space="0" w:color="auto"/>
              <w:left w:val="single" w:sz="4" w:space="0" w:color="auto"/>
              <w:bottom w:val="single" w:sz="4" w:space="0" w:color="auto"/>
              <w:right w:val="single" w:sz="4" w:space="0" w:color="auto"/>
            </w:tcBorders>
          </w:tcPr>
          <w:p w14:paraId="57F0B832" w14:textId="65FA2468" w:rsidR="003D7312" w:rsidRPr="00000D07" w:rsidRDefault="00C44F6C" w:rsidP="00100213">
            <w:pPr>
              <w:widowControl w:val="0"/>
              <w:suppressAutoHyphens/>
              <w:autoSpaceDE w:val="0"/>
              <w:autoSpaceDN w:val="0"/>
              <w:adjustRightInd w:val="0"/>
              <w:spacing w:after="0" w:line="240" w:lineRule="atLeast"/>
              <w:ind w:left="0" w:right="0"/>
              <w:jc w:val="center"/>
              <w:rPr>
                <w:rFonts w:cs="Helvetica"/>
                <w:color w:val="000000"/>
                <w:w w:val="0"/>
              </w:rPr>
            </w:pPr>
            <w:hyperlink r:id="rId40" w:history="1">
              <w:r w:rsidR="003D7312" w:rsidRPr="00000D07">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331723B" w14:textId="45C32608" w:rsidR="003D7312" w:rsidRPr="00000D07" w:rsidRDefault="003D7312" w:rsidP="003D7312">
            <w:pPr>
              <w:widowControl w:val="0"/>
              <w:suppressAutoHyphens/>
              <w:autoSpaceDE w:val="0"/>
              <w:autoSpaceDN w:val="0"/>
              <w:adjustRightInd w:val="0"/>
              <w:spacing w:after="0" w:line="240" w:lineRule="atLeast"/>
              <w:ind w:left="0" w:right="0"/>
              <w:jc w:val="left"/>
              <w:rPr>
                <w:lang w:val="en-US"/>
              </w:rPr>
            </w:pPr>
            <w:proofErr w:type="spellStart"/>
            <w:r w:rsidRPr="00000D07">
              <w:rPr>
                <w:lang w:val="en-US"/>
              </w:rPr>
              <w:t>T</w:t>
            </w:r>
            <w:r w:rsidRPr="00000D07">
              <w:rPr>
                <w:vertAlign w:val="subscript"/>
                <w:lang w:val="en-US"/>
              </w:rPr>
              <w:t>amb</w:t>
            </w:r>
            <w:proofErr w:type="spellEnd"/>
            <w:r w:rsidRPr="00000D07">
              <w:rPr>
                <w:vertAlign w:val="subscript"/>
                <w:lang w:val="en-US"/>
              </w:rPr>
              <w:t xml:space="preserve"> </w:t>
            </w:r>
            <w:r w:rsidRPr="00000D07">
              <w:rPr>
                <w:lang w:val="en-US"/>
              </w:rPr>
              <w:t>= +125 (+0 -5) °C I</w:t>
            </w:r>
            <w:r w:rsidRPr="00000D07">
              <w:rPr>
                <w:vertAlign w:val="subscript"/>
                <w:lang w:val="en-US"/>
              </w:rPr>
              <w:t xml:space="preserve">F </w:t>
            </w:r>
            <w:r w:rsidRPr="00000D07">
              <w:rPr>
                <w:lang w:val="en-US"/>
              </w:rPr>
              <w:t xml:space="preserve">= </w:t>
            </w:r>
            <w:proofErr w:type="spellStart"/>
            <w:r w:rsidRPr="00000D07">
              <w:rPr>
                <w:lang w:val="en-US"/>
              </w:rPr>
              <w:t>30A</w:t>
            </w:r>
            <w:proofErr w:type="spellEnd"/>
            <w:r w:rsidRPr="00000D07">
              <w:rPr>
                <w:lang w:val="en-US"/>
              </w:rPr>
              <w:t xml:space="preserve">, Note 2 </w:t>
            </w:r>
          </w:p>
          <w:p w14:paraId="236BFCDB" w14:textId="77777777" w:rsidR="00737B39" w:rsidRPr="00000D07" w:rsidRDefault="00737B39" w:rsidP="00737B39">
            <w:pPr>
              <w:pStyle w:val="Bodyjustified"/>
              <w:jc w:val="right"/>
              <w:rPr>
                <w:lang w:val="en-US"/>
              </w:rPr>
            </w:pPr>
            <w:r w:rsidRPr="00000D07">
              <w:rPr>
                <w:lang w:val="en-US"/>
              </w:rPr>
              <w:t>Variants 01, 02, 05, 06</w:t>
            </w:r>
          </w:p>
          <w:p w14:paraId="48D73A0B" w14:textId="00D026C5" w:rsidR="003D7312" w:rsidRPr="00000D07" w:rsidRDefault="00737B39" w:rsidP="00737B39">
            <w:pPr>
              <w:widowControl w:val="0"/>
              <w:suppressAutoHyphens/>
              <w:autoSpaceDE w:val="0"/>
              <w:autoSpaceDN w:val="0"/>
              <w:adjustRightInd w:val="0"/>
              <w:spacing w:after="0" w:line="240" w:lineRule="atLeast"/>
              <w:ind w:left="0" w:right="0"/>
              <w:jc w:val="right"/>
              <w:rPr>
                <w:rFonts w:cs="Helvetica"/>
                <w:w w:val="0"/>
              </w:rPr>
            </w:pPr>
            <w:r w:rsidRPr="00000D07">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73685A46"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055C351B"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367AE0F9"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r w:rsidRPr="00000D07">
              <w:rPr>
                <w:lang w:val="en-US"/>
              </w:rPr>
              <w:t>-</w:t>
            </w:r>
          </w:p>
          <w:p w14:paraId="03DA96B6" w14:textId="231587E7"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3D6E0215"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4052BF16"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0C0B5B6C"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r w:rsidRPr="00000D07">
              <w:rPr>
                <w:lang w:val="en-US"/>
              </w:rPr>
              <w:t>0.83</w:t>
            </w:r>
          </w:p>
          <w:p w14:paraId="73D46801" w14:textId="7CBE4898"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000D07">
              <w:rPr>
                <w:lang w:val="en-US"/>
              </w:rPr>
              <w:t>0.85</w:t>
            </w:r>
          </w:p>
        </w:tc>
        <w:tc>
          <w:tcPr>
            <w:tcW w:w="620" w:type="dxa"/>
            <w:tcBorders>
              <w:top w:val="single" w:sz="4" w:space="0" w:color="auto"/>
              <w:left w:val="single" w:sz="4" w:space="0" w:color="auto"/>
              <w:bottom w:val="single" w:sz="4" w:space="0" w:color="auto"/>
              <w:right w:val="single" w:sz="4" w:space="0" w:color="auto"/>
            </w:tcBorders>
          </w:tcPr>
          <w:p w14:paraId="36A6EECB" w14:textId="0424C6C1"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000D07">
              <w:rPr>
                <w:lang w:val="en-US"/>
              </w:rPr>
              <w:t>V</w:t>
            </w:r>
          </w:p>
        </w:tc>
      </w:tr>
      <w:tr w:rsidR="003D7312" w:rsidRPr="00000D07" w14:paraId="3A711ACA" w14:textId="77777777" w:rsidTr="00643C48">
        <w:trPr>
          <w:trHeight w:val="283"/>
        </w:trPr>
        <w:tc>
          <w:tcPr>
            <w:tcW w:w="1928" w:type="dxa"/>
            <w:vMerge/>
          </w:tcPr>
          <w:p w14:paraId="1EBD3DFD" w14:textId="77777777" w:rsidR="003D7312" w:rsidRPr="00000D07" w:rsidRDefault="003D7312" w:rsidP="00100213">
            <w:pPr>
              <w:widowControl w:val="0"/>
              <w:suppressAutoHyphens/>
              <w:autoSpaceDE w:val="0"/>
              <w:autoSpaceDN w:val="0"/>
              <w:adjustRightInd w:val="0"/>
              <w:spacing w:after="0" w:line="240" w:lineRule="atLeast"/>
              <w:ind w:left="0" w:right="0"/>
              <w:jc w:val="left"/>
              <w:rPr>
                <w:rFonts w:cs="Helvetica"/>
                <w:w w:val="0"/>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5CFFE6C1" w14:textId="77777777"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60445DC4" w14:textId="77777777"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11E997A2" w14:textId="77777777" w:rsidR="003D7312" w:rsidRPr="00000D07" w:rsidRDefault="003D7312" w:rsidP="00100213">
            <w:pPr>
              <w:pStyle w:val="Bodyjustified"/>
              <w:keepNext/>
              <w:jc w:val="left"/>
              <w:rPr>
                <w:lang w:val="en-US"/>
              </w:rPr>
            </w:pPr>
            <w:proofErr w:type="spellStart"/>
            <w:r w:rsidRPr="00000D07">
              <w:rPr>
                <w:lang w:val="en-US"/>
              </w:rPr>
              <w:t>T</w:t>
            </w:r>
            <w:r w:rsidRPr="00000D07">
              <w:rPr>
                <w:vertAlign w:val="subscript"/>
                <w:lang w:val="en-US"/>
              </w:rPr>
              <w:t>amb</w:t>
            </w:r>
            <w:proofErr w:type="spellEnd"/>
            <w:r w:rsidRPr="00000D07">
              <w:rPr>
                <w:vertAlign w:val="subscript"/>
                <w:lang w:val="en-US"/>
              </w:rPr>
              <w:t xml:space="preserve"> </w:t>
            </w:r>
            <w:r w:rsidRPr="00000D07">
              <w:rPr>
                <w:lang w:val="en-US"/>
              </w:rPr>
              <w:t>= -55 (+5 -0) °C</w:t>
            </w:r>
          </w:p>
          <w:p w14:paraId="6A96E7EE" w14:textId="07FBAB82" w:rsidR="003D7312" w:rsidRPr="00000D07" w:rsidRDefault="003D7312" w:rsidP="003D7312">
            <w:pPr>
              <w:widowControl w:val="0"/>
              <w:suppressAutoHyphens/>
              <w:autoSpaceDE w:val="0"/>
              <w:autoSpaceDN w:val="0"/>
              <w:adjustRightInd w:val="0"/>
              <w:spacing w:after="0" w:line="240" w:lineRule="atLeast"/>
              <w:ind w:left="0" w:right="0"/>
              <w:jc w:val="left"/>
              <w:rPr>
                <w:lang w:val="en-US"/>
              </w:rPr>
            </w:pPr>
            <w:r w:rsidRPr="00000D07">
              <w:rPr>
                <w:lang w:val="en-US"/>
              </w:rPr>
              <w:t>I</w:t>
            </w:r>
            <w:r w:rsidRPr="00000D07">
              <w:rPr>
                <w:vertAlign w:val="subscript"/>
                <w:lang w:val="en-US"/>
              </w:rPr>
              <w:t xml:space="preserve">F </w:t>
            </w:r>
            <w:r w:rsidRPr="00000D07">
              <w:rPr>
                <w:lang w:val="en-US"/>
              </w:rPr>
              <w:t xml:space="preserve">= </w:t>
            </w:r>
            <w:proofErr w:type="spellStart"/>
            <w:r w:rsidRPr="00000D07">
              <w:rPr>
                <w:lang w:val="en-US"/>
              </w:rPr>
              <w:t>30A</w:t>
            </w:r>
            <w:proofErr w:type="spellEnd"/>
            <w:r w:rsidRPr="00000D07">
              <w:rPr>
                <w:lang w:val="en-US"/>
              </w:rPr>
              <w:t>, Note 2</w:t>
            </w:r>
          </w:p>
          <w:p w14:paraId="02989B45" w14:textId="77777777" w:rsidR="00737B39" w:rsidRPr="00000D07" w:rsidRDefault="00737B39" w:rsidP="00737B39">
            <w:pPr>
              <w:pStyle w:val="Bodyjustified"/>
              <w:jc w:val="right"/>
              <w:rPr>
                <w:lang w:val="en-US"/>
              </w:rPr>
            </w:pPr>
            <w:r w:rsidRPr="00000D07">
              <w:rPr>
                <w:lang w:val="en-US"/>
              </w:rPr>
              <w:t>Variants 01, 02, 05, 06</w:t>
            </w:r>
          </w:p>
          <w:p w14:paraId="39CE185F" w14:textId="33896A7A" w:rsidR="003D7312" w:rsidRPr="00000D07" w:rsidRDefault="00737B39" w:rsidP="00737B39">
            <w:pPr>
              <w:widowControl w:val="0"/>
              <w:suppressAutoHyphens/>
              <w:autoSpaceDE w:val="0"/>
              <w:autoSpaceDN w:val="0"/>
              <w:adjustRightInd w:val="0"/>
              <w:spacing w:after="0" w:line="240" w:lineRule="atLeast"/>
              <w:ind w:left="0" w:right="0"/>
              <w:jc w:val="right"/>
              <w:rPr>
                <w:rFonts w:cs="Helvetica"/>
                <w:w w:val="0"/>
              </w:rPr>
            </w:pPr>
            <w:r w:rsidRPr="00000D07">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41799891"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70DEC9E4"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20322499"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r w:rsidRPr="00000D07">
              <w:rPr>
                <w:lang w:val="en-US"/>
              </w:rPr>
              <w:t>-</w:t>
            </w:r>
          </w:p>
          <w:p w14:paraId="3289CB21" w14:textId="3EB2C5FE"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2DF41A27"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089C1A6B"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6B6274E4"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r w:rsidRPr="00000D07">
              <w:rPr>
                <w:lang w:val="en-US"/>
              </w:rPr>
              <w:t>1.87</w:t>
            </w:r>
          </w:p>
          <w:p w14:paraId="6B4289ED" w14:textId="05DA4ACC"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000D07">
              <w:rPr>
                <w:lang w:val="en-US"/>
              </w:rPr>
              <w:t>1.89</w:t>
            </w:r>
          </w:p>
        </w:tc>
        <w:tc>
          <w:tcPr>
            <w:tcW w:w="620" w:type="dxa"/>
            <w:tcBorders>
              <w:top w:val="single" w:sz="4" w:space="0" w:color="auto"/>
              <w:left w:val="single" w:sz="4" w:space="0" w:color="auto"/>
              <w:bottom w:val="single" w:sz="4" w:space="0" w:color="auto"/>
              <w:right w:val="single" w:sz="4" w:space="0" w:color="auto"/>
            </w:tcBorders>
          </w:tcPr>
          <w:p w14:paraId="72B23A3D" w14:textId="5689636B"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000D07">
              <w:rPr>
                <w:lang w:val="en-US"/>
              </w:rPr>
              <w:t>V</w:t>
            </w:r>
          </w:p>
        </w:tc>
      </w:tr>
      <w:tr w:rsidR="003D7312" w:rsidRPr="00000D07" w14:paraId="26280A9A" w14:textId="77777777" w:rsidTr="00397320">
        <w:trPr>
          <w:trHeight w:val="283"/>
        </w:trPr>
        <w:tc>
          <w:tcPr>
            <w:tcW w:w="1928" w:type="dxa"/>
            <w:vMerge w:val="restart"/>
          </w:tcPr>
          <w:p w14:paraId="43EE117A" w14:textId="0D6B251A" w:rsidR="003D7312" w:rsidRPr="00000D07" w:rsidRDefault="003D7312" w:rsidP="00100213">
            <w:pPr>
              <w:widowControl w:val="0"/>
              <w:suppressAutoHyphens/>
              <w:autoSpaceDE w:val="0"/>
              <w:autoSpaceDN w:val="0"/>
              <w:adjustRightInd w:val="0"/>
              <w:spacing w:after="0" w:line="240" w:lineRule="atLeast"/>
              <w:ind w:left="0" w:right="0"/>
              <w:jc w:val="left"/>
              <w:rPr>
                <w:rFonts w:cs="Helvetica"/>
                <w:w w:val="0"/>
              </w:rPr>
            </w:pPr>
            <w:r w:rsidRPr="00000D07">
              <w:rPr>
                <w:rFonts w:cs="Helvetica"/>
                <w:color w:val="000000"/>
                <w:w w:val="0"/>
                <w:lang w:val="en-US"/>
              </w:rPr>
              <w:t>Forward Voltage 5</w:t>
            </w:r>
          </w:p>
        </w:tc>
        <w:tc>
          <w:tcPr>
            <w:tcW w:w="1020" w:type="dxa"/>
            <w:vMerge w:val="restart"/>
            <w:tcBorders>
              <w:top w:val="single" w:sz="4" w:space="0" w:color="auto"/>
              <w:bottom w:val="single" w:sz="4" w:space="0" w:color="auto"/>
              <w:right w:val="single" w:sz="4" w:space="0" w:color="auto"/>
            </w:tcBorders>
          </w:tcPr>
          <w:p w14:paraId="1F214AF7" w14:textId="53D9573F"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proofErr w:type="spellStart"/>
            <w:r w:rsidRPr="00000D07">
              <w:rPr>
                <w:lang w:val="en-US"/>
              </w:rPr>
              <w:t>V</w:t>
            </w:r>
            <w:r w:rsidRPr="00000D07">
              <w:rPr>
                <w:vertAlign w:val="subscript"/>
                <w:lang w:val="en-US"/>
              </w:rPr>
              <w:t>F5</w:t>
            </w:r>
            <w:proofErr w:type="spellEnd"/>
          </w:p>
        </w:tc>
        <w:tc>
          <w:tcPr>
            <w:tcW w:w="1361" w:type="dxa"/>
            <w:vMerge w:val="restart"/>
            <w:tcBorders>
              <w:top w:val="single" w:sz="4" w:space="0" w:color="auto"/>
              <w:left w:val="single" w:sz="4" w:space="0" w:color="auto"/>
              <w:bottom w:val="single" w:sz="4" w:space="0" w:color="auto"/>
              <w:right w:val="single" w:sz="4" w:space="0" w:color="auto"/>
            </w:tcBorders>
          </w:tcPr>
          <w:p w14:paraId="5B45B0CF" w14:textId="4853A171" w:rsidR="003D7312" w:rsidRPr="00000D07" w:rsidRDefault="00C44F6C" w:rsidP="00100213">
            <w:pPr>
              <w:widowControl w:val="0"/>
              <w:suppressAutoHyphens/>
              <w:autoSpaceDE w:val="0"/>
              <w:autoSpaceDN w:val="0"/>
              <w:adjustRightInd w:val="0"/>
              <w:spacing w:after="0" w:line="240" w:lineRule="atLeast"/>
              <w:ind w:left="0" w:right="0"/>
              <w:jc w:val="center"/>
              <w:rPr>
                <w:rFonts w:cs="Helvetica"/>
                <w:color w:val="000000"/>
                <w:w w:val="0"/>
              </w:rPr>
            </w:pPr>
            <w:hyperlink r:id="rId41" w:history="1">
              <w:r w:rsidR="003D7312" w:rsidRPr="00000D07">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CC07AF7" w14:textId="36FA95DF" w:rsidR="003D7312" w:rsidRPr="00000D07" w:rsidRDefault="003D7312" w:rsidP="003D7312">
            <w:pPr>
              <w:pStyle w:val="Bodyjustified"/>
              <w:keepNext/>
              <w:jc w:val="left"/>
              <w:rPr>
                <w:lang w:val="en-US"/>
              </w:rPr>
            </w:pPr>
            <w:proofErr w:type="spellStart"/>
            <w:r w:rsidRPr="00000D07">
              <w:rPr>
                <w:lang w:val="en-US"/>
              </w:rPr>
              <w:t>T</w:t>
            </w:r>
            <w:r w:rsidRPr="00000D07">
              <w:rPr>
                <w:vertAlign w:val="subscript"/>
                <w:lang w:val="en-US"/>
              </w:rPr>
              <w:t>amb</w:t>
            </w:r>
            <w:proofErr w:type="spellEnd"/>
            <w:r w:rsidRPr="00000D07">
              <w:rPr>
                <w:vertAlign w:val="subscript"/>
                <w:lang w:val="en-US"/>
              </w:rPr>
              <w:t xml:space="preserve"> </w:t>
            </w:r>
            <w:r w:rsidRPr="00000D07">
              <w:rPr>
                <w:lang w:val="en-US"/>
              </w:rPr>
              <w:t>= +125 (+0 -5) °C I</w:t>
            </w:r>
            <w:r w:rsidRPr="00000D07">
              <w:rPr>
                <w:vertAlign w:val="subscript"/>
                <w:lang w:val="en-US"/>
              </w:rPr>
              <w:t xml:space="preserve">F </w:t>
            </w:r>
            <w:r w:rsidRPr="00000D07">
              <w:rPr>
                <w:lang w:val="en-US"/>
              </w:rPr>
              <w:t xml:space="preserve">= </w:t>
            </w:r>
            <w:proofErr w:type="spellStart"/>
            <w:r w:rsidRPr="00000D07">
              <w:rPr>
                <w:lang w:val="en-US"/>
              </w:rPr>
              <w:t>40A</w:t>
            </w:r>
            <w:proofErr w:type="spellEnd"/>
            <w:r w:rsidRPr="00000D07">
              <w:rPr>
                <w:lang w:val="en-US"/>
              </w:rPr>
              <w:t xml:space="preserve">, Note 2 </w:t>
            </w:r>
          </w:p>
          <w:p w14:paraId="6F3A1F9B" w14:textId="778B2DCA" w:rsidR="003D7312" w:rsidRPr="00000D07" w:rsidRDefault="003D7312" w:rsidP="00737B39">
            <w:pPr>
              <w:pStyle w:val="Bodyjustified"/>
              <w:keepNext/>
              <w:jc w:val="right"/>
              <w:rPr>
                <w:lang w:val="en-US"/>
              </w:rPr>
            </w:pPr>
            <w:r w:rsidRPr="00000D07">
              <w:rPr>
                <w:lang w:val="en-US"/>
              </w:rPr>
              <w:t>Variant</w:t>
            </w:r>
            <w:r w:rsidR="00737B39" w:rsidRPr="00000D07">
              <w:rPr>
                <w:lang w:val="en-US"/>
              </w:rPr>
              <w:t>s</w:t>
            </w:r>
            <w:r w:rsidRPr="00000D07">
              <w:rPr>
                <w:lang w:val="en-US"/>
              </w:rPr>
              <w:t xml:space="preserve"> 01</w:t>
            </w:r>
            <w:r w:rsidR="00737B39" w:rsidRPr="00000D07">
              <w:rPr>
                <w:lang w:val="en-US"/>
              </w:rPr>
              <w:t>, 05</w:t>
            </w:r>
          </w:p>
          <w:p w14:paraId="1B9CCF31" w14:textId="40D4BD93" w:rsidR="003D7312" w:rsidRPr="00000D07" w:rsidRDefault="003D7312" w:rsidP="00737B39">
            <w:pPr>
              <w:widowControl w:val="0"/>
              <w:suppressAutoHyphens/>
              <w:autoSpaceDE w:val="0"/>
              <w:autoSpaceDN w:val="0"/>
              <w:adjustRightInd w:val="0"/>
              <w:spacing w:after="0" w:line="240" w:lineRule="atLeast"/>
              <w:ind w:left="0" w:right="0"/>
              <w:jc w:val="right"/>
              <w:rPr>
                <w:rFonts w:cs="Helvetica"/>
                <w:w w:val="0"/>
              </w:rPr>
            </w:pPr>
            <w:r w:rsidRPr="00000D07">
              <w:rPr>
                <w:lang w:val="en-US"/>
              </w:rPr>
              <w:t>Variants 03</w:t>
            </w:r>
            <w:r w:rsidR="00737B39" w:rsidRPr="00000D07">
              <w:rPr>
                <w:lang w:val="en-US"/>
              </w:rPr>
              <w:t>,</w:t>
            </w:r>
            <w:r w:rsidRPr="00000D07">
              <w:rPr>
                <w:lang w:val="en-US"/>
              </w:rPr>
              <w:t xml:space="preserve"> 04</w:t>
            </w:r>
          </w:p>
        </w:tc>
        <w:tc>
          <w:tcPr>
            <w:tcW w:w="611" w:type="dxa"/>
            <w:tcBorders>
              <w:top w:val="single" w:sz="4" w:space="0" w:color="auto"/>
              <w:left w:val="single" w:sz="4" w:space="0" w:color="auto"/>
              <w:bottom w:val="single" w:sz="4" w:space="0" w:color="auto"/>
              <w:right w:val="single" w:sz="4" w:space="0" w:color="auto"/>
            </w:tcBorders>
          </w:tcPr>
          <w:p w14:paraId="67AE42F3"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234B5A71"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22742A36"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r w:rsidRPr="00000D07">
              <w:rPr>
                <w:lang w:val="en-US"/>
              </w:rPr>
              <w:t>-</w:t>
            </w:r>
          </w:p>
          <w:p w14:paraId="69C5440B" w14:textId="5D8412A3"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1CD965B0"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5B1ED319"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2ECBD9D2"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r w:rsidRPr="00000D07">
              <w:rPr>
                <w:lang w:val="en-US"/>
              </w:rPr>
              <w:t>0.88</w:t>
            </w:r>
          </w:p>
          <w:p w14:paraId="4FD05182" w14:textId="32D36C13"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000D07">
              <w:rPr>
                <w:lang w:val="en-US"/>
              </w:rPr>
              <w:t>0.91</w:t>
            </w:r>
          </w:p>
        </w:tc>
        <w:tc>
          <w:tcPr>
            <w:tcW w:w="620" w:type="dxa"/>
            <w:tcBorders>
              <w:top w:val="single" w:sz="4" w:space="0" w:color="auto"/>
              <w:left w:val="single" w:sz="4" w:space="0" w:color="auto"/>
              <w:bottom w:val="single" w:sz="4" w:space="0" w:color="auto"/>
              <w:right w:val="single" w:sz="4" w:space="0" w:color="auto"/>
            </w:tcBorders>
          </w:tcPr>
          <w:p w14:paraId="05D3B734" w14:textId="0486613F"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000D07">
              <w:rPr>
                <w:lang w:val="en-US"/>
              </w:rPr>
              <w:t>V</w:t>
            </w:r>
          </w:p>
        </w:tc>
      </w:tr>
      <w:tr w:rsidR="003D7312" w:rsidRPr="00000D07" w14:paraId="6A6213DA" w14:textId="77777777" w:rsidTr="00643C48">
        <w:trPr>
          <w:trHeight w:val="283"/>
        </w:trPr>
        <w:tc>
          <w:tcPr>
            <w:tcW w:w="1928" w:type="dxa"/>
            <w:vMerge/>
          </w:tcPr>
          <w:p w14:paraId="100DC183" w14:textId="2D9F1A96" w:rsidR="003D7312" w:rsidRPr="00000D07" w:rsidRDefault="003D7312" w:rsidP="00100213">
            <w:pPr>
              <w:widowControl w:val="0"/>
              <w:suppressAutoHyphens/>
              <w:autoSpaceDE w:val="0"/>
              <w:autoSpaceDN w:val="0"/>
              <w:adjustRightInd w:val="0"/>
              <w:spacing w:after="0" w:line="240" w:lineRule="atLeast"/>
              <w:ind w:left="0" w:right="0"/>
              <w:jc w:val="left"/>
              <w:rPr>
                <w:rFonts w:cs="Helvetica"/>
                <w:w w:val="0"/>
              </w:rPr>
            </w:pPr>
          </w:p>
        </w:tc>
        <w:tc>
          <w:tcPr>
            <w:tcW w:w="1020" w:type="dxa"/>
            <w:vMerge/>
          </w:tcPr>
          <w:p w14:paraId="7AC56C85" w14:textId="0B1B33CE"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p>
        </w:tc>
        <w:tc>
          <w:tcPr>
            <w:tcW w:w="1361" w:type="dxa"/>
            <w:vMerge/>
          </w:tcPr>
          <w:p w14:paraId="02E1116C" w14:textId="43400C0D"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324D70E0" w14:textId="77777777" w:rsidR="003D7312" w:rsidRPr="00000D07" w:rsidRDefault="003D7312" w:rsidP="00100213">
            <w:pPr>
              <w:pStyle w:val="Bodyjustified"/>
              <w:jc w:val="left"/>
              <w:rPr>
                <w:lang w:val="en-US"/>
              </w:rPr>
            </w:pPr>
            <w:proofErr w:type="spellStart"/>
            <w:r w:rsidRPr="00000D07">
              <w:rPr>
                <w:lang w:val="en-US"/>
              </w:rPr>
              <w:t>T</w:t>
            </w:r>
            <w:r w:rsidRPr="00000D07">
              <w:rPr>
                <w:vertAlign w:val="subscript"/>
                <w:lang w:val="en-US"/>
              </w:rPr>
              <w:t>amb</w:t>
            </w:r>
            <w:proofErr w:type="spellEnd"/>
            <w:r w:rsidRPr="00000D07">
              <w:rPr>
                <w:vertAlign w:val="subscript"/>
                <w:lang w:val="en-US"/>
              </w:rPr>
              <w:t xml:space="preserve"> </w:t>
            </w:r>
            <w:r w:rsidRPr="00000D07">
              <w:rPr>
                <w:lang w:val="en-US"/>
              </w:rPr>
              <w:t>= -55 (+5 -0) °C</w:t>
            </w:r>
          </w:p>
          <w:p w14:paraId="46545E22" w14:textId="7C5F43F8" w:rsidR="003D7312" w:rsidRPr="00000D07" w:rsidRDefault="003D7312" w:rsidP="003D7312">
            <w:pPr>
              <w:pStyle w:val="Bodyjustified"/>
              <w:keepNext/>
              <w:jc w:val="left"/>
              <w:rPr>
                <w:lang w:val="en-US"/>
              </w:rPr>
            </w:pPr>
            <w:r w:rsidRPr="00000D07">
              <w:rPr>
                <w:lang w:val="en-US"/>
              </w:rPr>
              <w:t>I</w:t>
            </w:r>
            <w:r w:rsidRPr="00000D07">
              <w:rPr>
                <w:vertAlign w:val="subscript"/>
                <w:lang w:val="en-US"/>
              </w:rPr>
              <w:t xml:space="preserve">F </w:t>
            </w:r>
            <w:r w:rsidRPr="00000D07">
              <w:rPr>
                <w:lang w:val="en-US"/>
              </w:rPr>
              <w:t xml:space="preserve">= </w:t>
            </w:r>
            <w:proofErr w:type="spellStart"/>
            <w:r w:rsidRPr="00000D07">
              <w:rPr>
                <w:lang w:val="en-US"/>
              </w:rPr>
              <w:t>40A</w:t>
            </w:r>
            <w:proofErr w:type="spellEnd"/>
            <w:r w:rsidRPr="00000D07">
              <w:rPr>
                <w:lang w:val="en-US"/>
              </w:rPr>
              <w:t xml:space="preserve">, Note 2 </w:t>
            </w:r>
          </w:p>
          <w:p w14:paraId="2DAC1B30" w14:textId="238E623C" w:rsidR="003D7312" w:rsidRPr="00000D07" w:rsidRDefault="003D7312" w:rsidP="00737B39">
            <w:pPr>
              <w:pStyle w:val="Bodyjustified"/>
              <w:keepNext/>
              <w:jc w:val="right"/>
              <w:rPr>
                <w:lang w:val="en-US"/>
              </w:rPr>
            </w:pPr>
            <w:r w:rsidRPr="00000D07">
              <w:rPr>
                <w:lang w:val="en-US"/>
              </w:rPr>
              <w:t>Variant</w:t>
            </w:r>
            <w:r w:rsidR="00737B39" w:rsidRPr="00000D07">
              <w:rPr>
                <w:lang w:val="en-US"/>
              </w:rPr>
              <w:t>s</w:t>
            </w:r>
            <w:r w:rsidRPr="00000D07">
              <w:rPr>
                <w:lang w:val="en-US"/>
              </w:rPr>
              <w:t xml:space="preserve"> 01</w:t>
            </w:r>
            <w:r w:rsidR="00737B39" w:rsidRPr="00000D07">
              <w:rPr>
                <w:lang w:val="en-US"/>
              </w:rPr>
              <w:t>, 05</w:t>
            </w:r>
          </w:p>
          <w:p w14:paraId="745C2BF6" w14:textId="16AA6FC4" w:rsidR="003D7312" w:rsidRPr="00000D07" w:rsidRDefault="003D7312" w:rsidP="00737B39">
            <w:pPr>
              <w:widowControl w:val="0"/>
              <w:suppressAutoHyphens/>
              <w:autoSpaceDE w:val="0"/>
              <w:autoSpaceDN w:val="0"/>
              <w:adjustRightInd w:val="0"/>
              <w:spacing w:after="0" w:line="240" w:lineRule="atLeast"/>
              <w:ind w:left="0" w:right="0"/>
              <w:jc w:val="right"/>
              <w:rPr>
                <w:rFonts w:cs="Helvetica"/>
                <w:w w:val="0"/>
              </w:rPr>
            </w:pPr>
            <w:r w:rsidRPr="00000D07">
              <w:rPr>
                <w:lang w:val="en-US"/>
              </w:rPr>
              <w:t>Variants 03</w:t>
            </w:r>
            <w:r w:rsidR="00737B39" w:rsidRPr="00000D07">
              <w:rPr>
                <w:lang w:val="en-US"/>
              </w:rPr>
              <w:t xml:space="preserve">, </w:t>
            </w:r>
            <w:r w:rsidRPr="00000D07">
              <w:rPr>
                <w:lang w:val="en-US"/>
              </w:rPr>
              <w:t>04</w:t>
            </w:r>
          </w:p>
        </w:tc>
        <w:tc>
          <w:tcPr>
            <w:tcW w:w="611" w:type="dxa"/>
            <w:tcBorders>
              <w:top w:val="single" w:sz="4" w:space="0" w:color="auto"/>
              <w:left w:val="single" w:sz="4" w:space="0" w:color="auto"/>
              <w:bottom w:val="single" w:sz="4" w:space="0" w:color="auto"/>
              <w:right w:val="single" w:sz="4" w:space="0" w:color="auto"/>
            </w:tcBorders>
          </w:tcPr>
          <w:p w14:paraId="48954ED5"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22FE18AC"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73E5E898"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r w:rsidRPr="00000D07">
              <w:rPr>
                <w:lang w:val="en-US"/>
              </w:rPr>
              <w:t>-</w:t>
            </w:r>
          </w:p>
          <w:p w14:paraId="0F0F6CEA" w14:textId="56190B4D"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000D07">
              <w:rPr>
                <w:lang w:val="en-US"/>
              </w:rPr>
              <w:t>-</w:t>
            </w:r>
          </w:p>
        </w:tc>
        <w:tc>
          <w:tcPr>
            <w:tcW w:w="641" w:type="dxa"/>
            <w:tcBorders>
              <w:top w:val="single" w:sz="4" w:space="0" w:color="auto"/>
              <w:left w:val="single" w:sz="4" w:space="0" w:color="auto"/>
              <w:bottom w:val="single" w:sz="4" w:space="0" w:color="auto"/>
              <w:right w:val="single" w:sz="4" w:space="0" w:color="auto"/>
            </w:tcBorders>
          </w:tcPr>
          <w:p w14:paraId="0905496B"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2ADE3390"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p>
          <w:p w14:paraId="19D35B06" w14:textId="77777777" w:rsidR="003D7312" w:rsidRPr="00000D07" w:rsidRDefault="003D7312" w:rsidP="00100213">
            <w:pPr>
              <w:widowControl w:val="0"/>
              <w:suppressAutoHyphens/>
              <w:autoSpaceDE w:val="0"/>
              <w:autoSpaceDN w:val="0"/>
              <w:adjustRightInd w:val="0"/>
              <w:spacing w:after="0" w:line="240" w:lineRule="atLeast"/>
              <w:ind w:left="0" w:right="0"/>
              <w:jc w:val="center"/>
              <w:rPr>
                <w:lang w:val="en-US"/>
              </w:rPr>
            </w:pPr>
            <w:r w:rsidRPr="00000D07">
              <w:rPr>
                <w:lang w:val="en-US"/>
              </w:rPr>
              <w:t>2.33</w:t>
            </w:r>
          </w:p>
          <w:p w14:paraId="5DD1F9E3" w14:textId="2955AD8F"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000D07">
              <w:rPr>
                <w:lang w:val="en-US"/>
              </w:rPr>
              <w:t>2.37</w:t>
            </w:r>
          </w:p>
        </w:tc>
        <w:tc>
          <w:tcPr>
            <w:tcW w:w="620" w:type="dxa"/>
            <w:tcBorders>
              <w:top w:val="single" w:sz="4" w:space="0" w:color="auto"/>
              <w:left w:val="single" w:sz="4" w:space="0" w:color="auto"/>
              <w:bottom w:val="single" w:sz="4" w:space="0" w:color="auto"/>
              <w:right w:val="single" w:sz="4" w:space="0" w:color="auto"/>
            </w:tcBorders>
          </w:tcPr>
          <w:p w14:paraId="5B6C7219" w14:textId="41DB5C02" w:rsidR="003D7312" w:rsidRPr="00000D07"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000D07">
              <w:rPr>
                <w:lang w:val="en-US"/>
              </w:rPr>
              <w:t>V</w:t>
            </w:r>
          </w:p>
        </w:tc>
      </w:tr>
    </w:tbl>
    <w:p w14:paraId="78BFFA51" w14:textId="4FA08C2E" w:rsidR="0086212D" w:rsidRPr="00000D07" w:rsidRDefault="00ED293E" w:rsidP="00FD0EE4">
      <w:pPr>
        <w:pStyle w:val="Heading3"/>
        <w:rPr>
          <w:lang w:eastAsia="en-GB"/>
        </w:rPr>
      </w:pPr>
      <w:r w:rsidRPr="00000D07">
        <w:rPr>
          <w:lang w:eastAsia="en-GB"/>
        </w:rPr>
        <w:tab/>
      </w:r>
      <w:bookmarkStart w:id="34" w:name="_Ref530390633"/>
      <w:bookmarkStart w:id="35" w:name="_Toc72245432"/>
      <w:r w:rsidR="0086212D" w:rsidRPr="00000D07">
        <w:rPr>
          <w:lang w:eastAsia="en-GB"/>
        </w:rPr>
        <w:t>Notes to Electrical Measurements Tables</w:t>
      </w:r>
      <w:bookmarkEnd w:id="34"/>
      <w:bookmarkEnd w:id="35"/>
    </w:p>
    <w:p w14:paraId="201C0026" w14:textId="187D1111" w:rsidR="00100213" w:rsidRPr="00000D07" w:rsidRDefault="00100213" w:rsidP="00000D07">
      <w:pPr>
        <w:pStyle w:val="numericallist"/>
        <w:keepNext/>
      </w:pPr>
      <w:r w:rsidRPr="00000D07">
        <w:t>Measurement per each diode.</w:t>
      </w:r>
    </w:p>
    <w:p w14:paraId="426CFDDB" w14:textId="17F8ED92" w:rsidR="0086212D" w:rsidRPr="00000D07" w:rsidRDefault="0086212D" w:rsidP="00000D07">
      <w:pPr>
        <w:pStyle w:val="numericallist"/>
        <w:keepNext/>
      </w:pPr>
      <w:r w:rsidRPr="00000D07">
        <w:t>Pulse</w:t>
      </w:r>
      <w:r w:rsidR="007008E1" w:rsidRPr="00000D07">
        <w:t>d</w:t>
      </w:r>
      <w:r w:rsidRPr="00000D07">
        <w:t xml:space="preserve"> measurement: Pulse Width ≤ </w:t>
      </w:r>
      <w:proofErr w:type="spellStart"/>
      <w:r w:rsidR="007008E1" w:rsidRPr="00000D07">
        <w:t>68</w:t>
      </w:r>
      <w:r w:rsidRPr="00000D07">
        <w:t>0µs</w:t>
      </w:r>
      <w:proofErr w:type="spellEnd"/>
      <w:r w:rsidRPr="00000D07">
        <w:t>, Duty Cycle ≤ 2%.</w:t>
      </w:r>
    </w:p>
    <w:p w14:paraId="73B60179" w14:textId="6CF15227" w:rsidR="00B83D6A" w:rsidRPr="00000D07" w:rsidRDefault="00B83D6A" w:rsidP="00000D07">
      <w:pPr>
        <w:pStyle w:val="numericallist"/>
      </w:pPr>
      <w:r w:rsidRPr="00000D07">
        <w:t xml:space="preserve">Turn-off rate from a stationary state with no conduction. Reverse voltage &lt; </w:t>
      </w:r>
      <w:proofErr w:type="spellStart"/>
      <w:r w:rsidRPr="00000D07">
        <w:t>V</w:t>
      </w:r>
      <w:r w:rsidRPr="00000D07">
        <w:rPr>
          <w:vertAlign w:val="subscript"/>
        </w:rPr>
        <w:t>RWM</w:t>
      </w:r>
      <w:proofErr w:type="spellEnd"/>
    </w:p>
    <w:p w14:paraId="6A53A33B" w14:textId="1DBD0B30" w:rsidR="0086212D" w:rsidRPr="00000D07" w:rsidRDefault="007008E1" w:rsidP="00000D07">
      <w:pPr>
        <w:pStyle w:val="numericallist"/>
        <w:keepNext/>
      </w:pPr>
      <w:r w:rsidRPr="00000D07">
        <w:t>Performed only during Screening Tests Parameter Drift Values (Initial Measurements), go</w:t>
      </w:r>
      <w:r w:rsidRPr="00000D07">
        <w:noBreakHyphen/>
        <w:t>no-go</w:t>
      </w:r>
      <w:r w:rsidR="0086212D" w:rsidRPr="00000D07">
        <w:t>.</w:t>
      </w:r>
    </w:p>
    <w:p w14:paraId="4421F6E5" w14:textId="0F54B669" w:rsidR="00A524FE" w:rsidRPr="00000D07" w:rsidRDefault="00A524FE" w:rsidP="00000D07">
      <w:pPr>
        <w:pStyle w:val="numericallist"/>
      </w:pPr>
      <w:r w:rsidRPr="00000D07">
        <w:t xml:space="preserve">The limits for </w:t>
      </w:r>
      <w:proofErr w:type="spellStart"/>
      <w:r w:rsidRPr="00000D07">
        <w:t>ΔV</w:t>
      </w:r>
      <w:r w:rsidRPr="00000D07">
        <w:rPr>
          <w:vertAlign w:val="subscript"/>
        </w:rPr>
        <w:t>F</w:t>
      </w:r>
      <w:proofErr w:type="spellEnd"/>
      <w:r w:rsidRPr="00000D07">
        <w:t xml:space="preserve"> shall be defined by the Manufacturer on every lot in accordance with </w:t>
      </w:r>
      <w:hyperlink r:id="rId42" w:history="1">
        <w:r w:rsidRPr="00000D07">
          <w:rPr>
            <w:rStyle w:val="Hyperlink"/>
          </w:rPr>
          <w:t>MIL</w:t>
        </w:r>
        <w:r w:rsidRPr="00000D07">
          <w:rPr>
            <w:rStyle w:val="Hyperlink"/>
          </w:rPr>
          <w:noBreakHyphen/>
          <w:t>STD</w:t>
        </w:r>
        <w:r w:rsidRPr="00000D07">
          <w:rPr>
            <w:rStyle w:val="Hyperlink"/>
          </w:rPr>
          <w:noBreakHyphen/>
          <w:t>750 Method 3101</w:t>
        </w:r>
      </w:hyperlink>
      <w:r w:rsidRPr="00000D07">
        <w:t xml:space="preserve"> and shall guarantee the </w:t>
      </w:r>
      <w:proofErr w:type="spellStart"/>
      <w:r w:rsidRPr="00000D07">
        <w:t>R</w:t>
      </w:r>
      <w:r w:rsidRPr="00000D07">
        <w:rPr>
          <w:vertAlign w:val="subscript"/>
        </w:rPr>
        <w:t>th</w:t>
      </w:r>
      <w:proofErr w:type="spellEnd"/>
      <w:r w:rsidRPr="00000D07">
        <w:rPr>
          <w:vertAlign w:val="subscript"/>
        </w:rPr>
        <w:t>(j-c)</w:t>
      </w:r>
      <w:r w:rsidRPr="00000D07">
        <w:t xml:space="preserve"> limits specified in Para. </w:t>
      </w:r>
      <w:r w:rsidRPr="00000D07">
        <w:fldChar w:fldCharType="begin"/>
      </w:r>
      <w:r w:rsidRPr="00000D07">
        <w:instrText xml:space="preserve"> REF _Ref530390760 \r \h </w:instrText>
      </w:r>
      <w:r w:rsidR="00F426DB" w:rsidRPr="00000D07">
        <w:instrText xml:space="preserve"> \* MERGEFORMAT </w:instrText>
      </w:r>
      <w:r w:rsidRPr="00000D07">
        <w:fldChar w:fldCharType="separate"/>
      </w:r>
      <w:r w:rsidR="0091655F">
        <w:t>1.5</w:t>
      </w:r>
      <w:r w:rsidRPr="00000D07">
        <w:fldChar w:fldCharType="end"/>
      </w:r>
      <w:r w:rsidRPr="00000D07">
        <w:t xml:space="preserve"> Maximum Ratings.</w:t>
      </w:r>
    </w:p>
    <w:p w14:paraId="4F999C00" w14:textId="43BEBF7F" w:rsidR="0086212D" w:rsidRPr="00000D07" w:rsidRDefault="0086212D" w:rsidP="00000D07">
      <w:pPr>
        <w:pStyle w:val="numericallist"/>
        <w:spacing w:after="40"/>
        <w:rPr>
          <w:lang w:eastAsia="en-GB"/>
        </w:rPr>
      </w:pPr>
      <w:r w:rsidRPr="00000D07">
        <w:t>Read</w:t>
      </w:r>
      <w:r w:rsidRPr="00000D07">
        <w:rPr>
          <w:lang w:eastAsia="en-GB"/>
        </w:rPr>
        <w:t xml:space="preserve"> and record measurements shall be performed on a sample of 5 components with 0 failures allowed. </w:t>
      </w:r>
      <w:proofErr w:type="gramStart"/>
      <w:r w:rsidRPr="00000D07">
        <w:rPr>
          <w:lang w:eastAsia="en-GB"/>
        </w:rPr>
        <w:t>Alternatively</w:t>
      </w:r>
      <w:proofErr w:type="gramEnd"/>
      <w:r w:rsidRPr="00000D07">
        <w:rPr>
          <w:lang w:eastAsia="en-GB"/>
        </w:rPr>
        <w:t xml:space="preserve"> a 100% inspection may be performed</w:t>
      </w:r>
      <w:r w:rsidR="007008E1" w:rsidRPr="00000D07">
        <w:rPr>
          <w:lang w:eastAsia="en-GB"/>
        </w:rPr>
        <w:t>.</w:t>
      </w:r>
    </w:p>
    <w:p w14:paraId="790676ED" w14:textId="77777777" w:rsidR="00305B17" w:rsidRPr="00000D07" w:rsidRDefault="00305B17" w:rsidP="009C69DA">
      <w:pPr>
        <w:pStyle w:val="Heading2"/>
        <w:rPr>
          <w:lang w:eastAsia="en-GB"/>
        </w:rPr>
      </w:pPr>
      <w:bookmarkStart w:id="36" w:name="_Toc72245433"/>
      <w:r w:rsidRPr="00000D07">
        <w:rPr>
          <w:lang w:eastAsia="en-GB"/>
        </w:rPr>
        <w:lastRenderedPageBreak/>
        <w:t>PARAMETER DRIFT VALUES</w:t>
      </w:r>
      <w:bookmarkEnd w:id="36"/>
    </w:p>
    <w:p w14:paraId="790676EE" w14:textId="52780A29" w:rsidR="00305B17" w:rsidRPr="00000D07" w:rsidRDefault="00305B17" w:rsidP="009C69DA">
      <w:pPr>
        <w:keepNext/>
        <w:rPr>
          <w:lang w:eastAsia="en-GB"/>
        </w:rPr>
      </w:pPr>
      <w:r w:rsidRPr="00000D07">
        <w:rPr>
          <w:lang w:eastAsia="en-GB"/>
        </w:rPr>
        <w:t xml:space="preserve">Unless otherwise specified, the measurements shall be performed at </w:t>
      </w:r>
      <w:proofErr w:type="spellStart"/>
      <w:r w:rsidRPr="00000D07">
        <w:rPr>
          <w:lang w:eastAsia="en-GB"/>
        </w:rPr>
        <w:t>T</w:t>
      </w:r>
      <w:r w:rsidRPr="00000D07">
        <w:rPr>
          <w:vertAlign w:val="subscript"/>
          <w:lang w:eastAsia="en-GB"/>
        </w:rPr>
        <w:t>amb</w:t>
      </w:r>
      <w:proofErr w:type="spellEnd"/>
      <w:r w:rsidR="00012091" w:rsidRPr="00000D07">
        <w:rPr>
          <w:vertAlign w:val="subscript"/>
          <w:lang w:eastAsia="en-GB"/>
        </w:rPr>
        <w:t xml:space="preserve"> </w:t>
      </w:r>
      <w:r w:rsidRPr="00000D07">
        <w:rPr>
          <w:lang w:eastAsia="en-GB"/>
        </w:rPr>
        <w:t>=</w:t>
      </w:r>
      <w:r w:rsidR="00012091" w:rsidRPr="00000D07">
        <w:rPr>
          <w:lang w:eastAsia="en-GB"/>
        </w:rPr>
        <w:t xml:space="preserve"> </w:t>
      </w:r>
      <w:r w:rsidRPr="00000D07">
        <w:rPr>
          <w:lang w:eastAsia="en-GB"/>
        </w:rPr>
        <w:t>+2</w:t>
      </w:r>
      <w:r w:rsidR="007008E1" w:rsidRPr="00000D07">
        <w:rPr>
          <w:lang w:eastAsia="en-GB"/>
        </w:rPr>
        <w:t>5</w:t>
      </w:r>
      <w:r w:rsidRPr="00000D07">
        <w:rPr>
          <w:lang w:eastAsia="en-GB"/>
        </w:rPr>
        <w:t xml:space="preserve"> </w:t>
      </w:r>
      <w:r w:rsidRPr="00000D07">
        <w:rPr>
          <w:rFonts w:cs="Arial"/>
          <w:lang w:eastAsia="en-GB"/>
        </w:rPr>
        <w:t>±</w:t>
      </w:r>
      <w:proofErr w:type="spellStart"/>
      <w:r w:rsidRPr="00000D07">
        <w:rPr>
          <w:lang w:eastAsia="en-GB"/>
        </w:rPr>
        <w:t>3</w:t>
      </w:r>
      <w:r w:rsidR="00AE6B44" w:rsidRPr="00000D07">
        <w:rPr>
          <w:rFonts w:cs="Arial"/>
          <w:lang w:eastAsia="en-GB"/>
        </w:rPr>
        <w:t>°</w:t>
      </w:r>
      <w:r w:rsidRPr="00000D07">
        <w:rPr>
          <w:lang w:eastAsia="en-GB"/>
        </w:rPr>
        <w:t>C</w:t>
      </w:r>
      <w:proofErr w:type="spellEnd"/>
      <w:r w:rsidRPr="00000D07">
        <w:rPr>
          <w:lang w:eastAsia="en-GB"/>
        </w:rPr>
        <w:t>.</w:t>
      </w:r>
    </w:p>
    <w:p w14:paraId="790676EF" w14:textId="0B6397F9" w:rsidR="00305B17" w:rsidRPr="00000D07" w:rsidRDefault="00305B17" w:rsidP="009C69DA">
      <w:pPr>
        <w:keepNext/>
        <w:rPr>
          <w:lang w:eastAsia="en-GB"/>
        </w:rPr>
      </w:pPr>
      <w:r w:rsidRPr="00000D07">
        <w:rPr>
          <w:lang w:eastAsia="en-GB"/>
        </w:rPr>
        <w:t xml:space="preserve">The test methods and test conditions shall be as per the corresponding test defined in </w:t>
      </w:r>
      <w:r w:rsidR="003145C3" w:rsidRPr="00000D07">
        <w:rPr>
          <w:lang w:eastAsia="en-GB"/>
        </w:rPr>
        <w:t>Para</w:t>
      </w:r>
      <w:r w:rsidR="00BF3042" w:rsidRPr="00000D07">
        <w:rPr>
          <w:lang w:eastAsia="en-GB"/>
        </w:rPr>
        <w:t xml:space="preserve">. </w:t>
      </w:r>
      <w:r w:rsidR="00BF3042" w:rsidRPr="00000D07">
        <w:rPr>
          <w:lang w:eastAsia="en-GB"/>
        </w:rPr>
        <w:fldChar w:fldCharType="begin"/>
      </w:r>
      <w:r w:rsidR="00BF3042" w:rsidRPr="00000D07">
        <w:rPr>
          <w:lang w:eastAsia="en-GB"/>
        </w:rPr>
        <w:instrText xml:space="preserve"> REF _Ref511122789 \r \h </w:instrText>
      </w:r>
      <w:r w:rsidR="00F426DB" w:rsidRPr="00000D07">
        <w:rPr>
          <w:lang w:eastAsia="en-GB"/>
        </w:rPr>
        <w:instrText xml:space="preserve"> \* MERGEFORMAT </w:instrText>
      </w:r>
      <w:r w:rsidR="00BF3042" w:rsidRPr="00000D07">
        <w:rPr>
          <w:lang w:eastAsia="en-GB"/>
        </w:rPr>
      </w:r>
      <w:r w:rsidR="00BF3042" w:rsidRPr="00000D07">
        <w:rPr>
          <w:lang w:eastAsia="en-GB"/>
        </w:rPr>
        <w:fldChar w:fldCharType="separate"/>
      </w:r>
      <w:r w:rsidR="0091655F">
        <w:rPr>
          <w:lang w:eastAsia="en-GB"/>
        </w:rPr>
        <w:t>2.4.1</w:t>
      </w:r>
      <w:r w:rsidR="00BF3042" w:rsidRPr="00000D07">
        <w:rPr>
          <w:lang w:eastAsia="en-GB"/>
        </w:rPr>
        <w:fldChar w:fldCharType="end"/>
      </w:r>
      <w:r w:rsidR="00F965E2" w:rsidRPr="00000D07">
        <w:rPr>
          <w:lang w:eastAsia="en-GB"/>
        </w:rPr>
        <w:t>,</w:t>
      </w:r>
      <w:r w:rsidR="003145C3" w:rsidRPr="00000D07">
        <w:rPr>
          <w:lang w:eastAsia="en-GB"/>
        </w:rPr>
        <w:t xml:space="preserve"> </w:t>
      </w:r>
      <w:r w:rsidRPr="00000D07">
        <w:rPr>
          <w:lang w:eastAsia="en-GB"/>
        </w:rPr>
        <w:t>Room Temperature Electrical Measurements.</w:t>
      </w:r>
    </w:p>
    <w:p w14:paraId="790676F0" w14:textId="77777777" w:rsidR="00EC202E" w:rsidRPr="00000D07" w:rsidRDefault="007D4785" w:rsidP="009C69DA">
      <w:pPr>
        <w:keepNext/>
        <w:rPr>
          <w:lang w:eastAsia="en-GB"/>
        </w:rPr>
      </w:pPr>
      <w:r w:rsidRPr="00000D07">
        <w:rPr>
          <w:lang w:eastAsia="en-GB"/>
        </w:rPr>
        <w:t>The drift values (</w:t>
      </w:r>
      <w:r w:rsidRPr="00000D07">
        <w:rPr>
          <w:rFonts w:cs="Arial"/>
          <w:lang w:eastAsia="en-GB"/>
        </w:rPr>
        <w:t>Δ</w:t>
      </w:r>
      <w:r w:rsidR="00305B17" w:rsidRPr="00000D07">
        <w:rPr>
          <w:lang w:eastAsia="en-GB"/>
        </w:rPr>
        <w:t>) shall not be exceeded for each characteristic specified. The corresponding absolute limit values for each characteristic shall not be exceeded.</w:t>
      </w:r>
    </w:p>
    <w:tbl>
      <w:tblPr>
        <w:tblStyle w:val="TableGrid"/>
        <w:tblW w:w="7778"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060"/>
        <w:gridCol w:w="860"/>
        <w:gridCol w:w="860"/>
        <w:gridCol w:w="860"/>
      </w:tblGrid>
      <w:tr w:rsidR="00EC202E" w:rsidRPr="00000D07" w14:paraId="790676F7" w14:textId="77777777" w:rsidTr="00BF3042">
        <w:trPr>
          <w:trHeight w:val="317"/>
          <w:tblHeader/>
        </w:trPr>
        <w:tc>
          <w:tcPr>
            <w:tcW w:w="2891" w:type="dxa"/>
            <w:vMerge w:val="restart"/>
          </w:tcPr>
          <w:p w14:paraId="790676F2" w14:textId="618560CF" w:rsidR="00EC202E" w:rsidRPr="00000D07" w:rsidRDefault="00EC202E" w:rsidP="00B80899">
            <w:pPr>
              <w:pStyle w:val="Bodyjustified"/>
              <w:keepNext/>
            </w:pPr>
            <w:r w:rsidRPr="00000D07">
              <w:rPr>
                <w:w w:val="100"/>
              </w:rPr>
              <w:t>Characteristics</w:t>
            </w:r>
          </w:p>
        </w:tc>
        <w:tc>
          <w:tcPr>
            <w:tcW w:w="1247" w:type="dxa"/>
            <w:vMerge w:val="restart"/>
          </w:tcPr>
          <w:p w14:paraId="790676F4" w14:textId="54DFCB2D" w:rsidR="00EC202E" w:rsidRPr="00000D07" w:rsidRDefault="00EC202E" w:rsidP="00B80899">
            <w:pPr>
              <w:pStyle w:val="Bodyjustified"/>
              <w:keepNext/>
            </w:pPr>
            <w:r w:rsidRPr="00000D07">
              <w:rPr>
                <w:w w:val="100"/>
              </w:rPr>
              <w:t>Symbols</w:t>
            </w:r>
          </w:p>
        </w:tc>
        <w:tc>
          <w:tcPr>
            <w:tcW w:w="2780" w:type="dxa"/>
            <w:gridSpan w:val="3"/>
          </w:tcPr>
          <w:p w14:paraId="790676F5" w14:textId="77777777" w:rsidR="00EC202E" w:rsidRPr="00000D07" w:rsidRDefault="00EC202E" w:rsidP="003145C3">
            <w:pPr>
              <w:pStyle w:val="Bodyjustified"/>
              <w:keepNext/>
            </w:pPr>
            <w:r w:rsidRPr="00000D07">
              <w:rPr>
                <w:w w:val="100"/>
              </w:rPr>
              <w:t>Limits</w:t>
            </w:r>
          </w:p>
        </w:tc>
        <w:tc>
          <w:tcPr>
            <w:tcW w:w="860" w:type="dxa"/>
            <w:vMerge w:val="restart"/>
          </w:tcPr>
          <w:p w14:paraId="790676F6" w14:textId="77777777" w:rsidR="00EC202E" w:rsidRPr="00000D07" w:rsidRDefault="00EC202E" w:rsidP="003145C3">
            <w:pPr>
              <w:pStyle w:val="Bodyjustified"/>
              <w:keepNext/>
            </w:pPr>
            <w:r w:rsidRPr="00000D07">
              <w:rPr>
                <w:w w:val="100"/>
              </w:rPr>
              <w:t>Units</w:t>
            </w:r>
          </w:p>
        </w:tc>
      </w:tr>
      <w:tr w:rsidR="00EC202E" w:rsidRPr="00000D07" w14:paraId="790676FE" w14:textId="77777777" w:rsidTr="00BF3042">
        <w:trPr>
          <w:trHeight w:val="317"/>
          <w:tblHeader/>
        </w:trPr>
        <w:tc>
          <w:tcPr>
            <w:tcW w:w="2891" w:type="dxa"/>
            <w:vMerge/>
          </w:tcPr>
          <w:p w14:paraId="790676F8" w14:textId="77777777" w:rsidR="00EC202E" w:rsidRPr="00000D07" w:rsidRDefault="00EC202E" w:rsidP="003145C3">
            <w:pPr>
              <w:pStyle w:val="Bodyjustified"/>
              <w:keepNext/>
              <w:rPr>
                <w:color w:val="auto"/>
                <w:w w:val="100"/>
                <w:sz w:val="24"/>
                <w:szCs w:val="24"/>
              </w:rPr>
            </w:pPr>
          </w:p>
        </w:tc>
        <w:tc>
          <w:tcPr>
            <w:tcW w:w="1247" w:type="dxa"/>
            <w:vMerge/>
          </w:tcPr>
          <w:p w14:paraId="790676F9" w14:textId="77777777" w:rsidR="00EC202E" w:rsidRPr="00000D07" w:rsidRDefault="00EC202E" w:rsidP="003145C3">
            <w:pPr>
              <w:pStyle w:val="Bodyjustified"/>
              <w:keepNext/>
              <w:rPr>
                <w:color w:val="auto"/>
                <w:w w:val="100"/>
                <w:sz w:val="24"/>
                <w:szCs w:val="24"/>
              </w:rPr>
            </w:pPr>
          </w:p>
        </w:tc>
        <w:tc>
          <w:tcPr>
            <w:tcW w:w="1060" w:type="dxa"/>
            <w:vMerge w:val="restart"/>
          </w:tcPr>
          <w:p w14:paraId="790676FB" w14:textId="051BC891" w:rsidR="00EC202E" w:rsidRPr="00000D07" w:rsidRDefault="00EC202E" w:rsidP="003145C3">
            <w:pPr>
              <w:pStyle w:val="Bodyjustified"/>
              <w:keepNext/>
            </w:pPr>
            <w:r w:rsidRPr="00000D07">
              <w:rPr>
                <w:w w:val="100"/>
              </w:rPr>
              <w:t xml:space="preserve">Drift </w:t>
            </w:r>
            <w:r w:rsidRPr="00000D07">
              <w:rPr>
                <w:w w:val="100"/>
              </w:rPr>
              <w:br/>
              <w:t>Value</w:t>
            </w:r>
            <w:r w:rsidRPr="00000D07">
              <w:rPr>
                <w:w w:val="100"/>
              </w:rPr>
              <w:br/>
            </w:r>
            <w:r w:rsidR="00012091" w:rsidRPr="00000D07">
              <w:rPr>
                <w:w w:val="100"/>
              </w:rPr>
              <w:t>Δ</w:t>
            </w:r>
          </w:p>
        </w:tc>
        <w:tc>
          <w:tcPr>
            <w:tcW w:w="1720" w:type="dxa"/>
            <w:gridSpan w:val="2"/>
          </w:tcPr>
          <w:p w14:paraId="790676FC" w14:textId="77777777" w:rsidR="00EC202E" w:rsidRPr="00000D07" w:rsidRDefault="00EC202E" w:rsidP="003145C3">
            <w:pPr>
              <w:pStyle w:val="Bodyjustified"/>
              <w:keepNext/>
            </w:pPr>
            <w:r w:rsidRPr="00000D07">
              <w:rPr>
                <w:w w:val="100"/>
              </w:rPr>
              <w:t>Absolute</w:t>
            </w:r>
          </w:p>
        </w:tc>
        <w:tc>
          <w:tcPr>
            <w:tcW w:w="860" w:type="dxa"/>
            <w:vMerge/>
          </w:tcPr>
          <w:p w14:paraId="790676FD" w14:textId="77777777" w:rsidR="00EC202E" w:rsidRPr="00000D07" w:rsidRDefault="00EC202E" w:rsidP="003145C3">
            <w:pPr>
              <w:pStyle w:val="Bodyjustified"/>
              <w:keepNext/>
              <w:rPr>
                <w:color w:val="auto"/>
                <w:w w:val="100"/>
                <w:sz w:val="24"/>
                <w:szCs w:val="24"/>
              </w:rPr>
            </w:pPr>
          </w:p>
        </w:tc>
      </w:tr>
      <w:tr w:rsidR="00EC202E" w:rsidRPr="00000D07" w14:paraId="79067705" w14:textId="77777777" w:rsidTr="00BF3042">
        <w:trPr>
          <w:trHeight w:val="317"/>
          <w:tblHeader/>
        </w:trPr>
        <w:tc>
          <w:tcPr>
            <w:tcW w:w="2891" w:type="dxa"/>
            <w:vMerge/>
          </w:tcPr>
          <w:p w14:paraId="790676FF" w14:textId="77777777" w:rsidR="00EC202E" w:rsidRPr="00000D07" w:rsidRDefault="00EC202E" w:rsidP="003145C3">
            <w:pPr>
              <w:pStyle w:val="Bodyjustified"/>
              <w:keepNext/>
              <w:rPr>
                <w:color w:val="auto"/>
                <w:w w:val="100"/>
                <w:sz w:val="24"/>
                <w:szCs w:val="24"/>
              </w:rPr>
            </w:pPr>
          </w:p>
        </w:tc>
        <w:tc>
          <w:tcPr>
            <w:tcW w:w="1247" w:type="dxa"/>
            <w:vMerge/>
          </w:tcPr>
          <w:p w14:paraId="79067700" w14:textId="77777777" w:rsidR="00EC202E" w:rsidRPr="00000D07" w:rsidRDefault="00EC202E" w:rsidP="003145C3">
            <w:pPr>
              <w:pStyle w:val="Bodyjustified"/>
              <w:keepNext/>
              <w:rPr>
                <w:color w:val="auto"/>
                <w:w w:val="100"/>
                <w:sz w:val="24"/>
                <w:szCs w:val="24"/>
              </w:rPr>
            </w:pPr>
          </w:p>
        </w:tc>
        <w:tc>
          <w:tcPr>
            <w:tcW w:w="1060" w:type="dxa"/>
            <w:vMerge/>
          </w:tcPr>
          <w:p w14:paraId="79067701" w14:textId="77777777" w:rsidR="00EC202E" w:rsidRPr="00000D07" w:rsidRDefault="00EC202E" w:rsidP="003145C3">
            <w:pPr>
              <w:pStyle w:val="Bodyjustified"/>
              <w:keepNext/>
              <w:rPr>
                <w:color w:val="auto"/>
                <w:w w:val="100"/>
                <w:sz w:val="24"/>
                <w:szCs w:val="24"/>
              </w:rPr>
            </w:pPr>
          </w:p>
        </w:tc>
        <w:tc>
          <w:tcPr>
            <w:tcW w:w="860" w:type="dxa"/>
          </w:tcPr>
          <w:p w14:paraId="79067702" w14:textId="77777777" w:rsidR="00EC202E" w:rsidRPr="00000D07" w:rsidRDefault="00EC202E" w:rsidP="003145C3">
            <w:pPr>
              <w:pStyle w:val="Bodyjustified"/>
              <w:keepNext/>
            </w:pPr>
            <w:r w:rsidRPr="00000D07">
              <w:rPr>
                <w:w w:val="100"/>
              </w:rPr>
              <w:t>Min</w:t>
            </w:r>
          </w:p>
        </w:tc>
        <w:tc>
          <w:tcPr>
            <w:tcW w:w="860" w:type="dxa"/>
          </w:tcPr>
          <w:p w14:paraId="79067703" w14:textId="77777777" w:rsidR="00EC202E" w:rsidRPr="00000D07" w:rsidRDefault="00EC202E" w:rsidP="003145C3">
            <w:pPr>
              <w:pStyle w:val="Bodyjustified"/>
              <w:keepNext/>
            </w:pPr>
            <w:r w:rsidRPr="00000D07">
              <w:rPr>
                <w:w w:val="100"/>
              </w:rPr>
              <w:t>Max</w:t>
            </w:r>
          </w:p>
        </w:tc>
        <w:tc>
          <w:tcPr>
            <w:tcW w:w="860" w:type="dxa"/>
            <w:vMerge/>
          </w:tcPr>
          <w:p w14:paraId="79067704" w14:textId="77777777" w:rsidR="00EC202E" w:rsidRPr="00000D07" w:rsidRDefault="00EC202E" w:rsidP="003145C3">
            <w:pPr>
              <w:pStyle w:val="Bodyjustified"/>
              <w:keepNext/>
              <w:rPr>
                <w:color w:val="auto"/>
                <w:w w:val="100"/>
                <w:sz w:val="24"/>
                <w:szCs w:val="24"/>
              </w:rPr>
            </w:pPr>
          </w:p>
        </w:tc>
      </w:tr>
      <w:tr w:rsidR="00EC202E" w:rsidRPr="00000D07" w14:paraId="7906770D" w14:textId="77777777" w:rsidTr="00A524FE">
        <w:trPr>
          <w:trHeight w:val="737"/>
        </w:trPr>
        <w:tc>
          <w:tcPr>
            <w:tcW w:w="2891" w:type="dxa"/>
          </w:tcPr>
          <w:p w14:paraId="79067706" w14:textId="1C1FCB94" w:rsidR="00EC202E" w:rsidRPr="00000D07" w:rsidRDefault="007008E1" w:rsidP="007008E1">
            <w:pPr>
              <w:pStyle w:val="Bodyjustified"/>
              <w:keepNext/>
              <w:jc w:val="left"/>
            </w:pPr>
            <w:r w:rsidRPr="00000D07">
              <w:rPr>
                <w:w w:val="100"/>
              </w:rPr>
              <w:t>Reverse</w:t>
            </w:r>
            <w:r w:rsidR="00EC202E" w:rsidRPr="00000D07">
              <w:rPr>
                <w:w w:val="100"/>
              </w:rPr>
              <w:t xml:space="preserve"> Current</w:t>
            </w:r>
          </w:p>
        </w:tc>
        <w:tc>
          <w:tcPr>
            <w:tcW w:w="1247" w:type="dxa"/>
          </w:tcPr>
          <w:p w14:paraId="79067707" w14:textId="05161F82" w:rsidR="00EC202E" w:rsidRPr="00000D07" w:rsidRDefault="00EC202E" w:rsidP="007008E1">
            <w:pPr>
              <w:pStyle w:val="Bodyjustified"/>
              <w:keepNext/>
            </w:pPr>
            <w:r w:rsidRPr="00000D07">
              <w:rPr>
                <w:w w:val="100"/>
              </w:rPr>
              <w:t>I</w:t>
            </w:r>
            <w:r w:rsidR="007008E1" w:rsidRPr="00000D07">
              <w:rPr>
                <w:w w:val="100"/>
                <w:vertAlign w:val="subscript"/>
              </w:rPr>
              <w:t>R</w:t>
            </w:r>
          </w:p>
        </w:tc>
        <w:tc>
          <w:tcPr>
            <w:tcW w:w="1060" w:type="dxa"/>
          </w:tcPr>
          <w:p w14:paraId="79067708" w14:textId="21D11798" w:rsidR="00EC202E" w:rsidRPr="00000D07" w:rsidRDefault="00EC202E" w:rsidP="003145C3">
            <w:pPr>
              <w:pStyle w:val="Bodyjustified"/>
              <w:keepNext/>
              <w:rPr>
                <w:w w:val="100"/>
              </w:rPr>
            </w:pPr>
            <w:r w:rsidRPr="00000D07">
              <w:rPr>
                <w:w w:val="100"/>
              </w:rPr>
              <w:t>±</w:t>
            </w:r>
            <w:r w:rsidR="008114A6" w:rsidRPr="00000D07">
              <w:rPr>
                <w:w w:val="100"/>
              </w:rPr>
              <w:t>5</w:t>
            </w:r>
          </w:p>
          <w:p w14:paraId="79067709" w14:textId="77777777" w:rsidR="00EC202E" w:rsidRPr="00000D07" w:rsidRDefault="00EC202E" w:rsidP="003145C3">
            <w:pPr>
              <w:pStyle w:val="Bodyjustified"/>
              <w:keepNext/>
            </w:pPr>
            <w:r w:rsidRPr="00000D07">
              <w:rPr>
                <w:w w:val="100"/>
              </w:rPr>
              <w:t>or (1) ±100%</w:t>
            </w:r>
          </w:p>
        </w:tc>
        <w:tc>
          <w:tcPr>
            <w:tcW w:w="860" w:type="dxa"/>
          </w:tcPr>
          <w:p w14:paraId="7906770A" w14:textId="77777777" w:rsidR="00EC202E" w:rsidRPr="00000D07" w:rsidRDefault="00EC202E" w:rsidP="003145C3">
            <w:pPr>
              <w:pStyle w:val="Bodyjustified"/>
              <w:keepNext/>
            </w:pPr>
            <w:r w:rsidRPr="00000D07">
              <w:rPr>
                <w:w w:val="100"/>
              </w:rPr>
              <w:t>-</w:t>
            </w:r>
          </w:p>
        </w:tc>
        <w:tc>
          <w:tcPr>
            <w:tcW w:w="860" w:type="dxa"/>
          </w:tcPr>
          <w:p w14:paraId="7906770B" w14:textId="4435814E" w:rsidR="008114A6" w:rsidRPr="00000D07" w:rsidRDefault="00643C48" w:rsidP="007008E1">
            <w:pPr>
              <w:pStyle w:val="Bodyjustified"/>
              <w:keepNext/>
            </w:pPr>
            <w:r w:rsidRPr="00000D07">
              <w:rPr>
                <w:w w:val="100"/>
              </w:rPr>
              <w:t>14</w:t>
            </w:r>
          </w:p>
        </w:tc>
        <w:tc>
          <w:tcPr>
            <w:tcW w:w="860" w:type="dxa"/>
          </w:tcPr>
          <w:p w14:paraId="7906770C" w14:textId="54239FA1" w:rsidR="00EC202E" w:rsidRPr="00000D07" w:rsidRDefault="007008E1" w:rsidP="008114A6">
            <w:pPr>
              <w:pStyle w:val="Bodyjustified"/>
              <w:keepNext/>
            </w:pPr>
            <w:r w:rsidRPr="00000D07">
              <w:rPr>
                <w:rFonts w:cs="Arial"/>
                <w:w w:val="100"/>
                <w:lang w:val="en-US"/>
              </w:rPr>
              <w:t>µ</w:t>
            </w:r>
            <w:r w:rsidR="00EC202E" w:rsidRPr="00000D07">
              <w:rPr>
                <w:w w:val="100"/>
                <w:lang w:val="en-US"/>
              </w:rPr>
              <w:t>A</w:t>
            </w:r>
          </w:p>
        </w:tc>
      </w:tr>
      <w:tr w:rsidR="00BF3042" w:rsidRPr="00000D07" w14:paraId="7906771D" w14:textId="77777777" w:rsidTr="00BF3042">
        <w:trPr>
          <w:trHeight w:val="317"/>
        </w:trPr>
        <w:tc>
          <w:tcPr>
            <w:tcW w:w="2891" w:type="dxa"/>
            <w:vAlign w:val="center"/>
          </w:tcPr>
          <w:p w14:paraId="79067717" w14:textId="430F4525" w:rsidR="00BF3042" w:rsidRPr="00000D07" w:rsidRDefault="00BF3042" w:rsidP="00BF3042">
            <w:pPr>
              <w:pStyle w:val="Bodyjustified"/>
              <w:jc w:val="left"/>
            </w:pPr>
            <w:r w:rsidRPr="00000D07">
              <w:rPr>
                <w:w w:val="100"/>
              </w:rPr>
              <w:t>Forward Voltage 1</w:t>
            </w:r>
          </w:p>
        </w:tc>
        <w:tc>
          <w:tcPr>
            <w:tcW w:w="1247" w:type="dxa"/>
            <w:tcBorders>
              <w:top w:val="single" w:sz="4" w:space="0" w:color="auto"/>
              <w:left w:val="single" w:sz="4" w:space="0" w:color="auto"/>
              <w:bottom w:val="single" w:sz="4" w:space="0" w:color="auto"/>
              <w:right w:val="single" w:sz="4" w:space="0" w:color="auto"/>
            </w:tcBorders>
            <w:vAlign w:val="center"/>
          </w:tcPr>
          <w:p w14:paraId="79067718" w14:textId="34B32F2C" w:rsidR="00BF3042" w:rsidRPr="00000D07" w:rsidRDefault="00BF3042" w:rsidP="00205168">
            <w:pPr>
              <w:pStyle w:val="Bodyjustified"/>
            </w:pPr>
            <w:proofErr w:type="spellStart"/>
            <w:r w:rsidRPr="00000D07">
              <w:rPr>
                <w:lang w:val="en-US"/>
              </w:rPr>
              <w:t>V</w:t>
            </w:r>
            <w:r w:rsidRPr="00000D07">
              <w:rPr>
                <w:vertAlign w:val="subscript"/>
                <w:lang w:val="en-US"/>
              </w:rPr>
              <w:t>F1</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79067719" w14:textId="0BA54F86" w:rsidR="00BF3042" w:rsidRPr="00000D07" w:rsidRDefault="00BF3042" w:rsidP="00205168">
            <w:pPr>
              <w:pStyle w:val="Bodyjustified"/>
            </w:pPr>
            <w:r w:rsidRPr="00000D07">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7906771A" w14:textId="740607FF" w:rsidR="00BF3042" w:rsidRPr="00000D07" w:rsidRDefault="00BF3042" w:rsidP="00205168">
            <w:pPr>
              <w:pStyle w:val="Bodyjustified"/>
            </w:pPr>
            <w:r w:rsidRPr="00000D07">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1B" w14:textId="266DA6B8" w:rsidR="00BF3042" w:rsidRPr="00000D07" w:rsidRDefault="00BF3042" w:rsidP="00205168">
            <w:pPr>
              <w:pStyle w:val="Bodyjustified"/>
            </w:pPr>
            <w:r w:rsidRPr="00000D07">
              <w:rPr>
                <w:lang w:val="en-US"/>
              </w:rPr>
              <w:t>0.78</w:t>
            </w:r>
          </w:p>
        </w:tc>
        <w:tc>
          <w:tcPr>
            <w:tcW w:w="860" w:type="dxa"/>
            <w:tcBorders>
              <w:top w:val="single" w:sz="4" w:space="0" w:color="auto"/>
              <w:left w:val="single" w:sz="4" w:space="0" w:color="auto"/>
              <w:bottom w:val="single" w:sz="4" w:space="0" w:color="auto"/>
              <w:right w:val="single" w:sz="4" w:space="0" w:color="auto"/>
            </w:tcBorders>
            <w:vAlign w:val="center"/>
          </w:tcPr>
          <w:p w14:paraId="7906771C" w14:textId="6CF79D21" w:rsidR="00BF3042" w:rsidRPr="00000D07" w:rsidRDefault="00BF3042" w:rsidP="00205168">
            <w:pPr>
              <w:pStyle w:val="Bodyjustified"/>
            </w:pPr>
            <w:r w:rsidRPr="00000D07">
              <w:rPr>
                <w:lang w:val="en-US"/>
              </w:rPr>
              <w:t>V</w:t>
            </w:r>
          </w:p>
        </w:tc>
      </w:tr>
      <w:tr w:rsidR="00BF3042" w:rsidRPr="00000D07" w14:paraId="7C04530B" w14:textId="77777777" w:rsidTr="00BF3042">
        <w:trPr>
          <w:trHeight w:val="317"/>
        </w:trPr>
        <w:tc>
          <w:tcPr>
            <w:tcW w:w="2891" w:type="dxa"/>
            <w:vAlign w:val="center"/>
          </w:tcPr>
          <w:p w14:paraId="6540081D" w14:textId="49488B91" w:rsidR="00BF3042" w:rsidRPr="00000D07" w:rsidRDefault="00BF3042" w:rsidP="00BF3042">
            <w:pPr>
              <w:pStyle w:val="Bodyjustified"/>
              <w:jc w:val="left"/>
              <w:rPr>
                <w:w w:val="100"/>
              </w:rPr>
            </w:pPr>
            <w:r w:rsidRPr="00000D07">
              <w:rPr>
                <w:w w:val="100"/>
              </w:rPr>
              <w:t>Forward Voltage 2</w:t>
            </w:r>
          </w:p>
        </w:tc>
        <w:tc>
          <w:tcPr>
            <w:tcW w:w="1247" w:type="dxa"/>
            <w:tcBorders>
              <w:top w:val="single" w:sz="4" w:space="0" w:color="auto"/>
              <w:left w:val="single" w:sz="4" w:space="0" w:color="auto"/>
              <w:bottom w:val="single" w:sz="4" w:space="0" w:color="auto"/>
              <w:right w:val="single" w:sz="4" w:space="0" w:color="auto"/>
            </w:tcBorders>
            <w:vAlign w:val="center"/>
          </w:tcPr>
          <w:p w14:paraId="64843E56" w14:textId="7253FD49" w:rsidR="00BF3042" w:rsidRPr="00000D07" w:rsidRDefault="00BF3042" w:rsidP="00205168">
            <w:pPr>
              <w:pStyle w:val="Bodyjustified"/>
              <w:rPr>
                <w:w w:val="100"/>
              </w:rPr>
            </w:pPr>
            <w:proofErr w:type="spellStart"/>
            <w:r w:rsidRPr="00000D07">
              <w:rPr>
                <w:lang w:val="en-US"/>
              </w:rPr>
              <w:t>V</w:t>
            </w:r>
            <w:r w:rsidRPr="00000D07">
              <w:rPr>
                <w:vertAlign w:val="subscript"/>
                <w:lang w:val="en-US"/>
              </w:rPr>
              <w:t>F2</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40586879" w14:textId="1B28D4EE" w:rsidR="00BF3042" w:rsidRPr="00000D07" w:rsidRDefault="00BF3042" w:rsidP="00205168">
            <w:pPr>
              <w:pStyle w:val="Bodyjustified"/>
              <w:rPr>
                <w:w w:val="100"/>
              </w:rPr>
            </w:pPr>
            <w:r w:rsidRPr="00000D07">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1AACADC5" w14:textId="087D683C" w:rsidR="00BF3042" w:rsidRPr="00000D07" w:rsidRDefault="00BF3042" w:rsidP="00205168">
            <w:pPr>
              <w:pStyle w:val="Bodyjustified"/>
              <w:rPr>
                <w:w w:val="100"/>
              </w:rPr>
            </w:pPr>
            <w:r w:rsidRPr="00000D07">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6D9320CD" w14:textId="4E147AFF" w:rsidR="00BF3042" w:rsidRPr="00000D07" w:rsidRDefault="00BF3042" w:rsidP="00205168">
            <w:pPr>
              <w:pStyle w:val="Bodyjustified"/>
            </w:pPr>
            <w:r w:rsidRPr="00000D07">
              <w:rPr>
                <w:lang w:val="en-US"/>
              </w:rPr>
              <w:t>0.85</w:t>
            </w:r>
          </w:p>
        </w:tc>
        <w:tc>
          <w:tcPr>
            <w:tcW w:w="860" w:type="dxa"/>
            <w:tcBorders>
              <w:top w:val="single" w:sz="4" w:space="0" w:color="auto"/>
              <w:left w:val="single" w:sz="4" w:space="0" w:color="auto"/>
              <w:bottom w:val="single" w:sz="4" w:space="0" w:color="auto"/>
              <w:right w:val="single" w:sz="4" w:space="0" w:color="auto"/>
            </w:tcBorders>
            <w:vAlign w:val="center"/>
          </w:tcPr>
          <w:p w14:paraId="405E4831" w14:textId="02BF6122" w:rsidR="00BF3042" w:rsidRPr="00000D07" w:rsidRDefault="00BF3042" w:rsidP="00205168">
            <w:pPr>
              <w:pStyle w:val="Bodyjustified"/>
              <w:rPr>
                <w:w w:val="100"/>
              </w:rPr>
            </w:pPr>
            <w:r w:rsidRPr="00000D07">
              <w:rPr>
                <w:lang w:val="en-US"/>
              </w:rPr>
              <w:t>V</w:t>
            </w:r>
          </w:p>
        </w:tc>
      </w:tr>
      <w:tr w:rsidR="00BF3042" w:rsidRPr="00000D07" w14:paraId="6780C140" w14:textId="77777777" w:rsidTr="00BF3042">
        <w:trPr>
          <w:trHeight w:val="737"/>
        </w:trPr>
        <w:tc>
          <w:tcPr>
            <w:tcW w:w="2891" w:type="dxa"/>
          </w:tcPr>
          <w:p w14:paraId="36D6F211" w14:textId="14431C67" w:rsidR="00BF3042" w:rsidRPr="00000D07" w:rsidRDefault="00BF3042" w:rsidP="00BF3042">
            <w:pPr>
              <w:widowControl w:val="0"/>
              <w:suppressAutoHyphens/>
              <w:autoSpaceDE w:val="0"/>
              <w:autoSpaceDN w:val="0"/>
              <w:adjustRightInd w:val="0"/>
              <w:spacing w:after="0" w:line="240" w:lineRule="atLeast"/>
              <w:ind w:left="0" w:right="0"/>
              <w:jc w:val="left"/>
              <w:rPr>
                <w:lang w:val="en-US"/>
              </w:rPr>
            </w:pPr>
            <w:r w:rsidRPr="00000D07">
              <w:t>Forward Voltage 3</w:t>
            </w:r>
            <w:r w:rsidRPr="00000D07">
              <w:rPr>
                <w:lang w:val="en-US"/>
              </w:rPr>
              <w:t xml:space="preserve"> </w:t>
            </w:r>
          </w:p>
          <w:p w14:paraId="1E57A0C8" w14:textId="77777777" w:rsidR="00737B39" w:rsidRPr="00000D07" w:rsidRDefault="00737B39" w:rsidP="00737B39">
            <w:pPr>
              <w:pStyle w:val="Bodyjustified"/>
              <w:jc w:val="right"/>
              <w:rPr>
                <w:lang w:val="en-US"/>
              </w:rPr>
            </w:pPr>
            <w:r w:rsidRPr="00000D07">
              <w:rPr>
                <w:lang w:val="en-US"/>
              </w:rPr>
              <w:t>Variants 01, 02, 05, 06</w:t>
            </w:r>
          </w:p>
          <w:p w14:paraId="39FB190F" w14:textId="22BFD965" w:rsidR="00BF3042" w:rsidRPr="00000D07" w:rsidRDefault="00737B39" w:rsidP="00737B39">
            <w:pPr>
              <w:pStyle w:val="Bodyjustified"/>
              <w:jc w:val="right"/>
              <w:rPr>
                <w:w w:val="100"/>
              </w:rPr>
            </w:pPr>
            <w:r w:rsidRPr="00000D07">
              <w:rPr>
                <w:lang w:val="en-US"/>
              </w:rPr>
              <w:t>Variants 03, 04</w:t>
            </w:r>
          </w:p>
        </w:tc>
        <w:tc>
          <w:tcPr>
            <w:tcW w:w="1247" w:type="dxa"/>
            <w:tcBorders>
              <w:top w:val="single" w:sz="4" w:space="0" w:color="auto"/>
              <w:left w:val="single" w:sz="4" w:space="0" w:color="auto"/>
              <w:bottom w:val="single" w:sz="4" w:space="0" w:color="auto"/>
              <w:right w:val="single" w:sz="4" w:space="0" w:color="auto"/>
            </w:tcBorders>
          </w:tcPr>
          <w:p w14:paraId="70FD176F" w14:textId="02FDF653" w:rsidR="00BF3042" w:rsidRPr="00000D07" w:rsidRDefault="00BF3042" w:rsidP="00BF3042">
            <w:pPr>
              <w:pStyle w:val="Bodyjustified"/>
              <w:rPr>
                <w:w w:val="100"/>
              </w:rPr>
            </w:pPr>
            <w:proofErr w:type="spellStart"/>
            <w:r w:rsidRPr="00000D07">
              <w:rPr>
                <w:lang w:val="en-US"/>
              </w:rPr>
              <w:t>V</w:t>
            </w:r>
            <w:r w:rsidRPr="00000D07">
              <w:rPr>
                <w:vertAlign w:val="subscript"/>
                <w:lang w:val="en-US"/>
              </w:rPr>
              <w:t>F3</w:t>
            </w:r>
            <w:proofErr w:type="spellEnd"/>
          </w:p>
        </w:tc>
        <w:tc>
          <w:tcPr>
            <w:tcW w:w="1060" w:type="dxa"/>
            <w:tcBorders>
              <w:top w:val="single" w:sz="4" w:space="0" w:color="auto"/>
              <w:left w:val="single" w:sz="4" w:space="0" w:color="auto"/>
              <w:bottom w:val="single" w:sz="4" w:space="0" w:color="auto"/>
              <w:right w:val="single" w:sz="4" w:space="0" w:color="auto"/>
            </w:tcBorders>
          </w:tcPr>
          <w:p w14:paraId="3878E600" w14:textId="63DF7EA2" w:rsidR="00BF3042" w:rsidRPr="00000D07" w:rsidRDefault="00BF3042" w:rsidP="00BF3042">
            <w:pPr>
              <w:pStyle w:val="Bodyjustified"/>
              <w:rPr>
                <w:w w:val="100"/>
              </w:rPr>
            </w:pPr>
            <w:r w:rsidRPr="00000D07">
              <w:rPr>
                <w:lang w:val="en-US"/>
              </w:rPr>
              <w:t>±0.05</w:t>
            </w:r>
          </w:p>
        </w:tc>
        <w:tc>
          <w:tcPr>
            <w:tcW w:w="860" w:type="dxa"/>
            <w:tcBorders>
              <w:top w:val="single" w:sz="4" w:space="0" w:color="auto"/>
              <w:left w:val="single" w:sz="4" w:space="0" w:color="auto"/>
              <w:bottom w:val="single" w:sz="4" w:space="0" w:color="auto"/>
              <w:right w:val="single" w:sz="4" w:space="0" w:color="auto"/>
            </w:tcBorders>
          </w:tcPr>
          <w:p w14:paraId="12D7F9F8" w14:textId="77777777" w:rsidR="00BF3042" w:rsidRPr="00000D07" w:rsidRDefault="00BF3042" w:rsidP="00BF3042">
            <w:pPr>
              <w:pStyle w:val="Bodyjustified"/>
              <w:rPr>
                <w:lang w:val="en-US"/>
              </w:rPr>
            </w:pPr>
          </w:p>
          <w:p w14:paraId="6D52FD89" w14:textId="77777777" w:rsidR="00BF3042" w:rsidRPr="00000D07" w:rsidRDefault="00BF3042" w:rsidP="00BF3042">
            <w:pPr>
              <w:pStyle w:val="Bodyjustified"/>
              <w:rPr>
                <w:lang w:val="en-US"/>
              </w:rPr>
            </w:pPr>
            <w:r w:rsidRPr="00000D07">
              <w:rPr>
                <w:lang w:val="en-US"/>
              </w:rPr>
              <w:t>-</w:t>
            </w:r>
          </w:p>
          <w:p w14:paraId="111C5E67" w14:textId="23D56536" w:rsidR="00BF3042" w:rsidRPr="00000D07" w:rsidRDefault="00BF3042" w:rsidP="00BF3042">
            <w:pPr>
              <w:pStyle w:val="Bodyjustified"/>
              <w:rPr>
                <w:w w:val="100"/>
              </w:rPr>
            </w:pPr>
            <w:r w:rsidRPr="00000D07">
              <w:rPr>
                <w:lang w:val="en-US"/>
              </w:rPr>
              <w:t>-</w:t>
            </w:r>
          </w:p>
        </w:tc>
        <w:tc>
          <w:tcPr>
            <w:tcW w:w="860" w:type="dxa"/>
            <w:tcBorders>
              <w:top w:val="single" w:sz="4" w:space="0" w:color="auto"/>
              <w:left w:val="single" w:sz="4" w:space="0" w:color="auto"/>
              <w:bottom w:val="single" w:sz="4" w:space="0" w:color="auto"/>
              <w:right w:val="single" w:sz="4" w:space="0" w:color="auto"/>
            </w:tcBorders>
          </w:tcPr>
          <w:p w14:paraId="029D51D3" w14:textId="77777777" w:rsidR="00BF3042" w:rsidRPr="00000D07" w:rsidRDefault="00BF3042" w:rsidP="00BF3042">
            <w:pPr>
              <w:pStyle w:val="Bodyjustified"/>
              <w:rPr>
                <w:lang w:val="en-US"/>
              </w:rPr>
            </w:pPr>
          </w:p>
          <w:p w14:paraId="4C988695" w14:textId="77777777" w:rsidR="00BF3042" w:rsidRPr="00000D07" w:rsidRDefault="00BF3042" w:rsidP="00BF3042">
            <w:pPr>
              <w:pStyle w:val="Bodyjustified"/>
              <w:rPr>
                <w:lang w:val="en-US"/>
              </w:rPr>
            </w:pPr>
            <w:r w:rsidRPr="00000D07">
              <w:rPr>
                <w:lang w:val="en-US"/>
              </w:rPr>
              <w:t>0.93</w:t>
            </w:r>
          </w:p>
          <w:p w14:paraId="085E4513" w14:textId="126FE44A" w:rsidR="00BF3042" w:rsidRPr="00000D07" w:rsidRDefault="00BF3042" w:rsidP="00BF3042">
            <w:pPr>
              <w:pStyle w:val="Bodyjustified"/>
            </w:pPr>
            <w:r w:rsidRPr="00000D07">
              <w:rPr>
                <w:lang w:val="en-US"/>
              </w:rPr>
              <w:t>0.94</w:t>
            </w:r>
          </w:p>
        </w:tc>
        <w:tc>
          <w:tcPr>
            <w:tcW w:w="860" w:type="dxa"/>
            <w:tcBorders>
              <w:top w:val="single" w:sz="4" w:space="0" w:color="auto"/>
              <w:left w:val="single" w:sz="4" w:space="0" w:color="auto"/>
              <w:bottom w:val="single" w:sz="4" w:space="0" w:color="auto"/>
              <w:right w:val="single" w:sz="4" w:space="0" w:color="auto"/>
            </w:tcBorders>
          </w:tcPr>
          <w:p w14:paraId="238CB176" w14:textId="7E230F78" w:rsidR="00BF3042" w:rsidRPr="00000D07" w:rsidRDefault="00BF3042" w:rsidP="00BF3042">
            <w:pPr>
              <w:pStyle w:val="Bodyjustified"/>
              <w:rPr>
                <w:w w:val="100"/>
              </w:rPr>
            </w:pPr>
            <w:r w:rsidRPr="00000D07">
              <w:rPr>
                <w:lang w:val="en-US"/>
              </w:rPr>
              <w:t>V</w:t>
            </w:r>
          </w:p>
        </w:tc>
      </w:tr>
      <w:tr w:rsidR="00BF3042" w:rsidRPr="00000D07" w14:paraId="05FB038A" w14:textId="77777777" w:rsidTr="00BF3042">
        <w:trPr>
          <w:trHeight w:val="737"/>
        </w:trPr>
        <w:tc>
          <w:tcPr>
            <w:tcW w:w="2891" w:type="dxa"/>
          </w:tcPr>
          <w:p w14:paraId="6DA560CD" w14:textId="35798B0B" w:rsidR="00BF3042" w:rsidRPr="00000D07" w:rsidRDefault="00BF3042" w:rsidP="00BF3042">
            <w:pPr>
              <w:widowControl w:val="0"/>
              <w:suppressAutoHyphens/>
              <w:autoSpaceDE w:val="0"/>
              <w:autoSpaceDN w:val="0"/>
              <w:adjustRightInd w:val="0"/>
              <w:spacing w:after="0" w:line="240" w:lineRule="atLeast"/>
              <w:ind w:left="0" w:right="0"/>
              <w:jc w:val="left"/>
              <w:rPr>
                <w:lang w:val="en-US"/>
              </w:rPr>
            </w:pPr>
            <w:r w:rsidRPr="00000D07">
              <w:t>Forward Voltage 4</w:t>
            </w:r>
            <w:r w:rsidRPr="00000D07">
              <w:rPr>
                <w:lang w:val="en-US"/>
              </w:rPr>
              <w:t xml:space="preserve"> </w:t>
            </w:r>
          </w:p>
          <w:p w14:paraId="04808CD9" w14:textId="77777777" w:rsidR="00737B39" w:rsidRPr="00000D07" w:rsidRDefault="00737B39" w:rsidP="00737B39">
            <w:pPr>
              <w:pStyle w:val="Bodyjustified"/>
              <w:jc w:val="right"/>
              <w:rPr>
                <w:lang w:val="en-US"/>
              </w:rPr>
            </w:pPr>
            <w:r w:rsidRPr="00000D07">
              <w:rPr>
                <w:lang w:val="en-US"/>
              </w:rPr>
              <w:t>Variants 01, 02, 05, 06</w:t>
            </w:r>
          </w:p>
          <w:p w14:paraId="3E435543" w14:textId="52A80ADE" w:rsidR="00BF3042" w:rsidRPr="00000D07" w:rsidRDefault="00737B39" w:rsidP="00737B39">
            <w:pPr>
              <w:pStyle w:val="Bodyjustified"/>
              <w:jc w:val="right"/>
              <w:rPr>
                <w:w w:val="100"/>
              </w:rPr>
            </w:pPr>
            <w:r w:rsidRPr="00000D07">
              <w:rPr>
                <w:lang w:val="en-US"/>
              </w:rPr>
              <w:t>Variants 03, 04</w:t>
            </w:r>
          </w:p>
        </w:tc>
        <w:tc>
          <w:tcPr>
            <w:tcW w:w="1247" w:type="dxa"/>
            <w:tcBorders>
              <w:top w:val="single" w:sz="4" w:space="0" w:color="auto"/>
              <w:left w:val="single" w:sz="4" w:space="0" w:color="auto"/>
              <w:bottom w:val="single" w:sz="4" w:space="0" w:color="auto"/>
              <w:right w:val="single" w:sz="4" w:space="0" w:color="auto"/>
            </w:tcBorders>
          </w:tcPr>
          <w:p w14:paraId="382AAF9A" w14:textId="221578C3" w:rsidR="00BF3042" w:rsidRPr="00000D07" w:rsidRDefault="00BF3042" w:rsidP="00BF3042">
            <w:pPr>
              <w:pStyle w:val="Bodyjustified"/>
              <w:rPr>
                <w:w w:val="100"/>
              </w:rPr>
            </w:pPr>
            <w:proofErr w:type="spellStart"/>
            <w:r w:rsidRPr="00000D07">
              <w:rPr>
                <w:lang w:val="en-US"/>
              </w:rPr>
              <w:t>V</w:t>
            </w:r>
            <w:r w:rsidRPr="00000D07">
              <w:rPr>
                <w:vertAlign w:val="subscript"/>
                <w:lang w:val="en-US"/>
              </w:rPr>
              <w:t>F4</w:t>
            </w:r>
            <w:proofErr w:type="spellEnd"/>
          </w:p>
        </w:tc>
        <w:tc>
          <w:tcPr>
            <w:tcW w:w="1060" w:type="dxa"/>
            <w:tcBorders>
              <w:top w:val="single" w:sz="4" w:space="0" w:color="auto"/>
              <w:left w:val="single" w:sz="4" w:space="0" w:color="auto"/>
              <w:bottom w:val="single" w:sz="4" w:space="0" w:color="auto"/>
              <w:right w:val="single" w:sz="4" w:space="0" w:color="auto"/>
            </w:tcBorders>
          </w:tcPr>
          <w:p w14:paraId="589F6CA1" w14:textId="2CC6A895" w:rsidR="00BF3042" w:rsidRPr="00000D07" w:rsidRDefault="00BF3042" w:rsidP="00BF3042">
            <w:pPr>
              <w:pStyle w:val="Bodyjustified"/>
              <w:rPr>
                <w:w w:val="100"/>
              </w:rPr>
            </w:pPr>
            <w:r w:rsidRPr="00000D07">
              <w:rPr>
                <w:lang w:val="en-US"/>
              </w:rPr>
              <w:t>±0.05</w:t>
            </w:r>
          </w:p>
        </w:tc>
        <w:tc>
          <w:tcPr>
            <w:tcW w:w="860" w:type="dxa"/>
            <w:tcBorders>
              <w:top w:val="single" w:sz="4" w:space="0" w:color="auto"/>
              <w:left w:val="single" w:sz="4" w:space="0" w:color="auto"/>
              <w:bottom w:val="single" w:sz="4" w:space="0" w:color="auto"/>
              <w:right w:val="single" w:sz="4" w:space="0" w:color="auto"/>
            </w:tcBorders>
          </w:tcPr>
          <w:p w14:paraId="6858BE01" w14:textId="77777777" w:rsidR="00BF3042" w:rsidRPr="00000D07" w:rsidRDefault="00BF3042" w:rsidP="00BF3042">
            <w:pPr>
              <w:pStyle w:val="Bodyjustified"/>
              <w:rPr>
                <w:lang w:val="en-US"/>
              </w:rPr>
            </w:pPr>
          </w:p>
          <w:p w14:paraId="69959C69" w14:textId="77777777" w:rsidR="00BF3042" w:rsidRPr="00000D07" w:rsidRDefault="00BF3042" w:rsidP="00BF3042">
            <w:pPr>
              <w:pStyle w:val="Bodyjustified"/>
              <w:rPr>
                <w:lang w:val="en-US"/>
              </w:rPr>
            </w:pPr>
            <w:r w:rsidRPr="00000D07">
              <w:rPr>
                <w:lang w:val="en-US"/>
              </w:rPr>
              <w:t>-</w:t>
            </w:r>
          </w:p>
          <w:p w14:paraId="7717337A" w14:textId="2B9E4475" w:rsidR="00BF3042" w:rsidRPr="00000D07" w:rsidRDefault="00BF3042" w:rsidP="00BF3042">
            <w:pPr>
              <w:pStyle w:val="Bodyjustified"/>
              <w:rPr>
                <w:w w:val="100"/>
              </w:rPr>
            </w:pPr>
            <w:r w:rsidRPr="00000D07">
              <w:rPr>
                <w:lang w:val="en-US"/>
              </w:rPr>
              <w:t>-</w:t>
            </w:r>
          </w:p>
        </w:tc>
        <w:tc>
          <w:tcPr>
            <w:tcW w:w="860" w:type="dxa"/>
            <w:tcBorders>
              <w:top w:val="single" w:sz="4" w:space="0" w:color="auto"/>
              <w:left w:val="single" w:sz="4" w:space="0" w:color="auto"/>
              <w:bottom w:val="single" w:sz="4" w:space="0" w:color="auto"/>
              <w:right w:val="single" w:sz="4" w:space="0" w:color="auto"/>
            </w:tcBorders>
          </w:tcPr>
          <w:p w14:paraId="2F7E089B" w14:textId="77777777" w:rsidR="00BF3042" w:rsidRPr="00000D07" w:rsidRDefault="00BF3042" w:rsidP="00BF3042">
            <w:pPr>
              <w:pStyle w:val="Bodyjustified"/>
              <w:rPr>
                <w:lang w:val="en-US"/>
              </w:rPr>
            </w:pPr>
          </w:p>
          <w:p w14:paraId="71B50DF3" w14:textId="77777777" w:rsidR="00BF3042" w:rsidRPr="00000D07" w:rsidRDefault="00BF3042" w:rsidP="00BF3042">
            <w:pPr>
              <w:pStyle w:val="Bodyjustified"/>
              <w:rPr>
                <w:lang w:val="en-US"/>
              </w:rPr>
            </w:pPr>
            <w:r w:rsidRPr="00000D07">
              <w:rPr>
                <w:lang w:val="en-US"/>
              </w:rPr>
              <w:t>0.99</w:t>
            </w:r>
          </w:p>
          <w:p w14:paraId="501ECB1A" w14:textId="49E50E20" w:rsidR="00BF3042" w:rsidRPr="00000D07" w:rsidRDefault="00BF3042" w:rsidP="00BF3042">
            <w:pPr>
              <w:pStyle w:val="Bodyjustified"/>
            </w:pPr>
            <w:r w:rsidRPr="00000D07">
              <w:rPr>
                <w:lang w:val="en-US"/>
              </w:rPr>
              <w:t>1</w:t>
            </w:r>
          </w:p>
        </w:tc>
        <w:tc>
          <w:tcPr>
            <w:tcW w:w="860" w:type="dxa"/>
            <w:tcBorders>
              <w:top w:val="single" w:sz="4" w:space="0" w:color="auto"/>
              <w:left w:val="single" w:sz="4" w:space="0" w:color="auto"/>
              <w:bottom w:val="single" w:sz="4" w:space="0" w:color="auto"/>
              <w:right w:val="single" w:sz="4" w:space="0" w:color="auto"/>
            </w:tcBorders>
          </w:tcPr>
          <w:p w14:paraId="486280FB" w14:textId="6477BB52" w:rsidR="00BF3042" w:rsidRPr="00000D07" w:rsidRDefault="00BF3042" w:rsidP="00BF3042">
            <w:pPr>
              <w:pStyle w:val="Bodyjustified"/>
              <w:rPr>
                <w:w w:val="100"/>
              </w:rPr>
            </w:pPr>
            <w:r w:rsidRPr="00000D07">
              <w:rPr>
                <w:lang w:val="en-US"/>
              </w:rPr>
              <w:t>V</w:t>
            </w:r>
          </w:p>
        </w:tc>
      </w:tr>
      <w:tr w:rsidR="00205168" w:rsidRPr="00000D07" w14:paraId="0FB8B174" w14:textId="77777777" w:rsidTr="00BF3042">
        <w:trPr>
          <w:trHeight w:val="737"/>
        </w:trPr>
        <w:tc>
          <w:tcPr>
            <w:tcW w:w="2891" w:type="dxa"/>
            <w:tcBorders>
              <w:top w:val="single" w:sz="4" w:space="0" w:color="auto"/>
              <w:left w:val="single" w:sz="4" w:space="0" w:color="auto"/>
              <w:bottom w:val="single" w:sz="4" w:space="0" w:color="auto"/>
              <w:right w:val="single" w:sz="4" w:space="0" w:color="auto"/>
            </w:tcBorders>
          </w:tcPr>
          <w:p w14:paraId="39238257" w14:textId="77777777" w:rsidR="00205168" w:rsidRPr="00000D07" w:rsidRDefault="00205168" w:rsidP="00BF3042">
            <w:pPr>
              <w:pStyle w:val="Bodyjustified"/>
              <w:keepNext/>
              <w:jc w:val="left"/>
              <w:rPr>
                <w:lang w:val="en-US"/>
              </w:rPr>
            </w:pPr>
            <w:r w:rsidRPr="00000D07">
              <w:rPr>
                <w:lang w:val="en-US"/>
              </w:rPr>
              <w:t xml:space="preserve">Forward Voltage </w:t>
            </w:r>
            <w:r w:rsidR="00BF3042" w:rsidRPr="00000D07">
              <w:rPr>
                <w:lang w:val="en-US"/>
              </w:rPr>
              <w:t>5</w:t>
            </w:r>
          </w:p>
          <w:p w14:paraId="224C1940" w14:textId="0B7CCD78" w:rsidR="00BF3042" w:rsidRPr="00000D07" w:rsidRDefault="00BF3042" w:rsidP="00BF3042">
            <w:pPr>
              <w:pStyle w:val="Bodyjustified"/>
              <w:keepNext/>
              <w:jc w:val="right"/>
              <w:rPr>
                <w:lang w:val="en-US"/>
              </w:rPr>
            </w:pPr>
            <w:r w:rsidRPr="00000D07">
              <w:rPr>
                <w:lang w:val="en-US"/>
              </w:rPr>
              <w:t>Variant</w:t>
            </w:r>
            <w:r w:rsidR="00737B39" w:rsidRPr="00000D07">
              <w:rPr>
                <w:lang w:val="en-US"/>
              </w:rPr>
              <w:t>s</w:t>
            </w:r>
            <w:r w:rsidRPr="00000D07">
              <w:rPr>
                <w:lang w:val="en-US"/>
              </w:rPr>
              <w:t xml:space="preserve"> 01</w:t>
            </w:r>
            <w:r w:rsidR="00737B39" w:rsidRPr="00000D07">
              <w:rPr>
                <w:lang w:val="en-US"/>
              </w:rPr>
              <w:t>, 05</w:t>
            </w:r>
          </w:p>
          <w:p w14:paraId="1ECA0ACC" w14:textId="61B58359" w:rsidR="00BF3042" w:rsidRPr="00000D07" w:rsidRDefault="00BF3042" w:rsidP="00BF3042">
            <w:pPr>
              <w:pStyle w:val="Bodyjustified"/>
              <w:keepNext/>
              <w:jc w:val="right"/>
              <w:rPr>
                <w:w w:val="100"/>
              </w:rPr>
            </w:pPr>
            <w:r w:rsidRPr="00000D07">
              <w:rPr>
                <w:lang w:val="en-US"/>
              </w:rPr>
              <w:t>Variants 03</w:t>
            </w:r>
            <w:r w:rsidR="00737B39" w:rsidRPr="00000D07">
              <w:rPr>
                <w:lang w:val="en-US"/>
              </w:rPr>
              <w:t>,</w:t>
            </w:r>
            <w:r w:rsidRPr="00000D07">
              <w:rPr>
                <w:lang w:val="en-US"/>
              </w:rPr>
              <w:t xml:space="preserve"> 04</w:t>
            </w:r>
          </w:p>
        </w:tc>
        <w:tc>
          <w:tcPr>
            <w:tcW w:w="1247" w:type="dxa"/>
            <w:tcBorders>
              <w:top w:val="single" w:sz="4" w:space="0" w:color="auto"/>
              <w:left w:val="single" w:sz="4" w:space="0" w:color="auto"/>
              <w:bottom w:val="single" w:sz="4" w:space="0" w:color="auto"/>
              <w:right w:val="single" w:sz="4" w:space="0" w:color="auto"/>
            </w:tcBorders>
          </w:tcPr>
          <w:p w14:paraId="480CE8C9" w14:textId="605A1A6B" w:rsidR="00205168" w:rsidRPr="00000D07" w:rsidRDefault="00205168" w:rsidP="00BF3042">
            <w:pPr>
              <w:pStyle w:val="Bodyjustified"/>
              <w:rPr>
                <w:w w:val="100"/>
              </w:rPr>
            </w:pPr>
            <w:proofErr w:type="spellStart"/>
            <w:r w:rsidRPr="00000D07">
              <w:rPr>
                <w:lang w:val="en-US"/>
              </w:rPr>
              <w:t>V</w:t>
            </w:r>
            <w:r w:rsidRPr="00000D07">
              <w:rPr>
                <w:vertAlign w:val="subscript"/>
                <w:lang w:val="en-US"/>
              </w:rPr>
              <w:t>F5</w:t>
            </w:r>
            <w:proofErr w:type="spellEnd"/>
          </w:p>
        </w:tc>
        <w:tc>
          <w:tcPr>
            <w:tcW w:w="1060" w:type="dxa"/>
            <w:tcBorders>
              <w:top w:val="single" w:sz="4" w:space="0" w:color="auto"/>
              <w:left w:val="single" w:sz="4" w:space="0" w:color="auto"/>
              <w:bottom w:val="single" w:sz="4" w:space="0" w:color="auto"/>
              <w:right w:val="single" w:sz="4" w:space="0" w:color="auto"/>
            </w:tcBorders>
          </w:tcPr>
          <w:p w14:paraId="324B3519" w14:textId="7BB46EB5" w:rsidR="00205168" w:rsidRPr="00000D07" w:rsidRDefault="00205168" w:rsidP="00BF3042">
            <w:pPr>
              <w:pStyle w:val="Bodyjustified"/>
              <w:rPr>
                <w:w w:val="100"/>
              </w:rPr>
            </w:pPr>
            <w:r w:rsidRPr="00000D07">
              <w:rPr>
                <w:lang w:val="en-US"/>
              </w:rPr>
              <w:t>±0.05</w:t>
            </w:r>
          </w:p>
        </w:tc>
        <w:tc>
          <w:tcPr>
            <w:tcW w:w="860" w:type="dxa"/>
            <w:tcBorders>
              <w:top w:val="single" w:sz="4" w:space="0" w:color="auto"/>
              <w:left w:val="single" w:sz="4" w:space="0" w:color="auto"/>
              <w:bottom w:val="single" w:sz="4" w:space="0" w:color="auto"/>
              <w:right w:val="single" w:sz="4" w:space="0" w:color="auto"/>
            </w:tcBorders>
          </w:tcPr>
          <w:p w14:paraId="111CDD6E" w14:textId="77777777" w:rsidR="00BF3042" w:rsidRPr="00000D07" w:rsidRDefault="00BF3042" w:rsidP="00BF3042">
            <w:pPr>
              <w:pStyle w:val="Bodyjustified"/>
              <w:rPr>
                <w:lang w:val="en-US"/>
              </w:rPr>
            </w:pPr>
          </w:p>
          <w:p w14:paraId="735BBC5C" w14:textId="77777777" w:rsidR="00205168" w:rsidRPr="00000D07" w:rsidRDefault="00205168" w:rsidP="00BF3042">
            <w:pPr>
              <w:pStyle w:val="Bodyjustified"/>
              <w:rPr>
                <w:lang w:val="en-US"/>
              </w:rPr>
            </w:pPr>
            <w:r w:rsidRPr="00000D07">
              <w:rPr>
                <w:lang w:val="en-US"/>
              </w:rPr>
              <w:t>-</w:t>
            </w:r>
          </w:p>
          <w:p w14:paraId="0A40BDE7" w14:textId="2156145A" w:rsidR="00BF3042" w:rsidRPr="00000D07" w:rsidRDefault="00BF3042" w:rsidP="00BF3042">
            <w:pPr>
              <w:pStyle w:val="Bodyjustified"/>
              <w:rPr>
                <w:w w:val="100"/>
              </w:rPr>
            </w:pPr>
            <w:r w:rsidRPr="00000D07">
              <w:rPr>
                <w:lang w:val="en-US"/>
              </w:rPr>
              <w:t>-</w:t>
            </w:r>
          </w:p>
        </w:tc>
        <w:tc>
          <w:tcPr>
            <w:tcW w:w="860" w:type="dxa"/>
            <w:tcBorders>
              <w:top w:val="single" w:sz="4" w:space="0" w:color="auto"/>
              <w:left w:val="single" w:sz="4" w:space="0" w:color="auto"/>
              <w:bottom w:val="single" w:sz="4" w:space="0" w:color="auto"/>
              <w:right w:val="single" w:sz="4" w:space="0" w:color="auto"/>
            </w:tcBorders>
          </w:tcPr>
          <w:p w14:paraId="1B678481" w14:textId="77777777" w:rsidR="00BF3042" w:rsidRPr="00000D07" w:rsidRDefault="00BF3042" w:rsidP="00BF3042">
            <w:pPr>
              <w:pStyle w:val="Bodyjustified"/>
              <w:rPr>
                <w:lang w:val="en-US"/>
              </w:rPr>
            </w:pPr>
          </w:p>
          <w:p w14:paraId="7E578F24" w14:textId="77777777" w:rsidR="00205168" w:rsidRPr="00000D07" w:rsidRDefault="00205168" w:rsidP="00BF3042">
            <w:pPr>
              <w:pStyle w:val="Bodyjustified"/>
              <w:rPr>
                <w:lang w:val="en-US"/>
              </w:rPr>
            </w:pPr>
            <w:r w:rsidRPr="00000D07">
              <w:rPr>
                <w:lang w:val="en-US"/>
              </w:rPr>
              <w:t>1.04</w:t>
            </w:r>
          </w:p>
          <w:p w14:paraId="70C1F4C5" w14:textId="351C2836" w:rsidR="00BF3042" w:rsidRPr="00000D07" w:rsidRDefault="00BF3042" w:rsidP="00BF3042">
            <w:pPr>
              <w:pStyle w:val="Bodyjustified"/>
            </w:pPr>
            <w:r w:rsidRPr="00000D07">
              <w:rPr>
                <w:lang w:val="en-US"/>
              </w:rPr>
              <w:t>1.05</w:t>
            </w:r>
          </w:p>
        </w:tc>
        <w:tc>
          <w:tcPr>
            <w:tcW w:w="860" w:type="dxa"/>
            <w:tcBorders>
              <w:top w:val="single" w:sz="4" w:space="0" w:color="auto"/>
              <w:left w:val="single" w:sz="4" w:space="0" w:color="auto"/>
              <w:bottom w:val="single" w:sz="4" w:space="0" w:color="auto"/>
              <w:right w:val="single" w:sz="4" w:space="0" w:color="auto"/>
            </w:tcBorders>
          </w:tcPr>
          <w:p w14:paraId="5BD83010" w14:textId="7556A962" w:rsidR="00205168" w:rsidRPr="00000D07" w:rsidRDefault="00205168" w:rsidP="00BF3042">
            <w:pPr>
              <w:pStyle w:val="Bodyjustified"/>
              <w:rPr>
                <w:w w:val="100"/>
              </w:rPr>
            </w:pPr>
            <w:r w:rsidRPr="00000D07">
              <w:rPr>
                <w:lang w:val="en-US"/>
              </w:rPr>
              <w:t>V</w:t>
            </w:r>
          </w:p>
        </w:tc>
      </w:tr>
    </w:tbl>
    <w:p w14:paraId="7906771E" w14:textId="77777777" w:rsidR="000555FF" w:rsidRPr="00000D07" w:rsidRDefault="000555FF" w:rsidP="000555FF">
      <w:pPr>
        <w:pStyle w:val="NOTES"/>
        <w:rPr>
          <w:lang w:eastAsia="en-GB"/>
        </w:rPr>
      </w:pPr>
      <w:r w:rsidRPr="00000D07">
        <w:rPr>
          <w:lang w:eastAsia="en-GB"/>
        </w:rPr>
        <w:t>NOTES:</w:t>
      </w:r>
    </w:p>
    <w:p w14:paraId="7906771F" w14:textId="23346281" w:rsidR="000555FF" w:rsidRPr="00000D07" w:rsidRDefault="000555FF" w:rsidP="008114A6">
      <w:pPr>
        <w:pStyle w:val="numericallist"/>
        <w:spacing w:after="60"/>
        <w:rPr>
          <w:lang w:eastAsia="en-GB"/>
        </w:rPr>
      </w:pPr>
      <w:r w:rsidRPr="00000D07">
        <w:rPr>
          <w:lang w:eastAsia="en-GB"/>
        </w:rPr>
        <w:t>Whichever is the greater referred to</w:t>
      </w:r>
      <w:r w:rsidR="007008E1" w:rsidRPr="00000D07">
        <w:rPr>
          <w:lang w:eastAsia="en-GB"/>
        </w:rPr>
        <w:t xml:space="preserve"> the</w:t>
      </w:r>
      <w:r w:rsidRPr="00000D07">
        <w:rPr>
          <w:lang w:eastAsia="en-GB"/>
        </w:rPr>
        <w:t xml:space="preserve"> initial value.</w:t>
      </w:r>
    </w:p>
    <w:p w14:paraId="79067720" w14:textId="77777777" w:rsidR="000555FF" w:rsidRPr="00000D07" w:rsidRDefault="000555FF" w:rsidP="00000D07">
      <w:pPr>
        <w:pStyle w:val="Heading2"/>
        <w:rPr>
          <w:lang w:eastAsia="en-GB"/>
        </w:rPr>
      </w:pPr>
      <w:r w:rsidRPr="00000D07">
        <w:rPr>
          <w:lang w:eastAsia="en-GB"/>
        </w:rPr>
        <w:lastRenderedPageBreak/>
        <w:tab/>
      </w:r>
      <w:r w:rsidRPr="00000D07">
        <w:rPr>
          <w:lang w:eastAsia="en-GB"/>
        </w:rPr>
        <w:tab/>
      </w:r>
      <w:bookmarkStart w:id="37" w:name="_Toc72245434"/>
      <w:r w:rsidRPr="00000D07">
        <w:rPr>
          <w:lang w:eastAsia="en-GB"/>
        </w:rPr>
        <w:t>INTERMEDIATE AND END-POINT ELECTRICAL MEASUREMENTS</w:t>
      </w:r>
      <w:bookmarkEnd w:id="37"/>
    </w:p>
    <w:p w14:paraId="79067721" w14:textId="2660BF89" w:rsidR="000555FF" w:rsidRPr="00000D07" w:rsidRDefault="000555FF" w:rsidP="00000D07">
      <w:pPr>
        <w:keepNext/>
        <w:rPr>
          <w:lang w:eastAsia="en-GB"/>
        </w:rPr>
      </w:pPr>
      <w:r w:rsidRPr="00000D07">
        <w:rPr>
          <w:lang w:eastAsia="en-GB"/>
        </w:rPr>
        <w:t xml:space="preserve">Unless otherwise specified, the measurements shall be performed at </w:t>
      </w:r>
      <w:proofErr w:type="spellStart"/>
      <w:r w:rsidRPr="00000D07">
        <w:rPr>
          <w:lang w:eastAsia="en-GB"/>
        </w:rPr>
        <w:t>T</w:t>
      </w:r>
      <w:r w:rsidRPr="00000D07">
        <w:rPr>
          <w:vertAlign w:val="subscript"/>
          <w:lang w:eastAsia="en-GB"/>
        </w:rPr>
        <w:t>amb</w:t>
      </w:r>
      <w:proofErr w:type="spellEnd"/>
      <w:r w:rsidR="00012091" w:rsidRPr="00000D07">
        <w:rPr>
          <w:vertAlign w:val="subscript"/>
          <w:lang w:eastAsia="en-GB"/>
        </w:rPr>
        <w:t xml:space="preserve"> </w:t>
      </w:r>
      <w:r w:rsidRPr="00000D07">
        <w:rPr>
          <w:lang w:eastAsia="en-GB"/>
        </w:rPr>
        <w:t>=</w:t>
      </w:r>
      <w:r w:rsidR="00012091" w:rsidRPr="00000D07">
        <w:rPr>
          <w:lang w:eastAsia="en-GB"/>
        </w:rPr>
        <w:t xml:space="preserve"> </w:t>
      </w:r>
      <w:r w:rsidRPr="00000D07">
        <w:rPr>
          <w:lang w:eastAsia="en-GB"/>
        </w:rPr>
        <w:t>+2</w:t>
      </w:r>
      <w:r w:rsidR="006301DF" w:rsidRPr="00000D07">
        <w:rPr>
          <w:lang w:eastAsia="en-GB"/>
        </w:rPr>
        <w:t>5</w:t>
      </w:r>
      <w:r w:rsidRPr="00000D07">
        <w:rPr>
          <w:lang w:eastAsia="en-GB"/>
        </w:rPr>
        <w:t xml:space="preserve"> </w:t>
      </w:r>
      <w:r w:rsidRPr="00000D07">
        <w:rPr>
          <w:rFonts w:cs="Arial"/>
          <w:lang w:eastAsia="en-GB"/>
        </w:rPr>
        <w:t>±</w:t>
      </w:r>
      <w:proofErr w:type="spellStart"/>
      <w:r w:rsidRPr="00000D07">
        <w:rPr>
          <w:lang w:eastAsia="en-GB"/>
        </w:rPr>
        <w:t>3</w:t>
      </w:r>
      <w:r w:rsidR="00C56BE2" w:rsidRPr="00000D07">
        <w:rPr>
          <w:rFonts w:cs="Arial"/>
          <w:lang w:eastAsia="en-GB"/>
        </w:rPr>
        <w:t>°</w:t>
      </w:r>
      <w:r w:rsidRPr="00000D07">
        <w:rPr>
          <w:lang w:eastAsia="en-GB"/>
        </w:rPr>
        <w:t>C</w:t>
      </w:r>
      <w:proofErr w:type="spellEnd"/>
      <w:r w:rsidRPr="00000D07">
        <w:rPr>
          <w:lang w:eastAsia="en-GB"/>
        </w:rPr>
        <w:t>.</w:t>
      </w:r>
    </w:p>
    <w:p w14:paraId="79067722" w14:textId="0746E1D9" w:rsidR="000555FF" w:rsidRPr="00000D07" w:rsidRDefault="000555FF" w:rsidP="00000D07">
      <w:pPr>
        <w:keepNext/>
        <w:rPr>
          <w:lang w:eastAsia="en-GB"/>
        </w:rPr>
      </w:pPr>
      <w:r w:rsidRPr="00000D07">
        <w:rPr>
          <w:lang w:eastAsia="en-GB"/>
        </w:rPr>
        <w:t xml:space="preserve">The test methods and test conditions shall be as per the corresponding test defined in </w:t>
      </w:r>
      <w:r w:rsidR="003145C3" w:rsidRPr="00000D07">
        <w:rPr>
          <w:lang w:eastAsia="en-GB"/>
        </w:rPr>
        <w:t>Para.</w:t>
      </w:r>
      <w:r w:rsidR="00BF3042" w:rsidRPr="00000D07">
        <w:rPr>
          <w:lang w:eastAsia="en-GB"/>
        </w:rPr>
        <w:t xml:space="preserve"> </w:t>
      </w:r>
      <w:r w:rsidR="00BF3042" w:rsidRPr="00000D07">
        <w:rPr>
          <w:lang w:eastAsia="en-GB"/>
        </w:rPr>
        <w:fldChar w:fldCharType="begin"/>
      </w:r>
      <w:r w:rsidR="00BF3042" w:rsidRPr="00000D07">
        <w:rPr>
          <w:lang w:eastAsia="en-GB"/>
        </w:rPr>
        <w:instrText xml:space="preserve"> REF _Ref511122789 \r \h </w:instrText>
      </w:r>
      <w:r w:rsidR="00F426DB" w:rsidRPr="00000D07">
        <w:rPr>
          <w:lang w:eastAsia="en-GB"/>
        </w:rPr>
        <w:instrText xml:space="preserve"> \* MERGEFORMAT </w:instrText>
      </w:r>
      <w:r w:rsidR="00BF3042" w:rsidRPr="00000D07">
        <w:rPr>
          <w:lang w:eastAsia="en-GB"/>
        </w:rPr>
      </w:r>
      <w:r w:rsidR="00BF3042" w:rsidRPr="00000D07">
        <w:rPr>
          <w:lang w:eastAsia="en-GB"/>
        </w:rPr>
        <w:fldChar w:fldCharType="separate"/>
      </w:r>
      <w:r w:rsidR="0091655F">
        <w:rPr>
          <w:lang w:eastAsia="en-GB"/>
        </w:rPr>
        <w:t>2.4.1</w:t>
      </w:r>
      <w:r w:rsidR="00BF3042" w:rsidRPr="00000D07">
        <w:rPr>
          <w:lang w:eastAsia="en-GB"/>
        </w:rPr>
        <w:fldChar w:fldCharType="end"/>
      </w:r>
      <w:r w:rsidR="00F965E2" w:rsidRPr="00000D07">
        <w:rPr>
          <w:lang w:eastAsia="en-GB"/>
        </w:rPr>
        <w:t>,</w:t>
      </w:r>
      <w:r w:rsidR="003145C3" w:rsidRPr="00000D07">
        <w:rPr>
          <w:lang w:eastAsia="en-GB"/>
        </w:rPr>
        <w:t xml:space="preserve"> </w:t>
      </w:r>
      <w:r w:rsidRPr="00000D07">
        <w:rPr>
          <w:lang w:eastAsia="en-GB"/>
        </w:rPr>
        <w:t>Room Temperature Electrical Measurements.</w:t>
      </w:r>
    </w:p>
    <w:p w14:paraId="79067723" w14:textId="6CDE47BF" w:rsidR="00305B17" w:rsidRPr="00000D07" w:rsidRDefault="006301DF" w:rsidP="00000D07">
      <w:pPr>
        <w:keepNext/>
        <w:rPr>
          <w:lang w:eastAsia="en-GB"/>
        </w:rPr>
      </w:pPr>
      <w:r w:rsidRPr="00000D07">
        <w:rPr>
          <w:lang w:eastAsia="en-GB"/>
        </w:rPr>
        <w:t>The drift values (Δ) shall not be exceeded for each characteristic specified. The corresponding absolute limit values for each characteristic shall not be exceeded</w:t>
      </w:r>
      <w:r w:rsidR="000555FF" w:rsidRPr="00000D07">
        <w:rPr>
          <w:lang w:eastAsia="en-GB"/>
        </w:rPr>
        <w:t>.</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21"/>
        <w:gridCol w:w="1247"/>
        <w:gridCol w:w="860"/>
        <w:gridCol w:w="860"/>
        <w:gridCol w:w="860"/>
      </w:tblGrid>
      <w:tr w:rsidR="00C56BE2" w:rsidRPr="00000D07" w14:paraId="79067728" w14:textId="77777777" w:rsidTr="00737B39">
        <w:trPr>
          <w:trHeight w:val="317"/>
        </w:trPr>
        <w:tc>
          <w:tcPr>
            <w:tcW w:w="2921" w:type="dxa"/>
            <w:vMerge w:val="restart"/>
          </w:tcPr>
          <w:p w14:paraId="79067724" w14:textId="77777777" w:rsidR="00C56BE2" w:rsidRPr="00000D07" w:rsidRDefault="00C56BE2" w:rsidP="00000D07">
            <w:pPr>
              <w:pStyle w:val="Bodyjustified"/>
              <w:keepNext/>
            </w:pPr>
            <w:r w:rsidRPr="00000D07">
              <w:rPr>
                <w:w w:val="100"/>
              </w:rPr>
              <w:t>Characteristics</w:t>
            </w:r>
          </w:p>
        </w:tc>
        <w:tc>
          <w:tcPr>
            <w:tcW w:w="1247" w:type="dxa"/>
            <w:vMerge w:val="restart"/>
          </w:tcPr>
          <w:p w14:paraId="79067725" w14:textId="77777777" w:rsidR="00C56BE2" w:rsidRPr="00000D07" w:rsidRDefault="00C56BE2" w:rsidP="00000D07">
            <w:pPr>
              <w:pStyle w:val="Bodyjustified"/>
              <w:keepNext/>
            </w:pPr>
            <w:r w:rsidRPr="00000D07">
              <w:rPr>
                <w:w w:val="100"/>
              </w:rPr>
              <w:t>Symbols</w:t>
            </w:r>
          </w:p>
        </w:tc>
        <w:tc>
          <w:tcPr>
            <w:tcW w:w="1720" w:type="dxa"/>
            <w:gridSpan w:val="2"/>
          </w:tcPr>
          <w:p w14:paraId="79067726" w14:textId="77777777" w:rsidR="00C56BE2" w:rsidRPr="00000D07" w:rsidRDefault="00C56BE2" w:rsidP="00000D07">
            <w:pPr>
              <w:pStyle w:val="Bodyjustified"/>
              <w:keepNext/>
            </w:pPr>
            <w:r w:rsidRPr="00000D07">
              <w:rPr>
                <w:w w:val="100"/>
              </w:rPr>
              <w:t>Limits</w:t>
            </w:r>
          </w:p>
        </w:tc>
        <w:tc>
          <w:tcPr>
            <w:tcW w:w="860" w:type="dxa"/>
            <w:vMerge w:val="restart"/>
          </w:tcPr>
          <w:p w14:paraId="79067727" w14:textId="77777777" w:rsidR="00C56BE2" w:rsidRPr="00000D07" w:rsidRDefault="00C56BE2" w:rsidP="00000D07">
            <w:pPr>
              <w:pStyle w:val="Bodyjustified"/>
              <w:keepNext/>
            </w:pPr>
            <w:r w:rsidRPr="00000D07">
              <w:rPr>
                <w:w w:val="100"/>
              </w:rPr>
              <w:t>Units</w:t>
            </w:r>
          </w:p>
        </w:tc>
      </w:tr>
      <w:tr w:rsidR="00C56BE2" w:rsidRPr="00000D07" w14:paraId="7906772E" w14:textId="77777777" w:rsidTr="00737B39">
        <w:trPr>
          <w:trHeight w:val="317"/>
        </w:trPr>
        <w:tc>
          <w:tcPr>
            <w:tcW w:w="2921" w:type="dxa"/>
            <w:vMerge/>
          </w:tcPr>
          <w:p w14:paraId="79067729" w14:textId="77777777" w:rsidR="00C56BE2" w:rsidRPr="00000D07" w:rsidRDefault="00C56BE2" w:rsidP="00000D07">
            <w:pPr>
              <w:pStyle w:val="Bodyjustified"/>
              <w:keepNext/>
            </w:pPr>
          </w:p>
        </w:tc>
        <w:tc>
          <w:tcPr>
            <w:tcW w:w="1247" w:type="dxa"/>
            <w:vMerge/>
          </w:tcPr>
          <w:p w14:paraId="7906772A" w14:textId="77777777" w:rsidR="00C56BE2" w:rsidRPr="00000D07" w:rsidRDefault="00C56BE2" w:rsidP="00000D07">
            <w:pPr>
              <w:pStyle w:val="Bodyjustified"/>
              <w:keepNext/>
            </w:pPr>
          </w:p>
        </w:tc>
        <w:tc>
          <w:tcPr>
            <w:tcW w:w="860" w:type="dxa"/>
          </w:tcPr>
          <w:p w14:paraId="7906772B" w14:textId="77777777" w:rsidR="00C56BE2" w:rsidRPr="00000D07" w:rsidRDefault="00C56BE2" w:rsidP="00000D07">
            <w:pPr>
              <w:pStyle w:val="Bodyjustified"/>
              <w:keepNext/>
            </w:pPr>
            <w:r w:rsidRPr="00000D07">
              <w:rPr>
                <w:w w:val="100"/>
              </w:rPr>
              <w:t>Min</w:t>
            </w:r>
          </w:p>
        </w:tc>
        <w:tc>
          <w:tcPr>
            <w:tcW w:w="860" w:type="dxa"/>
          </w:tcPr>
          <w:p w14:paraId="7906772C" w14:textId="77777777" w:rsidR="00C56BE2" w:rsidRPr="00000D07" w:rsidRDefault="00C56BE2" w:rsidP="00000D07">
            <w:pPr>
              <w:pStyle w:val="Bodyjustified"/>
              <w:keepNext/>
            </w:pPr>
            <w:r w:rsidRPr="00000D07">
              <w:rPr>
                <w:w w:val="100"/>
              </w:rPr>
              <w:t>Max</w:t>
            </w:r>
          </w:p>
        </w:tc>
        <w:tc>
          <w:tcPr>
            <w:tcW w:w="860" w:type="dxa"/>
            <w:vMerge/>
          </w:tcPr>
          <w:p w14:paraId="7906772D" w14:textId="77777777" w:rsidR="00C56BE2" w:rsidRPr="00000D07" w:rsidRDefault="00C56BE2" w:rsidP="00000D07">
            <w:pPr>
              <w:pStyle w:val="Bodyjustified"/>
              <w:keepNext/>
            </w:pPr>
          </w:p>
        </w:tc>
      </w:tr>
      <w:tr w:rsidR="006301DF" w:rsidRPr="00000D07" w14:paraId="79067734" w14:textId="77777777" w:rsidTr="00737B39">
        <w:trPr>
          <w:trHeight w:val="317"/>
        </w:trPr>
        <w:tc>
          <w:tcPr>
            <w:tcW w:w="2921" w:type="dxa"/>
            <w:vAlign w:val="center"/>
          </w:tcPr>
          <w:p w14:paraId="7906772F" w14:textId="389DF7F0" w:rsidR="006301DF" w:rsidRPr="00000D07" w:rsidRDefault="006301DF" w:rsidP="00000D07">
            <w:pPr>
              <w:pStyle w:val="Bodyjustified"/>
              <w:keepNext/>
              <w:jc w:val="left"/>
            </w:pPr>
            <w:r w:rsidRPr="00000D07">
              <w:rPr>
                <w:w w:val="100"/>
              </w:rPr>
              <w:t>Reverse Current</w:t>
            </w:r>
          </w:p>
        </w:tc>
        <w:tc>
          <w:tcPr>
            <w:tcW w:w="1247" w:type="dxa"/>
            <w:vAlign w:val="center"/>
          </w:tcPr>
          <w:p w14:paraId="79067730" w14:textId="162F05DB" w:rsidR="006301DF" w:rsidRPr="00000D07" w:rsidRDefault="006301DF" w:rsidP="00000D07">
            <w:pPr>
              <w:pStyle w:val="Bodyjustified"/>
              <w:keepNext/>
            </w:pPr>
            <w:r w:rsidRPr="00000D07">
              <w:rPr>
                <w:w w:val="100"/>
              </w:rPr>
              <w:t>I</w:t>
            </w:r>
            <w:r w:rsidRPr="00000D07">
              <w:rPr>
                <w:w w:val="100"/>
                <w:vertAlign w:val="subscript"/>
              </w:rPr>
              <w:t>R</w:t>
            </w:r>
          </w:p>
        </w:tc>
        <w:tc>
          <w:tcPr>
            <w:tcW w:w="860" w:type="dxa"/>
            <w:tcBorders>
              <w:bottom w:val="single" w:sz="4" w:space="0" w:color="auto"/>
            </w:tcBorders>
            <w:vAlign w:val="center"/>
          </w:tcPr>
          <w:p w14:paraId="79067731" w14:textId="77777777" w:rsidR="006301DF" w:rsidRPr="00000D07" w:rsidRDefault="006301DF" w:rsidP="00000D07">
            <w:pPr>
              <w:pStyle w:val="Bodyjustified"/>
              <w:keepNext/>
            </w:pPr>
            <w:r w:rsidRPr="00000D07">
              <w:rPr>
                <w:w w:val="100"/>
              </w:rPr>
              <w:t>-</w:t>
            </w:r>
          </w:p>
        </w:tc>
        <w:tc>
          <w:tcPr>
            <w:tcW w:w="860" w:type="dxa"/>
            <w:tcBorders>
              <w:bottom w:val="single" w:sz="4" w:space="0" w:color="auto"/>
            </w:tcBorders>
            <w:vAlign w:val="center"/>
          </w:tcPr>
          <w:p w14:paraId="79067732" w14:textId="62CCBBF2" w:rsidR="006301DF" w:rsidRPr="00000D07" w:rsidRDefault="00205168" w:rsidP="00000D07">
            <w:pPr>
              <w:pStyle w:val="Bodyjustified"/>
              <w:keepNext/>
            </w:pPr>
            <w:r w:rsidRPr="00000D07">
              <w:rPr>
                <w:w w:val="100"/>
              </w:rPr>
              <w:t>14</w:t>
            </w:r>
          </w:p>
        </w:tc>
        <w:tc>
          <w:tcPr>
            <w:tcW w:w="860" w:type="dxa"/>
            <w:vAlign w:val="center"/>
          </w:tcPr>
          <w:p w14:paraId="79067733" w14:textId="31A21501" w:rsidR="006301DF" w:rsidRPr="00000D07" w:rsidRDefault="006301DF" w:rsidP="00000D07">
            <w:pPr>
              <w:pStyle w:val="Bodyjustified"/>
              <w:keepNext/>
            </w:pPr>
            <w:r w:rsidRPr="00000D07">
              <w:rPr>
                <w:rFonts w:cs="Arial"/>
                <w:w w:val="100"/>
                <w:lang w:val="en-US"/>
              </w:rPr>
              <w:t>µ</w:t>
            </w:r>
            <w:r w:rsidRPr="00000D07">
              <w:rPr>
                <w:w w:val="100"/>
                <w:lang w:val="en-US"/>
              </w:rPr>
              <w:t>A</w:t>
            </w:r>
          </w:p>
        </w:tc>
      </w:tr>
      <w:tr w:rsidR="00BF3042" w:rsidRPr="00000D07" w14:paraId="79067740" w14:textId="77777777" w:rsidTr="00737B39">
        <w:trPr>
          <w:trHeight w:val="317"/>
        </w:trPr>
        <w:tc>
          <w:tcPr>
            <w:tcW w:w="2921" w:type="dxa"/>
          </w:tcPr>
          <w:p w14:paraId="7906773B" w14:textId="74BB7F7F" w:rsidR="00BF3042" w:rsidRPr="00000D07" w:rsidRDefault="00BF3042" w:rsidP="00000D07">
            <w:pPr>
              <w:pStyle w:val="Bodyjustified"/>
              <w:keepNext/>
              <w:jc w:val="left"/>
            </w:pPr>
            <w:r w:rsidRPr="00000D07">
              <w:rPr>
                <w:w w:val="100"/>
              </w:rPr>
              <w:t>Forward Voltage 1</w:t>
            </w:r>
          </w:p>
        </w:tc>
        <w:tc>
          <w:tcPr>
            <w:tcW w:w="1247" w:type="dxa"/>
            <w:tcBorders>
              <w:top w:val="single" w:sz="4" w:space="0" w:color="auto"/>
              <w:left w:val="single" w:sz="4" w:space="0" w:color="auto"/>
              <w:bottom w:val="single" w:sz="4" w:space="0" w:color="auto"/>
              <w:right w:val="single" w:sz="4" w:space="0" w:color="auto"/>
            </w:tcBorders>
            <w:vAlign w:val="center"/>
          </w:tcPr>
          <w:p w14:paraId="7906773C" w14:textId="6AA15C3F" w:rsidR="00BF3042" w:rsidRPr="00000D07" w:rsidRDefault="00BF3042" w:rsidP="00000D07">
            <w:pPr>
              <w:pStyle w:val="Bodyjustified"/>
              <w:keepNext/>
            </w:pPr>
            <w:proofErr w:type="spellStart"/>
            <w:r w:rsidRPr="00000D07">
              <w:rPr>
                <w:lang w:val="en-US"/>
              </w:rPr>
              <w:t>V</w:t>
            </w:r>
            <w:r w:rsidRPr="00000D07">
              <w:rPr>
                <w:vertAlign w:val="subscript"/>
                <w:lang w:val="en-US"/>
              </w:rPr>
              <w:t>F1</w:t>
            </w:r>
            <w:proofErr w:type="spellEnd"/>
          </w:p>
        </w:tc>
        <w:tc>
          <w:tcPr>
            <w:tcW w:w="860" w:type="dxa"/>
            <w:tcBorders>
              <w:top w:val="single" w:sz="4" w:space="0" w:color="auto"/>
              <w:left w:val="single" w:sz="4" w:space="0" w:color="auto"/>
              <w:bottom w:val="single" w:sz="4" w:space="0" w:color="auto"/>
              <w:right w:val="single" w:sz="4" w:space="0" w:color="auto"/>
            </w:tcBorders>
            <w:vAlign w:val="center"/>
          </w:tcPr>
          <w:p w14:paraId="7906773D" w14:textId="41C06DE0" w:rsidR="00BF3042" w:rsidRPr="00000D07" w:rsidRDefault="00BF3042" w:rsidP="00000D07">
            <w:pPr>
              <w:pStyle w:val="Bodyjustified"/>
              <w:keepNext/>
            </w:pPr>
            <w:r w:rsidRPr="00000D07">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3E" w14:textId="63F4F18B" w:rsidR="00BF3042" w:rsidRPr="00000D07" w:rsidRDefault="00BF3042" w:rsidP="00000D07">
            <w:pPr>
              <w:pStyle w:val="Bodyjustified"/>
              <w:keepNext/>
            </w:pPr>
            <w:r w:rsidRPr="00000D07">
              <w:rPr>
                <w:lang w:val="en-US"/>
              </w:rPr>
              <w:t>0.78</w:t>
            </w:r>
          </w:p>
        </w:tc>
        <w:tc>
          <w:tcPr>
            <w:tcW w:w="860" w:type="dxa"/>
            <w:tcBorders>
              <w:top w:val="single" w:sz="4" w:space="0" w:color="auto"/>
              <w:left w:val="single" w:sz="4" w:space="0" w:color="auto"/>
              <w:bottom w:val="single" w:sz="4" w:space="0" w:color="auto"/>
              <w:right w:val="single" w:sz="4" w:space="0" w:color="auto"/>
            </w:tcBorders>
            <w:vAlign w:val="center"/>
          </w:tcPr>
          <w:p w14:paraId="7906773F" w14:textId="1BDD2510" w:rsidR="00BF3042" w:rsidRPr="00000D07" w:rsidRDefault="00BF3042" w:rsidP="00000D07">
            <w:pPr>
              <w:pStyle w:val="Bodyjustified"/>
              <w:keepNext/>
            </w:pPr>
            <w:r w:rsidRPr="00000D07">
              <w:rPr>
                <w:lang w:val="en-US"/>
              </w:rPr>
              <w:t>V</w:t>
            </w:r>
          </w:p>
        </w:tc>
      </w:tr>
      <w:tr w:rsidR="00BF3042" w:rsidRPr="00000D07" w14:paraId="6DA38372" w14:textId="77777777" w:rsidTr="00737B39">
        <w:trPr>
          <w:trHeight w:val="317"/>
        </w:trPr>
        <w:tc>
          <w:tcPr>
            <w:tcW w:w="2921" w:type="dxa"/>
            <w:vAlign w:val="center"/>
          </w:tcPr>
          <w:p w14:paraId="44920E36" w14:textId="46A82C6A" w:rsidR="00BF3042" w:rsidRPr="00000D07" w:rsidRDefault="00BF3042" w:rsidP="00000D07">
            <w:pPr>
              <w:pStyle w:val="Bodyjustified"/>
              <w:keepNext/>
              <w:jc w:val="left"/>
              <w:rPr>
                <w:w w:val="100"/>
              </w:rPr>
            </w:pPr>
            <w:r w:rsidRPr="00000D07">
              <w:rPr>
                <w:w w:val="100"/>
              </w:rPr>
              <w:t>Forward Voltage 2</w:t>
            </w:r>
          </w:p>
        </w:tc>
        <w:tc>
          <w:tcPr>
            <w:tcW w:w="1247" w:type="dxa"/>
            <w:tcBorders>
              <w:top w:val="single" w:sz="4" w:space="0" w:color="auto"/>
              <w:left w:val="single" w:sz="4" w:space="0" w:color="auto"/>
              <w:bottom w:val="single" w:sz="4" w:space="0" w:color="auto"/>
              <w:right w:val="single" w:sz="4" w:space="0" w:color="auto"/>
            </w:tcBorders>
            <w:vAlign w:val="center"/>
          </w:tcPr>
          <w:p w14:paraId="3237F506" w14:textId="0DE3A843" w:rsidR="00BF3042" w:rsidRPr="00000D07" w:rsidRDefault="00BF3042" w:rsidP="00000D07">
            <w:pPr>
              <w:pStyle w:val="Bodyjustified"/>
              <w:keepNext/>
              <w:rPr>
                <w:w w:val="100"/>
              </w:rPr>
            </w:pPr>
            <w:proofErr w:type="spellStart"/>
            <w:r w:rsidRPr="00000D07">
              <w:rPr>
                <w:lang w:val="en-US"/>
              </w:rPr>
              <w:t>V</w:t>
            </w:r>
            <w:r w:rsidRPr="00000D07">
              <w:rPr>
                <w:vertAlign w:val="subscript"/>
                <w:lang w:val="en-US"/>
              </w:rPr>
              <w:t>F2</w:t>
            </w:r>
            <w:proofErr w:type="spellEnd"/>
          </w:p>
        </w:tc>
        <w:tc>
          <w:tcPr>
            <w:tcW w:w="860" w:type="dxa"/>
            <w:tcBorders>
              <w:top w:val="single" w:sz="4" w:space="0" w:color="auto"/>
              <w:left w:val="single" w:sz="4" w:space="0" w:color="auto"/>
              <w:bottom w:val="single" w:sz="4" w:space="0" w:color="auto"/>
              <w:right w:val="single" w:sz="4" w:space="0" w:color="auto"/>
            </w:tcBorders>
            <w:vAlign w:val="center"/>
          </w:tcPr>
          <w:p w14:paraId="27BFC4FE" w14:textId="71BAD6D2" w:rsidR="00BF3042" w:rsidRPr="00000D07" w:rsidRDefault="00BF3042" w:rsidP="00000D07">
            <w:pPr>
              <w:pStyle w:val="Bodyjustified"/>
              <w:keepNext/>
              <w:rPr>
                <w:w w:val="100"/>
              </w:rPr>
            </w:pPr>
            <w:r w:rsidRPr="00000D07">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2F507A3" w14:textId="27D0373E" w:rsidR="00BF3042" w:rsidRPr="00000D07" w:rsidRDefault="00BF3042" w:rsidP="00000D07">
            <w:pPr>
              <w:pStyle w:val="Bodyjustified"/>
              <w:keepNext/>
              <w:rPr>
                <w:w w:val="100"/>
              </w:rPr>
            </w:pPr>
            <w:r w:rsidRPr="00000D07">
              <w:rPr>
                <w:lang w:val="en-US"/>
              </w:rPr>
              <w:t>0.85</w:t>
            </w:r>
          </w:p>
        </w:tc>
        <w:tc>
          <w:tcPr>
            <w:tcW w:w="860" w:type="dxa"/>
            <w:tcBorders>
              <w:top w:val="single" w:sz="4" w:space="0" w:color="auto"/>
              <w:left w:val="single" w:sz="4" w:space="0" w:color="auto"/>
              <w:bottom w:val="single" w:sz="4" w:space="0" w:color="auto"/>
              <w:right w:val="single" w:sz="4" w:space="0" w:color="auto"/>
            </w:tcBorders>
            <w:vAlign w:val="center"/>
          </w:tcPr>
          <w:p w14:paraId="0D32B702" w14:textId="79E41039" w:rsidR="00BF3042" w:rsidRPr="00000D07" w:rsidRDefault="00BF3042" w:rsidP="00000D07">
            <w:pPr>
              <w:pStyle w:val="Bodyjustified"/>
              <w:keepNext/>
              <w:rPr>
                <w:w w:val="100"/>
              </w:rPr>
            </w:pPr>
            <w:r w:rsidRPr="00000D07">
              <w:rPr>
                <w:lang w:val="en-US"/>
              </w:rPr>
              <w:t>V</w:t>
            </w:r>
          </w:p>
        </w:tc>
      </w:tr>
      <w:tr w:rsidR="00BF3042" w:rsidRPr="00000D07" w14:paraId="287C2AA7" w14:textId="77777777" w:rsidTr="00737B39">
        <w:trPr>
          <w:trHeight w:val="737"/>
        </w:trPr>
        <w:tc>
          <w:tcPr>
            <w:tcW w:w="2921" w:type="dxa"/>
          </w:tcPr>
          <w:p w14:paraId="7B1EC2CF" w14:textId="77777777" w:rsidR="00BF3042" w:rsidRPr="00000D07" w:rsidRDefault="00BF3042" w:rsidP="00000D07">
            <w:pPr>
              <w:keepNext/>
              <w:widowControl w:val="0"/>
              <w:suppressAutoHyphens/>
              <w:autoSpaceDE w:val="0"/>
              <w:autoSpaceDN w:val="0"/>
              <w:adjustRightInd w:val="0"/>
              <w:spacing w:after="0" w:line="240" w:lineRule="atLeast"/>
              <w:ind w:left="0" w:right="0"/>
              <w:jc w:val="left"/>
              <w:rPr>
                <w:lang w:val="en-US"/>
              </w:rPr>
            </w:pPr>
            <w:r w:rsidRPr="00000D07">
              <w:t>Forward Voltage 3</w:t>
            </w:r>
            <w:r w:rsidRPr="00000D07">
              <w:rPr>
                <w:lang w:val="en-US"/>
              </w:rPr>
              <w:t xml:space="preserve"> </w:t>
            </w:r>
          </w:p>
          <w:p w14:paraId="7D9C489D" w14:textId="77777777" w:rsidR="00737B39" w:rsidRPr="00000D07" w:rsidRDefault="00737B39" w:rsidP="00000D07">
            <w:pPr>
              <w:pStyle w:val="Bodyjustified"/>
              <w:keepNext/>
              <w:jc w:val="right"/>
              <w:rPr>
                <w:lang w:val="en-US"/>
              </w:rPr>
            </w:pPr>
            <w:r w:rsidRPr="00000D07">
              <w:rPr>
                <w:lang w:val="en-US"/>
              </w:rPr>
              <w:t>Variants 01, 02, 05, 06</w:t>
            </w:r>
          </w:p>
          <w:p w14:paraId="5CA8FF3D" w14:textId="6F9A9CE1" w:rsidR="00BF3042" w:rsidRPr="00000D07" w:rsidRDefault="00737B39" w:rsidP="00000D07">
            <w:pPr>
              <w:pStyle w:val="Bodyjustified"/>
              <w:keepNext/>
              <w:jc w:val="right"/>
              <w:rPr>
                <w:w w:val="100"/>
              </w:rPr>
            </w:pPr>
            <w:r w:rsidRPr="00000D07">
              <w:rPr>
                <w:lang w:val="en-US"/>
              </w:rPr>
              <w:t>Variants 03, 04</w:t>
            </w:r>
          </w:p>
        </w:tc>
        <w:tc>
          <w:tcPr>
            <w:tcW w:w="1247" w:type="dxa"/>
            <w:tcBorders>
              <w:top w:val="single" w:sz="4" w:space="0" w:color="auto"/>
              <w:left w:val="single" w:sz="4" w:space="0" w:color="auto"/>
              <w:bottom w:val="single" w:sz="4" w:space="0" w:color="auto"/>
              <w:right w:val="single" w:sz="4" w:space="0" w:color="auto"/>
            </w:tcBorders>
          </w:tcPr>
          <w:p w14:paraId="5A54B2AE" w14:textId="3D4F5E95" w:rsidR="00BF3042" w:rsidRPr="00000D07" w:rsidRDefault="00BF3042" w:rsidP="00000D07">
            <w:pPr>
              <w:pStyle w:val="Bodyjustified"/>
              <w:keepNext/>
              <w:rPr>
                <w:w w:val="100"/>
              </w:rPr>
            </w:pPr>
            <w:proofErr w:type="spellStart"/>
            <w:r w:rsidRPr="00000D07">
              <w:rPr>
                <w:lang w:val="en-US"/>
              </w:rPr>
              <w:t>V</w:t>
            </w:r>
            <w:r w:rsidRPr="00000D07">
              <w:rPr>
                <w:vertAlign w:val="subscript"/>
                <w:lang w:val="en-US"/>
              </w:rPr>
              <w:t>F3</w:t>
            </w:r>
            <w:proofErr w:type="spellEnd"/>
          </w:p>
        </w:tc>
        <w:tc>
          <w:tcPr>
            <w:tcW w:w="860" w:type="dxa"/>
            <w:tcBorders>
              <w:top w:val="single" w:sz="4" w:space="0" w:color="auto"/>
              <w:left w:val="single" w:sz="4" w:space="0" w:color="auto"/>
              <w:bottom w:val="single" w:sz="4" w:space="0" w:color="auto"/>
              <w:right w:val="single" w:sz="4" w:space="0" w:color="auto"/>
            </w:tcBorders>
          </w:tcPr>
          <w:p w14:paraId="31718C52" w14:textId="77777777" w:rsidR="00BF3042" w:rsidRPr="00000D07" w:rsidRDefault="00BF3042" w:rsidP="00000D07">
            <w:pPr>
              <w:pStyle w:val="Bodyjustified"/>
              <w:keepNext/>
              <w:rPr>
                <w:lang w:val="en-US"/>
              </w:rPr>
            </w:pPr>
          </w:p>
          <w:p w14:paraId="6C210399" w14:textId="77777777" w:rsidR="00BF3042" w:rsidRPr="00000D07" w:rsidRDefault="00BF3042" w:rsidP="00000D07">
            <w:pPr>
              <w:pStyle w:val="Bodyjustified"/>
              <w:keepNext/>
              <w:rPr>
                <w:lang w:val="en-US"/>
              </w:rPr>
            </w:pPr>
            <w:r w:rsidRPr="00000D07">
              <w:rPr>
                <w:lang w:val="en-US"/>
              </w:rPr>
              <w:t>-</w:t>
            </w:r>
          </w:p>
          <w:p w14:paraId="7E57B026" w14:textId="4993EE4E" w:rsidR="00BF3042" w:rsidRPr="00000D07" w:rsidRDefault="00BF3042" w:rsidP="00000D07">
            <w:pPr>
              <w:pStyle w:val="Bodyjustified"/>
              <w:keepNext/>
              <w:rPr>
                <w:w w:val="100"/>
              </w:rPr>
            </w:pPr>
            <w:r w:rsidRPr="00000D07">
              <w:rPr>
                <w:lang w:val="en-US"/>
              </w:rPr>
              <w:t>-</w:t>
            </w:r>
          </w:p>
        </w:tc>
        <w:tc>
          <w:tcPr>
            <w:tcW w:w="860" w:type="dxa"/>
            <w:tcBorders>
              <w:top w:val="single" w:sz="4" w:space="0" w:color="auto"/>
              <w:left w:val="single" w:sz="4" w:space="0" w:color="auto"/>
              <w:bottom w:val="single" w:sz="4" w:space="0" w:color="auto"/>
              <w:right w:val="single" w:sz="4" w:space="0" w:color="auto"/>
            </w:tcBorders>
          </w:tcPr>
          <w:p w14:paraId="270A7C5D" w14:textId="77777777" w:rsidR="00BF3042" w:rsidRPr="00000D07" w:rsidRDefault="00BF3042" w:rsidP="00000D07">
            <w:pPr>
              <w:pStyle w:val="Bodyjustified"/>
              <w:keepNext/>
              <w:rPr>
                <w:lang w:val="en-US"/>
              </w:rPr>
            </w:pPr>
          </w:p>
          <w:p w14:paraId="5851C896" w14:textId="77777777" w:rsidR="00BF3042" w:rsidRPr="00000D07" w:rsidRDefault="00BF3042" w:rsidP="00000D07">
            <w:pPr>
              <w:pStyle w:val="Bodyjustified"/>
              <w:keepNext/>
              <w:rPr>
                <w:lang w:val="en-US"/>
              </w:rPr>
            </w:pPr>
            <w:r w:rsidRPr="00000D07">
              <w:rPr>
                <w:lang w:val="en-US"/>
              </w:rPr>
              <w:t>0.93</w:t>
            </w:r>
          </w:p>
          <w:p w14:paraId="050D9413" w14:textId="5489034C" w:rsidR="00BF3042" w:rsidRPr="00000D07" w:rsidRDefault="00BF3042" w:rsidP="00000D07">
            <w:pPr>
              <w:pStyle w:val="Bodyjustified"/>
              <w:keepNext/>
              <w:rPr>
                <w:w w:val="100"/>
              </w:rPr>
            </w:pPr>
            <w:r w:rsidRPr="00000D07">
              <w:rPr>
                <w:lang w:val="en-US"/>
              </w:rPr>
              <w:t>0.94</w:t>
            </w:r>
          </w:p>
        </w:tc>
        <w:tc>
          <w:tcPr>
            <w:tcW w:w="860" w:type="dxa"/>
            <w:tcBorders>
              <w:top w:val="single" w:sz="4" w:space="0" w:color="auto"/>
              <w:left w:val="single" w:sz="4" w:space="0" w:color="auto"/>
              <w:bottom w:val="single" w:sz="4" w:space="0" w:color="auto"/>
              <w:right w:val="single" w:sz="4" w:space="0" w:color="auto"/>
            </w:tcBorders>
          </w:tcPr>
          <w:p w14:paraId="74F65086" w14:textId="03666417" w:rsidR="00BF3042" w:rsidRPr="00000D07" w:rsidRDefault="00BF3042" w:rsidP="00000D07">
            <w:pPr>
              <w:pStyle w:val="Bodyjustified"/>
              <w:keepNext/>
              <w:rPr>
                <w:w w:val="100"/>
              </w:rPr>
            </w:pPr>
            <w:r w:rsidRPr="00000D07">
              <w:rPr>
                <w:lang w:val="en-US"/>
              </w:rPr>
              <w:t>V</w:t>
            </w:r>
          </w:p>
        </w:tc>
      </w:tr>
      <w:tr w:rsidR="00BF3042" w:rsidRPr="00000D07" w14:paraId="7C9EB341" w14:textId="77777777" w:rsidTr="00737B39">
        <w:trPr>
          <w:trHeight w:val="737"/>
        </w:trPr>
        <w:tc>
          <w:tcPr>
            <w:tcW w:w="2921" w:type="dxa"/>
          </w:tcPr>
          <w:p w14:paraId="0A3961C5" w14:textId="77777777" w:rsidR="00BF3042" w:rsidRPr="00000D07" w:rsidRDefault="00BF3042" w:rsidP="00BF3042">
            <w:pPr>
              <w:widowControl w:val="0"/>
              <w:suppressAutoHyphens/>
              <w:autoSpaceDE w:val="0"/>
              <w:autoSpaceDN w:val="0"/>
              <w:adjustRightInd w:val="0"/>
              <w:spacing w:after="0" w:line="240" w:lineRule="atLeast"/>
              <w:ind w:left="0" w:right="0"/>
              <w:jc w:val="left"/>
              <w:rPr>
                <w:lang w:val="en-US"/>
              </w:rPr>
            </w:pPr>
            <w:r w:rsidRPr="00000D07">
              <w:t>Forward Voltage 4</w:t>
            </w:r>
            <w:r w:rsidRPr="00000D07">
              <w:rPr>
                <w:lang w:val="en-US"/>
              </w:rPr>
              <w:t xml:space="preserve"> </w:t>
            </w:r>
          </w:p>
          <w:p w14:paraId="4A2DDC89" w14:textId="77777777" w:rsidR="00737B39" w:rsidRPr="00000D07" w:rsidRDefault="00737B39" w:rsidP="00737B39">
            <w:pPr>
              <w:pStyle w:val="Bodyjustified"/>
              <w:jc w:val="right"/>
              <w:rPr>
                <w:lang w:val="en-US"/>
              </w:rPr>
            </w:pPr>
            <w:r w:rsidRPr="00000D07">
              <w:rPr>
                <w:lang w:val="en-US"/>
              </w:rPr>
              <w:t>Variants 01, 02, 05, 06</w:t>
            </w:r>
          </w:p>
          <w:p w14:paraId="50CB0999" w14:textId="5C723EEC" w:rsidR="00BF3042" w:rsidRPr="00000D07" w:rsidRDefault="00737B39" w:rsidP="00737B39">
            <w:pPr>
              <w:pStyle w:val="Bodyjustified"/>
              <w:jc w:val="right"/>
              <w:rPr>
                <w:w w:val="100"/>
              </w:rPr>
            </w:pPr>
            <w:r w:rsidRPr="00000D07">
              <w:rPr>
                <w:lang w:val="en-US"/>
              </w:rPr>
              <w:t>Variants 03, 04</w:t>
            </w:r>
          </w:p>
        </w:tc>
        <w:tc>
          <w:tcPr>
            <w:tcW w:w="1247" w:type="dxa"/>
            <w:tcBorders>
              <w:top w:val="single" w:sz="4" w:space="0" w:color="auto"/>
              <w:left w:val="single" w:sz="4" w:space="0" w:color="auto"/>
              <w:bottom w:val="single" w:sz="4" w:space="0" w:color="auto"/>
              <w:right w:val="single" w:sz="4" w:space="0" w:color="auto"/>
            </w:tcBorders>
          </w:tcPr>
          <w:p w14:paraId="183C23A7" w14:textId="0A1A7F01" w:rsidR="00BF3042" w:rsidRPr="00000D07" w:rsidRDefault="00BF3042" w:rsidP="00BF3042">
            <w:pPr>
              <w:pStyle w:val="Bodyjustified"/>
              <w:rPr>
                <w:w w:val="100"/>
              </w:rPr>
            </w:pPr>
            <w:proofErr w:type="spellStart"/>
            <w:r w:rsidRPr="00000D07">
              <w:rPr>
                <w:lang w:val="en-US"/>
              </w:rPr>
              <w:t>V</w:t>
            </w:r>
            <w:r w:rsidRPr="00000D07">
              <w:rPr>
                <w:vertAlign w:val="subscript"/>
                <w:lang w:val="en-US"/>
              </w:rPr>
              <w:t>F4</w:t>
            </w:r>
            <w:proofErr w:type="spellEnd"/>
          </w:p>
        </w:tc>
        <w:tc>
          <w:tcPr>
            <w:tcW w:w="860" w:type="dxa"/>
            <w:tcBorders>
              <w:top w:val="single" w:sz="4" w:space="0" w:color="auto"/>
              <w:left w:val="single" w:sz="4" w:space="0" w:color="auto"/>
              <w:bottom w:val="single" w:sz="4" w:space="0" w:color="auto"/>
              <w:right w:val="single" w:sz="4" w:space="0" w:color="auto"/>
            </w:tcBorders>
          </w:tcPr>
          <w:p w14:paraId="53ACE471" w14:textId="77777777" w:rsidR="00BF3042" w:rsidRPr="00000D07" w:rsidRDefault="00BF3042" w:rsidP="00BF3042">
            <w:pPr>
              <w:pStyle w:val="Bodyjustified"/>
              <w:rPr>
                <w:lang w:val="en-US"/>
              </w:rPr>
            </w:pPr>
          </w:p>
          <w:p w14:paraId="2AC4B41F" w14:textId="77777777" w:rsidR="00BF3042" w:rsidRPr="00000D07" w:rsidRDefault="00BF3042" w:rsidP="00BF3042">
            <w:pPr>
              <w:pStyle w:val="Bodyjustified"/>
              <w:rPr>
                <w:lang w:val="en-US"/>
              </w:rPr>
            </w:pPr>
            <w:r w:rsidRPr="00000D07">
              <w:rPr>
                <w:lang w:val="en-US"/>
              </w:rPr>
              <w:t>-</w:t>
            </w:r>
          </w:p>
          <w:p w14:paraId="563074D0" w14:textId="573EC068" w:rsidR="00BF3042" w:rsidRPr="00000D07" w:rsidRDefault="00BF3042" w:rsidP="00BF3042">
            <w:pPr>
              <w:pStyle w:val="Bodyjustified"/>
              <w:rPr>
                <w:w w:val="100"/>
              </w:rPr>
            </w:pPr>
            <w:r w:rsidRPr="00000D07">
              <w:rPr>
                <w:lang w:val="en-US"/>
              </w:rPr>
              <w:t>-</w:t>
            </w:r>
          </w:p>
        </w:tc>
        <w:tc>
          <w:tcPr>
            <w:tcW w:w="860" w:type="dxa"/>
            <w:tcBorders>
              <w:top w:val="single" w:sz="4" w:space="0" w:color="auto"/>
              <w:left w:val="single" w:sz="4" w:space="0" w:color="auto"/>
              <w:bottom w:val="single" w:sz="4" w:space="0" w:color="auto"/>
              <w:right w:val="single" w:sz="4" w:space="0" w:color="auto"/>
            </w:tcBorders>
          </w:tcPr>
          <w:p w14:paraId="44EB8AE9" w14:textId="77777777" w:rsidR="00BF3042" w:rsidRPr="00000D07" w:rsidRDefault="00BF3042" w:rsidP="00BF3042">
            <w:pPr>
              <w:pStyle w:val="Bodyjustified"/>
              <w:rPr>
                <w:lang w:val="en-US"/>
              </w:rPr>
            </w:pPr>
          </w:p>
          <w:p w14:paraId="1B3CED3B" w14:textId="77777777" w:rsidR="00BF3042" w:rsidRPr="00000D07" w:rsidRDefault="00BF3042" w:rsidP="00BF3042">
            <w:pPr>
              <w:pStyle w:val="Bodyjustified"/>
              <w:rPr>
                <w:lang w:val="en-US"/>
              </w:rPr>
            </w:pPr>
            <w:r w:rsidRPr="00000D07">
              <w:rPr>
                <w:lang w:val="en-US"/>
              </w:rPr>
              <w:t>0.99</w:t>
            </w:r>
          </w:p>
          <w:p w14:paraId="1BFE43C7" w14:textId="0B65A915" w:rsidR="00BF3042" w:rsidRPr="00000D07" w:rsidRDefault="00BF3042" w:rsidP="00BF3042">
            <w:pPr>
              <w:pStyle w:val="Bodyjustified"/>
              <w:rPr>
                <w:w w:val="100"/>
              </w:rPr>
            </w:pPr>
            <w:r w:rsidRPr="00000D07">
              <w:rPr>
                <w:lang w:val="en-US"/>
              </w:rPr>
              <w:t>1</w:t>
            </w:r>
          </w:p>
        </w:tc>
        <w:tc>
          <w:tcPr>
            <w:tcW w:w="860" w:type="dxa"/>
            <w:tcBorders>
              <w:top w:val="single" w:sz="4" w:space="0" w:color="auto"/>
              <w:left w:val="single" w:sz="4" w:space="0" w:color="auto"/>
              <w:bottom w:val="single" w:sz="4" w:space="0" w:color="auto"/>
              <w:right w:val="single" w:sz="4" w:space="0" w:color="auto"/>
            </w:tcBorders>
          </w:tcPr>
          <w:p w14:paraId="047AF892" w14:textId="0200A2C1" w:rsidR="00BF3042" w:rsidRPr="00000D07" w:rsidRDefault="00BF3042" w:rsidP="00BF3042">
            <w:pPr>
              <w:pStyle w:val="Bodyjustified"/>
              <w:rPr>
                <w:w w:val="100"/>
              </w:rPr>
            </w:pPr>
            <w:r w:rsidRPr="00000D07">
              <w:rPr>
                <w:lang w:val="en-US"/>
              </w:rPr>
              <w:t>V</w:t>
            </w:r>
          </w:p>
        </w:tc>
      </w:tr>
      <w:tr w:rsidR="00BF3042" w:rsidRPr="00000D07" w14:paraId="2B59C1B7" w14:textId="77777777" w:rsidTr="00737B39">
        <w:trPr>
          <w:trHeight w:val="737"/>
        </w:trPr>
        <w:tc>
          <w:tcPr>
            <w:tcW w:w="2921" w:type="dxa"/>
            <w:tcBorders>
              <w:top w:val="single" w:sz="4" w:space="0" w:color="auto"/>
              <w:left w:val="single" w:sz="4" w:space="0" w:color="auto"/>
              <w:bottom w:val="single" w:sz="4" w:space="0" w:color="auto"/>
              <w:right w:val="single" w:sz="4" w:space="0" w:color="auto"/>
            </w:tcBorders>
          </w:tcPr>
          <w:p w14:paraId="20334343" w14:textId="77777777" w:rsidR="00BF3042" w:rsidRPr="00000D07" w:rsidRDefault="00BF3042" w:rsidP="00BF3042">
            <w:pPr>
              <w:pStyle w:val="Bodyjustified"/>
              <w:keepNext/>
              <w:jc w:val="left"/>
              <w:rPr>
                <w:lang w:val="en-US"/>
              </w:rPr>
            </w:pPr>
            <w:r w:rsidRPr="00000D07">
              <w:rPr>
                <w:lang w:val="en-US"/>
              </w:rPr>
              <w:t>Forward Voltage 5</w:t>
            </w:r>
          </w:p>
          <w:p w14:paraId="69A811AB" w14:textId="51E924C3" w:rsidR="00BF3042" w:rsidRPr="00000D07" w:rsidRDefault="00BF3042" w:rsidP="00BF3042">
            <w:pPr>
              <w:pStyle w:val="Bodyjustified"/>
              <w:keepNext/>
              <w:jc w:val="right"/>
              <w:rPr>
                <w:lang w:val="en-US"/>
              </w:rPr>
            </w:pPr>
            <w:r w:rsidRPr="00000D07">
              <w:rPr>
                <w:lang w:val="en-US"/>
              </w:rPr>
              <w:t>Variant</w:t>
            </w:r>
            <w:r w:rsidR="00737B39" w:rsidRPr="00000D07">
              <w:rPr>
                <w:lang w:val="en-US"/>
              </w:rPr>
              <w:t>s</w:t>
            </w:r>
            <w:r w:rsidRPr="00000D07">
              <w:rPr>
                <w:lang w:val="en-US"/>
              </w:rPr>
              <w:t xml:space="preserve"> 01</w:t>
            </w:r>
            <w:r w:rsidR="00737B39" w:rsidRPr="00000D07">
              <w:rPr>
                <w:lang w:val="en-US"/>
              </w:rPr>
              <w:t>, 05</w:t>
            </w:r>
          </w:p>
          <w:p w14:paraId="6F6EBF02" w14:textId="5C800E9E" w:rsidR="00BF3042" w:rsidRPr="00000D07" w:rsidRDefault="00BF3042" w:rsidP="00BF3042">
            <w:pPr>
              <w:pStyle w:val="Bodyjustified"/>
              <w:jc w:val="right"/>
              <w:rPr>
                <w:w w:val="100"/>
              </w:rPr>
            </w:pPr>
            <w:r w:rsidRPr="00000D07">
              <w:rPr>
                <w:lang w:val="en-US"/>
              </w:rPr>
              <w:t>Variants 03</w:t>
            </w:r>
            <w:r w:rsidR="00737B39" w:rsidRPr="00000D07">
              <w:rPr>
                <w:lang w:val="en-US"/>
              </w:rPr>
              <w:t>,</w:t>
            </w:r>
            <w:r w:rsidRPr="00000D07">
              <w:rPr>
                <w:lang w:val="en-US"/>
              </w:rPr>
              <w:t xml:space="preserve"> 04</w:t>
            </w:r>
          </w:p>
        </w:tc>
        <w:tc>
          <w:tcPr>
            <w:tcW w:w="1247" w:type="dxa"/>
            <w:tcBorders>
              <w:top w:val="single" w:sz="4" w:space="0" w:color="auto"/>
              <w:left w:val="single" w:sz="4" w:space="0" w:color="auto"/>
              <w:bottom w:val="single" w:sz="4" w:space="0" w:color="auto"/>
              <w:right w:val="single" w:sz="4" w:space="0" w:color="auto"/>
            </w:tcBorders>
          </w:tcPr>
          <w:p w14:paraId="06A2A585" w14:textId="6D70850D" w:rsidR="00BF3042" w:rsidRPr="00000D07" w:rsidRDefault="00BF3042" w:rsidP="00BF3042">
            <w:pPr>
              <w:pStyle w:val="Bodyjustified"/>
              <w:rPr>
                <w:w w:val="100"/>
              </w:rPr>
            </w:pPr>
            <w:proofErr w:type="spellStart"/>
            <w:r w:rsidRPr="00000D07">
              <w:rPr>
                <w:lang w:val="en-US"/>
              </w:rPr>
              <w:t>V</w:t>
            </w:r>
            <w:r w:rsidRPr="00000D07">
              <w:rPr>
                <w:vertAlign w:val="subscript"/>
                <w:lang w:val="en-US"/>
              </w:rPr>
              <w:t>F5</w:t>
            </w:r>
            <w:proofErr w:type="spellEnd"/>
          </w:p>
        </w:tc>
        <w:tc>
          <w:tcPr>
            <w:tcW w:w="860" w:type="dxa"/>
            <w:tcBorders>
              <w:top w:val="single" w:sz="4" w:space="0" w:color="auto"/>
              <w:left w:val="single" w:sz="4" w:space="0" w:color="auto"/>
              <w:bottom w:val="single" w:sz="4" w:space="0" w:color="auto"/>
              <w:right w:val="single" w:sz="4" w:space="0" w:color="auto"/>
            </w:tcBorders>
          </w:tcPr>
          <w:p w14:paraId="6376CE45" w14:textId="77777777" w:rsidR="00BF3042" w:rsidRPr="00000D07" w:rsidRDefault="00BF3042" w:rsidP="00BF3042">
            <w:pPr>
              <w:pStyle w:val="Bodyjustified"/>
              <w:rPr>
                <w:lang w:val="en-US"/>
              </w:rPr>
            </w:pPr>
          </w:p>
          <w:p w14:paraId="5FD41524" w14:textId="77777777" w:rsidR="00BF3042" w:rsidRPr="00000D07" w:rsidRDefault="00BF3042" w:rsidP="00BF3042">
            <w:pPr>
              <w:pStyle w:val="Bodyjustified"/>
              <w:rPr>
                <w:lang w:val="en-US"/>
              </w:rPr>
            </w:pPr>
            <w:r w:rsidRPr="00000D07">
              <w:rPr>
                <w:lang w:val="en-US"/>
              </w:rPr>
              <w:t>-</w:t>
            </w:r>
          </w:p>
          <w:p w14:paraId="28B4811C" w14:textId="663BEB61" w:rsidR="00BF3042" w:rsidRPr="00000D07" w:rsidRDefault="00BF3042" w:rsidP="00BF3042">
            <w:pPr>
              <w:pStyle w:val="Bodyjustified"/>
              <w:rPr>
                <w:w w:val="100"/>
              </w:rPr>
            </w:pPr>
            <w:r w:rsidRPr="00000D07">
              <w:rPr>
                <w:lang w:val="en-US"/>
              </w:rPr>
              <w:t>-</w:t>
            </w:r>
          </w:p>
        </w:tc>
        <w:tc>
          <w:tcPr>
            <w:tcW w:w="860" w:type="dxa"/>
            <w:tcBorders>
              <w:top w:val="single" w:sz="4" w:space="0" w:color="auto"/>
              <w:left w:val="single" w:sz="4" w:space="0" w:color="auto"/>
              <w:bottom w:val="single" w:sz="4" w:space="0" w:color="auto"/>
              <w:right w:val="single" w:sz="4" w:space="0" w:color="auto"/>
            </w:tcBorders>
          </w:tcPr>
          <w:p w14:paraId="5E9224A8" w14:textId="77777777" w:rsidR="00BF3042" w:rsidRPr="00000D07" w:rsidRDefault="00BF3042" w:rsidP="00BF3042">
            <w:pPr>
              <w:pStyle w:val="Bodyjustified"/>
              <w:rPr>
                <w:lang w:val="en-US"/>
              </w:rPr>
            </w:pPr>
          </w:p>
          <w:p w14:paraId="27952237" w14:textId="77777777" w:rsidR="00BF3042" w:rsidRPr="00000D07" w:rsidRDefault="00BF3042" w:rsidP="00BF3042">
            <w:pPr>
              <w:pStyle w:val="Bodyjustified"/>
              <w:rPr>
                <w:lang w:val="en-US"/>
              </w:rPr>
            </w:pPr>
            <w:r w:rsidRPr="00000D07">
              <w:rPr>
                <w:lang w:val="en-US"/>
              </w:rPr>
              <w:t>1.04</w:t>
            </w:r>
          </w:p>
          <w:p w14:paraId="2FC9E5F1" w14:textId="1F4E6203" w:rsidR="00BF3042" w:rsidRPr="00000D07" w:rsidRDefault="00BF3042" w:rsidP="00BF3042">
            <w:pPr>
              <w:pStyle w:val="Bodyjustified"/>
              <w:rPr>
                <w:w w:val="100"/>
              </w:rPr>
            </w:pPr>
            <w:r w:rsidRPr="00000D07">
              <w:rPr>
                <w:lang w:val="en-US"/>
              </w:rPr>
              <w:t>1.05</w:t>
            </w:r>
          </w:p>
        </w:tc>
        <w:tc>
          <w:tcPr>
            <w:tcW w:w="860" w:type="dxa"/>
            <w:tcBorders>
              <w:top w:val="single" w:sz="4" w:space="0" w:color="auto"/>
              <w:left w:val="single" w:sz="4" w:space="0" w:color="auto"/>
              <w:bottom w:val="single" w:sz="4" w:space="0" w:color="auto"/>
              <w:right w:val="single" w:sz="4" w:space="0" w:color="auto"/>
            </w:tcBorders>
          </w:tcPr>
          <w:p w14:paraId="6F870F10" w14:textId="1FE0FADF" w:rsidR="00BF3042" w:rsidRPr="00000D07" w:rsidRDefault="00BF3042" w:rsidP="00BF3042">
            <w:pPr>
              <w:pStyle w:val="Bodyjustified"/>
              <w:rPr>
                <w:w w:val="100"/>
              </w:rPr>
            </w:pPr>
            <w:r w:rsidRPr="00000D07">
              <w:rPr>
                <w:lang w:val="en-US"/>
              </w:rPr>
              <w:t>V</w:t>
            </w:r>
          </w:p>
        </w:tc>
      </w:tr>
    </w:tbl>
    <w:p w14:paraId="79067743" w14:textId="77777777" w:rsidR="00503411" w:rsidRPr="00000D07" w:rsidRDefault="00A9165E" w:rsidP="00EA4598">
      <w:pPr>
        <w:pStyle w:val="Heading2"/>
        <w:rPr>
          <w:lang w:eastAsia="en-GB"/>
        </w:rPr>
      </w:pPr>
      <w:bookmarkStart w:id="38" w:name="_Toc72245435"/>
      <w:r w:rsidRPr="00000D07">
        <w:rPr>
          <w:lang w:eastAsia="en-GB"/>
        </w:rPr>
        <w:t>HIGH TEMPERATURE REVERSE BIAS BURN-IN CONDITIONS</w:t>
      </w:r>
      <w:bookmarkEnd w:id="38"/>
    </w:p>
    <w:tbl>
      <w:tblPr>
        <w:tblStyle w:val="TableGrid"/>
        <w:tblW w:w="7324" w:type="dxa"/>
        <w:tblInd w:w="1531"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2324"/>
        <w:gridCol w:w="862"/>
      </w:tblGrid>
      <w:tr w:rsidR="00A9165E" w:rsidRPr="00000D07" w14:paraId="79067748" w14:textId="77777777" w:rsidTr="00A524FE">
        <w:trPr>
          <w:trHeight w:val="340"/>
        </w:trPr>
        <w:tc>
          <w:tcPr>
            <w:tcW w:w="2891" w:type="dxa"/>
          </w:tcPr>
          <w:p w14:paraId="79067744" w14:textId="77777777" w:rsidR="00A9165E" w:rsidRPr="00000D07" w:rsidRDefault="00A9165E" w:rsidP="00EA4598">
            <w:pPr>
              <w:pStyle w:val="Bodyjustified"/>
              <w:keepNext/>
            </w:pPr>
            <w:r w:rsidRPr="00000D07">
              <w:rPr>
                <w:w w:val="100"/>
              </w:rPr>
              <w:t>Characteristics</w:t>
            </w:r>
          </w:p>
        </w:tc>
        <w:tc>
          <w:tcPr>
            <w:tcW w:w="1247" w:type="dxa"/>
          </w:tcPr>
          <w:p w14:paraId="79067745" w14:textId="77777777" w:rsidR="00A9165E" w:rsidRPr="00000D07" w:rsidRDefault="00A9165E" w:rsidP="00EA4598">
            <w:pPr>
              <w:pStyle w:val="Bodyjustified"/>
              <w:keepNext/>
            </w:pPr>
            <w:r w:rsidRPr="00000D07">
              <w:rPr>
                <w:w w:val="100"/>
              </w:rPr>
              <w:t>Symbols</w:t>
            </w:r>
          </w:p>
        </w:tc>
        <w:tc>
          <w:tcPr>
            <w:tcW w:w="2324" w:type="dxa"/>
          </w:tcPr>
          <w:p w14:paraId="79067746" w14:textId="77777777" w:rsidR="00A9165E" w:rsidRPr="00000D07" w:rsidRDefault="00A9165E" w:rsidP="00EA4598">
            <w:pPr>
              <w:pStyle w:val="Bodyjustified"/>
              <w:keepNext/>
            </w:pPr>
            <w:r w:rsidRPr="00000D07">
              <w:rPr>
                <w:w w:val="100"/>
              </w:rPr>
              <w:t>Test Conditions</w:t>
            </w:r>
          </w:p>
        </w:tc>
        <w:tc>
          <w:tcPr>
            <w:tcW w:w="862" w:type="dxa"/>
          </w:tcPr>
          <w:p w14:paraId="79067747" w14:textId="77777777" w:rsidR="00A9165E" w:rsidRPr="00000D07" w:rsidRDefault="00A9165E" w:rsidP="00EA4598">
            <w:pPr>
              <w:pStyle w:val="Bodyjustified"/>
              <w:keepNext/>
            </w:pPr>
            <w:r w:rsidRPr="00000D07">
              <w:rPr>
                <w:w w:val="100"/>
              </w:rPr>
              <w:t>Units</w:t>
            </w:r>
          </w:p>
        </w:tc>
      </w:tr>
      <w:tr w:rsidR="00A9165E" w:rsidRPr="00000D07" w14:paraId="7906774D" w14:textId="77777777" w:rsidTr="00A524FE">
        <w:trPr>
          <w:trHeight w:val="317"/>
        </w:trPr>
        <w:tc>
          <w:tcPr>
            <w:tcW w:w="2891" w:type="dxa"/>
            <w:vAlign w:val="center"/>
          </w:tcPr>
          <w:p w14:paraId="79067749" w14:textId="77777777" w:rsidR="00A9165E" w:rsidRPr="00000D07" w:rsidRDefault="00A9165E" w:rsidP="00EA4598">
            <w:pPr>
              <w:pStyle w:val="Bodyjustified"/>
              <w:keepNext/>
              <w:jc w:val="left"/>
            </w:pPr>
            <w:r w:rsidRPr="00000D07">
              <w:rPr>
                <w:w w:val="100"/>
              </w:rPr>
              <w:t>Ambient Temperature</w:t>
            </w:r>
          </w:p>
        </w:tc>
        <w:tc>
          <w:tcPr>
            <w:tcW w:w="1247" w:type="dxa"/>
            <w:vAlign w:val="center"/>
          </w:tcPr>
          <w:p w14:paraId="7906774A" w14:textId="77777777" w:rsidR="00A9165E" w:rsidRPr="00000D07" w:rsidRDefault="00A9165E" w:rsidP="00EA4598">
            <w:pPr>
              <w:pStyle w:val="Bodyjustified"/>
              <w:keepNext/>
            </w:pPr>
            <w:proofErr w:type="spellStart"/>
            <w:r w:rsidRPr="00000D07">
              <w:rPr>
                <w:w w:val="100"/>
              </w:rPr>
              <w:t>T</w:t>
            </w:r>
            <w:r w:rsidRPr="00000D07">
              <w:rPr>
                <w:w w:val="100"/>
                <w:vertAlign w:val="subscript"/>
              </w:rPr>
              <w:t>amb</w:t>
            </w:r>
            <w:proofErr w:type="spellEnd"/>
          </w:p>
        </w:tc>
        <w:tc>
          <w:tcPr>
            <w:tcW w:w="2324" w:type="dxa"/>
            <w:vAlign w:val="center"/>
          </w:tcPr>
          <w:p w14:paraId="7906774B" w14:textId="0E538A29" w:rsidR="00A9165E" w:rsidRPr="00000D07" w:rsidRDefault="00A9165E" w:rsidP="00BA7CD3">
            <w:pPr>
              <w:pStyle w:val="Bodyjustified"/>
              <w:keepNext/>
            </w:pPr>
            <w:r w:rsidRPr="00000D07">
              <w:rPr>
                <w:w w:val="100"/>
              </w:rPr>
              <w:t>+</w:t>
            </w:r>
            <w:r w:rsidR="00BA7CD3" w:rsidRPr="00000D07">
              <w:rPr>
                <w:w w:val="100"/>
              </w:rPr>
              <w:t>8</w:t>
            </w:r>
            <w:r w:rsidRPr="00000D07">
              <w:rPr>
                <w:w w:val="100"/>
              </w:rPr>
              <w:t>0 (+0 -5)</w:t>
            </w:r>
          </w:p>
        </w:tc>
        <w:tc>
          <w:tcPr>
            <w:tcW w:w="862" w:type="dxa"/>
            <w:vAlign w:val="center"/>
          </w:tcPr>
          <w:p w14:paraId="7906774C" w14:textId="32FD0C51" w:rsidR="00A9165E" w:rsidRPr="00000D07" w:rsidRDefault="001E59B5" w:rsidP="00EA4598">
            <w:pPr>
              <w:pStyle w:val="Bodyjustified"/>
              <w:keepNext/>
            </w:pPr>
            <w:r w:rsidRPr="00000D07">
              <w:rPr>
                <w:w w:val="100"/>
              </w:rPr>
              <w:t>°C</w:t>
            </w:r>
          </w:p>
        </w:tc>
      </w:tr>
      <w:tr w:rsidR="00A9165E" w:rsidRPr="00000D07" w14:paraId="79067752" w14:textId="77777777" w:rsidTr="00A524FE">
        <w:trPr>
          <w:trHeight w:val="317"/>
        </w:trPr>
        <w:tc>
          <w:tcPr>
            <w:tcW w:w="2891" w:type="dxa"/>
            <w:vAlign w:val="center"/>
          </w:tcPr>
          <w:p w14:paraId="7906774E" w14:textId="16F9FAB9" w:rsidR="00A9165E" w:rsidRPr="00000D07" w:rsidRDefault="00A524FE" w:rsidP="00EA4598">
            <w:pPr>
              <w:pStyle w:val="Bodyjustified"/>
              <w:keepNext/>
              <w:jc w:val="left"/>
            </w:pPr>
            <w:r w:rsidRPr="00000D07">
              <w:rPr>
                <w:w w:val="100"/>
              </w:rPr>
              <w:t>Rever</w:t>
            </w:r>
            <w:r w:rsidR="00A9165E" w:rsidRPr="00000D07">
              <w:rPr>
                <w:w w:val="100"/>
              </w:rPr>
              <w:t>se Voltage</w:t>
            </w:r>
          </w:p>
        </w:tc>
        <w:tc>
          <w:tcPr>
            <w:tcW w:w="1247" w:type="dxa"/>
            <w:vAlign w:val="center"/>
          </w:tcPr>
          <w:p w14:paraId="7906774F" w14:textId="22E7A945" w:rsidR="00A9165E" w:rsidRPr="00000D07" w:rsidRDefault="00A9165E" w:rsidP="00A524FE">
            <w:pPr>
              <w:pStyle w:val="Bodyjustified"/>
              <w:keepNext/>
            </w:pPr>
            <w:r w:rsidRPr="00000D07">
              <w:rPr>
                <w:w w:val="100"/>
              </w:rPr>
              <w:t>V</w:t>
            </w:r>
            <w:r w:rsidR="00A524FE" w:rsidRPr="00000D07">
              <w:rPr>
                <w:w w:val="100"/>
                <w:vertAlign w:val="subscript"/>
              </w:rPr>
              <w:t>R</w:t>
            </w:r>
          </w:p>
        </w:tc>
        <w:tc>
          <w:tcPr>
            <w:tcW w:w="2324" w:type="dxa"/>
            <w:vAlign w:val="center"/>
          </w:tcPr>
          <w:p w14:paraId="79067750" w14:textId="2245C01D" w:rsidR="00A9165E" w:rsidRPr="00000D07" w:rsidRDefault="00BA7CD3" w:rsidP="00A524FE">
            <w:pPr>
              <w:pStyle w:val="Bodyjustified"/>
              <w:keepNext/>
            </w:pPr>
            <w:r w:rsidRPr="00000D07">
              <w:rPr>
                <w:w w:val="100"/>
              </w:rPr>
              <w:t>1</w:t>
            </w:r>
            <w:r w:rsidR="008114A6" w:rsidRPr="00000D07">
              <w:rPr>
                <w:w w:val="100"/>
              </w:rPr>
              <w:t>2</w:t>
            </w:r>
            <w:r w:rsidR="00A524FE" w:rsidRPr="00000D07">
              <w:rPr>
                <w:w w:val="100"/>
              </w:rPr>
              <w:t>0</w:t>
            </w:r>
          </w:p>
        </w:tc>
        <w:tc>
          <w:tcPr>
            <w:tcW w:w="862" w:type="dxa"/>
            <w:vAlign w:val="center"/>
          </w:tcPr>
          <w:p w14:paraId="79067751" w14:textId="77777777" w:rsidR="00A9165E" w:rsidRPr="00000D07" w:rsidRDefault="00A9165E" w:rsidP="00EA4598">
            <w:pPr>
              <w:pStyle w:val="Bodyjustified"/>
              <w:keepNext/>
            </w:pPr>
            <w:r w:rsidRPr="00000D07">
              <w:rPr>
                <w:w w:val="100"/>
              </w:rPr>
              <w:t>V</w:t>
            </w:r>
          </w:p>
        </w:tc>
      </w:tr>
      <w:tr w:rsidR="00A9165E" w:rsidRPr="00000D07" w14:paraId="79067757" w14:textId="77777777" w:rsidTr="00A524FE">
        <w:trPr>
          <w:trHeight w:val="317"/>
        </w:trPr>
        <w:tc>
          <w:tcPr>
            <w:tcW w:w="2891" w:type="dxa"/>
            <w:vAlign w:val="center"/>
          </w:tcPr>
          <w:p w14:paraId="79067753" w14:textId="77777777" w:rsidR="00A9165E" w:rsidRPr="00000D07" w:rsidRDefault="00A9165E" w:rsidP="00EA4598">
            <w:pPr>
              <w:pStyle w:val="Bodyjustified"/>
              <w:jc w:val="left"/>
            </w:pPr>
            <w:r w:rsidRPr="00000D07">
              <w:rPr>
                <w:w w:val="100"/>
              </w:rPr>
              <w:t>Duration</w:t>
            </w:r>
          </w:p>
        </w:tc>
        <w:tc>
          <w:tcPr>
            <w:tcW w:w="1247" w:type="dxa"/>
            <w:vAlign w:val="center"/>
          </w:tcPr>
          <w:p w14:paraId="79067754" w14:textId="77777777" w:rsidR="00A9165E" w:rsidRPr="00000D07" w:rsidRDefault="00A9165E" w:rsidP="00EA4598">
            <w:pPr>
              <w:pStyle w:val="Bodyjustified"/>
            </w:pPr>
            <w:r w:rsidRPr="00000D07">
              <w:rPr>
                <w:w w:val="100"/>
              </w:rPr>
              <w:t>t</w:t>
            </w:r>
          </w:p>
        </w:tc>
        <w:tc>
          <w:tcPr>
            <w:tcW w:w="2324" w:type="dxa"/>
            <w:vAlign w:val="center"/>
          </w:tcPr>
          <w:p w14:paraId="79067755" w14:textId="4A7EE27E" w:rsidR="00A9165E" w:rsidRPr="00000D07" w:rsidRDefault="00A524FE" w:rsidP="00A524FE">
            <w:pPr>
              <w:pStyle w:val="Bodyjustified"/>
            </w:pPr>
            <w:r w:rsidRPr="00000D07">
              <w:rPr>
                <w:rFonts w:cs="Arial"/>
                <w:w w:val="100"/>
              </w:rPr>
              <w:t>≥</w:t>
            </w:r>
            <w:r w:rsidRPr="00000D07">
              <w:rPr>
                <w:w w:val="100"/>
              </w:rPr>
              <w:t xml:space="preserve"> </w:t>
            </w:r>
            <w:r w:rsidR="00A9165E" w:rsidRPr="00000D07">
              <w:rPr>
                <w:w w:val="100"/>
              </w:rPr>
              <w:t>48</w:t>
            </w:r>
          </w:p>
        </w:tc>
        <w:tc>
          <w:tcPr>
            <w:tcW w:w="862" w:type="dxa"/>
            <w:vAlign w:val="center"/>
          </w:tcPr>
          <w:p w14:paraId="79067756" w14:textId="77777777" w:rsidR="00A9165E" w:rsidRPr="00000D07" w:rsidRDefault="00A9165E" w:rsidP="00EA4598">
            <w:pPr>
              <w:pStyle w:val="Bodyjustified"/>
            </w:pPr>
            <w:r w:rsidRPr="00000D07">
              <w:rPr>
                <w:w w:val="100"/>
              </w:rPr>
              <w:t>Hours</w:t>
            </w:r>
          </w:p>
        </w:tc>
      </w:tr>
    </w:tbl>
    <w:p w14:paraId="79067758" w14:textId="77777777" w:rsidR="00A9165E" w:rsidRPr="00000D07" w:rsidRDefault="00A9165E" w:rsidP="00A9165E">
      <w:pPr>
        <w:pStyle w:val="Heading2"/>
        <w:rPr>
          <w:lang w:eastAsia="en-GB"/>
        </w:rPr>
      </w:pPr>
      <w:r w:rsidRPr="00000D07">
        <w:rPr>
          <w:lang w:eastAsia="en-GB"/>
        </w:rPr>
        <w:tab/>
      </w:r>
      <w:r w:rsidRPr="00000D07">
        <w:rPr>
          <w:lang w:eastAsia="en-GB"/>
        </w:rPr>
        <w:tab/>
      </w:r>
      <w:bookmarkStart w:id="39" w:name="_Ref511123173"/>
      <w:bookmarkStart w:id="40" w:name="_Toc72245436"/>
      <w:r w:rsidRPr="00000D07">
        <w:rPr>
          <w:lang w:eastAsia="en-GB"/>
        </w:rPr>
        <w:t>POWER BURN-IN CONDITIONS</w:t>
      </w:r>
      <w:bookmarkEnd w:id="39"/>
      <w:bookmarkEnd w:id="40"/>
    </w:p>
    <w:tbl>
      <w:tblPr>
        <w:tblStyle w:val="TableGrid"/>
        <w:tblW w:w="7664" w:type="dxa"/>
        <w:tblInd w:w="1531"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324"/>
        <w:gridCol w:w="862"/>
      </w:tblGrid>
      <w:tr w:rsidR="00A9165E" w:rsidRPr="00000D07" w14:paraId="7906775D" w14:textId="77777777" w:rsidTr="00A524FE">
        <w:trPr>
          <w:trHeight w:val="340"/>
        </w:trPr>
        <w:tc>
          <w:tcPr>
            <w:tcW w:w="3231" w:type="dxa"/>
          </w:tcPr>
          <w:p w14:paraId="79067759" w14:textId="77777777" w:rsidR="00A9165E" w:rsidRPr="00000D07" w:rsidRDefault="00A9165E" w:rsidP="00BF3042">
            <w:pPr>
              <w:pStyle w:val="Bodyjustified"/>
              <w:keepNext/>
            </w:pPr>
            <w:r w:rsidRPr="00000D07">
              <w:rPr>
                <w:w w:val="100"/>
              </w:rPr>
              <w:t>Characteristics</w:t>
            </w:r>
          </w:p>
        </w:tc>
        <w:tc>
          <w:tcPr>
            <w:tcW w:w="1247" w:type="dxa"/>
          </w:tcPr>
          <w:p w14:paraId="7906775A" w14:textId="77777777" w:rsidR="00A9165E" w:rsidRPr="00000D07" w:rsidRDefault="00A9165E" w:rsidP="00EA4598">
            <w:pPr>
              <w:pStyle w:val="Bodyjustified"/>
            </w:pPr>
            <w:r w:rsidRPr="00000D07">
              <w:rPr>
                <w:w w:val="100"/>
              </w:rPr>
              <w:t>Symbols</w:t>
            </w:r>
          </w:p>
        </w:tc>
        <w:tc>
          <w:tcPr>
            <w:tcW w:w="2324" w:type="dxa"/>
          </w:tcPr>
          <w:p w14:paraId="7906775B" w14:textId="77777777" w:rsidR="00A9165E" w:rsidRPr="00000D07" w:rsidRDefault="00A9165E" w:rsidP="00EA4598">
            <w:pPr>
              <w:pStyle w:val="Bodyjustified"/>
            </w:pPr>
            <w:r w:rsidRPr="00000D07">
              <w:rPr>
                <w:w w:val="100"/>
              </w:rPr>
              <w:t>Test Conditions</w:t>
            </w:r>
          </w:p>
        </w:tc>
        <w:tc>
          <w:tcPr>
            <w:tcW w:w="862" w:type="dxa"/>
          </w:tcPr>
          <w:p w14:paraId="7906775C" w14:textId="77777777" w:rsidR="00A9165E" w:rsidRPr="00000D07" w:rsidRDefault="00A9165E" w:rsidP="00EA4598">
            <w:pPr>
              <w:pStyle w:val="Bodyjustified"/>
            </w:pPr>
            <w:r w:rsidRPr="00000D07">
              <w:rPr>
                <w:w w:val="100"/>
              </w:rPr>
              <w:t>Units</w:t>
            </w:r>
          </w:p>
        </w:tc>
      </w:tr>
      <w:tr w:rsidR="00A9165E" w:rsidRPr="00000D07" w14:paraId="79067762" w14:textId="77777777" w:rsidTr="00A524FE">
        <w:trPr>
          <w:trHeight w:val="317"/>
        </w:trPr>
        <w:tc>
          <w:tcPr>
            <w:tcW w:w="3231" w:type="dxa"/>
            <w:vAlign w:val="center"/>
          </w:tcPr>
          <w:p w14:paraId="7906775E" w14:textId="77777777" w:rsidR="00A9165E" w:rsidRPr="00000D07" w:rsidRDefault="00A9165E" w:rsidP="00BF3042">
            <w:pPr>
              <w:pStyle w:val="Bodyjustified"/>
              <w:keepNext/>
              <w:jc w:val="left"/>
            </w:pPr>
            <w:r w:rsidRPr="00000D07">
              <w:rPr>
                <w:w w:val="100"/>
              </w:rPr>
              <w:t>Ambient Temperature</w:t>
            </w:r>
          </w:p>
        </w:tc>
        <w:tc>
          <w:tcPr>
            <w:tcW w:w="1247" w:type="dxa"/>
            <w:vAlign w:val="center"/>
          </w:tcPr>
          <w:p w14:paraId="7906775F" w14:textId="77777777" w:rsidR="00A9165E" w:rsidRPr="00000D07" w:rsidRDefault="00A9165E" w:rsidP="00EA4598">
            <w:pPr>
              <w:pStyle w:val="Bodyjustified"/>
            </w:pPr>
            <w:proofErr w:type="spellStart"/>
            <w:r w:rsidRPr="00000D07">
              <w:rPr>
                <w:w w:val="100"/>
              </w:rPr>
              <w:t>T</w:t>
            </w:r>
            <w:r w:rsidRPr="00000D07">
              <w:rPr>
                <w:w w:val="100"/>
                <w:vertAlign w:val="subscript"/>
              </w:rPr>
              <w:t>amb</w:t>
            </w:r>
            <w:proofErr w:type="spellEnd"/>
          </w:p>
        </w:tc>
        <w:tc>
          <w:tcPr>
            <w:tcW w:w="2324" w:type="dxa"/>
            <w:vAlign w:val="center"/>
          </w:tcPr>
          <w:p w14:paraId="79067760" w14:textId="2B74107F" w:rsidR="00A9165E" w:rsidRPr="00000D07" w:rsidRDefault="00A9165E" w:rsidP="00A524FE">
            <w:pPr>
              <w:pStyle w:val="Bodyjustified"/>
            </w:pPr>
            <w:r w:rsidRPr="00000D07">
              <w:rPr>
                <w:w w:val="100"/>
              </w:rPr>
              <w:t>+2</w:t>
            </w:r>
            <w:r w:rsidR="00A524FE" w:rsidRPr="00000D07">
              <w:rPr>
                <w:w w:val="100"/>
              </w:rPr>
              <w:t>5</w:t>
            </w:r>
            <w:r w:rsidRPr="00000D07">
              <w:rPr>
                <w:w w:val="100"/>
              </w:rPr>
              <w:t xml:space="preserve"> </w:t>
            </w:r>
            <w:r w:rsidR="00A524FE" w:rsidRPr="00000D07">
              <w:rPr>
                <w:w w:val="100"/>
              </w:rPr>
              <w:t>(</w:t>
            </w:r>
            <w:r w:rsidRPr="00000D07">
              <w:rPr>
                <w:w w:val="100"/>
              </w:rPr>
              <w:t>+</w:t>
            </w:r>
            <w:r w:rsidR="00A524FE" w:rsidRPr="00000D07">
              <w:rPr>
                <w:w w:val="100"/>
              </w:rPr>
              <w:t>0 -</w:t>
            </w:r>
            <w:r w:rsidRPr="00000D07">
              <w:rPr>
                <w:w w:val="100"/>
              </w:rPr>
              <w:t>5</w:t>
            </w:r>
            <w:r w:rsidR="00A524FE" w:rsidRPr="00000D07">
              <w:rPr>
                <w:w w:val="100"/>
              </w:rPr>
              <w:t>)</w:t>
            </w:r>
          </w:p>
        </w:tc>
        <w:tc>
          <w:tcPr>
            <w:tcW w:w="862" w:type="dxa"/>
            <w:vAlign w:val="center"/>
          </w:tcPr>
          <w:p w14:paraId="79067761" w14:textId="758B8B29" w:rsidR="00A9165E" w:rsidRPr="00000D07" w:rsidRDefault="001E59B5" w:rsidP="00EA4598">
            <w:pPr>
              <w:pStyle w:val="Bodyjustified"/>
            </w:pPr>
            <w:r w:rsidRPr="00000D07">
              <w:rPr>
                <w:w w:val="100"/>
              </w:rPr>
              <w:t>°C</w:t>
            </w:r>
          </w:p>
        </w:tc>
      </w:tr>
      <w:tr w:rsidR="00A524FE" w:rsidRPr="00000D07" w14:paraId="79067768" w14:textId="77777777" w:rsidTr="00A524FE">
        <w:trPr>
          <w:trHeight w:val="317"/>
        </w:trPr>
        <w:tc>
          <w:tcPr>
            <w:tcW w:w="3231" w:type="dxa"/>
            <w:vAlign w:val="center"/>
          </w:tcPr>
          <w:p w14:paraId="79067763" w14:textId="413F67CD" w:rsidR="00A524FE" w:rsidRPr="00000D07" w:rsidRDefault="00A524FE" w:rsidP="00A524FE">
            <w:pPr>
              <w:pStyle w:val="Bodyjustified"/>
              <w:jc w:val="left"/>
            </w:pPr>
            <w:r w:rsidRPr="00000D07">
              <w:t>Junction Temperature</w:t>
            </w:r>
          </w:p>
        </w:tc>
        <w:tc>
          <w:tcPr>
            <w:tcW w:w="1247" w:type="dxa"/>
            <w:vAlign w:val="center"/>
          </w:tcPr>
          <w:p w14:paraId="79067764" w14:textId="5257EFA9" w:rsidR="00A524FE" w:rsidRPr="00000D07" w:rsidRDefault="00A524FE" w:rsidP="00A524FE">
            <w:pPr>
              <w:pStyle w:val="Bodyjustified"/>
            </w:pPr>
            <w:r w:rsidRPr="00000D07">
              <w:t>T</w:t>
            </w:r>
            <w:r w:rsidRPr="00000D07">
              <w:rPr>
                <w:vertAlign w:val="subscript"/>
              </w:rPr>
              <w:t>J</w:t>
            </w:r>
          </w:p>
        </w:tc>
        <w:tc>
          <w:tcPr>
            <w:tcW w:w="2324" w:type="dxa"/>
            <w:vAlign w:val="center"/>
          </w:tcPr>
          <w:p w14:paraId="79067766" w14:textId="29E812D5" w:rsidR="00A524FE" w:rsidRPr="00000D07" w:rsidRDefault="00A524FE" w:rsidP="000B132C">
            <w:pPr>
              <w:pStyle w:val="Bodyjustified"/>
            </w:pPr>
            <w:r w:rsidRPr="00000D07">
              <w:t>+1</w:t>
            </w:r>
            <w:r w:rsidR="000B132C" w:rsidRPr="00000D07">
              <w:t>7</w:t>
            </w:r>
            <w:r w:rsidRPr="00000D07">
              <w:t>5 (+0 -5)</w:t>
            </w:r>
          </w:p>
        </w:tc>
        <w:tc>
          <w:tcPr>
            <w:tcW w:w="862" w:type="dxa"/>
            <w:vAlign w:val="center"/>
          </w:tcPr>
          <w:p w14:paraId="79067767" w14:textId="5A7FDE60" w:rsidR="00A524FE" w:rsidRPr="00000D07" w:rsidRDefault="00A524FE" w:rsidP="00A524FE">
            <w:pPr>
              <w:pStyle w:val="Bodyjustified"/>
            </w:pPr>
            <w:r w:rsidRPr="00000D07">
              <w:t>°C</w:t>
            </w:r>
          </w:p>
        </w:tc>
      </w:tr>
      <w:tr w:rsidR="00A524FE" w:rsidRPr="00000D07" w14:paraId="4C92C5BF" w14:textId="77777777" w:rsidTr="00A524FE">
        <w:trPr>
          <w:trHeight w:val="317"/>
        </w:trPr>
        <w:tc>
          <w:tcPr>
            <w:tcW w:w="3231" w:type="dxa"/>
            <w:vAlign w:val="center"/>
          </w:tcPr>
          <w:p w14:paraId="69C8A5E1" w14:textId="4C8CC648" w:rsidR="00A524FE" w:rsidRPr="00000D07" w:rsidRDefault="00A524FE" w:rsidP="00A524FE">
            <w:pPr>
              <w:pStyle w:val="Bodyjustified"/>
              <w:jc w:val="left"/>
            </w:pPr>
            <w:r w:rsidRPr="00000D07">
              <w:t>Average Output Rectified Current</w:t>
            </w:r>
          </w:p>
        </w:tc>
        <w:tc>
          <w:tcPr>
            <w:tcW w:w="1247" w:type="dxa"/>
            <w:vAlign w:val="center"/>
          </w:tcPr>
          <w:p w14:paraId="51909F20" w14:textId="4F9F840F" w:rsidR="00A524FE" w:rsidRPr="00000D07" w:rsidRDefault="00A524FE" w:rsidP="00A524FE">
            <w:pPr>
              <w:pStyle w:val="Bodyjustified"/>
            </w:pPr>
            <w:r w:rsidRPr="00000D07">
              <w:t>I</w:t>
            </w:r>
            <w:r w:rsidRPr="00000D07">
              <w:rPr>
                <w:vertAlign w:val="subscript"/>
              </w:rPr>
              <w:t>O</w:t>
            </w:r>
          </w:p>
        </w:tc>
        <w:tc>
          <w:tcPr>
            <w:tcW w:w="2324" w:type="dxa"/>
            <w:vAlign w:val="center"/>
          </w:tcPr>
          <w:p w14:paraId="3435682A" w14:textId="359A0D5D" w:rsidR="00A524FE" w:rsidRPr="00000D07" w:rsidRDefault="00A524FE" w:rsidP="00A524FE">
            <w:pPr>
              <w:pStyle w:val="Bodyjustified"/>
            </w:pPr>
            <w:r w:rsidRPr="00000D07">
              <w:t>Note 1</w:t>
            </w:r>
          </w:p>
        </w:tc>
        <w:tc>
          <w:tcPr>
            <w:tcW w:w="862" w:type="dxa"/>
            <w:vAlign w:val="center"/>
          </w:tcPr>
          <w:p w14:paraId="7FE9EF6B" w14:textId="71FF816C" w:rsidR="00A524FE" w:rsidRPr="00000D07" w:rsidRDefault="00A524FE" w:rsidP="00A524FE">
            <w:pPr>
              <w:pStyle w:val="Bodyjustified"/>
            </w:pPr>
            <w:r w:rsidRPr="00000D07">
              <w:t>A</w:t>
            </w:r>
          </w:p>
        </w:tc>
      </w:tr>
      <w:tr w:rsidR="00A524FE" w:rsidRPr="00000D07" w14:paraId="7906776D" w14:textId="77777777" w:rsidTr="00A524FE">
        <w:trPr>
          <w:trHeight w:val="317"/>
        </w:trPr>
        <w:tc>
          <w:tcPr>
            <w:tcW w:w="3231" w:type="dxa"/>
            <w:vAlign w:val="center"/>
          </w:tcPr>
          <w:p w14:paraId="79067769" w14:textId="2BDB9E66" w:rsidR="00A524FE" w:rsidRPr="00000D07" w:rsidRDefault="00A524FE" w:rsidP="00A524FE">
            <w:pPr>
              <w:pStyle w:val="Bodyjustified"/>
              <w:jc w:val="left"/>
            </w:pPr>
            <w:r w:rsidRPr="00000D07">
              <w:t>Duration</w:t>
            </w:r>
          </w:p>
        </w:tc>
        <w:tc>
          <w:tcPr>
            <w:tcW w:w="1247" w:type="dxa"/>
            <w:vAlign w:val="center"/>
          </w:tcPr>
          <w:p w14:paraId="7906776A" w14:textId="15FE9113" w:rsidR="00A524FE" w:rsidRPr="00000D07" w:rsidRDefault="00A524FE" w:rsidP="00A524FE">
            <w:pPr>
              <w:pStyle w:val="Bodyjustified"/>
            </w:pPr>
            <w:r w:rsidRPr="00000D07">
              <w:t>t</w:t>
            </w:r>
          </w:p>
        </w:tc>
        <w:tc>
          <w:tcPr>
            <w:tcW w:w="2324" w:type="dxa"/>
            <w:vAlign w:val="center"/>
          </w:tcPr>
          <w:p w14:paraId="7906776B" w14:textId="244AC658" w:rsidR="00A524FE" w:rsidRPr="00000D07" w:rsidRDefault="00A524FE" w:rsidP="00A524FE">
            <w:pPr>
              <w:pStyle w:val="Bodyjustified"/>
            </w:pPr>
            <w:r w:rsidRPr="00000D07">
              <w:t>≥ 168</w:t>
            </w:r>
          </w:p>
        </w:tc>
        <w:tc>
          <w:tcPr>
            <w:tcW w:w="862" w:type="dxa"/>
            <w:vAlign w:val="center"/>
          </w:tcPr>
          <w:p w14:paraId="7906776C" w14:textId="38545180" w:rsidR="00A524FE" w:rsidRPr="00000D07" w:rsidRDefault="00A524FE" w:rsidP="00A524FE">
            <w:pPr>
              <w:pStyle w:val="Bodyjustified"/>
            </w:pPr>
            <w:r w:rsidRPr="00000D07">
              <w:t>Hours</w:t>
            </w:r>
          </w:p>
        </w:tc>
      </w:tr>
    </w:tbl>
    <w:p w14:paraId="28900C39" w14:textId="6E097E04" w:rsidR="00A524FE" w:rsidRPr="00000D07" w:rsidRDefault="00A9165E" w:rsidP="00A524FE">
      <w:pPr>
        <w:pStyle w:val="NOTES"/>
      </w:pPr>
      <w:r w:rsidRPr="00000D07">
        <w:tab/>
      </w:r>
      <w:r w:rsidR="00A524FE" w:rsidRPr="00000D07">
        <w:t>NOTES:</w:t>
      </w:r>
    </w:p>
    <w:p w14:paraId="2CC3C92D" w14:textId="21040BD0" w:rsidR="00A524FE" w:rsidRPr="00000D07" w:rsidRDefault="00A524FE" w:rsidP="00A524FE">
      <w:pPr>
        <w:pStyle w:val="numericallist"/>
      </w:pPr>
      <w:r w:rsidRPr="00000D07">
        <w:t>The output current may be adjusted, within the given limit range, to attain the specified junction temperature.</w:t>
      </w:r>
    </w:p>
    <w:p w14:paraId="7906776E" w14:textId="3931A114" w:rsidR="00A9165E" w:rsidRPr="00000D07" w:rsidRDefault="00A9165E" w:rsidP="00A524FE">
      <w:pPr>
        <w:pStyle w:val="Heading2"/>
      </w:pPr>
      <w:bookmarkStart w:id="41" w:name="_Toc72245437"/>
      <w:r w:rsidRPr="00000D07">
        <w:t>OPERATING LIFE CONDITIONS</w:t>
      </w:r>
      <w:bookmarkEnd w:id="41"/>
    </w:p>
    <w:p w14:paraId="12EA0C81" w14:textId="1AD8E687" w:rsidR="00B3645D" w:rsidRPr="00000D07" w:rsidRDefault="00012091" w:rsidP="00000D07">
      <w:pPr>
        <w:rPr>
          <w:b/>
          <w:caps/>
          <w:spacing w:val="5"/>
          <w:u w:val="single"/>
        </w:rPr>
      </w:pPr>
      <w:r w:rsidRPr="00000D07">
        <w:t xml:space="preserve">The conditions shall be as specified </w:t>
      </w:r>
      <w:r w:rsidR="003145C3" w:rsidRPr="00000D07">
        <w:t>in Para.</w:t>
      </w:r>
      <w:r w:rsidR="00BF3042" w:rsidRPr="00000D07">
        <w:t xml:space="preserve"> </w:t>
      </w:r>
      <w:r w:rsidR="00BF3042" w:rsidRPr="00000D07">
        <w:fldChar w:fldCharType="begin"/>
      </w:r>
      <w:r w:rsidR="00BF3042" w:rsidRPr="00000D07">
        <w:instrText xml:space="preserve"> REF _Ref511123173 \r \h </w:instrText>
      </w:r>
      <w:r w:rsidR="00F426DB" w:rsidRPr="00000D07">
        <w:instrText xml:space="preserve"> \* MERGEFORMAT </w:instrText>
      </w:r>
      <w:r w:rsidR="00BF3042" w:rsidRPr="00000D07">
        <w:fldChar w:fldCharType="separate"/>
      </w:r>
      <w:r w:rsidR="0091655F">
        <w:t>2.8</w:t>
      </w:r>
      <w:r w:rsidR="00BF3042" w:rsidRPr="00000D07">
        <w:fldChar w:fldCharType="end"/>
      </w:r>
      <w:r w:rsidR="00BF3042" w:rsidRPr="00000D07">
        <w:t>,</w:t>
      </w:r>
      <w:r w:rsidR="003145C3" w:rsidRPr="00000D07">
        <w:t xml:space="preserve"> </w:t>
      </w:r>
      <w:r w:rsidRPr="00000D07">
        <w:t>Power Burn-in</w:t>
      </w:r>
      <w:r w:rsidR="00B74E79" w:rsidRPr="00000D07">
        <w:t xml:space="preserve"> Conditions</w:t>
      </w:r>
      <w:r w:rsidR="00C404FA" w:rsidRPr="00000D07">
        <w:t>.</w:t>
      </w:r>
      <w:r w:rsidR="00B3645D" w:rsidRPr="00000D07">
        <w:br w:type="page"/>
      </w:r>
    </w:p>
    <w:p w14:paraId="7906783F" w14:textId="100A6E62" w:rsidR="00FF60FD" w:rsidRPr="00000D07" w:rsidRDefault="00332B2D" w:rsidP="0072154D">
      <w:pPr>
        <w:pStyle w:val="AppendixTitle"/>
        <w:outlineLvl w:val="1"/>
      </w:pPr>
      <w:bookmarkStart w:id="42" w:name="_Toc72245438"/>
      <w:r w:rsidRPr="00000D07">
        <w:lastRenderedPageBreak/>
        <w:t xml:space="preserve">Appendix </w:t>
      </w:r>
      <w:r w:rsidR="00FF60FD" w:rsidRPr="00000D07">
        <w:t>A</w:t>
      </w:r>
      <w:bookmarkEnd w:id="42"/>
    </w:p>
    <w:p w14:paraId="79067840" w14:textId="77777777" w:rsidR="00FF60FD" w:rsidRPr="00000D07" w:rsidRDefault="00FF60FD" w:rsidP="00FE38BD">
      <w:pPr>
        <w:pStyle w:val="Title2"/>
      </w:pPr>
      <w:r w:rsidRPr="00000D07">
        <w:t xml:space="preserve">Agreed deviations for </w:t>
      </w:r>
      <w:r w:rsidR="001467E5" w:rsidRPr="00000D07">
        <w:t xml:space="preserve">STMICROELECTRONICS </w:t>
      </w:r>
      <w:r w:rsidRPr="00000D07">
        <w:t>(F)</w:t>
      </w:r>
    </w:p>
    <w:tbl>
      <w:tblPr>
        <w:tblStyle w:val="TableGrid"/>
        <w:tblW w:w="9615" w:type="dxa"/>
        <w:tblInd w:w="766" w:type="dxa"/>
        <w:tblLayout w:type="fixed"/>
        <w:tblCellMar>
          <w:top w:w="28" w:type="dxa"/>
          <w:left w:w="57" w:type="dxa"/>
          <w:bottom w:w="28" w:type="dxa"/>
          <w:right w:w="57" w:type="dxa"/>
        </w:tblCellMar>
        <w:tblLook w:val="01E0" w:firstRow="1" w:lastRow="1" w:firstColumn="1" w:lastColumn="1" w:noHBand="0" w:noVBand="0"/>
      </w:tblPr>
      <w:tblGrid>
        <w:gridCol w:w="2835"/>
        <w:gridCol w:w="6780"/>
      </w:tblGrid>
      <w:tr w:rsidR="00A524FE" w:rsidRPr="00000D07" w14:paraId="35DECAA2" w14:textId="77777777" w:rsidTr="00B83D6A">
        <w:trPr>
          <w:trHeight w:val="397"/>
        </w:trPr>
        <w:tc>
          <w:tcPr>
            <w:tcW w:w="2835" w:type="dxa"/>
          </w:tcPr>
          <w:p w14:paraId="713390B1" w14:textId="77777777" w:rsidR="00A524FE" w:rsidRPr="00000D07" w:rsidRDefault="00A524FE" w:rsidP="00B80899">
            <w:pPr>
              <w:pStyle w:val="Bodyjustified"/>
              <w:rPr>
                <w:lang w:val="en-US"/>
              </w:rPr>
            </w:pPr>
            <w:r w:rsidRPr="00000D07">
              <w:rPr>
                <w:lang w:val="en-US"/>
              </w:rPr>
              <w:t>ITEMS AFFECTED</w:t>
            </w:r>
          </w:p>
        </w:tc>
        <w:tc>
          <w:tcPr>
            <w:tcW w:w="6780" w:type="dxa"/>
          </w:tcPr>
          <w:p w14:paraId="6242C079" w14:textId="77777777" w:rsidR="00A524FE" w:rsidRPr="00000D07" w:rsidRDefault="00A524FE" w:rsidP="00B80899">
            <w:pPr>
              <w:pStyle w:val="Bodyjustified"/>
              <w:rPr>
                <w:lang w:val="en-US"/>
              </w:rPr>
            </w:pPr>
            <w:r w:rsidRPr="00000D07">
              <w:rPr>
                <w:lang w:val="en-US"/>
              </w:rPr>
              <w:t>DESCRIPTION OF DEVIATIONS</w:t>
            </w:r>
          </w:p>
        </w:tc>
      </w:tr>
      <w:tr w:rsidR="00B83D6A" w:rsidRPr="00000D07" w14:paraId="06C3E9FE" w14:textId="77777777" w:rsidTr="00B83D6A">
        <w:trPr>
          <w:trHeight w:val="397"/>
        </w:trPr>
        <w:tc>
          <w:tcPr>
            <w:tcW w:w="2835" w:type="dxa"/>
          </w:tcPr>
          <w:p w14:paraId="2EA3CFA5" w14:textId="654A8A44" w:rsidR="00B83D6A" w:rsidRPr="00000D07" w:rsidRDefault="00B83D6A" w:rsidP="00B83D6A">
            <w:pPr>
              <w:pStyle w:val="Bodyjustified"/>
              <w:jc w:val="left"/>
              <w:rPr>
                <w:lang w:val="en-US"/>
              </w:rPr>
            </w:pPr>
            <w:r w:rsidRPr="00000D07">
              <w:t xml:space="preserve">Para. </w:t>
            </w:r>
            <w:r w:rsidRPr="00000D07">
              <w:fldChar w:fldCharType="begin"/>
            </w:r>
            <w:r w:rsidRPr="00000D07">
              <w:instrText xml:space="preserve"> REF _Ref511124029 \r \h </w:instrText>
            </w:r>
            <w:r w:rsidR="00000D07">
              <w:instrText xml:space="preserve"> \* MERGEFORMAT </w:instrText>
            </w:r>
            <w:r w:rsidRPr="00000D07">
              <w:fldChar w:fldCharType="separate"/>
            </w:r>
            <w:r w:rsidR="0091655F">
              <w:t>2.1.1</w:t>
            </w:r>
            <w:r w:rsidRPr="00000D07">
              <w:fldChar w:fldCharType="end"/>
            </w:r>
            <w:r w:rsidRPr="00000D07">
              <w:t>, Deviations from the Generic Specification:</w:t>
            </w:r>
            <w:r w:rsidRPr="00000D07">
              <w:rPr>
                <w:rFonts w:cs="Arial"/>
              </w:rPr>
              <w:t xml:space="preserve"> Para. 8, Test Methods and Procedures</w:t>
            </w:r>
          </w:p>
        </w:tc>
        <w:tc>
          <w:tcPr>
            <w:tcW w:w="6780" w:type="dxa"/>
          </w:tcPr>
          <w:p w14:paraId="1E85BD3E" w14:textId="77777777" w:rsidR="00B83D6A" w:rsidRPr="00000D07" w:rsidRDefault="00B83D6A" w:rsidP="00B83D6A">
            <w:pPr>
              <w:pStyle w:val="Bodyjustified"/>
              <w:jc w:val="left"/>
            </w:pPr>
            <w:r w:rsidRPr="00000D07">
              <w:t>For qualification and qualification maintenance, or procurement of qualified or unqualified components, the following replacement test method specifications shall be used instead of the following ESCC Basic Specifications:</w:t>
            </w:r>
          </w:p>
          <w:p w14:paraId="0BB9A880" w14:textId="69160099" w:rsidR="00B83D6A" w:rsidRPr="00000D07" w:rsidRDefault="00B83D6A" w:rsidP="00B83D6A">
            <w:pPr>
              <w:pStyle w:val="BulletList"/>
              <w:spacing w:after="0"/>
              <w:ind w:left="360"/>
              <w:jc w:val="left"/>
            </w:pPr>
            <w:r w:rsidRPr="00000D07">
              <w:t xml:space="preserve">No. </w:t>
            </w:r>
            <w:hyperlink r:id="rId43" w:history="1">
              <w:r w:rsidRPr="00000D07">
                <w:rPr>
                  <w:rStyle w:val="Hyperlink"/>
                </w:rPr>
                <w:t>20400</w:t>
              </w:r>
            </w:hyperlink>
            <w:r w:rsidRPr="00000D07">
              <w:rPr>
                <w:rStyle w:val="Hyperlink"/>
              </w:rPr>
              <w:t>,</w:t>
            </w:r>
            <w:r w:rsidRPr="00000D07">
              <w:t xml:space="preserve"> Internal Visual Inspection: replaced by </w:t>
            </w:r>
            <w:hyperlink r:id="rId44" w:history="1">
              <w:r w:rsidRPr="00000D07">
                <w:rPr>
                  <w:rStyle w:val="Hyperlink"/>
                </w:rPr>
                <w:t>MIL</w:t>
              </w:r>
              <w:r w:rsidRPr="00000D07">
                <w:rPr>
                  <w:rStyle w:val="Hyperlink"/>
                </w:rPr>
                <w:noBreakHyphen/>
                <w:t>STD</w:t>
              </w:r>
              <w:r w:rsidRPr="00000D07">
                <w:rPr>
                  <w:rStyle w:val="Hyperlink"/>
                </w:rPr>
                <w:noBreakHyphen/>
                <w:t>750 Test Method 2078</w:t>
              </w:r>
            </w:hyperlink>
            <w:r w:rsidRPr="00000D07">
              <w:t>.</w:t>
            </w:r>
          </w:p>
          <w:p w14:paraId="6C81FA15" w14:textId="09F468FE" w:rsidR="00B83D6A" w:rsidRPr="00000D07" w:rsidRDefault="00B83D6A" w:rsidP="00B83D6A">
            <w:pPr>
              <w:pStyle w:val="BulletList"/>
              <w:spacing w:after="0"/>
              <w:ind w:left="360"/>
              <w:jc w:val="left"/>
            </w:pPr>
            <w:r w:rsidRPr="00000D07">
              <w:t xml:space="preserve">No. </w:t>
            </w:r>
            <w:hyperlink r:id="rId45" w:history="1">
              <w:r w:rsidRPr="00000D07">
                <w:rPr>
                  <w:rStyle w:val="Hyperlink"/>
                </w:rPr>
                <w:t>20500</w:t>
              </w:r>
            </w:hyperlink>
            <w:r w:rsidRPr="00000D07">
              <w:rPr>
                <w:rStyle w:val="Hyperlink"/>
              </w:rPr>
              <w:t>,</w:t>
            </w:r>
            <w:r w:rsidRPr="00000D07">
              <w:t xml:space="preserve"> External Visual Inspection: replaced by </w:t>
            </w:r>
            <w:hyperlink r:id="rId46" w:history="1">
              <w:r w:rsidRPr="00000D07">
                <w:rPr>
                  <w:rStyle w:val="Hyperlink"/>
                </w:rPr>
                <w:t>MIL</w:t>
              </w:r>
              <w:r w:rsidRPr="00000D07">
                <w:rPr>
                  <w:rStyle w:val="Hyperlink"/>
                </w:rPr>
                <w:noBreakHyphen/>
                <w:t>STD</w:t>
              </w:r>
              <w:r w:rsidRPr="00000D07">
                <w:rPr>
                  <w:rStyle w:val="Hyperlink"/>
                </w:rPr>
                <w:noBreakHyphen/>
                <w:t>750 Test Method 2071</w:t>
              </w:r>
            </w:hyperlink>
            <w:r w:rsidRPr="00000D07">
              <w:t>.</w:t>
            </w:r>
          </w:p>
          <w:p w14:paraId="5D61AA02" w14:textId="5F231774" w:rsidR="00B83D6A" w:rsidRPr="00000D07" w:rsidRDefault="00B83D6A" w:rsidP="00B83D6A">
            <w:pPr>
              <w:pStyle w:val="Bodyjustified"/>
              <w:jc w:val="left"/>
              <w:rPr>
                <w:lang w:val="en-US"/>
              </w:rPr>
            </w:pPr>
            <w:r w:rsidRPr="00000D07">
              <w:t xml:space="preserve">No. </w:t>
            </w:r>
            <w:hyperlink r:id="rId47" w:history="1">
              <w:r w:rsidRPr="00000D07">
                <w:rPr>
                  <w:rStyle w:val="Hyperlink"/>
                </w:rPr>
                <w:t>20900</w:t>
              </w:r>
            </w:hyperlink>
            <w:r w:rsidRPr="00000D07">
              <w:rPr>
                <w:rStyle w:val="Hyperlink"/>
              </w:rPr>
              <w:t>,</w:t>
            </w:r>
            <w:r w:rsidRPr="00000D07">
              <w:t xml:space="preserve"> Radiographic Inspection of Electronic Components: replaced by </w:t>
            </w:r>
            <w:hyperlink r:id="rId48" w:history="1">
              <w:r w:rsidRPr="00000D07">
                <w:rPr>
                  <w:rStyle w:val="Hyperlink"/>
                </w:rPr>
                <w:t>MIL-STD-750 Test Method 2076</w:t>
              </w:r>
            </w:hyperlink>
            <w:r w:rsidRPr="00000D07">
              <w:t>.</w:t>
            </w:r>
          </w:p>
        </w:tc>
      </w:tr>
      <w:tr w:rsidR="00A524FE" w:rsidRPr="00000D07" w14:paraId="4C684EBB" w14:textId="77777777" w:rsidTr="00000D07">
        <w:trPr>
          <w:trHeight w:val="397"/>
        </w:trPr>
        <w:tc>
          <w:tcPr>
            <w:tcW w:w="2835" w:type="dxa"/>
            <w:tcBorders>
              <w:bottom w:val="single" w:sz="4" w:space="0" w:color="auto"/>
            </w:tcBorders>
          </w:tcPr>
          <w:p w14:paraId="3F10792D" w14:textId="3A578031" w:rsidR="00A524FE" w:rsidRPr="00000D07" w:rsidRDefault="00A524FE" w:rsidP="00BA7CD3">
            <w:pPr>
              <w:pStyle w:val="Bodyjustified"/>
              <w:jc w:val="left"/>
              <w:rPr>
                <w:lang w:val="en-US"/>
              </w:rPr>
            </w:pPr>
            <w:r w:rsidRPr="00000D07">
              <w:rPr>
                <w:lang w:val="en-US"/>
              </w:rPr>
              <w:t xml:space="preserve">Para. </w:t>
            </w:r>
            <w:r w:rsidRPr="00000D07">
              <w:rPr>
                <w:lang w:val="en-US"/>
              </w:rPr>
              <w:fldChar w:fldCharType="begin"/>
            </w:r>
            <w:r w:rsidRPr="00000D07">
              <w:rPr>
                <w:lang w:val="en-US"/>
              </w:rPr>
              <w:instrText xml:space="preserve"> REF _Ref511124029 \r \h </w:instrText>
            </w:r>
            <w:r w:rsidR="00F426DB" w:rsidRPr="00000D07">
              <w:rPr>
                <w:lang w:val="en-US"/>
              </w:rPr>
              <w:instrText xml:space="preserve"> \* MERGEFORMAT </w:instrText>
            </w:r>
            <w:r w:rsidRPr="00000D07">
              <w:rPr>
                <w:lang w:val="en-US"/>
              </w:rPr>
            </w:r>
            <w:r w:rsidRPr="00000D07">
              <w:rPr>
                <w:lang w:val="en-US"/>
              </w:rPr>
              <w:fldChar w:fldCharType="separate"/>
            </w:r>
            <w:r w:rsidR="0091655F">
              <w:rPr>
                <w:lang w:val="en-US"/>
              </w:rPr>
              <w:t>2.1.1</w:t>
            </w:r>
            <w:r w:rsidRPr="00000D07">
              <w:rPr>
                <w:lang w:val="en-US"/>
              </w:rPr>
              <w:fldChar w:fldCharType="end"/>
            </w:r>
            <w:r w:rsidRPr="00000D07">
              <w:rPr>
                <w:lang w:val="en-US"/>
              </w:rPr>
              <w:t>, Deviations fr</w:t>
            </w:r>
            <w:r w:rsidR="00BA7CD3" w:rsidRPr="00000D07">
              <w:rPr>
                <w:lang w:val="en-US"/>
              </w:rPr>
              <w:t>o</w:t>
            </w:r>
            <w:r w:rsidRPr="00000D07">
              <w:rPr>
                <w:lang w:val="en-US"/>
              </w:rPr>
              <w:t xml:space="preserve">m the Generic Specification: Deviations from Production Control – Chart </w:t>
            </w:r>
            <w:proofErr w:type="spellStart"/>
            <w:r w:rsidRPr="00000D07">
              <w:rPr>
                <w:lang w:val="en-US"/>
              </w:rPr>
              <w:t>F2</w:t>
            </w:r>
            <w:proofErr w:type="spellEnd"/>
          </w:p>
        </w:tc>
        <w:tc>
          <w:tcPr>
            <w:tcW w:w="6780" w:type="dxa"/>
            <w:tcBorders>
              <w:bottom w:val="single" w:sz="4" w:space="0" w:color="auto"/>
            </w:tcBorders>
          </w:tcPr>
          <w:p w14:paraId="76058265" w14:textId="77777777" w:rsidR="00A524FE" w:rsidRPr="00000D07" w:rsidRDefault="00A524FE" w:rsidP="00B80899">
            <w:pPr>
              <w:pStyle w:val="Bodyjustified"/>
              <w:jc w:val="left"/>
              <w:rPr>
                <w:lang w:val="en-US"/>
              </w:rPr>
            </w:pPr>
            <w:r w:rsidRPr="00000D07">
              <w:rPr>
                <w:lang w:val="en-US"/>
              </w:rPr>
              <w:t>Special In-Process Controls - Internal Visual Inspection: Wedge bonds equal to 1.1 wire diameter are acceptable for bonding with a V-Groove tool.</w:t>
            </w:r>
          </w:p>
        </w:tc>
      </w:tr>
      <w:tr w:rsidR="00A524FE" w:rsidRPr="00000D07" w14:paraId="16BE9189" w14:textId="77777777" w:rsidTr="00B83D6A">
        <w:trPr>
          <w:trHeight w:val="397"/>
        </w:trPr>
        <w:tc>
          <w:tcPr>
            <w:tcW w:w="2835" w:type="dxa"/>
            <w:vMerge w:val="restart"/>
          </w:tcPr>
          <w:p w14:paraId="58A14774" w14:textId="59DD87C6" w:rsidR="00A524FE" w:rsidRPr="00000D07" w:rsidRDefault="00A524FE" w:rsidP="00BA7CD3">
            <w:pPr>
              <w:pStyle w:val="Bodyjustified"/>
              <w:jc w:val="left"/>
              <w:rPr>
                <w:lang w:val="en-US"/>
              </w:rPr>
            </w:pPr>
            <w:r w:rsidRPr="00000D07">
              <w:rPr>
                <w:lang w:val="en-US"/>
              </w:rPr>
              <w:t xml:space="preserve">Para. </w:t>
            </w:r>
            <w:r w:rsidRPr="00000D07">
              <w:rPr>
                <w:lang w:val="en-US"/>
              </w:rPr>
              <w:fldChar w:fldCharType="begin"/>
            </w:r>
            <w:r w:rsidRPr="00000D07">
              <w:rPr>
                <w:lang w:val="en-US"/>
              </w:rPr>
              <w:instrText xml:space="preserve"> REF _Ref511124029 \r \h </w:instrText>
            </w:r>
            <w:r w:rsidR="00F426DB" w:rsidRPr="00000D07">
              <w:rPr>
                <w:lang w:val="en-US"/>
              </w:rPr>
              <w:instrText xml:space="preserve"> \* MERGEFORMAT </w:instrText>
            </w:r>
            <w:r w:rsidRPr="00000D07">
              <w:rPr>
                <w:lang w:val="en-US"/>
              </w:rPr>
            </w:r>
            <w:r w:rsidRPr="00000D07">
              <w:rPr>
                <w:lang w:val="en-US"/>
              </w:rPr>
              <w:fldChar w:fldCharType="separate"/>
            </w:r>
            <w:r w:rsidR="0091655F">
              <w:rPr>
                <w:lang w:val="en-US"/>
              </w:rPr>
              <w:t>2.1.1</w:t>
            </w:r>
            <w:r w:rsidRPr="00000D07">
              <w:rPr>
                <w:lang w:val="en-US"/>
              </w:rPr>
              <w:fldChar w:fldCharType="end"/>
            </w:r>
            <w:r w:rsidRPr="00000D07">
              <w:rPr>
                <w:lang w:val="en-US"/>
              </w:rPr>
              <w:t>, Deviations fr</w:t>
            </w:r>
            <w:r w:rsidR="00BA7CD3" w:rsidRPr="00000D07">
              <w:rPr>
                <w:lang w:val="en-US"/>
              </w:rPr>
              <w:t>o</w:t>
            </w:r>
            <w:r w:rsidRPr="00000D07">
              <w:rPr>
                <w:lang w:val="en-US"/>
              </w:rPr>
              <w:t>m the Generic Specification: Deviations from Screening Tests</w:t>
            </w:r>
            <w:r w:rsidR="00DA276D" w:rsidRPr="00000D07">
              <w:rPr>
                <w:lang w:val="en-US"/>
              </w:rPr>
              <w:t xml:space="preserve"> for Packaged Components</w:t>
            </w:r>
            <w:r w:rsidRPr="00000D07">
              <w:rPr>
                <w:lang w:val="en-US"/>
              </w:rPr>
              <w:t xml:space="preserve"> – Chart </w:t>
            </w:r>
            <w:proofErr w:type="spellStart"/>
            <w:r w:rsidRPr="00000D07">
              <w:rPr>
                <w:lang w:val="en-US"/>
              </w:rPr>
              <w:t>F3</w:t>
            </w:r>
            <w:r w:rsidR="00DA276D" w:rsidRPr="00000D07">
              <w:rPr>
                <w:lang w:val="en-US"/>
              </w:rPr>
              <w:t>A</w:t>
            </w:r>
            <w:proofErr w:type="spellEnd"/>
          </w:p>
        </w:tc>
        <w:tc>
          <w:tcPr>
            <w:tcW w:w="6780" w:type="dxa"/>
          </w:tcPr>
          <w:p w14:paraId="3E3F2015" w14:textId="1074E94F" w:rsidR="00A524FE" w:rsidRPr="00000D07" w:rsidRDefault="00A524FE" w:rsidP="00B80899">
            <w:pPr>
              <w:pStyle w:val="Bodyjustified"/>
              <w:jc w:val="left"/>
              <w:rPr>
                <w:lang w:val="en-US"/>
              </w:rPr>
            </w:pPr>
            <w:r w:rsidRPr="00000D07">
              <w:rPr>
                <w:lang w:val="en-US"/>
              </w:rPr>
              <w:t>Solderability: Solderability is not applicable unless specifically stipulated in the Purchase Order.</w:t>
            </w:r>
          </w:p>
        </w:tc>
      </w:tr>
      <w:tr w:rsidR="00BA7CD3" w:rsidRPr="00000D07" w14:paraId="7565A68D" w14:textId="77777777" w:rsidTr="00B83D6A">
        <w:trPr>
          <w:trHeight w:val="397"/>
        </w:trPr>
        <w:tc>
          <w:tcPr>
            <w:tcW w:w="2835" w:type="dxa"/>
            <w:vMerge/>
          </w:tcPr>
          <w:p w14:paraId="27E1E852" w14:textId="77777777" w:rsidR="00BA7CD3" w:rsidRPr="00000D07" w:rsidRDefault="00BA7CD3" w:rsidP="00B80899">
            <w:pPr>
              <w:pStyle w:val="Bodyjustified"/>
              <w:jc w:val="left"/>
              <w:rPr>
                <w:lang w:val="en-US"/>
              </w:rPr>
            </w:pPr>
          </w:p>
        </w:tc>
        <w:tc>
          <w:tcPr>
            <w:tcW w:w="6780" w:type="dxa"/>
          </w:tcPr>
          <w:p w14:paraId="209A6A6E" w14:textId="377DCCAA" w:rsidR="00BA7CD3" w:rsidRPr="00000D07" w:rsidRDefault="00BA7CD3" w:rsidP="00F965E2">
            <w:pPr>
              <w:pStyle w:val="Bodyjustified"/>
              <w:spacing w:after="120"/>
              <w:jc w:val="left"/>
              <w:rPr>
                <w:lang w:val="en-US"/>
              </w:rPr>
            </w:pPr>
            <w:r w:rsidRPr="00000D07">
              <w:rPr>
                <w:lang w:val="en-US"/>
              </w:rPr>
              <w:t>Room Temperature Electrical Measurements: Capacitance and</w:t>
            </w:r>
            <w:r w:rsidRPr="00000D07">
              <w:rPr>
                <w:color w:val="auto"/>
              </w:rPr>
              <w:t xml:space="preserve"> Critical Rate of Rise of Reverse Voltage</w:t>
            </w:r>
            <w:r w:rsidRPr="00000D07">
              <w:rPr>
                <w:lang w:val="en-US"/>
              </w:rPr>
              <w:t xml:space="preserve"> may be considered guaranteed but not tested if successful pilot lot testing has been performed in accordance with STMicroelectronics “Acceptation wafers” internal procedure as specified in the PID, which includes AC characteristic measurements per the Detail Specification.</w:t>
            </w:r>
          </w:p>
          <w:p w14:paraId="52467E3C" w14:textId="369A4232" w:rsidR="00BA7CD3" w:rsidRPr="00000D07" w:rsidRDefault="00BA7CD3" w:rsidP="00BA7CD3">
            <w:pPr>
              <w:pStyle w:val="Bodyjustified"/>
              <w:jc w:val="left"/>
              <w:rPr>
                <w:b/>
                <w:lang w:val="en-US"/>
              </w:rPr>
            </w:pPr>
            <w:r w:rsidRPr="00000D07">
              <w:rPr>
                <w:lang w:val="en-US"/>
              </w:rPr>
              <w:t>A summary of the pilot lot testing shall be provided if required by the Purchase Order.</w:t>
            </w:r>
          </w:p>
        </w:tc>
      </w:tr>
    </w:tbl>
    <w:p w14:paraId="7B67CA9A" w14:textId="77777777" w:rsidR="00BA7CD3" w:rsidRPr="00000D07" w:rsidRDefault="00BA7CD3" w:rsidP="000A1D02">
      <w:pPr>
        <w:keepNext/>
        <w:keepLines/>
        <w:spacing w:before="480" w:after="120" w:line="240" w:lineRule="auto"/>
        <w:ind w:right="0"/>
        <w:jc w:val="center"/>
        <w:rPr>
          <w:caps/>
          <w:u w:val="single"/>
        </w:rPr>
      </w:pPr>
      <w:r w:rsidRPr="00000D07">
        <w:rPr>
          <w:caps/>
          <w:u w:val="single"/>
        </w:rPr>
        <w:t>ADDITIONAL DATA – STMICROELECTRONICS (F)</w:t>
      </w:r>
    </w:p>
    <w:p w14:paraId="57D47420" w14:textId="77777777" w:rsidR="00BA7CD3" w:rsidRPr="00000D07" w:rsidRDefault="00BA7CD3" w:rsidP="00BA7CD3">
      <w:pPr>
        <w:pStyle w:val="alphabeticallist"/>
      </w:pPr>
      <w:r w:rsidRPr="00000D07">
        <w:t>Derating for Space Application</w:t>
      </w:r>
    </w:p>
    <w:p w14:paraId="0C77C4F9" w14:textId="77777777" w:rsidR="00BA7CD3" w:rsidRPr="00000D07" w:rsidRDefault="00BA7CD3" w:rsidP="00BA7CD3">
      <w:pPr>
        <w:pStyle w:val="alphabeticallist"/>
        <w:numPr>
          <w:ilvl w:val="0"/>
          <w:numId w:val="0"/>
        </w:numPr>
        <w:ind w:left="1985"/>
      </w:pPr>
      <w:r w:rsidRPr="00000D07">
        <w:t xml:space="preserve">The derating for space applications was originally obtained on </w:t>
      </w:r>
      <w:proofErr w:type="spellStart"/>
      <w:r w:rsidRPr="00000D07">
        <w:t>STPS60A150</w:t>
      </w:r>
      <w:proofErr w:type="spellEnd"/>
      <w:r w:rsidRPr="00000D07">
        <w:t xml:space="preserve"> devices under the following test conditions. A </w:t>
      </w:r>
      <w:r w:rsidRPr="00C44F6C">
        <w:rPr>
          <w:b/>
          <w:bCs/>
        </w:rPr>
        <w:t>P</w:t>
      </w:r>
      <w:r w:rsidRPr="00000D07">
        <w:t>ost-</w:t>
      </w:r>
      <w:r w:rsidRPr="00C44F6C">
        <w:rPr>
          <w:b/>
          <w:bCs/>
        </w:rPr>
        <w:t>I</w:t>
      </w:r>
      <w:r w:rsidRPr="00000D07">
        <w:t xml:space="preserve">rradiation </w:t>
      </w:r>
      <w:r w:rsidRPr="00C44F6C">
        <w:rPr>
          <w:b/>
          <w:bCs/>
        </w:rPr>
        <w:t>G</w:t>
      </w:r>
      <w:r w:rsidRPr="00000D07">
        <w:t xml:space="preserve">ate </w:t>
      </w:r>
      <w:r w:rsidRPr="00C44F6C">
        <w:rPr>
          <w:b/>
          <w:bCs/>
        </w:rPr>
        <w:t>S</w:t>
      </w:r>
      <w:r w:rsidRPr="00000D07">
        <w:t>tress (PIGS) test has been done after irradiation. The testing was performed in a vacuum at UCL (Louvain-la-</w:t>
      </w:r>
      <w:proofErr w:type="spellStart"/>
      <w:r w:rsidRPr="00000D07">
        <w:t>Neuve</w:t>
      </w:r>
      <w:proofErr w:type="spellEnd"/>
      <w:r w:rsidRPr="00000D07">
        <w:t>, Belgium):</w:t>
      </w:r>
    </w:p>
    <w:p w14:paraId="69CC33A9" w14:textId="77777777" w:rsidR="00BA7CD3" w:rsidRPr="00000D07" w:rsidRDefault="00BA7CD3" w:rsidP="00BA7CD3">
      <w:pPr>
        <w:pStyle w:val="alphabeticallist"/>
        <w:numPr>
          <w:ilvl w:val="0"/>
          <w:numId w:val="0"/>
        </w:numPr>
        <w:spacing w:before="240"/>
        <w:ind w:left="1985"/>
      </w:pPr>
      <w:r w:rsidRPr="00000D07">
        <w:t>Ions used: Xe and Kr</w:t>
      </w:r>
    </w:p>
    <w:p w14:paraId="59E6C4DE" w14:textId="111CFF35" w:rsidR="00BA7CD3" w:rsidRPr="00000D07" w:rsidRDefault="00BA7CD3" w:rsidP="00BA7CD3">
      <w:pPr>
        <w:pStyle w:val="alphabeticallist"/>
        <w:numPr>
          <w:ilvl w:val="0"/>
          <w:numId w:val="0"/>
        </w:numPr>
        <w:ind w:left="1985"/>
      </w:pPr>
      <w:r w:rsidRPr="00000D07">
        <w:t xml:space="preserve">LET = 62.5 and </w:t>
      </w:r>
      <w:proofErr w:type="spellStart"/>
      <w:r w:rsidRPr="00000D07">
        <w:t>32.4MeV</w:t>
      </w:r>
      <w:proofErr w:type="spellEnd"/>
      <w:r w:rsidRPr="00000D07">
        <w:t>/(mg/</w:t>
      </w:r>
      <w:proofErr w:type="spellStart"/>
      <w:r w:rsidRPr="00000D07">
        <w:t>cm²</w:t>
      </w:r>
      <w:proofErr w:type="spellEnd"/>
      <w:r w:rsidRPr="00000D07">
        <w:t>) resp</w:t>
      </w:r>
      <w:r w:rsidR="00C44F6C">
        <w:t>ectively</w:t>
      </w:r>
    </w:p>
    <w:p w14:paraId="051B56C3" w14:textId="77777777" w:rsidR="00BA7CD3" w:rsidRPr="00000D07" w:rsidRDefault="00BA7CD3" w:rsidP="00BA7CD3">
      <w:pPr>
        <w:pStyle w:val="alphabeticallist"/>
        <w:numPr>
          <w:ilvl w:val="0"/>
          <w:numId w:val="0"/>
        </w:numPr>
        <w:ind w:left="1985"/>
      </w:pPr>
      <w:r w:rsidRPr="00000D07">
        <w:t xml:space="preserve">Energy = 995 and </w:t>
      </w:r>
      <w:proofErr w:type="spellStart"/>
      <w:r w:rsidRPr="00000D07">
        <w:t>769MeV</w:t>
      </w:r>
      <w:proofErr w:type="spellEnd"/>
      <w:r w:rsidRPr="00000D07">
        <w:t xml:space="preserve"> resp.</w:t>
      </w:r>
    </w:p>
    <w:p w14:paraId="04DC2FB7" w14:textId="4CE7CDBD" w:rsidR="00BA7CD3" w:rsidRPr="00000D07" w:rsidRDefault="00BA7CD3" w:rsidP="00BA7CD3">
      <w:pPr>
        <w:pStyle w:val="alphabeticallist"/>
        <w:numPr>
          <w:ilvl w:val="0"/>
          <w:numId w:val="0"/>
        </w:numPr>
        <w:ind w:left="1985"/>
      </w:pPr>
      <w:r w:rsidRPr="00000D07">
        <w:t xml:space="preserve">Range = 73.1 and 94.2 </w:t>
      </w:r>
      <w:proofErr w:type="gramStart"/>
      <w:r w:rsidRPr="00000D07">
        <w:t>µm(</w:t>
      </w:r>
      <w:proofErr w:type="gramEnd"/>
      <w:r w:rsidRPr="00000D07">
        <w:t xml:space="preserve">Si) </w:t>
      </w:r>
      <w:r w:rsidR="00C44F6C" w:rsidRPr="00000D07">
        <w:t>resp</w:t>
      </w:r>
      <w:r w:rsidR="00C44F6C">
        <w:t>ectively</w:t>
      </w:r>
    </w:p>
    <w:p w14:paraId="0E1F2DCA" w14:textId="48DCA702" w:rsidR="00BA7CD3" w:rsidRPr="00000D07" w:rsidRDefault="00BA7CD3" w:rsidP="00C44F6C">
      <w:pPr>
        <w:pStyle w:val="alphabeticallist"/>
        <w:numPr>
          <w:ilvl w:val="0"/>
          <w:numId w:val="0"/>
        </w:numPr>
        <w:spacing w:before="240" w:after="120"/>
        <w:ind w:left="1985"/>
      </w:pPr>
      <w:r w:rsidRPr="00000D07">
        <w:t xml:space="preserve">These components are susceptible to </w:t>
      </w:r>
      <w:r w:rsidRPr="00C44F6C">
        <w:rPr>
          <w:b/>
          <w:bCs/>
        </w:rPr>
        <w:t>S</w:t>
      </w:r>
      <w:r w:rsidRPr="00000D07">
        <w:t xml:space="preserve">ingle </w:t>
      </w:r>
      <w:r w:rsidRPr="00C44F6C">
        <w:rPr>
          <w:b/>
          <w:bCs/>
        </w:rPr>
        <w:t>E</w:t>
      </w:r>
      <w:r w:rsidRPr="00000D07">
        <w:t xml:space="preserve">vent </w:t>
      </w:r>
      <w:r w:rsidRPr="00C44F6C">
        <w:rPr>
          <w:b/>
          <w:bCs/>
        </w:rPr>
        <w:t>B</w:t>
      </w:r>
      <w:r w:rsidRPr="00000D07">
        <w:t xml:space="preserve">urn-out </w:t>
      </w:r>
      <w:r w:rsidR="00614C7B" w:rsidRPr="00000D07">
        <w:t>(</w:t>
      </w:r>
      <w:proofErr w:type="spellStart"/>
      <w:r w:rsidR="00614C7B" w:rsidRPr="00000D07">
        <w:t>SEB</w:t>
      </w:r>
      <w:proofErr w:type="spellEnd"/>
      <w:r w:rsidR="00614C7B" w:rsidRPr="00000D07">
        <w:t xml:space="preserve">) </w:t>
      </w:r>
      <w:r w:rsidRPr="00000D07">
        <w:t>if operated in a space environment unless the following derating is applied:</w:t>
      </w:r>
    </w:p>
    <w:tbl>
      <w:tblPr>
        <w:tblStyle w:val="TableGrid1"/>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71"/>
        <w:gridCol w:w="1871"/>
        <w:gridCol w:w="1284"/>
        <w:gridCol w:w="1284"/>
        <w:gridCol w:w="1285"/>
      </w:tblGrid>
      <w:tr w:rsidR="00BA7CD3" w:rsidRPr="00000D07" w14:paraId="6EF74783" w14:textId="77777777" w:rsidTr="00BA7CD3">
        <w:trPr>
          <w:trHeight w:val="340"/>
        </w:trPr>
        <w:tc>
          <w:tcPr>
            <w:tcW w:w="1871" w:type="dxa"/>
            <w:tcBorders>
              <w:top w:val="single" w:sz="4" w:space="0" w:color="auto"/>
              <w:left w:val="single" w:sz="4" w:space="0" w:color="auto"/>
              <w:bottom w:val="nil"/>
              <w:right w:val="nil"/>
              <w:tl2br w:val="single" w:sz="4" w:space="0" w:color="auto"/>
            </w:tcBorders>
          </w:tcPr>
          <w:p w14:paraId="5D2C5B99" w14:textId="77777777" w:rsidR="00BA7CD3" w:rsidRPr="00000D07"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871" w:type="dxa"/>
            <w:tcBorders>
              <w:top w:val="single" w:sz="4" w:space="0" w:color="auto"/>
              <w:left w:val="nil"/>
              <w:bottom w:val="nil"/>
              <w:right w:val="single" w:sz="4" w:space="0" w:color="auto"/>
            </w:tcBorders>
            <w:hideMark/>
          </w:tcPr>
          <w:p w14:paraId="09C2E5C9" w14:textId="31B21B09" w:rsidR="00BA7CD3" w:rsidRPr="00000D07"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000D07">
              <w:rPr>
                <w:lang w:val="en-US"/>
              </w:rPr>
              <w:t>V</w:t>
            </w:r>
            <w:r w:rsidRPr="00000D07">
              <w:rPr>
                <w:vertAlign w:val="subscript"/>
                <w:lang w:val="en-US"/>
              </w:rPr>
              <w:t>R</w:t>
            </w:r>
            <w:r w:rsidRPr="00000D07">
              <w:rPr>
                <w:lang w:val="en-US"/>
              </w:rPr>
              <w:t xml:space="preserve"> (V)</w:t>
            </w:r>
          </w:p>
        </w:tc>
        <w:tc>
          <w:tcPr>
            <w:tcW w:w="1284" w:type="dxa"/>
            <w:vMerge w:val="restart"/>
            <w:tcBorders>
              <w:top w:val="single" w:sz="4" w:space="0" w:color="auto"/>
              <w:left w:val="single" w:sz="4" w:space="0" w:color="auto"/>
              <w:bottom w:val="single" w:sz="4" w:space="0" w:color="auto"/>
              <w:right w:val="single" w:sz="4" w:space="0" w:color="auto"/>
            </w:tcBorders>
            <w:hideMark/>
          </w:tcPr>
          <w:p w14:paraId="14F60466" w14:textId="3263BFEA" w:rsidR="00BA7CD3" w:rsidRPr="00000D07"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000D07">
              <w:rPr>
                <w:lang w:val="en-US"/>
              </w:rPr>
              <w:t>150</w:t>
            </w:r>
          </w:p>
        </w:tc>
        <w:tc>
          <w:tcPr>
            <w:tcW w:w="1284" w:type="dxa"/>
            <w:vMerge w:val="restart"/>
            <w:tcBorders>
              <w:top w:val="single" w:sz="4" w:space="0" w:color="auto"/>
              <w:left w:val="single" w:sz="4" w:space="0" w:color="auto"/>
              <w:bottom w:val="single" w:sz="4" w:space="0" w:color="auto"/>
              <w:right w:val="single" w:sz="4" w:space="0" w:color="auto"/>
            </w:tcBorders>
            <w:hideMark/>
          </w:tcPr>
          <w:p w14:paraId="3D136F42" w14:textId="4BF622E7" w:rsidR="00BA7CD3" w:rsidRPr="00000D07"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000D07">
              <w:rPr>
                <w:lang w:val="en-US"/>
              </w:rPr>
              <w:t>127.5</w:t>
            </w:r>
          </w:p>
        </w:tc>
        <w:tc>
          <w:tcPr>
            <w:tcW w:w="1285" w:type="dxa"/>
            <w:vMerge w:val="restart"/>
            <w:tcBorders>
              <w:top w:val="single" w:sz="4" w:space="0" w:color="auto"/>
              <w:left w:val="single" w:sz="4" w:space="0" w:color="auto"/>
              <w:bottom w:val="single" w:sz="4" w:space="0" w:color="auto"/>
              <w:right w:val="single" w:sz="4" w:space="0" w:color="auto"/>
            </w:tcBorders>
            <w:hideMark/>
          </w:tcPr>
          <w:p w14:paraId="2DA00547" w14:textId="41024A6C" w:rsidR="00BA7CD3" w:rsidRPr="00000D07"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000D07">
              <w:rPr>
                <w:lang w:val="en-US"/>
              </w:rPr>
              <w:t>85</w:t>
            </w:r>
          </w:p>
        </w:tc>
      </w:tr>
      <w:tr w:rsidR="00BA7CD3" w:rsidRPr="00000D07" w14:paraId="1A81B28C" w14:textId="77777777" w:rsidTr="00BA7CD3">
        <w:trPr>
          <w:trHeight w:val="340"/>
        </w:trPr>
        <w:tc>
          <w:tcPr>
            <w:tcW w:w="1871" w:type="dxa"/>
            <w:tcBorders>
              <w:top w:val="nil"/>
              <w:left w:val="single" w:sz="4" w:space="0" w:color="auto"/>
              <w:bottom w:val="single" w:sz="4" w:space="0" w:color="auto"/>
              <w:right w:val="nil"/>
            </w:tcBorders>
            <w:hideMark/>
          </w:tcPr>
          <w:p w14:paraId="1F7F5AD0" w14:textId="19FE6247" w:rsidR="00BA7CD3" w:rsidRPr="00000D07"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000D07">
              <w:rPr>
                <w:lang w:val="en-US"/>
              </w:rPr>
              <w:t>LET (</w:t>
            </w:r>
            <w:proofErr w:type="spellStart"/>
            <w:r w:rsidRPr="00000D07">
              <w:rPr>
                <w:lang w:val="en-US"/>
              </w:rPr>
              <w:t>MeV.cm²</w:t>
            </w:r>
            <w:proofErr w:type="spellEnd"/>
            <w:r w:rsidRPr="00000D07">
              <w:rPr>
                <w:lang w:val="en-US"/>
              </w:rPr>
              <w:t>/mg)</w:t>
            </w:r>
          </w:p>
        </w:tc>
        <w:tc>
          <w:tcPr>
            <w:tcW w:w="1871" w:type="dxa"/>
            <w:tcBorders>
              <w:top w:val="nil"/>
              <w:left w:val="nil"/>
              <w:bottom w:val="single" w:sz="4" w:space="0" w:color="auto"/>
              <w:right w:val="single" w:sz="4" w:space="0" w:color="auto"/>
              <w:tl2br w:val="single" w:sz="4" w:space="0" w:color="auto"/>
            </w:tcBorders>
          </w:tcPr>
          <w:p w14:paraId="73CB9887" w14:textId="77777777" w:rsidR="00BA7CD3" w:rsidRPr="00000D07"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284" w:type="dxa"/>
            <w:vMerge/>
            <w:tcBorders>
              <w:top w:val="single" w:sz="4" w:space="0" w:color="auto"/>
              <w:left w:val="single" w:sz="4" w:space="0" w:color="auto"/>
              <w:bottom w:val="single" w:sz="4" w:space="0" w:color="auto"/>
              <w:right w:val="single" w:sz="4" w:space="0" w:color="auto"/>
            </w:tcBorders>
            <w:vAlign w:val="center"/>
            <w:hideMark/>
          </w:tcPr>
          <w:p w14:paraId="64A7715F" w14:textId="77777777" w:rsidR="00BA7CD3" w:rsidRPr="00000D07" w:rsidRDefault="00BA7CD3" w:rsidP="00BA7CD3">
            <w:pPr>
              <w:spacing w:after="0" w:line="240" w:lineRule="auto"/>
              <w:ind w:left="0" w:right="0"/>
              <w:jc w:val="left"/>
              <w:rPr>
                <w:rFonts w:cs="Helvetica"/>
                <w:color w:val="000000"/>
                <w:w w:val="1"/>
                <w:lang w:val="en-US"/>
              </w:rPr>
            </w:pPr>
          </w:p>
        </w:tc>
        <w:tc>
          <w:tcPr>
            <w:tcW w:w="1284" w:type="dxa"/>
            <w:vMerge/>
            <w:tcBorders>
              <w:top w:val="single" w:sz="4" w:space="0" w:color="auto"/>
              <w:left w:val="single" w:sz="4" w:space="0" w:color="auto"/>
              <w:bottom w:val="single" w:sz="4" w:space="0" w:color="auto"/>
              <w:right w:val="single" w:sz="4" w:space="0" w:color="auto"/>
            </w:tcBorders>
            <w:vAlign w:val="center"/>
            <w:hideMark/>
          </w:tcPr>
          <w:p w14:paraId="06B52CF2" w14:textId="77777777" w:rsidR="00BA7CD3" w:rsidRPr="00000D07" w:rsidRDefault="00BA7CD3" w:rsidP="00BA7CD3">
            <w:pPr>
              <w:spacing w:after="0" w:line="240" w:lineRule="auto"/>
              <w:ind w:left="0" w:right="0"/>
              <w:jc w:val="left"/>
              <w:rPr>
                <w:rFonts w:cs="Helvetica"/>
                <w:color w:val="000000"/>
                <w:w w:val="1"/>
                <w:lang w:val="en-US"/>
              </w:rPr>
            </w:pPr>
          </w:p>
        </w:tc>
        <w:tc>
          <w:tcPr>
            <w:tcW w:w="1285" w:type="dxa"/>
            <w:vMerge/>
            <w:tcBorders>
              <w:top w:val="single" w:sz="4" w:space="0" w:color="auto"/>
              <w:left w:val="single" w:sz="4" w:space="0" w:color="auto"/>
              <w:bottom w:val="single" w:sz="4" w:space="0" w:color="auto"/>
              <w:right w:val="single" w:sz="4" w:space="0" w:color="auto"/>
            </w:tcBorders>
            <w:vAlign w:val="center"/>
            <w:hideMark/>
          </w:tcPr>
          <w:p w14:paraId="6F89F4D0" w14:textId="77777777" w:rsidR="00BA7CD3" w:rsidRPr="00000D07" w:rsidRDefault="00BA7CD3" w:rsidP="00BA7CD3">
            <w:pPr>
              <w:spacing w:after="0" w:line="240" w:lineRule="auto"/>
              <w:ind w:left="0" w:right="0"/>
              <w:jc w:val="left"/>
              <w:rPr>
                <w:rFonts w:cs="Helvetica"/>
                <w:color w:val="000000"/>
                <w:w w:val="1"/>
                <w:lang w:val="en-US"/>
              </w:rPr>
            </w:pPr>
          </w:p>
        </w:tc>
      </w:tr>
      <w:tr w:rsidR="00BA7CD3" w:rsidRPr="00000D07" w14:paraId="1B97A53E" w14:textId="77777777" w:rsidTr="00BA7CD3">
        <w:trPr>
          <w:trHeight w:val="317"/>
        </w:trPr>
        <w:tc>
          <w:tcPr>
            <w:tcW w:w="3742" w:type="dxa"/>
            <w:gridSpan w:val="2"/>
            <w:tcBorders>
              <w:top w:val="single" w:sz="4" w:space="0" w:color="auto"/>
              <w:left w:val="single" w:sz="4" w:space="0" w:color="auto"/>
              <w:bottom w:val="single" w:sz="4" w:space="0" w:color="auto"/>
              <w:right w:val="single" w:sz="4" w:space="0" w:color="auto"/>
            </w:tcBorders>
            <w:vAlign w:val="center"/>
            <w:hideMark/>
          </w:tcPr>
          <w:p w14:paraId="7CAB5662" w14:textId="36BB40E2" w:rsidR="00BA7CD3" w:rsidRPr="00000D07"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000D07">
              <w:rPr>
                <w:lang w:val="en-US"/>
              </w:rPr>
              <w:t>32.4</w:t>
            </w:r>
          </w:p>
        </w:tc>
        <w:tc>
          <w:tcPr>
            <w:tcW w:w="3853" w:type="dxa"/>
            <w:gridSpan w:val="3"/>
            <w:tcBorders>
              <w:top w:val="single" w:sz="4" w:space="0" w:color="auto"/>
              <w:left w:val="single" w:sz="4" w:space="0" w:color="auto"/>
              <w:bottom w:val="single" w:sz="4" w:space="0" w:color="auto"/>
              <w:right w:val="single" w:sz="4" w:space="0" w:color="auto"/>
            </w:tcBorders>
            <w:vAlign w:val="center"/>
            <w:hideMark/>
          </w:tcPr>
          <w:p w14:paraId="541DF047" w14:textId="6081D6C4" w:rsidR="00BA7CD3" w:rsidRPr="00000D07"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000D07">
              <w:rPr>
                <w:lang w:val="en-US"/>
              </w:rPr>
              <w:t>OK</w:t>
            </w:r>
          </w:p>
        </w:tc>
      </w:tr>
      <w:tr w:rsidR="00BA7CD3" w:rsidRPr="00000D07" w14:paraId="45A96676" w14:textId="77777777" w:rsidTr="00BA7CD3">
        <w:trPr>
          <w:trHeight w:val="317"/>
        </w:trPr>
        <w:tc>
          <w:tcPr>
            <w:tcW w:w="3742" w:type="dxa"/>
            <w:gridSpan w:val="2"/>
            <w:tcBorders>
              <w:top w:val="single" w:sz="4" w:space="0" w:color="auto"/>
              <w:left w:val="single" w:sz="4" w:space="0" w:color="auto"/>
              <w:bottom w:val="single" w:sz="4" w:space="0" w:color="auto"/>
              <w:right w:val="single" w:sz="4" w:space="0" w:color="auto"/>
            </w:tcBorders>
            <w:vAlign w:val="center"/>
            <w:hideMark/>
          </w:tcPr>
          <w:p w14:paraId="23AB0003" w14:textId="43DFF8AE" w:rsidR="00BA7CD3" w:rsidRPr="00000D07"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000D07">
              <w:rPr>
                <w:lang w:val="en-US"/>
              </w:rPr>
              <w:t>62.5</w:t>
            </w:r>
          </w:p>
        </w:tc>
        <w:tc>
          <w:tcPr>
            <w:tcW w:w="1284" w:type="dxa"/>
            <w:tcBorders>
              <w:top w:val="single" w:sz="4" w:space="0" w:color="auto"/>
              <w:left w:val="single" w:sz="4" w:space="0" w:color="auto"/>
              <w:bottom w:val="single" w:sz="4" w:space="0" w:color="auto"/>
              <w:right w:val="single" w:sz="4" w:space="0" w:color="auto"/>
            </w:tcBorders>
            <w:vAlign w:val="center"/>
            <w:hideMark/>
          </w:tcPr>
          <w:p w14:paraId="722C2750" w14:textId="6EF33721" w:rsidR="00BA7CD3" w:rsidRPr="00C44F6C" w:rsidRDefault="00BA7CD3" w:rsidP="00BA7CD3">
            <w:pPr>
              <w:widowControl w:val="0"/>
              <w:suppressAutoHyphens/>
              <w:autoSpaceDE w:val="0"/>
              <w:autoSpaceDN w:val="0"/>
              <w:adjustRightInd w:val="0"/>
              <w:spacing w:after="0" w:line="240" w:lineRule="atLeast"/>
              <w:ind w:left="0" w:right="0"/>
              <w:jc w:val="center"/>
              <w:rPr>
                <w:rFonts w:cs="Helvetica"/>
                <w:bCs/>
                <w:color w:val="000000"/>
                <w:w w:val="1"/>
                <w:lang w:val="en-US"/>
              </w:rPr>
            </w:pPr>
            <w:proofErr w:type="spellStart"/>
            <w:r w:rsidRPr="00C44F6C">
              <w:rPr>
                <w:bCs/>
                <w:lang w:val="en-US"/>
              </w:rPr>
              <w:t>SEB</w:t>
            </w:r>
            <w:proofErr w:type="spellEnd"/>
          </w:p>
        </w:tc>
        <w:tc>
          <w:tcPr>
            <w:tcW w:w="1284" w:type="dxa"/>
            <w:tcBorders>
              <w:top w:val="single" w:sz="4" w:space="0" w:color="auto"/>
              <w:left w:val="single" w:sz="4" w:space="0" w:color="auto"/>
              <w:bottom w:val="single" w:sz="4" w:space="0" w:color="auto"/>
              <w:right w:val="single" w:sz="4" w:space="0" w:color="auto"/>
            </w:tcBorders>
            <w:vAlign w:val="center"/>
            <w:hideMark/>
          </w:tcPr>
          <w:p w14:paraId="22ED190E" w14:textId="51AFF80F" w:rsidR="00BA7CD3" w:rsidRPr="00C44F6C" w:rsidRDefault="00BA7CD3" w:rsidP="00BA7CD3">
            <w:pPr>
              <w:widowControl w:val="0"/>
              <w:suppressAutoHyphens/>
              <w:autoSpaceDE w:val="0"/>
              <w:autoSpaceDN w:val="0"/>
              <w:adjustRightInd w:val="0"/>
              <w:spacing w:after="0" w:line="240" w:lineRule="atLeast"/>
              <w:ind w:left="0" w:right="0"/>
              <w:jc w:val="center"/>
              <w:rPr>
                <w:rFonts w:cs="Helvetica"/>
                <w:bCs/>
                <w:color w:val="000000"/>
                <w:w w:val="1"/>
                <w:lang w:val="en-US"/>
              </w:rPr>
            </w:pPr>
            <w:proofErr w:type="spellStart"/>
            <w:r w:rsidRPr="00C44F6C">
              <w:rPr>
                <w:bCs/>
                <w:lang w:val="en-US"/>
              </w:rPr>
              <w:t>PIST</w:t>
            </w:r>
            <w:proofErr w:type="spellEnd"/>
            <w:r w:rsidR="005910C8" w:rsidRPr="00C44F6C">
              <w:rPr>
                <w:bCs/>
                <w:lang w:val="en-US"/>
              </w:rPr>
              <w:t xml:space="preserve"> *</w:t>
            </w:r>
          </w:p>
        </w:tc>
        <w:tc>
          <w:tcPr>
            <w:tcW w:w="1285" w:type="dxa"/>
            <w:tcBorders>
              <w:top w:val="single" w:sz="4" w:space="0" w:color="auto"/>
              <w:left w:val="single" w:sz="4" w:space="0" w:color="auto"/>
              <w:bottom w:val="single" w:sz="4" w:space="0" w:color="auto"/>
              <w:right w:val="single" w:sz="4" w:space="0" w:color="auto"/>
            </w:tcBorders>
            <w:vAlign w:val="center"/>
            <w:hideMark/>
          </w:tcPr>
          <w:p w14:paraId="7CE704A0" w14:textId="609A5294" w:rsidR="00BA7CD3" w:rsidRPr="00000D07"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000D07">
              <w:rPr>
                <w:lang w:val="en-US"/>
              </w:rPr>
              <w:t>OK</w:t>
            </w:r>
          </w:p>
        </w:tc>
      </w:tr>
    </w:tbl>
    <w:p w14:paraId="79067853" w14:textId="6EC087E8" w:rsidR="00FF60FD" w:rsidRPr="00DC30C8" w:rsidRDefault="005910C8" w:rsidP="00B83D6A">
      <w:pPr>
        <w:pStyle w:val="alphabeticallist"/>
        <w:numPr>
          <w:ilvl w:val="0"/>
          <w:numId w:val="0"/>
        </w:numPr>
        <w:spacing w:before="120"/>
        <w:ind w:left="1985"/>
      </w:pPr>
      <w:r w:rsidRPr="00000D07">
        <w:t xml:space="preserve">* Test samples found to be out-of-spec for Reverse Leakage Current </w:t>
      </w:r>
      <w:r w:rsidR="00614C7B" w:rsidRPr="00000D07">
        <w:t xml:space="preserve">parameter </w:t>
      </w:r>
      <w:r w:rsidRPr="00000D07">
        <w:t xml:space="preserve">during </w:t>
      </w:r>
      <w:r w:rsidRPr="00000D07">
        <w:rPr>
          <w:b/>
        </w:rPr>
        <w:t>P</w:t>
      </w:r>
      <w:r w:rsidRPr="00000D07">
        <w:t>ost</w:t>
      </w:r>
      <w:r w:rsidRPr="00000D07">
        <w:noBreakHyphen/>
      </w:r>
      <w:r w:rsidRPr="00000D07">
        <w:rPr>
          <w:b/>
        </w:rPr>
        <w:t>I</w:t>
      </w:r>
      <w:r w:rsidRPr="00000D07">
        <w:t xml:space="preserve">rradiation </w:t>
      </w:r>
      <w:proofErr w:type="spellStart"/>
      <w:r w:rsidRPr="00000D07">
        <w:rPr>
          <w:b/>
        </w:rPr>
        <w:t>S</w:t>
      </w:r>
      <w:r w:rsidR="00614C7B" w:rsidRPr="00000D07">
        <w:rPr>
          <w:b/>
        </w:rPr>
        <w:t>T</w:t>
      </w:r>
      <w:r w:rsidRPr="00000D07">
        <w:t>ress</w:t>
      </w:r>
      <w:proofErr w:type="spellEnd"/>
      <w:r w:rsidRPr="00000D07">
        <w:t xml:space="preserve"> testing.</w:t>
      </w:r>
    </w:p>
    <w:sectPr w:rsidR="00FF60FD" w:rsidRPr="00DC30C8" w:rsidSect="00CB712A">
      <w:headerReference w:type="default" r:id="rId49"/>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A13BD" w14:textId="77777777" w:rsidR="00397320" w:rsidRDefault="00397320" w:rsidP="00546706">
      <w:r>
        <w:separator/>
      </w:r>
    </w:p>
    <w:p w14:paraId="07341A06" w14:textId="77777777" w:rsidR="00397320" w:rsidRDefault="00397320" w:rsidP="00546706"/>
    <w:p w14:paraId="74D6FBEB" w14:textId="77777777" w:rsidR="00397320" w:rsidRDefault="00397320" w:rsidP="00546706"/>
    <w:p w14:paraId="768B58DC" w14:textId="77777777" w:rsidR="00397320" w:rsidRDefault="00397320" w:rsidP="00546706"/>
    <w:p w14:paraId="5ADCDEBD" w14:textId="77777777" w:rsidR="00397320" w:rsidRDefault="00397320"/>
    <w:p w14:paraId="6659EB60" w14:textId="77777777" w:rsidR="00397320" w:rsidRDefault="00397320"/>
    <w:p w14:paraId="22A79F3D" w14:textId="77777777" w:rsidR="00397320" w:rsidRDefault="00397320"/>
  </w:endnote>
  <w:endnote w:type="continuationSeparator" w:id="0">
    <w:p w14:paraId="48DA5B6B" w14:textId="77777777" w:rsidR="00397320" w:rsidRDefault="00397320" w:rsidP="00546706">
      <w:r>
        <w:continuationSeparator/>
      </w:r>
    </w:p>
    <w:p w14:paraId="7BF1F7B3" w14:textId="77777777" w:rsidR="00397320" w:rsidRDefault="00397320" w:rsidP="00546706"/>
    <w:p w14:paraId="0CB89A72" w14:textId="77777777" w:rsidR="00397320" w:rsidRDefault="00397320" w:rsidP="00546706"/>
    <w:p w14:paraId="2109CA2D" w14:textId="77777777" w:rsidR="00397320" w:rsidRDefault="00397320" w:rsidP="00546706"/>
    <w:p w14:paraId="0F9DF41F" w14:textId="77777777" w:rsidR="00397320" w:rsidRDefault="00397320"/>
    <w:p w14:paraId="39AAFF96" w14:textId="77777777" w:rsidR="00397320" w:rsidRDefault="00397320"/>
    <w:p w14:paraId="701BEB6A" w14:textId="77777777" w:rsidR="00397320" w:rsidRDefault="003973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6075C" w14:textId="77777777" w:rsidR="00397320" w:rsidRDefault="00397320" w:rsidP="00546706">
      <w:r>
        <w:separator/>
      </w:r>
    </w:p>
    <w:p w14:paraId="3FF514B6" w14:textId="77777777" w:rsidR="00397320" w:rsidRDefault="00397320" w:rsidP="00546706"/>
    <w:p w14:paraId="38285E1D" w14:textId="77777777" w:rsidR="00397320" w:rsidRDefault="00397320" w:rsidP="00546706"/>
    <w:p w14:paraId="7FAF49C2" w14:textId="77777777" w:rsidR="00397320" w:rsidRDefault="00397320" w:rsidP="00546706"/>
    <w:p w14:paraId="02ADA5C5" w14:textId="77777777" w:rsidR="00397320" w:rsidRDefault="00397320"/>
    <w:p w14:paraId="5ABD27A5" w14:textId="77777777" w:rsidR="00397320" w:rsidRDefault="00397320"/>
    <w:p w14:paraId="25A6BDD0" w14:textId="77777777" w:rsidR="00397320" w:rsidRDefault="00397320"/>
  </w:footnote>
  <w:footnote w:type="continuationSeparator" w:id="0">
    <w:p w14:paraId="29B117A0" w14:textId="77777777" w:rsidR="00397320" w:rsidRDefault="00397320" w:rsidP="00546706">
      <w:r>
        <w:continuationSeparator/>
      </w:r>
    </w:p>
    <w:p w14:paraId="09E41F4F" w14:textId="77777777" w:rsidR="00397320" w:rsidRDefault="00397320" w:rsidP="00546706"/>
    <w:p w14:paraId="0F91C66F" w14:textId="77777777" w:rsidR="00397320" w:rsidRDefault="00397320" w:rsidP="00546706"/>
    <w:p w14:paraId="667654A8" w14:textId="77777777" w:rsidR="00397320" w:rsidRDefault="00397320" w:rsidP="00546706"/>
    <w:p w14:paraId="649AA40B" w14:textId="77777777" w:rsidR="00397320" w:rsidRDefault="00397320"/>
    <w:p w14:paraId="1B94333C" w14:textId="77777777" w:rsidR="00397320" w:rsidRDefault="00397320"/>
    <w:p w14:paraId="1F7E343B" w14:textId="77777777" w:rsidR="00397320" w:rsidRDefault="003973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77"/>
      <w:gridCol w:w="2906"/>
    </w:tblGrid>
    <w:tr w:rsidR="00397320" w:rsidRPr="00566CE2" w14:paraId="79067883" w14:textId="77777777" w:rsidTr="00CB712A">
      <w:trPr>
        <w:trHeight w:val="305"/>
      </w:trPr>
      <w:tc>
        <w:tcPr>
          <w:tcW w:w="3573" w:type="dxa"/>
          <w:shd w:val="clear" w:color="auto" w:fill="auto"/>
        </w:tcPr>
        <w:p w14:paraId="7906787E" w14:textId="77777777" w:rsidR="00397320" w:rsidRPr="00566CE2" w:rsidRDefault="00397320"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397320" w:rsidRPr="000A4B90" w:rsidRDefault="00397320" w:rsidP="00CA3CC4">
          <w:pPr>
            <w:ind w:left="570"/>
            <w:jc w:val="center"/>
          </w:pPr>
          <w:r w:rsidRPr="000A4B90">
            <w:t xml:space="preserve">ESCC Detail Specification </w:t>
          </w:r>
        </w:p>
        <w:p w14:paraId="79067880" w14:textId="1CB4A133" w:rsidR="00397320" w:rsidRPr="000A4B90" w:rsidRDefault="00397320" w:rsidP="00A510CE">
          <w:pPr>
            <w:spacing w:after="0"/>
            <w:ind w:left="570"/>
            <w:jc w:val="center"/>
          </w:pPr>
          <w:r>
            <w:t>No. 5106/023</w:t>
          </w:r>
        </w:p>
      </w:tc>
      <w:tc>
        <w:tcPr>
          <w:tcW w:w="2906" w:type="dxa"/>
          <w:shd w:val="clear" w:color="auto" w:fill="auto"/>
        </w:tcPr>
        <w:p w14:paraId="79067881" w14:textId="77777777" w:rsidR="00397320" w:rsidRPr="000A4B90" w:rsidRDefault="00397320" w:rsidP="00566CE2">
          <w:r w:rsidRPr="000A4B90">
            <w:t xml:space="preserve">PAGE </w:t>
          </w:r>
          <w:r w:rsidRPr="000A4B90">
            <w:fldChar w:fldCharType="begin"/>
          </w:r>
          <w:r w:rsidRPr="000A4B90">
            <w:instrText xml:space="preserve"> PAGE  \* Arabic  \* MERGEFORMAT </w:instrText>
          </w:r>
          <w:r w:rsidRPr="000A4B90">
            <w:fldChar w:fldCharType="separate"/>
          </w:r>
          <w:r>
            <w:rPr>
              <w:noProof/>
            </w:rPr>
            <w:t>15</w:t>
          </w:r>
          <w:r w:rsidRPr="000A4B90">
            <w:fldChar w:fldCharType="end"/>
          </w:r>
        </w:p>
        <w:p w14:paraId="79067882" w14:textId="4CCCD7EC" w:rsidR="00397320" w:rsidRPr="000A4B90" w:rsidRDefault="00397320" w:rsidP="00B83D6A">
          <w:pPr>
            <w:spacing w:after="0"/>
          </w:pPr>
          <w:r w:rsidRPr="007C7D23">
            <w:rPr>
              <w:highlight w:val="yellow"/>
            </w:rPr>
            <w:t xml:space="preserve">ISSUE </w:t>
          </w:r>
          <w:r w:rsidR="007C7D23" w:rsidRPr="007C7D23">
            <w:rPr>
              <w:highlight w:val="yellow"/>
            </w:rPr>
            <w:t xml:space="preserve">6 </w:t>
          </w:r>
          <w:proofErr w:type="spellStart"/>
          <w:r w:rsidR="007C7D23" w:rsidRPr="007C7D23">
            <w:rPr>
              <w:highlight w:val="yellow"/>
            </w:rPr>
            <w:t>Dft</w:t>
          </w:r>
          <w:proofErr w:type="spellEnd"/>
          <w:r w:rsidR="007C7D23" w:rsidRPr="007C7D23">
            <w:rPr>
              <w:highlight w:val="yellow"/>
            </w:rPr>
            <w:t xml:space="preserve"> A</w:t>
          </w:r>
        </w:p>
      </w:tc>
    </w:tr>
  </w:tbl>
  <w:p w14:paraId="79067884" w14:textId="77777777" w:rsidR="00397320" w:rsidRDefault="00397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7735"/>
    <w:rsid w:val="00000D07"/>
    <w:rsid w:val="00001C80"/>
    <w:rsid w:val="00003AE4"/>
    <w:rsid w:val="0000439C"/>
    <w:rsid w:val="00012091"/>
    <w:rsid w:val="000205F2"/>
    <w:rsid w:val="00024D12"/>
    <w:rsid w:val="00025EDD"/>
    <w:rsid w:val="000335CA"/>
    <w:rsid w:val="0003564C"/>
    <w:rsid w:val="0003657B"/>
    <w:rsid w:val="000455C8"/>
    <w:rsid w:val="00045B2B"/>
    <w:rsid w:val="000547FA"/>
    <w:rsid w:val="000548D0"/>
    <w:rsid w:val="00054AA6"/>
    <w:rsid w:val="000555FF"/>
    <w:rsid w:val="00055A7F"/>
    <w:rsid w:val="0005641C"/>
    <w:rsid w:val="00064B4F"/>
    <w:rsid w:val="000671EC"/>
    <w:rsid w:val="0007527B"/>
    <w:rsid w:val="00080FC5"/>
    <w:rsid w:val="00081336"/>
    <w:rsid w:val="00082F30"/>
    <w:rsid w:val="0008396F"/>
    <w:rsid w:val="00085EC7"/>
    <w:rsid w:val="000864D5"/>
    <w:rsid w:val="00092DA4"/>
    <w:rsid w:val="00093F97"/>
    <w:rsid w:val="000A1D02"/>
    <w:rsid w:val="000A4B90"/>
    <w:rsid w:val="000A5EC7"/>
    <w:rsid w:val="000B132C"/>
    <w:rsid w:val="000B4302"/>
    <w:rsid w:val="000B4DEC"/>
    <w:rsid w:val="000C11E9"/>
    <w:rsid w:val="000C151B"/>
    <w:rsid w:val="000C1E12"/>
    <w:rsid w:val="000D070D"/>
    <w:rsid w:val="000D313F"/>
    <w:rsid w:val="000D3BA4"/>
    <w:rsid w:val="000D5575"/>
    <w:rsid w:val="000E1150"/>
    <w:rsid w:val="000E52F9"/>
    <w:rsid w:val="000E7EAB"/>
    <w:rsid w:val="000F1299"/>
    <w:rsid w:val="000F24BA"/>
    <w:rsid w:val="000F315F"/>
    <w:rsid w:val="000F3340"/>
    <w:rsid w:val="000F4755"/>
    <w:rsid w:val="00100213"/>
    <w:rsid w:val="001038A1"/>
    <w:rsid w:val="0011099A"/>
    <w:rsid w:val="00112EE0"/>
    <w:rsid w:val="0011461F"/>
    <w:rsid w:val="00115B90"/>
    <w:rsid w:val="00120278"/>
    <w:rsid w:val="0012267E"/>
    <w:rsid w:val="0012548A"/>
    <w:rsid w:val="00137215"/>
    <w:rsid w:val="001467E5"/>
    <w:rsid w:val="00146B81"/>
    <w:rsid w:val="001473B1"/>
    <w:rsid w:val="00151C40"/>
    <w:rsid w:val="00151C66"/>
    <w:rsid w:val="0015525A"/>
    <w:rsid w:val="001560BA"/>
    <w:rsid w:val="00157303"/>
    <w:rsid w:val="0016166C"/>
    <w:rsid w:val="00164D15"/>
    <w:rsid w:val="0018021A"/>
    <w:rsid w:val="001807FF"/>
    <w:rsid w:val="0018153C"/>
    <w:rsid w:val="001866E1"/>
    <w:rsid w:val="00187275"/>
    <w:rsid w:val="001907C1"/>
    <w:rsid w:val="001910B0"/>
    <w:rsid w:val="001915A0"/>
    <w:rsid w:val="00192E81"/>
    <w:rsid w:val="00195E05"/>
    <w:rsid w:val="001A333C"/>
    <w:rsid w:val="001A6C8D"/>
    <w:rsid w:val="001A7198"/>
    <w:rsid w:val="001A7D31"/>
    <w:rsid w:val="001B4CDC"/>
    <w:rsid w:val="001B4F51"/>
    <w:rsid w:val="001B7C3A"/>
    <w:rsid w:val="001C0EDD"/>
    <w:rsid w:val="001C1D4D"/>
    <w:rsid w:val="001C6E75"/>
    <w:rsid w:val="001C7582"/>
    <w:rsid w:val="001D5074"/>
    <w:rsid w:val="001E04D9"/>
    <w:rsid w:val="001E1317"/>
    <w:rsid w:val="001E4227"/>
    <w:rsid w:val="001E59B5"/>
    <w:rsid w:val="001F0C25"/>
    <w:rsid w:val="001F54FA"/>
    <w:rsid w:val="001F5BD0"/>
    <w:rsid w:val="001F773B"/>
    <w:rsid w:val="0020029C"/>
    <w:rsid w:val="00205168"/>
    <w:rsid w:val="0021205D"/>
    <w:rsid w:val="00212664"/>
    <w:rsid w:val="002156BE"/>
    <w:rsid w:val="002209BF"/>
    <w:rsid w:val="00221588"/>
    <w:rsid w:val="002237AC"/>
    <w:rsid w:val="00227735"/>
    <w:rsid w:val="00227796"/>
    <w:rsid w:val="00231000"/>
    <w:rsid w:val="002333CB"/>
    <w:rsid w:val="00234F4D"/>
    <w:rsid w:val="00241FF4"/>
    <w:rsid w:val="002433E6"/>
    <w:rsid w:val="002550BE"/>
    <w:rsid w:val="00256720"/>
    <w:rsid w:val="0026770A"/>
    <w:rsid w:val="00272BD0"/>
    <w:rsid w:val="002769FE"/>
    <w:rsid w:val="002839B8"/>
    <w:rsid w:val="0028477E"/>
    <w:rsid w:val="00286B9E"/>
    <w:rsid w:val="00292338"/>
    <w:rsid w:val="00296C62"/>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755E"/>
    <w:rsid w:val="002F0BD3"/>
    <w:rsid w:val="002F1DE3"/>
    <w:rsid w:val="00305B17"/>
    <w:rsid w:val="003060C2"/>
    <w:rsid w:val="00306ACC"/>
    <w:rsid w:val="00313E84"/>
    <w:rsid w:val="003145C3"/>
    <w:rsid w:val="00316546"/>
    <w:rsid w:val="003179E6"/>
    <w:rsid w:val="003203B1"/>
    <w:rsid w:val="003204CB"/>
    <w:rsid w:val="00325C1C"/>
    <w:rsid w:val="003273E4"/>
    <w:rsid w:val="00332B2D"/>
    <w:rsid w:val="003356D4"/>
    <w:rsid w:val="00335F4B"/>
    <w:rsid w:val="0033745F"/>
    <w:rsid w:val="00342DA2"/>
    <w:rsid w:val="00342DCF"/>
    <w:rsid w:val="00343105"/>
    <w:rsid w:val="00344846"/>
    <w:rsid w:val="003448D9"/>
    <w:rsid w:val="00344F6A"/>
    <w:rsid w:val="003453FC"/>
    <w:rsid w:val="0035659C"/>
    <w:rsid w:val="003568F8"/>
    <w:rsid w:val="00357275"/>
    <w:rsid w:val="003579BF"/>
    <w:rsid w:val="00364662"/>
    <w:rsid w:val="00365B17"/>
    <w:rsid w:val="00367EC4"/>
    <w:rsid w:val="0037029A"/>
    <w:rsid w:val="00374AAD"/>
    <w:rsid w:val="00375B20"/>
    <w:rsid w:val="00383EFC"/>
    <w:rsid w:val="00395415"/>
    <w:rsid w:val="00397320"/>
    <w:rsid w:val="003A0780"/>
    <w:rsid w:val="003B4579"/>
    <w:rsid w:val="003B66D8"/>
    <w:rsid w:val="003C36F5"/>
    <w:rsid w:val="003C47CE"/>
    <w:rsid w:val="003C538E"/>
    <w:rsid w:val="003C72C6"/>
    <w:rsid w:val="003C7CC7"/>
    <w:rsid w:val="003D00BA"/>
    <w:rsid w:val="003D0847"/>
    <w:rsid w:val="003D3049"/>
    <w:rsid w:val="003D5224"/>
    <w:rsid w:val="003D7312"/>
    <w:rsid w:val="003E0F7C"/>
    <w:rsid w:val="003E4D25"/>
    <w:rsid w:val="003E6DCA"/>
    <w:rsid w:val="003E7919"/>
    <w:rsid w:val="003F572F"/>
    <w:rsid w:val="00400149"/>
    <w:rsid w:val="0040702E"/>
    <w:rsid w:val="0041202E"/>
    <w:rsid w:val="004125E9"/>
    <w:rsid w:val="00415002"/>
    <w:rsid w:val="00422841"/>
    <w:rsid w:val="00422AD7"/>
    <w:rsid w:val="0042310A"/>
    <w:rsid w:val="00424D1B"/>
    <w:rsid w:val="0044205B"/>
    <w:rsid w:val="00451A0B"/>
    <w:rsid w:val="00452B1D"/>
    <w:rsid w:val="00453697"/>
    <w:rsid w:val="00456E16"/>
    <w:rsid w:val="00457042"/>
    <w:rsid w:val="0046550B"/>
    <w:rsid w:val="00472820"/>
    <w:rsid w:val="004816D3"/>
    <w:rsid w:val="004839AB"/>
    <w:rsid w:val="0048746A"/>
    <w:rsid w:val="00487681"/>
    <w:rsid w:val="00487E6C"/>
    <w:rsid w:val="00493472"/>
    <w:rsid w:val="00494366"/>
    <w:rsid w:val="0049505D"/>
    <w:rsid w:val="00495405"/>
    <w:rsid w:val="0049640C"/>
    <w:rsid w:val="004A15BC"/>
    <w:rsid w:val="004B0A2F"/>
    <w:rsid w:val="004B751B"/>
    <w:rsid w:val="004C04F5"/>
    <w:rsid w:val="004C1599"/>
    <w:rsid w:val="004C4693"/>
    <w:rsid w:val="004C7A14"/>
    <w:rsid w:val="004D1E63"/>
    <w:rsid w:val="004D4AD7"/>
    <w:rsid w:val="004E606D"/>
    <w:rsid w:val="004F5957"/>
    <w:rsid w:val="004F75C7"/>
    <w:rsid w:val="00501190"/>
    <w:rsid w:val="00501729"/>
    <w:rsid w:val="00501B6A"/>
    <w:rsid w:val="00503411"/>
    <w:rsid w:val="00506AA8"/>
    <w:rsid w:val="00510E8F"/>
    <w:rsid w:val="005204EC"/>
    <w:rsid w:val="00521F43"/>
    <w:rsid w:val="00522415"/>
    <w:rsid w:val="005240B3"/>
    <w:rsid w:val="00527C68"/>
    <w:rsid w:val="005373E2"/>
    <w:rsid w:val="00537EB9"/>
    <w:rsid w:val="00540811"/>
    <w:rsid w:val="0054256F"/>
    <w:rsid w:val="00545BC4"/>
    <w:rsid w:val="00546706"/>
    <w:rsid w:val="00554A05"/>
    <w:rsid w:val="00555A1F"/>
    <w:rsid w:val="00563774"/>
    <w:rsid w:val="00566CE2"/>
    <w:rsid w:val="00574742"/>
    <w:rsid w:val="00581D9F"/>
    <w:rsid w:val="005867BC"/>
    <w:rsid w:val="005910C8"/>
    <w:rsid w:val="005A2BA9"/>
    <w:rsid w:val="005A360D"/>
    <w:rsid w:val="005A437B"/>
    <w:rsid w:val="005A4407"/>
    <w:rsid w:val="005A4A54"/>
    <w:rsid w:val="005B045E"/>
    <w:rsid w:val="005B392B"/>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07D0B"/>
    <w:rsid w:val="00613038"/>
    <w:rsid w:val="00614C7B"/>
    <w:rsid w:val="00615817"/>
    <w:rsid w:val="00616619"/>
    <w:rsid w:val="006301DF"/>
    <w:rsid w:val="006322D3"/>
    <w:rsid w:val="006363AC"/>
    <w:rsid w:val="00637701"/>
    <w:rsid w:val="00643113"/>
    <w:rsid w:val="00643C48"/>
    <w:rsid w:val="006474F5"/>
    <w:rsid w:val="00647DC7"/>
    <w:rsid w:val="006518C8"/>
    <w:rsid w:val="006537D6"/>
    <w:rsid w:val="00655561"/>
    <w:rsid w:val="00660F37"/>
    <w:rsid w:val="006660CA"/>
    <w:rsid w:val="0066662A"/>
    <w:rsid w:val="00667189"/>
    <w:rsid w:val="006903FA"/>
    <w:rsid w:val="00692DC9"/>
    <w:rsid w:val="006A037A"/>
    <w:rsid w:val="006A2045"/>
    <w:rsid w:val="006A27C5"/>
    <w:rsid w:val="006A2C21"/>
    <w:rsid w:val="006A3DA7"/>
    <w:rsid w:val="006A6A96"/>
    <w:rsid w:val="006A743B"/>
    <w:rsid w:val="006A7573"/>
    <w:rsid w:val="006B3E85"/>
    <w:rsid w:val="006B573D"/>
    <w:rsid w:val="006C0DEB"/>
    <w:rsid w:val="006C541D"/>
    <w:rsid w:val="006D20D2"/>
    <w:rsid w:val="006D23D3"/>
    <w:rsid w:val="006D3B4E"/>
    <w:rsid w:val="006D6823"/>
    <w:rsid w:val="006D7FE4"/>
    <w:rsid w:val="006E2C32"/>
    <w:rsid w:val="006E4A0A"/>
    <w:rsid w:val="006E6594"/>
    <w:rsid w:val="006F0A85"/>
    <w:rsid w:val="006F306D"/>
    <w:rsid w:val="006F3A91"/>
    <w:rsid w:val="007005C4"/>
    <w:rsid w:val="007008E1"/>
    <w:rsid w:val="007017AD"/>
    <w:rsid w:val="00701879"/>
    <w:rsid w:val="00703D8F"/>
    <w:rsid w:val="00706F27"/>
    <w:rsid w:val="00707BCD"/>
    <w:rsid w:val="00713289"/>
    <w:rsid w:val="00715898"/>
    <w:rsid w:val="00717274"/>
    <w:rsid w:val="00717A38"/>
    <w:rsid w:val="00721196"/>
    <w:rsid w:val="0072154D"/>
    <w:rsid w:val="00737B39"/>
    <w:rsid w:val="00742352"/>
    <w:rsid w:val="007444E8"/>
    <w:rsid w:val="00745064"/>
    <w:rsid w:val="00745CB9"/>
    <w:rsid w:val="00755661"/>
    <w:rsid w:val="007638F8"/>
    <w:rsid w:val="00765FC1"/>
    <w:rsid w:val="00781600"/>
    <w:rsid w:val="00781F2F"/>
    <w:rsid w:val="00783083"/>
    <w:rsid w:val="00784003"/>
    <w:rsid w:val="0078637E"/>
    <w:rsid w:val="007910A7"/>
    <w:rsid w:val="0079596A"/>
    <w:rsid w:val="007959BD"/>
    <w:rsid w:val="007A19C9"/>
    <w:rsid w:val="007A2A1C"/>
    <w:rsid w:val="007A41EF"/>
    <w:rsid w:val="007A45A3"/>
    <w:rsid w:val="007B3676"/>
    <w:rsid w:val="007C115A"/>
    <w:rsid w:val="007C4F6B"/>
    <w:rsid w:val="007C5B4A"/>
    <w:rsid w:val="007C5CAB"/>
    <w:rsid w:val="007C7AE9"/>
    <w:rsid w:val="007C7D23"/>
    <w:rsid w:val="007D2625"/>
    <w:rsid w:val="007D2B79"/>
    <w:rsid w:val="007D4785"/>
    <w:rsid w:val="007D77C5"/>
    <w:rsid w:val="007F0891"/>
    <w:rsid w:val="007F38A6"/>
    <w:rsid w:val="007F5AFE"/>
    <w:rsid w:val="00801C1A"/>
    <w:rsid w:val="008035F9"/>
    <w:rsid w:val="00806B6A"/>
    <w:rsid w:val="008071B7"/>
    <w:rsid w:val="0081025B"/>
    <w:rsid w:val="008114A6"/>
    <w:rsid w:val="00812102"/>
    <w:rsid w:val="00814EBE"/>
    <w:rsid w:val="0081614E"/>
    <w:rsid w:val="0081635B"/>
    <w:rsid w:val="00822C90"/>
    <w:rsid w:val="008268DF"/>
    <w:rsid w:val="00830B59"/>
    <w:rsid w:val="00832A13"/>
    <w:rsid w:val="00836961"/>
    <w:rsid w:val="00840AA9"/>
    <w:rsid w:val="0084345B"/>
    <w:rsid w:val="00844D06"/>
    <w:rsid w:val="00852759"/>
    <w:rsid w:val="0086212D"/>
    <w:rsid w:val="00862678"/>
    <w:rsid w:val="00866232"/>
    <w:rsid w:val="00871E47"/>
    <w:rsid w:val="008739BD"/>
    <w:rsid w:val="00873BE4"/>
    <w:rsid w:val="00892CBF"/>
    <w:rsid w:val="00894164"/>
    <w:rsid w:val="008941ED"/>
    <w:rsid w:val="00896402"/>
    <w:rsid w:val="008A0E6C"/>
    <w:rsid w:val="008A7BB0"/>
    <w:rsid w:val="008B14B7"/>
    <w:rsid w:val="008B1A2E"/>
    <w:rsid w:val="008B5CFD"/>
    <w:rsid w:val="008D0546"/>
    <w:rsid w:val="008D0CFB"/>
    <w:rsid w:val="008E0269"/>
    <w:rsid w:val="008E0EEA"/>
    <w:rsid w:val="008E3946"/>
    <w:rsid w:val="008E4AAB"/>
    <w:rsid w:val="008F4225"/>
    <w:rsid w:val="009005B8"/>
    <w:rsid w:val="009029A7"/>
    <w:rsid w:val="00902AA0"/>
    <w:rsid w:val="00903614"/>
    <w:rsid w:val="00907473"/>
    <w:rsid w:val="0091655F"/>
    <w:rsid w:val="00916E42"/>
    <w:rsid w:val="0092590A"/>
    <w:rsid w:val="009329BA"/>
    <w:rsid w:val="00932B89"/>
    <w:rsid w:val="00933359"/>
    <w:rsid w:val="00936226"/>
    <w:rsid w:val="0094184D"/>
    <w:rsid w:val="00945491"/>
    <w:rsid w:val="00953864"/>
    <w:rsid w:val="00956116"/>
    <w:rsid w:val="00963DEB"/>
    <w:rsid w:val="009706A6"/>
    <w:rsid w:val="00970A11"/>
    <w:rsid w:val="0097322C"/>
    <w:rsid w:val="00974AAC"/>
    <w:rsid w:val="0098141A"/>
    <w:rsid w:val="009912F5"/>
    <w:rsid w:val="00991AFF"/>
    <w:rsid w:val="00995DCE"/>
    <w:rsid w:val="009966F3"/>
    <w:rsid w:val="00996C18"/>
    <w:rsid w:val="009A09CE"/>
    <w:rsid w:val="009A106D"/>
    <w:rsid w:val="009A1554"/>
    <w:rsid w:val="009A309D"/>
    <w:rsid w:val="009B0A6C"/>
    <w:rsid w:val="009B0EDC"/>
    <w:rsid w:val="009B2155"/>
    <w:rsid w:val="009B3F3A"/>
    <w:rsid w:val="009B4CD6"/>
    <w:rsid w:val="009C0B50"/>
    <w:rsid w:val="009C0B67"/>
    <w:rsid w:val="009C1E6C"/>
    <w:rsid w:val="009C342E"/>
    <w:rsid w:val="009C5D8A"/>
    <w:rsid w:val="009C69DA"/>
    <w:rsid w:val="009D0F63"/>
    <w:rsid w:val="009D57A7"/>
    <w:rsid w:val="009D6906"/>
    <w:rsid w:val="009E2341"/>
    <w:rsid w:val="009E38DB"/>
    <w:rsid w:val="009E58BF"/>
    <w:rsid w:val="009E7E5A"/>
    <w:rsid w:val="00A001BF"/>
    <w:rsid w:val="00A00EE6"/>
    <w:rsid w:val="00A02BE2"/>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10CE"/>
    <w:rsid w:val="00A524FE"/>
    <w:rsid w:val="00A5431C"/>
    <w:rsid w:val="00A57644"/>
    <w:rsid w:val="00A60219"/>
    <w:rsid w:val="00A61D6C"/>
    <w:rsid w:val="00A6210F"/>
    <w:rsid w:val="00A7154D"/>
    <w:rsid w:val="00A717F2"/>
    <w:rsid w:val="00A71AE5"/>
    <w:rsid w:val="00A77749"/>
    <w:rsid w:val="00A81082"/>
    <w:rsid w:val="00A81A43"/>
    <w:rsid w:val="00A9165E"/>
    <w:rsid w:val="00AA2393"/>
    <w:rsid w:val="00AB3CF3"/>
    <w:rsid w:val="00AB4C14"/>
    <w:rsid w:val="00AB5418"/>
    <w:rsid w:val="00AC06D8"/>
    <w:rsid w:val="00AC10C5"/>
    <w:rsid w:val="00AC1F0E"/>
    <w:rsid w:val="00AC721C"/>
    <w:rsid w:val="00AD14E6"/>
    <w:rsid w:val="00AD7845"/>
    <w:rsid w:val="00AE24A5"/>
    <w:rsid w:val="00AE2B68"/>
    <w:rsid w:val="00AE2EDF"/>
    <w:rsid w:val="00AE6B44"/>
    <w:rsid w:val="00AE7178"/>
    <w:rsid w:val="00AE7E22"/>
    <w:rsid w:val="00AF1B50"/>
    <w:rsid w:val="00AF5059"/>
    <w:rsid w:val="00AF5D85"/>
    <w:rsid w:val="00AF622D"/>
    <w:rsid w:val="00B02246"/>
    <w:rsid w:val="00B04A2F"/>
    <w:rsid w:val="00B113B3"/>
    <w:rsid w:val="00B11958"/>
    <w:rsid w:val="00B13FC1"/>
    <w:rsid w:val="00B217AD"/>
    <w:rsid w:val="00B228D4"/>
    <w:rsid w:val="00B22DBF"/>
    <w:rsid w:val="00B238AF"/>
    <w:rsid w:val="00B2765A"/>
    <w:rsid w:val="00B27E27"/>
    <w:rsid w:val="00B30C28"/>
    <w:rsid w:val="00B3267C"/>
    <w:rsid w:val="00B3645D"/>
    <w:rsid w:val="00B3699C"/>
    <w:rsid w:val="00B36AA8"/>
    <w:rsid w:val="00B37187"/>
    <w:rsid w:val="00B40DB1"/>
    <w:rsid w:val="00B42AEE"/>
    <w:rsid w:val="00B45B07"/>
    <w:rsid w:val="00B56821"/>
    <w:rsid w:val="00B56975"/>
    <w:rsid w:val="00B57472"/>
    <w:rsid w:val="00B74390"/>
    <w:rsid w:val="00B74C5F"/>
    <w:rsid w:val="00B74E79"/>
    <w:rsid w:val="00B80899"/>
    <w:rsid w:val="00B81BCC"/>
    <w:rsid w:val="00B83D6A"/>
    <w:rsid w:val="00B84F03"/>
    <w:rsid w:val="00B87AD1"/>
    <w:rsid w:val="00B91E4E"/>
    <w:rsid w:val="00BA1BE1"/>
    <w:rsid w:val="00BA55D8"/>
    <w:rsid w:val="00BA7CD3"/>
    <w:rsid w:val="00BC0DEC"/>
    <w:rsid w:val="00BD3D05"/>
    <w:rsid w:val="00BD4056"/>
    <w:rsid w:val="00BD4FE4"/>
    <w:rsid w:val="00BD701B"/>
    <w:rsid w:val="00BD7530"/>
    <w:rsid w:val="00BE0CA8"/>
    <w:rsid w:val="00BE1A50"/>
    <w:rsid w:val="00BE5026"/>
    <w:rsid w:val="00BE6068"/>
    <w:rsid w:val="00BE737D"/>
    <w:rsid w:val="00BF3042"/>
    <w:rsid w:val="00BF4135"/>
    <w:rsid w:val="00BF4D4A"/>
    <w:rsid w:val="00BF694C"/>
    <w:rsid w:val="00C034C0"/>
    <w:rsid w:val="00C035CB"/>
    <w:rsid w:val="00C04C8B"/>
    <w:rsid w:val="00C063D1"/>
    <w:rsid w:val="00C102B8"/>
    <w:rsid w:val="00C13770"/>
    <w:rsid w:val="00C150B3"/>
    <w:rsid w:val="00C34D88"/>
    <w:rsid w:val="00C36845"/>
    <w:rsid w:val="00C37D42"/>
    <w:rsid w:val="00C404FA"/>
    <w:rsid w:val="00C40FA4"/>
    <w:rsid w:val="00C41BFB"/>
    <w:rsid w:val="00C420EE"/>
    <w:rsid w:val="00C44337"/>
    <w:rsid w:val="00C44F6C"/>
    <w:rsid w:val="00C46901"/>
    <w:rsid w:val="00C47E78"/>
    <w:rsid w:val="00C5423F"/>
    <w:rsid w:val="00C56BE2"/>
    <w:rsid w:val="00C573A2"/>
    <w:rsid w:val="00C61034"/>
    <w:rsid w:val="00C615DB"/>
    <w:rsid w:val="00C618C8"/>
    <w:rsid w:val="00C64413"/>
    <w:rsid w:val="00C67E68"/>
    <w:rsid w:val="00C7379D"/>
    <w:rsid w:val="00C76484"/>
    <w:rsid w:val="00C857BE"/>
    <w:rsid w:val="00C946C8"/>
    <w:rsid w:val="00C94ECA"/>
    <w:rsid w:val="00CA192B"/>
    <w:rsid w:val="00CA3CC4"/>
    <w:rsid w:val="00CA4C9A"/>
    <w:rsid w:val="00CB712A"/>
    <w:rsid w:val="00CB7B2E"/>
    <w:rsid w:val="00CC0DD5"/>
    <w:rsid w:val="00CC545D"/>
    <w:rsid w:val="00CC5BE7"/>
    <w:rsid w:val="00CC73C5"/>
    <w:rsid w:val="00CD1EB1"/>
    <w:rsid w:val="00CD4AF6"/>
    <w:rsid w:val="00CD5C06"/>
    <w:rsid w:val="00CD6231"/>
    <w:rsid w:val="00CD63D5"/>
    <w:rsid w:val="00CD751A"/>
    <w:rsid w:val="00CE0851"/>
    <w:rsid w:val="00CE50DB"/>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1782"/>
    <w:rsid w:val="00D336BF"/>
    <w:rsid w:val="00D4074C"/>
    <w:rsid w:val="00D527F1"/>
    <w:rsid w:val="00D52E59"/>
    <w:rsid w:val="00D56DF1"/>
    <w:rsid w:val="00D57F80"/>
    <w:rsid w:val="00D653D3"/>
    <w:rsid w:val="00D668B4"/>
    <w:rsid w:val="00D70082"/>
    <w:rsid w:val="00D705DE"/>
    <w:rsid w:val="00D767B3"/>
    <w:rsid w:val="00D82E9B"/>
    <w:rsid w:val="00D84115"/>
    <w:rsid w:val="00D85DAD"/>
    <w:rsid w:val="00D87110"/>
    <w:rsid w:val="00D91628"/>
    <w:rsid w:val="00D91710"/>
    <w:rsid w:val="00D92FA9"/>
    <w:rsid w:val="00DA276D"/>
    <w:rsid w:val="00DA5F74"/>
    <w:rsid w:val="00DB4988"/>
    <w:rsid w:val="00DB49DC"/>
    <w:rsid w:val="00DB5C5D"/>
    <w:rsid w:val="00DB5F20"/>
    <w:rsid w:val="00DB63D0"/>
    <w:rsid w:val="00DC30C8"/>
    <w:rsid w:val="00DD13FD"/>
    <w:rsid w:val="00DD2FC3"/>
    <w:rsid w:val="00DD3A87"/>
    <w:rsid w:val="00DD3BAA"/>
    <w:rsid w:val="00DD624E"/>
    <w:rsid w:val="00DD7683"/>
    <w:rsid w:val="00DE2297"/>
    <w:rsid w:val="00DE4254"/>
    <w:rsid w:val="00DE5353"/>
    <w:rsid w:val="00DE5D44"/>
    <w:rsid w:val="00DE5D5B"/>
    <w:rsid w:val="00DF4D8C"/>
    <w:rsid w:val="00DF7CDF"/>
    <w:rsid w:val="00E00FDE"/>
    <w:rsid w:val="00E0260A"/>
    <w:rsid w:val="00E040F8"/>
    <w:rsid w:val="00E118C3"/>
    <w:rsid w:val="00E155EA"/>
    <w:rsid w:val="00E17704"/>
    <w:rsid w:val="00E21370"/>
    <w:rsid w:val="00E24310"/>
    <w:rsid w:val="00E24C9E"/>
    <w:rsid w:val="00E33C01"/>
    <w:rsid w:val="00E344A6"/>
    <w:rsid w:val="00E36EBD"/>
    <w:rsid w:val="00E37996"/>
    <w:rsid w:val="00E40FB1"/>
    <w:rsid w:val="00E43535"/>
    <w:rsid w:val="00E50179"/>
    <w:rsid w:val="00E52133"/>
    <w:rsid w:val="00E5485E"/>
    <w:rsid w:val="00E60B9F"/>
    <w:rsid w:val="00E60D78"/>
    <w:rsid w:val="00E61BB1"/>
    <w:rsid w:val="00E63FA4"/>
    <w:rsid w:val="00E70ABC"/>
    <w:rsid w:val="00E72754"/>
    <w:rsid w:val="00E754B3"/>
    <w:rsid w:val="00E932F4"/>
    <w:rsid w:val="00E966CB"/>
    <w:rsid w:val="00EA09C2"/>
    <w:rsid w:val="00EA4598"/>
    <w:rsid w:val="00EA47F5"/>
    <w:rsid w:val="00EA5C6C"/>
    <w:rsid w:val="00EB3CE6"/>
    <w:rsid w:val="00EB436F"/>
    <w:rsid w:val="00EC0559"/>
    <w:rsid w:val="00EC0B79"/>
    <w:rsid w:val="00EC202E"/>
    <w:rsid w:val="00EC4F58"/>
    <w:rsid w:val="00EC5887"/>
    <w:rsid w:val="00EC6AFB"/>
    <w:rsid w:val="00ED293E"/>
    <w:rsid w:val="00ED78BF"/>
    <w:rsid w:val="00EE0A29"/>
    <w:rsid w:val="00EE4939"/>
    <w:rsid w:val="00EE495F"/>
    <w:rsid w:val="00EE5F42"/>
    <w:rsid w:val="00EE79F4"/>
    <w:rsid w:val="00EE7B86"/>
    <w:rsid w:val="00EF4B0B"/>
    <w:rsid w:val="00F00394"/>
    <w:rsid w:val="00F01A7E"/>
    <w:rsid w:val="00F04B11"/>
    <w:rsid w:val="00F051C9"/>
    <w:rsid w:val="00F05737"/>
    <w:rsid w:val="00F125B0"/>
    <w:rsid w:val="00F12B6C"/>
    <w:rsid w:val="00F136DF"/>
    <w:rsid w:val="00F16774"/>
    <w:rsid w:val="00F16B56"/>
    <w:rsid w:val="00F24D9C"/>
    <w:rsid w:val="00F27FB9"/>
    <w:rsid w:val="00F30655"/>
    <w:rsid w:val="00F30EC8"/>
    <w:rsid w:val="00F3104B"/>
    <w:rsid w:val="00F354EA"/>
    <w:rsid w:val="00F3617B"/>
    <w:rsid w:val="00F417D9"/>
    <w:rsid w:val="00F426DB"/>
    <w:rsid w:val="00F45196"/>
    <w:rsid w:val="00F4540E"/>
    <w:rsid w:val="00F70BBC"/>
    <w:rsid w:val="00F72A88"/>
    <w:rsid w:val="00F7799A"/>
    <w:rsid w:val="00F81138"/>
    <w:rsid w:val="00F82207"/>
    <w:rsid w:val="00F83BA5"/>
    <w:rsid w:val="00F854C9"/>
    <w:rsid w:val="00F965E2"/>
    <w:rsid w:val="00FA2995"/>
    <w:rsid w:val="00FA3860"/>
    <w:rsid w:val="00FA56D2"/>
    <w:rsid w:val="00FA73D4"/>
    <w:rsid w:val="00FC0DF5"/>
    <w:rsid w:val="00FC3BD6"/>
    <w:rsid w:val="00FC3EF5"/>
    <w:rsid w:val="00FC491A"/>
    <w:rsid w:val="00FC49C8"/>
    <w:rsid w:val="00FC769C"/>
    <w:rsid w:val="00FD0EE4"/>
    <w:rsid w:val="00FD2286"/>
    <w:rsid w:val="00FD74B2"/>
    <w:rsid w:val="00FE38BD"/>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F6C"/>
    <w:pPr>
      <w:spacing w:after="240" w:line="276" w:lineRule="auto"/>
      <w:ind w:left="1418" w:right="-57"/>
      <w:jc w:val="both"/>
    </w:pPr>
    <w:rPr>
      <w:lang w:val="en-GB"/>
    </w:rPr>
  </w:style>
  <w:style w:type="paragraph" w:styleId="Heading1">
    <w:name w:val="heading 1"/>
    <w:basedOn w:val="Normal"/>
    <w:next w:val="Normal"/>
    <w:link w:val="Heading1Char"/>
    <w:autoRedefine/>
    <w:qFormat/>
    <w:rsid w:val="00C44F6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44F6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44F6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44F6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44F6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44F6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44F6C"/>
    <w:pPr>
      <w:spacing w:after="0"/>
      <w:ind w:left="0"/>
      <w:outlineLvl w:val="6"/>
    </w:pPr>
    <w:rPr>
      <w:i/>
      <w:iCs/>
    </w:rPr>
  </w:style>
  <w:style w:type="paragraph" w:styleId="Heading8">
    <w:name w:val="heading 8"/>
    <w:basedOn w:val="Normal"/>
    <w:next w:val="Normal"/>
    <w:link w:val="Heading8Char"/>
    <w:uiPriority w:val="9"/>
    <w:semiHidden/>
    <w:qFormat/>
    <w:rsid w:val="00C44F6C"/>
    <w:pPr>
      <w:numPr>
        <w:ilvl w:val="7"/>
        <w:numId w:val="14"/>
      </w:numPr>
      <w:spacing w:after="0"/>
      <w:outlineLvl w:val="7"/>
    </w:pPr>
  </w:style>
  <w:style w:type="paragraph" w:styleId="Heading9">
    <w:name w:val="heading 9"/>
    <w:basedOn w:val="Normal"/>
    <w:next w:val="Normal"/>
    <w:link w:val="Heading9Char"/>
    <w:uiPriority w:val="9"/>
    <w:semiHidden/>
    <w:qFormat/>
    <w:rsid w:val="00C44F6C"/>
    <w:pPr>
      <w:spacing w:after="0"/>
      <w:ind w:left="1584" w:hanging="1584"/>
      <w:outlineLvl w:val="8"/>
    </w:pPr>
    <w:rPr>
      <w:i/>
      <w:iCs/>
      <w:spacing w:val="5"/>
    </w:rPr>
  </w:style>
  <w:style w:type="character" w:default="1" w:styleId="DefaultParagraphFont">
    <w:name w:val="Default Paragraph Font"/>
    <w:uiPriority w:val="1"/>
    <w:semiHidden/>
    <w:unhideWhenUsed/>
    <w:rsid w:val="00C44F6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44F6C"/>
  </w:style>
  <w:style w:type="character" w:customStyle="1" w:styleId="Heading1Char">
    <w:name w:val="Heading 1 Char"/>
    <w:link w:val="Heading1"/>
    <w:rsid w:val="00C44F6C"/>
    <w:rPr>
      <w:b/>
      <w:bCs/>
      <w:caps/>
      <w:u w:val="single"/>
      <w:lang w:val="en-GB"/>
    </w:rPr>
  </w:style>
  <w:style w:type="character" w:customStyle="1" w:styleId="Heading2Char">
    <w:name w:val="Heading 2 Char"/>
    <w:link w:val="Heading2"/>
    <w:rsid w:val="00C44F6C"/>
    <w:rPr>
      <w:bCs/>
      <w:caps/>
      <w:u w:val="single"/>
      <w:lang w:val="en-GB"/>
    </w:rPr>
  </w:style>
  <w:style w:type="character" w:customStyle="1" w:styleId="Heading3Char">
    <w:name w:val="Heading 3 Char"/>
    <w:link w:val="Heading3"/>
    <w:rsid w:val="00C44F6C"/>
    <w:rPr>
      <w:bCs/>
      <w:u w:val="single"/>
      <w:lang w:val="en-GB"/>
    </w:rPr>
  </w:style>
  <w:style w:type="character" w:customStyle="1" w:styleId="Heading4Char">
    <w:name w:val="Heading 4 Char"/>
    <w:link w:val="Heading4"/>
    <w:rsid w:val="00C44F6C"/>
    <w:rPr>
      <w:bCs/>
      <w:i/>
      <w:iCs/>
      <w:lang w:val="en-GB"/>
    </w:rPr>
  </w:style>
  <w:style w:type="character" w:customStyle="1" w:styleId="Heading5Char">
    <w:name w:val="Heading 5 Char"/>
    <w:link w:val="Heading5"/>
    <w:rsid w:val="00C44F6C"/>
    <w:rPr>
      <w:bCs/>
      <w:color w:val="000000"/>
      <w:lang w:val="en-GB"/>
    </w:rPr>
  </w:style>
  <w:style w:type="character" w:customStyle="1" w:styleId="Heading6Char">
    <w:name w:val="Heading 6 Char"/>
    <w:link w:val="Heading6"/>
    <w:uiPriority w:val="59"/>
    <w:semiHidden/>
    <w:rsid w:val="00C44F6C"/>
    <w:rPr>
      <w:b/>
      <w:bCs/>
      <w:i/>
      <w:iCs/>
      <w:color w:val="7F7F7F"/>
      <w:lang w:val="en-GB"/>
    </w:rPr>
  </w:style>
  <w:style w:type="character" w:customStyle="1" w:styleId="Heading7Char">
    <w:name w:val="Heading 7 Char"/>
    <w:link w:val="Heading7"/>
    <w:uiPriority w:val="9"/>
    <w:semiHidden/>
    <w:rsid w:val="00C44F6C"/>
    <w:rPr>
      <w:i/>
      <w:iCs/>
      <w:lang w:val="en-GB"/>
    </w:rPr>
  </w:style>
  <w:style w:type="character" w:customStyle="1" w:styleId="Heading8Char">
    <w:name w:val="Heading 8 Char"/>
    <w:link w:val="Heading8"/>
    <w:uiPriority w:val="9"/>
    <w:semiHidden/>
    <w:rsid w:val="00C44F6C"/>
    <w:rPr>
      <w:lang w:val="en-GB"/>
    </w:rPr>
  </w:style>
  <w:style w:type="character" w:customStyle="1" w:styleId="Heading9Char">
    <w:name w:val="Heading 9 Char"/>
    <w:link w:val="Heading9"/>
    <w:uiPriority w:val="9"/>
    <w:semiHidden/>
    <w:rsid w:val="00C44F6C"/>
    <w:rPr>
      <w:i/>
      <w:iCs/>
      <w:spacing w:val="5"/>
      <w:lang w:val="en-GB"/>
    </w:rPr>
  </w:style>
  <w:style w:type="paragraph" w:styleId="Title">
    <w:name w:val="Title"/>
    <w:aliases w:val="Title Bold"/>
    <w:basedOn w:val="Normal"/>
    <w:next w:val="Normal"/>
    <w:link w:val="TitleChar"/>
    <w:qFormat/>
    <w:rsid w:val="00C44F6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44F6C"/>
    <w:rPr>
      <w:b/>
      <w:caps/>
      <w:spacing w:val="5"/>
      <w:u w:val="single"/>
      <w:lang w:val="en-GB"/>
    </w:rPr>
  </w:style>
  <w:style w:type="paragraph" w:styleId="Subtitle">
    <w:name w:val="Subtitle"/>
    <w:basedOn w:val="Normal"/>
    <w:next w:val="Normal"/>
    <w:link w:val="SubtitleChar"/>
    <w:qFormat/>
    <w:rsid w:val="00C44F6C"/>
    <w:pPr>
      <w:spacing w:after="600"/>
    </w:pPr>
    <w:rPr>
      <w:i/>
      <w:iCs/>
      <w:spacing w:val="13"/>
      <w:sz w:val="24"/>
      <w:szCs w:val="24"/>
    </w:rPr>
  </w:style>
  <w:style w:type="character" w:customStyle="1" w:styleId="SubtitleChar">
    <w:name w:val="Subtitle Char"/>
    <w:link w:val="Subtitle"/>
    <w:rsid w:val="00C44F6C"/>
    <w:rPr>
      <w:i/>
      <w:iCs/>
      <w:spacing w:val="13"/>
      <w:sz w:val="24"/>
      <w:szCs w:val="24"/>
      <w:lang w:val="en-GB"/>
    </w:rPr>
  </w:style>
  <w:style w:type="paragraph" w:customStyle="1" w:styleId="CoverPageTitle">
    <w:name w:val="Cover Page Title"/>
    <w:basedOn w:val="Normal"/>
    <w:link w:val="CoverPageTitleChar"/>
    <w:qFormat/>
    <w:rsid w:val="00C44F6C"/>
    <w:pPr>
      <w:spacing w:line="360" w:lineRule="auto"/>
      <w:ind w:left="1701" w:right="1650"/>
      <w:jc w:val="center"/>
    </w:pPr>
    <w:rPr>
      <w:rFonts w:cs="Arial"/>
      <w:b/>
      <w:sz w:val="28"/>
      <w:szCs w:val="28"/>
    </w:rPr>
  </w:style>
  <w:style w:type="character" w:customStyle="1" w:styleId="CoverPageTitleChar">
    <w:name w:val="Cover Page Title Char"/>
    <w:link w:val="CoverPageTitle"/>
    <w:rsid w:val="00C44F6C"/>
    <w:rPr>
      <w:rFonts w:cs="Arial"/>
      <w:b/>
      <w:sz w:val="28"/>
      <w:szCs w:val="28"/>
      <w:lang w:val="en-GB"/>
    </w:rPr>
  </w:style>
  <w:style w:type="paragraph" w:styleId="ListParagraph">
    <w:name w:val="List Paragraph"/>
    <w:basedOn w:val="Normal"/>
    <w:link w:val="ListParagraphChar"/>
    <w:uiPriority w:val="34"/>
    <w:rsid w:val="00C44F6C"/>
    <w:pPr>
      <w:ind w:left="720"/>
      <w:contextualSpacing/>
    </w:pPr>
  </w:style>
  <w:style w:type="character" w:customStyle="1" w:styleId="ListParagraphChar">
    <w:name w:val="List Paragraph Char"/>
    <w:link w:val="ListParagraph"/>
    <w:uiPriority w:val="34"/>
    <w:rsid w:val="00C44F6C"/>
    <w:rPr>
      <w:lang w:val="en-GB"/>
    </w:rPr>
  </w:style>
  <w:style w:type="table" w:styleId="TableGrid">
    <w:name w:val="Table Grid"/>
    <w:basedOn w:val="TableNormal"/>
    <w:uiPriority w:val="59"/>
    <w:rsid w:val="00C44F6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4F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F6C"/>
    <w:rPr>
      <w:rFonts w:ascii="Tahoma" w:hAnsi="Tahoma" w:cs="Tahoma"/>
      <w:sz w:val="16"/>
      <w:szCs w:val="16"/>
      <w:lang w:val="en-GB"/>
    </w:rPr>
  </w:style>
  <w:style w:type="paragraph" w:customStyle="1" w:styleId="FigureTitle">
    <w:name w:val="Figure Title"/>
    <w:basedOn w:val="Normal"/>
    <w:link w:val="FigureTitleChar"/>
    <w:qFormat/>
    <w:rsid w:val="00C44F6C"/>
    <w:pPr>
      <w:keepNext/>
      <w:keepLines/>
      <w:spacing w:before="240" w:after="80"/>
      <w:jc w:val="center"/>
    </w:pPr>
    <w:rPr>
      <w:b/>
      <w:caps/>
      <w:u w:val="single"/>
    </w:rPr>
  </w:style>
  <w:style w:type="paragraph" w:styleId="TOC1">
    <w:name w:val="toc 1"/>
    <w:basedOn w:val="Normal"/>
    <w:next w:val="Normal"/>
    <w:autoRedefine/>
    <w:uiPriority w:val="39"/>
    <w:unhideWhenUsed/>
    <w:rsid w:val="00C44F6C"/>
    <w:pPr>
      <w:spacing w:after="100"/>
      <w:ind w:left="0"/>
    </w:pPr>
    <w:rPr>
      <w:caps/>
    </w:rPr>
  </w:style>
  <w:style w:type="paragraph" w:styleId="TOC2">
    <w:name w:val="toc 2"/>
    <w:basedOn w:val="Normal"/>
    <w:next w:val="Normal"/>
    <w:autoRedefine/>
    <w:uiPriority w:val="39"/>
    <w:unhideWhenUsed/>
    <w:rsid w:val="00C44F6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44F6C"/>
    <w:pPr>
      <w:spacing w:after="100"/>
      <w:ind w:left="0"/>
    </w:pPr>
  </w:style>
  <w:style w:type="paragraph" w:styleId="TOC4">
    <w:name w:val="toc 4"/>
    <w:basedOn w:val="Normal"/>
    <w:next w:val="Normal"/>
    <w:autoRedefine/>
    <w:uiPriority w:val="39"/>
    <w:unhideWhenUsed/>
    <w:rsid w:val="00C44F6C"/>
    <w:pPr>
      <w:spacing w:after="100"/>
      <w:ind w:left="0"/>
    </w:pPr>
  </w:style>
  <w:style w:type="paragraph" w:styleId="TOC5">
    <w:name w:val="toc 5"/>
    <w:basedOn w:val="Normal"/>
    <w:next w:val="Normal"/>
    <w:autoRedefine/>
    <w:uiPriority w:val="39"/>
    <w:unhideWhenUsed/>
    <w:rsid w:val="00C44F6C"/>
    <w:pPr>
      <w:spacing w:after="100"/>
      <w:ind w:left="0"/>
    </w:pPr>
  </w:style>
  <w:style w:type="paragraph" w:customStyle="1" w:styleId="Dashlist">
    <w:name w:val="Dash list"/>
    <w:basedOn w:val="Normal"/>
    <w:link w:val="DashlistChar"/>
    <w:qFormat/>
    <w:rsid w:val="00C44F6C"/>
    <w:pPr>
      <w:numPr>
        <w:numId w:val="12"/>
      </w:numPr>
      <w:spacing w:after="0" w:line="240" w:lineRule="auto"/>
      <w:ind w:left="1777" w:right="0"/>
    </w:pPr>
  </w:style>
  <w:style w:type="character" w:customStyle="1" w:styleId="DashlistChar">
    <w:name w:val="Dash list Char"/>
    <w:link w:val="Dashlist"/>
    <w:rsid w:val="00C44F6C"/>
    <w:rPr>
      <w:lang w:val="en-GB"/>
    </w:rPr>
  </w:style>
  <w:style w:type="paragraph" w:customStyle="1" w:styleId="Bodyjustified">
    <w:name w:val="Body justified"/>
    <w:link w:val="BodyjustifiedChar"/>
    <w:uiPriority w:val="99"/>
    <w:rsid w:val="00C44F6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44F6C"/>
    <w:rPr>
      <w:rFonts w:eastAsia="Arial" w:cs="Helvetica"/>
      <w:color w:val="000000"/>
      <w:w w:val="0"/>
      <w:lang w:val="en-GB"/>
    </w:rPr>
  </w:style>
  <w:style w:type="paragraph" w:customStyle="1" w:styleId="BulletList">
    <w:name w:val="Bullet List"/>
    <w:basedOn w:val="ListParagraph"/>
    <w:link w:val="BulletListChar"/>
    <w:qFormat/>
    <w:rsid w:val="00C44F6C"/>
    <w:pPr>
      <w:numPr>
        <w:numId w:val="13"/>
      </w:numPr>
      <w:ind w:left="1777" w:right="0"/>
    </w:pPr>
  </w:style>
  <w:style w:type="character" w:customStyle="1" w:styleId="BulletListChar">
    <w:name w:val="Bullet List Char"/>
    <w:link w:val="BulletList"/>
    <w:rsid w:val="00C44F6C"/>
    <w:rPr>
      <w:lang w:val="en-GB"/>
    </w:rPr>
  </w:style>
  <w:style w:type="paragraph" w:customStyle="1" w:styleId="numericallist">
    <w:name w:val="numerical list"/>
    <w:basedOn w:val="Normal"/>
    <w:link w:val="numericallistChar"/>
    <w:qFormat/>
    <w:rsid w:val="00C44F6C"/>
    <w:pPr>
      <w:numPr>
        <w:ilvl w:val="6"/>
        <w:numId w:val="14"/>
      </w:numPr>
      <w:spacing w:after="0" w:line="240" w:lineRule="auto"/>
    </w:pPr>
  </w:style>
  <w:style w:type="character" w:customStyle="1" w:styleId="numericallistChar">
    <w:name w:val="numerical list Char"/>
    <w:link w:val="numericallist"/>
    <w:rsid w:val="00C44F6C"/>
    <w:rPr>
      <w:lang w:val="en-GB"/>
    </w:rPr>
  </w:style>
  <w:style w:type="character" w:styleId="PlaceholderText">
    <w:name w:val="Placeholder Text"/>
    <w:basedOn w:val="DefaultParagraphFont"/>
    <w:uiPriority w:val="99"/>
    <w:semiHidden/>
    <w:rsid w:val="00C44F6C"/>
    <w:rPr>
      <w:color w:val="808080"/>
    </w:rPr>
  </w:style>
  <w:style w:type="paragraph" w:customStyle="1" w:styleId="Leftalign">
    <w:name w:val="Left align"/>
    <w:basedOn w:val="Normal"/>
    <w:link w:val="LeftalignChar"/>
    <w:qFormat/>
    <w:rsid w:val="00C44F6C"/>
    <w:pPr>
      <w:spacing w:after="0" w:line="240" w:lineRule="auto"/>
      <w:ind w:left="0" w:right="0"/>
    </w:pPr>
    <w:rPr>
      <w:rFonts w:eastAsia="Arial" w:cs="Arial"/>
    </w:rPr>
  </w:style>
  <w:style w:type="character" w:customStyle="1" w:styleId="LeftalignChar">
    <w:name w:val="Left align Char"/>
    <w:link w:val="Leftalign"/>
    <w:rsid w:val="00C44F6C"/>
    <w:rPr>
      <w:rFonts w:eastAsia="Arial" w:cs="Arial"/>
      <w:lang w:val="en-GB"/>
    </w:rPr>
  </w:style>
  <w:style w:type="character" w:styleId="Hyperlink">
    <w:name w:val="Hyperlink"/>
    <w:basedOn w:val="DefaultParagraphFont"/>
    <w:rsid w:val="00C44F6C"/>
    <w:rPr>
      <w:color w:val="0000FF" w:themeColor="hyperlink"/>
      <w:u w:val="none"/>
    </w:rPr>
  </w:style>
  <w:style w:type="character" w:customStyle="1" w:styleId="FigureTitleChar">
    <w:name w:val="Figure Title Char"/>
    <w:basedOn w:val="DefaultParagraphFont"/>
    <w:link w:val="FigureTitle"/>
    <w:rsid w:val="00C44F6C"/>
    <w:rPr>
      <w:b/>
      <w:caps/>
      <w:u w:val="single"/>
      <w:lang w:val="en-GB"/>
    </w:rPr>
  </w:style>
  <w:style w:type="paragraph" w:customStyle="1" w:styleId="BASEDON">
    <w:name w:val="BASED ON"/>
    <w:basedOn w:val="CoverPageTitle"/>
    <w:link w:val="BASEDONChar"/>
    <w:qFormat/>
    <w:rsid w:val="00C44F6C"/>
    <w:pPr>
      <w:spacing w:before="360" w:after="480"/>
    </w:pPr>
    <w:rPr>
      <w:caps/>
    </w:rPr>
  </w:style>
  <w:style w:type="character" w:customStyle="1" w:styleId="BASEDONChar">
    <w:name w:val="BASED ON Char"/>
    <w:link w:val="BASEDON"/>
    <w:rsid w:val="00C44F6C"/>
    <w:rPr>
      <w:rFonts w:cs="Arial"/>
      <w:b/>
      <w:caps/>
      <w:sz w:val="28"/>
      <w:szCs w:val="28"/>
      <w:lang w:val="en-GB"/>
    </w:rPr>
  </w:style>
  <w:style w:type="paragraph" w:customStyle="1" w:styleId="NOTES">
    <w:name w:val="NOTES"/>
    <w:link w:val="NOTESChar"/>
    <w:qFormat/>
    <w:rsid w:val="00C44F6C"/>
    <w:pPr>
      <w:keepNext/>
      <w:spacing w:before="240"/>
      <w:ind w:firstLine="1440"/>
    </w:pPr>
    <w:rPr>
      <w:rFonts w:eastAsia="Arial" w:cs="Helvetica"/>
      <w:b/>
      <w:caps/>
      <w:color w:val="000000"/>
      <w:u w:val="single"/>
      <w:lang w:val="en-GB"/>
    </w:rPr>
  </w:style>
  <w:style w:type="character" w:customStyle="1" w:styleId="NOTESChar">
    <w:name w:val="NOTES Char"/>
    <w:link w:val="NOTES"/>
    <w:rsid w:val="00C44F6C"/>
    <w:rPr>
      <w:rFonts w:eastAsia="Arial" w:cs="Helvetica"/>
      <w:b/>
      <w:caps/>
      <w:color w:val="000000"/>
      <w:u w:val="single"/>
      <w:lang w:val="en-GB"/>
    </w:rPr>
  </w:style>
  <w:style w:type="paragraph" w:customStyle="1" w:styleId="TableTitle">
    <w:name w:val="Table Title"/>
    <w:basedOn w:val="BodyText"/>
    <w:link w:val="TableTitleChar"/>
    <w:qFormat/>
    <w:rsid w:val="00C44F6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44F6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44F6C"/>
    <w:rPr>
      <w:lang w:val="fr-FR" w:eastAsia="fr-FR"/>
    </w:rPr>
  </w:style>
  <w:style w:type="character" w:customStyle="1" w:styleId="TableTitleChar">
    <w:name w:val="Table Title Char"/>
    <w:link w:val="TableTitle"/>
    <w:rsid w:val="00C44F6C"/>
    <w:rPr>
      <w:b/>
      <w:caps/>
      <w:u w:val="single"/>
      <w:lang w:eastAsia="fr-FR"/>
    </w:rPr>
  </w:style>
  <w:style w:type="paragraph" w:customStyle="1" w:styleId="Bullet2">
    <w:name w:val="Bullet 2"/>
    <w:qFormat/>
    <w:rsid w:val="00C44F6C"/>
    <w:pPr>
      <w:numPr>
        <w:numId w:val="15"/>
      </w:numPr>
      <w:ind w:left="2344"/>
    </w:pPr>
    <w:rPr>
      <w:lang w:val="en-GB"/>
    </w:rPr>
  </w:style>
  <w:style w:type="paragraph" w:customStyle="1" w:styleId="Aligncenter">
    <w:name w:val="Align center"/>
    <w:basedOn w:val="Bodyjustified"/>
    <w:link w:val="AligncenterChar"/>
    <w:qFormat/>
    <w:rsid w:val="00C44F6C"/>
    <w:pPr>
      <w:keepNext/>
    </w:pPr>
  </w:style>
  <w:style w:type="character" w:customStyle="1" w:styleId="AligncenterChar">
    <w:name w:val="Align center Char"/>
    <w:link w:val="Aligncenter"/>
    <w:rsid w:val="00C44F6C"/>
    <w:rPr>
      <w:rFonts w:eastAsia="Arial" w:cs="Helvetica"/>
      <w:color w:val="000000"/>
      <w:w w:val="0"/>
      <w:lang w:val="en-GB"/>
    </w:rPr>
  </w:style>
  <w:style w:type="paragraph" w:customStyle="1" w:styleId="alphabeticallist">
    <w:name w:val="alphabetical list"/>
    <w:basedOn w:val="BodyText"/>
    <w:link w:val="alphabeticallistChar"/>
    <w:qFormat/>
    <w:rsid w:val="00C44F6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44F6C"/>
    <w:rPr>
      <w:lang w:val="en-GB" w:eastAsia="fr-FR"/>
    </w:rPr>
  </w:style>
  <w:style w:type="paragraph" w:styleId="ListNumber">
    <w:name w:val="List Number"/>
    <w:basedOn w:val="Normal"/>
    <w:uiPriority w:val="99"/>
    <w:semiHidden/>
    <w:unhideWhenUsed/>
    <w:rsid w:val="00C44F6C"/>
    <w:pPr>
      <w:numPr>
        <w:numId w:val="10"/>
      </w:numPr>
      <w:contextualSpacing/>
    </w:pPr>
  </w:style>
  <w:style w:type="paragraph" w:styleId="ListNumber2">
    <w:name w:val="List Number 2"/>
    <w:basedOn w:val="Normal"/>
    <w:uiPriority w:val="99"/>
    <w:semiHidden/>
    <w:unhideWhenUsed/>
    <w:rsid w:val="00C44F6C"/>
    <w:pPr>
      <w:numPr>
        <w:numId w:val="11"/>
      </w:numPr>
      <w:contextualSpacing/>
    </w:pPr>
  </w:style>
  <w:style w:type="paragraph" w:customStyle="1" w:styleId="Title2">
    <w:name w:val="Title 2"/>
    <w:basedOn w:val="Normal"/>
    <w:link w:val="Title2Char"/>
    <w:qFormat/>
    <w:rsid w:val="00C44F6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44F6C"/>
    <w:rPr>
      <w:caps/>
      <w:u w:val="single"/>
      <w:lang w:val="en-GB"/>
    </w:rPr>
  </w:style>
  <w:style w:type="paragraph" w:customStyle="1" w:styleId="NB">
    <w:name w:val="N.B."/>
    <w:link w:val="NBChar"/>
    <w:qFormat/>
    <w:rsid w:val="00C44F6C"/>
    <w:pPr>
      <w:keepNext/>
      <w:spacing w:before="240"/>
      <w:ind w:left="1418"/>
    </w:pPr>
    <w:rPr>
      <w:b/>
      <w:caps/>
      <w:u w:val="single"/>
      <w:lang w:val="en-GB"/>
    </w:rPr>
  </w:style>
  <w:style w:type="character" w:customStyle="1" w:styleId="NBChar">
    <w:name w:val="N.B. Char"/>
    <w:basedOn w:val="DefaultParagraphFont"/>
    <w:link w:val="NB"/>
    <w:rsid w:val="00C44F6C"/>
    <w:rPr>
      <w:b/>
      <w:caps/>
      <w:u w:val="single"/>
      <w:lang w:val="en-GB"/>
    </w:rPr>
  </w:style>
  <w:style w:type="paragraph" w:customStyle="1" w:styleId="AppendixTitle">
    <w:name w:val="Appendix Title"/>
    <w:basedOn w:val="Normal"/>
    <w:qFormat/>
    <w:rsid w:val="00C44F6C"/>
    <w:pPr>
      <w:keepNext/>
      <w:keepLines/>
      <w:spacing w:after="0"/>
      <w:jc w:val="center"/>
    </w:pPr>
    <w:rPr>
      <w:b/>
      <w:caps/>
      <w:spacing w:val="5"/>
      <w:u w:val="single"/>
    </w:rPr>
  </w:style>
  <w:style w:type="paragraph" w:styleId="Header">
    <w:name w:val="header"/>
    <w:basedOn w:val="Normal"/>
    <w:link w:val="HeaderChar"/>
    <w:uiPriority w:val="99"/>
    <w:unhideWhenUsed/>
    <w:rsid w:val="00C44F6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44F6C"/>
    <w:rPr>
      <w:lang w:val="en-GB"/>
    </w:rPr>
  </w:style>
  <w:style w:type="paragraph" w:styleId="Footer">
    <w:name w:val="footer"/>
    <w:basedOn w:val="Normal"/>
    <w:link w:val="FooterChar"/>
    <w:uiPriority w:val="99"/>
    <w:unhideWhenUsed/>
    <w:rsid w:val="00C44F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F6C"/>
    <w:rPr>
      <w:lang w:val="en-GB"/>
    </w:rPr>
  </w:style>
  <w:style w:type="paragraph" w:customStyle="1" w:styleId="Rightalign">
    <w:name w:val="Right align"/>
    <w:basedOn w:val="Normal"/>
    <w:link w:val="RightalignChar"/>
    <w:qFormat/>
    <w:rsid w:val="00C44F6C"/>
    <w:pPr>
      <w:spacing w:after="0" w:line="240" w:lineRule="auto"/>
      <w:ind w:left="0" w:right="0"/>
    </w:pPr>
    <w:rPr>
      <w:rFonts w:eastAsia="Arial" w:cs="Arial"/>
    </w:rPr>
  </w:style>
  <w:style w:type="character" w:customStyle="1" w:styleId="RightalignChar">
    <w:name w:val="Right align Char"/>
    <w:link w:val="Rightalign"/>
    <w:rsid w:val="00C44F6C"/>
    <w:rPr>
      <w:rFonts w:eastAsia="Arial" w:cs="Arial"/>
      <w:lang w:val="en-GB"/>
    </w:rPr>
  </w:style>
  <w:style w:type="numbering" w:customStyle="1" w:styleId="NoList1">
    <w:name w:val="No List1"/>
    <w:next w:val="NoList"/>
    <w:uiPriority w:val="99"/>
    <w:semiHidden/>
    <w:unhideWhenUsed/>
    <w:rsid w:val="00C44F6C"/>
  </w:style>
  <w:style w:type="paragraph" w:customStyle="1" w:styleId="Tableofcontents">
    <w:name w:val="Table of contents"/>
    <w:basedOn w:val="Normal"/>
    <w:link w:val="TableofcontentsChar"/>
    <w:qFormat/>
    <w:rsid w:val="00C44F6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44F6C"/>
    <w:rPr>
      <w:b/>
      <w:bCs/>
      <w:caps/>
      <w:u w:val="single"/>
      <w:lang w:val="en-GB" w:bidi="en-US"/>
    </w:rPr>
  </w:style>
  <w:style w:type="paragraph" w:customStyle="1" w:styleId="superscript">
    <w:name w:val="superscript"/>
    <w:basedOn w:val="Normal"/>
    <w:link w:val="superscriptChar"/>
    <w:qFormat/>
    <w:rsid w:val="00C44F6C"/>
    <w:pPr>
      <w:spacing w:after="0" w:line="240" w:lineRule="auto"/>
      <w:ind w:left="0" w:right="0"/>
    </w:pPr>
    <w:rPr>
      <w:vertAlign w:val="superscript"/>
    </w:rPr>
  </w:style>
  <w:style w:type="character" w:customStyle="1" w:styleId="superscriptChar">
    <w:name w:val="superscript Char"/>
    <w:link w:val="superscript"/>
    <w:rsid w:val="00C44F6C"/>
    <w:rPr>
      <w:vertAlign w:val="superscript"/>
      <w:lang w:val="en-GB"/>
    </w:rPr>
  </w:style>
  <w:style w:type="paragraph" w:customStyle="1" w:styleId="subscript">
    <w:name w:val="subscript"/>
    <w:basedOn w:val="Normal"/>
    <w:link w:val="subscriptChar"/>
    <w:qFormat/>
    <w:rsid w:val="00C44F6C"/>
    <w:pPr>
      <w:spacing w:after="0" w:line="240" w:lineRule="auto"/>
      <w:ind w:left="0" w:right="0"/>
    </w:pPr>
    <w:rPr>
      <w:vertAlign w:val="subscript"/>
    </w:rPr>
  </w:style>
  <w:style w:type="character" w:customStyle="1" w:styleId="subscriptChar">
    <w:name w:val="subscript Char"/>
    <w:link w:val="subscript"/>
    <w:rsid w:val="00C44F6C"/>
    <w:rPr>
      <w:vertAlign w:val="subscript"/>
      <w:lang w:val="en-GB"/>
    </w:rPr>
  </w:style>
  <w:style w:type="numbering" w:customStyle="1" w:styleId="NoList2">
    <w:name w:val="No List2"/>
    <w:next w:val="NoList"/>
    <w:uiPriority w:val="99"/>
    <w:semiHidden/>
    <w:unhideWhenUsed/>
    <w:rsid w:val="00C44F6C"/>
  </w:style>
  <w:style w:type="numbering" w:customStyle="1" w:styleId="NoList11">
    <w:name w:val="No List11"/>
    <w:next w:val="NoList"/>
    <w:uiPriority w:val="99"/>
    <w:semiHidden/>
    <w:unhideWhenUsed/>
    <w:rsid w:val="00C44F6C"/>
  </w:style>
  <w:style w:type="paragraph" w:customStyle="1" w:styleId="rightindent">
    <w:name w:val="right indent"/>
    <w:basedOn w:val="Rightalign"/>
    <w:link w:val="rightindentChar"/>
    <w:qFormat/>
    <w:rsid w:val="00C44F6C"/>
    <w:pPr>
      <w:tabs>
        <w:tab w:val="left" w:pos="7920"/>
      </w:tabs>
    </w:pPr>
  </w:style>
  <w:style w:type="character" w:customStyle="1" w:styleId="rightindentChar">
    <w:name w:val="right indent Char"/>
    <w:link w:val="rightindent"/>
    <w:rsid w:val="00C44F6C"/>
    <w:rPr>
      <w:rFonts w:eastAsia="Arial" w:cs="Arial"/>
      <w:lang w:val="en-GB"/>
    </w:rPr>
  </w:style>
  <w:style w:type="paragraph" w:styleId="TOCHeading">
    <w:name w:val="TOC Heading"/>
    <w:basedOn w:val="Heading1"/>
    <w:next w:val="Normal"/>
    <w:link w:val="TOCHeadingChar"/>
    <w:uiPriority w:val="39"/>
    <w:semiHidden/>
    <w:unhideWhenUsed/>
    <w:qFormat/>
    <w:rsid w:val="00C44F6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44F6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44F6C"/>
    <w:pPr>
      <w:numPr>
        <w:numId w:val="20"/>
      </w:numPr>
      <w:ind w:left="2344"/>
    </w:pPr>
    <w:rPr>
      <w:lang w:val="en-GB"/>
    </w:rPr>
  </w:style>
  <w:style w:type="paragraph" w:customStyle="1" w:styleId="numericalroman">
    <w:name w:val="numerical roman"/>
    <w:basedOn w:val="ListParagraph"/>
    <w:qFormat/>
    <w:rsid w:val="00C44F6C"/>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C44F6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44F6C"/>
    <w:rPr>
      <w:color w:val="800080" w:themeColor="followedHyperlink"/>
      <w:u w:val="single"/>
    </w:rPr>
  </w:style>
  <w:style w:type="character" w:styleId="BookTitle">
    <w:name w:val="Book Title"/>
    <w:basedOn w:val="DefaultParagraphFont"/>
    <w:uiPriority w:val="99"/>
    <w:rsid w:val="00C44F6C"/>
    <w:rPr>
      <w:b/>
      <w:bCs/>
      <w:i/>
      <w:iCs/>
      <w:spacing w:val="5"/>
    </w:rPr>
  </w:style>
  <w:style w:type="character" w:styleId="Emphasis">
    <w:name w:val="Emphasis"/>
    <w:basedOn w:val="DefaultParagraphFont"/>
    <w:uiPriority w:val="20"/>
    <w:rsid w:val="00C44F6C"/>
    <w:rPr>
      <w:i/>
      <w:iCs/>
    </w:rPr>
  </w:style>
  <w:style w:type="character" w:styleId="IntenseEmphasis">
    <w:name w:val="Intense Emphasis"/>
    <w:basedOn w:val="DefaultParagraphFont"/>
    <w:uiPriority w:val="21"/>
    <w:rsid w:val="00C44F6C"/>
    <w:rPr>
      <w:i/>
      <w:iCs/>
      <w:color w:val="4F81BD" w:themeColor="accent1"/>
    </w:rPr>
  </w:style>
  <w:style w:type="paragraph" w:styleId="IntenseQuote">
    <w:name w:val="Intense Quote"/>
    <w:basedOn w:val="Normal"/>
    <w:next w:val="Normal"/>
    <w:link w:val="IntenseQuoteChar"/>
    <w:uiPriority w:val="30"/>
    <w:rsid w:val="00C44F6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44F6C"/>
    <w:rPr>
      <w:i/>
      <w:iCs/>
      <w:color w:val="4F81BD" w:themeColor="accent1"/>
      <w:lang w:val="en-GB"/>
    </w:rPr>
  </w:style>
  <w:style w:type="character" w:styleId="IntenseReference">
    <w:name w:val="Intense Reference"/>
    <w:basedOn w:val="DefaultParagraphFont"/>
    <w:uiPriority w:val="32"/>
    <w:rsid w:val="00C44F6C"/>
    <w:rPr>
      <w:b/>
      <w:bCs/>
      <w:smallCaps/>
      <w:color w:val="4F81BD" w:themeColor="accent1"/>
      <w:spacing w:val="5"/>
    </w:rPr>
  </w:style>
  <w:style w:type="paragraph" w:styleId="NoSpacing">
    <w:name w:val="No Spacing"/>
    <w:uiPriority w:val="1"/>
    <w:rsid w:val="00C44F6C"/>
    <w:pPr>
      <w:ind w:left="1418" w:right="-57"/>
      <w:jc w:val="both"/>
    </w:pPr>
    <w:rPr>
      <w:lang w:val="en-GB"/>
    </w:rPr>
  </w:style>
  <w:style w:type="paragraph" w:styleId="Quote">
    <w:name w:val="Quote"/>
    <w:basedOn w:val="Normal"/>
    <w:next w:val="Normal"/>
    <w:link w:val="QuoteChar"/>
    <w:uiPriority w:val="29"/>
    <w:rsid w:val="00C44F6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44F6C"/>
    <w:rPr>
      <w:i/>
      <w:iCs/>
      <w:color w:val="404040" w:themeColor="text1" w:themeTint="BF"/>
      <w:lang w:val="en-GB"/>
    </w:rPr>
  </w:style>
  <w:style w:type="character" w:styleId="Strong">
    <w:name w:val="Strong"/>
    <w:basedOn w:val="DefaultParagraphFont"/>
    <w:uiPriority w:val="22"/>
    <w:rsid w:val="00C44F6C"/>
    <w:rPr>
      <w:b/>
      <w:bCs/>
    </w:rPr>
  </w:style>
  <w:style w:type="character" w:styleId="SubtleEmphasis">
    <w:name w:val="Subtle Emphasis"/>
    <w:basedOn w:val="DefaultParagraphFont"/>
    <w:uiPriority w:val="19"/>
    <w:rsid w:val="00C44F6C"/>
    <w:rPr>
      <w:i/>
      <w:iCs/>
      <w:color w:val="404040" w:themeColor="text1" w:themeTint="BF"/>
    </w:rPr>
  </w:style>
  <w:style w:type="character" w:styleId="SubtleReference">
    <w:name w:val="Subtle Reference"/>
    <w:basedOn w:val="DefaultParagraphFont"/>
    <w:uiPriority w:val="31"/>
    <w:rsid w:val="00C44F6C"/>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F12B6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A10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4540E"/>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Characterscale100">
    <w:name w:val="Body justified + Character scale: 100%"/>
    <w:basedOn w:val="Bodyjustified"/>
    <w:rsid w:val="00F4540E"/>
    <w:rPr>
      <w:rFonts w:cs="Arial"/>
      <w:w w:val="1"/>
      <w:lang w:val="en-US"/>
    </w:rPr>
  </w:style>
  <w:style w:type="table" w:customStyle="1" w:styleId="TableGrid4">
    <w:name w:val="Table Grid4"/>
    <w:basedOn w:val="TableNormal"/>
    <w:next w:val="TableGrid"/>
    <w:uiPriority w:val="59"/>
    <w:rsid w:val="00187275"/>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6065">
      <w:bodyDiv w:val="1"/>
      <w:marLeft w:val="0"/>
      <w:marRight w:val="0"/>
      <w:marTop w:val="0"/>
      <w:marBottom w:val="0"/>
      <w:divBdr>
        <w:top w:val="none" w:sz="0" w:space="0" w:color="auto"/>
        <w:left w:val="none" w:sz="0" w:space="0" w:color="auto"/>
        <w:bottom w:val="none" w:sz="0" w:space="0" w:color="auto"/>
        <w:right w:val="none" w:sz="0" w:space="0" w:color="auto"/>
      </w:divBdr>
    </w:div>
    <w:div w:id="737019213">
      <w:bodyDiv w:val="1"/>
      <w:marLeft w:val="0"/>
      <w:marRight w:val="0"/>
      <w:marTop w:val="0"/>
      <w:marBottom w:val="0"/>
      <w:divBdr>
        <w:top w:val="none" w:sz="0" w:space="0" w:color="auto"/>
        <w:left w:val="none" w:sz="0" w:space="0" w:color="auto"/>
        <w:bottom w:val="none" w:sz="0" w:space="0" w:color="auto"/>
        <w:right w:val="none" w:sz="0" w:space="0" w:color="auto"/>
      </w:divBdr>
    </w:div>
    <w:div w:id="1895114452">
      <w:bodyDiv w:val="1"/>
      <w:marLeft w:val="0"/>
      <w:marRight w:val="0"/>
      <w:marTop w:val="0"/>
      <w:marBottom w:val="0"/>
      <w:divBdr>
        <w:top w:val="none" w:sz="0" w:space="0" w:color="auto"/>
        <w:left w:val="none" w:sz="0" w:space="0" w:color="auto"/>
        <w:bottom w:val="none" w:sz="0" w:space="0" w:color="auto"/>
        <w:right w:val="none" w:sz="0" w:space="0" w:color="auto"/>
      </w:divBdr>
    </w:div>
    <w:div w:id="1948272698">
      <w:bodyDiv w:val="1"/>
      <w:marLeft w:val="0"/>
      <w:marRight w:val="0"/>
      <w:marTop w:val="0"/>
      <w:marBottom w:val="0"/>
      <w:divBdr>
        <w:top w:val="none" w:sz="0" w:space="0" w:color="auto"/>
        <w:left w:val="none" w:sz="0" w:space="0" w:color="auto"/>
        <w:bottom w:val="none" w:sz="0" w:space="0" w:color="auto"/>
        <w:right w:val="none" w:sz="0" w:space="0" w:color="auto"/>
      </w:divBdr>
    </w:div>
    <w:div w:id="204651501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programs/milspec/ListDocs.aspx?BasicDoc=MIL-STD-750" TargetMode="External"/><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escies.org/escc-specs/published/20900.pdf"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46" Type="http://schemas.openxmlformats.org/officeDocument/2006/relationships/hyperlink" Target="https://landandmaritimeapps.dla.mil/Downloads/MilSpec/Docs/MIL-STD-750/std750part2.pdf" TargetMode="Externa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hyperlink" Target="http://escies.org/escc-specs/published/23800.pdf" TargetMode="External"/><Relationship Id="rId29" Type="http://schemas.openxmlformats.org/officeDocument/2006/relationships/hyperlink" Target="https://landandmaritimeapps.dla.mil/Downloads/MilSpec/Docs/MIL-STD-750/std750part4.pdf" TargetMode="External"/><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jpe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escies.org/escc-specs/published/20500.pdf" TargetMode="Externa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5.jpe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750/std750part4.pdf"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4.pdf" TargetMode="External"/><Relationship Id="rId44" Type="http://schemas.openxmlformats.org/officeDocument/2006/relationships/hyperlink" Target="https://landandmaritimeapps.dla.mil/Downloads/MilSpec/Docs/MIL-STD-750/std750part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programs/milspec/ListDocs.aspx?BasicDoc=MIL-STD-750" TargetMode="External"/><Relationship Id="rId43" Type="http://schemas.openxmlformats.org/officeDocument/2006/relationships/hyperlink" Target="http://escies.org/escc-specs/published/20400.pdf" TargetMode="External"/><Relationship Id="rId48" Type="http://schemas.openxmlformats.org/officeDocument/2006/relationships/hyperlink" Target="https://landandmaritimeapps.dla.mil/Downloads/MilSpec/Docs/MIL-STD-750/std750part2.pdf" TargetMode="External"/><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1CE93D-3E67-4D05-B541-7985429D8B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3.xml><?xml version="1.0" encoding="utf-8"?>
<ds:datastoreItem xmlns:ds="http://schemas.openxmlformats.org/officeDocument/2006/customXml" ds:itemID="{0A339ACD-D02D-4D87-8478-520087C3086E}">
  <ds:schemaRefs>
    <ds:schemaRef ds:uri="http://schemas.openxmlformats.org/officeDocument/2006/bibliography"/>
  </ds:schemaRefs>
</ds:datastoreItem>
</file>

<file path=customXml/itemProps4.xml><?xml version="1.0" encoding="utf-8"?>
<ds:datastoreItem xmlns:ds="http://schemas.openxmlformats.org/officeDocument/2006/customXml" ds:itemID="{9355A5AD-C683-4FA6-A63D-7CDADDB62EA8}">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6bd58a04-39b6-4196-87bb-bb788da3cd2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ESCC.dotx</Template>
  <TotalTime>1789</TotalTime>
  <Pages>15</Pages>
  <Words>3403</Words>
  <Characters>19399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22757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Thacker</cp:lastModifiedBy>
  <cp:revision>59</cp:revision>
  <cp:lastPrinted>2012-01-25T09:56:00Z</cp:lastPrinted>
  <dcterms:created xsi:type="dcterms:W3CDTF">2018-04-10T12:46:00Z</dcterms:created>
  <dcterms:modified xsi:type="dcterms:W3CDTF">2021-09-08T12:27:00Z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