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E145B" w14:textId="77777777" w:rsidR="00B238AF" w:rsidRPr="00DC30C8" w:rsidRDefault="00566CE2" w:rsidP="0037029A">
      <w:pPr>
        <w:ind w:left="0" w:right="-58"/>
        <w:jc w:val="center"/>
      </w:pPr>
      <w:r w:rsidRPr="00DC30C8">
        <w:rPr>
          <w:noProof/>
          <w:lang w:eastAsia="en-GB"/>
        </w:rPr>
        <w:drawing>
          <wp:anchor distT="0" distB="0" distL="114300" distR="114300" simplePos="0" relativeHeight="251660288" behindDoc="0" locked="0" layoutInCell="1" allowOverlap="1" wp14:anchorId="655E1559" wp14:editId="655E155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55E145C" w14:textId="77777777" w:rsidR="00B238AF" w:rsidRPr="00DC30C8" w:rsidRDefault="00B238AF" w:rsidP="00546706">
      <w:pPr>
        <w:rPr>
          <w:rFonts w:cs="Arial"/>
        </w:rPr>
      </w:pPr>
    </w:p>
    <w:p w14:paraId="655E145D" w14:textId="77777777" w:rsidR="007F5AFE" w:rsidRPr="00DC30C8" w:rsidRDefault="007F5AFE" w:rsidP="008D0546"/>
    <w:p w14:paraId="655E145E" w14:textId="77777777" w:rsidR="008B5CFD" w:rsidRDefault="00566CE2" w:rsidP="00F04B11">
      <w:pPr>
        <w:pStyle w:val="BASEDON"/>
        <w:spacing w:after="0"/>
        <w:rPr>
          <w:bCs/>
        </w:rPr>
      </w:pPr>
      <w:r>
        <w:rPr>
          <w:noProof/>
          <w:lang w:eastAsia="en-GB"/>
        </w:rPr>
        <mc:AlternateContent>
          <mc:Choice Requires="wps">
            <w:drawing>
              <wp:anchor distT="0" distB="0" distL="114300" distR="114300" simplePos="0" relativeHeight="251662336" behindDoc="0" locked="0" layoutInCell="1" allowOverlap="1" wp14:anchorId="655E155B" wp14:editId="655E155C">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E158D" w14:textId="15EBF851" w:rsidR="00F346B1" w:rsidRDefault="00F346B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F02C5C">
                              <w:fldChar w:fldCharType="begin"/>
                            </w:r>
                            <w:r w:rsidR="00F02C5C">
                              <w:instrText xml:space="preserve"> NUMPAGES  \* Arabic  \* MERGEFORMAT </w:instrText>
                            </w:r>
                            <w:r w:rsidR="00F02C5C">
                              <w:fldChar w:fldCharType="separate"/>
                            </w:r>
                            <w:r w:rsidR="00D11FD4">
                              <w:rPr>
                                <w:noProof/>
                              </w:rPr>
                              <w:t>25</w:t>
                            </w:r>
                            <w:r w:rsidR="00F02C5C">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55E155B"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55E158D" w14:textId="15EBF851" w:rsidR="00F346B1" w:rsidRDefault="00F346B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F02C5C">
                        <w:fldChar w:fldCharType="begin"/>
                      </w:r>
                      <w:r w:rsidR="00F02C5C">
                        <w:instrText xml:space="preserve"> NUMPAGES  \* Arabic  \* MERGEFORMAT </w:instrText>
                      </w:r>
                      <w:r w:rsidR="00F02C5C">
                        <w:fldChar w:fldCharType="separate"/>
                      </w:r>
                      <w:r w:rsidR="00D11FD4">
                        <w:rPr>
                          <w:noProof/>
                        </w:rPr>
                        <w:t>25</w:t>
                      </w:r>
                      <w:r w:rsidR="00F02C5C">
                        <w:rPr>
                          <w:noProof/>
                        </w:rPr>
                        <w:fldChar w:fldCharType="end"/>
                      </w:r>
                    </w:p>
                  </w:txbxContent>
                </v:textbox>
              </v:shape>
            </w:pict>
          </mc:Fallback>
        </mc:AlternateContent>
      </w:r>
    </w:p>
    <w:p w14:paraId="655E145F" w14:textId="77777777" w:rsidR="00566CE2" w:rsidRDefault="00566CE2" w:rsidP="00742352">
      <w:pPr>
        <w:pStyle w:val="BASEDON"/>
        <w:tabs>
          <w:tab w:val="center" w:pos="5103"/>
        </w:tabs>
        <w:spacing w:after="0"/>
        <w:ind w:right="-51"/>
        <w:jc w:val="both"/>
        <w:rPr>
          <w:bCs/>
        </w:rPr>
      </w:pPr>
    </w:p>
    <w:p w14:paraId="655E1460" w14:textId="08ACF318" w:rsidR="00F04B11" w:rsidRDefault="00AE4B11" w:rsidP="008B5CFD">
      <w:pPr>
        <w:pStyle w:val="CoverPageTitle"/>
      </w:pPr>
      <w:r>
        <w:t xml:space="preserve">EVALUATION TEST PROGRAMME FOR </w:t>
      </w:r>
      <w:r w:rsidR="00E35AAC">
        <w:t>DISCRETE NON-MICROWAVE SEMICONDUCTORS</w:t>
      </w:r>
    </w:p>
    <w:p w14:paraId="655E1461" w14:textId="77777777" w:rsidR="00F3617B" w:rsidRPr="00DC30C8" w:rsidRDefault="00F3617B" w:rsidP="000548D0">
      <w:pPr>
        <w:pStyle w:val="BASEDON"/>
      </w:pPr>
    </w:p>
    <w:p w14:paraId="655E1462" w14:textId="359FA5E2" w:rsidR="007F5AFE" w:rsidRPr="00DC30C8" w:rsidRDefault="007F5AFE" w:rsidP="007F5AFE">
      <w:pPr>
        <w:pStyle w:val="CoverPageTitle"/>
      </w:pPr>
      <w:r w:rsidRPr="00DC30C8">
        <w:t xml:space="preserve">ESCC </w:t>
      </w:r>
      <w:r w:rsidR="00AE4B11">
        <w:t>Basic</w:t>
      </w:r>
      <w:r w:rsidRPr="00DC30C8">
        <w:t xml:space="preserve"> </w:t>
      </w:r>
      <w:r w:rsidR="007A41EF" w:rsidRPr="00DC30C8">
        <w:t>Specification</w:t>
      </w:r>
      <w:r w:rsidR="00A202ED" w:rsidRPr="00DC30C8">
        <w:t xml:space="preserve"> No.</w:t>
      </w:r>
      <w:r w:rsidR="00E35AAC">
        <w:t xml:space="preserve"> 2265</w:t>
      </w:r>
      <w:r w:rsidR="00AE4B11">
        <w:t>000</w:t>
      </w:r>
    </w:p>
    <w:p w14:paraId="655E1466" w14:textId="77777777" w:rsidR="003273E4" w:rsidRDefault="003273E4" w:rsidP="00002343">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655E1469" w14:textId="77777777" w:rsidTr="00C946C8">
        <w:trPr>
          <w:trHeight w:val="365"/>
          <w:jc w:val="center"/>
        </w:trPr>
        <w:tc>
          <w:tcPr>
            <w:tcW w:w="4401" w:type="dxa"/>
            <w:shd w:val="clear" w:color="auto" w:fill="auto"/>
            <w:vAlign w:val="center"/>
          </w:tcPr>
          <w:p w14:paraId="655E1467" w14:textId="1979ABC2" w:rsidR="008B5CFD" w:rsidRPr="008B0C5F" w:rsidRDefault="008B5CFD" w:rsidP="008E503C">
            <w:pPr>
              <w:pStyle w:val="Leftalign"/>
              <w:jc w:val="left"/>
              <w:rPr>
                <w:highlight w:val="yellow"/>
              </w:rPr>
            </w:pPr>
            <w:r w:rsidRPr="008B0C5F">
              <w:rPr>
                <w:highlight w:val="yellow"/>
              </w:rPr>
              <w:t xml:space="preserve">Issue </w:t>
            </w:r>
            <w:r w:rsidR="008E503C" w:rsidRPr="008B0C5F">
              <w:rPr>
                <w:highlight w:val="yellow"/>
              </w:rPr>
              <w:t xml:space="preserve">4 </w:t>
            </w:r>
            <w:r w:rsidR="008E503C" w:rsidRPr="004717AE">
              <w:rPr>
                <w:highlight w:val="cyan"/>
              </w:rPr>
              <w:t xml:space="preserve">Draft </w:t>
            </w:r>
            <w:r w:rsidR="004717AE" w:rsidRPr="004717AE">
              <w:rPr>
                <w:highlight w:val="cyan"/>
              </w:rPr>
              <w:t>C</w:t>
            </w:r>
          </w:p>
        </w:tc>
        <w:tc>
          <w:tcPr>
            <w:tcW w:w="4349" w:type="dxa"/>
            <w:shd w:val="clear" w:color="auto" w:fill="auto"/>
            <w:vAlign w:val="center"/>
          </w:tcPr>
          <w:p w14:paraId="655E1468" w14:textId="3C286AE8" w:rsidR="008B5CFD" w:rsidRPr="008B0C5F" w:rsidRDefault="004717AE" w:rsidP="008E503C">
            <w:pPr>
              <w:pStyle w:val="Leftalign"/>
              <w:jc w:val="left"/>
              <w:rPr>
                <w:highlight w:val="yellow"/>
              </w:rPr>
            </w:pPr>
            <w:r w:rsidRPr="004717AE">
              <w:rPr>
                <w:highlight w:val="cyan"/>
              </w:rPr>
              <w:t>June</w:t>
            </w:r>
            <w:r w:rsidR="001C57A4" w:rsidRPr="004717AE">
              <w:rPr>
                <w:highlight w:val="cyan"/>
              </w:rPr>
              <w:t xml:space="preserve"> 20</w:t>
            </w:r>
            <w:r w:rsidR="008E503C" w:rsidRPr="004717AE">
              <w:rPr>
                <w:highlight w:val="cyan"/>
              </w:rPr>
              <w:t>2</w:t>
            </w:r>
            <w:r w:rsidRPr="004717AE">
              <w:rPr>
                <w:highlight w:val="cyan"/>
              </w:rPr>
              <w:t>1</w:t>
            </w:r>
          </w:p>
        </w:tc>
      </w:tr>
    </w:tbl>
    <w:p w14:paraId="655E146A" w14:textId="77777777" w:rsidR="008B5CFD" w:rsidRDefault="008B5CFD" w:rsidP="00C946C8">
      <w:pPr>
        <w:pStyle w:val="CoverPageTitle"/>
        <w:tabs>
          <w:tab w:val="center" w:pos="5103"/>
        </w:tabs>
        <w:jc w:val="both"/>
      </w:pPr>
    </w:p>
    <w:p w14:paraId="655E146B" w14:textId="77777777" w:rsidR="00C946C8" w:rsidRDefault="00C946C8" w:rsidP="008B5CFD">
      <w:pPr>
        <w:pStyle w:val="CoverPageTitle"/>
        <w:jc w:val="both"/>
      </w:pPr>
      <w:r w:rsidRPr="00D52320">
        <w:rPr>
          <w:noProof/>
          <w:lang w:eastAsia="en-GB"/>
        </w:rPr>
        <w:drawing>
          <wp:anchor distT="0" distB="0" distL="114300" distR="114300" simplePos="0" relativeHeight="251658240" behindDoc="1" locked="0" layoutInCell="1" allowOverlap="1" wp14:anchorId="655E155D" wp14:editId="75ED79AF">
            <wp:simplePos x="0" y="0"/>
            <wp:positionH relativeFrom="column">
              <wp:posOffset>2611755</wp:posOffset>
            </wp:positionH>
            <wp:positionV relativeFrom="paragraph">
              <wp:posOffset>47218</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55E146C" w14:textId="77777777" w:rsidR="00C946C8" w:rsidRDefault="00C946C8" w:rsidP="00C946C8"/>
    <w:p w14:paraId="655E146E" w14:textId="77777777" w:rsidR="003273E4" w:rsidRDefault="003273E4" w:rsidP="00C946C8"/>
    <w:p w14:paraId="655E146F" w14:textId="18A1F87F" w:rsidR="00C946C8" w:rsidRDefault="00C946C8" w:rsidP="0028477E">
      <w:pPr>
        <w:ind w:left="0"/>
        <w:jc w:val="center"/>
        <w:rPr>
          <w:rFonts w:cs="Arial"/>
          <w:b/>
          <w:sz w:val="28"/>
          <w:szCs w:val="28"/>
        </w:rPr>
      </w:pPr>
      <w:r w:rsidRPr="00BA1FF3">
        <w:t xml:space="preserve">Document Custodian: European Space Agency – see </w:t>
      </w:r>
      <w:hyperlink r:id="rId13" w:history="1">
        <w:r w:rsidRPr="00002343">
          <w:rPr>
            <w:rStyle w:val="Hyperlink"/>
          </w:rPr>
          <w:t>https://</w:t>
        </w:r>
        <w:proofErr w:type="spellStart"/>
        <w:r w:rsidRPr="00002343">
          <w:rPr>
            <w:rStyle w:val="Hyperlink"/>
          </w:rPr>
          <w:t>escies.org</w:t>
        </w:r>
        <w:proofErr w:type="spellEnd"/>
      </w:hyperlink>
      <w:r>
        <w:br w:type="page"/>
      </w:r>
    </w:p>
    <w:p w14:paraId="655E1470" w14:textId="77777777" w:rsidR="00080FC5" w:rsidRPr="00DC30C8" w:rsidRDefault="00080FC5" w:rsidP="00546706">
      <w:pPr>
        <w:pStyle w:val="Title"/>
        <w:rPr>
          <w:rFonts w:cs="Arial"/>
        </w:rPr>
      </w:pPr>
      <w:r w:rsidRPr="00DC30C8">
        <w:rPr>
          <w:rFonts w:cs="Arial"/>
        </w:rPr>
        <w:lastRenderedPageBreak/>
        <w:t>Legal Disclaimer and Copyright</w:t>
      </w:r>
    </w:p>
    <w:p w14:paraId="655E1471" w14:textId="1A7A78A5"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1C57A4" w:rsidRPr="008B0C5F">
        <w:rPr>
          <w:rFonts w:cs="Arial"/>
          <w:highlight w:val="yellow"/>
        </w:rPr>
        <w:t>20</w:t>
      </w:r>
      <w:r w:rsidR="008E503C" w:rsidRPr="008B0C5F">
        <w:rPr>
          <w:rFonts w:cs="Arial"/>
          <w:highlight w:val="yellow"/>
        </w:rPr>
        <w:t>2</w:t>
      </w:r>
      <w:r w:rsidR="008B0C5F" w:rsidRPr="008B0C5F">
        <w:rPr>
          <w:rFonts w:cs="Arial"/>
          <w:highlight w:val="yellow"/>
        </w:rPr>
        <w:t>1</w:t>
      </w:r>
      <w:r w:rsidR="000B0746">
        <w:rPr>
          <w:rFonts w:cs="Arial"/>
        </w:rPr>
        <w:t>.</w:t>
      </w:r>
      <w:r w:rsidRPr="00DC30C8">
        <w:rPr>
          <w:rFonts w:cs="Arial"/>
        </w:rPr>
        <w:t xml:space="preserve"> All rights reserved.</w:t>
      </w:r>
    </w:p>
    <w:p w14:paraId="655E1472" w14:textId="3DFA4531" w:rsidR="00080FC5" w:rsidRPr="00DC30C8" w:rsidRDefault="00080FC5" w:rsidP="00546706">
      <w:pPr>
        <w:rPr>
          <w:rFonts w:cs="Arial"/>
        </w:rPr>
      </w:pPr>
      <w:r w:rsidRPr="00A43561">
        <w:t>The European Space</w:t>
      </w:r>
      <w:r w:rsidRPr="00DC30C8">
        <w:rPr>
          <w:rStyle w:val="numericallistChar"/>
          <w:rFonts w:cs="Arial"/>
        </w:rPr>
        <w:t xml:space="preserve"> </w:t>
      </w:r>
      <w:r w:rsidRPr="00A43561">
        <w:t>Agency disclaims any liability</w:t>
      </w:r>
      <w:r w:rsidRPr="00DC30C8">
        <w:rPr>
          <w:rStyle w:val="numericallistChar"/>
          <w:rFonts w:cs="Arial"/>
        </w:rPr>
        <w:t xml:space="preserve"> </w:t>
      </w:r>
      <w:r w:rsidRPr="00A43561">
        <w:t>or responsibility, to any person or ent</w:t>
      </w:r>
      <w:r w:rsidR="000B0746" w:rsidRPr="00A43561">
        <w:t>it</w:t>
      </w:r>
      <w:r w:rsidRPr="00A43561">
        <w:t>y,</w:t>
      </w:r>
      <w:r w:rsidRPr="00DC30C8">
        <w:rPr>
          <w:rStyle w:val="numericallistChar"/>
          <w:rFonts w:cs="Arial"/>
        </w:rPr>
        <w:t xml:space="preserve"> </w:t>
      </w:r>
      <w:r w:rsidRPr="00A43561">
        <w:t>with respect to any loss or damage caused,</w:t>
      </w:r>
      <w:r w:rsidRPr="00DC30C8">
        <w:rPr>
          <w:rStyle w:val="numericallistChar"/>
          <w:rFonts w:cs="Arial"/>
        </w:rPr>
        <w:t xml:space="preserve"> </w:t>
      </w:r>
      <w:r w:rsidRPr="00A43561">
        <w:t>or alleged to be caused, directly</w:t>
      </w:r>
      <w:r w:rsidR="000B0746">
        <w:rPr>
          <w:rStyle w:val="numericallistChar"/>
          <w:rFonts w:cs="Arial"/>
        </w:rPr>
        <w:t xml:space="preserve"> </w:t>
      </w:r>
      <w:r w:rsidR="000B0746" w:rsidRPr="00A43561">
        <w:t>or indirectly</w:t>
      </w:r>
      <w:r w:rsidRPr="00A43561">
        <w:t xml:space="preserve"> by the use and</w:t>
      </w:r>
      <w:r w:rsidRPr="00DC30C8">
        <w:rPr>
          <w:rStyle w:val="numericallistChar"/>
          <w:rFonts w:cs="Arial"/>
        </w:rPr>
        <w:t xml:space="preserve"> </w:t>
      </w:r>
      <w:r w:rsidRPr="00A43561">
        <w:t>application of this ESCC publication.</w:t>
      </w:r>
    </w:p>
    <w:p w14:paraId="655E1473" w14:textId="5BF88AD1" w:rsidR="00080FC5" w:rsidRPr="00DC30C8" w:rsidRDefault="00080FC5" w:rsidP="00546706">
      <w:pPr>
        <w:rPr>
          <w:rFonts w:cs="Arial"/>
        </w:rPr>
      </w:pPr>
      <w:r w:rsidRPr="00DC30C8">
        <w:rPr>
          <w:rFonts w:cs="Arial"/>
        </w:rPr>
        <w:t xml:space="preserve">This publication, without </w:t>
      </w:r>
      <w:r w:rsidR="000B0746">
        <w:rPr>
          <w:rFonts w:cs="Arial"/>
        </w:rPr>
        <w:t xml:space="preserve">the </w:t>
      </w:r>
      <w:r w:rsidRPr="00DC30C8">
        <w:rPr>
          <w:rFonts w:cs="Arial"/>
        </w:rPr>
        <w:t>prior permission of the European Space Agency and provided</w:t>
      </w:r>
      <w:r w:rsidR="000B0746">
        <w:rPr>
          <w:rFonts w:cs="Arial"/>
        </w:rPr>
        <w:t xml:space="preserve"> that</w:t>
      </w:r>
      <w:r w:rsidRPr="00DC30C8">
        <w:rPr>
          <w:rFonts w:cs="Arial"/>
        </w:rPr>
        <w:t xml:space="preserve"> it is not used for a commercial purpose, may be:</w:t>
      </w:r>
    </w:p>
    <w:p w14:paraId="655E1474" w14:textId="6AEC9EE3" w:rsidR="000D313F" w:rsidRPr="00DC30C8" w:rsidRDefault="000B0746" w:rsidP="00C47E78">
      <w:pPr>
        <w:pStyle w:val="Dashlist"/>
        <w:rPr>
          <w:rFonts w:cs="Arial"/>
        </w:rPr>
      </w:pPr>
      <w:r w:rsidRPr="00DC30C8">
        <w:rPr>
          <w:rFonts w:cs="Arial"/>
        </w:rPr>
        <w:t>c</w:t>
      </w:r>
      <w:r w:rsidR="000D313F" w:rsidRPr="00DC30C8">
        <w:rPr>
          <w:rFonts w:cs="Arial"/>
        </w:rPr>
        <w:t>opied in whole, in any medium, without alteration or modification.</w:t>
      </w:r>
    </w:p>
    <w:p w14:paraId="655E1475" w14:textId="7AF662AA" w:rsidR="00306ACC" w:rsidRPr="00DC30C8" w:rsidRDefault="000B0746" w:rsidP="00C47E78">
      <w:pPr>
        <w:pStyle w:val="Dashlist"/>
        <w:rPr>
          <w:rFonts w:cs="Arial"/>
        </w:rPr>
      </w:pPr>
      <w:r w:rsidRPr="00DC30C8">
        <w:rPr>
          <w:rFonts w:cs="Arial"/>
        </w:rPr>
        <w:t>c</w:t>
      </w:r>
      <w:r w:rsidR="000D313F" w:rsidRPr="00DC30C8">
        <w:rPr>
          <w:rFonts w:cs="Arial"/>
        </w:rPr>
        <w:t>opied in part, in any medium, provided that the ESCC document identification, comprising the ESCC symbol, document number and document issue, is removed.</w:t>
      </w:r>
    </w:p>
    <w:p w14:paraId="655E1476" w14:textId="77777777" w:rsidR="006C0DEB" w:rsidRPr="00DC30C8" w:rsidRDefault="006C0DEB" w:rsidP="00546706">
      <w:pPr>
        <w:rPr>
          <w:rFonts w:cs="Arial"/>
        </w:rPr>
      </w:pPr>
      <w:r w:rsidRPr="00DC30C8">
        <w:rPr>
          <w:rFonts w:cs="Arial"/>
        </w:rPr>
        <w:br w:type="page"/>
      </w:r>
    </w:p>
    <w:p w14:paraId="655E1477" w14:textId="77777777" w:rsidR="00B22DBF" w:rsidRDefault="00B22DBF" w:rsidP="00546706">
      <w:pPr>
        <w:pStyle w:val="Title"/>
        <w:rPr>
          <w:rFonts w:cs="Arial"/>
        </w:rPr>
      </w:pPr>
      <w:r w:rsidRPr="00DC30C8">
        <w:rPr>
          <w:rFonts w:cs="Arial"/>
        </w:rPr>
        <w:lastRenderedPageBreak/>
        <w:t>DOCUMENTATION CHANGE NOTICE</w:t>
      </w:r>
    </w:p>
    <w:p w14:paraId="655E1478" w14:textId="18C6D50A" w:rsidR="007005C4" w:rsidRPr="007005C4" w:rsidRDefault="007005C4" w:rsidP="007005C4">
      <w:pPr>
        <w:jc w:val="center"/>
      </w:pPr>
      <w:r w:rsidRPr="007005C4">
        <w:t xml:space="preserve">(Refer to </w:t>
      </w:r>
      <w:hyperlink r:id="rId14" w:history="1">
        <w:r w:rsidRPr="00002343">
          <w:rPr>
            <w:rStyle w:val="Hyperlink"/>
          </w:rPr>
          <w:t>https://</w:t>
        </w:r>
        <w:proofErr w:type="spellStart"/>
        <w:r w:rsidRPr="00002343">
          <w:rPr>
            <w:rStyle w:val="Hyperlink"/>
          </w:rPr>
          <w:t>escies.org</w:t>
        </w:r>
        <w:proofErr w:type="spellEnd"/>
      </w:hyperlink>
      <w:r w:rsidRPr="007005C4">
        <w:t xml:space="preserve"> for ESCC DCR content)</w:t>
      </w: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578"/>
      </w:tblGrid>
      <w:tr w:rsidR="00B22DBF" w:rsidRPr="00DC30C8" w14:paraId="655E147B" w14:textId="77777777" w:rsidTr="008B0C5F">
        <w:trPr>
          <w:trHeight w:val="365"/>
        </w:trPr>
        <w:tc>
          <w:tcPr>
            <w:tcW w:w="1778" w:type="dxa"/>
            <w:shd w:val="clear" w:color="auto" w:fill="auto"/>
            <w:vAlign w:val="center"/>
          </w:tcPr>
          <w:p w14:paraId="655E1479" w14:textId="77777777" w:rsidR="00B22DBF" w:rsidRPr="00DC30C8" w:rsidRDefault="00B22DBF" w:rsidP="00DC30C8">
            <w:pPr>
              <w:pStyle w:val="Bodyjustified"/>
              <w:jc w:val="left"/>
            </w:pPr>
            <w:r w:rsidRPr="00DC30C8">
              <w:t>DCR No.</w:t>
            </w:r>
          </w:p>
        </w:tc>
        <w:tc>
          <w:tcPr>
            <w:tcW w:w="7578" w:type="dxa"/>
            <w:shd w:val="clear" w:color="auto" w:fill="auto"/>
            <w:vAlign w:val="center"/>
          </w:tcPr>
          <w:p w14:paraId="655E147A" w14:textId="77777777" w:rsidR="00B22DBF" w:rsidRPr="00DC30C8" w:rsidRDefault="00B22DBF" w:rsidP="00DC30C8">
            <w:pPr>
              <w:pStyle w:val="Bodyjustified"/>
              <w:jc w:val="left"/>
            </w:pPr>
            <w:r w:rsidRPr="00DC30C8">
              <w:t>CHANGE DESCRIPTION</w:t>
            </w:r>
          </w:p>
        </w:tc>
      </w:tr>
      <w:tr w:rsidR="00B22DBF" w:rsidRPr="00DC30C8" w14:paraId="655E147E" w14:textId="77777777" w:rsidTr="008B0C5F">
        <w:trPr>
          <w:trHeight w:val="365"/>
        </w:trPr>
        <w:tc>
          <w:tcPr>
            <w:tcW w:w="1778" w:type="dxa"/>
            <w:shd w:val="clear" w:color="auto" w:fill="auto"/>
            <w:vAlign w:val="center"/>
          </w:tcPr>
          <w:p w14:paraId="655E147C" w14:textId="1EE79D41" w:rsidR="00B22DBF" w:rsidRPr="00DC30C8" w:rsidRDefault="00F02C5C" w:rsidP="005A2BA9">
            <w:pPr>
              <w:pStyle w:val="Leftalign"/>
              <w:jc w:val="left"/>
            </w:pPr>
            <w:hyperlink r:id="rId15" w:history="1">
              <w:r w:rsidR="008B0C5F" w:rsidRPr="008B0C5F">
                <w:rPr>
                  <w:rStyle w:val="Hyperlink"/>
                </w:rPr>
                <w:t>1377</w:t>
              </w:r>
            </w:hyperlink>
          </w:p>
        </w:tc>
        <w:tc>
          <w:tcPr>
            <w:tcW w:w="7578" w:type="dxa"/>
            <w:shd w:val="clear" w:color="auto" w:fill="auto"/>
            <w:vAlign w:val="center"/>
          </w:tcPr>
          <w:p w14:paraId="655E147D" w14:textId="5DDC8F83" w:rsidR="00B22DBF" w:rsidRPr="00DC30C8" w:rsidRDefault="00F25874" w:rsidP="005A2BA9">
            <w:pPr>
              <w:pStyle w:val="Leftalign"/>
              <w:jc w:val="left"/>
            </w:pPr>
            <w:r>
              <w:t xml:space="preserve">Specification </w:t>
            </w:r>
            <w:proofErr w:type="spellStart"/>
            <w:r>
              <w:t>upissued</w:t>
            </w:r>
            <w:proofErr w:type="spellEnd"/>
            <w:r>
              <w:t xml:space="preserve"> to incorporate changes per DCR.</w:t>
            </w:r>
          </w:p>
        </w:tc>
      </w:tr>
      <w:tr w:rsidR="008B0C5F" w:rsidRPr="00DC30C8" w14:paraId="6AA1F5E8" w14:textId="77777777" w:rsidTr="008B0C5F">
        <w:trPr>
          <w:trHeight w:val="365"/>
        </w:trPr>
        <w:tc>
          <w:tcPr>
            <w:tcW w:w="1778" w:type="dxa"/>
            <w:shd w:val="clear" w:color="auto" w:fill="auto"/>
            <w:vAlign w:val="center"/>
          </w:tcPr>
          <w:p w14:paraId="7F9B75FF" w14:textId="77777777" w:rsidR="008B0C5F" w:rsidRDefault="008B0C5F" w:rsidP="005A2BA9">
            <w:pPr>
              <w:pStyle w:val="Leftalign"/>
              <w:jc w:val="left"/>
            </w:pPr>
            <w:r>
              <w:t xml:space="preserve">Draft </w:t>
            </w:r>
            <w:proofErr w:type="spellStart"/>
            <w:r>
              <w:t>4B</w:t>
            </w:r>
            <w:proofErr w:type="spellEnd"/>
          </w:p>
          <w:p w14:paraId="2F1CD2A2" w14:textId="50F8D2A0" w:rsidR="008B0C5F" w:rsidRDefault="008B0C5F" w:rsidP="008B0C5F">
            <w:pPr>
              <w:pStyle w:val="Leftalign"/>
              <w:jc w:val="left"/>
            </w:pPr>
            <w:proofErr w:type="gramStart"/>
            <w:r>
              <w:t>S.Thacker</w:t>
            </w:r>
            <w:proofErr w:type="gramEnd"/>
            <w:r>
              <w:t xml:space="preserve"> 20/1/2021</w:t>
            </w:r>
          </w:p>
        </w:tc>
        <w:tc>
          <w:tcPr>
            <w:tcW w:w="7578" w:type="dxa"/>
            <w:shd w:val="clear" w:color="auto" w:fill="auto"/>
            <w:vAlign w:val="center"/>
          </w:tcPr>
          <w:p w14:paraId="371570DB" w14:textId="095805B3" w:rsidR="008B0C5F" w:rsidRDefault="008B0C5F" w:rsidP="005A2BA9">
            <w:pPr>
              <w:pStyle w:val="Leftalign"/>
              <w:jc w:val="left"/>
            </w:pPr>
            <w:r>
              <w:t xml:space="preserve">Changes in line with PSWG instructions per </w:t>
            </w:r>
            <w:proofErr w:type="spellStart"/>
            <w:r>
              <w:t>PSWG#92</w:t>
            </w:r>
            <w:proofErr w:type="spellEnd"/>
            <w:r>
              <w:t xml:space="preserve"> item 5</w:t>
            </w:r>
            <w:r w:rsidR="00B01EB8">
              <w:t xml:space="preserve"> to add </w:t>
            </w:r>
            <w:proofErr w:type="spellStart"/>
            <w:r w:rsidR="00B01EB8" w:rsidRPr="00B01EB8">
              <w:t>IOL</w:t>
            </w:r>
            <w:proofErr w:type="spellEnd"/>
            <w:r w:rsidR="00B01EB8" w:rsidRPr="00B01EB8">
              <w:t xml:space="preserve"> test according to MIL</w:t>
            </w:r>
            <w:r w:rsidR="00B01EB8">
              <w:t>-</w:t>
            </w:r>
            <w:r w:rsidR="00B01EB8" w:rsidRPr="00B01EB8">
              <w:t>19500</w:t>
            </w:r>
            <w:r w:rsidR="00B01EB8">
              <w:t xml:space="preserve"> as part of step stress testing</w:t>
            </w:r>
            <w:r w:rsidR="0054170A">
              <w:t xml:space="preserve"> (ref. </w:t>
            </w:r>
            <w:proofErr w:type="spellStart"/>
            <w:r w:rsidR="0054170A">
              <w:t>DCR1377</w:t>
            </w:r>
            <w:proofErr w:type="spellEnd"/>
            <w:r w:rsidR="0054170A">
              <w:t>)</w:t>
            </w:r>
            <w:r w:rsidR="00B01EB8">
              <w:t>.</w:t>
            </w:r>
          </w:p>
          <w:p w14:paraId="7EA9C500" w14:textId="77777777" w:rsidR="008B0C5F" w:rsidRDefault="008B0C5F" w:rsidP="005A2BA9">
            <w:pPr>
              <w:pStyle w:val="Leftalign"/>
              <w:jc w:val="left"/>
            </w:pPr>
          </w:p>
          <w:p w14:paraId="6F22CE47" w14:textId="3A089850" w:rsidR="008B0C5F" w:rsidRDefault="008B0C5F" w:rsidP="005A2BA9">
            <w:pPr>
              <w:pStyle w:val="Leftalign"/>
              <w:jc w:val="left"/>
            </w:pPr>
            <w:r>
              <w:t xml:space="preserve">New revision </w:t>
            </w:r>
            <w:proofErr w:type="spellStart"/>
            <w:r>
              <w:t>4B</w:t>
            </w:r>
            <w:proofErr w:type="spellEnd"/>
            <w:r>
              <w:t xml:space="preserve"> per ESA comments in email dated 20/01/2021.</w:t>
            </w:r>
          </w:p>
          <w:p w14:paraId="76C81963" w14:textId="77777777" w:rsidR="008B0C5F" w:rsidRDefault="008B0C5F" w:rsidP="005A2BA9">
            <w:pPr>
              <w:pStyle w:val="Leftalign"/>
              <w:jc w:val="left"/>
            </w:pPr>
          </w:p>
          <w:p w14:paraId="4C2EB17A" w14:textId="365B7EF8" w:rsidR="008B0C5F" w:rsidRDefault="008B0C5F" w:rsidP="005A2BA9">
            <w:pPr>
              <w:pStyle w:val="Leftalign"/>
              <w:jc w:val="left"/>
            </w:pPr>
            <w:r>
              <w:t xml:space="preserve">Changes from published issue 3 are highlighted </w:t>
            </w:r>
            <w:r w:rsidRPr="008B0C5F">
              <w:rPr>
                <w:highlight w:val="yellow"/>
              </w:rPr>
              <w:t>yellow</w:t>
            </w:r>
            <w:r>
              <w:t>.</w:t>
            </w:r>
          </w:p>
          <w:p w14:paraId="7FC95A81" w14:textId="103B40B9" w:rsidR="008B0C5F" w:rsidRDefault="008B0C5F" w:rsidP="005A2BA9">
            <w:pPr>
              <w:pStyle w:val="Leftalign"/>
              <w:jc w:val="left"/>
            </w:pPr>
          </w:p>
        </w:tc>
      </w:tr>
      <w:tr w:rsidR="004717AE" w:rsidRPr="00DC30C8" w14:paraId="0E6964E8" w14:textId="77777777" w:rsidTr="008B0C5F">
        <w:trPr>
          <w:trHeight w:val="365"/>
        </w:trPr>
        <w:tc>
          <w:tcPr>
            <w:tcW w:w="1778" w:type="dxa"/>
            <w:shd w:val="clear" w:color="auto" w:fill="auto"/>
            <w:vAlign w:val="center"/>
          </w:tcPr>
          <w:p w14:paraId="636153D0" w14:textId="3122EDE9" w:rsidR="004717AE" w:rsidRDefault="004717AE" w:rsidP="005A2BA9">
            <w:pPr>
              <w:pStyle w:val="Leftalign"/>
              <w:jc w:val="left"/>
            </w:pPr>
            <w:r>
              <w:t xml:space="preserve">Draft </w:t>
            </w:r>
            <w:proofErr w:type="spellStart"/>
            <w:r>
              <w:t>4C</w:t>
            </w:r>
            <w:proofErr w:type="spellEnd"/>
          </w:p>
          <w:p w14:paraId="240DE069" w14:textId="1CF74B10" w:rsidR="004717AE" w:rsidRDefault="004717AE" w:rsidP="005A2BA9">
            <w:pPr>
              <w:pStyle w:val="Leftalign"/>
              <w:jc w:val="left"/>
            </w:pPr>
            <w:proofErr w:type="gramStart"/>
            <w:r>
              <w:t>S.Thacker</w:t>
            </w:r>
            <w:proofErr w:type="gramEnd"/>
          </w:p>
          <w:p w14:paraId="16EE6980" w14:textId="4CE32411" w:rsidR="004717AE" w:rsidRDefault="004717AE" w:rsidP="005A2BA9">
            <w:pPr>
              <w:pStyle w:val="Leftalign"/>
              <w:jc w:val="left"/>
            </w:pPr>
            <w:r>
              <w:t>01/06/2021</w:t>
            </w:r>
          </w:p>
        </w:tc>
        <w:tc>
          <w:tcPr>
            <w:tcW w:w="7578" w:type="dxa"/>
            <w:shd w:val="clear" w:color="auto" w:fill="auto"/>
            <w:vAlign w:val="center"/>
          </w:tcPr>
          <w:p w14:paraId="1F840FF4" w14:textId="747B94B3" w:rsidR="004717AE" w:rsidRDefault="004717AE" w:rsidP="005A2BA9">
            <w:pPr>
              <w:pStyle w:val="Leftalign"/>
              <w:jc w:val="left"/>
            </w:pPr>
            <w:r>
              <w:t xml:space="preserve">New revision to modify changes in line with the agreement per </w:t>
            </w:r>
            <w:proofErr w:type="spellStart"/>
            <w:r>
              <w:t>PSWG#94</w:t>
            </w:r>
            <w:proofErr w:type="spellEnd"/>
            <w:r>
              <w:t xml:space="preserve"> item 9.</w:t>
            </w:r>
          </w:p>
          <w:p w14:paraId="2864BB50" w14:textId="0B3348E5" w:rsidR="004717AE" w:rsidRDefault="00D94EA2" w:rsidP="004717AE">
            <w:pPr>
              <w:pStyle w:val="Leftalign"/>
              <w:spacing w:before="120"/>
              <w:jc w:val="left"/>
            </w:pPr>
            <w:r>
              <w:t>Additional c</w:t>
            </w:r>
            <w:r w:rsidR="004717AE">
              <w:t xml:space="preserve">hanges from </w:t>
            </w:r>
            <w:r w:rsidR="004717AE">
              <w:t xml:space="preserve">Draft </w:t>
            </w:r>
            <w:proofErr w:type="spellStart"/>
            <w:r w:rsidR="004717AE">
              <w:t>4B</w:t>
            </w:r>
            <w:proofErr w:type="spellEnd"/>
            <w:r w:rsidR="004717AE">
              <w:t xml:space="preserve"> (&amp; </w:t>
            </w:r>
            <w:r w:rsidR="00D11FD4">
              <w:t xml:space="preserve">the </w:t>
            </w:r>
            <w:r w:rsidR="004717AE">
              <w:t>published issue 3</w:t>
            </w:r>
            <w:r w:rsidR="004717AE">
              <w:t>)</w:t>
            </w:r>
            <w:r w:rsidR="004717AE">
              <w:t xml:space="preserve"> are highlighted </w:t>
            </w:r>
            <w:r w:rsidR="004717AE" w:rsidRPr="004717AE">
              <w:rPr>
                <w:highlight w:val="cyan"/>
              </w:rPr>
              <w:t>blue</w:t>
            </w:r>
            <w:r w:rsidR="004717AE">
              <w:t>.</w:t>
            </w:r>
          </w:p>
          <w:p w14:paraId="5352112A" w14:textId="7C713ED3" w:rsidR="004717AE" w:rsidRDefault="004717AE" w:rsidP="005A2BA9">
            <w:pPr>
              <w:pStyle w:val="Leftalign"/>
              <w:jc w:val="left"/>
            </w:pPr>
          </w:p>
        </w:tc>
      </w:tr>
    </w:tbl>
    <w:p w14:paraId="655E147F" w14:textId="77777777" w:rsidR="00306ACC" w:rsidRPr="00DC30C8" w:rsidRDefault="00B22DBF" w:rsidP="008B0C5F">
      <w:pPr>
        <w:ind w:left="284"/>
      </w:pPr>
      <w:r w:rsidRPr="00DC30C8">
        <w:br w:type="page"/>
      </w:r>
    </w:p>
    <w:p w14:paraId="655E1480" w14:textId="77777777" w:rsidR="007638F8" w:rsidRPr="00DC30C8" w:rsidRDefault="007638F8" w:rsidP="005B045E">
      <w:pPr>
        <w:pStyle w:val="Title"/>
        <w:ind w:left="0"/>
      </w:pPr>
      <w:r w:rsidRPr="00DC30C8">
        <w:lastRenderedPageBreak/>
        <w:t>TABLE OF CONTENTS</w:t>
      </w:r>
    </w:p>
    <w:p w14:paraId="4E023F0E" w14:textId="5B111DD4" w:rsidR="00D11FD4" w:rsidRDefault="00501B6A">
      <w:pPr>
        <w:pStyle w:val="TOC1"/>
        <w:tabs>
          <w:tab w:val="left" w:pos="1080"/>
          <w:tab w:val="right" w:pos="10147"/>
        </w:tabs>
        <w:rPr>
          <w:rFonts w:asciiTheme="minorHAnsi" w:eastAsiaTheme="minorEastAsia" w:hAnsiTheme="minorHAnsi" w:cstheme="minorBidi"/>
          <w:caps w:val="0"/>
          <w:noProof/>
          <w:sz w:val="22"/>
          <w:szCs w:val="22"/>
          <w:lang w:eastAsia="en-GB"/>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73438261" w:history="1">
        <w:r w:rsidR="00D11FD4" w:rsidRPr="00DA6221">
          <w:rPr>
            <w:rStyle w:val="Hyperlink"/>
            <w:noProof/>
          </w:rPr>
          <w:t>1</w:t>
        </w:r>
        <w:r w:rsidR="00D11FD4">
          <w:rPr>
            <w:rFonts w:asciiTheme="minorHAnsi" w:eastAsiaTheme="minorEastAsia" w:hAnsiTheme="minorHAnsi" w:cstheme="minorBidi"/>
            <w:caps w:val="0"/>
            <w:noProof/>
            <w:sz w:val="22"/>
            <w:szCs w:val="22"/>
            <w:lang w:eastAsia="en-GB"/>
          </w:rPr>
          <w:tab/>
        </w:r>
        <w:r w:rsidR="00D11FD4" w:rsidRPr="00DA6221">
          <w:rPr>
            <w:rStyle w:val="Hyperlink"/>
            <w:noProof/>
          </w:rPr>
          <w:t>PURPOSE</w:t>
        </w:r>
        <w:r w:rsidR="00D11FD4">
          <w:rPr>
            <w:noProof/>
            <w:webHidden/>
          </w:rPr>
          <w:tab/>
        </w:r>
        <w:r w:rsidR="00D11FD4">
          <w:rPr>
            <w:noProof/>
            <w:webHidden/>
          </w:rPr>
          <w:fldChar w:fldCharType="begin"/>
        </w:r>
        <w:r w:rsidR="00D11FD4">
          <w:rPr>
            <w:noProof/>
            <w:webHidden/>
          </w:rPr>
          <w:instrText xml:space="preserve"> PAGEREF _Toc73438261 \h </w:instrText>
        </w:r>
        <w:r w:rsidR="00D11FD4">
          <w:rPr>
            <w:noProof/>
            <w:webHidden/>
          </w:rPr>
        </w:r>
        <w:r w:rsidR="00D11FD4">
          <w:rPr>
            <w:noProof/>
            <w:webHidden/>
          </w:rPr>
          <w:fldChar w:fldCharType="separate"/>
        </w:r>
        <w:r w:rsidR="00D11FD4">
          <w:rPr>
            <w:noProof/>
            <w:webHidden/>
          </w:rPr>
          <w:t>7</w:t>
        </w:r>
        <w:r w:rsidR="00D11FD4">
          <w:rPr>
            <w:noProof/>
            <w:webHidden/>
          </w:rPr>
          <w:fldChar w:fldCharType="end"/>
        </w:r>
      </w:hyperlink>
    </w:p>
    <w:p w14:paraId="4739E73C" w14:textId="7ACECE56"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62" w:history="1">
        <w:r w:rsidRPr="00DA6221">
          <w:rPr>
            <w:rStyle w:val="Hyperlink"/>
            <w:noProof/>
          </w:rPr>
          <w:t>2</w:t>
        </w:r>
        <w:r>
          <w:rPr>
            <w:rFonts w:asciiTheme="minorHAnsi" w:eastAsiaTheme="minorEastAsia" w:hAnsiTheme="minorHAnsi" w:cstheme="minorBidi"/>
            <w:caps w:val="0"/>
            <w:noProof/>
            <w:sz w:val="22"/>
            <w:szCs w:val="22"/>
            <w:lang w:eastAsia="en-GB"/>
          </w:rPr>
          <w:tab/>
        </w:r>
        <w:r w:rsidRPr="00DA6221">
          <w:rPr>
            <w:rStyle w:val="Hyperlink"/>
            <w:noProof/>
          </w:rPr>
          <w:t>APPLICABLE DOCUMENTS</w:t>
        </w:r>
        <w:r>
          <w:rPr>
            <w:noProof/>
            <w:webHidden/>
          </w:rPr>
          <w:tab/>
        </w:r>
        <w:r>
          <w:rPr>
            <w:noProof/>
            <w:webHidden/>
          </w:rPr>
          <w:fldChar w:fldCharType="begin"/>
        </w:r>
        <w:r>
          <w:rPr>
            <w:noProof/>
            <w:webHidden/>
          </w:rPr>
          <w:instrText xml:space="preserve"> PAGEREF _Toc73438262 \h </w:instrText>
        </w:r>
        <w:r>
          <w:rPr>
            <w:noProof/>
            <w:webHidden/>
          </w:rPr>
        </w:r>
        <w:r>
          <w:rPr>
            <w:noProof/>
            <w:webHidden/>
          </w:rPr>
          <w:fldChar w:fldCharType="separate"/>
        </w:r>
        <w:r>
          <w:rPr>
            <w:noProof/>
            <w:webHidden/>
          </w:rPr>
          <w:t>7</w:t>
        </w:r>
        <w:r>
          <w:rPr>
            <w:noProof/>
            <w:webHidden/>
          </w:rPr>
          <w:fldChar w:fldCharType="end"/>
        </w:r>
      </w:hyperlink>
    </w:p>
    <w:p w14:paraId="1368B8E6" w14:textId="046944E3" w:rsidR="00D11FD4" w:rsidRDefault="00D11FD4">
      <w:pPr>
        <w:pStyle w:val="TOC2"/>
        <w:rPr>
          <w:rFonts w:asciiTheme="minorHAnsi" w:eastAsiaTheme="minorEastAsia" w:hAnsiTheme="minorHAnsi" w:cstheme="minorBidi"/>
          <w:caps w:val="0"/>
          <w:noProof/>
          <w:sz w:val="22"/>
          <w:szCs w:val="22"/>
          <w:lang w:eastAsia="en-GB"/>
        </w:rPr>
      </w:pPr>
      <w:hyperlink w:anchor="_Toc73438263" w:history="1">
        <w:r w:rsidRPr="00DA6221">
          <w:rPr>
            <w:rStyle w:val="Hyperlink"/>
            <w:noProof/>
          </w:rPr>
          <w:t>2.1</w:t>
        </w:r>
        <w:r>
          <w:rPr>
            <w:rFonts w:asciiTheme="minorHAnsi" w:eastAsiaTheme="minorEastAsia" w:hAnsiTheme="minorHAnsi" w:cstheme="minorBidi"/>
            <w:caps w:val="0"/>
            <w:noProof/>
            <w:sz w:val="22"/>
            <w:szCs w:val="22"/>
            <w:lang w:eastAsia="en-GB"/>
          </w:rPr>
          <w:tab/>
        </w:r>
        <w:r w:rsidRPr="00DA6221">
          <w:rPr>
            <w:rStyle w:val="Hyperlink"/>
            <w:noProof/>
          </w:rPr>
          <w:t>ESCC SPECIFICATIONS</w:t>
        </w:r>
        <w:r>
          <w:rPr>
            <w:noProof/>
            <w:webHidden/>
          </w:rPr>
          <w:tab/>
        </w:r>
        <w:r>
          <w:rPr>
            <w:noProof/>
            <w:webHidden/>
          </w:rPr>
          <w:fldChar w:fldCharType="begin"/>
        </w:r>
        <w:r>
          <w:rPr>
            <w:noProof/>
            <w:webHidden/>
          </w:rPr>
          <w:instrText xml:space="preserve"> PAGEREF _Toc73438263 \h </w:instrText>
        </w:r>
        <w:r>
          <w:rPr>
            <w:noProof/>
            <w:webHidden/>
          </w:rPr>
        </w:r>
        <w:r>
          <w:rPr>
            <w:noProof/>
            <w:webHidden/>
          </w:rPr>
          <w:fldChar w:fldCharType="separate"/>
        </w:r>
        <w:r>
          <w:rPr>
            <w:noProof/>
            <w:webHidden/>
          </w:rPr>
          <w:t>7</w:t>
        </w:r>
        <w:r>
          <w:rPr>
            <w:noProof/>
            <w:webHidden/>
          </w:rPr>
          <w:fldChar w:fldCharType="end"/>
        </w:r>
      </w:hyperlink>
    </w:p>
    <w:p w14:paraId="338A09B3" w14:textId="389D7E21" w:rsidR="00D11FD4" w:rsidRDefault="00D11FD4">
      <w:pPr>
        <w:pStyle w:val="TOC2"/>
        <w:rPr>
          <w:rFonts w:asciiTheme="minorHAnsi" w:eastAsiaTheme="minorEastAsia" w:hAnsiTheme="minorHAnsi" w:cstheme="minorBidi"/>
          <w:caps w:val="0"/>
          <w:noProof/>
          <w:sz w:val="22"/>
          <w:szCs w:val="22"/>
          <w:lang w:eastAsia="en-GB"/>
        </w:rPr>
      </w:pPr>
      <w:hyperlink w:anchor="_Toc73438264" w:history="1">
        <w:r w:rsidRPr="00DA6221">
          <w:rPr>
            <w:rStyle w:val="Hyperlink"/>
            <w:noProof/>
          </w:rPr>
          <w:t>2.2</w:t>
        </w:r>
        <w:r>
          <w:rPr>
            <w:rFonts w:asciiTheme="minorHAnsi" w:eastAsiaTheme="minorEastAsia" w:hAnsiTheme="minorHAnsi" w:cstheme="minorBidi"/>
            <w:caps w:val="0"/>
            <w:noProof/>
            <w:sz w:val="22"/>
            <w:szCs w:val="22"/>
            <w:lang w:eastAsia="en-GB"/>
          </w:rPr>
          <w:tab/>
        </w:r>
        <w:r w:rsidRPr="00DA6221">
          <w:rPr>
            <w:rStyle w:val="Hyperlink"/>
            <w:noProof/>
          </w:rPr>
          <w:t>OTHER (REFERENCE) DOCUMENTS</w:t>
        </w:r>
        <w:r>
          <w:rPr>
            <w:noProof/>
            <w:webHidden/>
          </w:rPr>
          <w:tab/>
        </w:r>
        <w:r>
          <w:rPr>
            <w:noProof/>
            <w:webHidden/>
          </w:rPr>
          <w:fldChar w:fldCharType="begin"/>
        </w:r>
        <w:r>
          <w:rPr>
            <w:noProof/>
            <w:webHidden/>
          </w:rPr>
          <w:instrText xml:space="preserve"> PAGEREF _Toc73438264 \h </w:instrText>
        </w:r>
        <w:r>
          <w:rPr>
            <w:noProof/>
            <w:webHidden/>
          </w:rPr>
        </w:r>
        <w:r>
          <w:rPr>
            <w:noProof/>
            <w:webHidden/>
          </w:rPr>
          <w:fldChar w:fldCharType="separate"/>
        </w:r>
        <w:r>
          <w:rPr>
            <w:noProof/>
            <w:webHidden/>
          </w:rPr>
          <w:t>7</w:t>
        </w:r>
        <w:r>
          <w:rPr>
            <w:noProof/>
            <w:webHidden/>
          </w:rPr>
          <w:fldChar w:fldCharType="end"/>
        </w:r>
      </w:hyperlink>
    </w:p>
    <w:p w14:paraId="51A2F011" w14:textId="525E0902"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65" w:history="1">
        <w:r w:rsidRPr="00DA6221">
          <w:rPr>
            <w:rStyle w:val="Hyperlink"/>
            <w:noProof/>
          </w:rPr>
          <w:t>3</w:t>
        </w:r>
        <w:r>
          <w:rPr>
            <w:rFonts w:asciiTheme="minorHAnsi" w:eastAsiaTheme="minorEastAsia" w:hAnsiTheme="minorHAnsi" w:cstheme="minorBidi"/>
            <w:caps w:val="0"/>
            <w:noProof/>
            <w:sz w:val="22"/>
            <w:szCs w:val="22"/>
            <w:lang w:eastAsia="en-GB"/>
          </w:rPr>
          <w:tab/>
        </w:r>
        <w:r w:rsidRPr="00DA6221">
          <w:rPr>
            <w:rStyle w:val="Hyperlink"/>
            <w:noProof/>
          </w:rPr>
          <w:t>PROCEDURE</w:t>
        </w:r>
        <w:r>
          <w:rPr>
            <w:noProof/>
            <w:webHidden/>
          </w:rPr>
          <w:tab/>
        </w:r>
        <w:r>
          <w:rPr>
            <w:noProof/>
            <w:webHidden/>
          </w:rPr>
          <w:fldChar w:fldCharType="begin"/>
        </w:r>
        <w:r>
          <w:rPr>
            <w:noProof/>
            <w:webHidden/>
          </w:rPr>
          <w:instrText xml:space="preserve"> PAGEREF _Toc73438265 \h </w:instrText>
        </w:r>
        <w:r>
          <w:rPr>
            <w:noProof/>
            <w:webHidden/>
          </w:rPr>
        </w:r>
        <w:r>
          <w:rPr>
            <w:noProof/>
            <w:webHidden/>
          </w:rPr>
          <w:fldChar w:fldCharType="separate"/>
        </w:r>
        <w:r>
          <w:rPr>
            <w:noProof/>
            <w:webHidden/>
          </w:rPr>
          <w:t>7</w:t>
        </w:r>
        <w:r>
          <w:rPr>
            <w:noProof/>
            <w:webHidden/>
          </w:rPr>
          <w:fldChar w:fldCharType="end"/>
        </w:r>
      </w:hyperlink>
    </w:p>
    <w:p w14:paraId="72E0A66C" w14:textId="08143E5A"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66" w:history="1">
        <w:r w:rsidRPr="00DA6221">
          <w:rPr>
            <w:rStyle w:val="Hyperlink"/>
            <w:noProof/>
          </w:rPr>
          <w:t>4</w:t>
        </w:r>
        <w:r>
          <w:rPr>
            <w:rFonts w:asciiTheme="minorHAnsi" w:eastAsiaTheme="minorEastAsia" w:hAnsiTheme="minorHAnsi" w:cstheme="minorBidi"/>
            <w:caps w:val="0"/>
            <w:noProof/>
            <w:sz w:val="22"/>
            <w:szCs w:val="22"/>
            <w:lang w:eastAsia="en-GB"/>
          </w:rPr>
          <w:tab/>
        </w:r>
        <w:r w:rsidRPr="00DA6221">
          <w:rPr>
            <w:rStyle w:val="Hyperlink"/>
            <w:noProof/>
          </w:rPr>
          <w:t>TEST PROGRAMME SEQUENCE AND SAMPLE DISTRIBUTION</w:t>
        </w:r>
        <w:r>
          <w:rPr>
            <w:noProof/>
            <w:webHidden/>
          </w:rPr>
          <w:tab/>
        </w:r>
        <w:r>
          <w:rPr>
            <w:noProof/>
            <w:webHidden/>
          </w:rPr>
          <w:fldChar w:fldCharType="begin"/>
        </w:r>
        <w:r>
          <w:rPr>
            <w:noProof/>
            <w:webHidden/>
          </w:rPr>
          <w:instrText xml:space="preserve"> PAGEREF _Toc73438266 \h </w:instrText>
        </w:r>
        <w:r>
          <w:rPr>
            <w:noProof/>
            <w:webHidden/>
          </w:rPr>
        </w:r>
        <w:r>
          <w:rPr>
            <w:noProof/>
            <w:webHidden/>
          </w:rPr>
          <w:fldChar w:fldCharType="separate"/>
        </w:r>
        <w:r>
          <w:rPr>
            <w:noProof/>
            <w:webHidden/>
          </w:rPr>
          <w:t>8</w:t>
        </w:r>
        <w:r>
          <w:rPr>
            <w:noProof/>
            <w:webHidden/>
          </w:rPr>
          <w:fldChar w:fldCharType="end"/>
        </w:r>
      </w:hyperlink>
    </w:p>
    <w:p w14:paraId="2F5D6CCE" w14:textId="0BBC052B" w:rsidR="00D11FD4" w:rsidRDefault="00D11FD4">
      <w:pPr>
        <w:pStyle w:val="TOC2"/>
        <w:rPr>
          <w:rFonts w:asciiTheme="minorHAnsi" w:eastAsiaTheme="minorEastAsia" w:hAnsiTheme="minorHAnsi" w:cstheme="minorBidi"/>
          <w:caps w:val="0"/>
          <w:noProof/>
          <w:sz w:val="22"/>
          <w:szCs w:val="22"/>
          <w:lang w:eastAsia="en-GB"/>
        </w:rPr>
      </w:pPr>
      <w:hyperlink w:anchor="_Toc73438267" w:history="1">
        <w:r w:rsidRPr="00DA6221">
          <w:rPr>
            <w:rStyle w:val="Hyperlink"/>
            <w:noProof/>
          </w:rPr>
          <w:t>4.1</w:t>
        </w:r>
        <w:r>
          <w:rPr>
            <w:rFonts w:asciiTheme="minorHAnsi" w:eastAsiaTheme="minorEastAsia" w:hAnsiTheme="minorHAnsi" w:cstheme="minorBidi"/>
            <w:caps w:val="0"/>
            <w:noProof/>
            <w:sz w:val="22"/>
            <w:szCs w:val="22"/>
            <w:lang w:eastAsia="en-GB"/>
          </w:rPr>
          <w:tab/>
        </w:r>
        <w:r w:rsidRPr="00DA6221">
          <w:rPr>
            <w:rStyle w:val="Hyperlink"/>
            <w:noProof/>
          </w:rPr>
          <w:t>SELECTION OF COMPONENTS FOR EVALUATION TESTING</w:t>
        </w:r>
        <w:r>
          <w:rPr>
            <w:noProof/>
            <w:webHidden/>
          </w:rPr>
          <w:tab/>
        </w:r>
        <w:r>
          <w:rPr>
            <w:noProof/>
            <w:webHidden/>
          </w:rPr>
          <w:fldChar w:fldCharType="begin"/>
        </w:r>
        <w:r>
          <w:rPr>
            <w:noProof/>
            <w:webHidden/>
          </w:rPr>
          <w:instrText xml:space="preserve"> PAGEREF _Toc73438267 \h </w:instrText>
        </w:r>
        <w:r>
          <w:rPr>
            <w:noProof/>
            <w:webHidden/>
          </w:rPr>
        </w:r>
        <w:r>
          <w:rPr>
            <w:noProof/>
            <w:webHidden/>
          </w:rPr>
          <w:fldChar w:fldCharType="separate"/>
        </w:r>
        <w:r>
          <w:rPr>
            <w:noProof/>
            <w:webHidden/>
          </w:rPr>
          <w:t>8</w:t>
        </w:r>
        <w:r>
          <w:rPr>
            <w:noProof/>
            <w:webHidden/>
          </w:rPr>
          <w:fldChar w:fldCharType="end"/>
        </w:r>
      </w:hyperlink>
    </w:p>
    <w:p w14:paraId="2E23E025" w14:textId="5E30336C" w:rsidR="00D11FD4" w:rsidRDefault="00D11FD4">
      <w:pPr>
        <w:pStyle w:val="TOC2"/>
        <w:rPr>
          <w:rFonts w:asciiTheme="minorHAnsi" w:eastAsiaTheme="minorEastAsia" w:hAnsiTheme="minorHAnsi" w:cstheme="minorBidi"/>
          <w:caps w:val="0"/>
          <w:noProof/>
          <w:sz w:val="22"/>
          <w:szCs w:val="22"/>
          <w:lang w:eastAsia="en-GB"/>
        </w:rPr>
      </w:pPr>
      <w:hyperlink w:anchor="_Toc73438268" w:history="1">
        <w:r w:rsidRPr="00DA6221">
          <w:rPr>
            <w:rStyle w:val="Hyperlink"/>
            <w:noProof/>
          </w:rPr>
          <w:t>4.2</w:t>
        </w:r>
        <w:r>
          <w:rPr>
            <w:rFonts w:asciiTheme="minorHAnsi" w:eastAsiaTheme="minorEastAsia" w:hAnsiTheme="minorHAnsi" w:cstheme="minorBidi"/>
            <w:caps w:val="0"/>
            <w:noProof/>
            <w:sz w:val="22"/>
            <w:szCs w:val="22"/>
            <w:lang w:eastAsia="en-GB"/>
          </w:rPr>
          <w:tab/>
        </w:r>
        <w:r w:rsidRPr="00DA6221">
          <w:rPr>
            <w:rStyle w:val="Hyperlink"/>
            <w:noProof/>
          </w:rPr>
          <w:t>DETAIL SPECIFICATIONS</w:t>
        </w:r>
        <w:r>
          <w:rPr>
            <w:noProof/>
            <w:webHidden/>
          </w:rPr>
          <w:tab/>
        </w:r>
        <w:r>
          <w:rPr>
            <w:noProof/>
            <w:webHidden/>
          </w:rPr>
          <w:fldChar w:fldCharType="begin"/>
        </w:r>
        <w:r>
          <w:rPr>
            <w:noProof/>
            <w:webHidden/>
          </w:rPr>
          <w:instrText xml:space="preserve"> PAGEREF _Toc73438268 \h </w:instrText>
        </w:r>
        <w:r>
          <w:rPr>
            <w:noProof/>
            <w:webHidden/>
          </w:rPr>
        </w:r>
        <w:r>
          <w:rPr>
            <w:noProof/>
            <w:webHidden/>
          </w:rPr>
          <w:fldChar w:fldCharType="separate"/>
        </w:r>
        <w:r>
          <w:rPr>
            <w:noProof/>
            <w:webHidden/>
          </w:rPr>
          <w:t>8</w:t>
        </w:r>
        <w:r>
          <w:rPr>
            <w:noProof/>
            <w:webHidden/>
          </w:rPr>
          <w:fldChar w:fldCharType="end"/>
        </w:r>
      </w:hyperlink>
    </w:p>
    <w:p w14:paraId="315AC5F5" w14:textId="44BFAC16" w:rsidR="00D11FD4" w:rsidRDefault="00D11FD4">
      <w:pPr>
        <w:pStyle w:val="TOC2"/>
        <w:rPr>
          <w:rFonts w:asciiTheme="minorHAnsi" w:eastAsiaTheme="minorEastAsia" w:hAnsiTheme="minorHAnsi" w:cstheme="minorBidi"/>
          <w:caps w:val="0"/>
          <w:noProof/>
          <w:sz w:val="22"/>
          <w:szCs w:val="22"/>
          <w:lang w:eastAsia="en-GB"/>
        </w:rPr>
      </w:pPr>
      <w:hyperlink w:anchor="_Toc73438269" w:history="1">
        <w:r w:rsidRPr="00DA6221">
          <w:rPr>
            <w:rStyle w:val="Hyperlink"/>
            <w:noProof/>
          </w:rPr>
          <w:t>4.3</w:t>
        </w:r>
        <w:r>
          <w:rPr>
            <w:rFonts w:asciiTheme="minorHAnsi" w:eastAsiaTheme="minorEastAsia" w:hAnsiTheme="minorHAnsi" w:cstheme="minorBidi"/>
            <w:caps w:val="0"/>
            <w:noProof/>
            <w:sz w:val="22"/>
            <w:szCs w:val="22"/>
            <w:lang w:eastAsia="en-GB"/>
          </w:rPr>
          <w:tab/>
        </w:r>
        <w:r w:rsidRPr="00DA6221">
          <w:rPr>
            <w:rStyle w:val="Hyperlink"/>
            <w:noProof/>
          </w:rPr>
          <w:t>INSPECTION RIGHTS</w:t>
        </w:r>
        <w:r>
          <w:rPr>
            <w:noProof/>
            <w:webHidden/>
          </w:rPr>
          <w:tab/>
        </w:r>
        <w:r>
          <w:rPr>
            <w:noProof/>
            <w:webHidden/>
          </w:rPr>
          <w:fldChar w:fldCharType="begin"/>
        </w:r>
        <w:r>
          <w:rPr>
            <w:noProof/>
            <w:webHidden/>
          </w:rPr>
          <w:instrText xml:space="preserve"> PAGEREF _Toc73438269 \h </w:instrText>
        </w:r>
        <w:r>
          <w:rPr>
            <w:noProof/>
            <w:webHidden/>
          </w:rPr>
        </w:r>
        <w:r>
          <w:rPr>
            <w:noProof/>
            <w:webHidden/>
          </w:rPr>
          <w:fldChar w:fldCharType="separate"/>
        </w:r>
        <w:r>
          <w:rPr>
            <w:noProof/>
            <w:webHidden/>
          </w:rPr>
          <w:t>8</w:t>
        </w:r>
        <w:r>
          <w:rPr>
            <w:noProof/>
            <w:webHidden/>
          </w:rPr>
          <w:fldChar w:fldCharType="end"/>
        </w:r>
      </w:hyperlink>
    </w:p>
    <w:p w14:paraId="02690BAB" w14:textId="2C6D6526" w:rsidR="00D11FD4" w:rsidRDefault="00D11FD4">
      <w:pPr>
        <w:pStyle w:val="TOC2"/>
        <w:rPr>
          <w:rFonts w:asciiTheme="minorHAnsi" w:eastAsiaTheme="minorEastAsia" w:hAnsiTheme="minorHAnsi" w:cstheme="minorBidi"/>
          <w:caps w:val="0"/>
          <w:noProof/>
          <w:sz w:val="22"/>
          <w:szCs w:val="22"/>
          <w:lang w:eastAsia="en-GB"/>
        </w:rPr>
      </w:pPr>
      <w:hyperlink w:anchor="_Toc73438270" w:history="1">
        <w:r w:rsidRPr="00DA6221">
          <w:rPr>
            <w:rStyle w:val="Hyperlink"/>
            <w:noProof/>
          </w:rPr>
          <w:t>4.4</w:t>
        </w:r>
        <w:r>
          <w:rPr>
            <w:rFonts w:asciiTheme="minorHAnsi" w:eastAsiaTheme="minorEastAsia" w:hAnsiTheme="minorHAnsi" w:cstheme="minorBidi"/>
            <w:caps w:val="0"/>
            <w:noProof/>
            <w:sz w:val="22"/>
            <w:szCs w:val="22"/>
            <w:lang w:eastAsia="en-GB"/>
          </w:rPr>
          <w:tab/>
        </w:r>
        <w:r w:rsidRPr="00DA6221">
          <w:rPr>
            <w:rStyle w:val="Hyperlink"/>
            <w:noProof/>
          </w:rPr>
          <w:t>CONTROL DURING FABRICATION</w:t>
        </w:r>
        <w:r>
          <w:rPr>
            <w:noProof/>
            <w:webHidden/>
          </w:rPr>
          <w:tab/>
        </w:r>
        <w:r>
          <w:rPr>
            <w:noProof/>
            <w:webHidden/>
          </w:rPr>
          <w:fldChar w:fldCharType="begin"/>
        </w:r>
        <w:r>
          <w:rPr>
            <w:noProof/>
            <w:webHidden/>
          </w:rPr>
          <w:instrText xml:space="preserve"> PAGEREF _Toc73438270 \h </w:instrText>
        </w:r>
        <w:r>
          <w:rPr>
            <w:noProof/>
            <w:webHidden/>
          </w:rPr>
        </w:r>
        <w:r>
          <w:rPr>
            <w:noProof/>
            <w:webHidden/>
          </w:rPr>
          <w:fldChar w:fldCharType="separate"/>
        </w:r>
        <w:r>
          <w:rPr>
            <w:noProof/>
            <w:webHidden/>
          </w:rPr>
          <w:t>8</w:t>
        </w:r>
        <w:r>
          <w:rPr>
            <w:noProof/>
            <w:webHidden/>
          </w:rPr>
          <w:fldChar w:fldCharType="end"/>
        </w:r>
      </w:hyperlink>
    </w:p>
    <w:p w14:paraId="12F1536D" w14:textId="547933DD"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71" w:history="1">
        <w:r w:rsidRPr="00DA6221">
          <w:rPr>
            <w:rStyle w:val="Hyperlink"/>
            <w:noProof/>
          </w:rPr>
          <w:t>5</w:t>
        </w:r>
        <w:r>
          <w:rPr>
            <w:rFonts w:asciiTheme="minorHAnsi" w:eastAsiaTheme="minorEastAsia" w:hAnsiTheme="minorHAnsi" w:cstheme="minorBidi"/>
            <w:caps w:val="0"/>
            <w:noProof/>
            <w:sz w:val="22"/>
            <w:szCs w:val="22"/>
            <w:lang w:eastAsia="en-GB"/>
          </w:rPr>
          <w:tab/>
        </w:r>
        <w:r w:rsidRPr="00DA6221">
          <w:rPr>
            <w:rStyle w:val="Hyperlink"/>
            <w:noProof/>
          </w:rPr>
          <w:t>INSPECTION</w:t>
        </w:r>
        <w:r>
          <w:rPr>
            <w:noProof/>
            <w:webHidden/>
          </w:rPr>
          <w:tab/>
        </w:r>
        <w:r>
          <w:rPr>
            <w:noProof/>
            <w:webHidden/>
          </w:rPr>
          <w:fldChar w:fldCharType="begin"/>
        </w:r>
        <w:r>
          <w:rPr>
            <w:noProof/>
            <w:webHidden/>
          </w:rPr>
          <w:instrText xml:space="preserve"> PAGEREF _Toc73438271 \h </w:instrText>
        </w:r>
        <w:r>
          <w:rPr>
            <w:noProof/>
            <w:webHidden/>
          </w:rPr>
        </w:r>
        <w:r>
          <w:rPr>
            <w:noProof/>
            <w:webHidden/>
          </w:rPr>
          <w:fldChar w:fldCharType="separate"/>
        </w:r>
        <w:r>
          <w:rPr>
            <w:noProof/>
            <w:webHidden/>
          </w:rPr>
          <w:t>9</w:t>
        </w:r>
        <w:r>
          <w:rPr>
            <w:noProof/>
            <w:webHidden/>
          </w:rPr>
          <w:fldChar w:fldCharType="end"/>
        </w:r>
      </w:hyperlink>
    </w:p>
    <w:p w14:paraId="4F1A27D5" w14:textId="54DEA38F" w:rsidR="00D11FD4" w:rsidRDefault="00D11FD4">
      <w:pPr>
        <w:pStyle w:val="TOC2"/>
        <w:rPr>
          <w:rFonts w:asciiTheme="minorHAnsi" w:eastAsiaTheme="minorEastAsia" w:hAnsiTheme="minorHAnsi" w:cstheme="minorBidi"/>
          <w:caps w:val="0"/>
          <w:noProof/>
          <w:sz w:val="22"/>
          <w:szCs w:val="22"/>
          <w:lang w:eastAsia="en-GB"/>
        </w:rPr>
      </w:pPr>
      <w:hyperlink w:anchor="_Toc73438272" w:history="1">
        <w:r w:rsidRPr="00DA6221">
          <w:rPr>
            <w:rStyle w:val="Hyperlink"/>
            <w:noProof/>
          </w:rPr>
          <w:t>5.1</w:t>
        </w:r>
        <w:r>
          <w:rPr>
            <w:rFonts w:asciiTheme="minorHAnsi" w:eastAsiaTheme="minorEastAsia" w:hAnsiTheme="minorHAnsi" w:cstheme="minorBidi"/>
            <w:caps w:val="0"/>
            <w:noProof/>
            <w:sz w:val="22"/>
            <w:szCs w:val="22"/>
            <w:lang w:eastAsia="en-GB"/>
          </w:rPr>
          <w:tab/>
        </w:r>
        <w:r w:rsidRPr="00DA6221">
          <w:rPr>
            <w:rStyle w:val="Hyperlink"/>
            <w:noProof/>
          </w:rPr>
          <w:t>GENERAL</w:t>
        </w:r>
        <w:r>
          <w:rPr>
            <w:noProof/>
            <w:webHidden/>
          </w:rPr>
          <w:tab/>
        </w:r>
        <w:r>
          <w:rPr>
            <w:noProof/>
            <w:webHidden/>
          </w:rPr>
          <w:fldChar w:fldCharType="begin"/>
        </w:r>
        <w:r>
          <w:rPr>
            <w:noProof/>
            <w:webHidden/>
          </w:rPr>
          <w:instrText xml:space="preserve"> PAGEREF _Toc73438272 \h </w:instrText>
        </w:r>
        <w:r>
          <w:rPr>
            <w:noProof/>
            <w:webHidden/>
          </w:rPr>
        </w:r>
        <w:r>
          <w:rPr>
            <w:noProof/>
            <w:webHidden/>
          </w:rPr>
          <w:fldChar w:fldCharType="separate"/>
        </w:r>
        <w:r>
          <w:rPr>
            <w:noProof/>
            <w:webHidden/>
          </w:rPr>
          <w:t>9</w:t>
        </w:r>
        <w:r>
          <w:rPr>
            <w:noProof/>
            <w:webHidden/>
          </w:rPr>
          <w:fldChar w:fldCharType="end"/>
        </w:r>
      </w:hyperlink>
    </w:p>
    <w:p w14:paraId="3976FFCE" w14:textId="335448DF" w:rsidR="00D11FD4" w:rsidRDefault="00D11FD4">
      <w:pPr>
        <w:pStyle w:val="TOC2"/>
        <w:rPr>
          <w:rFonts w:asciiTheme="minorHAnsi" w:eastAsiaTheme="minorEastAsia" w:hAnsiTheme="minorHAnsi" w:cstheme="minorBidi"/>
          <w:caps w:val="0"/>
          <w:noProof/>
          <w:sz w:val="22"/>
          <w:szCs w:val="22"/>
          <w:lang w:eastAsia="en-GB"/>
        </w:rPr>
      </w:pPr>
      <w:hyperlink w:anchor="_Toc73438273" w:history="1">
        <w:r w:rsidRPr="00DA6221">
          <w:rPr>
            <w:rStyle w:val="Hyperlink"/>
            <w:noProof/>
          </w:rPr>
          <w:t>5.2</w:t>
        </w:r>
        <w:r>
          <w:rPr>
            <w:rFonts w:asciiTheme="minorHAnsi" w:eastAsiaTheme="minorEastAsia" w:hAnsiTheme="minorHAnsi" w:cstheme="minorBidi"/>
            <w:caps w:val="0"/>
            <w:noProof/>
            <w:sz w:val="22"/>
            <w:szCs w:val="22"/>
            <w:lang w:eastAsia="en-GB"/>
          </w:rPr>
          <w:tab/>
        </w:r>
        <w:r w:rsidRPr="00DA6221">
          <w:rPr>
            <w:rStyle w:val="Hyperlink"/>
            <w:noProof/>
          </w:rPr>
          <w:t>DIMENSIONS (100%)</w:t>
        </w:r>
        <w:r>
          <w:rPr>
            <w:noProof/>
            <w:webHidden/>
          </w:rPr>
          <w:tab/>
        </w:r>
        <w:r>
          <w:rPr>
            <w:noProof/>
            <w:webHidden/>
          </w:rPr>
          <w:fldChar w:fldCharType="begin"/>
        </w:r>
        <w:r>
          <w:rPr>
            <w:noProof/>
            <w:webHidden/>
          </w:rPr>
          <w:instrText xml:space="preserve"> PAGEREF _Toc73438273 \h </w:instrText>
        </w:r>
        <w:r>
          <w:rPr>
            <w:noProof/>
            <w:webHidden/>
          </w:rPr>
        </w:r>
        <w:r>
          <w:rPr>
            <w:noProof/>
            <w:webHidden/>
          </w:rPr>
          <w:fldChar w:fldCharType="separate"/>
        </w:r>
        <w:r>
          <w:rPr>
            <w:noProof/>
            <w:webHidden/>
          </w:rPr>
          <w:t>9</w:t>
        </w:r>
        <w:r>
          <w:rPr>
            <w:noProof/>
            <w:webHidden/>
          </w:rPr>
          <w:fldChar w:fldCharType="end"/>
        </w:r>
      </w:hyperlink>
    </w:p>
    <w:p w14:paraId="25404B1E" w14:textId="4141B90F" w:rsidR="00D11FD4" w:rsidRDefault="00D11FD4">
      <w:pPr>
        <w:pStyle w:val="TOC2"/>
        <w:rPr>
          <w:rFonts w:asciiTheme="minorHAnsi" w:eastAsiaTheme="minorEastAsia" w:hAnsiTheme="minorHAnsi" w:cstheme="minorBidi"/>
          <w:caps w:val="0"/>
          <w:noProof/>
          <w:sz w:val="22"/>
          <w:szCs w:val="22"/>
          <w:lang w:eastAsia="en-GB"/>
        </w:rPr>
      </w:pPr>
      <w:hyperlink w:anchor="_Toc73438274" w:history="1">
        <w:r w:rsidRPr="00DA6221">
          <w:rPr>
            <w:rStyle w:val="Hyperlink"/>
            <w:noProof/>
          </w:rPr>
          <w:t>5.3</w:t>
        </w:r>
        <w:r>
          <w:rPr>
            <w:rFonts w:asciiTheme="minorHAnsi" w:eastAsiaTheme="minorEastAsia" w:hAnsiTheme="minorHAnsi" w:cstheme="minorBidi"/>
            <w:caps w:val="0"/>
            <w:noProof/>
            <w:sz w:val="22"/>
            <w:szCs w:val="22"/>
            <w:lang w:eastAsia="en-GB"/>
          </w:rPr>
          <w:tab/>
        </w:r>
        <w:r w:rsidRPr="00DA6221">
          <w:rPr>
            <w:rStyle w:val="Hyperlink"/>
            <w:noProof/>
          </w:rPr>
          <w:t>WEIGHT (100%)</w:t>
        </w:r>
        <w:r>
          <w:rPr>
            <w:noProof/>
            <w:webHidden/>
          </w:rPr>
          <w:tab/>
        </w:r>
        <w:r>
          <w:rPr>
            <w:noProof/>
            <w:webHidden/>
          </w:rPr>
          <w:fldChar w:fldCharType="begin"/>
        </w:r>
        <w:r>
          <w:rPr>
            <w:noProof/>
            <w:webHidden/>
          </w:rPr>
          <w:instrText xml:space="preserve"> PAGEREF _Toc73438274 \h </w:instrText>
        </w:r>
        <w:r>
          <w:rPr>
            <w:noProof/>
            <w:webHidden/>
          </w:rPr>
        </w:r>
        <w:r>
          <w:rPr>
            <w:noProof/>
            <w:webHidden/>
          </w:rPr>
          <w:fldChar w:fldCharType="separate"/>
        </w:r>
        <w:r>
          <w:rPr>
            <w:noProof/>
            <w:webHidden/>
          </w:rPr>
          <w:t>9</w:t>
        </w:r>
        <w:r>
          <w:rPr>
            <w:noProof/>
            <w:webHidden/>
          </w:rPr>
          <w:fldChar w:fldCharType="end"/>
        </w:r>
      </w:hyperlink>
    </w:p>
    <w:p w14:paraId="2E8E8A1A" w14:textId="34E04FAA" w:rsidR="00D11FD4" w:rsidRDefault="00D11FD4">
      <w:pPr>
        <w:pStyle w:val="TOC2"/>
        <w:rPr>
          <w:rFonts w:asciiTheme="minorHAnsi" w:eastAsiaTheme="minorEastAsia" w:hAnsiTheme="minorHAnsi" w:cstheme="minorBidi"/>
          <w:caps w:val="0"/>
          <w:noProof/>
          <w:sz w:val="22"/>
          <w:szCs w:val="22"/>
          <w:lang w:eastAsia="en-GB"/>
        </w:rPr>
      </w:pPr>
      <w:hyperlink w:anchor="_Toc73438275" w:history="1">
        <w:r w:rsidRPr="00DA6221">
          <w:rPr>
            <w:rStyle w:val="Hyperlink"/>
            <w:noProof/>
          </w:rPr>
          <w:t>5.4</w:t>
        </w:r>
        <w:r>
          <w:rPr>
            <w:rFonts w:asciiTheme="minorHAnsi" w:eastAsiaTheme="minorEastAsia" w:hAnsiTheme="minorHAnsi" w:cstheme="minorBidi"/>
            <w:caps w:val="0"/>
            <w:noProof/>
            <w:sz w:val="22"/>
            <w:szCs w:val="22"/>
            <w:lang w:eastAsia="en-GB"/>
          </w:rPr>
          <w:tab/>
        </w:r>
        <w:r w:rsidRPr="00DA6221">
          <w:rPr>
            <w:rStyle w:val="Hyperlink"/>
            <w:noProof/>
          </w:rPr>
          <w:t>ELECTRICAL MEASUREMENTS (100%)</w:t>
        </w:r>
        <w:r>
          <w:rPr>
            <w:noProof/>
            <w:webHidden/>
          </w:rPr>
          <w:tab/>
        </w:r>
        <w:r>
          <w:rPr>
            <w:noProof/>
            <w:webHidden/>
          </w:rPr>
          <w:fldChar w:fldCharType="begin"/>
        </w:r>
        <w:r>
          <w:rPr>
            <w:noProof/>
            <w:webHidden/>
          </w:rPr>
          <w:instrText xml:space="preserve"> PAGEREF _Toc73438275 \h </w:instrText>
        </w:r>
        <w:r>
          <w:rPr>
            <w:noProof/>
            <w:webHidden/>
          </w:rPr>
        </w:r>
        <w:r>
          <w:rPr>
            <w:noProof/>
            <w:webHidden/>
          </w:rPr>
          <w:fldChar w:fldCharType="separate"/>
        </w:r>
        <w:r>
          <w:rPr>
            <w:noProof/>
            <w:webHidden/>
          </w:rPr>
          <w:t>9</w:t>
        </w:r>
        <w:r>
          <w:rPr>
            <w:noProof/>
            <w:webHidden/>
          </w:rPr>
          <w:fldChar w:fldCharType="end"/>
        </w:r>
      </w:hyperlink>
    </w:p>
    <w:p w14:paraId="2D54D6DF" w14:textId="246C99DA" w:rsidR="00D11FD4" w:rsidRDefault="00D11FD4">
      <w:pPr>
        <w:pStyle w:val="TOC2"/>
        <w:rPr>
          <w:rFonts w:asciiTheme="minorHAnsi" w:eastAsiaTheme="minorEastAsia" w:hAnsiTheme="minorHAnsi" w:cstheme="minorBidi"/>
          <w:caps w:val="0"/>
          <w:noProof/>
          <w:sz w:val="22"/>
          <w:szCs w:val="22"/>
          <w:lang w:eastAsia="en-GB"/>
        </w:rPr>
      </w:pPr>
      <w:hyperlink w:anchor="_Toc73438276" w:history="1">
        <w:r w:rsidRPr="00DA6221">
          <w:rPr>
            <w:rStyle w:val="Hyperlink"/>
            <w:noProof/>
          </w:rPr>
          <w:t>5.5</w:t>
        </w:r>
        <w:r>
          <w:rPr>
            <w:rFonts w:asciiTheme="minorHAnsi" w:eastAsiaTheme="minorEastAsia" w:hAnsiTheme="minorHAnsi" w:cstheme="minorBidi"/>
            <w:caps w:val="0"/>
            <w:noProof/>
            <w:sz w:val="22"/>
            <w:szCs w:val="22"/>
            <w:lang w:eastAsia="en-GB"/>
          </w:rPr>
          <w:tab/>
        </w:r>
        <w:r w:rsidRPr="00DA6221">
          <w:rPr>
            <w:rStyle w:val="Hyperlink"/>
            <w:noProof/>
          </w:rPr>
          <w:t>EXTERNAL VISUAL INSPECTION (100%)</w:t>
        </w:r>
        <w:r>
          <w:rPr>
            <w:noProof/>
            <w:webHidden/>
          </w:rPr>
          <w:tab/>
        </w:r>
        <w:r>
          <w:rPr>
            <w:noProof/>
            <w:webHidden/>
          </w:rPr>
          <w:fldChar w:fldCharType="begin"/>
        </w:r>
        <w:r>
          <w:rPr>
            <w:noProof/>
            <w:webHidden/>
          </w:rPr>
          <w:instrText xml:space="preserve"> PAGEREF _Toc73438276 \h </w:instrText>
        </w:r>
        <w:r>
          <w:rPr>
            <w:noProof/>
            <w:webHidden/>
          </w:rPr>
        </w:r>
        <w:r>
          <w:rPr>
            <w:noProof/>
            <w:webHidden/>
          </w:rPr>
          <w:fldChar w:fldCharType="separate"/>
        </w:r>
        <w:r>
          <w:rPr>
            <w:noProof/>
            <w:webHidden/>
          </w:rPr>
          <w:t>9</w:t>
        </w:r>
        <w:r>
          <w:rPr>
            <w:noProof/>
            <w:webHidden/>
          </w:rPr>
          <w:fldChar w:fldCharType="end"/>
        </w:r>
      </w:hyperlink>
    </w:p>
    <w:p w14:paraId="2AC3F12B" w14:textId="63B6DC41" w:rsidR="00D11FD4" w:rsidRDefault="00D11FD4">
      <w:pPr>
        <w:pStyle w:val="TOC2"/>
        <w:rPr>
          <w:rFonts w:asciiTheme="minorHAnsi" w:eastAsiaTheme="minorEastAsia" w:hAnsiTheme="minorHAnsi" w:cstheme="minorBidi"/>
          <w:caps w:val="0"/>
          <w:noProof/>
          <w:sz w:val="22"/>
          <w:szCs w:val="22"/>
          <w:lang w:eastAsia="en-GB"/>
        </w:rPr>
      </w:pPr>
      <w:hyperlink w:anchor="_Toc73438277" w:history="1">
        <w:r w:rsidRPr="00DA6221">
          <w:rPr>
            <w:rStyle w:val="Hyperlink"/>
            <w:noProof/>
          </w:rPr>
          <w:t>5.6</w:t>
        </w:r>
        <w:r>
          <w:rPr>
            <w:rFonts w:asciiTheme="minorHAnsi" w:eastAsiaTheme="minorEastAsia" w:hAnsiTheme="minorHAnsi" w:cstheme="minorBidi"/>
            <w:caps w:val="0"/>
            <w:noProof/>
            <w:sz w:val="22"/>
            <w:szCs w:val="22"/>
            <w:lang w:eastAsia="en-GB"/>
          </w:rPr>
          <w:tab/>
        </w:r>
        <w:r w:rsidRPr="00DA6221">
          <w:rPr>
            <w:rStyle w:val="Hyperlink"/>
            <w:noProof/>
          </w:rPr>
          <w:t>PARTICLE IMPACT NOISE DETECTION (PIND) (100%)</w:t>
        </w:r>
        <w:r>
          <w:rPr>
            <w:noProof/>
            <w:webHidden/>
          </w:rPr>
          <w:tab/>
        </w:r>
        <w:r>
          <w:rPr>
            <w:noProof/>
            <w:webHidden/>
          </w:rPr>
          <w:fldChar w:fldCharType="begin"/>
        </w:r>
        <w:r>
          <w:rPr>
            <w:noProof/>
            <w:webHidden/>
          </w:rPr>
          <w:instrText xml:space="preserve"> PAGEREF _Toc73438277 \h </w:instrText>
        </w:r>
        <w:r>
          <w:rPr>
            <w:noProof/>
            <w:webHidden/>
          </w:rPr>
        </w:r>
        <w:r>
          <w:rPr>
            <w:noProof/>
            <w:webHidden/>
          </w:rPr>
          <w:fldChar w:fldCharType="separate"/>
        </w:r>
        <w:r>
          <w:rPr>
            <w:noProof/>
            <w:webHidden/>
          </w:rPr>
          <w:t>9</w:t>
        </w:r>
        <w:r>
          <w:rPr>
            <w:noProof/>
            <w:webHidden/>
          </w:rPr>
          <w:fldChar w:fldCharType="end"/>
        </w:r>
      </w:hyperlink>
    </w:p>
    <w:p w14:paraId="3A07D564" w14:textId="2C12D86D" w:rsidR="00D11FD4" w:rsidRDefault="00D11FD4">
      <w:pPr>
        <w:pStyle w:val="TOC2"/>
        <w:rPr>
          <w:rFonts w:asciiTheme="minorHAnsi" w:eastAsiaTheme="minorEastAsia" w:hAnsiTheme="minorHAnsi" w:cstheme="minorBidi"/>
          <w:caps w:val="0"/>
          <w:noProof/>
          <w:sz w:val="22"/>
          <w:szCs w:val="22"/>
          <w:lang w:eastAsia="en-GB"/>
        </w:rPr>
      </w:pPr>
      <w:hyperlink w:anchor="_Toc73438278" w:history="1">
        <w:r w:rsidRPr="00DA6221">
          <w:rPr>
            <w:rStyle w:val="Hyperlink"/>
            <w:noProof/>
          </w:rPr>
          <w:t>5.7</w:t>
        </w:r>
        <w:r>
          <w:rPr>
            <w:rFonts w:asciiTheme="minorHAnsi" w:eastAsiaTheme="minorEastAsia" w:hAnsiTheme="minorHAnsi" w:cstheme="minorBidi"/>
            <w:caps w:val="0"/>
            <w:noProof/>
            <w:sz w:val="22"/>
            <w:szCs w:val="22"/>
            <w:lang w:eastAsia="en-GB"/>
          </w:rPr>
          <w:tab/>
        </w:r>
        <w:r w:rsidRPr="00DA6221">
          <w:rPr>
            <w:rStyle w:val="Hyperlink"/>
            <w:noProof/>
          </w:rPr>
          <w:t>RADIOGRAPHIC INSPECTION (100%)</w:t>
        </w:r>
        <w:r>
          <w:rPr>
            <w:noProof/>
            <w:webHidden/>
          </w:rPr>
          <w:tab/>
        </w:r>
        <w:r>
          <w:rPr>
            <w:noProof/>
            <w:webHidden/>
          </w:rPr>
          <w:fldChar w:fldCharType="begin"/>
        </w:r>
        <w:r>
          <w:rPr>
            <w:noProof/>
            <w:webHidden/>
          </w:rPr>
          <w:instrText xml:space="preserve"> PAGEREF _Toc73438278 \h </w:instrText>
        </w:r>
        <w:r>
          <w:rPr>
            <w:noProof/>
            <w:webHidden/>
          </w:rPr>
        </w:r>
        <w:r>
          <w:rPr>
            <w:noProof/>
            <w:webHidden/>
          </w:rPr>
          <w:fldChar w:fldCharType="separate"/>
        </w:r>
        <w:r>
          <w:rPr>
            <w:noProof/>
            <w:webHidden/>
          </w:rPr>
          <w:t>9</w:t>
        </w:r>
        <w:r>
          <w:rPr>
            <w:noProof/>
            <w:webHidden/>
          </w:rPr>
          <w:fldChar w:fldCharType="end"/>
        </w:r>
      </w:hyperlink>
    </w:p>
    <w:p w14:paraId="59921DD7" w14:textId="44438A89" w:rsidR="00D11FD4" w:rsidRDefault="00D11FD4">
      <w:pPr>
        <w:pStyle w:val="TOC2"/>
        <w:rPr>
          <w:rFonts w:asciiTheme="minorHAnsi" w:eastAsiaTheme="minorEastAsia" w:hAnsiTheme="minorHAnsi" w:cstheme="minorBidi"/>
          <w:caps w:val="0"/>
          <w:noProof/>
          <w:sz w:val="22"/>
          <w:szCs w:val="22"/>
          <w:lang w:eastAsia="en-GB"/>
        </w:rPr>
      </w:pPr>
      <w:hyperlink w:anchor="_Toc73438279" w:history="1">
        <w:r w:rsidRPr="00DA6221">
          <w:rPr>
            <w:rStyle w:val="Hyperlink"/>
            <w:noProof/>
          </w:rPr>
          <w:t>5.8</w:t>
        </w:r>
        <w:r>
          <w:rPr>
            <w:rFonts w:asciiTheme="minorHAnsi" w:eastAsiaTheme="minorEastAsia" w:hAnsiTheme="minorHAnsi" w:cstheme="minorBidi"/>
            <w:caps w:val="0"/>
            <w:noProof/>
            <w:sz w:val="22"/>
            <w:szCs w:val="22"/>
            <w:lang w:eastAsia="en-GB"/>
          </w:rPr>
          <w:tab/>
        </w:r>
        <w:r w:rsidRPr="00DA6221">
          <w:rPr>
            <w:rStyle w:val="Hyperlink"/>
            <w:noProof/>
          </w:rPr>
          <w:t>HERMETICITY (100%)</w:t>
        </w:r>
        <w:r>
          <w:rPr>
            <w:noProof/>
            <w:webHidden/>
          </w:rPr>
          <w:tab/>
        </w:r>
        <w:r>
          <w:rPr>
            <w:noProof/>
            <w:webHidden/>
          </w:rPr>
          <w:fldChar w:fldCharType="begin"/>
        </w:r>
        <w:r>
          <w:rPr>
            <w:noProof/>
            <w:webHidden/>
          </w:rPr>
          <w:instrText xml:space="preserve"> PAGEREF _Toc73438279 \h </w:instrText>
        </w:r>
        <w:r>
          <w:rPr>
            <w:noProof/>
            <w:webHidden/>
          </w:rPr>
        </w:r>
        <w:r>
          <w:rPr>
            <w:noProof/>
            <w:webHidden/>
          </w:rPr>
          <w:fldChar w:fldCharType="separate"/>
        </w:r>
        <w:r>
          <w:rPr>
            <w:noProof/>
            <w:webHidden/>
          </w:rPr>
          <w:t>10</w:t>
        </w:r>
        <w:r>
          <w:rPr>
            <w:noProof/>
            <w:webHidden/>
          </w:rPr>
          <w:fldChar w:fldCharType="end"/>
        </w:r>
      </w:hyperlink>
    </w:p>
    <w:p w14:paraId="558FAA01" w14:textId="5C280FB4"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280" w:history="1">
        <w:r w:rsidRPr="00DA6221">
          <w:rPr>
            <w:rStyle w:val="Hyperlink"/>
            <w:noProof/>
          </w:rPr>
          <w:t>5.8.1</w:t>
        </w:r>
        <w:r>
          <w:rPr>
            <w:rFonts w:asciiTheme="minorHAnsi" w:eastAsiaTheme="minorEastAsia" w:hAnsiTheme="minorHAnsi" w:cstheme="minorBidi"/>
            <w:noProof/>
            <w:sz w:val="22"/>
            <w:szCs w:val="22"/>
            <w:lang w:eastAsia="en-GB"/>
          </w:rPr>
          <w:tab/>
        </w:r>
        <w:r w:rsidRPr="00DA6221">
          <w:rPr>
            <w:rStyle w:val="Hyperlink"/>
            <w:noProof/>
          </w:rPr>
          <w:t>Penetrant Dye Test</w:t>
        </w:r>
        <w:r>
          <w:rPr>
            <w:noProof/>
            <w:webHidden/>
          </w:rPr>
          <w:tab/>
        </w:r>
        <w:r>
          <w:rPr>
            <w:noProof/>
            <w:webHidden/>
          </w:rPr>
          <w:fldChar w:fldCharType="begin"/>
        </w:r>
        <w:r>
          <w:rPr>
            <w:noProof/>
            <w:webHidden/>
          </w:rPr>
          <w:instrText xml:space="preserve"> PAGEREF _Toc73438280 \h </w:instrText>
        </w:r>
        <w:r>
          <w:rPr>
            <w:noProof/>
            <w:webHidden/>
          </w:rPr>
        </w:r>
        <w:r>
          <w:rPr>
            <w:noProof/>
            <w:webHidden/>
          </w:rPr>
          <w:fldChar w:fldCharType="separate"/>
        </w:r>
        <w:r>
          <w:rPr>
            <w:noProof/>
            <w:webHidden/>
          </w:rPr>
          <w:t>10</w:t>
        </w:r>
        <w:r>
          <w:rPr>
            <w:noProof/>
            <w:webHidden/>
          </w:rPr>
          <w:fldChar w:fldCharType="end"/>
        </w:r>
      </w:hyperlink>
    </w:p>
    <w:p w14:paraId="0379CD98" w14:textId="09C85665"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281" w:history="1">
        <w:r w:rsidRPr="00DA6221">
          <w:rPr>
            <w:rStyle w:val="Hyperlink"/>
            <w:noProof/>
          </w:rPr>
          <w:t>5.8.2</w:t>
        </w:r>
        <w:r>
          <w:rPr>
            <w:rFonts w:asciiTheme="minorHAnsi" w:eastAsiaTheme="minorEastAsia" w:hAnsiTheme="minorHAnsi" w:cstheme="minorBidi"/>
            <w:noProof/>
            <w:sz w:val="22"/>
            <w:szCs w:val="22"/>
            <w:lang w:eastAsia="en-GB"/>
          </w:rPr>
          <w:tab/>
        </w:r>
        <w:r w:rsidRPr="00DA6221">
          <w:rPr>
            <w:rStyle w:val="Hyperlink"/>
            <w:noProof/>
          </w:rPr>
          <w:t>Seal Test</w:t>
        </w:r>
        <w:r>
          <w:rPr>
            <w:noProof/>
            <w:webHidden/>
          </w:rPr>
          <w:tab/>
        </w:r>
        <w:r>
          <w:rPr>
            <w:noProof/>
            <w:webHidden/>
          </w:rPr>
          <w:fldChar w:fldCharType="begin"/>
        </w:r>
        <w:r>
          <w:rPr>
            <w:noProof/>
            <w:webHidden/>
          </w:rPr>
          <w:instrText xml:space="preserve"> PAGEREF _Toc73438281 \h </w:instrText>
        </w:r>
        <w:r>
          <w:rPr>
            <w:noProof/>
            <w:webHidden/>
          </w:rPr>
        </w:r>
        <w:r>
          <w:rPr>
            <w:noProof/>
            <w:webHidden/>
          </w:rPr>
          <w:fldChar w:fldCharType="separate"/>
        </w:r>
        <w:r>
          <w:rPr>
            <w:noProof/>
            <w:webHidden/>
          </w:rPr>
          <w:t>10</w:t>
        </w:r>
        <w:r>
          <w:rPr>
            <w:noProof/>
            <w:webHidden/>
          </w:rPr>
          <w:fldChar w:fldCharType="end"/>
        </w:r>
      </w:hyperlink>
    </w:p>
    <w:p w14:paraId="72D102E7" w14:textId="22D0813A" w:rsidR="00D11FD4" w:rsidRDefault="00D11FD4">
      <w:pPr>
        <w:pStyle w:val="TOC2"/>
        <w:rPr>
          <w:rFonts w:asciiTheme="minorHAnsi" w:eastAsiaTheme="minorEastAsia" w:hAnsiTheme="minorHAnsi" w:cstheme="minorBidi"/>
          <w:caps w:val="0"/>
          <w:noProof/>
          <w:sz w:val="22"/>
          <w:szCs w:val="22"/>
          <w:lang w:eastAsia="en-GB"/>
        </w:rPr>
      </w:pPr>
      <w:hyperlink w:anchor="_Toc73438282" w:history="1">
        <w:r w:rsidRPr="00DA6221">
          <w:rPr>
            <w:rStyle w:val="Hyperlink"/>
            <w:noProof/>
          </w:rPr>
          <w:t>5.9</w:t>
        </w:r>
        <w:r>
          <w:rPr>
            <w:rFonts w:asciiTheme="minorHAnsi" w:eastAsiaTheme="minorEastAsia" w:hAnsiTheme="minorHAnsi" w:cstheme="minorBidi"/>
            <w:caps w:val="0"/>
            <w:noProof/>
            <w:sz w:val="22"/>
            <w:szCs w:val="22"/>
            <w:lang w:eastAsia="en-GB"/>
          </w:rPr>
          <w:tab/>
        </w:r>
        <w:r w:rsidRPr="00DA6221">
          <w:rPr>
            <w:rStyle w:val="Hyperlink"/>
            <w:noProof/>
          </w:rPr>
          <w:t>MARKING AND SERIALISATION (100%)</w:t>
        </w:r>
        <w:r>
          <w:rPr>
            <w:noProof/>
            <w:webHidden/>
          </w:rPr>
          <w:tab/>
        </w:r>
        <w:r>
          <w:rPr>
            <w:noProof/>
            <w:webHidden/>
          </w:rPr>
          <w:fldChar w:fldCharType="begin"/>
        </w:r>
        <w:r>
          <w:rPr>
            <w:noProof/>
            <w:webHidden/>
          </w:rPr>
          <w:instrText xml:space="preserve"> PAGEREF _Toc73438282 \h </w:instrText>
        </w:r>
        <w:r>
          <w:rPr>
            <w:noProof/>
            <w:webHidden/>
          </w:rPr>
        </w:r>
        <w:r>
          <w:rPr>
            <w:noProof/>
            <w:webHidden/>
          </w:rPr>
          <w:fldChar w:fldCharType="separate"/>
        </w:r>
        <w:r>
          <w:rPr>
            <w:noProof/>
            <w:webHidden/>
          </w:rPr>
          <w:t>10</w:t>
        </w:r>
        <w:r>
          <w:rPr>
            <w:noProof/>
            <w:webHidden/>
          </w:rPr>
          <w:fldChar w:fldCharType="end"/>
        </w:r>
      </w:hyperlink>
    </w:p>
    <w:p w14:paraId="57694B15" w14:textId="4C517B52" w:rsidR="00D11FD4" w:rsidRDefault="00D11FD4">
      <w:pPr>
        <w:pStyle w:val="TOC2"/>
        <w:rPr>
          <w:rFonts w:asciiTheme="minorHAnsi" w:eastAsiaTheme="minorEastAsia" w:hAnsiTheme="minorHAnsi" w:cstheme="minorBidi"/>
          <w:caps w:val="0"/>
          <w:noProof/>
          <w:sz w:val="22"/>
          <w:szCs w:val="22"/>
          <w:lang w:eastAsia="en-GB"/>
        </w:rPr>
      </w:pPr>
      <w:hyperlink w:anchor="_Toc73438283" w:history="1">
        <w:r w:rsidRPr="00DA6221">
          <w:rPr>
            <w:rStyle w:val="Hyperlink"/>
            <w:noProof/>
          </w:rPr>
          <w:t>5.10</w:t>
        </w:r>
        <w:r>
          <w:rPr>
            <w:rFonts w:asciiTheme="minorHAnsi" w:eastAsiaTheme="minorEastAsia" w:hAnsiTheme="minorHAnsi" w:cstheme="minorBidi"/>
            <w:caps w:val="0"/>
            <w:noProof/>
            <w:sz w:val="22"/>
            <w:szCs w:val="22"/>
            <w:lang w:eastAsia="en-GB"/>
          </w:rPr>
          <w:tab/>
        </w:r>
        <w:r w:rsidRPr="00DA6221">
          <w:rPr>
            <w:rStyle w:val="Hyperlink"/>
            <w:noProof/>
          </w:rPr>
          <w:t>Materials and Finishes</w:t>
        </w:r>
        <w:r>
          <w:rPr>
            <w:noProof/>
            <w:webHidden/>
          </w:rPr>
          <w:tab/>
        </w:r>
        <w:r>
          <w:rPr>
            <w:noProof/>
            <w:webHidden/>
          </w:rPr>
          <w:fldChar w:fldCharType="begin"/>
        </w:r>
        <w:r>
          <w:rPr>
            <w:noProof/>
            <w:webHidden/>
          </w:rPr>
          <w:instrText xml:space="preserve"> PAGEREF _Toc73438283 \h </w:instrText>
        </w:r>
        <w:r>
          <w:rPr>
            <w:noProof/>
            <w:webHidden/>
          </w:rPr>
        </w:r>
        <w:r>
          <w:rPr>
            <w:noProof/>
            <w:webHidden/>
          </w:rPr>
          <w:fldChar w:fldCharType="separate"/>
        </w:r>
        <w:r>
          <w:rPr>
            <w:noProof/>
            <w:webHidden/>
          </w:rPr>
          <w:t>10</w:t>
        </w:r>
        <w:r>
          <w:rPr>
            <w:noProof/>
            <w:webHidden/>
          </w:rPr>
          <w:fldChar w:fldCharType="end"/>
        </w:r>
      </w:hyperlink>
    </w:p>
    <w:p w14:paraId="7D724582" w14:textId="11E45CDA" w:rsidR="00D11FD4" w:rsidRDefault="00D11FD4">
      <w:pPr>
        <w:pStyle w:val="TOC2"/>
        <w:rPr>
          <w:rFonts w:asciiTheme="minorHAnsi" w:eastAsiaTheme="minorEastAsia" w:hAnsiTheme="minorHAnsi" w:cstheme="minorBidi"/>
          <w:caps w:val="0"/>
          <w:noProof/>
          <w:sz w:val="22"/>
          <w:szCs w:val="22"/>
          <w:lang w:eastAsia="en-GB"/>
        </w:rPr>
      </w:pPr>
      <w:hyperlink w:anchor="_Toc73438284" w:history="1">
        <w:r w:rsidRPr="00DA6221">
          <w:rPr>
            <w:rStyle w:val="Hyperlink"/>
            <w:noProof/>
          </w:rPr>
          <w:t>5.11</w:t>
        </w:r>
        <w:r>
          <w:rPr>
            <w:rFonts w:asciiTheme="minorHAnsi" w:eastAsiaTheme="minorEastAsia" w:hAnsiTheme="minorHAnsi" w:cstheme="minorBidi"/>
            <w:caps w:val="0"/>
            <w:noProof/>
            <w:sz w:val="22"/>
            <w:szCs w:val="22"/>
            <w:lang w:eastAsia="en-GB"/>
          </w:rPr>
          <w:tab/>
        </w:r>
        <w:r w:rsidRPr="00DA6221">
          <w:rPr>
            <w:rStyle w:val="Hyperlink"/>
            <w:noProof/>
          </w:rPr>
          <w:t>COMPLETION OF INSPECTION</w:t>
        </w:r>
        <w:r>
          <w:rPr>
            <w:noProof/>
            <w:webHidden/>
          </w:rPr>
          <w:tab/>
        </w:r>
        <w:r>
          <w:rPr>
            <w:noProof/>
            <w:webHidden/>
          </w:rPr>
          <w:fldChar w:fldCharType="begin"/>
        </w:r>
        <w:r>
          <w:rPr>
            <w:noProof/>
            <w:webHidden/>
          </w:rPr>
          <w:instrText xml:space="preserve"> PAGEREF _Toc73438284 \h </w:instrText>
        </w:r>
        <w:r>
          <w:rPr>
            <w:noProof/>
            <w:webHidden/>
          </w:rPr>
        </w:r>
        <w:r>
          <w:rPr>
            <w:noProof/>
            <w:webHidden/>
          </w:rPr>
          <w:fldChar w:fldCharType="separate"/>
        </w:r>
        <w:r>
          <w:rPr>
            <w:noProof/>
            <w:webHidden/>
          </w:rPr>
          <w:t>10</w:t>
        </w:r>
        <w:r>
          <w:rPr>
            <w:noProof/>
            <w:webHidden/>
          </w:rPr>
          <w:fldChar w:fldCharType="end"/>
        </w:r>
      </w:hyperlink>
    </w:p>
    <w:p w14:paraId="23E1871C" w14:textId="0EF6567E"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85" w:history="1">
        <w:r w:rsidRPr="00DA6221">
          <w:rPr>
            <w:rStyle w:val="Hyperlink"/>
            <w:noProof/>
          </w:rPr>
          <w:t>6</w:t>
        </w:r>
        <w:r>
          <w:rPr>
            <w:rFonts w:asciiTheme="minorHAnsi" w:eastAsiaTheme="minorEastAsia" w:hAnsiTheme="minorHAnsi" w:cstheme="minorBidi"/>
            <w:caps w:val="0"/>
            <w:noProof/>
            <w:sz w:val="22"/>
            <w:szCs w:val="22"/>
            <w:lang w:eastAsia="en-GB"/>
          </w:rPr>
          <w:tab/>
        </w:r>
        <w:r w:rsidRPr="00DA6221">
          <w:rPr>
            <w:rStyle w:val="Hyperlink"/>
            <w:noProof/>
          </w:rPr>
          <w:t>INITIAL ELECTRICAL MEASUREMENTS (100% READ AND RECORD)</w:t>
        </w:r>
        <w:r>
          <w:rPr>
            <w:noProof/>
            <w:webHidden/>
          </w:rPr>
          <w:tab/>
        </w:r>
        <w:r>
          <w:rPr>
            <w:noProof/>
            <w:webHidden/>
          </w:rPr>
          <w:fldChar w:fldCharType="begin"/>
        </w:r>
        <w:r>
          <w:rPr>
            <w:noProof/>
            <w:webHidden/>
          </w:rPr>
          <w:instrText xml:space="preserve"> PAGEREF _Toc73438285 \h </w:instrText>
        </w:r>
        <w:r>
          <w:rPr>
            <w:noProof/>
            <w:webHidden/>
          </w:rPr>
        </w:r>
        <w:r>
          <w:rPr>
            <w:noProof/>
            <w:webHidden/>
          </w:rPr>
          <w:fldChar w:fldCharType="separate"/>
        </w:r>
        <w:r>
          <w:rPr>
            <w:noProof/>
            <w:webHidden/>
          </w:rPr>
          <w:t>10</w:t>
        </w:r>
        <w:r>
          <w:rPr>
            <w:noProof/>
            <w:webHidden/>
          </w:rPr>
          <w:fldChar w:fldCharType="end"/>
        </w:r>
      </w:hyperlink>
    </w:p>
    <w:p w14:paraId="1E0912D1" w14:textId="330CD803"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86" w:history="1">
        <w:r w:rsidRPr="00DA6221">
          <w:rPr>
            <w:rStyle w:val="Hyperlink"/>
            <w:noProof/>
          </w:rPr>
          <w:t>7</w:t>
        </w:r>
        <w:r>
          <w:rPr>
            <w:rFonts w:asciiTheme="minorHAnsi" w:eastAsiaTheme="minorEastAsia" w:hAnsiTheme="minorHAnsi" w:cstheme="minorBidi"/>
            <w:caps w:val="0"/>
            <w:noProof/>
            <w:sz w:val="22"/>
            <w:szCs w:val="22"/>
            <w:lang w:eastAsia="en-GB"/>
          </w:rPr>
          <w:tab/>
        </w:r>
        <w:r w:rsidRPr="00DA6221">
          <w:rPr>
            <w:rStyle w:val="Hyperlink"/>
            <w:noProof/>
          </w:rPr>
          <w:t>EVALUATION TEST PROGRAMME</w:t>
        </w:r>
        <w:r>
          <w:rPr>
            <w:noProof/>
            <w:webHidden/>
          </w:rPr>
          <w:tab/>
        </w:r>
        <w:r>
          <w:rPr>
            <w:noProof/>
            <w:webHidden/>
          </w:rPr>
          <w:fldChar w:fldCharType="begin"/>
        </w:r>
        <w:r>
          <w:rPr>
            <w:noProof/>
            <w:webHidden/>
          </w:rPr>
          <w:instrText xml:space="preserve"> PAGEREF _Toc73438286 \h </w:instrText>
        </w:r>
        <w:r>
          <w:rPr>
            <w:noProof/>
            <w:webHidden/>
          </w:rPr>
        </w:r>
        <w:r>
          <w:rPr>
            <w:noProof/>
            <w:webHidden/>
          </w:rPr>
          <w:fldChar w:fldCharType="separate"/>
        </w:r>
        <w:r>
          <w:rPr>
            <w:noProof/>
            <w:webHidden/>
          </w:rPr>
          <w:t>11</w:t>
        </w:r>
        <w:r>
          <w:rPr>
            <w:noProof/>
            <w:webHidden/>
          </w:rPr>
          <w:fldChar w:fldCharType="end"/>
        </w:r>
      </w:hyperlink>
    </w:p>
    <w:p w14:paraId="5D23A701" w14:textId="06772B84" w:rsidR="00D11FD4" w:rsidRDefault="00D11FD4">
      <w:pPr>
        <w:pStyle w:val="TOC2"/>
        <w:rPr>
          <w:rFonts w:asciiTheme="minorHAnsi" w:eastAsiaTheme="minorEastAsia" w:hAnsiTheme="minorHAnsi" w:cstheme="minorBidi"/>
          <w:caps w:val="0"/>
          <w:noProof/>
          <w:sz w:val="22"/>
          <w:szCs w:val="22"/>
          <w:lang w:eastAsia="en-GB"/>
        </w:rPr>
      </w:pPr>
      <w:hyperlink w:anchor="_Toc73438287" w:history="1">
        <w:r w:rsidRPr="00DA6221">
          <w:rPr>
            <w:rStyle w:val="Hyperlink"/>
            <w:noProof/>
          </w:rPr>
          <w:t>7.1</w:t>
        </w:r>
        <w:r>
          <w:rPr>
            <w:rFonts w:asciiTheme="minorHAnsi" w:eastAsiaTheme="minorEastAsia" w:hAnsiTheme="minorHAnsi" w:cstheme="minorBidi"/>
            <w:caps w:val="0"/>
            <w:noProof/>
            <w:sz w:val="22"/>
            <w:szCs w:val="22"/>
            <w:lang w:eastAsia="en-GB"/>
          </w:rPr>
          <w:tab/>
        </w:r>
        <w:r w:rsidRPr="00DA6221">
          <w:rPr>
            <w:rStyle w:val="Hyperlink"/>
            <w:noProof/>
          </w:rPr>
          <w:t>GENERAL</w:t>
        </w:r>
        <w:r>
          <w:rPr>
            <w:noProof/>
            <w:webHidden/>
          </w:rPr>
          <w:tab/>
        </w:r>
        <w:r>
          <w:rPr>
            <w:noProof/>
            <w:webHidden/>
          </w:rPr>
          <w:fldChar w:fldCharType="begin"/>
        </w:r>
        <w:r>
          <w:rPr>
            <w:noProof/>
            <w:webHidden/>
          </w:rPr>
          <w:instrText xml:space="preserve"> PAGEREF _Toc73438287 \h </w:instrText>
        </w:r>
        <w:r>
          <w:rPr>
            <w:noProof/>
            <w:webHidden/>
          </w:rPr>
        </w:r>
        <w:r>
          <w:rPr>
            <w:noProof/>
            <w:webHidden/>
          </w:rPr>
          <w:fldChar w:fldCharType="separate"/>
        </w:r>
        <w:r>
          <w:rPr>
            <w:noProof/>
            <w:webHidden/>
          </w:rPr>
          <w:t>11</w:t>
        </w:r>
        <w:r>
          <w:rPr>
            <w:noProof/>
            <w:webHidden/>
          </w:rPr>
          <w:fldChar w:fldCharType="end"/>
        </w:r>
      </w:hyperlink>
    </w:p>
    <w:p w14:paraId="3BCAAB5A" w14:textId="45A6C84A" w:rsidR="00D11FD4" w:rsidRDefault="00D11FD4">
      <w:pPr>
        <w:pStyle w:val="TOC2"/>
        <w:rPr>
          <w:rFonts w:asciiTheme="minorHAnsi" w:eastAsiaTheme="minorEastAsia" w:hAnsiTheme="minorHAnsi" w:cstheme="minorBidi"/>
          <w:caps w:val="0"/>
          <w:noProof/>
          <w:sz w:val="22"/>
          <w:szCs w:val="22"/>
          <w:lang w:eastAsia="en-GB"/>
        </w:rPr>
      </w:pPr>
      <w:hyperlink w:anchor="_Toc73438288" w:history="1">
        <w:r w:rsidRPr="00DA6221">
          <w:rPr>
            <w:rStyle w:val="Hyperlink"/>
            <w:noProof/>
          </w:rPr>
          <w:t>7.2</w:t>
        </w:r>
        <w:r>
          <w:rPr>
            <w:rFonts w:asciiTheme="minorHAnsi" w:eastAsiaTheme="minorEastAsia" w:hAnsiTheme="minorHAnsi" w:cstheme="minorBidi"/>
            <w:caps w:val="0"/>
            <w:noProof/>
            <w:sz w:val="22"/>
            <w:szCs w:val="22"/>
            <w:lang w:eastAsia="en-GB"/>
          </w:rPr>
          <w:tab/>
        </w:r>
        <w:r w:rsidRPr="00DA6221">
          <w:rPr>
            <w:rStyle w:val="Hyperlink"/>
            <w:noProof/>
          </w:rPr>
          <w:t>GROUP 1 - CONTROL GROUP</w:t>
        </w:r>
        <w:r>
          <w:rPr>
            <w:noProof/>
            <w:webHidden/>
          </w:rPr>
          <w:tab/>
        </w:r>
        <w:r>
          <w:rPr>
            <w:noProof/>
            <w:webHidden/>
          </w:rPr>
          <w:fldChar w:fldCharType="begin"/>
        </w:r>
        <w:r>
          <w:rPr>
            <w:noProof/>
            <w:webHidden/>
          </w:rPr>
          <w:instrText xml:space="preserve"> PAGEREF _Toc73438288 \h </w:instrText>
        </w:r>
        <w:r>
          <w:rPr>
            <w:noProof/>
            <w:webHidden/>
          </w:rPr>
        </w:r>
        <w:r>
          <w:rPr>
            <w:noProof/>
            <w:webHidden/>
          </w:rPr>
          <w:fldChar w:fldCharType="separate"/>
        </w:r>
        <w:r>
          <w:rPr>
            <w:noProof/>
            <w:webHidden/>
          </w:rPr>
          <w:t>11</w:t>
        </w:r>
        <w:r>
          <w:rPr>
            <w:noProof/>
            <w:webHidden/>
          </w:rPr>
          <w:fldChar w:fldCharType="end"/>
        </w:r>
      </w:hyperlink>
    </w:p>
    <w:p w14:paraId="691C7B4D" w14:textId="74DF9E14" w:rsidR="00D11FD4" w:rsidRDefault="00D11FD4">
      <w:pPr>
        <w:pStyle w:val="TOC2"/>
        <w:rPr>
          <w:rFonts w:asciiTheme="minorHAnsi" w:eastAsiaTheme="minorEastAsia" w:hAnsiTheme="minorHAnsi" w:cstheme="minorBidi"/>
          <w:caps w:val="0"/>
          <w:noProof/>
          <w:sz w:val="22"/>
          <w:szCs w:val="22"/>
          <w:lang w:eastAsia="en-GB"/>
        </w:rPr>
      </w:pPr>
      <w:hyperlink w:anchor="_Toc73438289" w:history="1">
        <w:r w:rsidRPr="00DA6221">
          <w:rPr>
            <w:rStyle w:val="Hyperlink"/>
            <w:noProof/>
          </w:rPr>
          <w:t>7.3</w:t>
        </w:r>
        <w:r>
          <w:rPr>
            <w:rFonts w:asciiTheme="minorHAnsi" w:eastAsiaTheme="minorEastAsia" w:hAnsiTheme="minorHAnsi" w:cstheme="minorBidi"/>
            <w:caps w:val="0"/>
            <w:noProof/>
            <w:sz w:val="22"/>
            <w:szCs w:val="22"/>
            <w:lang w:eastAsia="en-GB"/>
          </w:rPr>
          <w:tab/>
        </w:r>
        <w:r w:rsidRPr="00DA6221">
          <w:rPr>
            <w:rStyle w:val="Hyperlink"/>
            <w:noProof/>
          </w:rPr>
          <w:t>GROUP 2 - DESTRUCTIVE TESTS</w:t>
        </w:r>
        <w:r>
          <w:rPr>
            <w:noProof/>
            <w:webHidden/>
          </w:rPr>
          <w:tab/>
        </w:r>
        <w:r>
          <w:rPr>
            <w:noProof/>
            <w:webHidden/>
          </w:rPr>
          <w:fldChar w:fldCharType="begin"/>
        </w:r>
        <w:r>
          <w:rPr>
            <w:noProof/>
            <w:webHidden/>
          </w:rPr>
          <w:instrText xml:space="preserve"> PAGEREF _Toc73438289 \h </w:instrText>
        </w:r>
        <w:r>
          <w:rPr>
            <w:noProof/>
            <w:webHidden/>
          </w:rPr>
        </w:r>
        <w:r>
          <w:rPr>
            <w:noProof/>
            <w:webHidden/>
          </w:rPr>
          <w:fldChar w:fldCharType="separate"/>
        </w:r>
        <w:r>
          <w:rPr>
            <w:noProof/>
            <w:webHidden/>
          </w:rPr>
          <w:t>11</w:t>
        </w:r>
        <w:r>
          <w:rPr>
            <w:noProof/>
            <w:webHidden/>
          </w:rPr>
          <w:fldChar w:fldCharType="end"/>
        </w:r>
      </w:hyperlink>
    </w:p>
    <w:p w14:paraId="04B3307D" w14:textId="57798E65"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290" w:history="1">
        <w:r w:rsidRPr="00DA6221">
          <w:rPr>
            <w:rStyle w:val="Hyperlink"/>
            <w:noProof/>
          </w:rPr>
          <w:t>7.3.1</w:t>
        </w:r>
        <w:r>
          <w:rPr>
            <w:rFonts w:asciiTheme="minorHAnsi" w:eastAsiaTheme="minorEastAsia" w:hAnsiTheme="minorHAnsi" w:cstheme="minorBidi"/>
            <w:noProof/>
            <w:sz w:val="22"/>
            <w:szCs w:val="22"/>
            <w:lang w:eastAsia="en-GB"/>
          </w:rPr>
          <w:tab/>
        </w:r>
        <w:r w:rsidRPr="00DA6221">
          <w:rPr>
            <w:rStyle w:val="Hyperlink"/>
            <w:noProof/>
          </w:rPr>
          <w:t>General</w:t>
        </w:r>
        <w:r>
          <w:rPr>
            <w:noProof/>
            <w:webHidden/>
          </w:rPr>
          <w:tab/>
        </w:r>
        <w:r>
          <w:rPr>
            <w:noProof/>
            <w:webHidden/>
          </w:rPr>
          <w:fldChar w:fldCharType="begin"/>
        </w:r>
        <w:r>
          <w:rPr>
            <w:noProof/>
            <w:webHidden/>
          </w:rPr>
          <w:instrText xml:space="preserve"> PAGEREF _Toc73438290 \h </w:instrText>
        </w:r>
        <w:r>
          <w:rPr>
            <w:noProof/>
            <w:webHidden/>
          </w:rPr>
        </w:r>
        <w:r>
          <w:rPr>
            <w:noProof/>
            <w:webHidden/>
          </w:rPr>
          <w:fldChar w:fldCharType="separate"/>
        </w:r>
        <w:r>
          <w:rPr>
            <w:noProof/>
            <w:webHidden/>
          </w:rPr>
          <w:t>11</w:t>
        </w:r>
        <w:r>
          <w:rPr>
            <w:noProof/>
            <w:webHidden/>
          </w:rPr>
          <w:fldChar w:fldCharType="end"/>
        </w:r>
      </w:hyperlink>
    </w:p>
    <w:p w14:paraId="6957D405" w14:textId="18EB3A9B"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291" w:history="1">
        <w:r w:rsidRPr="00DA6221">
          <w:rPr>
            <w:rStyle w:val="Hyperlink"/>
            <w:noProof/>
          </w:rPr>
          <w:t>7.3.2</w:t>
        </w:r>
        <w:r>
          <w:rPr>
            <w:rFonts w:asciiTheme="minorHAnsi" w:eastAsiaTheme="minorEastAsia" w:hAnsiTheme="minorHAnsi" w:cstheme="minorBidi"/>
            <w:noProof/>
            <w:sz w:val="22"/>
            <w:szCs w:val="22"/>
            <w:lang w:eastAsia="en-GB"/>
          </w:rPr>
          <w:tab/>
        </w:r>
        <w:r w:rsidRPr="00DA6221">
          <w:rPr>
            <w:rStyle w:val="Hyperlink"/>
            <w:noProof/>
          </w:rPr>
          <w:t>Subgroup 2A - Step-Stress Tests</w:t>
        </w:r>
        <w:r>
          <w:rPr>
            <w:noProof/>
            <w:webHidden/>
          </w:rPr>
          <w:tab/>
        </w:r>
        <w:r>
          <w:rPr>
            <w:noProof/>
            <w:webHidden/>
          </w:rPr>
          <w:fldChar w:fldCharType="begin"/>
        </w:r>
        <w:r>
          <w:rPr>
            <w:noProof/>
            <w:webHidden/>
          </w:rPr>
          <w:instrText xml:space="preserve"> PAGEREF _Toc73438291 \h </w:instrText>
        </w:r>
        <w:r>
          <w:rPr>
            <w:noProof/>
            <w:webHidden/>
          </w:rPr>
        </w:r>
        <w:r>
          <w:rPr>
            <w:noProof/>
            <w:webHidden/>
          </w:rPr>
          <w:fldChar w:fldCharType="separate"/>
        </w:r>
        <w:r>
          <w:rPr>
            <w:noProof/>
            <w:webHidden/>
          </w:rPr>
          <w:t>11</w:t>
        </w:r>
        <w:r>
          <w:rPr>
            <w:noProof/>
            <w:webHidden/>
          </w:rPr>
          <w:fldChar w:fldCharType="end"/>
        </w:r>
      </w:hyperlink>
    </w:p>
    <w:p w14:paraId="696DAEE3" w14:textId="70339799"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92" w:history="1">
        <w:r w:rsidRPr="00DA6221">
          <w:rPr>
            <w:rStyle w:val="Hyperlink"/>
            <w:noProof/>
          </w:rPr>
          <w:t>7.3.2.1</w:t>
        </w:r>
        <w:r>
          <w:rPr>
            <w:rFonts w:asciiTheme="minorHAnsi" w:eastAsiaTheme="minorEastAsia" w:hAnsiTheme="minorHAnsi" w:cstheme="minorBidi"/>
            <w:caps w:val="0"/>
            <w:noProof/>
            <w:sz w:val="22"/>
            <w:szCs w:val="22"/>
            <w:lang w:eastAsia="en-GB"/>
          </w:rPr>
          <w:tab/>
        </w:r>
        <w:r w:rsidRPr="00DA6221">
          <w:rPr>
            <w:rStyle w:val="Hyperlink"/>
            <w:noProof/>
          </w:rPr>
          <w:t>General</w:t>
        </w:r>
        <w:r>
          <w:rPr>
            <w:noProof/>
            <w:webHidden/>
          </w:rPr>
          <w:tab/>
        </w:r>
        <w:r>
          <w:rPr>
            <w:noProof/>
            <w:webHidden/>
          </w:rPr>
          <w:fldChar w:fldCharType="begin"/>
        </w:r>
        <w:r>
          <w:rPr>
            <w:noProof/>
            <w:webHidden/>
          </w:rPr>
          <w:instrText xml:space="preserve"> PAGEREF _Toc73438292 \h </w:instrText>
        </w:r>
        <w:r>
          <w:rPr>
            <w:noProof/>
            <w:webHidden/>
          </w:rPr>
        </w:r>
        <w:r>
          <w:rPr>
            <w:noProof/>
            <w:webHidden/>
          </w:rPr>
          <w:fldChar w:fldCharType="separate"/>
        </w:r>
        <w:r>
          <w:rPr>
            <w:noProof/>
            <w:webHidden/>
          </w:rPr>
          <w:t>11</w:t>
        </w:r>
        <w:r>
          <w:rPr>
            <w:noProof/>
            <w:webHidden/>
          </w:rPr>
          <w:fldChar w:fldCharType="end"/>
        </w:r>
      </w:hyperlink>
    </w:p>
    <w:p w14:paraId="2FDB29F6" w14:textId="49F5D960"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93" w:history="1">
        <w:r w:rsidRPr="00DA6221">
          <w:rPr>
            <w:rStyle w:val="Hyperlink"/>
            <w:noProof/>
          </w:rPr>
          <w:t>7.3.2.2</w:t>
        </w:r>
        <w:r>
          <w:rPr>
            <w:rFonts w:asciiTheme="minorHAnsi" w:eastAsiaTheme="minorEastAsia" w:hAnsiTheme="minorHAnsi" w:cstheme="minorBidi"/>
            <w:caps w:val="0"/>
            <w:noProof/>
            <w:sz w:val="22"/>
            <w:szCs w:val="22"/>
            <w:lang w:eastAsia="en-GB"/>
          </w:rPr>
          <w:tab/>
        </w:r>
        <w:r w:rsidRPr="00DA6221">
          <w:rPr>
            <w:rStyle w:val="Hyperlink"/>
            <w:noProof/>
          </w:rPr>
          <w:t>Determination of Thermal Resistance/Conductivity</w:t>
        </w:r>
        <w:r>
          <w:rPr>
            <w:noProof/>
            <w:webHidden/>
          </w:rPr>
          <w:tab/>
        </w:r>
        <w:r>
          <w:rPr>
            <w:noProof/>
            <w:webHidden/>
          </w:rPr>
          <w:fldChar w:fldCharType="begin"/>
        </w:r>
        <w:r>
          <w:rPr>
            <w:noProof/>
            <w:webHidden/>
          </w:rPr>
          <w:instrText xml:space="preserve"> PAGEREF _Toc73438293 \h </w:instrText>
        </w:r>
        <w:r>
          <w:rPr>
            <w:noProof/>
            <w:webHidden/>
          </w:rPr>
        </w:r>
        <w:r>
          <w:rPr>
            <w:noProof/>
            <w:webHidden/>
          </w:rPr>
          <w:fldChar w:fldCharType="separate"/>
        </w:r>
        <w:r>
          <w:rPr>
            <w:noProof/>
            <w:webHidden/>
          </w:rPr>
          <w:t>11</w:t>
        </w:r>
        <w:r>
          <w:rPr>
            <w:noProof/>
            <w:webHidden/>
          </w:rPr>
          <w:fldChar w:fldCharType="end"/>
        </w:r>
      </w:hyperlink>
    </w:p>
    <w:p w14:paraId="05E580A3" w14:textId="023BD7F5"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94" w:history="1">
        <w:r w:rsidRPr="00DA6221">
          <w:rPr>
            <w:rStyle w:val="Hyperlink"/>
            <w:noProof/>
          </w:rPr>
          <w:t>7.3.2.3</w:t>
        </w:r>
        <w:r>
          <w:rPr>
            <w:rFonts w:asciiTheme="minorHAnsi" w:eastAsiaTheme="minorEastAsia" w:hAnsiTheme="minorHAnsi" w:cstheme="minorBidi"/>
            <w:caps w:val="0"/>
            <w:noProof/>
            <w:sz w:val="22"/>
            <w:szCs w:val="22"/>
            <w:lang w:eastAsia="en-GB"/>
          </w:rPr>
          <w:tab/>
        </w:r>
        <w:r w:rsidRPr="00DA6221">
          <w:rPr>
            <w:rStyle w:val="Hyperlink"/>
            <w:noProof/>
          </w:rPr>
          <w:t>Parameters to be measured during Step-Stress Tests</w:t>
        </w:r>
        <w:r>
          <w:rPr>
            <w:noProof/>
            <w:webHidden/>
          </w:rPr>
          <w:tab/>
        </w:r>
        <w:r>
          <w:rPr>
            <w:noProof/>
            <w:webHidden/>
          </w:rPr>
          <w:fldChar w:fldCharType="begin"/>
        </w:r>
        <w:r>
          <w:rPr>
            <w:noProof/>
            <w:webHidden/>
          </w:rPr>
          <w:instrText xml:space="preserve"> PAGEREF _Toc73438294 \h </w:instrText>
        </w:r>
        <w:r>
          <w:rPr>
            <w:noProof/>
            <w:webHidden/>
          </w:rPr>
        </w:r>
        <w:r>
          <w:rPr>
            <w:noProof/>
            <w:webHidden/>
          </w:rPr>
          <w:fldChar w:fldCharType="separate"/>
        </w:r>
        <w:r>
          <w:rPr>
            <w:noProof/>
            <w:webHidden/>
          </w:rPr>
          <w:t>11</w:t>
        </w:r>
        <w:r>
          <w:rPr>
            <w:noProof/>
            <w:webHidden/>
          </w:rPr>
          <w:fldChar w:fldCharType="end"/>
        </w:r>
      </w:hyperlink>
    </w:p>
    <w:p w14:paraId="50849E84" w14:textId="5152FA75"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95" w:history="1">
        <w:r w:rsidRPr="00DA6221">
          <w:rPr>
            <w:rStyle w:val="Hyperlink"/>
            <w:noProof/>
          </w:rPr>
          <w:t>7.3.2.4</w:t>
        </w:r>
        <w:r>
          <w:rPr>
            <w:rFonts w:asciiTheme="minorHAnsi" w:eastAsiaTheme="minorEastAsia" w:hAnsiTheme="minorHAnsi" w:cstheme="minorBidi"/>
            <w:caps w:val="0"/>
            <w:noProof/>
            <w:sz w:val="22"/>
            <w:szCs w:val="22"/>
            <w:lang w:eastAsia="en-GB"/>
          </w:rPr>
          <w:tab/>
        </w:r>
        <w:r w:rsidRPr="00DA6221">
          <w:rPr>
            <w:rStyle w:val="Hyperlink"/>
            <w:noProof/>
          </w:rPr>
          <w:t>Subgroup 2A(i) - Temperature Step-Stress Test</w:t>
        </w:r>
        <w:r>
          <w:rPr>
            <w:noProof/>
            <w:webHidden/>
          </w:rPr>
          <w:tab/>
        </w:r>
        <w:r>
          <w:rPr>
            <w:noProof/>
            <w:webHidden/>
          </w:rPr>
          <w:fldChar w:fldCharType="begin"/>
        </w:r>
        <w:r>
          <w:rPr>
            <w:noProof/>
            <w:webHidden/>
          </w:rPr>
          <w:instrText xml:space="preserve"> PAGEREF _Toc73438295 \h </w:instrText>
        </w:r>
        <w:r>
          <w:rPr>
            <w:noProof/>
            <w:webHidden/>
          </w:rPr>
        </w:r>
        <w:r>
          <w:rPr>
            <w:noProof/>
            <w:webHidden/>
          </w:rPr>
          <w:fldChar w:fldCharType="separate"/>
        </w:r>
        <w:r>
          <w:rPr>
            <w:noProof/>
            <w:webHidden/>
          </w:rPr>
          <w:t>12</w:t>
        </w:r>
        <w:r>
          <w:rPr>
            <w:noProof/>
            <w:webHidden/>
          </w:rPr>
          <w:fldChar w:fldCharType="end"/>
        </w:r>
      </w:hyperlink>
    </w:p>
    <w:p w14:paraId="0AC21BBA" w14:textId="43156745"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96" w:history="1">
        <w:r w:rsidRPr="00DA6221">
          <w:rPr>
            <w:rStyle w:val="Hyperlink"/>
            <w:noProof/>
          </w:rPr>
          <w:t>7.3.2.5</w:t>
        </w:r>
        <w:r>
          <w:rPr>
            <w:rFonts w:asciiTheme="minorHAnsi" w:eastAsiaTheme="minorEastAsia" w:hAnsiTheme="minorHAnsi" w:cstheme="minorBidi"/>
            <w:caps w:val="0"/>
            <w:noProof/>
            <w:sz w:val="22"/>
            <w:szCs w:val="22"/>
            <w:lang w:eastAsia="en-GB"/>
          </w:rPr>
          <w:tab/>
        </w:r>
        <w:r w:rsidRPr="00DA6221">
          <w:rPr>
            <w:rStyle w:val="Hyperlink"/>
            <w:noProof/>
          </w:rPr>
          <w:t>Subgroup 2A(ii) - Power Step-Stress Test</w:t>
        </w:r>
        <w:r>
          <w:rPr>
            <w:noProof/>
            <w:webHidden/>
          </w:rPr>
          <w:tab/>
        </w:r>
        <w:r>
          <w:rPr>
            <w:noProof/>
            <w:webHidden/>
          </w:rPr>
          <w:fldChar w:fldCharType="begin"/>
        </w:r>
        <w:r>
          <w:rPr>
            <w:noProof/>
            <w:webHidden/>
          </w:rPr>
          <w:instrText xml:space="preserve"> PAGEREF _Toc73438296 \h </w:instrText>
        </w:r>
        <w:r>
          <w:rPr>
            <w:noProof/>
            <w:webHidden/>
          </w:rPr>
        </w:r>
        <w:r>
          <w:rPr>
            <w:noProof/>
            <w:webHidden/>
          </w:rPr>
          <w:fldChar w:fldCharType="separate"/>
        </w:r>
        <w:r>
          <w:rPr>
            <w:noProof/>
            <w:webHidden/>
          </w:rPr>
          <w:t>12</w:t>
        </w:r>
        <w:r>
          <w:rPr>
            <w:noProof/>
            <w:webHidden/>
          </w:rPr>
          <w:fldChar w:fldCharType="end"/>
        </w:r>
      </w:hyperlink>
    </w:p>
    <w:p w14:paraId="53AE6604" w14:textId="1F0FFED1"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97" w:history="1">
        <w:r w:rsidRPr="00DA6221">
          <w:rPr>
            <w:rStyle w:val="Hyperlink"/>
            <w:noProof/>
            <w:highlight w:val="yellow"/>
          </w:rPr>
          <w:t>7.3.2.6</w:t>
        </w:r>
        <w:r>
          <w:rPr>
            <w:rFonts w:asciiTheme="minorHAnsi" w:eastAsiaTheme="minorEastAsia" w:hAnsiTheme="minorHAnsi" w:cstheme="minorBidi"/>
            <w:caps w:val="0"/>
            <w:noProof/>
            <w:sz w:val="22"/>
            <w:szCs w:val="22"/>
            <w:lang w:eastAsia="en-GB"/>
          </w:rPr>
          <w:tab/>
        </w:r>
        <w:r w:rsidRPr="00DA6221">
          <w:rPr>
            <w:rStyle w:val="Hyperlink"/>
            <w:noProof/>
            <w:highlight w:val="yellow"/>
          </w:rPr>
          <w:t>Subgroup 2A(iii) - Intermittent Operating Life Test</w:t>
        </w:r>
        <w:r>
          <w:rPr>
            <w:noProof/>
            <w:webHidden/>
          </w:rPr>
          <w:tab/>
        </w:r>
        <w:r>
          <w:rPr>
            <w:noProof/>
            <w:webHidden/>
          </w:rPr>
          <w:fldChar w:fldCharType="begin"/>
        </w:r>
        <w:r>
          <w:rPr>
            <w:noProof/>
            <w:webHidden/>
          </w:rPr>
          <w:instrText xml:space="preserve"> PAGEREF _Toc73438297 \h </w:instrText>
        </w:r>
        <w:r>
          <w:rPr>
            <w:noProof/>
            <w:webHidden/>
          </w:rPr>
        </w:r>
        <w:r>
          <w:rPr>
            <w:noProof/>
            <w:webHidden/>
          </w:rPr>
          <w:fldChar w:fldCharType="separate"/>
        </w:r>
        <w:r>
          <w:rPr>
            <w:noProof/>
            <w:webHidden/>
          </w:rPr>
          <w:t>12</w:t>
        </w:r>
        <w:r>
          <w:rPr>
            <w:noProof/>
            <w:webHidden/>
          </w:rPr>
          <w:fldChar w:fldCharType="end"/>
        </w:r>
      </w:hyperlink>
    </w:p>
    <w:p w14:paraId="648C912D" w14:textId="21A72EE1"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298" w:history="1">
        <w:r w:rsidRPr="00DA6221">
          <w:rPr>
            <w:rStyle w:val="Hyperlink"/>
            <w:noProof/>
          </w:rPr>
          <w:t>7.3.2.7</w:t>
        </w:r>
        <w:r>
          <w:rPr>
            <w:rFonts w:asciiTheme="minorHAnsi" w:eastAsiaTheme="minorEastAsia" w:hAnsiTheme="minorHAnsi" w:cstheme="minorBidi"/>
            <w:caps w:val="0"/>
            <w:noProof/>
            <w:sz w:val="22"/>
            <w:szCs w:val="22"/>
            <w:lang w:eastAsia="en-GB"/>
          </w:rPr>
          <w:tab/>
        </w:r>
        <w:r w:rsidRPr="00DA6221">
          <w:rPr>
            <w:rStyle w:val="Hyperlink"/>
            <w:noProof/>
          </w:rPr>
          <w:t>Analysis of Subgroup 2A</w:t>
        </w:r>
        <w:r>
          <w:rPr>
            <w:noProof/>
            <w:webHidden/>
          </w:rPr>
          <w:tab/>
        </w:r>
        <w:r>
          <w:rPr>
            <w:noProof/>
            <w:webHidden/>
          </w:rPr>
          <w:fldChar w:fldCharType="begin"/>
        </w:r>
        <w:r>
          <w:rPr>
            <w:noProof/>
            <w:webHidden/>
          </w:rPr>
          <w:instrText xml:space="preserve"> PAGEREF _Toc73438298 \h </w:instrText>
        </w:r>
        <w:r>
          <w:rPr>
            <w:noProof/>
            <w:webHidden/>
          </w:rPr>
        </w:r>
        <w:r>
          <w:rPr>
            <w:noProof/>
            <w:webHidden/>
          </w:rPr>
          <w:fldChar w:fldCharType="separate"/>
        </w:r>
        <w:r>
          <w:rPr>
            <w:noProof/>
            <w:webHidden/>
          </w:rPr>
          <w:t>12</w:t>
        </w:r>
        <w:r>
          <w:rPr>
            <w:noProof/>
            <w:webHidden/>
          </w:rPr>
          <w:fldChar w:fldCharType="end"/>
        </w:r>
      </w:hyperlink>
    </w:p>
    <w:p w14:paraId="7FAA507F" w14:textId="53A9B63B"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299" w:history="1">
        <w:r w:rsidRPr="00DA6221">
          <w:rPr>
            <w:rStyle w:val="Hyperlink"/>
            <w:noProof/>
          </w:rPr>
          <w:t>7.3.3</w:t>
        </w:r>
        <w:r>
          <w:rPr>
            <w:rFonts w:asciiTheme="minorHAnsi" w:eastAsiaTheme="minorEastAsia" w:hAnsiTheme="minorHAnsi" w:cstheme="minorBidi"/>
            <w:noProof/>
            <w:sz w:val="22"/>
            <w:szCs w:val="22"/>
            <w:lang w:eastAsia="en-GB"/>
          </w:rPr>
          <w:tab/>
        </w:r>
        <w:r w:rsidRPr="00DA6221">
          <w:rPr>
            <w:rStyle w:val="Hyperlink"/>
            <w:noProof/>
          </w:rPr>
          <w:t>Subgroup 2B - Radiation Tests</w:t>
        </w:r>
        <w:r>
          <w:rPr>
            <w:noProof/>
            <w:webHidden/>
          </w:rPr>
          <w:tab/>
        </w:r>
        <w:r>
          <w:rPr>
            <w:noProof/>
            <w:webHidden/>
          </w:rPr>
          <w:fldChar w:fldCharType="begin"/>
        </w:r>
        <w:r>
          <w:rPr>
            <w:noProof/>
            <w:webHidden/>
          </w:rPr>
          <w:instrText xml:space="preserve"> PAGEREF _Toc73438299 \h </w:instrText>
        </w:r>
        <w:r>
          <w:rPr>
            <w:noProof/>
            <w:webHidden/>
          </w:rPr>
        </w:r>
        <w:r>
          <w:rPr>
            <w:noProof/>
            <w:webHidden/>
          </w:rPr>
          <w:fldChar w:fldCharType="separate"/>
        </w:r>
        <w:r>
          <w:rPr>
            <w:noProof/>
            <w:webHidden/>
          </w:rPr>
          <w:t>12</w:t>
        </w:r>
        <w:r>
          <w:rPr>
            <w:noProof/>
            <w:webHidden/>
          </w:rPr>
          <w:fldChar w:fldCharType="end"/>
        </w:r>
      </w:hyperlink>
    </w:p>
    <w:p w14:paraId="43DF2095" w14:textId="717147ED"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00" w:history="1">
        <w:r w:rsidRPr="00DA6221">
          <w:rPr>
            <w:rStyle w:val="Hyperlink"/>
            <w:noProof/>
          </w:rPr>
          <w:t>7.3.3.1</w:t>
        </w:r>
        <w:r>
          <w:rPr>
            <w:rFonts w:asciiTheme="minorHAnsi" w:eastAsiaTheme="minorEastAsia" w:hAnsiTheme="minorHAnsi" w:cstheme="minorBidi"/>
            <w:caps w:val="0"/>
            <w:noProof/>
            <w:sz w:val="22"/>
            <w:szCs w:val="22"/>
            <w:lang w:eastAsia="en-GB"/>
          </w:rPr>
          <w:tab/>
        </w:r>
        <w:r w:rsidRPr="00DA6221">
          <w:rPr>
            <w:rStyle w:val="Hyperlink"/>
            <w:noProof/>
          </w:rPr>
          <w:t>Total Dose Steady-State Radiation Test</w:t>
        </w:r>
        <w:r>
          <w:rPr>
            <w:noProof/>
            <w:webHidden/>
          </w:rPr>
          <w:tab/>
        </w:r>
        <w:r>
          <w:rPr>
            <w:noProof/>
            <w:webHidden/>
          </w:rPr>
          <w:fldChar w:fldCharType="begin"/>
        </w:r>
        <w:r>
          <w:rPr>
            <w:noProof/>
            <w:webHidden/>
          </w:rPr>
          <w:instrText xml:space="preserve"> PAGEREF _Toc73438300 \h </w:instrText>
        </w:r>
        <w:r>
          <w:rPr>
            <w:noProof/>
            <w:webHidden/>
          </w:rPr>
        </w:r>
        <w:r>
          <w:rPr>
            <w:noProof/>
            <w:webHidden/>
          </w:rPr>
          <w:fldChar w:fldCharType="separate"/>
        </w:r>
        <w:r>
          <w:rPr>
            <w:noProof/>
            <w:webHidden/>
          </w:rPr>
          <w:t>12</w:t>
        </w:r>
        <w:r>
          <w:rPr>
            <w:noProof/>
            <w:webHidden/>
          </w:rPr>
          <w:fldChar w:fldCharType="end"/>
        </w:r>
      </w:hyperlink>
    </w:p>
    <w:p w14:paraId="61F1C520" w14:textId="037E0D01"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01" w:history="1">
        <w:r w:rsidRPr="00DA6221">
          <w:rPr>
            <w:rStyle w:val="Hyperlink"/>
            <w:noProof/>
          </w:rPr>
          <w:t>7.3.4</w:t>
        </w:r>
        <w:r>
          <w:rPr>
            <w:rFonts w:asciiTheme="minorHAnsi" w:eastAsiaTheme="minorEastAsia" w:hAnsiTheme="minorHAnsi" w:cstheme="minorBidi"/>
            <w:noProof/>
            <w:sz w:val="22"/>
            <w:szCs w:val="22"/>
            <w:lang w:eastAsia="en-GB"/>
          </w:rPr>
          <w:tab/>
        </w:r>
        <w:r w:rsidRPr="00DA6221">
          <w:rPr>
            <w:rStyle w:val="Hyperlink"/>
            <w:noProof/>
          </w:rPr>
          <w:t>Subgroup 2C - Construction Analysis</w:t>
        </w:r>
        <w:r>
          <w:rPr>
            <w:noProof/>
            <w:webHidden/>
          </w:rPr>
          <w:tab/>
        </w:r>
        <w:r>
          <w:rPr>
            <w:noProof/>
            <w:webHidden/>
          </w:rPr>
          <w:fldChar w:fldCharType="begin"/>
        </w:r>
        <w:r>
          <w:rPr>
            <w:noProof/>
            <w:webHidden/>
          </w:rPr>
          <w:instrText xml:space="preserve"> PAGEREF _Toc73438301 \h </w:instrText>
        </w:r>
        <w:r>
          <w:rPr>
            <w:noProof/>
            <w:webHidden/>
          </w:rPr>
        </w:r>
        <w:r>
          <w:rPr>
            <w:noProof/>
            <w:webHidden/>
          </w:rPr>
          <w:fldChar w:fldCharType="separate"/>
        </w:r>
        <w:r>
          <w:rPr>
            <w:noProof/>
            <w:webHidden/>
          </w:rPr>
          <w:t>13</w:t>
        </w:r>
        <w:r>
          <w:rPr>
            <w:noProof/>
            <w:webHidden/>
          </w:rPr>
          <w:fldChar w:fldCharType="end"/>
        </w:r>
      </w:hyperlink>
    </w:p>
    <w:p w14:paraId="13244407" w14:textId="222EFE41"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02" w:history="1">
        <w:r w:rsidRPr="00DA6221">
          <w:rPr>
            <w:rStyle w:val="Hyperlink"/>
            <w:noProof/>
          </w:rPr>
          <w:t>7.3.4.1</w:t>
        </w:r>
        <w:r>
          <w:rPr>
            <w:rFonts w:asciiTheme="minorHAnsi" w:eastAsiaTheme="minorEastAsia" w:hAnsiTheme="minorHAnsi" w:cstheme="minorBidi"/>
            <w:caps w:val="0"/>
            <w:noProof/>
            <w:sz w:val="22"/>
            <w:szCs w:val="22"/>
            <w:lang w:eastAsia="en-GB"/>
          </w:rPr>
          <w:tab/>
        </w:r>
        <w:r w:rsidRPr="00DA6221">
          <w:rPr>
            <w:rStyle w:val="Hyperlink"/>
            <w:noProof/>
          </w:rPr>
          <w:t>Internal Water Vapour Content</w:t>
        </w:r>
        <w:r>
          <w:rPr>
            <w:noProof/>
            <w:webHidden/>
          </w:rPr>
          <w:tab/>
        </w:r>
        <w:r>
          <w:rPr>
            <w:noProof/>
            <w:webHidden/>
          </w:rPr>
          <w:fldChar w:fldCharType="begin"/>
        </w:r>
        <w:r>
          <w:rPr>
            <w:noProof/>
            <w:webHidden/>
          </w:rPr>
          <w:instrText xml:space="preserve"> PAGEREF _Toc73438302 \h </w:instrText>
        </w:r>
        <w:r>
          <w:rPr>
            <w:noProof/>
            <w:webHidden/>
          </w:rPr>
        </w:r>
        <w:r>
          <w:rPr>
            <w:noProof/>
            <w:webHidden/>
          </w:rPr>
          <w:fldChar w:fldCharType="separate"/>
        </w:r>
        <w:r>
          <w:rPr>
            <w:noProof/>
            <w:webHidden/>
          </w:rPr>
          <w:t>13</w:t>
        </w:r>
        <w:r>
          <w:rPr>
            <w:noProof/>
            <w:webHidden/>
          </w:rPr>
          <w:fldChar w:fldCharType="end"/>
        </w:r>
      </w:hyperlink>
    </w:p>
    <w:p w14:paraId="71528D7E" w14:textId="6B0B5BD3"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03" w:history="1">
        <w:r w:rsidRPr="00DA6221">
          <w:rPr>
            <w:rStyle w:val="Hyperlink"/>
            <w:noProof/>
          </w:rPr>
          <w:t>7.3.4.2</w:t>
        </w:r>
        <w:r>
          <w:rPr>
            <w:rFonts w:asciiTheme="minorHAnsi" w:eastAsiaTheme="minorEastAsia" w:hAnsiTheme="minorHAnsi" w:cstheme="minorBidi"/>
            <w:caps w:val="0"/>
            <w:noProof/>
            <w:sz w:val="22"/>
            <w:szCs w:val="22"/>
            <w:lang w:eastAsia="en-GB"/>
          </w:rPr>
          <w:tab/>
        </w:r>
        <w:r w:rsidRPr="00DA6221">
          <w:rPr>
            <w:rStyle w:val="Hyperlink"/>
            <w:noProof/>
          </w:rPr>
          <w:t>Opening</w:t>
        </w:r>
        <w:r>
          <w:rPr>
            <w:noProof/>
            <w:webHidden/>
          </w:rPr>
          <w:tab/>
        </w:r>
        <w:r>
          <w:rPr>
            <w:noProof/>
            <w:webHidden/>
          </w:rPr>
          <w:fldChar w:fldCharType="begin"/>
        </w:r>
        <w:r>
          <w:rPr>
            <w:noProof/>
            <w:webHidden/>
          </w:rPr>
          <w:instrText xml:space="preserve"> PAGEREF _Toc73438303 \h </w:instrText>
        </w:r>
        <w:r>
          <w:rPr>
            <w:noProof/>
            <w:webHidden/>
          </w:rPr>
        </w:r>
        <w:r>
          <w:rPr>
            <w:noProof/>
            <w:webHidden/>
          </w:rPr>
          <w:fldChar w:fldCharType="separate"/>
        </w:r>
        <w:r>
          <w:rPr>
            <w:noProof/>
            <w:webHidden/>
          </w:rPr>
          <w:t>13</w:t>
        </w:r>
        <w:r>
          <w:rPr>
            <w:noProof/>
            <w:webHidden/>
          </w:rPr>
          <w:fldChar w:fldCharType="end"/>
        </w:r>
      </w:hyperlink>
    </w:p>
    <w:p w14:paraId="070B0985" w14:textId="254955F0"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04" w:history="1">
        <w:r w:rsidRPr="00DA6221">
          <w:rPr>
            <w:rStyle w:val="Hyperlink"/>
            <w:noProof/>
          </w:rPr>
          <w:t>7.3.4.3</w:t>
        </w:r>
        <w:r>
          <w:rPr>
            <w:rFonts w:asciiTheme="minorHAnsi" w:eastAsiaTheme="minorEastAsia" w:hAnsiTheme="minorHAnsi" w:cstheme="minorBidi"/>
            <w:caps w:val="0"/>
            <w:noProof/>
            <w:sz w:val="22"/>
            <w:szCs w:val="22"/>
            <w:lang w:eastAsia="en-GB"/>
          </w:rPr>
          <w:tab/>
        </w:r>
        <w:r w:rsidRPr="00DA6221">
          <w:rPr>
            <w:rStyle w:val="Hyperlink"/>
            <w:noProof/>
          </w:rPr>
          <w:t>Internal Visual Inspection</w:t>
        </w:r>
        <w:r>
          <w:rPr>
            <w:noProof/>
            <w:webHidden/>
          </w:rPr>
          <w:tab/>
        </w:r>
        <w:r>
          <w:rPr>
            <w:noProof/>
            <w:webHidden/>
          </w:rPr>
          <w:fldChar w:fldCharType="begin"/>
        </w:r>
        <w:r>
          <w:rPr>
            <w:noProof/>
            <w:webHidden/>
          </w:rPr>
          <w:instrText xml:space="preserve"> PAGEREF _Toc73438304 \h </w:instrText>
        </w:r>
        <w:r>
          <w:rPr>
            <w:noProof/>
            <w:webHidden/>
          </w:rPr>
        </w:r>
        <w:r>
          <w:rPr>
            <w:noProof/>
            <w:webHidden/>
          </w:rPr>
          <w:fldChar w:fldCharType="separate"/>
        </w:r>
        <w:r>
          <w:rPr>
            <w:noProof/>
            <w:webHidden/>
          </w:rPr>
          <w:t>13</w:t>
        </w:r>
        <w:r>
          <w:rPr>
            <w:noProof/>
            <w:webHidden/>
          </w:rPr>
          <w:fldChar w:fldCharType="end"/>
        </w:r>
      </w:hyperlink>
    </w:p>
    <w:p w14:paraId="4D78F8C6" w14:textId="79E962B9"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05" w:history="1">
        <w:r w:rsidRPr="00DA6221">
          <w:rPr>
            <w:rStyle w:val="Hyperlink"/>
            <w:noProof/>
          </w:rPr>
          <w:t>7.3.4.4</w:t>
        </w:r>
        <w:r>
          <w:rPr>
            <w:rFonts w:asciiTheme="minorHAnsi" w:eastAsiaTheme="minorEastAsia" w:hAnsiTheme="minorHAnsi" w:cstheme="minorBidi"/>
            <w:caps w:val="0"/>
            <w:noProof/>
            <w:sz w:val="22"/>
            <w:szCs w:val="22"/>
            <w:lang w:eastAsia="en-GB"/>
          </w:rPr>
          <w:tab/>
        </w:r>
        <w:r w:rsidRPr="00DA6221">
          <w:rPr>
            <w:rStyle w:val="Hyperlink"/>
            <w:noProof/>
          </w:rPr>
          <w:t>Scanning Electron Microscope (SEM) Inspection (as applicable)</w:t>
        </w:r>
        <w:r>
          <w:rPr>
            <w:noProof/>
            <w:webHidden/>
          </w:rPr>
          <w:tab/>
        </w:r>
        <w:r>
          <w:rPr>
            <w:noProof/>
            <w:webHidden/>
          </w:rPr>
          <w:fldChar w:fldCharType="begin"/>
        </w:r>
        <w:r>
          <w:rPr>
            <w:noProof/>
            <w:webHidden/>
          </w:rPr>
          <w:instrText xml:space="preserve"> PAGEREF _Toc73438305 \h </w:instrText>
        </w:r>
        <w:r>
          <w:rPr>
            <w:noProof/>
            <w:webHidden/>
          </w:rPr>
        </w:r>
        <w:r>
          <w:rPr>
            <w:noProof/>
            <w:webHidden/>
          </w:rPr>
          <w:fldChar w:fldCharType="separate"/>
        </w:r>
        <w:r>
          <w:rPr>
            <w:noProof/>
            <w:webHidden/>
          </w:rPr>
          <w:t>13</w:t>
        </w:r>
        <w:r>
          <w:rPr>
            <w:noProof/>
            <w:webHidden/>
          </w:rPr>
          <w:fldChar w:fldCharType="end"/>
        </w:r>
      </w:hyperlink>
    </w:p>
    <w:p w14:paraId="34ECAC61" w14:textId="7E987CF9"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06" w:history="1">
        <w:r w:rsidRPr="00DA6221">
          <w:rPr>
            <w:rStyle w:val="Hyperlink"/>
            <w:noProof/>
          </w:rPr>
          <w:t>7.3.4.5</w:t>
        </w:r>
        <w:r>
          <w:rPr>
            <w:rFonts w:asciiTheme="minorHAnsi" w:eastAsiaTheme="minorEastAsia" w:hAnsiTheme="minorHAnsi" w:cstheme="minorBidi"/>
            <w:caps w:val="0"/>
            <w:noProof/>
            <w:sz w:val="22"/>
            <w:szCs w:val="22"/>
            <w:lang w:eastAsia="en-GB"/>
          </w:rPr>
          <w:tab/>
        </w:r>
        <w:r w:rsidRPr="00DA6221">
          <w:rPr>
            <w:rStyle w:val="Hyperlink"/>
            <w:noProof/>
          </w:rPr>
          <w:t>Bond Strength Test (if applicable)</w:t>
        </w:r>
        <w:r>
          <w:rPr>
            <w:noProof/>
            <w:webHidden/>
          </w:rPr>
          <w:tab/>
        </w:r>
        <w:r>
          <w:rPr>
            <w:noProof/>
            <w:webHidden/>
          </w:rPr>
          <w:fldChar w:fldCharType="begin"/>
        </w:r>
        <w:r>
          <w:rPr>
            <w:noProof/>
            <w:webHidden/>
          </w:rPr>
          <w:instrText xml:space="preserve"> PAGEREF _Toc73438306 \h </w:instrText>
        </w:r>
        <w:r>
          <w:rPr>
            <w:noProof/>
            <w:webHidden/>
          </w:rPr>
        </w:r>
        <w:r>
          <w:rPr>
            <w:noProof/>
            <w:webHidden/>
          </w:rPr>
          <w:fldChar w:fldCharType="separate"/>
        </w:r>
        <w:r>
          <w:rPr>
            <w:noProof/>
            <w:webHidden/>
          </w:rPr>
          <w:t>13</w:t>
        </w:r>
        <w:r>
          <w:rPr>
            <w:noProof/>
            <w:webHidden/>
          </w:rPr>
          <w:fldChar w:fldCharType="end"/>
        </w:r>
      </w:hyperlink>
    </w:p>
    <w:p w14:paraId="769DE704" w14:textId="196D5453"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07" w:history="1">
        <w:r w:rsidRPr="00DA6221">
          <w:rPr>
            <w:rStyle w:val="Hyperlink"/>
            <w:noProof/>
          </w:rPr>
          <w:t>7.3.4.6</w:t>
        </w:r>
        <w:r>
          <w:rPr>
            <w:rFonts w:asciiTheme="minorHAnsi" w:eastAsiaTheme="minorEastAsia" w:hAnsiTheme="minorHAnsi" w:cstheme="minorBidi"/>
            <w:caps w:val="0"/>
            <w:noProof/>
            <w:sz w:val="22"/>
            <w:szCs w:val="22"/>
            <w:lang w:eastAsia="en-GB"/>
          </w:rPr>
          <w:tab/>
        </w:r>
        <w:r w:rsidRPr="00DA6221">
          <w:rPr>
            <w:rStyle w:val="Hyperlink"/>
            <w:noProof/>
          </w:rPr>
          <w:t>Die Shear Test (if applicable)</w:t>
        </w:r>
        <w:r>
          <w:rPr>
            <w:noProof/>
            <w:webHidden/>
          </w:rPr>
          <w:tab/>
        </w:r>
        <w:r>
          <w:rPr>
            <w:noProof/>
            <w:webHidden/>
          </w:rPr>
          <w:fldChar w:fldCharType="begin"/>
        </w:r>
        <w:r>
          <w:rPr>
            <w:noProof/>
            <w:webHidden/>
          </w:rPr>
          <w:instrText xml:space="preserve"> PAGEREF _Toc73438307 \h </w:instrText>
        </w:r>
        <w:r>
          <w:rPr>
            <w:noProof/>
            <w:webHidden/>
          </w:rPr>
        </w:r>
        <w:r>
          <w:rPr>
            <w:noProof/>
            <w:webHidden/>
          </w:rPr>
          <w:fldChar w:fldCharType="separate"/>
        </w:r>
        <w:r>
          <w:rPr>
            <w:noProof/>
            <w:webHidden/>
          </w:rPr>
          <w:t>13</w:t>
        </w:r>
        <w:r>
          <w:rPr>
            <w:noProof/>
            <w:webHidden/>
          </w:rPr>
          <w:fldChar w:fldCharType="end"/>
        </w:r>
      </w:hyperlink>
    </w:p>
    <w:p w14:paraId="22B4863B" w14:textId="5020C0C3"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08" w:history="1">
        <w:r w:rsidRPr="00DA6221">
          <w:rPr>
            <w:rStyle w:val="Hyperlink"/>
            <w:noProof/>
          </w:rPr>
          <w:t>7.3.4.7</w:t>
        </w:r>
        <w:r>
          <w:rPr>
            <w:rFonts w:asciiTheme="minorHAnsi" w:eastAsiaTheme="minorEastAsia" w:hAnsiTheme="minorHAnsi" w:cstheme="minorBidi"/>
            <w:caps w:val="0"/>
            <w:noProof/>
            <w:sz w:val="22"/>
            <w:szCs w:val="22"/>
            <w:lang w:eastAsia="en-GB"/>
          </w:rPr>
          <w:tab/>
        </w:r>
        <w:r w:rsidRPr="00DA6221">
          <w:rPr>
            <w:rStyle w:val="Hyperlink"/>
            <w:noProof/>
          </w:rPr>
          <w:t>Microsectioning</w:t>
        </w:r>
        <w:r>
          <w:rPr>
            <w:noProof/>
            <w:webHidden/>
          </w:rPr>
          <w:tab/>
        </w:r>
        <w:r>
          <w:rPr>
            <w:noProof/>
            <w:webHidden/>
          </w:rPr>
          <w:fldChar w:fldCharType="begin"/>
        </w:r>
        <w:r>
          <w:rPr>
            <w:noProof/>
            <w:webHidden/>
          </w:rPr>
          <w:instrText xml:space="preserve"> PAGEREF _Toc73438308 \h </w:instrText>
        </w:r>
        <w:r>
          <w:rPr>
            <w:noProof/>
            <w:webHidden/>
          </w:rPr>
        </w:r>
        <w:r>
          <w:rPr>
            <w:noProof/>
            <w:webHidden/>
          </w:rPr>
          <w:fldChar w:fldCharType="separate"/>
        </w:r>
        <w:r>
          <w:rPr>
            <w:noProof/>
            <w:webHidden/>
          </w:rPr>
          <w:t>14</w:t>
        </w:r>
        <w:r>
          <w:rPr>
            <w:noProof/>
            <w:webHidden/>
          </w:rPr>
          <w:fldChar w:fldCharType="end"/>
        </w:r>
      </w:hyperlink>
    </w:p>
    <w:p w14:paraId="028E4FFE" w14:textId="1ABB8696"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09" w:history="1">
        <w:r w:rsidRPr="00DA6221">
          <w:rPr>
            <w:rStyle w:val="Hyperlink"/>
            <w:noProof/>
          </w:rPr>
          <w:t>7.3.5</w:t>
        </w:r>
        <w:r>
          <w:rPr>
            <w:rFonts w:asciiTheme="minorHAnsi" w:eastAsiaTheme="minorEastAsia" w:hAnsiTheme="minorHAnsi" w:cstheme="minorBidi"/>
            <w:noProof/>
            <w:sz w:val="22"/>
            <w:szCs w:val="22"/>
            <w:lang w:eastAsia="en-GB"/>
          </w:rPr>
          <w:tab/>
        </w:r>
        <w:r w:rsidRPr="00DA6221">
          <w:rPr>
            <w:rStyle w:val="Hyperlink"/>
            <w:noProof/>
          </w:rPr>
          <w:t>Subgroup 2D - Package Tests</w:t>
        </w:r>
        <w:r>
          <w:rPr>
            <w:noProof/>
            <w:webHidden/>
          </w:rPr>
          <w:tab/>
        </w:r>
        <w:r>
          <w:rPr>
            <w:noProof/>
            <w:webHidden/>
          </w:rPr>
          <w:fldChar w:fldCharType="begin"/>
        </w:r>
        <w:r>
          <w:rPr>
            <w:noProof/>
            <w:webHidden/>
          </w:rPr>
          <w:instrText xml:space="preserve"> PAGEREF _Toc73438309 \h </w:instrText>
        </w:r>
        <w:r>
          <w:rPr>
            <w:noProof/>
            <w:webHidden/>
          </w:rPr>
        </w:r>
        <w:r>
          <w:rPr>
            <w:noProof/>
            <w:webHidden/>
          </w:rPr>
          <w:fldChar w:fldCharType="separate"/>
        </w:r>
        <w:r>
          <w:rPr>
            <w:noProof/>
            <w:webHidden/>
          </w:rPr>
          <w:t>14</w:t>
        </w:r>
        <w:r>
          <w:rPr>
            <w:noProof/>
            <w:webHidden/>
          </w:rPr>
          <w:fldChar w:fldCharType="end"/>
        </w:r>
      </w:hyperlink>
    </w:p>
    <w:p w14:paraId="289F6C7C" w14:textId="6E11C9D1"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10" w:history="1">
        <w:r w:rsidRPr="00DA6221">
          <w:rPr>
            <w:rStyle w:val="Hyperlink"/>
            <w:noProof/>
          </w:rPr>
          <w:t>7.3.5.1</w:t>
        </w:r>
        <w:r>
          <w:rPr>
            <w:rFonts w:asciiTheme="minorHAnsi" w:eastAsiaTheme="minorEastAsia" w:hAnsiTheme="minorHAnsi" w:cstheme="minorBidi"/>
            <w:caps w:val="0"/>
            <w:noProof/>
            <w:sz w:val="22"/>
            <w:szCs w:val="22"/>
            <w:lang w:eastAsia="en-GB"/>
          </w:rPr>
          <w:tab/>
        </w:r>
        <w:r w:rsidRPr="00DA6221">
          <w:rPr>
            <w:rStyle w:val="Hyperlink"/>
            <w:noProof/>
          </w:rPr>
          <w:t>General</w:t>
        </w:r>
        <w:r>
          <w:rPr>
            <w:noProof/>
            <w:webHidden/>
          </w:rPr>
          <w:tab/>
        </w:r>
        <w:r>
          <w:rPr>
            <w:noProof/>
            <w:webHidden/>
          </w:rPr>
          <w:fldChar w:fldCharType="begin"/>
        </w:r>
        <w:r>
          <w:rPr>
            <w:noProof/>
            <w:webHidden/>
          </w:rPr>
          <w:instrText xml:space="preserve"> PAGEREF _Toc73438310 \h </w:instrText>
        </w:r>
        <w:r>
          <w:rPr>
            <w:noProof/>
            <w:webHidden/>
          </w:rPr>
        </w:r>
        <w:r>
          <w:rPr>
            <w:noProof/>
            <w:webHidden/>
          </w:rPr>
          <w:fldChar w:fldCharType="separate"/>
        </w:r>
        <w:r>
          <w:rPr>
            <w:noProof/>
            <w:webHidden/>
          </w:rPr>
          <w:t>14</w:t>
        </w:r>
        <w:r>
          <w:rPr>
            <w:noProof/>
            <w:webHidden/>
          </w:rPr>
          <w:fldChar w:fldCharType="end"/>
        </w:r>
      </w:hyperlink>
    </w:p>
    <w:p w14:paraId="0711A725" w14:textId="2F659F9A"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11" w:history="1">
        <w:r w:rsidRPr="00DA6221">
          <w:rPr>
            <w:rStyle w:val="Hyperlink"/>
            <w:noProof/>
          </w:rPr>
          <w:t>7.3.5.2</w:t>
        </w:r>
        <w:r>
          <w:rPr>
            <w:rFonts w:asciiTheme="minorHAnsi" w:eastAsiaTheme="minorEastAsia" w:hAnsiTheme="minorHAnsi" w:cstheme="minorBidi"/>
            <w:caps w:val="0"/>
            <w:noProof/>
            <w:sz w:val="22"/>
            <w:szCs w:val="22"/>
            <w:lang w:eastAsia="en-GB"/>
          </w:rPr>
          <w:tab/>
        </w:r>
        <w:r w:rsidRPr="00DA6221">
          <w:rPr>
            <w:rStyle w:val="Hyperlink"/>
            <w:noProof/>
          </w:rPr>
          <w:t>Thermal Tests</w:t>
        </w:r>
        <w:r>
          <w:rPr>
            <w:noProof/>
            <w:webHidden/>
          </w:rPr>
          <w:tab/>
        </w:r>
        <w:r>
          <w:rPr>
            <w:noProof/>
            <w:webHidden/>
          </w:rPr>
          <w:fldChar w:fldCharType="begin"/>
        </w:r>
        <w:r>
          <w:rPr>
            <w:noProof/>
            <w:webHidden/>
          </w:rPr>
          <w:instrText xml:space="preserve"> PAGEREF _Toc73438311 \h </w:instrText>
        </w:r>
        <w:r>
          <w:rPr>
            <w:noProof/>
            <w:webHidden/>
          </w:rPr>
        </w:r>
        <w:r>
          <w:rPr>
            <w:noProof/>
            <w:webHidden/>
          </w:rPr>
          <w:fldChar w:fldCharType="separate"/>
        </w:r>
        <w:r>
          <w:rPr>
            <w:noProof/>
            <w:webHidden/>
          </w:rPr>
          <w:t>14</w:t>
        </w:r>
        <w:r>
          <w:rPr>
            <w:noProof/>
            <w:webHidden/>
          </w:rPr>
          <w:fldChar w:fldCharType="end"/>
        </w:r>
      </w:hyperlink>
    </w:p>
    <w:p w14:paraId="4B45F59B" w14:textId="11C6C6D9"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12" w:history="1">
        <w:r w:rsidRPr="00DA6221">
          <w:rPr>
            <w:rStyle w:val="Hyperlink"/>
            <w:noProof/>
          </w:rPr>
          <w:t>7.3.5.3</w:t>
        </w:r>
        <w:r>
          <w:rPr>
            <w:rFonts w:asciiTheme="minorHAnsi" w:eastAsiaTheme="minorEastAsia" w:hAnsiTheme="minorHAnsi" w:cstheme="minorBidi"/>
            <w:caps w:val="0"/>
            <w:noProof/>
            <w:sz w:val="22"/>
            <w:szCs w:val="22"/>
            <w:lang w:eastAsia="en-GB"/>
          </w:rPr>
          <w:tab/>
        </w:r>
        <w:r w:rsidRPr="00DA6221">
          <w:rPr>
            <w:rStyle w:val="Hyperlink"/>
            <w:noProof/>
          </w:rPr>
          <w:t>Mechanical Tests</w:t>
        </w:r>
        <w:r>
          <w:rPr>
            <w:noProof/>
            <w:webHidden/>
          </w:rPr>
          <w:tab/>
        </w:r>
        <w:r>
          <w:rPr>
            <w:noProof/>
            <w:webHidden/>
          </w:rPr>
          <w:fldChar w:fldCharType="begin"/>
        </w:r>
        <w:r>
          <w:rPr>
            <w:noProof/>
            <w:webHidden/>
          </w:rPr>
          <w:instrText xml:space="preserve"> PAGEREF _Toc73438312 \h </w:instrText>
        </w:r>
        <w:r>
          <w:rPr>
            <w:noProof/>
            <w:webHidden/>
          </w:rPr>
        </w:r>
        <w:r>
          <w:rPr>
            <w:noProof/>
            <w:webHidden/>
          </w:rPr>
          <w:fldChar w:fldCharType="separate"/>
        </w:r>
        <w:r>
          <w:rPr>
            <w:noProof/>
            <w:webHidden/>
          </w:rPr>
          <w:t>15</w:t>
        </w:r>
        <w:r>
          <w:rPr>
            <w:noProof/>
            <w:webHidden/>
          </w:rPr>
          <w:fldChar w:fldCharType="end"/>
        </w:r>
      </w:hyperlink>
    </w:p>
    <w:p w14:paraId="55EC19DE" w14:textId="42F89B04"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13" w:history="1">
        <w:r w:rsidRPr="00DA6221">
          <w:rPr>
            <w:rStyle w:val="Hyperlink"/>
            <w:noProof/>
          </w:rPr>
          <w:t>7.3.5.4</w:t>
        </w:r>
        <w:r>
          <w:rPr>
            <w:rFonts w:asciiTheme="minorHAnsi" w:eastAsiaTheme="minorEastAsia" w:hAnsiTheme="minorHAnsi" w:cstheme="minorBidi"/>
            <w:caps w:val="0"/>
            <w:noProof/>
            <w:sz w:val="22"/>
            <w:szCs w:val="22"/>
            <w:lang w:eastAsia="en-GB"/>
          </w:rPr>
          <w:tab/>
        </w:r>
        <w:r w:rsidRPr="00DA6221">
          <w:rPr>
            <w:rStyle w:val="Hyperlink"/>
            <w:noProof/>
          </w:rPr>
          <w:t>Resistance to Soldering Heat</w:t>
        </w:r>
        <w:r>
          <w:rPr>
            <w:noProof/>
            <w:webHidden/>
          </w:rPr>
          <w:tab/>
        </w:r>
        <w:r>
          <w:rPr>
            <w:noProof/>
            <w:webHidden/>
          </w:rPr>
          <w:fldChar w:fldCharType="begin"/>
        </w:r>
        <w:r>
          <w:rPr>
            <w:noProof/>
            <w:webHidden/>
          </w:rPr>
          <w:instrText xml:space="preserve"> PAGEREF _Toc73438313 \h </w:instrText>
        </w:r>
        <w:r>
          <w:rPr>
            <w:noProof/>
            <w:webHidden/>
          </w:rPr>
        </w:r>
        <w:r>
          <w:rPr>
            <w:noProof/>
            <w:webHidden/>
          </w:rPr>
          <w:fldChar w:fldCharType="separate"/>
        </w:r>
        <w:r>
          <w:rPr>
            <w:noProof/>
            <w:webHidden/>
          </w:rPr>
          <w:t>15</w:t>
        </w:r>
        <w:r>
          <w:rPr>
            <w:noProof/>
            <w:webHidden/>
          </w:rPr>
          <w:fldChar w:fldCharType="end"/>
        </w:r>
      </w:hyperlink>
    </w:p>
    <w:p w14:paraId="5DA93C54" w14:textId="736A958F"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14" w:history="1">
        <w:r w:rsidRPr="00DA6221">
          <w:rPr>
            <w:rStyle w:val="Hyperlink"/>
            <w:noProof/>
          </w:rPr>
          <w:t>7.3.6</w:t>
        </w:r>
        <w:r>
          <w:rPr>
            <w:rFonts w:asciiTheme="minorHAnsi" w:eastAsiaTheme="minorEastAsia" w:hAnsiTheme="minorHAnsi" w:cstheme="minorBidi"/>
            <w:noProof/>
            <w:sz w:val="22"/>
            <w:szCs w:val="22"/>
            <w:lang w:eastAsia="en-GB"/>
          </w:rPr>
          <w:tab/>
        </w:r>
        <w:r w:rsidRPr="00DA6221">
          <w:rPr>
            <w:rStyle w:val="Hyperlink"/>
            <w:noProof/>
          </w:rPr>
          <w:t>Subgroup 2E - Electrical Tests</w:t>
        </w:r>
        <w:r>
          <w:rPr>
            <w:noProof/>
            <w:webHidden/>
          </w:rPr>
          <w:tab/>
        </w:r>
        <w:r>
          <w:rPr>
            <w:noProof/>
            <w:webHidden/>
          </w:rPr>
          <w:fldChar w:fldCharType="begin"/>
        </w:r>
        <w:r>
          <w:rPr>
            <w:noProof/>
            <w:webHidden/>
          </w:rPr>
          <w:instrText xml:space="preserve"> PAGEREF _Toc73438314 \h </w:instrText>
        </w:r>
        <w:r>
          <w:rPr>
            <w:noProof/>
            <w:webHidden/>
          </w:rPr>
        </w:r>
        <w:r>
          <w:rPr>
            <w:noProof/>
            <w:webHidden/>
          </w:rPr>
          <w:fldChar w:fldCharType="separate"/>
        </w:r>
        <w:r>
          <w:rPr>
            <w:noProof/>
            <w:webHidden/>
          </w:rPr>
          <w:t>15</w:t>
        </w:r>
        <w:r>
          <w:rPr>
            <w:noProof/>
            <w:webHidden/>
          </w:rPr>
          <w:fldChar w:fldCharType="end"/>
        </w:r>
      </w:hyperlink>
    </w:p>
    <w:p w14:paraId="407C44D2" w14:textId="08684BBA"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15" w:history="1">
        <w:r w:rsidRPr="00DA6221">
          <w:rPr>
            <w:rStyle w:val="Hyperlink"/>
            <w:noProof/>
          </w:rPr>
          <w:t>7.3.6.1</w:t>
        </w:r>
        <w:r>
          <w:rPr>
            <w:rFonts w:asciiTheme="minorHAnsi" w:eastAsiaTheme="minorEastAsia" w:hAnsiTheme="minorHAnsi" w:cstheme="minorBidi"/>
            <w:caps w:val="0"/>
            <w:noProof/>
            <w:sz w:val="22"/>
            <w:szCs w:val="22"/>
            <w:lang w:eastAsia="en-GB"/>
          </w:rPr>
          <w:tab/>
        </w:r>
        <w:r w:rsidRPr="00DA6221">
          <w:rPr>
            <w:rStyle w:val="Hyperlink"/>
            <w:noProof/>
          </w:rPr>
          <w:t>General</w:t>
        </w:r>
        <w:r>
          <w:rPr>
            <w:noProof/>
            <w:webHidden/>
          </w:rPr>
          <w:tab/>
        </w:r>
        <w:r>
          <w:rPr>
            <w:noProof/>
            <w:webHidden/>
          </w:rPr>
          <w:fldChar w:fldCharType="begin"/>
        </w:r>
        <w:r>
          <w:rPr>
            <w:noProof/>
            <w:webHidden/>
          </w:rPr>
          <w:instrText xml:space="preserve"> PAGEREF _Toc73438315 \h </w:instrText>
        </w:r>
        <w:r>
          <w:rPr>
            <w:noProof/>
            <w:webHidden/>
          </w:rPr>
        </w:r>
        <w:r>
          <w:rPr>
            <w:noProof/>
            <w:webHidden/>
          </w:rPr>
          <w:fldChar w:fldCharType="separate"/>
        </w:r>
        <w:r>
          <w:rPr>
            <w:noProof/>
            <w:webHidden/>
          </w:rPr>
          <w:t>15</w:t>
        </w:r>
        <w:r>
          <w:rPr>
            <w:noProof/>
            <w:webHidden/>
          </w:rPr>
          <w:fldChar w:fldCharType="end"/>
        </w:r>
      </w:hyperlink>
    </w:p>
    <w:p w14:paraId="7A69121D" w14:textId="787F8E89"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16" w:history="1">
        <w:r w:rsidRPr="00DA6221">
          <w:rPr>
            <w:rStyle w:val="Hyperlink"/>
            <w:noProof/>
          </w:rPr>
          <w:t>7.3.6.2</w:t>
        </w:r>
        <w:r>
          <w:rPr>
            <w:rFonts w:asciiTheme="minorHAnsi" w:eastAsiaTheme="minorEastAsia" w:hAnsiTheme="minorHAnsi" w:cstheme="minorBidi"/>
            <w:caps w:val="0"/>
            <w:noProof/>
            <w:sz w:val="22"/>
            <w:szCs w:val="22"/>
            <w:lang w:eastAsia="en-GB"/>
          </w:rPr>
          <w:tab/>
        </w:r>
        <w:r w:rsidRPr="00DA6221">
          <w:rPr>
            <w:rStyle w:val="Hyperlink"/>
            <w:noProof/>
          </w:rPr>
          <w:t>Electrostatic Discharge Sensitivity (ESDS) Test</w:t>
        </w:r>
        <w:r>
          <w:rPr>
            <w:noProof/>
            <w:webHidden/>
          </w:rPr>
          <w:tab/>
        </w:r>
        <w:r>
          <w:rPr>
            <w:noProof/>
            <w:webHidden/>
          </w:rPr>
          <w:fldChar w:fldCharType="begin"/>
        </w:r>
        <w:r>
          <w:rPr>
            <w:noProof/>
            <w:webHidden/>
          </w:rPr>
          <w:instrText xml:space="preserve"> PAGEREF _Toc73438316 \h </w:instrText>
        </w:r>
        <w:r>
          <w:rPr>
            <w:noProof/>
            <w:webHidden/>
          </w:rPr>
        </w:r>
        <w:r>
          <w:rPr>
            <w:noProof/>
            <w:webHidden/>
          </w:rPr>
          <w:fldChar w:fldCharType="separate"/>
        </w:r>
        <w:r>
          <w:rPr>
            <w:noProof/>
            <w:webHidden/>
          </w:rPr>
          <w:t>15</w:t>
        </w:r>
        <w:r>
          <w:rPr>
            <w:noProof/>
            <w:webHidden/>
          </w:rPr>
          <w:fldChar w:fldCharType="end"/>
        </w:r>
      </w:hyperlink>
    </w:p>
    <w:p w14:paraId="2BE8DCF8" w14:textId="65CA371E"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17" w:history="1">
        <w:r w:rsidRPr="00DA6221">
          <w:rPr>
            <w:rStyle w:val="Hyperlink"/>
            <w:noProof/>
          </w:rPr>
          <w:t>7.3.6.3</w:t>
        </w:r>
        <w:r>
          <w:rPr>
            <w:rFonts w:asciiTheme="minorHAnsi" w:eastAsiaTheme="minorEastAsia" w:hAnsiTheme="minorHAnsi" w:cstheme="minorBidi"/>
            <w:caps w:val="0"/>
            <w:noProof/>
            <w:sz w:val="22"/>
            <w:szCs w:val="22"/>
            <w:lang w:eastAsia="en-GB"/>
          </w:rPr>
          <w:tab/>
        </w:r>
        <w:r w:rsidRPr="00DA6221">
          <w:rPr>
            <w:rStyle w:val="Hyperlink"/>
            <w:noProof/>
          </w:rPr>
          <w:t>Characterisation</w:t>
        </w:r>
        <w:r>
          <w:rPr>
            <w:noProof/>
            <w:webHidden/>
          </w:rPr>
          <w:tab/>
        </w:r>
        <w:r>
          <w:rPr>
            <w:noProof/>
            <w:webHidden/>
          </w:rPr>
          <w:fldChar w:fldCharType="begin"/>
        </w:r>
        <w:r>
          <w:rPr>
            <w:noProof/>
            <w:webHidden/>
          </w:rPr>
          <w:instrText xml:space="preserve"> PAGEREF _Toc73438317 \h </w:instrText>
        </w:r>
        <w:r>
          <w:rPr>
            <w:noProof/>
            <w:webHidden/>
          </w:rPr>
        </w:r>
        <w:r>
          <w:rPr>
            <w:noProof/>
            <w:webHidden/>
          </w:rPr>
          <w:fldChar w:fldCharType="separate"/>
        </w:r>
        <w:r>
          <w:rPr>
            <w:noProof/>
            <w:webHidden/>
          </w:rPr>
          <w:t>16</w:t>
        </w:r>
        <w:r>
          <w:rPr>
            <w:noProof/>
            <w:webHidden/>
          </w:rPr>
          <w:fldChar w:fldCharType="end"/>
        </w:r>
      </w:hyperlink>
    </w:p>
    <w:p w14:paraId="1F71E871" w14:textId="32B300C7" w:rsidR="00D11FD4" w:rsidRDefault="00D11FD4">
      <w:pPr>
        <w:pStyle w:val="TOC2"/>
        <w:rPr>
          <w:rFonts w:asciiTheme="minorHAnsi" w:eastAsiaTheme="minorEastAsia" w:hAnsiTheme="minorHAnsi" w:cstheme="minorBidi"/>
          <w:caps w:val="0"/>
          <w:noProof/>
          <w:sz w:val="22"/>
          <w:szCs w:val="22"/>
          <w:lang w:eastAsia="en-GB"/>
        </w:rPr>
      </w:pPr>
      <w:hyperlink w:anchor="_Toc73438318" w:history="1">
        <w:r w:rsidRPr="00DA6221">
          <w:rPr>
            <w:rStyle w:val="Hyperlink"/>
            <w:noProof/>
          </w:rPr>
          <w:t>7.4</w:t>
        </w:r>
        <w:r>
          <w:rPr>
            <w:rFonts w:asciiTheme="minorHAnsi" w:eastAsiaTheme="minorEastAsia" w:hAnsiTheme="minorHAnsi" w:cstheme="minorBidi"/>
            <w:caps w:val="0"/>
            <w:noProof/>
            <w:sz w:val="22"/>
            <w:szCs w:val="22"/>
            <w:lang w:eastAsia="en-GB"/>
          </w:rPr>
          <w:tab/>
        </w:r>
        <w:r w:rsidRPr="00DA6221">
          <w:rPr>
            <w:rStyle w:val="Hyperlink"/>
            <w:noProof/>
          </w:rPr>
          <w:t>GROUP 3 - ENDURANCE TESTS</w:t>
        </w:r>
        <w:r>
          <w:rPr>
            <w:noProof/>
            <w:webHidden/>
          </w:rPr>
          <w:tab/>
        </w:r>
        <w:r>
          <w:rPr>
            <w:noProof/>
            <w:webHidden/>
          </w:rPr>
          <w:fldChar w:fldCharType="begin"/>
        </w:r>
        <w:r>
          <w:rPr>
            <w:noProof/>
            <w:webHidden/>
          </w:rPr>
          <w:instrText xml:space="preserve"> PAGEREF _Toc73438318 \h </w:instrText>
        </w:r>
        <w:r>
          <w:rPr>
            <w:noProof/>
            <w:webHidden/>
          </w:rPr>
        </w:r>
        <w:r>
          <w:rPr>
            <w:noProof/>
            <w:webHidden/>
          </w:rPr>
          <w:fldChar w:fldCharType="separate"/>
        </w:r>
        <w:r>
          <w:rPr>
            <w:noProof/>
            <w:webHidden/>
          </w:rPr>
          <w:t>16</w:t>
        </w:r>
        <w:r>
          <w:rPr>
            <w:noProof/>
            <w:webHidden/>
          </w:rPr>
          <w:fldChar w:fldCharType="end"/>
        </w:r>
      </w:hyperlink>
    </w:p>
    <w:p w14:paraId="6FEF026D" w14:textId="3062D4FB"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19" w:history="1">
        <w:r w:rsidRPr="00DA6221">
          <w:rPr>
            <w:rStyle w:val="Hyperlink"/>
            <w:noProof/>
          </w:rPr>
          <w:t>7.4.1</w:t>
        </w:r>
        <w:r>
          <w:rPr>
            <w:rFonts w:asciiTheme="minorHAnsi" w:eastAsiaTheme="minorEastAsia" w:hAnsiTheme="minorHAnsi" w:cstheme="minorBidi"/>
            <w:noProof/>
            <w:sz w:val="22"/>
            <w:szCs w:val="22"/>
            <w:lang w:eastAsia="en-GB"/>
          </w:rPr>
          <w:tab/>
        </w:r>
        <w:r w:rsidRPr="00DA6221">
          <w:rPr>
            <w:rStyle w:val="Hyperlink"/>
            <w:noProof/>
          </w:rPr>
          <w:t>General</w:t>
        </w:r>
        <w:r>
          <w:rPr>
            <w:noProof/>
            <w:webHidden/>
          </w:rPr>
          <w:tab/>
        </w:r>
        <w:r>
          <w:rPr>
            <w:noProof/>
            <w:webHidden/>
          </w:rPr>
          <w:fldChar w:fldCharType="begin"/>
        </w:r>
        <w:r>
          <w:rPr>
            <w:noProof/>
            <w:webHidden/>
          </w:rPr>
          <w:instrText xml:space="preserve"> PAGEREF _Toc73438319 \h </w:instrText>
        </w:r>
        <w:r>
          <w:rPr>
            <w:noProof/>
            <w:webHidden/>
          </w:rPr>
        </w:r>
        <w:r>
          <w:rPr>
            <w:noProof/>
            <w:webHidden/>
          </w:rPr>
          <w:fldChar w:fldCharType="separate"/>
        </w:r>
        <w:r>
          <w:rPr>
            <w:noProof/>
            <w:webHidden/>
          </w:rPr>
          <w:t>16</w:t>
        </w:r>
        <w:r>
          <w:rPr>
            <w:noProof/>
            <w:webHidden/>
          </w:rPr>
          <w:fldChar w:fldCharType="end"/>
        </w:r>
      </w:hyperlink>
    </w:p>
    <w:p w14:paraId="3F3D0576" w14:textId="4C8C0279"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20" w:history="1">
        <w:r w:rsidRPr="00DA6221">
          <w:rPr>
            <w:rStyle w:val="Hyperlink"/>
            <w:noProof/>
          </w:rPr>
          <w:t>7.4.2</w:t>
        </w:r>
        <w:r>
          <w:rPr>
            <w:rFonts w:asciiTheme="minorHAnsi" w:eastAsiaTheme="minorEastAsia" w:hAnsiTheme="minorHAnsi" w:cstheme="minorBidi"/>
            <w:noProof/>
            <w:sz w:val="22"/>
            <w:szCs w:val="22"/>
            <w:lang w:eastAsia="en-GB"/>
          </w:rPr>
          <w:tab/>
        </w:r>
        <w:r w:rsidRPr="00DA6221">
          <w:rPr>
            <w:rStyle w:val="Hyperlink"/>
            <w:noProof/>
          </w:rPr>
          <w:t>Subgroup 3A - High Temperature Reverse Bias (HTRB) Test</w:t>
        </w:r>
        <w:r>
          <w:rPr>
            <w:noProof/>
            <w:webHidden/>
          </w:rPr>
          <w:tab/>
        </w:r>
        <w:r>
          <w:rPr>
            <w:noProof/>
            <w:webHidden/>
          </w:rPr>
          <w:fldChar w:fldCharType="begin"/>
        </w:r>
        <w:r>
          <w:rPr>
            <w:noProof/>
            <w:webHidden/>
          </w:rPr>
          <w:instrText xml:space="preserve"> PAGEREF _Toc73438320 \h </w:instrText>
        </w:r>
        <w:r>
          <w:rPr>
            <w:noProof/>
            <w:webHidden/>
          </w:rPr>
        </w:r>
        <w:r>
          <w:rPr>
            <w:noProof/>
            <w:webHidden/>
          </w:rPr>
          <w:fldChar w:fldCharType="separate"/>
        </w:r>
        <w:r>
          <w:rPr>
            <w:noProof/>
            <w:webHidden/>
          </w:rPr>
          <w:t>16</w:t>
        </w:r>
        <w:r>
          <w:rPr>
            <w:noProof/>
            <w:webHidden/>
          </w:rPr>
          <w:fldChar w:fldCharType="end"/>
        </w:r>
      </w:hyperlink>
    </w:p>
    <w:p w14:paraId="23074F12" w14:textId="33F4AA58"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21" w:history="1">
        <w:r w:rsidRPr="00DA6221">
          <w:rPr>
            <w:rStyle w:val="Hyperlink"/>
            <w:noProof/>
          </w:rPr>
          <w:t>7.4.3</w:t>
        </w:r>
        <w:r>
          <w:rPr>
            <w:rFonts w:asciiTheme="minorHAnsi" w:eastAsiaTheme="minorEastAsia" w:hAnsiTheme="minorHAnsi" w:cstheme="minorBidi"/>
            <w:noProof/>
            <w:sz w:val="22"/>
            <w:szCs w:val="22"/>
            <w:lang w:eastAsia="en-GB"/>
          </w:rPr>
          <w:tab/>
        </w:r>
        <w:r w:rsidRPr="00DA6221">
          <w:rPr>
            <w:rStyle w:val="Hyperlink"/>
            <w:noProof/>
          </w:rPr>
          <w:t>Subgroup 3B - Accelerated Electrical Endurance Test</w:t>
        </w:r>
        <w:r>
          <w:rPr>
            <w:noProof/>
            <w:webHidden/>
          </w:rPr>
          <w:tab/>
        </w:r>
        <w:r>
          <w:rPr>
            <w:noProof/>
            <w:webHidden/>
          </w:rPr>
          <w:fldChar w:fldCharType="begin"/>
        </w:r>
        <w:r>
          <w:rPr>
            <w:noProof/>
            <w:webHidden/>
          </w:rPr>
          <w:instrText xml:space="preserve"> PAGEREF _Toc73438321 \h </w:instrText>
        </w:r>
        <w:r>
          <w:rPr>
            <w:noProof/>
            <w:webHidden/>
          </w:rPr>
        </w:r>
        <w:r>
          <w:rPr>
            <w:noProof/>
            <w:webHidden/>
          </w:rPr>
          <w:fldChar w:fldCharType="separate"/>
        </w:r>
        <w:r>
          <w:rPr>
            <w:noProof/>
            <w:webHidden/>
          </w:rPr>
          <w:t>16</w:t>
        </w:r>
        <w:r>
          <w:rPr>
            <w:noProof/>
            <w:webHidden/>
          </w:rPr>
          <w:fldChar w:fldCharType="end"/>
        </w:r>
      </w:hyperlink>
    </w:p>
    <w:p w14:paraId="6A7118CA" w14:textId="64EA7D51"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22" w:history="1">
        <w:r w:rsidRPr="00DA6221">
          <w:rPr>
            <w:rStyle w:val="Hyperlink"/>
            <w:noProof/>
          </w:rPr>
          <w:t>7.4.4</w:t>
        </w:r>
        <w:r>
          <w:rPr>
            <w:rFonts w:asciiTheme="minorHAnsi" w:eastAsiaTheme="minorEastAsia" w:hAnsiTheme="minorHAnsi" w:cstheme="minorBidi"/>
            <w:noProof/>
            <w:sz w:val="22"/>
            <w:szCs w:val="22"/>
            <w:lang w:eastAsia="en-GB"/>
          </w:rPr>
          <w:tab/>
        </w:r>
        <w:r w:rsidRPr="00DA6221">
          <w:rPr>
            <w:rStyle w:val="Hyperlink"/>
            <w:noProof/>
          </w:rPr>
          <w:t>Subgroup 3C - Extended Burn-in Test</w:t>
        </w:r>
        <w:r>
          <w:rPr>
            <w:noProof/>
            <w:webHidden/>
          </w:rPr>
          <w:tab/>
        </w:r>
        <w:r>
          <w:rPr>
            <w:noProof/>
            <w:webHidden/>
          </w:rPr>
          <w:fldChar w:fldCharType="begin"/>
        </w:r>
        <w:r>
          <w:rPr>
            <w:noProof/>
            <w:webHidden/>
          </w:rPr>
          <w:instrText xml:space="preserve"> PAGEREF _Toc73438322 \h </w:instrText>
        </w:r>
        <w:r>
          <w:rPr>
            <w:noProof/>
            <w:webHidden/>
          </w:rPr>
        </w:r>
        <w:r>
          <w:rPr>
            <w:noProof/>
            <w:webHidden/>
          </w:rPr>
          <w:fldChar w:fldCharType="separate"/>
        </w:r>
        <w:r>
          <w:rPr>
            <w:noProof/>
            <w:webHidden/>
          </w:rPr>
          <w:t>17</w:t>
        </w:r>
        <w:r>
          <w:rPr>
            <w:noProof/>
            <w:webHidden/>
          </w:rPr>
          <w:fldChar w:fldCharType="end"/>
        </w:r>
      </w:hyperlink>
    </w:p>
    <w:p w14:paraId="0FD0E084" w14:textId="2939AF4F" w:rsidR="00D11FD4" w:rsidRDefault="00D11FD4">
      <w:pPr>
        <w:pStyle w:val="TOC2"/>
        <w:rPr>
          <w:rFonts w:asciiTheme="minorHAnsi" w:eastAsiaTheme="minorEastAsia" w:hAnsiTheme="minorHAnsi" w:cstheme="minorBidi"/>
          <w:caps w:val="0"/>
          <w:noProof/>
          <w:sz w:val="22"/>
          <w:szCs w:val="22"/>
          <w:lang w:eastAsia="en-GB"/>
        </w:rPr>
      </w:pPr>
      <w:hyperlink w:anchor="_Toc73438323" w:history="1">
        <w:r w:rsidRPr="00DA6221">
          <w:rPr>
            <w:rStyle w:val="Hyperlink"/>
            <w:noProof/>
          </w:rPr>
          <w:t>7.5</w:t>
        </w:r>
        <w:r>
          <w:rPr>
            <w:rFonts w:asciiTheme="minorHAnsi" w:eastAsiaTheme="minorEastAsia" w:hAnsiTheme="minorHAnsi" w:cstheme="minorBidi"/>
            <w:caps w:val="0"/>
            <w:noProof/>
            <w:sz w:val="22"/>
            <w:szCs w:val="22"/>
            <w:lang w:eastAsia="en-GB"/>
          </w:rPr>
          <w:tab/>
        </w:r>
        <w:r w:rsidRPr="00DA6221">
          <w:rPr>
            <w:rStyle w:val="Hyperlink"/>
            <w:noProof/>
          </w:rPr>
          <w:t>GROUP 4 - RESERVE</w:t>
        </w:r>
        <w:r>
          <w:rPr>
            <w:noProof/>
            <w:webHidden/>
          </w:rPr>
          <w:tab/>
        </w:r>
        <w:r>
          <w:rPr>
            <w:noProof/>
            <w:webHidden/>
          </w:rPr>
          <w:fldChar w:fldCharType="begin"/>
        </w:r>
        <w:r>
          <w:rPr>
            <w:noProof/>
            <w:webHidden/>
          </w:rPr>
          <w:instrText xml:space="preserve"> PAGEREF _Toc73438323 \h </w:instrText>
        </w:r>
        <w:r>
          <w:rPr>
            <w:noProof/>
            <w:webHidden/>
          </w:rPr>
        </w:r>
        <w:r>
          <w:rPr>
            <w:noProof/>
            <w:webHidden/>
          </w:rPr>
          <w:fldChar w:fldCharType="separate"/>
        </w:r>
        <w:r>
          <w:rPr>
            <w:noProof/>
            <w:webHidden/>
          </w:rPr>
          <w:t>17</w:t>
        </w:r>
        <w:r>
          <w:rPr>
            <w:noProof/>
            <w:webHidden/>
          </w:rPr>
          <w:fldChar w:fldCharType="end"/>
        </w:r>
      </w:hyperlink>
    </w:p>
    <w:p w14:paraId="5B41E757" w14:textId="2EA4FFD9" w:rsidR="00D11FD4" w:rsidRDefault="00D11F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3438324" w:history="1">
        <w:r w:rsidRPr="00DA6221">
          <w:rPr>
            <w:rStyle w:val="Hyperlink"/>
            <w:noProof/>
          </w:rPr>
          <w:t>8</w:t>
        </w:r>
        <w:r>
          <w:rPr>
            <w:rFonts w:asciiTheme="minorHAnsi" w:eastAsiaTheme="minorEastAsia" w:hAnsiTheme="minorHAnsi" w:cstheme="minorBidi"/>
            <w:caps w:val="0"/>
            <w:noProof/>
            <w:sz w:val="22"/>
            <w:szCs w:val="22"/>
            <w:lang w:eastAsia="en-GB"/>
          </w:rPr>
          <w:tab/>
        </w:r>
        <w:r w:rsidRPr="00DA6221">
          <w:rPr>
            <w:rStyle w:val="Hyperlink"/>
            <w:noProof/>
          </w:rPr>
          <w:t>DATA DOCUMENTATION</w:t>
        </w:r>
        <w:r>
          <w:rPr>
            <w:noProof/>
            <w:webHidden/>
          </w:rPr>
          <w:tab/>
        </w:r>
        <w:r>
          <w:rPr>
            <w:noProof/>
            <w:webHidden/>
          </w:rPr>
          <w:fldChar w:fldCharType="begin"/>
        </w:r>
        <w:r>
          <w:rPr>
            <w:noProof/>
            <w:webHidden/>
          </w:rPr>
          <w:instrText xml:space="preserve"> PAGEREF _Toc73438324 \h </w:instrText>
        </w:r>
        <w:r>
          <w:rPr>
            <w:noProof/>
            <w:webHidden/>
          </w:rPr>
        </w:r>
        <w:r>
          <w:rPr>
            <w:noProof/>
            <w:webHidden/>
          </w:rPr>
          <w:fldChar w:fldCharType="separate"/>
        </w:r>
        <w:r>
          <w:rPr>
            <w:noProof/>
            <w:webHidden/>
          </w:rPr>
          <w:t>18</w:t>
        </w:r>
        <w:r>
          <w:rPr>
            <w:noProof/>
            <w:webHidden/>
          </w:rPr>
          <w:fldChar w:fldCharType="end"/>
        </w:r>
      </w:hyperlink>
    </w:p>
    <w:p w14:paraId="0A54E813" w14:textId="62634117" w:rsidR="00D11FD4" w:rsidRDefault="00D11FD4">
      <w:pPr>
        <w:pStyle w:val="TOC2"/>
        <w:rPr>
          <w:rFonts w:asciiTheme="minorHAnsi" w:eastAsiaTheme="minorEastAsia" w:hAnsiTheme="minorHAnsi" w:cstheme="minorBidi"/>
          <w:caps w:val="0"/>
          <w:noProof/>
          <w:sz w:val="22"/>
          <w:szCs w:val="22"/>
          <w:lang w:eastAsia="en-GB"/>
        </w:rPr>
      </w:pPr>
      <w:hyperlink w:anchor="_Toc73438325" w:history="1">
        <w:r w:rsidRPr="00DA6221">
          <w:rPr>
            <w:rStyle w:val="Hyperlink"/>
            <w:noProof/>
          </w:rPr>
          <w:t>8.1</w:t>
        </w:r>
        <w:r>
          <w:rPr>
            <w:rFonts w:asciiTheme="minorHAnsi" w:eastAsiaTheme="minorEastAsia" w:hAnsiTheme="minorHAnsi" w:cstheme="minorBidi"/>
            <w:caps w:val="0"/>
            <w:noProof/>
            <w:sz w:val="22"/>
            <w:szCs w:val="22"/>
            <w:lang w:eastAsia="en-GB"/>
          </w:rPr>
          <w:tab/>
        </w:r>
        <w:r w:rsidRPr="00DA6221">
          <w:rPr>
            <w:rStyle w:val="Hyperlink"/>
            <w:noProof/>
          </w:rPr>
          <w:t>GENERAL REQUIREMENTS</w:t>
        </w:r>
        <w:r>
          <w:rPr>
            <w:noProof/>
            <w:webHidden/>
          </w:rPr>
          <w:tab/>
        </w:r>
        <w:r>
          <w:rPr>
            <w:noProof/>
            <w:webHidden/>
          </w:rPr>
          <w:fldChar w:fldCharType="begin"/>
        </w:r>
        <w:r>
          <w:rPr>
            <w:noProof/>
            <w:webHidden/>
          </w:rPr>
          <w:instrText xml:space="preserve"> PAGEREF _Toc73438325 \h </w:instrText>
        </w:r>
        <w:r>
          <w:rPr>
            <w:noProof/>
            <w:webHidden/>
          </w:rPr>
        </w:r>
        <w:r>
          <w:rPr>
            <w:noProof/>
            <w:webHidden/>
          </w:rPr>
          <w:fldChar w:fldCharType="separate"/>
        </w:r>
        <w:r>
          <w:rPr>
            <w:noProof/>
            <w:webHidden/>
          </w:rPr>
          <w:t>18</w:t>
        </w:r>
        <w:r>
          <w:rPr>
            <w:noProof/>
            <w:webHidden/>
          </w:rPr>
          <w:fldChar w:fldCharType="end"/>
        </w:r>
      </w:hyperlink>
    </w:p>
    <w:p w14:paraId="7657D0DA" w14:textId="36CB555E" w:rsidR="00D11FD4" w:rsidRDefault="00D11FD4">
      <w:pPr>
        <w:pStyle w:val="TOC2"/>
        <w:rPr>
          <w:rFonts w:asciiTheme="minorHAnsi" w:eastAsiaTheme="minorEastAsia" w:hAnsiTheme="minorHAnsi" w:cstheme="minorBidi"/>
          <w:caps w:val="0"/>
          <w:noProof/>
          <w:sz w:val="22"/>
          <w:szCs w:val="22"/>
          <w:lang w:eastAsia="en-GB"/>
        </w:rPr>
      </w:pPr>
      <w:hyperlink w:anchor="_Toc73438326" w:history="1">
        <w:r w:rsidRPr="00DA6221">
          <w:rPr>
            <w:rStyle w:val="Hyperlink"/>
            <w:noProof/>
          </w:rPr>
          <w:t>8.2</w:t>
        </w:r>
        <w:r>
          <w:rPr>
            <w:rFonts w:asciiTheme="minorHAnsi" w:eastAsiaTheme="minorEastAsia" w:hAnsiTheme="minorHAnsi" w:cstheme="minorBidi"/>
            <w:caps w:val="0"/>
            <w:noProof/>
            <w:sz w:val="22"/>
            <w:szCs w:val="22"/>
            <w:lang w:eastAsia="en-GB"/>
          </w:rPr>
          <w:tab/>
        </w:r>
        <w:r w:rsidRPr="00DA6221">
          <w:rPr>
            <w:rStyle w:val="Hyperlink"/>
            <w:noProof/>
          </w:rPr>
          <w:t>COVER SHEET(S)</w:t>
        </w:r>
        <w:r>
          <w:rPr>
            <w:noProof/>
            <w:webHidden/>
          </w:rPr>
          <w:tab/>
        </w:r>
        <w:r>
          <w:rPr>
            <w:noProof/>
            <w:webHidden/>
          </w:rPr>
          <w:fldChar w:fldCharType="begin"/>
        </w:r>
        <w:r>
          <w:rPr>
            <w:noProof/>
            <w:webHidden/>
          </w:rPr>
          <w:instrText xml:space="preserve"> PAGEREF _Toc73438326 \h </w:instrText>
        </w:r>
        <w:r>
          <w:rPr>
            <w:noProof/>
            <w:webHidden/>
          </w:rPr>
        </w:r>
        <w:r>
          <w:rPr>
            <w:noProof/>
            <w:webHidden/>
          </w:rPr>
          <w:fldChar w:fldCharType="separate"/>
        </w:r>
        <w:r>
          <w:rPr>
            <w:noProof/>
            <w:webHidden/>
          </w:rPr>
          <w:t>18</w:t>
        </w:r>
        <w:r>
          <w:rPr>
            <w:noProof/>
            <w:webHidden/>
          </w:rPr>
          <w:fldChar w:fldCharType="end"/>
        </w:r>
      </w:hyperlink>
    </w:p>
    <w:p w14:paraId="21F444FE" w14:textId="2E393D5F" w:rsidR="00D11FD4" w:rsidRDefault="00D11FD4">
      <w:pPr>
        <w:pStyle w:val="TOC2"/>
        <w:rPr>
          <w:rFonts w:asciiTheme="minorHAnsi" w:eastAsiaTheme="minorEastAsia" w:hAnsiTheme="minorHAnsi" w:cstheme="minorBidi"/>
          <w:caps w:val="0"/>
          <w:noProof/>
          <w:sz w:val="22"/>
          <w:szCs w:val="22"/>
          <w:lang w:eastAsia="en-GB"/>
        </w:rPr>
      </w:pPr>
      <w:hyperlink w:anchor="_Toc73438327" w:history="1">
        <w:r w:rsidRPr="00DA6221">
          <w:rPr>
            <w:rStyle w:val="Hyperlink"/>
            <w:noProof/>
          </w:rPr>
          <w:t>8.3</w:t>
        </w:r>
        <w:r>
          <w:rPr>
            <w:rFonts w:asciiTheme="minorHAnsi" w:eastAsiaTheme="minorEastAsia" w:hAnsiTheme="minorHAnsi" w:cstheme="minorBidi"/>
            <w:caps w:val="0"/>
            <w:noProof/>
            <w:sz w:val="22"/>
            <w:szCs w:val="22"/>
            <w:lang w:eastAsia="en-GB"/>
          </w:rPr>
          <w:tab/>
        </w:r>
        <w:r w:rsidRPr="00DA6221">
          <w:rPr>
            <w:rStyle w:val="Hyperlink"/>
            <w:noProof/>
          </w:rPr>
          <w:t>LIST OF EQUIPMENT USED</w:t>
        </w:r>
        <w:r>
          <w:rPr>
            <w:noProof/>
            <w:webHidden/>
          </w:rPr>
          <w:tab/>
        </w:r>
        <w:r>
          <w:rPr>
            <w:noProof/>
            <w:webHidden/>
          </w:rPr>
          <w:fldChar w:fldCharType="begin"/>
        </w:r>
        <w:r>
          <w:rPr>
            <w:noProof/>
            <w:webHidden/>
          </w:rPr>
          <w:instrText xml:space="preserve"> PAGEREF _Toc73438327 \h </w:instrText>
        </w:r>
        <w:r>
          <w:rPr>
            <w:noProof/>
            <w:webHidden/>
          </w:rPr>
        </w:r>
        <w:r>
          <w:rPr>
            <w:noProof/>
            <w:webHidden/>
          </w:rPr>
          <w:fldChar w:fldCharType="separate"/>
        </w:r>
        <w:r>
          <w:rPr>
            <w:noProof/>
            <w:webHidden/>
          </w:rPr>
          <w:t>18</w:t>
        </w:r>
        <w:r>
          <w:rPr>
            <w:noProof/>
            <w:webHidden/>
          </w:rPr>
          <w:fldChar w:fldCharType="end"/>
        </w:r>
      </w:hyperlink>
    </w:p>
    <w:p w14:paraId="33077940" w14:textId="1DADB5FC" w:rsidR="00D11FD4" w:rsidRDefault="00D11FD4">
      <w:pPr>
        <w:pStyle w:val="TOC2"/>
        <w:rPr>
          <w:rFonts w:asciiTheme="minorHAnsi" w:eastAsiaTheme="minorEastAsia" w:hAnsiTheme="minorHAnsi" w:cstheme="minorBidi"/>
          <w:caps w:val="0"/>
          <w:noProof/>
          <w:sz w:val="22"/>
          <w:szCs w:val="22"/>
          <w:lang w:eastAsia="en-GB"/>
        </w:rPr>
      </w:pPr>
      <w:hyperlink w:anchor="_Toc73438328" w:history="1">
        <w:r w:rsidRPr="00DA6221">
          <w:rPr>
            <w:rStyle w:val="Hyperlink"/>
            <w:noProof/>
          </w:rPr>
          <w:t>8.4</w:t>
        </w:r>
        <w:r>
          <w:rPr>
            <w:rFonts w:asciiTheme="minorHAnsi" w:eastAsiaTheme="minorEastAsia" w:hAnsiTheme="minorHAnsi" w:cstheme="minorBidi"/>
            <w:caps w:val="0"/>
            <w:noProof/>
            <w:sz w:val="22"/>
            <w:szCs w:val="22"/>
            <w:lang w:eastAsia="en-GB"/>
          </w:rPr>
          <w:tab/>
        </w:r>
        <w:r w:rsidRPr="00DA6221">
          <w:rPr>
            <w:rStyle w:val="Hyperlink"/>
            <w:noProof/>
          </w:rPr>
          <w:t>LIST OF TEST REFERENCES</w:t>
        </w:r>
        <w:r>
          <w:rPr>
            <w:noProof/>
            <w:webHidden/>
          </w:rPr>
          <w:tab/>
        </w:r>
        <w:r>
          <w:rPr>
            <w:noProof/>
            <w:webHidden/>
          </w:rPr>
          <w:fldChar w:fldCharType="begin"/>
        </w:r>
        <w:r>
          <w:rPr>
            <w:noProof/>
            <w:webHidden/>
          </w:rPr>
          <w:instrText xml:space="preserve"> PAGEREF _Toc73438328 \h </w:instrText>
        </w:r>
        <w:r>
          <w:rPr>
            <w:noProof/>
            <w:webHidden/>
          </w:rPr>
        </w:r>
        <w:r>
          <w:rPr>
            <w:noProof/>
            <w:webHidden/>
          </w:rPr>
          <w:fldChar w:fldCharType="separate"/>
        </w:r>
        <w:r>
          <w:rPr>
            <w:noProof/>
            <w:webHidden/>
          </w:rPr>
          <w:t>19</w:t>
        </w:r>
        <w:r>
          <w:rPr>
            <w:noProof/>
            <w:webHidden/>
          </w:rPr>
          <w:fldChar w:fldCharType="end"/>
        </w:r>
      </w:hyperlink>
    </w:p>
    <w:p w14:paraId="40C34FD6" w14:textId="51C2119F" w:rsidR="00D11FD4" w:rsidRDefault="00D11FD4">
      <w:pPr>
        <w:pStyle w:val="TOC2"/>
        <w:rPr>
          <w:rFonts w:asciiTheme="minorHAnsi" w:eastAsiaTheme="minorEastAsia" w:hAnsiTheme="minorHAnsi" w:cstheme="minorBidi"/>
          <w:caps w:val="0"/>
          <w:noProof/>
          <w:sz w:val="22"/>
          <w:szCs w:val="22"/>
          <w:lang w:eastAsia="en-GB"/>
        </w:rPr>
      </w:pPr>
      <w:hyperlink w:anchor="_Toc73438329" w:history="1">
        <w:r w:rsidRPr="00DA6221">
          <w:rPr>
            <w:rStyle w:val="Hyperlink"/>
            <w:noProof/>
          </w:rPr>
          <w:t>8.5</w:t>
        </w:r>
        <w:r>
          <w:rPr>
            <w:rFonts w:asciiTheme="minorHAnsi" w:eastAsiaTheme="minorEastAsia" w:hAnsiTheme="minorHAnsi" w:cstheme="minorBidi"/>
            <w:caps w:val="0"/>
            <w:noProof/>
            <w:sz w:val="22"/>
            <w:szCs w:val="22"/>
            <w:lang w:eastAsia="en-GB"/>
          </w:rPr>
          <w:tab/>
        </w:r>
        <w:r w:rsidRPr="00DA6221">
          <w:rPr>
            <w:rStyle w:val="Hyperlink"/>
            <w:noProof/>
          </w:rPr>
          <w:t>SAMPLE IDENTIFICATION (PARA. 4.1)</w:t>
        </w:r>
        <w:r>
          <w:rPr>
            <w:noProof/>
            <w:webHidden/>
          </w:rPr>
          <w:tab/>
        </w:r>
        <w:r>
          <w:rPr>
            <w:noProof/>
            <w:webHidden/>
          </w:rPr>
          <w:fldChar w:fldCharType="begin"/>
        </w:r>
        <w:r>
          <w:rPr>
            <w:noProof/>
            <w:webHidden/>
          </w:rPr>
          <w:instrText xml:space="preserve"> PAGEREF _Toc73438329 \h </w:instrText>
        </w:r>
        <w:r>
          <w:rPr>
            <w:noProof/>
            <w:webHidden/>
          </w:rPr>
        </w:r>
        <w:r>
          <w:rPr>
            <w:noProof/>
            <w:webHidden/>
          </w:rPr>
          <w:fldChar w:fldCharType="separate"/>
        </w:r>
        <w:r>
          <w:rPr>
            <w:noProof/>
            <w:webHidden/>
          </w:rPr>
          <w:t>19</w:t>
        </w:r>
        <w:r>
          <w:rPr>
            <w:noProof/>
            <w:webHidden/>
          </w:rPr>
          <w:fldChar w:fldCharType="end"/>
        </w:r>
      </w:hyperlink>
    </w:p>
    <w:p w14:paraId="1FDA9870" w14:textId="60FB5379" w:rsidR="00D11FD4" w:rsidRDefault="00D11FD4">
      <w:pPr>
        <w:pStyle w:val="TOC2"/>
        <w:rPr>
          <w:rFonts w:asciiTheme="minorHAnsi" w:eastAsiaTheme="minorEastAsia" w:hAnsiTheme="minorHAnsi" w:cstheme="minorBidi"/>
          <w:caps w:val="0"/>
          <w:noProof/>
          <w:sz w:val="22"/>
          <w:szCs w:val="22"/>
          <w:lang w:eastAsia="en-GB"/>
        </w:rPr>
      </w:pPr>
      <w:hyperlink w:anchor="_Toc73438330" w:history="1">
        <w:r w:rsidRPr="00DA6221">
          <w:rPr>
            <w:rStyle w:val="Hyperlink"/>
            <w:noProof/>
          </w:rPr>
          <w:t>8.6</w:t>
        </w:r>
        <w:r>
          <w:rPr>
            <w:rFonts w:asciiTheme="minorHAnsi" w:eastAsiaTheme="minorEastAsia" w:hAnsiTheme="minorHAnsi" w:cstheme="minorBidi"/>
            <w:caps w:val="0"/>
            <w:noProof/>
            <w:sz w:val="22"/>
            <w:szCs w:val="22"/>
            <w:lang w:eastAsia="en-GB"/>
          </w:rPr>
          <w:tab/>
        </w:r>
        <w:r w:rsidRPr="00DA6221">
          <w:rPr>
            <w:rStyle w:val="Hyperlink"/>
            <w:noProof/>
          </w:rPr>
          <w:t>PRODUCTION DATA (PARA. 4.4)</w:t>
        </w:r>
        <w:r>
          <w:rPr>
            <w:noProof/>
            <w:webHidden/>
          </w:rPr>
          <w:tab/>
        </w:r>
        <w:r>
          <w:rPr>
            <w:noProof/>
            <w:webHidden/>
          </w:rPr>
          <w:fldChar w:fldCharType="begin"/>
        </w:r>
        <w:r>
          <w:rPr>
            <w:noProof/>
            <w:webHidden/>
          </w:rPr>
          <w:instrText xml:space="preserve"> PAGEREF _Toc73438330 \h </w:instrText>
        </w:r>
        <w:r>
          <w:rPr>
            <w:noProof/>
            <w:webHidden/>
          </w:rPr>
        </w:r>
        <w:r>
          <w:rPr>
            <w:noProof/>
            <w:webHidden/>
          </w:rPr>
          <w:fldChar w:fldCharType="separate"/>
        </w:r>
        <w:r>
          <w:rPr>
            <w:noProof/>
            <w:webHidden/>
          </w:rPr>
          <w:t>19</w:t>
        </w:r>
        <w:r>
          <w:rPr>
            <w:noProof/>
            <w:webHidden/>
          </w:rPr>
          <w:fldChar w:fldCharType="end"/>
        </w:r>
      </w:hyperlink>
    </w:p>
    <w:p w14:paraId="2016D668" w14:textId="12A47B1F" w:rsidR="00D11FD4" w:rsidRDefault="00D11FD4">
      <w:pPr>
        <w:pStyle w:val="TOC2"/>
        <w:rPr>
          <w:rFonts w:asciiTheme="minorHAnsi" w:eastAsiaTheme="minorEastAsia" w:hAnsiTheme="minorHAnsi" w:cstheme="minorBidi"/>
          <w:caps w:val="0"/>
          <w:noProof/>
          <w:sz w:val="22"/>
          <w:szCs w:val="22"/>
          <w:lang w:eastAsia="en-GB"/>
        </w:rPr>
      </w:pPr>
      <w:hyperlink w:anchor="_Toc73438331" w:history="1">
        <w:r w:rsidRPr="00DA6221">
          <w:rPr>
            <w:rStyle w:val="Hyperlink"/>
            <w:noProof/>
          </w:rPr>
          <w:t>8.7</w:t>
        </w:r>
        <w:r>
          <w:rPr>
            <w:rFonts w:asciiTheme="minorHAnsi" w:eastAsiaTheme="minorEastAsia" w:hAnsiTheme="minorHAnsi" w:cstheme="minorBidi"/>
            <w:caps w:val="0"/>
            <w:noProof/>
            <w:sz w:val="22"/>
            <w:szCs w:val="22"/>
            <w:lang w:eastAsia="en-GB"/>
          </w:rPr>
          <w:tab/>
        </w:r>
        <w:r w:rsidRPr="00DA6221">
          <w:rPr>
            <w:rStyle w:val="Hyperlink"/>
            <w:noProof/>
          </w:rPr>
          <w:t>INSPECTION DATA (PARA. 5)</w:t>
        </w:r>
        <w:r>
          <w:rPr>
            <w:noProof/>
            <w:webHidden/>
          </w:rPr>
          <w:tab/>
        </w:r>
        <w:r>
          <w:rPr>
            <w:noProof/>
            <w:webHidden/>
          </w:rPr>
          <w:fldChar w:fldCharType="begin"/>
        </w:r>
        <w:r>
          <w:rPr>
            <w:noProof/>
            <w:webHidden/>
          </w:rPr>
          <w:instrText xml:space="preserve"> PAGEREF _Toc73438331 \h </w:instrText>
        </w:r>
        <w:r>
          <w:rPr>
            <w:noProof/>
            <w:webHidden/>
          </w:rPr>
        </w:r>
        <w:r>
          <w:rPr>
            <w:noProof/>
            <w:webHidden/>
          </w:rPr>
          <w:fldChar w:fldCharType="separate"/>
        </w:r>
        <w:r>
          <w:rPr>
            <w:noProof/>
            <w:webHidden/>
          </w:rPr>
          <w:t>19</w:t>
        </w:r>
        <w:r>
          <w:rPr>
            <w:noProof/>
            <w:webHidden/>
          </w:rPr>
          <w:fldChar w:fldCharType="end"/>
        </w:r>
      </w:hyperlink>
    </w:p>
    <w:p w14:paraId="272C25D4" w14:textId="2C43D8DB" w:rsidR="00D11FD4" w:rsidRDefault="00D11FD4">
      <w:pPr>
        <w:pStyle w:val="TOC2"/>
        <w:rPr>
          <w:rFonts w:asciiTheme="minorHAnsi" w:eastAsiaTheme="minorEastAsia" w:hAnsiTheme="minorHAnsi" w:cstheme="minorBidi"/>
          <w:caps w:val="0"/>
          <w:noProof/>
          <w:sz w:val="22"/>
          <w:szCs w:val="22"/>
          <w:lang w:eastAsia="en-GB"/>
        </w:rPr>
      </w:pPr>
      <w:hyperlink w:anchor="_Toc73438332" w:history="1">
        <w:r w:rsidRPr="00DA6221">
          <w:rPr>
            <w:rStyle w:val="Hyperlink"/>
            <w:noProof/>
          </w:rPr>
          <w:t>8.8</w:t>
        </w:r>
        <w:r>
          <w:rPr>
            <w:rFonts w:asciiTheme="minorHAnsi" w:eastAsiaTheme="minorEastAsia" w:hAnsiTheme="minorHAnsi" w:cstheme="minorBidi"/>
            <w:caps w:val="0"/>
            <w:noProof/>
            <w:sz w:val="22"/>
            <w:szCs w:val="22"/>
            <w:lang w:eastAsia="en-GB"/>
          </w:rPr>
          <w:tab/>
        </w:r>
        <w:r w:rsidRPr="00DA6221">
          <w:rPr>
            <w:rStyle w:val="Hyperlink"/>
            <w:noProof/>
          </w:rPr>
          <w:t>INITIAL ELECTRICAL MEASUREMENTS (PARA. 6)</w:t>
        </w:r>
        <w:r>
          <w:rPr>
            <w:noProof/>
            <w:webHidden/>
          </w:rPr>
          <w:tab/>
        </w:r>
        <w:r>
          <w:rPr>
            <w:noProof/>
            <w:webHidden/>
          </w:rPr>
          <w:fldChar w:fldCharType="begin"/>
        </w:r>
        <w:r>
          <w:rPr>
            <w:noProof/>
            <w:webHidden/>
          </w:rPr>
          <w:instrText xml:space="preserve"> PAGEREF _Toc73438332 \h </w:instrText>
        </w:r>
        <w:r>
          <w:rPr>
            <w:noProof/>
            <w:webHidden/>
          </w:rPr>
        </w:r>
        <w:r>
          <w:rPr>
            <w:noProof/>
            <w:webHidden/>
          </w:rPr>
          <w:fldChar w:fldCharType="separate"/>
        </w:r>
        <w:r>
          <w:rPr>
            <w:noProof/>
            <w:webHidden/>
          </w:rPr>
          <w:t>19</w:t>
        </w:r>
        <w:r>
          <w:rPr>
            <w:noProof/>
            <w:webHidden/>
          </w:rPr>
          <w:fldChar w:fldCharType="end"/>
        </w:r>
      </w:hyperlink>
    </w:p>
    <w:p w14:paraId="63B40BE2" w14:textId="52E7A2F2" w:rsidR="00D11FD4" w:rsidRDefault="00D11FD4">
      <w:pPr>
        <w:pStyle w:val="TOC2"/>
        <w:rPr>
          <w:rFonts w:asciiTheme="minorHAnsi" w:eastAsiaTheme="minorEastAsia" w:hAnsiTheme="minorHAnsi" w:cstheme="minorBidi"/>
          <w:caps w:val="0"/>
          <w:noProof/>
          <w:sz w:val="22"/>
          <w:szCs w:val="22"/>
          <w:lang w:eastAsia="en-GB"/>
        </w:rPr>
      </w:pPr>
      <w:hyperlink w:anchor="_Toc73438333" w:history="1">
        <w:r w:rsidRPr="00DA6221">
          <w:rPr>
            <w:rStyle w:val="Hyperlink"/>
            <w:noProof/>
          </w:rPr>
          <w:t>8.9</w:t>
        </w:r>
        <w:r>
          <w:rPr>
            <w:rFonts w:asciiTheme="minorHAnsi" w:eastAsiaTheme="minorEastAsia" w:hAnsiTheme="minorHAnsi" w:cstheme="minorBidi"/>
            <w:caps w:val="0"/>
            <w:noProof/>
            <w:sz w:val="22"/>
            <w:szCs w:val="22"/>
            <w:lang w:eastAsia="en-GB"/>
          </w:rPr>
          <w:tab/>
        </w:r>
        <w:r w:rsidRPr="00DA6221">
          <w:rPr>
            <w:rStyle w:val="Hyperlink"/>
            <w:noProof/>
          </w:rPr>
          <w:t>GROUP 1 - CONTROL GROUP DATA (PARA. 7.2)</w:t>
        </w:r>
        <w:r>
          <w:rPr>
            <w:noProof/>
            <w:webHidden/>
          </w:rPr>
          <w:tab/>
        </w:r>
        <w:r>
          <w:rPr>
            <w:noProof/>
            <w:webHidden/>
          </w:rPr>
          <w:fldChar w:fldCharType="begin"/>
        </w:r>
        <w:r>
          <w:rPr>
            <w:noProof/>
            <w:webHidden/>
          </w:rPr>
          <w:instrText xml:space="preserve"> PAGEREF _Toc73438333 \h </w:instrText>
        </w:r>
        <w:r>
          <w:rPr>
            <w:noProof/>
            <w:webHidden/>
          </w:rPr>
        </w:r>
        <w:r>
          <w:rPr>
            <w:noProof/>
            <w:webHidden/>
          </w:rPr>
          <w:fldChar w:fldCharType="separate"/>
        </w:r>
        <w:r>
          <w:rPr>
            <w:noProof/>
            <w:webHidden/>
          </w:rPr>
          <w:t>19</w:t>
        </w:r>
        <w:r>
          <w:rPr>
            <w:noProof/>
            <w:webHidden/>
          </w:rPr>
          <w:fldChar w:fldCharType="end"/>
        </w:r>
      </w:hyperlink>
    </w:p>
    <w:p w14:paraId="0D38BD17" w14:textId="4930199C" w:rsidR="00D11FD4" w:rsidRDefault="00D11FD4">
      <w:pPr>
        <w:pStyle w:val="TOC2"/>
        <w:rPr>
          <w:rFonts w:asciiTheme="minorHAnsi" w:eastAsiaTheme="minorEastAsia" w:hAnsiTheme="minorHAnsi" w:cstheme="minorBidi"/>
          <w:caps w:val="0"/>
          <w:noProof/>
          <w:sz w:val="22"/>
          <w:szCs w:val="22"/>
          <w:lang w:eastAsia="en-GB"/>
        </w:rPr>
      </w:pPr>
      <w:hyperlink w:anchor="_Toc73438334" w:history="1">
        <w:r w:rsidRPr="00DA6221">
          <w:rPr>
            <w:rStyle w:val="Hyperlink"/>
            <w:noProof/>
          </w:rPr>
          <w:t>8.10</w:t>
        </w:r>
        <w:r>
          <w:rPr>
            <w:rFonts w:asciiTheme="minorHAnsi" w:eastAsiaTheme="minorEastAsia" w:hAnsiTheme="minorHAnsi" w:cstheme="minorBidi"/>
            <w:caps w:val="0"/>
            <w:noProof/>
            <w:sz w:val="22"/>
            <w:szCs w:val="22"/>
            <w:lang w:eastAsia="en-GB"/>
          </w:rPr>
          <w:tab/>
        </w:r>
        <w:r w:rsidRPr="00DA6221">
          <w:rPr>
            <w:rStyle w:val="Hyperlink"/>
            <w:noProof/>
          </w:rPr>
          <w:t>SUBGROUP 2A - STEP-STRESS TESTS DATA</w:t>
        </w:r>
        <w:r>
          <w:rPr>
            <w:noProof/>
            <w:webHidden/>
          </w:rPr>
          <w:tab/>
        </w:r>
        <w:r>
          <w:rPr>
            <w:noProof/>
            <w:webHidden/>
          </w:rPr>
          <w:fldChar w:fldCharType="begin"/>
        </w:r>
        <w:r>
          <w:rPr>
            <w:noProof/>
            <w:webHidden/>
          </w:rPr>
          <w:instrText xml:space="preserve"> PAGEREF _Toc73438334 \h </w:instrText>
        </w:r>
        <w:r>
          <w:rPr>
            <w:noProof/>
            <w:webHidden/>
          </w:rPr>
        </w:r>
        <w:r>
          <w:rPr>
            <w:noProof/>
            <w:webHidden/>
          </w:rPr>
          <w:fldChar w:fldCharType="separate"/>
        </w:r>
        <w:r>
          <w:rPr>
            <w:noProof/>
            <w:webHidden/>
          </w:rPr>
          <w:t>19</w:t>
        </w:r>
        <w:r>
          <w:rPr>
            <w:noProof/>
            <w:webHidden/>
          </w:rPr>
          <w:fldChar w:fldCharType="end"/>
        </w:r>
      </w:hyperlink>
    </w:p>
    <w:p w14:paraId="54BAC29E" w14:textId="1E16E703"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35" w:history="1">
        <w:r w:rsidRPr="00DA6221">
          <w:rPr>
            <w:rStyle w:val="Hyperlink"/>
            <w:noProof/>
          </w:rPr>
          <w:t>8.10.1</w:t>
        </w:r>
        <w:r>
          <w:rPr>
            <w:rFonts w:asciiTheme="minorHAnsi" w:eastAsiaTheme="minorEastAsia" w:hAnsiTheme="minorHAnsi" w:cstheme="minorBidi"/>
            <w:noProof/>
            <w:sz w:val="22"/>
            <w:szCs w:val="22"/>
            <w:lang w:eastAsia="en-GB"/>
          </w:rPr>
          <w:tab/>
        </w:r>
        <w:r w:rsidRPr="00DA6221">
          <w:rPr>
            <w:rStyle w:val="Hyperlink"/>
            <w:noProof/>
          </w:rPr>
          <w:t>Thermal Resistance/Conductivity Data (Para. 7.3.2.2)</w:t>
        </w:r>
        <w:r>
          <w:rPr>
            <w:noProof/>
            <w:webHidden/>
          </w:rPr>
          <w:tab/>
        </w:r>
        <w:r>
          <w:rPr>
            <w:noProof/>
            <w:webHidden/>
          </w:rPr>
          <w:fldChar w:fldCharType="begin"/>
        </w:r>
        <w:r>
          <w:rPr>
            <w:noProof/>
            <w:webHidden/>
          </w:rPr>
          <w:instrText xml:space="preserve"> PAGEREF _Toc73438335 \h </w:instrText>
        </w:r>
        <w:r>
          <w:rPr>
            <w:noProof/>
            <w:webHidden/>
          </w:rPr>
        </w:r>
        <w:r>
          <w:rPr>
            <w:noProof/>
            <w:webHidden/>
          </w:rPr>
          <w:fldChar w:fldCharType="separate"/>
        </w:r>
        <w:r>
          <w:rPr>
            <w:noProof/>
            <w:webHidden/>
          </w:rPr>
          <w:t>19</w:t>
        </w:r>
        <w:r>
          <w:rPr>
            <w:noProof/>
            <w:webHidden/>
          </w:rPr>
          <w:fldChar w:fldCharType="end"/>
        </w:r>
      </w:hyperlink>
    </w:p>
    <w:p w14:paraId="1BC90822" w14:textId="334F3A1A"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36" w:history="1">
        <w:r w:rsidRPr="00DA6221">
          <w:rPr>
            <w:rStyle w:val="Hyperlink"/>
            <w:noProof/>
          </w:rPr>
          <w:t>8.10.2</w:t>
        </w:r>
        <w:r>
          <w:rPr>
            <w:rFonts w:asciiTheme="minorHAnsi" w:eastAsiaTheme="minorEastAsia" w:hAnsiTheme="minorHAnsi" w:cstheme="minorBidi"/>
            <w:noProof/>
            <w:sz w:val="22"/>
            <w:szCs w:val="22"/>
            <w:lang w:eastAsia="en-GB"/>
          </w:rPr>
          <w:tab/>
        </w:r>
        <w:r w:rsidRPr="00DA6221">
          <w:rPr>
            <w:rStyle w:val="Hyperlink"/>
            <w:noProof/>
          </w:rPr>
          <w:t xml:space="preserve">Subgroup 2A(i) - Temperature Step-Stress Test Data (Para. 7.3.2.4) </w:t>
        </w:r>
        <w:r w:rsidRPr="00DA6221">
          <w:rPr>
            <w:rStyle w:val="Hyperlink"/>
            <w:noProof/>
            <w:highlight w:val="cyan"/>
          </w:rPr>
          <w:t>(if applicable)</w:t>
        </w:r>
        <w:r>
          <w:rPr>
            <w:noProof/>
            <w:webHidden/>
          </w:rPr>
          <w:tab/>
        </w:r>
        <w:r>
          <w:rPr>
            <w:noProof/>
            <w:webHidden/>
          </w:rPr>
          <w:fldChar w:fldCharType="begin"/>
        </w:r>
        <w:r>
          <w:rPr>
            <w:noProof/>
            <w:webHidden/>
          </w:rPr>
          <w:instrText xml:space="preserve"> PAGEREF _Toc73438336 \h </w:instrText>
        </w:r>
        <w:r>
          <w:rPr>
            <w:noProof/>
            <w:webHidden/>
          </w:rPr>
        </w:r>
        <w:r>
          <w:rPr>
            <w:noProof/>
            <w:webHidden/>
          </w:rPr>
          <w:fldChar w:fldCharType="separate"/>
        </w:r>
        <w:r>
          <w:rPr>
            <w:noProof/>
            <w:webHidden/>
          </w:rPr>
          <w:t>19</w:t>
        </w:r>
        <w:r>
          <w:rPr>
            <w:noProof/>
            <w:webHidden/>
          </w:rPr>
          <w:fldChar w:fldCharType="end"/>
        </w:r>
      </w:hyperlink>
    </w:p>
    <w:p w14:paraId="0A49C6F0" w14:textId="13F4010B"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37" w:history="1">
        <w:r w:rsidRPr="00DA6221">
          <w:rPr>
            <w:rStyle w:val="Hyperlink"/>
            <w:noProof/>
          </w:rPr>
          <w:t>8.10.3</w:t>
        </w:r>
        <w:r>
          <w:rPr>
            <w:rFonts w:asciiTheme="minorHAnsi" w:eastAsiaTheme="minorEastAsia" w:hAnsiTheme="minorHAnsi" w:cstheme="minorBidi"/>
            <w:noProof/>
            <w:sz w:val="22"/>
            <w:szCs w:val="22"/>
            <w:lang w:eastAsia="en-GB"/>
          </w:rPr>
          <w:tab/>
        </w:r>
        <w:r w:rsidRPr="00DA6221">
          <w:rPr>
            <w:rStyle w:val="Hyperlink"/>
            <w:noProof/>
          </w:rPr>
          <w:t>Subgroup 2A(ii) - Power Step-Stress Test Data (Para. 7.3.2.5) (if applicable)</w:t>
        </w:r>
        <w:r>
          <w:rPr>
            <w:noProof/>
            <w:webHidden/>
          </w:rPr>
          <w:tab/>
        </w:r>
        <w:r>
          <w:rPr>
            <w:noProof/>
            <w:webHidden/>
          </w:rPr>
          <w:fldChar w:fldCharType="begin"/>
        </w:r>
        <w:r>
          <w:rPr>
            <w:noProof/>
            <w:webHidden/>
          </w:rPr>
          <w:instrText xml:space="preserve"> PAGEREF _Toc73438337 \h </w:instrText>
        </w:r>
        <w:r>
          <w:rPr>
            <w:noProof/>
            <w:webHidden/>
          </w:rPr>
        </w:r>
        <w:r>
          <w:rPr>
            <w:noProof/>
            <w:webHidden/>
          </w:rPr>
          <w:fldChar w:fldCharType="separate"/>
        </w:r>
        <w:r>
          <w:rPr>
            <w:noProof/>
            <w:webHidden/>
          </w:rPr>
          <w:t>19</w:t>
        </w:r>
        <w:r>
          <w:rPr>
            <w:noProof/>
            <w:webHidden/>
          </w:rPr>
          <w:fldChar w:fldCharType="end"/>
        </w:r>
      </w:hyperlink>
    </w:p>
    <w:p w14:paraId="4B619CB6" w14:textId="2750D2FB"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38" w:history="1">
        <w:r w:rsidRPr="00DA6221">
          <w:rPr>
            <w:rStyle w:val="Hyperlink"/>
            <w:noProof/>
            <w:highlight w:val="yellow"/>
          </w:rPr>
          <w:t>8.10.4</w:t>
        </w:r>
        <w:r>
          <w:rPr>
            <w:rFonts w:asciiTheme="minorHAnsi" w:eastAsiaTheme="minorEastAsia" w:hAnsiTheme="minorHAnsi" w:cstheme="minorBidi"/>
            <w:noProof/>
            <w:sz w:val="22"/>
            <w:szCs w:val="22"/>
            <w:lang w:eastAsia="en-GB"/>
          </w:rPr>
          <w:tab/>
        </w:r>
        <w:r w:rsidRPr="00DA6221">
          <w:rPr>
            <w:rStyle w:val="Hyperlink"/>
            <w:noProof/>
            <w:highlight w:val="yellow"/>
          </w:rPr>
          <w:t>Subgroup 2A(iii) - Intermittent Operating Life Test Data (Para. 7.3.2.6) (if applicable)</w:t>
        </w:r>
        <w:r>
          <w:rPr>
            <w:noProof/>
            <w:webHidden/>
          </w:rPr>
          <w:tab/>
        </w:r>
        <w:r>
          <w:rPr>
            <w:noProof/>
            <w:webHidden/>
          </w:rPr>
          <w:fldChar w:fldCharType="begin"/>
        </w:r>
        <w:r>
          <w:rPr>
            <w:noProof/>
            <w:webHidden/>
          </w:rPr>
          <w:instrText xml:space="preserve"> PAGEREF _Toc73438338 \h </w:instrText>
        </w:r>
        <w:r>
          <w:rPr>
            <w:noProof/>
            <w:webHidden/>
          </w:rPr>
        </w:r>
        <w:r>
          <w:rPr>
            <w:noProof/>
            <w:webHidden/>
          </w:rPr>
          <w:fldChar w:fldCharType="separate"/>
        </w:r>
        <w:r>
          <w:rPr>
            <w:noProof/>
            <w:webHidden/>
          </w:rPr>
          <w:t>20</w:t>
        </w:r>
        <w:r>
          <w:rPr>
            <w:noProof/>
            <w:webHidden/>
          </w:rPr>
          <w:fldChar w:fldCharType="end"/>
        </w:r>
      </w:hyperlink>
    </w:p>
    <w:p w14:paraId="7AC5BC71" w14:textId="08EFB2D2" w:rsidR="00D11FD4" w:rsidRDefault="00D11FD4">
      <w:pPr>
        <w:pStyle w:val="TOC2"/>
        <w:rPr>
          <w:rFonts w:asciiTheme="minorHAnsi" w:eastAsiaTheme="minorEastAsia" w:hAnsiTheme="minorHAnsi" w:cstheme="minorBidi"/>
          <w:caps w:val="0"/>
          <w:noProof/>
          <w:sz w:val="22"/>
          <w:szCs w:val="22"/>
          <w:lang w:eastAsia="en-GB"/>
        </w:rPr>
      </w:pPr>
      <w:hyperlink w:anchor="_Toc73438339" w:history="1">
        <w:r w:rsidRPr="00DA6221">
          <w:rPr>
            <w:rStyle w:val="Hyperlink"/>
            <w:noProof/>
          </w:rPr>
          <w:t>8.11</w:t>
        </w:r>
        <w:r>
          <w:rPr>
            <w:rFonts w:asciiTheme="minorHAnsi" w:eastAsiaTheme="minorEastAsia" w:hAnsiTheme="minorHAnsi" w:cstheme="minorBidi"/>
            <w:caps w:val="0"/>
            <w:noProof/>
            <w:sz w:val="22"/>
            <w:szCs w:val="22"/>
            <w:lang w:eastAsia="en-GB"/>
          </w:rPr>
          <w:tab/>
        </w:r>
        <w:r w:rsidRPr="00DA6221">
          <w:rPr>
            <w:rStyle w:val="Hyperlink"/>
            <w:noProof/>
          </w:rPr>
          <w:t>SUBGROUP 2B - RADIATION TESTS DATA (PARA. 7.3.3)</w:t>
        </w:r>
        <w:r>
          <w:rPr>
            <w:noProof/>
            <w:webHidden/>
          </w:rPr>
          <w:tab/>
        </w:r>
        <w:r>
          <w:rPr>
            <w:noProof/>
            <w:webHidden/>
          </w:rPr>
          <w:fldChar w:fldCharType="begin"/>
        </w:r>
        <w:r>
          <w:rPr>
            <w:noProof/>
            <w:webHidden/>
          </w:rPr>
          <w:instrText xml:space="preserve"> PAGEREF _Toc73438339 \h </w:instrText>
        </w:r>
        <w:r>
          <w:rPr>
            <w:noProof/>
            <w:webHidden/>
          </w:rPr>
        </w:r>
        <w:r>
          <w:rPr>
            <w:noProof/>
            <w:webHidden/>
          </w:rPr>
          <w:fldChar w:fldCharType="separate"/>
        </w:r>
        <w:r>
          <w:rPr>
            <w:noProof/>
            <w:webHidden/>
          </w:rPr>
          <w:t>20</w:t>
        </w:r>
        <w:r>
          <w:rPr>
            <w:noProof/>
            <w:webHidden/>
          </w:rPr>
          <w:fldChar w:fldCharType="end"/>
        </w:r>
      </w:hyperlink>
    </w:p>
    <w:p w14:paraId="0EDB4273" w14:textId="490662B0" w:rsidR="00D11FD4" w:rsidRDefault="00D11FD4">
      <w:pPr>
        <w:pStyle w:val="TOC2"/>
        <w:rPr>
          <w:rFonts w:asciiTheme="minorHAnsi" w:eastAsiaTheme="minorEastAsia" w:hAnsiTheme="minorHAnsi" w:cstheme="minorBidi"/>
          <w:caps w:val="0"/>
          <w:noProof/>
          <w:sz w:val="22"/>
          <w:szCs w:val="22"/>
          <w:lang w:eastAsia="en-GB"/>
        </w:rPr>
      </w:pPr>
      <w:hyperlink w:anchor="_Toc73438340" w:history="1">
        <w:r w:rsidRPr="00DA6221">
          <w:rPr>
            <w:rStyle w:val="Hyperlink"/>
            <w:noProof/>
          </w:rPr>
          <w:t>8.12</w:t>
        </w:r>
        <w:r>
          <w:rPr>
            <w:rFonts w:asciiTheme="minorHAnsi" w:eastAsiaTheme="minorEastAsia" w:hAnsiTheme="minorHAnsi" w:cstheme="minorBidi"/>
            <w:caps w:val="0"/>
            <w:noProof/>
            <w:sz w:val="22"/>
            <w:szCs w:val="22"/>
            <w:lang w:eastAsia="en-GB"/>
          </w:rPr>
          <w:tab/>
        </w:r>
        <w:r w:rsidRPr="00DA6221">
          <w:rPr>
            <w:rStyle w:val="Hyperlink"/>
            <w:noProof/>
          </w:rPr>
          <w:t>SUBGROUP 2C - CONSTRUCTION ANALYSIS DATA (PARA. 7.3.4)</w:t>
        </w:r>
        <w:r>
          <w:rPr>
            <w:noProof/>
            <w:webHidden/>
          </w:rPr>
          <w:tab/>
        </w:r>
        <w:r>
          <w:rPr>
            <w:noProof/>
            <w:webHidden/>
          </w:rPr>
          <w:fldChar w:fldCharType="begin"/>
        </w:r>
        <w:r>
          <w:rPr>
            <w:noProof/>
            <w:webHidden/>
          </w:rPr>
          <w:instrText xml:space="preserve"> PAGEREF _Toc73438340 \h </w:instrText>
        </w:r>
        <w:r>
          <w:rPr>
            <w:noProof/>
            <w:webHidden/>
          </w:rPr>
        </w:r>
        <w:r>
          <w:rPr>
            <w:noProof/>
            <w:webHidden/>
          </w:rPr>
          <w:fldChar w:fldCharType="separate"/>
        </w:r>
        <w:r>
          <w:rPr>
            <w:noProof/>
            <w:webHidden/>
          </w:rPr>
          <w:t>20</w:t>
        </w:r>
        <w:r>
          <w:rPr>
            <w:noProof/>
            <w:webHidden/>
          </w:rPr>
          <w:fldChar w:fldCharType="end"/>
        </w:r>
      </w:hyperlink>
    </w:p>
    <w:p w14:paraId="0C90F1F3" w14:textId="56E292FD" w:rsidR="00D11FD4" w:rsidRDefault="00D11FD4">
      <w:pPr>
        <w:pStyle w:val="TOC2"/>
        <w:rPr>
          <w:rFonts w:asciiTheme="minorHAnsi" w:eastAsiaTheme="minorEastAsia" w:hAnsiTheme="minorHAnsi" w:cstheme="minorBidi"/>
          <w:caps w:val="0"/>
          <w:noProof/>
          <w:sz w:val="22"/>
          <w:szCs w:val="22"/>
          <w:lang w:eastAsia="en-GB"/>
        </w:rPr>
      </w:pPr>
      <w:hyperlink w:anchor="_Toc73438341" w:history="1">
        <w:r w:rsidRPr="00DA6221">
          <w:rPr>
            <w:rStyle w:val="Hyperlink"/>
            <w:noProof/>
          </w:rPr>
          <w:t>8.13</w:t>
        </w:r>
        <w:r>
          <w:rPr>
            <w:rFonts w:asciiTheme="minorHAnsi" w:eastAsiaTheme="minorEastAsia" w:hAnsiTheme="minorHAnsi" w:cstheme="minorBidi"/>
            <w:caps w:val="0"/>
            <w:noProof/>
            <w:sz w:val="22"/>
            <w:szCs w:val="22"/>
            <w:lang w:eastAsia="en-GB"/>
          </w:rPr>
          <w:tab/>
        </w:r>
        <w:r w:rsidRPr="00DA6221">
          <w:rPr>
            <w:rStyle w:val="Hyperlink"/>
            <w:noProof/>
          </w:rPr>
          <w:t>SUBGROUP 2D - PACKAGE TESTS DATA (PARA. 7.3.5)</w:t>
        </w:r>
        <w:r>
          <w:rPr>
            <w:noProof/>
            <w:webHidden/>
          </w:rPr>
          <w:tab/>
        </w:r>
        <w:r>
          <w:rPr>
            <w:noProof/>
            <w:webHidden/>
          </w:rPr>
          <w:fldChar w:fldCharType="begin"/>
        </w:r>
        <w:r>
          <w:rPr>
            <w:noProof/>
            <w:webHidden/>
          </w:rPr>
          <w:instrText xml:space="preserve"> PAGEREF _Toc73438341 \h </w:instrText>
        </w:r>
        <w:r>
          <w:rPr>
            <w:noProof/>
            <w:webHidden/>
          </w:rPr>
        </w:r>
        <w:r>
          <w:rPr>
            <w:noProof/>
            <w:webHidden/>
          </w:rPr>
          <w:fldChar w:fldCharType="separate"/>
        </w:r>
        <w:r>
          <w:rPr>
            <w:noProof/>
            <w:webHidden/>
          </w:rPr>
          <w:t>20</w:t>
        </w:r>
        <w:r>
          <w:rPr>
            <w:noProof/>
            <w:webHidden/>
          </w:rPr>
          <w:fldChar w:fldCharType="end"/>
        </w:r>
      </w:hyperlink>
    </w:p>
    <w:p w14:paraId="2F9EA549" w14:textId="2965FF33" w:rsidR="00D11FD4" w:rsidRDefault="00D11FD4">
      <w:pPr>
        <w:pStyle w:val="TOC2"/>
        <w:rPr>
          <w:rFonts w:asciiTheme="minorHAnsi" w:eastAsiaTheme="minorEastAsia" w:hAnsiTheme="minorHAnsi" w:cstheme="minorBidi"/>
          <w:caps w:val="0"/>
          <w:noProof/>
          <w:sz w:val="22"/>
          <w:szCs w:val="22"/>
          <w:lang w:eastAsia="en-GB"/>
        </w:rPr>
      </w:pPr>
      <w:hyperlink w:anchor="_Toc73438342" w:history="1">
        <w:r w:rsidRPr="00DA6221">
          <w:rPr>
            <w:rStyle w:val="Hyperlink"/>
            <w:noProof/>
          </w:rPr>
          <w:t>8.14</w:t>
        </w:r>
        <w:r>
          <w:rPr>
            <w:rFonts w:asciiTheme="minorHAnsi" w:eastAsiaTheme="minorEastAsia" w:hAnsiTheme="minorHAnsi" w:cstheme="minorBidi"/>
            <w:caps w:val="0"/>
            <w:noProof/>
            <w:sz w:val="22"/>
            <w:szCs w:val="22"/>
            <w:lang w:eastAsia="en-GB"/>
          </w:rPr>
          <w:tab/>
        </w:r>
        <w:r w:rsidRPr="00DA6221">
          <w:rPr>
            <w:rStyle w:val="Hyperlink"/>
            <w:noProof/>
          </w:rPr>
          <w:t>SUBGROUP 2E - ELECTRICAL TESTS DATA (PARA. 7.3.6)</w:t>
        </w:r>
        <w:r>
          <w:rPr>
            <w:noProof/>
            <w:webHidden/>
          </w:rPr>
          <w:tab/>
        </w:r>
        <w:r>
          <w:rPr>
            <w:noProof/>
            <w:webHidden/>
          </w:rPr>
          <w:fldChar w:fldCharType="begin"/>
        </w:r>
        <w:r>
          <w:rPr>
            <w:noProof/>
            <w:webHidden/>
          </w:rPr>
          <w:instrText xml:space="preserve"> PAGEREF _Toc73438342 \h </w:instrText>
        </w:r>
        <w:r>
          <w:rPr>
            <w:noProof/>
            <w:webHidden/>
          </w:rPr>
        </w:r>
        <w:r>
          <w:rPr>
            <w:noProof/>
            <w:webHidden/>
          </w:rPr>
          <w:fldChar w:fldCharType="separate"/>
        </w:r>
        <w:r>
          <w:rPr>
            <w:noProof/>
            <w:webHidden/>
          </w:rPr>
          <w:t>20</w:t>
        </w:r>
        <w:r>
          <w:rPr>
            <w:noProof/>
            <w:webHidden/>
          </w:rPr>
          <w:fldChar w:fldCharType="end"/>
        </w:r>
      </w:hyperlink>
    </w:p>
    <w:p w14:paraId="7437A939" w14:textId="79F975B5" w:rsidR="00D11FD4" w:rsidRDefault="00D11FD4">
      <w:pPr>
        <w:pStyle w:val="TOC2"/>
        <w:rPr>
          <w:rFonts w:asciiTheme="minorHAnsi" w:eastAsiaTheme="minorEastAsia" w:hAnsiTheme="minorHAnsi" w:cstheme="minorBidi"/>
          <w:caps w:val="0"/>
          <w:noProof/>
          <w:sz w:val="22"/>
          <w:szCs w:val="22"/>
          <w:lang w:eastAsia="en-GB"/>
        </w:rPr>
      </w:pPr>
      <w:hyperlink w:anchor="_Toc73438343" w:history="1">
        <w:r w:rsidRPr="00DA6221">
          <w:rPr>
            <w:rStyle w:val="Hyperlink"/>
            <w:noProof/>
          </w:rPr>
          <w:t>8.15</w:t>
        </w:r>
        <w:r>
          <w:rPr>
            <w:rFonts w:asciiTheme="minorHAnsi" w:eastAsiaTheme="minorEastAsia" w:hAnsiTheme="minorHAnsi" w:cstheme="minorBidi"/>
            <w:caps w:val="0"/>
            <w:noProof/>
            <w:sz w:val="22"/>
            <w:szCs w:val="22"/>
            <w:lang w:eastAsia="en-GB"/>
          </w:rPr>
          <w:tab/>
        </w:r>
        <w:r w:rsidRPr="00DA6221">
          <w:rPr>
            <w:rStyle w:val="Hyperlink"/>
            <w:noProof/>
          </w:rPr>
          <w:t>GROUP 3 - ENDURANCE TESTS DATA</w:t>
        </w:r>
        <w:r>
          <w:rPr>
            <w:noProof/>
            <w:webHidden/>
          </w:rPr>
          <w:tab/>
        </w:r>
        <w:r>
          <w:rPr>
            <w:noProof/>
            <w:webHidden/>
          </w:rPr>
          <w:fldChar w:fldCharType="begin"/>
        </w:r>
        <w:r>
          <w:rPr>
            <w:noProof/>
            <w:webHidden/>
          </w:rPr>
          <w:instrText xml:space="preserve"> PAGEREF _Toc73438343 \h </w:instrText>
        </w:r>
        <w:r>
          <w:rPr>
            <w:noProof/>
            <w:webHidden/>
          </w:rPr>
        </w:r>
        <w:r>
          <w:rPr>
            <w:noProof/>
            <w:webHidden/>
          </w:rPr>
          <w:fldChar w:fldCharType="separate"/>
        </w:r>
        <w:r>
          <w:rPr>
            <w:noProof/>
            <w:webHidden/>
          </w:rPr>
          <w:t>20</w:t>
        </w:r>
        <w:r>
          <w:rPr>
            <w:noProof/>
            <w:webHidden/>
          </w:rPr>
          <w:fldChar w:fldCharType="end"/>
        </w:r>
      </w:hyperlink>
    </w:p>
    <w:p w14:paraId="1663E965" w14:textId="2E1A1853"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44" w:history="1">
        <w:r w:rsidRPr="00DA6221">
          <w:rPr>
            <w:rStyle w:val="Hyperlink"/>
            <w:noProof/>
          </w:rPr>
          <w:t>8.15.1</w:t>
        </w:r>
        <w:r>
          <w:rPr>
            <w:rFonts w:asciiTheme="minorHAnsi" w:eastAsiaTheme="minorEastAsia" w:hAnsiTheme="minorHAnsi" w:cstheme="minorBidi"/>
            <w:noProof/>
            <w:sz w:val="22"/>
            <w:szCs w:val="22"/>
            <w:lang w:eastAsia="en-GB"/>
          </w:rPr>
          <w:tab/>
        </w:r>
        <w:r w:rsidRPr="00DA6221">
          <w:rPr>
            <w:rStyle w:val="Hyperlink"/>
            <w:noProof/>
          </w:rPr>
          <w:t>Subgroup 3A - High Temperature Reverse Bias (HTRB) Test Data (Para. 7.4.2) (if applicable)</w:t>
        </w:r>
        <w:r>
          <w:rPr>
            <w:noProof/>
            <w:webHidden/>
          </w:rPr>
          <w:tab/>
        </w:r>
        <w:r>
          <w:rPr>
            <w:noProof/>
            <w:webHidden/>
          </w:rPr>
          <w:fldChar w:fldCharType="begin"/>
        </w:r>
        <w:r>
          <w:rPr>
            <w:noProof/>
            <w:webHidden/>
          </w:rPr>
          <w:instrText xml:space="preserve"> PAGEREF _Toc73438344 \h </w:instrText>
        </w:r>
        <w:r>
          <w:rPr>
            <w:noProof/>
            <w:webHidden/>
          </w:rPr>
        </w:r>
        <w:r>
          <w:rPr>
            <w:noProof/>
            <w:webHidden/>
          </w:rPr>
          <w:fldChar w:fldCharType="separate"/>
        </w:r>
        <w:r>
          <w:rPr>
            <w:noProof/>
            <w:webHidden/>
          </w:rPr>
          <w:t>20</w:t>
        </w:r>
        <w:r>
          <w:rPr>
            <w:noProof/>
            <w:webHidden/>
          </w:rPr>
          <w:fldChar w:fldCharType="end"/>
        </w:r>
      </w:hyperlink>
    </w:p>
    <w:p w14:paraId="11FD7A92" w14:textId="7FEEF348"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45" w:history="1">
        <w:r w:rsidRPr="00DA6221">
          <w:rPr>
            <w:rStyle w:val="Hyperlink"/>
            <w:noProof/>
          </w:rPr>
          <w:t>8.15.2</w:t>
        </w:r>
        <w:r>
          <w:rPr>
            <w:rFonts w:asciiTheme="minorHAnsi" w:eastAsiaTheme="minorEastAsia" w:hAnsiTheme="minorHAnsi" w:cstheme="minorBidi"/>
            <w:noProof/>
            <w:sz w:val="22"/>
            <w:szCs w:val="22"/>
            <w:lang w:eastAsia="en-GB"/>
          </w:rPr>
          <w:tab/>
        </w:r>
        <w:r w:rsidRPr="00DA6221">
          <w:rPr>
            <w:rStyle w:val="Hyperlink"/>
            <w:noProof/>
          </w:rPr>
          <w:t>Subgroup 3B - Accelerated Electrical Endurance Test Data (Para.7.4.3)</w:t>
        </w:r>
        <w:r>
          <w:rPr>
            <w:noProof/>
            <w:webHidden/>
          </w:rPr>
          <w:tab/>
        </w:r>
        <w:r>
          <w:rPr>
            <w:noProof/>
            <w:webHidden/>
          </w:rPr>
          <w:fldChar w:fldCharType="begin"/>
        </w:r>
        <w:r>
          <w:rPr>
            <w:noProof/>
            <w:webHidden/>
          </w:rPr>
          <w:instrText xml:space="preserve"> PAGEREF _Toc73438345 \h </w:instrText>
        </w:r>
        <w:r>
          <w:rPr>
            <w:noProof/>
            <w:webHidden/>
          </w:rPr>
        </w:r>
        <w:r>
          <w:rPr>
            <w:noProof/>
            <w:webHidden/>
          </w:rPr>
          <w:fldChar w:fldCharType="separate"/>
        </w:r>
        <w:r>
          <w:rPr>
            <w:noProof/>
            <w:webHidden/>
          </w:rPr>
          <w:t>21</w:t>
        </w:r>
        <w:r>
          <w:rPr>
            <w:noProof/>
            <w:webHidden/>
          </w:rPr>
          <w:fldChar w:fldCharType="end"/>
        </w:r>
      </w:hyperlink>
    </w:p>
    <w:p w14:paraId="4453F354" w14:textId="0B69C070" w:rsidR="00D11FD4" w:rsidRDefault="00D11FD4">
      <w:pPr>
        <w:pStyle w:val="TOC3"/>
        <w:tabs>
          <w:tab w:val="left" w:pos="1080"/>
          <w:tab w:val="right" w:pos="10147"/>
        </w:tabs>
        <w:rPr>
          <w:rFonts w:asciiTheme="minorHAnsi" w:eastAsiaTheme="minorEastAsia" w:hAnsiTheme="minorHAnsi" w:cstheme="minorBidi"/>
          <w:noProof/>
          <w:sz w:val="22"/>
          <w:szCs w:val="22"/>
          <w:lang w:eastAsia="en-GB"/>
        </w:rPr>
      </w:pPr>
      <w:hyperlink w:anchor="_Toc73438346" w:history="1">
        <w:r w:rsidRPr="00DA6221">
          <w:rPr>
            <w:rStyle w:val="Hyperlink"/>
            <w:noProof/>
          </w:rPr>
          <w:t>8.15.3</w:t>
        </w:r>
        <w:r>
          <w:rPr>
            <w:rFonts w:asciiTheme="minorHAnsi" w:eastAsiaTheme="minorEastAsia" w:hAnsiTheme="minorHAnsi" w:cstheme="minorBidi"/>
            <w:noProof/>
            <w:sz w:val="22"/>
            <w:szCs w:val="22"/>
            <w:lang w:eastAsia="en-GB"/>
          </w:rPr>
          <w:tab/>
        </w:r>
        <w:r w:rsidRPr="00DA6221">
          <w:rPr>
            <w:rStyle w:val="Hyperlink"/>
            <w:noProof/>
          </w:rPr>
          <w:t>Subgroup 3C - Extended Burn-in Test Data (Para. 7.4.4)</w:t>
        </w:r>
        <w:r>
          <w:rPr>
            <w:noProof/>
            <w:webHidden/>
          </w:rPr>
          <w:tab/>
        </w:r>
        <w:r>
          <w:rPr>
            <w:noProof/>
            <w:webHidden/>
          </w:rPr>
          <w:fldChar w:fldCharType="begin"/>
        </w:r>
        <w:r>
          <w:rPr>
            <w:noProof/>
            <w:webHidden/>
          </w:rPr>
          <w:instrText xml:space="preserve"> PAGEREF _Toc73438346 \h </w:instrText>
        </w:r>
        <w:r>
          <w:rPr>
            <w:noProof/>
            <w:webHidden/>
          </w:rPr>
        </w:r>
        <w:r>
          <w:rPr>
            <w:noProof/>
            <w:webHidden/>
          </w:rPr>
          <w:fldChar w:fldCharType="separate"/>
        </w:r>
        <w:r>
          <w:rPr>
            <w:noProof/>
            <w:webHidden/>
          </w:rPr>
          <w:t>21</w:t>
        </w:r>
        <w:r>
          <w:rPr>
            <w:noProof/>
            <w:webHidden/>
          </w:rPr>
          <w:fldChar w:fldCharType="end"/>
        </w:r>
      </w:hyperlink>
    </w:p>
    <w:p w14:paraId="63AAB182" w14:textId="74CE8886" w:rsidR="00D11FD4" w:rsidRDefault="00D11FD4">
      <w:pPr>
        <w:pStyle w:val="TOC2"/>
        <w:rPr>
          <w:rFonts w:asciiTheme="minorHAnsi" w:eastAsiaTheme="minorEastAsia" w:hAnsiTheme="minorHAnsi" w:cstheme="minorBidi"/>
          <w:caps w:val="0"/>
          <w:noProof/>
          <w:sz w:val="22"/>
          <w:szCs w:val="22"/>
          <w:lang w:eastAsia="en-GB"/>
        </w:rPr>
      </w:pPr>
      <w:hyperlink w:anchor="_Toc73438347" w:history="1">
        <w:r w:rsidRPr="00DA6221">
          <w:rPr>
            <w:rStyle w:val="Hyperlink"/>
            <w:noProof/>
          </w:rPr>
          <w:t>8.16</w:t>
        </w:r>
        <w:r>
          <w:rPr>
            <w:rFonts w:asciiTheme="minorHAnsi" w:eastAsiaTheme="minorEastAsia" w:hAnsiTheme="minorHAnsi" w:cstheme="minorBidi"/>
            <w:caps w:val="0"/>
            <w:noProof/>
            <w:sz w:val="22"/>
            <w:szCs w:val="22"/>
            <w:lang w:eastAsia="en-GB"/>
          </w:rPr>
          <w:tab/>
        </w:r>
        <w:r w:rsidRPr="00DA6221">
          <w:rPr>
            <w:rStyle w:val="Hyperlink"/>
            <w:noProof/>
          </w:rPr>
          <w:t>GROUP 4 - RESERVE DATA (PARA. 7.5) (IF APPLICABLE)</w:t>
        </w:r>
        <w:r>
          <w:rPr>
            <w:noProof/>
            <w:webHidden/>
          </w:rPr>
          <w:tab/>
        </w:r>
        <w:r>
          <w:rPr>
            <w:noProof/>
            <w:webHidden/>
          </w:rPr>
          <w:fldChar w:fldCharType="begin"/>
        </w:r>
        <w:r>
          <w:rPr>
            <w:noProof/>
            <w:webHidden/>
          </w:rPr>
          <w:instrText xml:space="preserve"> PAGEREF _Toc73438347 \h </w:instrText>
        </w:r>
        <w:r>
          <w:rPr>
            <w:noProof/>
            <w:webHidden/>
          </w:rPr>
        </w:r>
        <w:r>
          <w:rPr>
            <w:noProof/>
            <w:webHidden/>
          </w:rPr>
          <w:fldChar w:fldCharType="separate"/>
        </w:r>
        <w:r>
          <w:rPr>
            <w:noProof/>
            <w:webHidden/>
          </w:rPr>
          <w:t>21</w:t>
        </w:r>
        <w:r>
          <w:rPr>
            <w:noProof/>
            <w:webHidden/>
          </w:rPr>
          <w:fldChar w:fldCharType="end"/>
        </w:r>
      </w:hyperlink>
    </w:p>
    <w:p w14:paraId="2668B9D2" w14:textId="0A1DF7A3" w:rsidR="00D11FD4" w:rsidRDefault="00D11FD4">
      <w:pPr>
        <w:pStyle w:val="TOC2"/>
        <w:rPr>
          <w:rFonts w:asciiTheme="minorHAnsi" w:eastAsiaTheme="minorEastAsia" w:hAnsiTheme="minorHAnsi" w:cstheme="minorBidi"/>
          <w:caps w:val="0"/>
          <w:noProof/>
          <w:sz w:val="22"/>
          <w:szCs w:val="22"/>
          <w:lang w:eastAsia="en-GB"/>
        </w:rPr>
      </w:pPr>
      <w:hyperlink w:anchor="_Toc73438348" w:history="1">
        <w:r w:rsidRPr="00DA6221">
          <w:rPr>
            <w:rStyle w:val="Hyperlink"/>
            <w:noProof/>
          </w:rPr>
          <w:t>8.17</w:t>
        </w:r>
        <w:r>
          <w:rPr>
            <w:rFonts w:asciiTheme="minorHAnsi" w:eastAsiaTheme="minorEastAsia" w:hAnsiTheme="minorHAnsi" w:cstheme="minorBidi"/>
            <w:caps w:val="0"/>
            <w:noProof/>
            <w:sz w:val="22"/>
            <w:szCs w:val="22"/>
            <w:lang w:eastAsia="en-GB"/>
          </w:rPr>
          <w:tab/>
        </w:r>
        <w:r w:rsidRPr="00DA6221">
          <w:rPr>
            <w:rStyle w:val="Hyperlink"/>
            <w:noProof/>
          </w:rPr>
          <w:t>SUMMARY OF RESULTS AND CONCLUSIONS</w:t>
        </w:r>
        <w:r>
          <w:rPr>
            <w:noProof/>
            <w:webHidden/>
          </w:rPr>
          <w:tab/>
        </w:r>
        <w:r>
          <w:rPr>
            <w:noProof/>
            <w:webHidden/>
          </w:rPr>
          <w:fldChar w:fldCharType="begin"/>
        </w:r>
        <w:r>
          <w:rPr>
            <w:noProof/>
            <w:webHidden/>
          </w:rPr>
          <w:instrText xml:space="preserve"> PAGEREF _Toc73438348 \h </w:instrText>
        </w:r>
        <w:r>
          <w:rPr>
            <w:noProof/>
            <w:webHidden/>
          </w:rPr>
        </w:r>
        <w:r>
          <w:rPr>
            <w:noProof/>
            <w:webHidden/>
          </w:rPr>
          <w:fldChar w:fldCharType="separate"/>
        </w:r>
        <w:r>
          <w:rPr>
            <w:noProof/>
            <w:webHidden/>
          </w:rPr>
          <w:t>21</w:t>
        </w:r>
        <w:r>
          <w:rPr>
            <w:noProof/>
            <w:webHidden/>
          </w:rPr>
          <w:fldChar w:fldCharType="end"/>
        </w:r>
      </w:hyperlink>
    </w:p>
    <w:p w14:paraId="1AAD6EDB" w14:textId="236EB7D5" w:rsidR="00D11FD4" w:rsidRDefault="00D11FD4">
      <w:pPr>
        <w:pStyle w:val="TOC2"/>
        <w:rPr>
          <w:rFonts w:asciiTheme="minorHAnsi" w:eastAsiaTheme="minorEastAsia" w:hAnsiTheme="minorHAnsi" w:cstheme="minorBidi"/>
          <w:caps w:val="0"/>
          <w:noProof/>
          <w:sz w:val="22"/>
          <w:szCs w:val="22"/>
          <w:lang w:eastAsia="en-GB"/>
        </w:rPr>
      </w:pPr>
      <w:hyperlink w:anchor="_Toc73438349" w:history="1">
        <w:r w:rsidRPr="00DA6221">
          <w:rPr>
            <w:rStyle w:val="Hyperlink"/>
            <w:noProof/>
          </w:rPr>
          <w:t>Chart I – Evaluation Test Programme</w:t>
        </w:r>
        <w:r>
          <w:rPr>
            <w:noProof/>
            <w:webHidden/>
          </w:rPr>
          <w:tab/>
        </w:r>
        <w:r>
          <w:rPr>
            <w:noProof/>
            <w:webHidden/>
          </w:rPr>
          <w:fldChar w:fldCharType="begin"/>
        </w:r>
        <w:r>
          <w:rPr>
            <w:noProof/>
            <w:webHidden/>
          </w:rPr>
          <w:instrText xml:space="preserve"> PAGEREF _Toc73438349 \h </w:instrText>
        </w:r>
        <w:r>
          <w:rPr>
            <w:noProof/>
            <w:webHidden/>
          </w:rPr>
        </w:r>
        <w:r>
          <w:rPr>
            <w:noProof/>
            <w:webHidden/>
          </w:rPr>
          <w:fldChar w:fldCharType="separate"/>
        </w:r>
        <w:r>
          <w:rPr>
            <w:noProof/>
            <w:webHidden/>
          </w:rPr>
          <w:t>22</w:t>
        </w:r>
        <w:r>
          <w:rPr>
            <w:noProof/>
            <w:webHidden/>
          </w:rPr>
          <w:fldChar w:fldCharType="end"/>
        </w:r>
      </w:hyperlink>
    </w:p>
    <w:p w14:paraId="0A827891" w14:textId="3A5888BA" w:rsidR="00D11FD4" w:rsidRDefault="00D11FD4">
      <w:pPr>
        <w:pStyle w:val="TOC2"/>
        <w:rPr>
          <w:rFonts w:asciiTheme="minorHAnsi" w:eastAsiaTheme="minorEastAsia" w:hAnsiTheme="minorHAnsi" w:cstheme="minorBidi"/>
          <w:caps w:val="0"/>
          <w:noProof/>
          <w:sz w:val="22"/>
          <w:szCs w:val="22"/>
          <w:lang w:eastAsia="en-GB"/>
        </w:rPr>
      </w:pPr>
      <w:hyperlink w:anchor="_Toc73438350" w:history="1">
        <w:r w:rsidRPr="00DA6221">
          <w:rPr>
            <w:rStyle w:val="Hyperlink"/>
            <w:noProof/>
          </w:rPr>
          <w:t>Chart II – Temperature Step-Stress Sequence</w:t>
        </w:r>
        <w:r>
          <w:rPr>
            <w:noProof/>
            <w:webHidden/>
          </w:rPr>
          <w:tab/>
        </w:r>
        <w:r>
          <w:rPr>
            <w:noProof/>
            <w:webHidden/>
          </w:rPr>
          <w:fldChar w:fldCharType="begin"/>
        </w:r>
        <w:r>
          <w:rPr>
            <w:noProof/>
            <w:webHidden/>
          </w:rPr>
          <w:instrText xml:space="preserve"> PAGEREF _Toc73438350 \h </w:instrText>
        </w:r>
        <w:r>
          <w:rPr>
            <w:noProof/>
            <w:webHidden/>
          </w:rPr>
        </w:r>
        <w:r>
          <w:rPr>
            <w:noProof/>
            <w:webHidden/>
          </w:rPr>
          <w:fldChar w:fldCharType="separate"/>
        </w:r>
        <w:r>
          <w:rPr>
            <w:noProof/>
            <w:webHidden/>
          </w:rPr>
          <w:t>23</w:t>
        </w:r>
        <w:r>
          <w:rPr>
            <w:noProof/>
            <w:webHidden/>
          </w:rPr>
          <w:fldChar w:fldCharType="end"/>
        </w:r>
      </w:hyperlink>
    </w:p>
    <w:p w14:paraId="4A57FE35" w14:textId="1375965E" w:rsidR="00D11FD4" w:rsidRDefault="00D11FD4">
      <w:pPr>
        <w:pStyle w:val="TOC2"/>
        <w:rPr>
          <w:rFonts w:asciiTheme="minorHAnsi" w:eastAsiaTheme="minorEastAsia" w:hAnsiTheme="minorHAnsi" w:cstheme="minorBidi"/>
          <w:caps w:val="0"/>
          <w:noProof/>
          <w:sz w:val="22"/>
          <w:szCs w:val="22"/>
          <w:lang w:eastAsia="en-GB"/>
        </w:rPr>
      </w:pPr>
      <w:hyperlink w:anchor="_Toc73438351" w:history="1">
        <w:r w:rsidRPr="00DA6221">
          <w:rPr>
            <w:rStyle w:val="Hyperlink"/>
            <w:noProof/>
          </w:rPr>
          <w:t>CHART III – POWER STEP-STRESS SEQUENCE</w:t>
        </w:r>
        <w:r>
          <w:rPr>
            <w:noProof/>
            <w:webHidden/>
          </w:rPr>
          <w:tab/>
        </w:r>
        <w:r>
          <w:rPr>
            <w:noProof/>
            <w:webHidden/>
          </w:rPr>
          <w:fldChar w:fldCharType="begin"/>
        </w:r>
        <w:r>
          <w:rPr>
            <w:noProof/>
            <w:webHidden/>
          </w:rPr>
          <w:instrText xml:space="preserve"> PAGEREF _Toc73438351 \h </w:instrText>
        </w:r>
        <w:r>
          <w:rPr>
            <w:noProof/>
            <w:webHidden/>
          </w:rPr>
        </w:r>
        <w:r>
          <w:rPr>
            <w:noProof/>
            <w:webHidden/>
          </w:rPr>
          <w:fldChar w:fldCharType="separate"/>
        </w:r>
        <w:r>
          <w:rPr>
            <w:noProof/>
            <w:webHidden/>
          </w:rPr>
          <w:t>24</w:t>
        </w:r>
        <w:r>
          <w:rPr>
            <w:noProof/>
            <w:webHidden/>
          </w:rPr>
          <w:fldChar w:fldCharType="end"/>
        </w:r>
      </w:hyperlink>
    </w:p>
    <w:p w14:paraId="2CC0258D" w14:textId="3DA87E9F" w:rsidR="00D11FD4" w:rsidRDefault="00D11FD4">
      <w:pPr>
        <w:pStyle w:val="TOC2"/>
        <w:rPr>
          <w:rFonts w:asciiTheme="minorHAnsi" w:eastAsiaTheme="minorEastAsia" w:hAnsiTheme="minorHAnsi" w:cstheme="minorBidi"/>
          <w:caps w:val="0"/>
          <w:noProof/>
          <w:sz w:val="22"/>
          <w:szCs w:val="22"/>
          <w:lang w:eastAsia="en-GB"/>
        </w:rPr>
      </w:pPr>
      <w:hyperlink w:anchor="_Toc73438352" w:history="1">
        <w:r w:rsidRPr="00DA6221">
          <w:rPr>
            <w:rStyle w:val="Hyperlink"/>
            <w:noProof/>
          </w:rPr>
          <w:t>Chart IV - Accelerated Electrical Endurance Test</w:t>
        </w:r>
        <w:r>
          <w:rPr>
            <w:noProof/>
            <w:webHidden/>
          </w:rPr>
          <w:tab/>
        </w:r>
        <w:r>
          <w:rPr>
            <w:noProof/>
            <w:webHidden/>
          </w:rPr>
          <w:fldChar w:fldCharType="begin"/>
        </w:r>
        <w:r>
          <w:rPr>
            <w:noProof/>
            <w:webHidden/>
          </w:rPr>
          <w:instrText xml:space="preserve"> PAGEREF _Toc73438352 \h </w:instrText>
        </w:r>
        <w:r>
          <w:rPr>
            <w:noProof/>
            <w:webHidden/>
          </w:rPr>
        </w:r>
        <w:r>
          <w:rPr>
            <w:noProof/>
            <w:webHidden/>
          </w:rPr>
          <w:fldChar w:fldCharType="separate"/>
        </w:r>
        <w:r>
          <w:rPr>
            <w:noProof/>
            <w:webHidden/>
          </w:rPr>
          <w:t>25</w:t>
        </w:r>
        <w:r>
          <w:rPr>
            <w:noProof/>
            <w:webHidden/>
          </w:rPr>
          <w:fldChar w:fldCharType="end"/>
        </w:r>
      </w:hyperlink>
    </w:p>
    <w:p w14:paraId="655E14A6" w14:textId="626D5415" w:rsidR="007638F8" w:rsidRPr="00DC30C8" w:rsidRDefault="00501B6A" w:rsidP="00546706">
      <w:pPr>
        <w:rPr>
          <w:rFonts w:cs="Arial"/>
        </w:rPr>
      </w:pPr>
      <w:r w:rsidRPr="00DC30C8">
        <w:rPr>
          <w:rFonts w:cs="Arial"/>
        </w:rPr>
        <w:fldChar w:fldCharType="end"/>
      </w:r>
    </w:p>
    <w:p w14:paraId="655E14A7" w14:textId="77777777" w:rsidR="00FF74A6" w:rsidRPr="00E17485" w:rsidRDefault="00306ACC" w:rsidP="00E17485">
      <w:pPr>
        <w:ind w:left="0"/>
        <w:rPr>
          <w:rFonts w:cs="Arial"/>
        </w:rPr>
      </w:pPr>
      <w:r w:rsidRPr="00DC30C8">
        <w:rPr>
          <w:rFonts w:cs="Arial"/>
        </w:rPr>
        <w:br w:type="page"/>
      </w:r>
    </w:p>
    <w:p w14:paraId="655E14A8" w14:textId="77777777" w:rsidR="00E17485" w:rsidRDefault="00E17485" w:rsidP="00E17485">
      <w:pPr>
        <w:pStyle w:val="Heading1"/>
      </w:pPr>
      <w:bookmarkStart w:id="0" w:name="_Toc73438261"/>
      <w:r w:rsidRPr="00E17485">
        <w:lastRenderedPageBreak/>
        <w:t>PURPOSE</w:t>
      </w:r>
      <w:bookmarkEnd w:id="0"/>
    </w:p>
    <w:p w14:paraId="16D66E99" w14:textId="1E6F01A1" w:rsidR="00D060CD" w:rsidRDefault="00D060CD" w:rsidP="00D060CD">
      <w:r w:rsidRPr="00D060CD">
        <w:t xml:space="preserve">The purpose of this specification is to establish the procedure to be followed </w:t>
      </w:r>
      <w:r w:rsidR="00590DB0">
        <w:t xml:space="preserve">in the evaluation of component </w:t>
      </w:r>
      <w:r w:rsidRPr="00D060CD">
        <w:t>capabilities as required for</w:t>
      </w:r>
      <w:r w:rsidR="005149B1">
        <w:t xml:space="preserve"> </w:t>
      </w:r>
      <w:r w:rsidRPr="00D060CD">
        <w:t>space applications and thereby to</w:t>
      </w:r>
      <w:r w:rsidR="005149B1">
        <w:t xml:space="preserve"> </w:t>
      </w:r>
      <w:r w:rsidRPr="00D060CD">
        <w:t>anticipate, as</w:t>
      </w:r>
      <w:r w:rsidR="005149B1">
        <w:t xml:space="preserve"> </w:t>
      </w:r>
      <w:r w:rsidRPr="00D060CD">
        <w:t>far</w:t>
      </w:r>
      <w:r w:rsidR="005149B1">
        <w:t xml:space="preserve"> </w:t>
      </w:r>
      <w:r w:rsidRPr="00D060CD">
        <w:t>as possible, component behaviour during qualification testing.</w:t>
      </w:r>
      <w:r w:rsidR="005149B1">
        <w:t xml:space="preserve"> </w:t>
      </w:r>
      <w:r w:rsidRPr="00D060CD">
        <w:t>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of the component to ESD damage.</w:t>
      </w:r>
    </w:p>
    <w:p w14:paraId="11E31BD4" w14:textId="0928BBDC" w:rsidR="00D060CD" w:rsidRDefault="00D060CD" w:rsidP="00D060CD">
      <w:pPr>
        <w:pStyle w:val="Heading1"/>
      </w:pPr>
      <w:r w:rsidRPr="00D060CD">
        <w:tab/>
      </w:r>
      <w:bookmarkStart w:id="1" w:name="_Toc73438262"/>
      <w:r w:rsidRPr="00D060CD">
        <w:t>APPLICABLE DOCUMENTS</w:t>
      </w:r>
      <w:bookmarkEnd w:id="1"/>
    </w:p>
    <w:p w14:paraId="71F16070" w14:textId="77777777" w:rsidR="00D060CD" w:rsidRDefault="00D060CD" w:rsidP="00D060CD">
      <w:r w:rsidRPr="00D060CD">
        <w:t>The following documents form part of, and shall be read in conjunction with, this specification.</w:t>
      </w:r>
    </w:p>
    <w:p w14:paraId="2B76C02E" w14:textId="3759C578" w:rsidR="00D060CD" w:rsidRDefault="00D060CD" w:rsidP="00D060CD">
      <w:pPr>
        <w:pStyle w:val="Heading2"/>
      </w:pPr>
      <w:r w:rsidRPr="00D060CD">
        <w:tab/>
      </w:r>
      <w:bookmarkStart w:id="2" w:name="_Toc73438263"/>
      <w:r w:rsidR="00E35AAC">
        <w:t>ESCC</w:t>
      </w:r>
      <w:r w:rsidRPr="00D060CD">
        <w:t xml:space="preserve"> SPECIFICATIONS</w:t>
      </w:r>
      <w:bookmarkEnd w:id="2"/>
    </w:p>
    <w:p w14:paraId="48EFDCB6" w14:textId="040E71F5" w:rsidR="00590DB0" w:rsidRDefault="00D060CD" w:rsidP="00B01EB8">
      <w:pPr>
        <w:spacing w:after="60"/>
      </w:pPr>
      <w:r w:rsidRPr="00D060CD">
        <w:t xml:space="preserve">No. </w:t>
      </w:r>
      <w:hyperlink r:id="rId16" w:history="1">
        <w:r w:rsidRPr="00805C68">
          <w:rPr>
            <w:rStyle w:val="Hyperlink"/>
          </w:rPr>
          <w:t>5000</w:t>
        </w:r>
      </w:hyperlink>
      <w:r w:rsidRPr="00D060CD">
        <w:t xml:space="preserve">, Discrete Semiconductor Components. </w:t>
      </w:r>
    </w:p>
    <w:p w14:paraId="567C09CA" w14:textId="39366F77" w:rsidR="00D060CD" w:rsidRPr="00D060CD" w:rsidRDefault="00D060CD" w:rsidP="00B01EB8">
      <w:pPr>
        <w:spacing w:after="60"/>
      </w:pPr>
      <w:r w:rsidRPr="00D060CD">
        <w:t xml:space="preserve">No. </w:t>
      </w:r>
      <w:hyperlink r:id="rId17" w:history="1">
        <w:r w:rsidRPr="00805C68">
          <w:rPr>
            <w:rStyle w:val="Hyperlink"/>
          </w:rPr>
          <w:t>20400</w:t>
        </w:r>
      </w:hyperlink>
      <w:r w:rsidRPr="00D060CD">
        <w:t>, Internal Visual Inspection.</w:t>
      </w:r>
    </w:p>
    <w:p w14:paraId="6CB3D570" w14:textId="785EE931" w:rsidR="00590DB0" w:rsidRDefault="00D060CD" w:rsidP="00B01EB8">
      <w:pPr>
        <w:spacing w:after="60"/>
      </w:pPr>
      <w:r w:rsidRPr="00D060CD">
        <w:t>No.</w:t>
      </w:r>
      <w:hyperlink r:id="rId18" w:history="1">
        <w:r w:rsidRPr="00805C68">
          <w:rPr>
            <w:rStyle w:val="Hyperlink"/>
          </w:rPr>
          <w:t xml:space="preserve"> 20500</w:t>
        </w:r>
      </w:hyperlink>
      <w:r w:rsidRPr="00D060CD">
        <w:t xml:space="preserve">, External Visual Inspection. </w:t>
      </w:r>
    </w:p>
    <w:p w14:paraId="6F9078E6" w14:textId="6C24E925" w:rsidR="00D060CD" w:rsidRPr="00D060CD" w:rsidRDefault="00D060CD" w:rsidP="00B01EB8">
      <w:pPr>
        <w:spacing w:after="60"/>
      </w:pPr>
      <w:r w:rsidRPr="00D060CD">
        <w:t xml:space="preserve">No. </w:t>
      </w:r>
      <w:hyperlink r:id="rId19" w:history="1">
        <w:r w:rsidRPr="00805C68">
          <w:rPr>
            <w:rStyle w:val="Hyperlink"/>
          </w:rPr>
          <w:t>20900</w:t>
        </w:r>
      </w:hyperlink>
      <w:r w:rsidRPr="00D060CD">
        <w:t>, Radiographic Inspection.</w:t>
      </w:r>
    </w:p>
    <w:p w14:paraId="683B0BF9" w14:textId="5F112374" w:rsidR="00590DB0" w:rsidRDefault="00D060CD" w:rsidP="00B01EB8">
      <w:pPr>
        <w:spacing w:after="60"/>
      </w:pPr>
      <w:r w:rsidRPr="00D060CD">
        <w:t xml:space="preserve">No. </w:t>
      </w:r>
      <w:hyperlink r:id="rId20" w:history="1">
        <w:r w:rsidRPr="00805C68">
          <w:rPr>
            <w:rStyle w:val="Hyperlink"/>
          </w:rPr>
          <w:t>22900</w:t>
        </w:r>
      </w:hyperlink>
      <w:r w:rsidRPr="00D060CD">
        <w:t xml:space="preserve">, Total Dose Steady-State Irradiation Test Method. </w:t>
      </w:r>
    </w:p>
    <w:p w14:paraId="68B8B8D6" w14:textId="2F8A1273" w:rsidR="00D060CD" w:rsidRDefault="00D060CD" w:rsidP="00B01EB8">
      <w:pPr>
        <w:spacing w:after="60"/>
      </w:pPr>
      <w:r w:rsidRPr="00D060CD">
        <w:t xml:space="preserve">No. </w:t>
      </w:r>
      <w:hyperlink r:id="rId21" w:history="1">
        <w:r w:rsidRPr="00805C68">
          <w:rPr>
            <w:rStyle w:val="Hyperlink"/>
          </w:rPr>
          <w:t>23800</w:t>
        </w:r>
      </w:hyperlink>
      <w:r w:rsidRPr="00D060CD">
        <w:t>, Electrostatic Discharge Sensitivity Test Method.</w:t>
      </w:r>
    </w:p>
    <w:p w14:paraId="09367A46" w14:textId="6DC66267" w:rsidR="00D060CD" w:rsidRDefault="00D060CD" w:rsidP="00B01EB8">
      <w:pPr>
        <w:spacing w:before="240"/>
      </w:pPr>
      <w:r w:rsidRPr="00D060CD">
        <w:t>Unless</w:t>
      </w:r>
      <w:r w:rsidR="005149B1">
        <w:t xml:space="preserve"> </w:t>
      </w:r>
      <w:r w:rsidRPr="00D060CD">
        <w:t>otherwise</w:t>
      </w:r>
      <w:r w:rsidR="005149B1">
        <w:t xml:space="preserve"> </w:t>
      </w:r>
      <w:r w:rsidRPr="00D060CD">
        <w:t>stated</w:t>
      </w:r>
      <w:r w:rsidR="005149B1">
        <w:t xml:space="preserve"> </w:t>
      </w:r>
      <w:r w:rsidRPr="00D060CD">
        <w:t>herein,</w:t>
      </w:r>
      <w:r w:rsidR="005149B1">
        <w:t xml:space="preserve"> </w:t>
      </w:r>
      <w:r w:rsidRPr="00D060CD">
        <w:t>reference</w:t>
      </w:r>
      <w:r w:rsidR="005149B1">
        <w:t xml:space="preserve"> </w:t>
      </w:r>
      <w:r w:rsidRPr="00D060CD">
        <w:t>within</w:t>
      </w:r>
      <w:r w:rsidR="005149B1">
        <w:t xml:space="preserve"> </w:t>
      </w:r>
      <w:r w:rsidRPr="00D060CD">
        <w:t>the</w:t>
      </w:r>
      <w:r w:rsidR="005149B1">
        <w:t xml:space="preserve"> </w:t>
      </w:r>
      <w:r w:rsidRPr="00D060CD">
        <w:t>text</w:t>
      </w:r>
      <w:r w:rsidR="005149B1">
        <w:t xml:space="preserve"> </w:t>
      </w:r>
      <w:r w:rsidRPr="00D060CD">
        <w:t>of</w:t>
      </w:r>
      <w:r w:rsidR="005149B1">
        <w:t xml:space="preserve"> </w:t>
      </w:r>
      <w:r w:rsidRPr="00D060CD">
        <w:t>this</w:t>
      </w:r>
      <w:r w:rsidR="005149B1">
        <w:t xml:space="preserve"> </w:t>
      </w:r>
      <w:r w:rsidR="00590DB0">
        <w:t>specification to</w:t>
      </w:r>
      <w:r w:rsidR="005149B1">
        <w:t xml:space="preserve"> </w:t>
      </w:r>
      <w:r w:rsidR="00590DB0">
        <w:t>"the</w:t>
      </w:r>
      <w:r w:rsidR="005149B1">
        <w:t xml:space="preserve"> </w:t>
      </w:r>
      <w:r w:rsidR="00590DB0">
        <w:t xml:space="preserve">Detail </w:t>
      </w:r>
      <w:r w:rsidRPr="00D060CD">
        <w:t xml:space="preserve">Specification" shall mean the relevant </w:t>
      </w:r>
      <w:r w:rsidR="00E35AAC">
        <w:t>ESCC</w:t>
      </w:r>
      <w:r w:rsidRPr="00D060CD">
        <w:t xml:space="preserve"> Detail Specification.</w:t>
      </w:r>
    </w:p>
    <w:p w14:paraId="5F571BA6" w14:textId="48E17BA9" w:rsidR="00D060CD" w:rsidRDefault="00D060CD" w:rsidP="00D060CD">
      <w:pPr>
        <w:pStyle w:val="Heading2"/>
      </w:pPr>
      <w:r w:rsidRPr="00D060CD">
        <w:tab/>
      </w:r>
      <w:bookmarkStart w:id="3" w:name="_Toc73438264"/>
      <w:r w:rsidRPr="00D060CD">
        <w:t>OTHER (REFERENCE) DOCUMENTS</w:t>
      </w:r>
      <w:bookmarkEnd w:id="3"/>
    </w:p>
    <w:p w14:paraId="616B39F7" w14:textId="64A8CDF4" w:rsidR="00D060CD" w:rsidRDefault="00D060CD" w:rsidP="00B01EB8">
      <w:pPr>
        <w:spacing w:after="60"/>
      </w:pPr>
      <w:r w:rsidRPr="00D060CD">
        <w:t>IEC Publication No. 6</w:t>
      </w:r>
      <w:r w:rsidR="00BB5B2F">
        <w:t>006</w:t>
      </w:r>
      <w:r w:rsidRPr="00D060CD">
        <w:t>8, Basic Environmental Testing Procedures.</w:t>
      </w:r>
    </w:p>
    <w:p w14:paraId="0B539301" w14:textId="5EF2A289" w:rsidR="00590DB0" w:rsidRDefault="00F02C5C" w:rsidP="00B01EB8">
      <w:pPr>
        <w:spacing w:after="60"/>
      </w:pPr>
      <w:hyperlink r:id="rId22" w:history="1">
        <w:r w:rsidR="00D060CD" w:rsidRPr="00724151">
          <w:rPr>
            <w:rStyle w:val="Hyperlink"/>
          </w:rPr>
          <w:t>MIL-STD-750</w:t>
        </w:r>
      </w:hyperlink>
      <w:r w:rsidR="00D060CD" w:rsidRPr="00D060CD">
        <w:t xml:space="preserve">, Test Methods and Procedures for Semiconductor Devices. </w:t>
      </w:r>
    </w:p>
    <w:p w14:paraId="323276E9" w14:textId="1D525D07" w:rsidR="00D060CD" w:rsidRPr="00D060CD" w:rsidRDefault="00F02C5C" w:rsidP="00B01EB8">
      <w:pPr>
        <w:spacing w:after="60"/>
      </w:pPr>
      <w:hyperlink r:id="rId23" w:history="1">
        <w:r w:rsidR="00D060CD" w:rsidRPr="00724151">
          <w:rPr>
            <w:rStyle w:val="Hyperlink"/>
          </w:rPr>
          <w:t>MIL-STD-883</w:t>
        </w:r>
      </w:hyperlink>
      <w:r w:rsidR="00D060CD" w:rsidRPr="00D060CD">
        <w:t>, Test Methods and Procedures for Microelectronics.</w:t>
      </w:r>
    </w:p>
    <w:p w14:paraId="11978E1A" w14:textId="558511CD" w:rsidR="00D060CD" w:rsidRDefault="00D060CD" w:rsidP="00B01EB8">
      <w:pPr>
        <w:spacing w:after="60"/>
      </w:pPr>
      <w:r w:rsidRPr="00D060CD">
        <w:t>E</w:t>
      </w:r>
      <w:r w:rsidR="00BB5B2F">
        <w:t>CSS-Q-</w:t>
      </w:r>
      <w:r w:rsidRPr="00D060CD">
        <w:t>S</w:t>
      </w:r>
      <w:r w:rsidR="00BB5B2F">
        <w:t>T</w:t>
      </w:r>
      <w:r w:rsidRPr="00D060CD">
        <w:t>-70</w:t>
      </w:r>
      <w:r w:rsidR="00BB5B2F">
        <w:t>-0</w:t>
      </w:r>
      <w:r w:rsidRPr="00D060CD">
        <w:t>2, A Thermal Vacuum Test for the Screening of Space Materials.</w:t>
      </w:r>
    </w:p>
    <w:p w14:paraId="0BBE8F5E" w14:textId="393E8AF1" w:rsidR="00D060CD" w:rsidRDefault="00D060CD" w:rsidP="00D060CD">
      <w:pPr>
        <w:pStyle w:val="Heading1"/>
      </w:pPr>
      <w:r w:rsidRPr="00D060CD">
        <w:tab/>
      </w:r>
      <w:bookmarkStart w:id="4" w:name="_Ref472933383"/>
      <w:bookmarkStart w:id="5" w:name="_Toc73438265"/>
      <w:r w:rsidRPr="00D060CD">
        <w:t>PROCEDURE</w:t>
      </w:r>
      <w:bookmarkEnd w:id="4"/>
      <w:bookmarkEnd w:id="5"/>
    </w:p>
    <w:p w14:paraId="08684679" w14:textId="2C116112" w:rsidR="00D060CD" w:rsidRDefault="00D060CD" w:rsidP="00D060CD">
      <w:r w:rsidRPr="00D060CD">
        <w:t>Standard components</w:t>
      </w:r>
      <w:r w:rsidR="005149B1">
        <w:t xml:space="preserve"> </w:t>
      </w:r>
      <w:r w:rsidRPr="00D060CD">
        <w:t>shall</w:t>
      </w:r>
      <w:r w:rsidR="005149B1">
        <w:t xml:space="preserve"> </w:t>
      </w:r>
      <w:r w:rsidRPr="00D060CD">
        <w:t>be</w:t>
      </w:r>
      <w:r w:rsidR="005149B1">
        <w:t xml:space="preserve"> </w:t>
      </w:r>
      <w:r w:rsidRPr="00D060CD">
        <w:t>selected</w:t>
      </w:r>
      <w:r w:rsidR="005149B1">
        <w:t xml:space="preserve"> </w:t>
      </w:r>
      <w:r w:rsidRPr="00D060CD">
        <w:t>from</w:t>
      </w:r>
      <w:r w:rsidR="005149B1">
        <w:t xml:space="preserve"> </w:t>
      </w:r>
      <w:r w:rsidRPr="00D060CD">
        <w:t>a</w:t>
      </w:r>
      <w:r w:rsidR="005149B1">
        <w:t xml:space="preserve"> </w:t>
      </w:r>
      <w:r w:rsidRPr="00D060CD">
        <w:t>homogeneous</w:t>
      </w:r>
      <w:r w:rsidR="005149B1">
        <w:t xml:space="preserve"> </w:t>
      </w:r>
      <w:r w:rsidRPr="00D060CD">
        <w:t>lot</w:t>
      </w:r>
      <w:r w:rsidR="005149B1">
        <w:t xml:space="preserve"> </w:t>
      </w:r>
      <w:r w:rsidRPr="00D060CD">
        <w:t>at</w:t>
      </w:r>
      <w:r w:rsidR="005149B1">
        <w:t xml:space="preserve"> </w:t>
      </w:r>
      <w:r w:rsidRPr="00D060CD">
        <w:t>the</w:t>
      </w:r>
      <w:r w:rsidR="005149B1">
        <w:t xml:space="preserve"> </w:t>
      </w:r>
      <w:r w:rsidRPr="00D060CD">
        <w:t>Manufacturer</w:t>
      </w:r>
      <w:r w:rsidR="005149B1">
        <w:t xml:space="preserve"> </w:t>
      </w:r>
      <w:r w:rsidRPr="00D060CD">
        <w:t>to</w:t>
      </w:r>
      <w:r w:rsidR="005149B1">
        <w:t xml:space="preserve"> </w:t>
      </w:r>
      <w:r w:rsidRPr="00D060CD">
        <w:t>be evaluated.</w:t>
      </w:r>
      <w:r w:rsidR="005149B1">
        <w:t xml:space="preserve"> </w:t>
      </w:r>
      <w:r w:rsidRPr="00D060CD">
        <w:t>These components shall not have been submitted to any screening or burn-in, but must have been manufactured in conformity with high reliability practice and an established Process Identification Document (</w:t>
      </w:r>
      <w:r w:rsidR="00EC5E04">
        <w:t>PID</w:t>
      </w:r>
      <w:r w:rsidRPr="00D060CD">
        <w:t xml:space="preserve">) or an identifiable process which shall form the basis for the </w:t>
      </w:r>
      <w:r w:rsidR="00EC5E04">
        <w:t>PID</w:t>
      </w:r>
      <w:r w:rsidR="006B6E60" w:rsidRPr="00D060CD">
        <w:t>.</w:t>
      </w:r>
    </w:p>
    <w:p w14:paraId="5625E5E5" w14:textId="4CDDCB67" w:rsidR="00D060CD" w:rsidRDefault="00D060CD" w:rsidP="00D060CD">
      <w:r w:rsidRPr="00D060CD">
        <w:t>The tests specified in the programme shall be performed in the sequence shown in Chart I. All results shall be recorded and failed components submitted to a failure analysis.</w:t>
      </w:r>
      <w:r w:rsidR="005149B1">
        <w:t xml:space="preserve"> </w:t>
      </w:r>
      <w:r w:rsidRPr="00D060CD">
        <w:t>Probable failure modes and mechanisms shall be determined.</w:t>
      </w:r>
    </w:p>
    <w:p w14:paraId="764D1A97" w14:textId="066BCDF0" w:rsidR="00D060CD" w:rsidRDefault="00D060CD" w:rsidP="00D060CD">
      <w:r w:rsidRPr="00D060CD">
        <w:t xml:space="preserve">The </w:t>
      </w:r>
      <w:r w:rsidR="00590DB0" w:rsidRPr="00D060CD">
        <w:t>evaluation</w:t>
      </w:r>
      <w:r w:rsidRPr="00D060CD">
        <w:t xml:space="preserve"> testing programme shall be performed, under the supervision of the</w:t>
      </w:r>
      <w:r w:rsidR="005149B1">
        <w:t xml:space="preserve"> </w:t>
      </w:r>
      <w:r w:rsidR="00EC5E04">
        <w:t xml:space="preserve">ESCC </w:t>
      </w:r>
      <w:r w:rsidR="00A1232D">
        <w:t>Executive</w:t>
      </w:r>
      <w:r w:rsidRPr="00D060CD">
        <w:t xml:space="preserve">, by the Manufacturer or at a test laboratory approved by the </w:t>
      </w:r>
      <w:r w:rsidR="00EC5E04">
        <w:t xml:space="preserve">ESCC </w:t>
      </w:r>
      <w:r w:rsidR="00A1232D">
        <w:t>Executive</w:t>
      </w:r>
      <w:r w:rsidRPr="00D060CD">
        <w:t>.</w:t>
      </w:r>
    </w:p>
    <w:p w14:paraId="740F8A4C" w14:textId="461E19B4" w:rsidR="00D060CD" w:rsidRDefault="00D060CD" w:rsidP="00D060CD">
      <w:pPr>
        <w:pStyle w:val="Heading1"/>
      </w:pPr>
      <w:r w:rsidRPr="00D060CD">
        <w:lastRenderedPageBreak/>
        <w:tab/>
      </w:r>
      <w:bookmarkStart w:id="6" w:name="_Toc73438266"/>
      <w:r w:rsidRPr="00D060CD">
        <w:t>TEST PROGRAMME SEQUENCE AND SAMPLE DISTRIBUTION</w:t>
      </w:r>
      <w:bookmarkEnd w:id="6"/>
    </w:p>
    <w:p w14:paraId="2202E066" w14:textId="6F2629FD" w:rsidR="00D060CD" w:rsidRDefault="00D060CD" w:rsidP="00D060CD">
      <w:pPr>
        <w:pStyle w:val="Heading2"/>
      </w:pPr>
      <w:r w:rsidRPr="00D060CD">
        <w:tab/>
      </w:r>
      <w:bookmarkStart w:id="7" w:name="_Ref472933896"/>
      <w:bookmarkStart w:id="8" w:name="_Toc73438267"/>
      <w:r w:rsidRPr="00D060CD">
        <w:t>SELECTION OF COMPONENTS FOR EVALUATION TESTING</w:t>
      </w:r>
      <w:bookmarkEnd w:id="7"/>
      <w:bookmarkEnd w:id="8"/>
    </w:p>
    <w:p w14:paraId="122CDE5D" w14:textId="77777777" w:rsidR="00D060CD" w:rsidRDefault="00D060CD" w:rsidP="00D060CD">
      <w:r w:rsidRPr="00D060CD">
        <w:t>The number of components to be selected for evaluation testing shall depend on whether a single component type or a family of parts is evaluated and the number of component types chosen to represent the family.</w:t>
      </w:r>
    </w:p>
    <w:p w14:paraId="6DFF8D8E" w14:textId="6975C7D9" w:rsidR="00D060CD" w:rsidRDefault="00D060CD" w:rsidP="00D060CD">
      <w:r w:rsidRPr="00D060CD">
        <w:t xml:space="preserve">Not less than </w:t>
      </w:r>
      <w:r w:rsidR="00403E62" w:rsidRPr="00403E62">
        <w:rPr>
          <w:highlight w:val="cyan"/>
        </w:rPr>
        <w:t>9</w:t>
      </w:r>
      <w:r w:rsidRPr="00403E62">
        <w:rPr>
          <w:highlight w:val="cyan"/>
        </w:rPr>
        <w:t>3</w:t>
      </w:r>
      <w:r w:rsidR="00403E62" w:rsidRPr="00403E62">
        <w:rPr>
          <w:highlight w:val="cyan"/>
        </w:rPr>
        <w:t xml:space="preserve"> to </w:t>
      </w:r>
      <w:r w:rsidR="00403E62" w:rsidRPr="00F02C5C">
        <w:rPr>
          <w:highlight w:val="cyan"/>
        </w:rPr>
        <w:t>108</w:t>
      </w:r>
      <w:r w:rsidR="00F02C5C" w:rsidRPr="00F02C5C">
        <w:rPr>
          <w:highlight w:val="cyan"/>
        </w:rPr>
        <w:t xml:space="preserve"> samples</w:t>
      </w:r>
      <w:r w:rsidRPr="00D060CD">
        <w:t xml:space="preserve"> </w:t>
      </w:r>
      <w:r w:rsidR="00403E62" w:rsidRPr="00403E62">
        <w:rPr>
          <w:highlight w:val="cyan"/>
        </w:rPr>
        <w:t xml:space="preserve">(see Para. </w:t>
      </w:r>
      <w:r w:rsidR="00403E62" w:rsidRPr="00403E62">
        <w:rPr>
          <w:highlight w:val="cyan"/>
        </w:rPr>
        <w:fldChar w:fldCharType="begin"/>
      </w:r>
      <w:r w:rsidR="00403E62" w:rsidRPr="00403E62">
        <w:rPr>
          <w:highlight w:val="cyan"/>
        </w:rPr>
        <w:instrText xml:space="preserve"> REF _Ref73436630 \r \h </w:instrText>
      </w:r>
      <w:r w:rsidR="00403E62" w:rsidRPr="00403E62">
        <w:rPr>
          <w:highlight w:val="cyan"/>
        </w:rPr>
      </w:r>
      <w:r w:rsidR="00403E62" w:rsidRPr="00403E62">
        <w:rPr>
          <w:highlight w:val="cyan"/>
        </w:rPr>
        <w:instrText xml:space="preserve"> \* MERGEFORMAT </w:instrText>
      </w:r>
      <w:r w:rsidR="00403E62" w:rsidRPr="00403E62">
        <w:rPr>
          <w:highlight w:val="cyan"/>
        </w:rPr>
        <w:fldChar w:fldCharType="separate"/>
      </w:r>
      <w:r w:rsidR="00D11FD4">
        <w:rPr>
          <w:highlight w:val="cyan"/>
        </w:rPr>
        <w:t>7.3.2.1</w:t>
      </w:r>
      <w:r w:rsidR="00403E62" w:rsidRPr="00403E62">
        <w:rPr>
          <w:highlight w:val="cyan"/>
        </w:rPr>
        <w:fldChar w:fldCharType="end"/>
      </w:r>
      <w:r w:rsidR="00403E62" w:rsidRPr="00403E62">
        <w:rPr>
          <w:highlight w:val="cyan"/>
        </w:rPr>
        <w:t xml:space="preserve"> and Chart I)</w:t>
      </w:r>
      <w:r w:rsidR="00403E62">
        <w:t xml:space="preserve"> </w:t>
      </w:r>
      <w:r w:rsidRPr="00D060CD">
        <w:t>shall be used for each test programme</w:t>
      </w:r>
      <w:r w:rsidR="00403E62">
        <w:t>.</w:t>
      </w:r>
    </w:p>
    <w:p w14:paraId="45809E3E" w14:textId="77777777" w:rsidR="00D060CD" w:rsidRDefault="00D060CD" w:rsidP="00D060CD">
      <w:r w:rsidRPr="00D060CD">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into failure modes and weaknesses.</w:t>
      </w:r>
    </w:p>
    <w:p w14:paraId="217981FB" w14:textId="301362D6" w:rsidR="00D060CD" w:rsidRDefault="00D060CD" w:rsidP="00D060CD">
      <w:r w:rsidRPr="00D060CD">
        <w:t xml:space="preserve">The samples shall be as specified by, or as agreed with, the </w:t>
      </w:r>
      <w:r w:rsidR="00EC5E04">
        <w:t xml:space="preserve">ESCC </w:t>
      </w:r>
      <w:r w:rsidR="00A1232D">
        <w:t>Executive</w:t>
      </w:r>
      <w:r w:rsidRPr="00D060CD">
        <w:t>.</w:t>
      </w:r>
    </w:p>
    <w:p w14:paraId="31E4A791" w14:textId="77777777" w:rsidR="00D060CD" w:rsidRDefault="00D060CD" w:rsidP="00D060CD">
      <w:r w:rsidRPr="00D060CD">
        <w:t xml:space="preserve">The </w:t>
      </w:r>
      <w:proofErr w:type="gramStart"/>
      <w:r w:rsidRPr="00D060CD">
        <w:t>above mentioned</w:t>
      </w:r>
      <w:proofErr w:type="gramEnd"/>
      <w:r w:rsidRPr="00D060CD">
        <w:t xml:space="preserve"> quantity shall be submitted to the full evaluation procedure whenever a new technology has been applied to the components concerned, where there is insufficient experience in their production.</w:t>
      </w:r>
    </w:p>
    <w:p w14:paraId="296FAB2F" w14:textId="0EC3B57E" w:rsidR="00D060CD" w:rsidRDefault="00D060CD" w:rsidP="00D060CD">
      <w:pPr>
        <w:pStyle w:val="Heading2"/>
      </w:pPr>
      <w:r w:rsidRPr="00D060CD">
        <w:tab/>
      </w:r>
      <w:bookmarkStart w:id="9" w:name="_Toc73438268"/>
      <w:r w:rsidRPr="00D060CD">
        <w:t>DETAIL SPECIFICATIONS</w:t>
      </w:r>
      <w:bookmarkEnd w:id="9"/>
    </w:p>
    <w:p w14:paraId="7239D02E" w14:textId="2BD0A111" w:rsidR="00D060CD" w:rsidRDefault="00D060CD" w:rsidP="00D060CD">
      <w:r w:rsidRPr="00D060CD">
        <w:t xml:space="preserve">Should a Detail Specification for the device(s) to be evaluated not exist, the Manufacturer shall prepare such a document(s) in accordance with the established </w:t>
      </w:r>
      <w:r w:rsidR="005149B1">
        <w:t>ESCC</w:t>
      </w:r>
      <w:r w:rsidRPr="00D060CD">
        <w:t xml:space="preserve"> format and submit it to the </w:t>
      </w:r>
      <w:r w:rsidR="00EC5E04">
        <w:t xml:space="preserve">ESCC </w:t>
      </w:r>
      <w:r w:rsidR="00A1232D">
        <w:t>Executive</w:t>
      </w:r>
      <w:r w:rsidR="00A1232D" w:rsidRPr="00D060CD">
        <w:t xml:space="preserve"> </w:t>
      </w:r>
      <w:r w:rsidRPr="00D060CD">
        <w:t>for provisional approval.</w:t>
      </w:r>
      <w:r w:rsidR="005149B1">
        <w:t xml:space="preserve"> </w:t>
      </w:r>
      <w:r w:rsidRPr="00D060CD">
        <w:t>This shall then serve as a basis for the ordering and testing of the relevant components.</w:t>
      </w:r>
    </w:p>
    <w:p w14:paraId="715E9BF6" w14:textId="2CFD315F" w:rsidR="00D060CD" w:rsidRDefault="00D060CD" w:rsidP="00D060CD">
      <w:pPr>
        <w:pStyle w:val="Heading2"/>
      </w:pPr>
      <w:r w:rsidRPr="00D060CD">
        <w:tab/>
      </w:r>
      <w:bookmarkStart w:id="10" w:name="_Toc73438269"/>
      <w:r w:rsidRPr="00D060CD">
        <w:t>INSPECTION RIGHTS</w:t>
      </w:r>
      <w:bookmarkEnd w:id="10"/>
    </w:p>
    <w:p w14:paraId="628B5CCE" w14:textId="142CD381" w:rsidR="00D060CD" w:rsidRDefault="00D060CD" w:rsidP="00D060CD">
      <w:r w:rsidRPr="00D060CD">
        <w:t xml:space="preserve">The </w:t>
      </w:r>
      <w:r w:rsidR="00EC5E04">
        <w:t xml:space="preserve">ESCC </w:t>
      </w:r>
      <w:r w:rsidR="00A1232D">
        <w:t>Executive</w:t>
      </w:r>
      <w:r w:rsidR="00A1232D" w:rsidRPr="00D060CD">
        <w:t xml:space="preserve"> </w:t>
      </w:r>
      <w:r w:rsidRPr="00D060CD">
        <w:t>reserves the right to inspect at any time the components processed for evaluation purposes.</w:t>
      </w:r>
      <w:r w:rsidR="005149B1">
        <w:t xml:space="preserve"> </w:t>
      </w:r>
      <w:r w:rsidRPr="00D060CD">
        <w:t xml:space="preserve">The Manufacturer shall notify the </w:t>
      </w:r>
      <w:r w:rsidR="00EC5E04">
        <w:t xml:space="preserve">ESCC </w:t>
      </w:r>
      <w:r w:rsidR="00A1232D">
        <w:t>Executive</w:t>
      </w:r>
      <w:r w:rsidR="00A1232D" w:rsidRPr="00D060CD">
        <w:t xml:space="preserve"> </w:t>
      </w:r>
      <w:r w:rsidRPr="00D060CD">
        <w:t xml:space="preserve">at least three working days in advance of the date of internal visual inspection (but see Para. </w:t>
      </w:r>
      <w:r w:rsidR="00F643A8">
        <w:fldChar w:fldCharType="begin"/>
      </w:r>
      <w:r w:rsidR="00F643A8">
        <w:instrText xml:space="preserve"> REF _Ref472933374 \r \h </w:instrText>
      </w:r>
      <w:r w:rsidR="00F643A8">
        <w:fldChar w:fldCharType="separate"/>
      </w:r>
      <w:r w:rsidR="00D11FD4">
        <w:t>4.4</w:t>
      </w:r>
      <w:r w:rsidR="00F643A8">
        <w:fldChar w:fldCharType="end"/>
      </w:r>
      <w:r w:rsidRPr="00D060CD">
        <w:t>).</w:t>
      </w:r>
    </w:p>
    <w:p w14:paraId="61B20459" w14:textId="47416332" w:rsidR="00D060CD" w:rsidRDefault="00D060CD" w:rsidP="00D060CD">
      <w:pPr>
        <w:pStyle w:val="Heading2"/>
      </w:pPr>
      <w:r w:rsidRPr="00D060CD">
        <w:tab/>
      </w:r>
      <w:bookmarkStart w:id="11" w:name="_Ref472933374"/>
      <w:bookmarkStart w:id="12" w:name="_Ref472933914"/>
      <w:bookmarkStart w:id="13" w:name="_Toc73438270"/>
      <w:r w:rsidRPr="00D060CD">
        <w:t>CONTROL DURING FABRICATION</w:t>
      </w:r>
      <w:bookmarkEnd w:id="11"/>
      <w:bookmarkEnd w:id="12"/>
      <w:bookmarkEnd w:id="13"/>
    </w:p>
    <w:p w14:paraId="781BF35D" w14:textId="12C8AF93" w:rsidR="00A2189A" w:rsidRDefault="00D060CD" w:rsidP="00D060CD">
      <w:r w:rsidRPr="00D060CD">
        <w:t>The components shall be</w:t>
      </w:r>
      <w:r w:rsidR="005149B1">
        <w:t xml:space="preserve"> </w:t>
      </w:r>
      <w:r w:rsidRPr="00D060CD">
        <w:t>produced as</w:t>
      </w:r>
      <w:r w:rsidR="005149B1">
        <w:t xml:space="preserve"> </w:t>
      </w:r>
      <w:r w:rsidRPr="00D060CD">
        <w:t>defined in</w:t>
      </w:r>
      <w:r w:rsidR="005149B1">
        <w:t xml:space="preserve"> </w:t>
      </w:r>
      <w:r w:rsidRPr="00D060CD">
        <w:t xml:space="preserve">Para. </w:t>
      </w:r>
      <w:r w:rsidR="00F643A8">
        <w:fldChar w:fldCharType="begin"/>
      </w:r>
      <w:r w:rsidR="00F643A8">
        <w:instrText xml:space="preserve"> REF _Ref472933383 \r \h </w:instrText>
      </w:r>
      <w:r w:rsidR="00F643A8">
        <w:fldChar w:fldCharType="separate"/>
      </w:r>
      <w:r w:rsidR="00D11FD4">
        <w:t>3</w:t>
      </w:r>
      <w:r w:rsidR="00F643A8">
        <w:fldChar w:fldCharType="end"/>
      </w:r>
      <w:r w:rsidRPr="00D060CD">
        <w:t xml:space="preserve"> of this</w:t>
      </w:r>
      <w:r w:rsidR="005149B1">
        <w:t xml:space="preserve"> </w:t>
      </w:r>
      <w:r w:rsidRPr="00D060CD">
        <w:t>specification.</w:t>
      </w:r>
      <w:r w:rsidR="00EC5E04">
        <w:t xml:space="preserve"> </w:t>
      </w:r>
      <w:r w:rsidRPr="00D060CD">
        <w:t>Internal visual inspections shall be performed on the lot to be tested to the extent that this forms part of the Manufacturer's standard procedures.</w:t>
      </w:r>
      <w:r w:rsidR="00EC5E04">
        <w:t xml:space="preserve"> </w:t>
      </w:r>
      <w:r w:rsidRPr="00D060CD">
        <w:t>Progress of the components shall be observed closely and recorded together wi</w:t>
      </w:r>
      <w:r w:rsidR="00590DB0">
        <w:t xml:space="preserve">th an analysis of any reject. </w:t>
      </w:r>
      <w:r w:rsidRPr="00D060CD">
        <w:t xml:space="preserve">A chart showing the numbers in/out and failure cause for each fabrication stage shall be submitted to the </w:t>
      </w:r>
      <w:r w:rsidR="00EC5E04">
        <w:t xml:space="preserve">ESCC </w:t>
      </w:r>
      <w:r w:rsidR="004C509C">
        <w:t>Executive</w:t>
      </w:r>
      <w:r w:rsidRPr="00D060CD">
        <w:t>.</w:t>
      </w:r>
    </w:p>
    <w:p w14:paraId="37AD6F2B" w14:textId="77777777" w:rsidR="00A2189A" w:rsidRDefault="00A2189A">
      <w:pPr>
        <w:spacing w:after="0" w:line="240" w:lineRule="auto"/>
        <w:ind w:left="0" w:right="0"/>
        <w:jc w:val="left"/>
      </w:pPr>
      <w:r>
        <w:br w:type="page"/>
      </w:r>
    </w:p>
    <w:p w14:paraId="300242C4" w14:textId="61D2FCAE" w:rsidR="00D060CD" w:rsidRDefault="00D060CD" w:rsidP="009E4361">
      <w:pPr>
        <w:pStyle w:val="Heading1"/>
      </w:pPr>
      <w:r w:rsidRPr="00D060CD">
        <w:lastRenderedPageBreak/>
        <w:tab/>
      </w:r>
      <w:bookmarkStart w:id="14" w:name="_Ref472933922"/>
      <w:bookmarkStart w:id="15" w:name="_Ref476320271"/>
      <w:bookmarkStart w:id="16" w:name="_Toc73438271"/>
      <w:r w:rsidRPr="00D060CD">
        <w:t>INSPECTION</w:t>
      </w:r>
      <w:bookmarkEnd w:id="14"/>
      <w:bookmarkEnd w:id="15"/>
      <w:bookmarkEnd w:id="16"/>
    </w:p>
    <w:p w14:paraId="5624B825" w14:textId="2033472A" w:rsidR="00D060CD" w:rsidRDefault="00D060CD" w:rsidP="009E4361">
      <w:pPr>
        <w:pStyle w:val="Heading2"/>
      </w:pPr>
      <w:r w:rsidRPr="00D060CD">
        <w:tab/>
      </w:r>
      <w:bookmarkStart w:id="17" w:name="_Toc73438272"/>
      <w:r w:rsidRPr="00D060CD">
        <w:t>GENERAL</w:t>
      </w:r>
      <w:bookmarkEnd w:id="17"/>
    </w:p>
    <w:p w14:paraId="334E1ADF" w14:textId="5E2AA49C" w:rsidR="00D060CD" w:rsidRDefault="00D060CD" w:rsidP="00197D53">
      <w:r w:rsidRPr="00D060CD">
        <w:t>The components shall be checked to</w:t>
      </w:r>
      <w:r w:rsidR="005149B1">
        <w:t xml:space="preserve"> </w:t>
      </w:r>
      <w:r w:rsidRPr="00D060CD">
        <w:t xml:space="preserve">verify their suitability for the Evaluation Test Programme. Defects or deviations from the established </w:t>
      </w:r>
      <w:r w:rsidR="005149B1">
        <w:t>ESCC</w:t>
      </w:r>
      <w:r w:rsidRPr="00D060CD">
        <w:t xml:space="preserve"> requirements may invalidate the evaluation. For each</w:t>
      </w:r>
      <w:r w:rsidR="005149B1">
        <w:t xml:space="preserve"> </w:t>
      </w:r>
      <w:r w:rsidRPr="00D060CD">
        <w:t>measurement</w:t>
      </w:r>
      <w:r w:rsidR="005149B1">
        <w:t xml:space="preserve"> </w:t>
      </w:r>
      <w:r w:rsidRPr="00D060CD">
        <w:t>or</w:t>
      </w:r>
      <w:r w:rsidR="005149B1">
        <w:t xml:space="preserve"> </w:t>
      </w:r>
      <w:r w:rsidRPr="00D060CD">
        <w:t>inspection</w:t>
      </w:r>
      <w:r w:rsidR="005149B1">
        <w:t xml:space="preserve"> </w:t>
      </w:r>
      <w:r w:rsidRPr="00D060CD">
        <w:t>performed, the results</w:t>
      </w:r>
      <w:r w:rsidR="005149B1">
        <w:t xml:space="preserve"> </w:t>
      </w:r>
      <w:r w:rsidRPr="00D060CD">
        <w:t>shall be</w:t>
      </w:r>
      <w:r w:rsidR="005149B1">
        <w:t xml:space="preserve"> </w:t>
      </w:r>
      <w:r w:rsidRPr="00D060CD">
        <w:t>summarised in</w:t>
      </w:r>
      <w:r w:rsidR="005149B1">
        <w:t xml:space="preserve"> </w:t>
      </w:r>
      <w:r w:rsidRPr="00D060CD">
        <w:t>terms</w:t>
      </w:r>
      <w:r w:rsidR="005149B1">
        <w:t xml:space="preserve"> </w:t>
      </w:r>
      <w:r w:rsidRPr="00D060CD">
        <w:t>of quantity tested, quantity passed and quantity rejected. If devices are rejected, the reason shall be clearly identified.</w:t>
      </w:r>
    </w:p>
    <w:p w14:paraId="2EF7CD9F" w14:textId="0049C9F9" w:rsidR="00D060CD" w:rsidRDefault="00D060CD" w:rsidP="00D060CD">
      <w:pPr>
        <w:pStyle w:val="Heading2"/>
      </w:pPr>
      <w:r w:rsidRPr="00D060CD">
        <w:tab/>
      </w:r>
      <w:bookmarkStart w:id="18" w:name="_Ref473018160"/>
      <w:bookmarkStart w:id="19" w:name="_Ref476316748"/>
      <w:bookmarkStart w:id="20" w:name="_Toc73438273"/>
      <w:r w:rsidRPr="00D060CD">
        <w:t>DIMENSIONS (100%)</w:t>
      </w:r>
      <w:bookmarkEnd w:id="18"/>
      <w:bookmarkEnd w:id="19"/>
      <w:bookmarkEnd w:id="20"/>
    </w:p>
    <w:p w14:paraId="2C8CB075" w14:textId="1C909AFB" w:rsidR="00D060CD" w:rsidRDefault="00D060CD" w:rsidP="00D060CD">
      <w:r w:rsidRPr="00D060CD">
        <w:t>All devices shall be inspected</w:t>
      </w:r>
      <w:r w:rsidR="00E14273">
        <w:t xml:space="preserve"> </w:t>
      </w:r>
      <w:r w:rsidR="00E14273" w:rsidRPr="001C57A4">
        <w:t>(go-no-go)</w:t>
      </w:r>
      <w:r w:rsidRPr="00D060CD">
        <w:t xml:space="preserve"> in accordance with </w:t>
      </w:r>
      <w:r w:rsidR="00E14273" w:rsidRPr="001C57A4">
        <w:t>Physical Dimensions and Terminal Identification in</w:t>
      </w:r>
      <w:r w:rsidR="00E14273">
        <w:t xml:space="preserve"> </w:t>
      </w:r>
      <w:r w:rsidRPr="00D060CD">
        <w:t>the Detail Specification</w:t>
      </w:r>
      <w:r w:rsidR="001C57A4">
        <w:t>.</w:t>
      </w:r>
      <w:r w:rsidRPr="00D060CD">
        <w:t xml:space="preserve"> Where gauges exist for performance of measurements, these may be used. For packages with a high pin count, the measurements may be performed using a sampling scheme which shall be approved by the </w:t>
      </w:r>
      <w:r w:rsidR="00EC5E04">
        <w:t xml:space="preserve">ESCC </w:t>
      </w:r>
      <w:r w:rsidR="004C509C">
        <w:t>Executive</w:t>
      </w:r>
      <w:r w:rsidRPr="00D060CD">
        <w:t>.</w:t>
      </w:r>
      <w:r w:rsidR="005149B1">
        <w:t xml:space="preserve"> </w:t>
      </w:r>
      <w:r w:rsidRPr="00D060CD">
        <w:t>Rejected components shall be replaced.</w:t>
      </w:r>
    </w:p>
    <w:p w14:paraId="1FC54F44" w14:textId="1B45E2EC" w:rsidR="00D060CD" w:rsidRDefault="00D060CD" w:rsidP="00D060CD">
      <w:pPr>
        <w:pStyle w:val="Heading2"/>
      </w:pPr>
      <w:r w:rsidRPr="00D060CD">
        <w:tab/>
      </w:r>
      <w:bookmarkStart w:id="21" w:name="_Ref473018166"/>
      <w:bookmarkStart w:id="22" w:name="_Toc73438274"/>
      <w:r w:rsidRPr="00D060CD">
        <w:t>WEIGHT (100%)</w:t>
      </w:r>
      <w:bookmarkEnd w:id="21"/>
      <w:bookmarkEnd w:id="22"/>
    </w:p>
    <w:p w14:paraId="6674D1A4" w14:textId="77777777" w:rsidR="00D060CD" w:rsidRDefault="00D060CD" w:rsidP="00D060CD">
      <w:r w:rsidRPr="00D060CD">
        <w:t>All devices shall be weighed. Any devices that exceed the weight defined in the Detail Specification shall be rejected and replaced.</w:t>
      </w:r>
    </w:p>
    <w:p w14:paraId="26137F18" w14:textId="117B8220" w:rsidR="00D060CD" w:rsidRDefault="00D060CD" w:rsidP="00D060CD">
      <w:pPr>
        <w:pStyle w:val="Heading2"/>
      </w:pPr>
      <w:bookmarkStart w:id="23" w:name="_Ref473018173"/>
      <w:bookmarkStart w:id="24" w:name="_Toc73438275"/>
      <w:r w:rsidRPr="00D060CD">
        <w:t>ELECTRICAL MEASUREMENTS (100%)</w:t>
      </w:r>
      <w:bookmarkEnd w:id="23"/>
      <w:bookmarkEnd w:id="24"/>
    </w:p>
    <w:p w14:paraId="6B0B2CC6" w14:textId="6588FBF7" w:rsidR="00D060CD" w:rsidRDefault="00D060CD" w:rsidP="00D060CD">
      <w:r w:rsidRPr="00D060CD">
        <w:t xml:space="preserve">These measurements shall be performed </w:t>
      </w:r>
      <w:r w:rsidR="00E14273" w:rsidRPr="001C57A4">
        <w:t>(go-no-go)</w:t>
      </w:r>
      <w:r w:rsidR="00E14273" w:rsidRPr="00D060CD">
        <w:t xml:space="preserve"> </w:t>
      </w:r>
      <w:r w:rsidRPr="00D060CD">
        <w:t xml:space="preserve">in accordance with </w:t>
      </w:r>
      <w:r w:rsidR="00E14273" w:rsidRPr="001C57A4">
        <w:t>Room Temperature Electrical Measurements in</w:t>
      </w:r>
      <w:r w:rsidR="00E14273">
        <w:t xml:space="preserve"> </w:t>
      </w:r>
      <w:r w:rsidRPr="00D060CD">
        <w:t>the Detail Specification at an ambient temperature of +22 ±</w:t>
      </w:r>
      <w:proofErr w:type="spellStart"/>
      <w:r w:rsidRPr="00D060CD">
        <w:t>3°C</w:t>
      </w:r>
      <w:proofErr w:type="spellEnd"/>
      <w:r w:rsidRPr="00D060CD">
        <w:t>.</w:t>
      </w:r>
      <w:r w:rsidR="005149B1">
        <w:t xml:space="preserve"> </w:t>
      </w:r>
      <w:r w:rsidRPr="00D060CD">
        <w:t>Rejected components shall be replaced.</w:t>
      </w:r>
    </w:p>
    <w:p w14:paraId="6EDA6C68" w14:textId="27B857D1" w:rsidR="00D060CD" w:rsidRDefault="00D060CD" w:rsidP="00D060CD">
      <w:pPr>
        <w:pStyle w:val="Heading2"/>
      </w:pPr>
      <w:r w:rsidRPr="00D060CD">
        <w:tab/>
      </w:r>
      <w:bookmarkStart w:id="25" w:name="_Ref473018180"/>
      <w:bookmarkStart w:id="26" w:name="_Toc73438276"/>
      <w:r w:rsidRPr="00D060CD">
        <w:t>EXTERNAL VISUAL INSPECTION (100%)</w:t>
      </w:r>
      <w:bookmarkEnd w:id="25"/>
      <w:bookmarkEnd w:id="26"/>
    </w:p>
    <w:p w14:paraId="0EBA4714" w14:textId="38045047" w:rsidR="00D060CD" w:rsidRDefault="00D060CD" w:rsidP="00D060CD">
      <w:r w:rsidRPr="00D060CD">
        <w:t xml:space="preserve">All devices shall be inspected in accordance with </w:t>
      </w:r>
      <w:r w:rsidR="005149B1">
        <w:t>ESCC</w:t>
      </w:r>
      <w:r w:rsidRPr="00D060CD">
        <w:t xml:space="preserve"> Basic Specification No. </w:t>
      </w:r>
      <w:hyperlink r:id="rId24" w:history="1">
        <w:r w:rsidR="00724151" w:rsidRPr="00724151">
          <w:rPr>
            <w:rStyle w:val="Hyperlink"/>
          </w:rPr>
          <w:t>20500</w:t>
        </w:r>
      </w:hyperlink>
      <w:r w:rsidRPr="00D060CD">
        <w:t>. Rejected components shall be replaced.</w:t>
      </w:r>
    </w:p>
    <w:p w14:paraId="576DEBBC" w14:textId="1258F60F" w:rsidR="00D060CD" w:rsidRDefault="00D060CD" w:rsidP="00D060CD">
      <w:pPr>
        <w:pStyle w:val="Heading2"/>
      </w:pPr>
      <w:r w:rsidRPr="00D060CD">
        <w:tab/>
      </w:r>
      <w:bookmarkStart w:id="27" w:name="_Ref473018188"/>
      <w:bookmarkStart w:id="28" w:name="_Toc73438277"/>
      <w:r w:rsidRPr="00D060CD">
        <w:t>PARTICLE IMPACT NOISE DETECTION (</w:t>
      </w:r>
      <w:proofErr w:type="spellStart"/>
      <w:r w:rsidRPr="00D060CD">
        <w:t>PIND</w:t>
      </w:r>
      <w:proofErr w:type="spellEnd"/>
      <w:r w:rsidRPr="00D060CD">
        <w:t>) (100%)</w:t>
      </w:r>
      <w:bookmarkEnd w:id="27"/>
      <w:bookmarkEnd w:id="28"/>
    </w:p>
    <w:p w14:paraId="2F7BEEF8" w14:textId="4C0B774A" w:rsidR="00D060CD" w:rsidRPr="008806D0" w:rsidRDefault="00D060CD" w:rsidP="00724151">
      <w:pPr>
        <w:pStyle w:val="alphabeticallist"/>
        <w:ind w:left="1872" w:hanging="454"/>
      </w:pPr>
      <w:r w:rsidRPr="008806D0">
        <w:t>Applicability</w:t>
      </w:r>
    </w:p>
    <w:p w14:paraId="3D9BA7FE" w14:textId="77777777" w:rsidR="00D060CD" w:rsidRDefault="00D060CD" w:rsidP="00961834">
      <w:pPr>
        <w:pStyle w:val="alphabeticallist"/>
        <w:numPr>
          <w:ilvl w:val="0"/>
          <w:numId w:val="0"/>
        </w:numPr>
        <w:ind w:left="1872"/>
      </w:pPr>
      <w:r w:rsidRPr="00961834">
        <w:t>This</w:t>
      </w:r>
      <w:r w:rsidRPr="00D060CD">
        <w:t xml:space="preserve"> test is only applicable to devices with a cavity.</w:t>
      </w:r>
    </w:p>
    <w:p w14:paraId="4A561D43" w14:textId="77777777" w:rsidR="00E84494" w:rsidRPr="008806D0" w:rsidRDefault="00D060CD" w:rsidP="00E91709">
      <w:pPr>
        <w:pStyle w:val="alphabeticallist"/>
        <w:spacing w:before="120"/>
        <w:ind w:left="1872" w:hanging="454"/>
      </w:pPr>
      <w:r w:rsidRPr="008806D0">
        <w:t>Procedure</w:t>
      </w:r>
    </w:p>
    <w:p w14:paraId="0DAD595B" w14:textId="18887E46" w:rsidR="00D060CD" w:rsidRDefault="00D060CD" w:rsidP="00961834">
      <w:pPr>
        <w:pStyle w:val="alphabeticallist"/>
        <w:numPr>
          <w:ilvl w:val="0"/>
          <w:numId w:val="0"/>
        </w:numPr>
        <w:ind w:left="1872"/>
      </w:pPr>
      <w:r w:rsidRPr="00E84494">
        <w:t>All devices</w:t>
      </w:r>
      <w:r w:rsidR="005149B1">
        <w:t xml:space="preserve"> </w:t>
      </w:r>
      <w:r w:rsidRPr="00E84494">
        <w:t>shall</w:t>
      </w:r>
      <w:r w:rsidR="005149B1">
        <w:t xml:space="preserve"> </w:t>
      </w:r>
      <w:r w:rsidRPr="00E84494">
        <w:t>be</w:t>
      </w:r>
      <w:r w:rsidR="005149B1">
        <w:t xml:space="preserve"> </w:t>
      </w:r>
      <w:r w:rsidR="00590DB0" w:rsidRPr="00E84494">
        <w:t>tested</w:t>
      </w:r>
      <w:r w:rsidR="005149B1">
        <w:t xml:space="preserve"> </w:t>
      </w:r>
      <w:r w:rsidR="00590DB0" w:rsidRPr="00E84494">
        <w:t>in</w:t>
      </w:r>
      <w:r w:rsidR="005149B1">
        <w:t xml:space="preserve"> </w:t>
      </w:r>
      <w:r w:rsidR="00590DB0" w:rsidRPr="00E84494">
        <w:t>accordance</w:t>
      </w:r>
      <w:r w:rsidR="005149B1">
        <w:t xml:space="preserve"> </w:t>
      </w:r>
      <w:r w:rsidR="00590DB0" w:rsidRPr="00E84494">
        <w:t xml:space="preserve">with the </w:t>
      </w:r>
      <w:r w:rsidRPr="00E84494">
        <w:t xml:space="preserve">requirements </w:t>
      </w:r>
      <w:r w:rsidR="00E14273" w:rsidRPr="001C57A4">
        <w:t>defined in</w:t>
      </w:r>
      <w:r w:rsidR="00E14273">
        <w:t xml:space="preserve"> </w:t>
      </w:r>
      <w:r w:rsidR="005149B1">
        <w:t>ESCC</w:t>
      </w:r>
      <w:r w:rsidRPr="00E84494">
        <w:t xml:space="preserve"> Generic</w:t>
      </w:r>
      <w:r w:rsidR="00E84494">
        <w:t xml:space="preserve"> </w:t>
      </w:r>
      <w:r w:rsidRPr="00D060CD">
        <w:t xml:space="preserve">Specification No. </w:t>
      </w:r>
      <w:hyperlink r:id="rId25" w:history="1">
        <w:r w:rsidRPr="00805C68">
          <w:rPr>
            <w:rStyle w:val="Hyperlink"/>
          </w:rPr>
          <w:t>5000</w:t>
        </w:r>
      </w:hyperlink>
      <w:r w:rsidRPr="00D060CD">
        <w:t>. Rejected components shall be replaced.</w:t>
      </w:r>
    </w:p>
    <w:p w14:paraId="7A8BA0D8" w14:textId="15694E23" w:rsidR="00D060CD" w:rsidRDefault="00D060CD" w:rsidP="00D060CD">
      <w:pPr>
        <w:pStyle w:val="Heading2"/>
      </w:pPr>
      <w:r w:rsidRPr="00D060CD">
        <w:tab/>
      </w:r>
      <w:bookmarkStart w:id="29" w:name="_Ref473018194"/>
      <w:bookmarkStart w:id="30" w:name="_Toc73438278"/>
      <w:r w:rsidRPr="00D060CD">
        <w:t>RADIOGRAPHIC INSPECTION (100%)</w:t>
      </w:r>
      <w:bookmarkEnd w:id="29"/>
      <w:bookmarkEnd w:id="30"/>
    </w:p>
    <w:p w14:paraId="632B4018" w14:textId="71178F7B" w:rsidR="00E84494" w:rsidRDefault="00D060CD" w:rsidP="00D060CD">
      <w:r w:rsidRPr="00D060CD">
        <w:t>All</w:t>
      </w:r>
      <w:r w:rsidR="005149B1">
        <w:t xml:space="preserve"> </w:t>
      </w:r>
      <w:r w:rsidRPr="00D060CD">
        <w:t>devices</w:t>
      </w:r>
      <w:r w:rsidR="005149B1">
        <w:t xml:space="preserve"> </w:t>
      </w:r>
      <w:r w:rsidRPr="00D060CD">
        <w:t>shall</w:t>
      </w:r>
      <w:r w:rsidR="005149B1">
        <w:t xml:space="preserve"> </w:t>
      </w:r>
      <w:r w:rsidRPr="00D060CD">
        <w:t>be</w:t>
      </w:r>
      <w:r w:rsidR="005149B1">
        <w:t xml:space="preserve"> </w:t>
      </w:r>
      <w:r w:rsidRPr="00D060CD">
        <w:t>inspected</w:t>
      </w:r>
      <w:r w:rsidR="005149B1">
        <w:t xml:space="preserve"> </w:t>
      </w:r>
      <w:r w:rsidRPr="00D060CD">
        <w:t>in</w:t>
      </w:r>
      <w:r w:rsidR="005149B1">
        <w:t xml:space="preserve"> </w:t>
      </w:r>
      <w:r w:rsidRPr="00D060CD">
        <w:t>accordance</w:t>
      </w:r>
      <w:r w:rsidR="005149B1">
        <w:t xml:space="preserve"> </w:t>
      </w:r>
      <w:r w:rsidRPr="00D060CD">
        <w:t>with</w:t>
      </w:r>
      <w:r w:rsidR="005149B1">
        <w:t xml:space="preserve"> ESCC</w:t>
      </w:r>
      <w:r w:rsidRPr="00D060CD">
        <w:t xml:space="preserve"> Basic</w:t>
      </w:r>
      <w:r w:rsidR="005149B1">
        <w:t xml:space="preserve"> </w:t>
      </w:r>
      <w:r w:rsidRPr="00D060CD">
        <w:t>Specification</w:t>
      </w:r>
      <w:r w:rsidR="005149B1">
        <w:t xml:space="preserve"> </w:t>
      </w:r>
      <w:r w:rsidRPr="00D060CD">
        <w:t>No.</w:t>
      </w:r>
      <w:r w:rsidR="005149B1">
        <w:t xml:space="preserve"> </w:t>
      </w:r>
      <w:hyperlink r:id="rId26" w:history="1">
        <w:r w:rsidR="00724151" w:rsidRPr="00805C68">
          <w:rPr>
            <w:rStyle w:val="Hyperlink"/>
          </w:rPr>
          <w:t>20900</w:t>
        </w:r>
      </w:hyperlink>
      <w:r w:rsidRPr="00D060CD">
        <w:t xml:space="preserve">. Additional axes to those specified in the relevant ancillary specification of </w:t>
      </w:r>
      <w:r w:rsidR="00E35AAC">
        <w:t>ESCC</w:t>
      </w:r>
      <w:r w:rsidRPr="00D060CD">
        <w:t xml:space="preserve"> Basic Specification No.</w:t>
      </w:r>
      <w:r w:rsidR="008806D0">
        <w:t> </w:t>
      </w:r>
      <w:hyperlink r:id="rId27" w:history="1">
        <w:r w:rsidRPr="00805C68">
          <w:rPr>
            <w:rStyle w:val="Hyperlink"/>
          </w:rPr>
          <w:t>20900</w:t>
        </w:r>
      </w:hyperlink>
      <w:r w:rsidRPr="00D060CD">
        <w:t xml:space="preserve"> may be radiographed if, by so doing, it is possible to observe any faults. Rejected components shall be replaced.</w:t>
      </w:r>
    </w:p>
    <w:p w14:paraId="10363BF3" w14:textId="77777777" w:rsidR="00E84494" w:rsidRDefault="00E84494">
      <w:pPr>
        <w:spacing w:after="0" w:line="240" w:lineRule="auto"/>
        <w:ind w:left="0" w:right="0"/>
        <w:jc w:val="left"/>
      </w:pPr>
      <w:r>
        <w:br w:type="page"/>
      </w:r>
    </w:p>
    <w:p w14:paraId="6FAF61EA" w14:textId="1F885CB2" w:rsidR="00D060CD" w:rsidRDefault="00D060CD" w:rsidP="00D060CD">
      <w:pPr>
        <w:pStyle w:val="Heading2"/>
      </w:pPr>
      <w:r w:rsidRPr="00D060CD">
        <w:lastRenderedPageBreak/>
        <w:tab/>
      </w:r>
      <w:bookmarkStart w:id="31" w:name="_Ref472933737"/>
      <w:bookmarkStart w:id="32" w:name="_Ref472933754"/>
      <w:bookmarkStart w:id="33" w:name="_Ref472933772"/>
      <w:bookmarkStart w:id="34" w:name="_Ref472933783"/>
      <w:bookmarkStart w:id="35" w:name="_Ref473018201"/>
      <w:bookmarkStart w:id="36" w:name="_Ref476319513"/>
      <w:bookmarkStart w:id="37" w:name="_Toc73438279"/>
      <w:r w:rsidRPr="00D060CD">
        <w:t>HERMETICITY (100%)</w:t>
      </w:r>
      <w:bookmarkEnd w:id="31"/>
      <w:bookmarkEnd w:id="32"/>
      <w:bookmarkEnd w:id="33"/>
      <w:bookmarkEnd w:id="34"/>
      <w:bookmarkEnd w:id="35"/>
      <w:bookmarkEnd w:id="36"/>
      <w:bookmarkEnd w:id="37"/>
    </w:p>
    <w:p w14:paraId="286F9EA5" w14:textId="38D85917" w:rsidR="00D060CD" w:rsidRDefault="00D060CD" w:rsidP="00D060CD">
      <w:pPr>
        <w:pStyle w:val="Heading3"/>
      </w:pPr>
      <w:r w:rsidRPr="00D060CD">
        <w:tab/>
      </w:r>
      <w:bookmarkStart w:id="38" w:name="_Toc73438280"/>
      <w:r w:rsidRPr="00D060CD">
        <w:t>Penetrant Dye Test</w:t>
      </w:r>
      <w:bookmarkEnd w:id="38"/>
    </w:p>
    <w:p w14:paraId="52B49B0B" w14:textId="77777777" w:rsidR="00E84494" w:rsidRPr="008806D0" w:rsidRDefault="00D060CD" w:rsidP="00724151">
      <w:pPr>
        <w:pStyle w:val="alphabeticallist"/>
        <w:ind w:left="1872" w:hanging="454"/>
      </w:pPr>
      <w:r w:rsidRPr="008806D0">
        <w:t>Applicability</w:t>
      </w:r>
      <w:r w:rsidR="00E84494" w:rsidRPr="008806D0">
        <w:t xml:space="preserve"> </w:t>
      </w:r>
    </w:p>
    <w:p w14:paraId="74235387" w14:textId="75ACD56D" w:rsidR="00D060CD" w:rsidRPr="00E84494" w:rsidRDefault="00D060CD" w:rsidP="00961834">
      <w:pPr>
        <w:pStyle w:val="alphabeticallist"/>
        <w:numPr>
          <w:ilvl w:val="0"/>
          <w:numId w:val="0"/>
        </w:numPr>
        <w:ind w:left="1872"/>
      </w:pPr>
      <w:r w:rsidRPr="00E84494">
        <w:t>This test is only applicable to glass cavity devices.</w:t>
      </w:r>
    </w:p>
    <w:p w14:paraId="12EC5AEA" w14:textId="77777777" w:rsidR="00E84494" w:rsidRPr="008806D0" w:rsidRDefault="00D060CD" w:rsidP="00E91709">
      <w:pPr>
        <w:pStyle w:val="alphabeticallist"/>
        <w:spacing w:before="120"/>
        <w:ind w:left="1872" w:hanging="454"/>
      </w:pPr>
      <w:r w:rsidRPr="008806D0">
        <w:t>Procedure</w:t>
      </w:r>
    </w:p>
    <w:p w14:paraId="3DED936C" w14:textId="2FE85633" w:rsidR="00D060CD" w:rsidRPr="00E84494" w:rsidRDefault="00F02C5C" w:rsidP="00961834">
      <w:pPr>
        <w:pStyle w:val="alphabeticallist"/>
        <w:numPr>
          <w:ilvl w:val="0"/>
          <w:numId w:val="0"/>
        </w:numPr>
        <w:ind w:left="1872"/>
      </w:pPr>
      <w:hyperlink r:id="rId28" w:history="1">
        <w:r w:rsidR="00D060CD" w:rsidRPr="00681A73">
          <w:rPr>
            <w:rStyle w:val="Hyperlink"/>
          </w:rPr>
          <w:t>MIL-STD-750 Method 1071</w:t>
        </w:r>
      </w:hyperlink>
      <w:r w:rsidR="00D060CD" w:rsidRPr="00E84494">
        <w:t>, Test condition 'E'. Rejected components shall be replaced.</w:t>
      </w:r>
    </w:p>
    <w:p w14:paraId="734C99BD" w14:textId="48E816D5" w:rsidR="00D060CD" w:rsidRDefault="00D060CD" w:rsidP="00D060CD">
      <w:pPr>
        <w:pStyle w:val="Heading3"/>
      </w:pPr>
      <w:r w:rsidRPr="00D060CD">
        <w:tab/>
      </w:r>
      <w:bookmarkStart w:id="39" w:name="_Toc73438281"/>
      <w:r w:rsidRPr="00D060CD">
        <w:t>Seal Test</w:t>
      </w:r>
      <w:bookmarkEnd w:id="39"/>
    </w:p>
    <w:p w14:paraId="55C0C31B" w14:textId="1CA625E8" w:rsidR="00D060CD" w:rsidRPr="008806D0" w:rsidRDefault="00D060CD" w:rsidP="00724151">
      <w:pPr>
        <w:pStyle w:val="alphabeticallist"/>
        <w:ind w:left="1872" w:hanging="454"/>
      </w:pPr>
      <w:r w:rsidRPr="008806D0">
        <w:t>Applicability</w:t>
      </w:r>
    </w:p>
    <w:p w14:paraId="122FAE25" w14:textId="77777777" w:rsidR="00D060CD" w:rsidRDefault="00D060CD" w:rsidP="00961834">
      <w:pPr>
        <w:pStyle w:val="alphabeticallist"/>
        <w:numPr>
          <w:ilvl w:val="0"/>
          <w:numId w:val="0"/>
        </w:numPr>
        <w:ind w:left="1872"/>
      </w:pPr>
      <w:r w:rsidRPr="00D060CD">
        <w:t>This test is not applicable to devices without a cavity.</w:t>
      </w:r>
    </w:p>
    <w:p w14:paraId="754E717E" w14:textId="32CF947A" w:rsidR="00D060CD" w:rsidRPr="008806D0" w:rsidRDefault="00D060CD" w:rsidP="00E91709">
      <w:pPr>
        <w:pStyle w:val="alphabeticallist"/>
        <w:spacing w:before="120"/>
        <w:ind w:left="1872" w:hanging="454"/>
      </w:pPr>
      <w:r w:rsidRPr="008806D0">
        <w:t>Procedure</w:t>
      </w:r>
    </w:p>
    <w:p w14:paraId="04CED762" w14:textId="7F3FA762" w:rsidR="00D060CD" w:rsidRDefault="00D060CD" w:rsidP="00961834">
      <w:pPr>
        <w:pStyle w:val="alphabeticallist"/>
        <w:numPr>
          <w:ilvl w:val="0"/>
          <w:numId w:val="0"/>
        </w:numPr>
        <w:ind w:left="1872"/>
      </w:pPr>
      <w:r w:rsidRPr="00D060CD">
        <w:t>Fine and gross</w:t>
      </w:r>
      <w:r w:rsidR="005149B1">
        <w:t xml:space="preserve"> </w:t>
      </w:r>
      <w:r w:rsidRPr="00D060CD">
        <w:t xml:space="preserve">leak tests shall be performed on all components in accordance with the requirements </w:t>
      </w:r>
      <w:r w:rsidR="00E14273" w:rsidRPr="001C57A4">
        <w:t>defined in</w:t>
      </w:r>
      <w:r w:rsidR="00E14273">
        <w:t xml:space="preserve"> </w:t>
      </w:r>
      <w:r w:rsidR="00E35AAC">
        <w:t>ESCC</w:t>
      </w:r>
      <w:r w:rsidRPr="00D060CD">
        <w:t xml:space="preserve"> Generic Specification No. </w:t>
      </w:r>
      <w:hyperlink r:id="rId29" w:history="1">
        <w:r w:rsidRPr="00681A73">
          <w:rPr>
            <w:rStyle w:val="Hyperlink"/>
          </w:rPr>
          <w:t>5000</w:t>
        </w:r>
      </w:hyperlink>
      <w:r w:rsidR="00E84494">
        <w:t xml:space="preserve">. </w:t>
      </w:r>
      <w:r w:rsidRPr="00D060CD">
        <w:t>Rejected components shall be replaced.</w:t>
      </w:r>
    </w:p>
    <w:p w14:paraId="2F2D9182" w14:textId="6329EB45" w:rsidR="00D060CD" w:rsidRPr="00D060CD" w:rsidRDefault="00D060CD" w:rsidP="00D060CD">
      <w:pPr>
        <w:pStyle w:val="Heading2"/>
      </w:pPr>
      <w:r w:rsidRPr="00D060CD">
        <w:tab/>
      </w:r>
      <w:bookmarkStart w:id="40" w:name="_Ref473018209"/>
      <w:bookmarkStart w:id="41" w:name="_Toc73438282"/>
      <w:r w:rsidRPr="00D060CD">
        <w:t>MARKING AND SERIALISATION (100%)</w:t>
      </w:r>
      <w:bookmarkEnd w:id="40"/>
      <w:bookmarkEnd w:id="41"/>
    </w:p>
    <w:p w14:paraId="6B075E87" w14:textId="2E9FB854" w:rsidR="00D060CD" w:rsidRDefault="00D060CD" w:rsidP="00E84494">
      <w:r w:rsidRPr="00D060CD">
        <w:t>All components shall be marked and serialised in accordance with</w:t>
      </w:r>
      <w:r w:rsidR="00E84494">
        <w:t xml:space="preserve"> the standard procedures of the </w:t>
      </w:r>
      <w:r w:rsidRPr="00D060CD">
        <w:t>Manufacturer concerned.</w:t>
      </w:r>
    </w:p>
    <w:p w14:paraId="0058BCCB" w14:textId="552BED4B" w:rsidR="00D060CD" w:rsidRDefault="00D060CD" w:rsidP="00D060CD">
      <w:pPr>
        <w:pStyle w:val="Heading2"/>
      </w:pPr>
      <w:r w:rsidRPr="00D060CD">
        <w:tab/>
      </w:r>
      <w:bookmarkStart w:id="42" w:name="_Ref476316762"/>
      <w:bookmarkStart w:id="43" w:name="_Toc73438283"/>
      <w:r w:rsidRPr="00D060CD">
        <w:t>Materials and Finishes</w:t>
      </w:r>
      <w:bookmarkEnd w:id="42"/>
      <w:bookmarkEnd w:id="43"/>
    </w:p>
    <w:p w14:paraId="6BB4A82E" w14:textId="0FCF875F" w:rsidR="00D060CD" w:rsidRDefault="00D060CD" w:rsidP="00D060CD">
      <w:r w:rsidRPr="00D060CD">
        <w:t>All non-metallic materials and finishes,</w:t>
      </w:r>
      <w:r w:rsidR="008806D0">
        <w:t xml:space="preserve"> </w:t>
      </w:r>
      <w:r w:rsidRPr="00D060CD">
        <w:t xml:space="preserve">that are not within a hermetically sealed enclosure, of the components specified herein shall be tested in accordance with </w:t>
      </w:r>
      <w:r w:rsidR="004355F3" w:rsidRPr="00D060CD">
        <w:t>E</w:t>
      </w:r>
      <w:r w:rsidR="004355F3">
        <w:t>CSS-Q-</w:t>
      </w:r>
      <w:r w:rsidR="004355F3" w:rsidRPr="00D060CD">
        <w:t>S</w:t>
      </w:r>
      <w:r w:rsidR="004355F3">
        <w:t>T</w:t>
      </w:r>
      <w:r w:rsidR="004355F3" w:rsidRPr="00D060CD">
        <w:t>-70</w:t>
      </w:r>
      <w:r w:rsidR="004355F3">
        <w:t>-0</w:t>
      </w:r>
      <w:r w:rsidR="004355F3" w:rsidRPr="00D060CD">
        <w:t>2</w:t>
      </w:r>
      <w:r w:rsidRPr="00D060CD">
        <w:t xml:space="preserve"> to verify its outgassing requirements, unless relevant data is available.</w:t>
      </w:r>
    </w:p>
    <w:p w14:paraId="73FFF6B0" w14:textId="068E6F64" w:rsidR="00D060CD" w:rsidRPr="00D060CD" w:rsidRDefault="00D060CD" w:rsidP="00D060CD">
      <w:pPr>
        <w:pStyle w:val="Heading2"/>
      </w:pPr>
      <w:r w:rsidRPr="00D060CD">
        <w:tab/>
      </w:r>
      <w:bookmarkStart w:id="44" w:name="_Toc73438284"/>
      <w:r w:rsidRPr="00D060CD">
        <w:t>COMPLETION OF INSPECTION</w:t>
      </w:r>
      <w:bookmarkEnd w:id="44"/>
    </w:p>
    <w:p w14:paraId="2E1EBECF" w14:textId="4F882DE7" w:rsidR="00D060CD" w:rsidRDefault="00D060CD" w:rsidP="00D060CD">
      <w:r w:rsidRPr="00D060CD">
        <w:t xml:space="preserve">The completion of inspection shall result in a batch of components that have been verified as to </w:t>
      </w:r>
      <w:r w:rsidR="006B6E60" w:rsidRPr="00D060CD">
        <w:t>their</w:t>
      </w:r>
      <w:r w:rsidR="006B6E60">
        <w:t xml:space="preserve"> </w:t>
      </w:r>
      <w:r w:rsidR="006B6E60" w:rsidRPr="00D060CD">
        <w:t>suitability</w:t>
      </w:r>
      <w:r w:rsidR="005149B1">
        <w:t xml:space="preserve"> </w:t>
      </w:r>
      <w:r w:rsidR="006B6E60" w:rsidRPr="00D060CD">
        <w:t>for</w:t>
      </w:r>
      <w:r w:rsidR="006B6E60">
        <w:t xml:space="preserve"> </w:t>
      </w:r>
      <w:r w:rsidR="006B6E60" w:rsidRPr="00D060CD">
        <w:t>the</w:t>
      </w:r>
      <w:r w:rsidR="006B6E60">
        <w:t xml:space="preserve"> </w:t>
      </w:r>
      <w:r w:rsidR="006B6E60" w:rsidRPr="00D060CD">
        <w:t>Evaluation</w:t>
      </w:r>
      <w:r w:rsidRPr="00D060CD">
        <w:t xml:space="preserve"> </w:t>
      </w:r>
      <w:r w:rsidR="006B6E60" w:rsidRPr="00D060CD">
        <w:t>Test</w:t>
      </w:r>
      <w:r w:rsidR="006B6E60">
        <w:t xml:space="preserve"> </w:t>
      </w:r>
      <w:r w:rsidR="006B6E60" w:rsidRPr="00D060CD">
        <w:t>Programme</w:t>
      </w:r>
      <w:r w:rsidRPr="00D060CD">
        <w:t>,</w:t>
      </w:r>
      <w:r w:rsidR="005149B1">
        <w:t xml:space="preserve"> </w:t>
      </w:r>
      <w:proofErr w:type="gramStart"/>
      <w:r w:rsidR="006B6E60" w:rsidRPr="00D060CD">
        <w:t>i.e.</w:t>
      </w:r>
      <w:proofErr w:type="gramEnd"/>
      <w:r w:rsidR="005149B1">
        <w:t xml:space="preserve"> </w:t>
      </w:r>
      <w:r w:rsidRPr="00D060CD">
        <w:t>each</w:t>
      </w:r>
      <w:r w:rsidR="005149B1">
        <w:t xml:space="preserve"> </w:t>
      </w:r>
      <w:r w:rsidRPr="00D060CD">
        <w:t>component</w:t>
      </w:r>
      <w:r w:rsidR="005149B1">
        <w:t xml:space="preserve"> </w:t>
      </w:r>
      <w:r w:rsidRPr="00D060CD">
        <w:t>has</w:t>
      </w:r>
      <w:r w:rsidR="005149B1">
        <w:t xml:space="preserve"> </w:t>
      </w:r>
      <w:r w:rsidRPr="00D060CD">
        <w:t>satisfied</w:t>
      </w:r>
      <w:r w:rsidR="005149B1">
        <w:t xml:space="preserve"> </w:t>
      </w:r>
      <w:r w:rsidRPr="00D060CD">
        <w:t xml:space="preserve">the requirements of Paras. </w:t>
      </w:r>
      <w:r w:rsidR="00525F8E">
        <w:fldChar w:fldCharType="begin"/>
      </w:r>
      <w:r w:rsidR="00525F8E">
        <w:instrText xml:space="preserve"> REF _Ref476316748 \r \h </w:instrText>
      </w:r>
      <w:r w:rsidR="00525F8E">
        <w:fldChar w:fldCharType="separate"/>
      </w:r>
      <w:r w:rsidR="00D11FD4">
        <w:t>5.2</w:t>
      </w:r>
      <w:r w:rsidR="00525F8E">
        <w:fldChar w:fldCharType="end"/>
      </w:r>
      <w:r w:rsidRPr="00D060CD">
        <w:t xml:space="preserve"> to </w:t>
      </w:r>
      <w:r w:rsidR="00525F8E">
        <w:fldChar w:fldCharType="begin"/>
      </w:r>
      <w:r w:rsidR="00525F8E">
        <w:instrText xml:space="preserve"> REF _Ref476316762 \r \h </w:instrText>
      </w:r>
      <w:r w:rsidR="00525F8E">
        <w:fldChar w:fldCharType="separate"/>
      </w:r>
      <w:r w:rsidR="00D11FD4">
        <w:t>5.10</w:t>
      </w:r>
      <w:r w:rsidR="00525F8E">
        <w:fldChar w:fldCharType="end"/>
      </w:r>
      <w:r w:rsidR="005149B1">
        <w:t xml:space="preserve"> </w:t>
      </w:r>
      <w:r w:rsidRPr="00D060CD">
        <w:t>inclusive.</w:t>
      </w:r>
    </w:p>
    <w:p w14:paraId="737F8CDF" w14:textId="30E234A7" w:rsidR="00D060CD" w:rsidRPr="00D060CD" w:rsidRDefault="00D060CD" w:rsidP="00D060CD">
      <w:pPr>
        <w:pStyle w:val="Heading1"/>
      </w:pPr>
      <w:r w:rsidRPr="00D060CD">
        <w:tab/>
      </w:r>
      <w:bookmarkStart w:id="45" w:name="_Ref472933939"/>
      <w:bookmarkStart w:id="46" w:name="_Ref472934174"/>
      <w:bookmarkStart w:id="47" w:name="_Ref473018216"/>
      <w:bookmarkStart w:id="48" w:name="_Toc73438285"/>
      <w:r w:rsidRPr="00D060CD">
        <w:t>INITIAL ELECTRICAL MEASUREMENTS (100% READ AND RECORD)</w:t>
      </w:r>
      <w:bookmarkEnd w:id="45"/>
      <w:bookmarkEnd w:id="46"/>
      <w:bookmarkEnd w:id="47"/>
      <w:bookmarkEnd w:id="48"/>
    </w:p>
    <w:p w14:paraId="280E5BF8" w14:textId="7D517CCE" w:rsidR="00D060CD" w:rsidRDefault="00D060CD" w:rsidP="00D060CD">
      <w:r w:rsidRPr="00D060CD">
        <w:t xml:space="preserve">These measurements shall be made according to </w:t>
      </w:r>
      <w:r w:rsidR="00E14273" w:rsidRPr="001C57A4">
        <w:t>the Room, High and Low Temperatures Electrical Measurements Paras. in</w:t>
      </w:r>
      <w:r w:rsidR="00E14273">
        <w:t xml:space="preserve"> </w:t>
      </w:r>
      <w:r w:rsidRPr="00D060CD">
        <w:t>the Detail Specification.</w:t>
      </w:r>
      <w:r w:rsidR="00EC5E04">
        <w:t xml:space="preserve"> </w:t>
      </w:r>
      <w:r w:rsidRPr="00D060CD">
        <w:t>All characteristics shall be recorded against serial numbers.</w:t>
      </w:r>
    </w:p>
    <w:p w14:paraId="58AFBE9A" w14:textId="442D2BE4" w:rsidR="00D060CD" w:rsidRDefault="00D060CD" w:rsidP="00B01EB8">
      <w:pPr>
        <w:pStyle w:val="Heading1"/>
      </w:pPr>
      <w:r w:rsidRPr="00D060CD">
        <w:lastRenderedPageBreak/>
        <w:tab/>
      </w:r>
      <w:bookmarkStart w:id="49" w:name="_Toc73438286"/>
      <w:r w:rsidRPr="00D060CD">
        <w:t>EVALUATION TEST PROGRAMME</w:t>
      </w:r>
      <w:bookmarkEnd w:id="49"/>
    </w:p>
    <w:p w14:paraId="6355F474" w14:textId="78577295" w:rsidR="00D060CD" w:rsidRPr="00D060CD" w:rsidRDefault="00D060CD" w:rsidP="00B01EB8">
      <w:pPr>
        <w:pStyle w:val="Heading2"/>
      </w:pPr>
      <w:r w:rsidRPr="00D060CD">
        <w:tab/>
      </w:r>
      <w:bookmarkStart w:id="50" w:name="_Ref472933843"/>
      <w:bookmarkStart w:id="51" w:name="_Ref472934025"/>
      <w:bookmarkStart w:id="52" w:name="_Ref472934183"/>
      <w:bookmarkStart w:id="53" w:name="_Ref476319884"/>
      <w:bookmarkStart w:id="54" w:name="_Toc73438287"/>
      <w:r w:rsidRPr="00D060CD">
        <w:t>GENERAL</w:t>
      </w:r>
      <w:bookmarkEnd w:id="50"/>
      <w:bookmarkEnd w:id="51"/>
      <w:bookmarkEnd w:id="52"/>
      <w:bookmarkEnd w:id="53"/>
      <w:bookmarkEnd w:id="54"/>
    </w:p>
    <w:p w14:paraId="738FE2C0" w14:textId="4081DCCA" w:rsidR="00D060CD" w:rsidRPr="00D060CD" w:rsidRDefault="00D060CD" w:rsidP="00D11FD4">
      <w:pPr>
        <w:keepNext/>
        <w:keepLines/>
      </w:pPr>
      <w:r w:rsidRPr="00D060CD">
        <w:t xml:space="preserve">The evaluation tests shall be performed as specified in Chart I. The components shall be randomly divided into three groups and their associated subgroups in the proportions indicated in Chart I. When </w:t>
      </w:r>
      <w:r w:rsidR="006B6E60" w:rsidRPr="00D060CD">
        <w:t>a</w:t>
      </w:r>
      <w:r w:rsidR="006B6E60">
        <w:t xml:space="preserve"> </w:t>
      </w:r>
      <w:r w:rsidR="006B6E60" w:rsidRPr="00D060CD">
        <w:t>family</w:t>
      </w:r>
      <w:r w:rsidRPr="00D060CD">
        <w:t xml:space="preserve"> of components is under investigation, the variations within that family must be represented in each group/subgroup.</w:t>
      </w:r>
      <w:r w:rsidR="005149B1">
        <w:t xml:space="preserve"> </w:t>
      </w:r>
      <w:r w:rsidRPr="00D060CD">
        <w:t xml:space="preserve">The Subgroup </w:t>
      </w:r>
      <w:proofErr w:type="spellStart"/>
      <w:r w:rsidRPr="00D060CD">
        <w:t>2A</w:t>
      </w:r>
      <w:proofErr w:type="spellEnd"/>
      <w:r w:rsidRPr="00D060CD">
        <w:t xml:space="preserve"> tests shall be completed and the results analysed before the Subgroup </w:t>
      </w:r>
      <w:proofErr w:type="spellStart"/>
      <w:r w:rsidRPr="00D060CD">
        <w:t>3</w:t>
      </w:r>
      <w:r w:rsidR="00961834">
        <w:t>B</w:t>
      </w:r>
      <w:proofErr w:type="spellEnd"/>
      <w:r w:rsidRPr="00D060CD">
        <w:t xml:space="preserve"> tests are commenced.</w:t>
      </w:r>
    </w:p>
    <w:p w14:paraId="6FD075E1" w14:textId="4FF18C59" w:rsidR="00D060CD" w:rsidRDefault="00D060CD" w:rsidP="00E91709">
      <w:pPr>
        <w:keepLines/>
      </w:pPr>
      <w:r w:rsidRPr="00D060CD">
        <w:t>All failed components shall be analysed. The depth of analysis shall depend upon the circumstances</w:t>
      </w:r>
      <w:r w:rsidR="00E84494">
        <w:t xml:space="preserve"> </w:t>
      </w:r>
      <w:r w:rsidRPr="00D060CD">
        <w:t xml:space="preserve">in which failure occurred and upon whether useful information may be gained. As a minimum, the failure mode shall be determined in each case. Components not failing catastrophically, </w:t>
      </w:r>
      <w:proofErr w:type="gramStart"/>
      <w:r w:rsidRPr="00D060CD">
        <w:t>i.e.</w:t>
      </w:r>
      <w:proofErr w:type="gramEnd"/>
      <w:r w:rsidRPr="00D060CD">
        <w:t xml:space="preserve"> those displaying out-of-tolerance electrical parameters, shall not be removed from the test sequence but monitored to observe degradation trends.</w:t>
      </w:r>
    </w:p>
    <w:p w14:paraId="44509208" w14:textId="7D21328A" w:rsidR="00D060CD" w:rsidRPr="00D060CD" w:rsidRDefault="00D060CD" w:rsidP="00D060CD">
      <w:pPr>
        <w:pStyle w:val="Heading2"/>
      </w:pPr>
      <w:r w:rsidRPr="00D060CD">
        <w:tab/>
      </w:r>
      <w:bookmarkStart w:id="55" w:name="_Ref472933960"/>
      <w:bookmarkStart w:id="56" w:name="_Ref473018233"/>
      <w:bookmarkStart w:id="57" w:name="_Toc73438288"/>
      <w:r w:rsidRPr="00D060CD">
        <w:t>GROUP 1 - CONTROL GROUP</w:t>
      </w:r>
      <w:bookmarkEnd w:id="55"/>
      <w:bookmarkEnd w:id="56"/>
      <w:bookmarkEnd w:id="57"/>
    </w:p>
    <w:p w14:paraId="63696970" w14:textId="3D6F5E4B" w:rsidR="00D060CD" w:rsidRDefault="00D060CD" w:rsidP="00D060CD">
      <w:r w:rsidRPr="00D060CD">
        <w:t>This group shall be</w:t>
      </w:r>
      <w:r w:rsidR="005149B1">
        <w:t xml:space="preserve"> </w:t>
      </w:r>
      <w:r w:rsidRPr="00D060CD">
        <w:t>retained for comparison purposes.</w:t>
      </w:r>
      <w:r w:rsidR="00EC5E04">
        <w:t xml:space="preserve"> </w:t>
      </w:r>
      <w:r w:rsidRPr="00D060CD">
        <w:t>Whenever electrical measurements are made on any devices under test, these devices shall also be measured.</w:t>
      </w:r>
    </w:p>
    <w:p w14:paraId="154454AC" w14:textId="5A421ED5" w:rsidR="00D060CD" w:rsidRDefault="00D060CD" w:rsidP="00D060CD">
      <w:pPr>
        <w:pStyle w:val="Heading2"/>
      </w:pPr>
      <w:r w:rsidRPr="00D060CD">
        <w:tab/>
      </w:r>
      <w:bookmarkStart w:id="58" w:name="_Ref473018244"/>
      <w:bookmarkStart w:id="59" w:name="_Toc73438289"/>
      <w:r w:rsidRPr="00D060CD">
        <w:t>GROUP 2 - DESTRUCTIVE TESTS</w:t>
      </w:r>
      <w:bookmarkEnd w:id="58"/>
      <w:bookmarkEnd w:id="59"/>
    </w:p>
    <w:p w14:paraId="7C4DB4E6" w14:textId="09D85900" w:rsidR="00D060CD" w:rsidRPr="00D060CD" w:rsidRDefault="00D060CD" w:rsidP="00D060CD">
      <w:pPr>
        <w:pStyle w:val="Heading3"/>
      </w:pPr>
      <w:r w:rsidRPr="00D060CD">
        <w:tab/>
      </w:r>
      <w:bookmarkStart w:id="60" w:name="_Toc73438290"/>
      <w:r w:rsidRPr="00D060CD">
        <w:t>General</w:t>
      </w:r>
      <w:bookmarkEnd w:id="60"/>
    </w:p>
    <w:p w14:paraId="7E16802F" w14:textId="77777777" w:rsidR="00D060CD" w:rsidRDefault="00D060CD" w:rsidP="00D060CD">
      <w:r w:rsidRPr="00D060CD">
        <w:t>This group shall be randomly divided into five subgroups in the proportions indicated in Chart I.</w:t>
      </w:r>
    </w:p>
    <w:p w14:paraId="05C78494" w14:textId="510014BD" w:rsidR="00D060CD" w:rsidRDefault="00D060CD" w:rsidP="00D060CD">
      <w:pPr>
        <w:pStyle w:val="Heading3"/>
      </w:pPr>
      <w:r w:rsidRPr="00D060CD">
        <w:tab/>
      </w:r>
      <w:bookmarkStart w:id="61" w:name="_Ref473018484"/>
      <w:bookmarkStart w:id="62" w:name="_Toc73438291"/>
      <w:r w:rsidRPr="00D060CD">
        <w:t xml:space="preserve">Subgroup </w:t>
      </w:r>
      <w:proofErr w:type="spellStart"/>
      <w:r w:rsidRPr="00D060CD">
        <w:t>2A</w:t>
      </w:r>
      <w:proofErr w:type="spellEnd"/>
      <w:r w:rsidRPr="00D060CD">
        <w:t xml:space="preserve"> - Step-Stress Tests</w:t>
      </w:r>
      <w:bookmarkEnd w:id="61"/>
      <w:bookmarkEnd w:id="62"/>
    </w:p>
    <w:p w14:paraId="3DAD0F1E" w14:textId="2CD9363A" w:rsidR="00D060CD" w:rsidRDefault="00D060CD" w:rsidP="00D060CD">
      <w:pPr>
        <w:pStyle w:val="Heading4"/>
      </w:pPr>
      <w:bookmarkStart w:id="63" w:name="_Ref73433208"/>
      <w:bookmarkStart w:id="64" w:name="_Ref73436630"/>
      <w:bookmarkStart w:id="65" w:name="_Toc73438292"/>
      <w:r w:rsidRPr="00D060CD">
        <w:t>General</w:t>
      </w:r>
      <w:bookmarkEnd w:id="63"/>
      <w:bookmarkEnd w:id="64"/>
      <w:bookmarkEnd w:id="65"/>
    </w:p>
    <w:p w14:paraId="24020C83" w14:textId="67F53944" w:rsidR="004717AE" w:rsidRPr="004717AE" w:rsidRDefault="001F4FB2" w:rsidP="004717AE">
      <w:r w:rsidRPr="00F92954">
        <w:rPr>
          <w:highlight w:val="cyan"/>
        </w:rPr>
        <w:t xml:space="preserve">When considered relevant to the component type and technology being evaluated, </w:t>
      </w:r>
      <w:r w:rsidR="00F92954">
        <w:rPr>
          <w:highlight w:val="cyan"/>
        </w:rPr>
        <w:t>specific s</w:t>
      </w:r>
      <w:r w:rsidRPr="00F92954">
        <w:rPr>
          <w:highlight w:val="cyan"/>
        </w:rPr>
        <w:t>tep</w:t>
      </w:r>
      <w:r w:rsidR="00F92954">
        <w:rPr>
          <w:highlight w:val="cyan"/>
        </w:rPr>
        <w:noBreakHyphen/>
        <w:t>s</w:t>
      </w:r>
      <w:r w:rsidRPr="00F92954">
        <w:rPr>
          <w:highlight w:val="cyan"/>
        </w:rPr>
        <w:t xml:space="preserve">tress </w:t>
      </w:r>
      <w:r w:rsidR="00F92954">
        <w:rPr>
          <w:highlight w:val="cyan"/>
        </w:rPr>
        <w:t>t</w:t>
      </w:r>
      <w:r w:rsidRPr="00F92954">
        <w:rPr>
          <w:highlight w:val="cyan"/>
        </w:rPr>
        <w:t xml:space="preserve">ests shall be performed in accordance with the following requirements. </w:t>
      </w:r>
      <w:r w:rsidR="00F92954">
        <w:rPr>
          <w:highlight w:val="cyan"/>
        </w:rPr>
        <w:t>For each</w:t>
      </w:r>
      <w:r w:rsidR="00D94EA2">
        <w:rPr>
          <w:highlight w:val="cyan"/>
        </w:rPr>
        <w:t xml:space="preserve"> of these tests</w:t>
      </w:r>
      <w:r w:rsidR="00F92954">
        <w:rPr>
          <w:highlight w:val="cyan"/>
        </w:rPr>
        <w:t>, Temperature</w:t>
      </w:r>
      <w:r w:rsidR="00D94EA2">
        <w:rPr>
          <w:highlight w:val="cyan"/>
        </w:rPr>
        <w:t xml:space="preserve"> S</w:t>
      </w:r>
      <w:r w:rsidR="00D94EA2">
        <w:rPr>
          <w:highlight w:val="cyan"/>
        </w:rPr>
        <w:t>tep</w:t>
      </w:r>
      <w:r w:rsidR="00D94EA2">
        <w:rPr>
          <w:highlight w:val="cyan"/>
        </w:rPr>
        <w:noBreakHyphen/>
      </w:r>
      <w:r w:rsidR="00D94EA2">
        <w:rPr>
          <w:highlight w:val="cyan"/>
        </w:rPr>
        <w:t>S</w:t>
      </w:r>
      <w:r w:rsidR="00D94EA2">
        <w:rPr>
          <w:highlight w:val="cyan"/>
        </w:rPr>
        <w:t>tress</w:t>
      </w:r>
      <w:r w:rsidR="00D94EA2">
        <w:rPr>
          <w:highlight w:val="cyan"/>
        </w:rPr>
        <w:t xml:space="preserve"> (see Para. </w:t>
      </w:r>
      <w:r w:rsidR="00D94EA2">
        <w:rPr>
          <w:highlight w:val="cyan"/>
        </w:rPr>
        <w:fldChar w:fldCharType="begin"/>
      </w:r>
      <w:r w:rsidR="00D94EA2">
        <w:rPr>
          <w:highlight w:val="cyan"/>
        </w:rPr>
        <w:instrText xml:space="preserve"> REF _Ref472933987 \r \h </w:instrText>
      </w:r>
      <w:r w:rsidR="00D94EA2">
        <w:rPr>
          <w:highlight w:val="cyan"/>
        </w:rPr>
      </w:r>
      <w:r w:rsidR="00D94EA2">
        <w:rPr>
          <w:highlight w:val="cyan"/>
        </w:rPr>
        <w:fldChar w:fldCharType="separate"/>
      </w:r>
      <w:r w:rsidR="00D11FD4">
        <w:rPr>
          <w:highlight w:val="cyan"/>
        </w:rPr>
        <w:t>7.3.2.4</w:t>
      </w:r>
      <w:r w:rsidR="00D94EA2">
        <w:rPr>
          <w:highlight w:val="cyan"/>
        </w:rPr>
        <w:fldChar w:fldCharType="end"/>
      </w:r>
      <w:r w:rsidR="00D94EA2">
        <w:rPr>
          <w:highlight w:val="cyan"/>
        </w:rPr>
        <w:t>)</w:t>
      </w:r>
      <w:r w:rsidR="00F92954">
        <w:rPr>
          <w:highlight w:val="cyan"/>
        </w:rPr>
        <w:t xml:space="preserve">, Power </w:t>
      </w:r>
      <w:r w:rsidR="00D94EA2">
        <w:rPr>
          <w:highlight w:val="cyan"/>
        </w:rPr>
        <w:t>Step</w:t>
      </w:r>
      <w:r w:rsidR="00D94EA2">
        <w:rPr>
          <w:highlight w:val="cyan"/>
        </w:rPr>
        <w:noBreakHyphen/>
        <w:t>Stress</w:t>
      </w:r>
      <w:r w:rsidR="00D94EA2">
        <w:rPr>
          <w:highlight w:val="cyan"/>
        </w:rPr>
        <w:t xml:space="preserve"> (see Para. </w:t>
      </w:r>
      <w:r w:rsidR="00D94EA2">
        <w:rPr>
          <w:highlight w:val="cyan"/>
        </w:rPr>
        <w:fldChar w:fldCharType="begin"/>
      </w:r>
      <w:r w:rsidR="00D94EA2">
        <w:rPr>
          <w:highlight w:val="cyan"/>
        </w:rPr>
        <w:instrText xml:space="preserve"> REF _Ref472933999 \r \h </w:instrText>
      </w:r>
      <w:r w:rsidR="00D94EA2">
        <w:rPr>
          <w:highlight w:val="cyan"/>
        </w:rPr>
      </w:r>
      <w:r w:rsidR="00D94EA2">
        <w:rPr>
          <w:highlight w:val="cyan"/>
        </w:rPr>
        <w:fldChar w:fldCharType="separate"/>
      </w:r>
      <w:r w:rsidR="00D11FD4">
        <w:rPr>
          <w:highlight w:val="cyan"/>
        </w:rPr>
        <w:t>7.3.2.5</w:t>
      </w:r>
      <w:r w:rsidR="00D94EA2">
        <w:rPr>
          <w:highlight w:val="cyan"/>
        </w:rPr>
        <w:fldChar w:fldCharType="end"/>
      </w:r>
      <w:r w:rsidR="00D94EA2">
        <w:rPr>
          <w:highlight w:val="cyan"/>
        </w:rPr>
        <w:t>) and</w:t>
      </w:r>
      <w:r w:rsidR="00F92954">
        <w:rPr>
          <w:highlight w:val="cyan"/>
        </w:rPr>
        <w:t xml:space="preserve"> Intermittent Operating Life</w:t>
      </w:r>
      <w:r w:rsidR="00D94EA2">
        <w:rPr>
          <w:highlight w:val="cyan"/>
        </w:rPr>
        <w:t xml:space="preserve"> (see Para. </w:t>
      </w:r>
      <w:r w:rsidR="00D94EA2">
        <w:rPr>
          <w:highlight w:val="cyan"/>
        </w:rPr>
        <w:fldChar w:fldCharType="begin"/>
      </w:r>
      <w:r w:rsidR="00D94EA2">
        <w:rPr>
          <w:highlight w:val="cyan"/>
        </w:rPr>
        <w:instrText xml:space="preserve"> REF _Ref51233587 \r \h </w:instrText>
      </w:r>
      <w:r w:rsidR="00D94EA2">
        <w:rPr>
          <w:highlight w:val="cyan"/>
        </w:rPr>
      </w:r>
      <w:r w:rsidR="00D94EA2">
        <w:rPr>
          <w:highlight w:val="cyan"/>
        </w:rPr>
        <w:fldChar w:fldCharType="separate"/>
      </w:r>
      <w:r w:rsidR="00D11FD4">
        <w:rPr>
          <w:highlight w:val="cyan"/>
        </w:rPr>
        <w:t>7.3.2.6</w:t>
      </w:r>
      <w:r w:rsidR="00D94EA2">
        <w:rPr>
          <w:highlight w:val="cyan"/>
        </w:rPr>
        <w:fldChar w:fldCharType="end"/>
      </w:r>
      <w:r w:rsidR="00D94EA2">
        <w:rPr>
          <w:highlight w:val="cyan"/>
        </w:rPr>
        <w:t>)</w:t>
      </w:r>
      <w:r w:rsidR="00F92954">
        <w:rPr>
          <w:highlight w:val="cyan"/>
        </w:rPr>
        <w:t>, t</w:t>
      </w:r>
      <w:r w:rsidRPr="00F92954">
        <w:rPr>
          <w:highlight w:val="cyan"/>
        </w:rPr>
        <w:t xml:space="preserve">he Manufacturer shall demonstrate whether </w:t>
      </w:r>
      <w:r w:rsidR="00D94EA2">
        <w:rPr>
          <w:highlight w:val="cyan"/>
        </w:rPr>
        <w:t xml:space="preserve">it is </w:t>
      </w:r>
      <w:r w:rsidRPr="00F92954">
        <w:rPr>
          <w:highlight w:val="cyan"/>
        </w:rPr>
        <w:t xml:space="preserve">or </w:t>
      </w:r>
      <w:r w:rsidR="00D94EA2">
        <w:rPr>
          <w:highlight w:val="cyan"/>
        </w:rPr>
        <w:t>is not</w:t>
      </w:r>
      <w:r w:rsidRPr="00F92954">
        <w:rPr>
          <w:highlight w:val="cyan"/>
        </w:rPr>
        <w:t xml:space="preserve"> applicable</w:t>
      </w:r>
      <w:r w:rsidR="00F92954" w:rsidRPr="00F92954">
        <w:rPr>
          <w:highlight w:val="cyan"/>
        </w:rPr>
        <w:t xml:space="preserve"> to the evaluation</w:t>
      </w:r>
      <w:r w:rsidRPr="00F92954">
        <w:rPr>
          <w:highlight w:val="cyan"/>
        </w:rPr>
        <w:t xml:space="preserve"> </w:t>
      </w:r>
      <w:r w:rsidR="00F92954" w:rsidRPr="00F92954">
        <w:rPr>
          <w:highlight w:val="cyan"/>
        </w:rPr>
        <w:t>test programme</w:t>
      </w:r>
      <w:r w:rsidR="00D94EA2">
        <w:rPr>
          <w:highlight w:val="cyan"/>
        </w:rPr>
        <w:t xml:space="preserve"> in question. T</w:t>
      </w:r>
      <w:r w:rsidRPr="00F92954">
        <w:rPr>
          <w:highlight w:val="cyan"/>
        </w:rPr>
        <w:t>h</w:t>
      </w:r>
      <w:r w:rsidR="00D94EA2">
        <w:rPr>
          <w:highlight w:val="cyan"/>
        </w:rPr>
        <w:t xml:space="preserve">e applicability of each test </w:t>
      </w:r>
      <w:r w:rsidRPr="00F92954">
        <w:rPr>
          <w:highlight w:val="cyan"/>
        </w:rPr>
        <w:t>shall be</w:t>
      </w:r>
      <w:r w:rsidR="00F92954" w:rsidRPr="00F92954">
        <w:rPr>
          <w:highlight w:val="cyan"/>
        </w:rPr>
        <w:t xml:space="preserve"> agreed</w:t>
      </w:r>
      <w:r w:rsidR="00F92954" w:rsidRPr="00F92954">
        <w:rPr>
          <w:highlight w:val="cyan"/>
        </w:rPr>
        <w:t xml:space="preserve"> </w:t>
      </w:r>
      <w:r w:rsidR="00F92954" w:rsidRPr="00F92954">
        <w:rPr>
          <w:highlight w:val="cyan"/>
        </w:rPr>
        <w:t>with</w:t>
      </w:r>
      <w:r w:rsidR="00F92954" w:rsidRPr="00F92954">
        <w:rPr>
          <w:highlight w:val="cyan"/>
        </w:rPr>
        <w:t xml:space="preserve"> the ESCC Executive</w:t>
      </w:r>
      <w:r w:rsidR="00F92954">
        <w:t>.</w:t>
      </w:r>
    </w:p>
    <w:p w14:paraId="07E2A44E" w14:textId="53B1ED69" w:rsidR="001C7982" w:rsidRDefault="00D94EA2" w:rsidP="00D060CD">
      <w:r w:rsidRPr="00D94EA2">
        <w:rPr>
          <w:highlight w:val="cyan"/>
        </w:rPr>
        <w:t>S</w:t>
      </w:r>
      <w:r w:rsidR="00D060CD" w:rsidRPr="00D94EA2">
        <w:rPr>
          <w:highlight w:val="cyan"/>
        </w:rPr>
        <w:t xml:space="preserve">ubgroup </w:t>
      </w:r>
      <w:proofErr w:type="spellStart"/>
      <w:r w:rsidRPr="00D94EA2">
        <w:rPr>
          <w:highlight w:val="cyan"/>
        </w:rPr>
        <w:t>2A</w:t>
      </w:r>
      <w:proofErr w:type="spellEnd"/>
      <w:r>
        <w:t xml:space="preserve"> </w:t>
      </w:r>
      <w:r w:rsidR="00D060CD" w:rsidRPr="00D060CD">
        <w:t>shall be randomly divided into</w:t>
      </w:r>
      <w:r w:rsidR="00E91709">
        <w:t xml:space="preserve"> </w:t>
      </w:r>
      <w:proofErr w:type="spellStart"/>
      <w:r w:rsidR="00E91709" w:rsidRPr="00E91709">
        <w:rPr>
          <w:highlight w:val="yellow"/>
        </w:rPr>
        <w:t>upto</w:t>
      </w:r>
      <w:proofErr w:type="spellEnd"/>
      <w:r w:rsidR="00D060CD" w:rsidRPr="00D060CD">
        <w:t xml:space="preserve"> </w:t>
      </w:r>
      <w:r w:rsidR="00E91709" w:rsidRPr="00E91709">
        <w:rPr>
          <w:highlight w:val="yellow"/>
        </w:rPr>
        <w:t>three</w:t>
      </w:r>
      <w:r w:rsidR="00D060CD" w:rsidRPr="00D060CD">
        <w:t xml:space="preserve"> further subgroups in the proportions indicated in Chart I.</w:t>
      </w:r>
    </w:p>
    <w:p w14:paraId="13E0D566" w14:textId="48632979" w:rsidR="00D060CD" w:rsidRPr="00D060CD" w:rsidRDefault="00D060CD" w:rsidP="00D060CD">
      <w:pPr>
        <w:pStyle w:val="Heading4"/>
      </w:pPr>
      <w:bookmarkStart w:id="66" w:name="_Ref472933458"/>
      <w:bookmarkStart w:id="67" w:name="_Ref472933972"/>
      <w:bookmarkStart w:id="68" w:name="_Toc73438293"/>
      <w:r w:rsidRPr="00D060CD">
        <w:t>Determination of Thermal Resistance/Conductivity</w:t>
      </w:r>
      <w:bookmarkEnd w:id="66"/>
      <w:bookmarkEnd w:id="67"/>
      <w:bookmarkEnd w:id="68"/>
    </w:p>
    <w:p w14:paraId="65BF78B4" w14:textId="45A2CF0D" w:rsidR="00D060CD" w:rsidRDefault="00F02C5C" w:rsidP="00D060CD">
      <w:hyperlink r:id="rId30" w:history="1">
        <w:r w:rsidR="00D060CD" w:rsidRPr="00681A73">
          <w:rPr>
            <w:rStyle w:val="Hyperlink"/>
          </w:rPr>
          <w:t xml:space="preserve">MIL-STD-750, Method </w:t>
        </w:r>
        <w:proofErr w:type="spellStart"/>
        <w:r w:rsidR="00D060CD" w:rsidRPr="00681A73">
          <w:rPr>
            <w:rStyle w:val="Hyperlink"/>
          </w:rPr>
          <w:t>31xx</w:t>
        </w:r>
        <w:proofErr w:type="spellEnd"/>
      </w:hyperlink>
      <w:r w:rsidR="00D060CD" w:rsidRPr="00D060CD">
        <w:t>, as applicable.</w:t>
      </w:r>
    </w:p>
    <w:p w14:paraId="40E5303E" w14:textId="07776FB0" w:rsidR="00D060CD" w:rsidRPr="00D060CD" w:rsidRDefault="00D060CD" w:rsidP="00D060CD">
      <w:pPr>
        <w:pStyle w:val="Heading4"/>
      </w:pPr>
      <w:bookmarkStart w:id="69" w:name="_Ref472933477"/>
      <w:bookmarkStart w:id="70" w:name="_Ref472933500"/>
      <w:bookmarkStart w:id="71" w:name="_Ref472933520"/>
      <w:bookmarkStart w:id="72" w:name="_Ref472933819"/>
      <w:bookmarkStart w:id="73" w:name="_Ref472933830"/>
      <w:bookmarkStart w:id="74" w:name="_Ref476319743"/>
      <w:bookmarkStart w:id="75" w:name="_Toc73438294"/>
      <w:r w:rsidRPr="00D060CD">
        <w:t>Parameters to be measured during Step-Stress Tests</w:t>
      </w:r>
      <w:bookmarkEnd w:id="69"/>
      <w:bookmarkEnd w:id="70"/>
      <w:bookmarkEnd w:id="71"/>
      <w:bookmarkEnd w:id="72"/>
      <w:bookmarkEnd w:id="73"/>
      <w:bookmarkEnd w:id="74"/>
      <w:bookmarkEnd w:id="75"/>
    </w:p>
    <w:p w14:paraId="5A8A390F" w14:textId="74AB2F60" w:rsidR="00D060CD" w:rsidRDefault="00D060CD" w:rsidP="00D94EA2">
      <w:pPr>
        <w:keepLines/>
      </w:pPr>
      <w:r w:rsidRPr="00D060CD">
        <w:t xml:space="preserve">During step-stress tests, electrical measurements shall be made in accordance with </w:t>
      </w:r>
      <w:r w:rsidR="00E14273" w:rsidRPr="001C57A4">
        <w:t>Parameter Drift Values in</w:t>
      </w:r>
      <w:r w:rsidR="00E14273">
        <w:t xml:space="preserve"> </w:t>
      </w:r>
      <w:r w:rsidRPr="00D060CD">
        <w:t xml:space="preserve">the Detail Specification. </w:t>
      </w:r>
      <w:r w:rsidR="00E14273" w:rsidRPr="001C57A4">
        <w:t>If parameter drift values are not specified in</w:t>
      </w:r>
      <w:r w:rsidR="00E14273">
        <w:t xml:space="preserve"> </w:t>
      </w:r>
      <w:r w:rsidRPr="00D060CD">
        <w:t xml:space="preserve">the Detail Specification, </w:t>
      </w:r>
      <w:r w:rsidR="00E14273" w:rsidRPr="001C57A4">
        <w:t>then</w:t>
      </w:r>
      <w:r w:rsidR="00E14273">
        <w:t xml:space="preserve"> </w:t>
      </w:r>
      <w:r w:rsidRPr="00D060CD">
        <w:t xml:space="preserve">the parameters to be measured shall be selected from </w:t>
      </w:r>
      <w:r w:rsidR="00E14273" w:rsidRPr="001C57A4">
        <w:t>Room Temperature Electrical Measurements in</w:t>
      </w:r>
      <w:r w:rsidR="00E14273">
        <w:t xml:space="preserve"> </w:t>
      </w:r>
      <w:r w:rsidRPr="00D060CD">
        <w:t>the Detail Specification. In the</w:t>
      </w:r>
      <w:r w:rsidR="00E84494">
        <w:t xml:space="preserve"> </w:t>
      </w:r>
      <w:r w:rsidRPr="00D060CD">
        <w:t xml:space="preserve">case of doubt as to the applicability of any </w:t>
      </w:r>
      <w:r w:rsidR="00E14273" w:rsidRPr="001C57A4">
        <w:t>given</w:t>
      </w:r>
      <w:r w:rsidR="00E14273">
        <w:t xml:space="preserve"> </w:t>
      </w:r>
      <w:r w:rsidRPr="00D060CD">
        <w:t xml:space="preserve">parameter, the parameter shall be measured. At the termination of the step-stress sequences, any surviving devices shall have their thermal resistance/conductivity measured as specified in Para. </w:t>
      </w:r>
      <w:r w:rsidR="00F643A8">
        <w:fldChar w:fldCharType="begin"/>
      </w:r>
      <w:r w:rsidR="00F643A8">
        <w:instrText xml:space="preserve"> REF _Ref472933458 \r \h </w:instrText>
      </w:r>
      <w:r w:rsidR="00F643A8">
        <w:fldChar w:fldCharType="separate"/>
      </w:r>
      <w:r w:rsidR="00D11FD4">
        <w:t>7.3.2.2</w:t>
      </w:r>
      <w:r w:rsidR="00F643A8">
        <w:fldChar w:fldCharType="end"/>
      </w:r>
      <w:r w:rsidRPr="00D060CD">
        <w:t>.</w:t>
      </w:r>
    </w:p>
    <w:p w14:paraId="5AFC0F7B" w14:textId="0B286AF5" w:rsidR="00D060CD" w:rsidRDefault="00D060CD" w:rsidP="00D060CD">
      <w:pPr>
        <w:pStyle w:val="Heading4"/>
      </w:pPr>
      <w:bookmarkStart w:id="76" w:name="_Ref472933987"/>
      <w:bookmarkStart w:id="77" w:name="_Ref473018544"/>
      <w:bookmarkStart w:id="78" w:name="_Toc73438295"/>
      <w:r w:rsidRPr="00D060CD">
        <w:lastRenderedPageBreak/>
        <w:t xml:space="preserve">Subgroup </w:t>
      </w:r>
      <w:proofErr w:type="spellStart"/>
      <w:r w:rsidRPr="00D060CD">
        <w:t>2A</w:t>
      </w:r>
      <w:proofErr w:type="spellEnd"/>
      <w:r w:rsidRPr="00D060CD">
        <w:t>(</w:t>
      </w:r>
      <w:proofErr w:type="spellStart"/>
      <w:r w:rsidRPr="00D060CD">
        <w:t>i</w:t>
      </w:r>
      <w:proofErr w:type="spellEnd"/>
      <w:r w:rsidRPr="00D060CD">
        <w:t>) -</w:t>
      </w:r>
      <w:r w:rsidR="00961834">
        <w:t xml:space="preserve"> </w:t>
      </w:r>
      <w:r w:rsidRPr="00D060CD">
        <w:t>Temperature Step-Stress Test</w:t>
      </w:r>
      <w:bookmarkEnd w:id="76"/>
      <w:bookmarkEnd w:id="77"/>
      <w:bookmarkEnd w:id="78"/>
    </w:p>
    <w:p w14:paraId="51821CDA" w14:textId="1031C1A3" w:rsidR="00D060CD" w:rsidRDefault="00D94EA2" w:rsidP="00D060CD">
      <w:r w:rsidRPr="00D94EA2">
        <w:rPr>
          <w:highlight w:val="cyan"/>
        </w:rPr>
        <w:t>When applicable,</w:t>
      </w:r>
      <w:r>
        <w:t xml:space="preserve"> t</w:t>
      </w:r>
      <w:r w:rsidR="00D060CD" w:rsidRPr="00D060CD">
        <w:t>he</w:t>
      </w:r>
      <w:r w:rsidR="005149B1">
        <w:t xml:space="preserve"> </w:t>
      </w:r>
      <w:r w:rsidR="00D060CD" w:rsidRPr="00D060CD">
        <w:t>tests</w:t>
      </w:r>
      <w:r w:rsidR="005149B1">
        <w:t xml:space="preserve"> </w:t>
      </w:r>
      <w:r w:rsidR="00D060CD" w:rsidRPr="00D060CD">
        <w:t>in</w:t>
      </w:r>
      <w:r w:rsidR="005149B1">
        <w:t xml:space="preserve"> </w:t>
      </w:r>
      <w:r w:rsidR="00D060CD" w:rsidRPr="00D060CD">
        <w:t>this</w:t>
      </w:r>
      <w:r w:rsidR="005149B1">
        <w:t xml:space="preserve"> </w:t>
      </w:r>
      <w:r w:rsidR="00D060CD" w:rsidRPr="00D060CD">
        <w:t>subgroup</w:t>
      </w:r>
      <w:r w:rsidR="005149B1">
        <w:t xml:space="preserve"> </w:t>
      </w:r>
      <w:r w:rsidR="00D060CD" w:rsidRPr="00D060CD">
        <w:t>shall</w:t>
      </w:r>
      <w:r w:rsidR="005149B1">
        <w:t xml:space="preserve"> </w:t>
      </w:r>
      <w:r w:rsidR="00D060CD" w:rsidRPr="00D060CD">
        <w:t>be</w:t>
      </w:r>
      <w:r w:rsidR="005149B1">
        <w:t xml:space="preserve"> </w:t>
      </w:r>
      <w:r w:rsidR="00D060CD" w:rsidRPr="00D060CD">
        <w:t>performed</w:t>
      </w:r>
      <w:r w:rsidR="005149B1">
        <w:t xml:space="preserve"> </w:t>
      </w:r>
      <w:r w:rsidR="00D060CD" w:rsidRPr="00D060CD">
        <w:t>as</w:t>
      </w:r>
      <w:r w:rsidR="005149B1">
        <w:t xml:space="preserve"> </w:t>
      </w:r>
      <w:r w:rsidR="00D060CD" w:rsidRPr="00D060CD">
        <w:t>specified</w:t>
      </w:r>
      <w:r w:rsidR="005149B1">
        <w:t xml:space="preserve"> </w:t>
      </w:r>
      <w:r w:rsidR="00D060CD" w:rsidRPr="00D060CD">
        <w:t>in</w:t>
      </w:r>
      <w:r w:rsidR="005149B1">
        <w:t xml:space="preserve"> </w:t>
      </w:r>
      <w:r w:rsidR="00D060CD" w:rsidRPr="00D060CD">
        <w:t xml:space="preserve">Chart II. Electrical measurements shall be made as defined in Para. </w:t>
      </w:r>
      <w:r w:rsidR="00F643A8">
        <w:fldChar w:fldCharType="begin"/>
      </w:r>
      <w:r w:rsidR="00F643A8">
        <w:instrText xml:space="preserve"> REF _Ref472933477 \r \h </w:instrText>
      </w:r>
      <w:r w:rsidR="00F643A8">
        <w:fldChar w:fldCharType="separate"/>
      </w:r>
      <w:r w:rsidR="00D11FD4">
        <w:t>7.3.2.3</w:t>
      </w:r>
      <w:r w:rsidR="00F643A8">
        <w:fldChar w:fldCharType="end"/>
      </w:r>
      <w:r w:rsidR="00D060CD" w:rsidRPr="00D060CD">
        <w:t xml:space="preserve"> above.</w:t>
      </w:r>
      <w:r w:rsidR="005149B1">
        <w:t xml:space="preserve"> </w:t>
      </w:r>
      <w:r w:rsidR="00D060CD" w:rsidRPr="00D060CD">
        <w:t xml:space="preserve">The starting temperature (which will be no higher than the maximum operating temperature as defined in the Detail Specification) and the temperature steps (with a maximum step of </w:t>
      </w:r>
      <w:proofErr w:type="spellStart"/>
      <w:r w:rsidR="00D060CD" w:rsidRPr="00D060CD">
        <w:t>25°C</w:t>
      </w:r>
      <w:proofErr w:type="spellEnd"/>
      <w:r w:rsidR="00D060CD" w:rsidRPr="00D060CD">
        <w:t xml:space="preserve">) to be employed will be decided by the </w:t>
      </w:r>
      <w:r w:rsidR="00EC5E04">
        <w:t xml:space="preserve">ESCC </w:t>
      </w:r>
      <w:r w:rsidR="004C509C">
        <w:t>Executive</w:t>
      </w:r>
      <w:r w:rsidR="00D060CD" w:rsidRPr="00D060CD">
        <w:t>.</w:t>
      </w:r>
    </w:p>
    <w:p w14:paraId="47ADB1E9" w14:textId="3E41B3E3" w:rsidR="00D94EA2" w:rsidRDefault="00D94EA2" w:rsidP="00D94EA2">
      <w:r w:rsidRPr="00D94EA2">
        <w:rPr>
          <w:highlight w:val="cyan"/>
        </w:rPr>
        <w:t>T</w:t>
      </w:r>
      <w:r w:rsidRPr="00D94EA2">
        <w:rPr>
          <w:highlight w:val="cyan"/>
        </w:rPr>
        <w:t xml:space="preserve">he step-stress sequence shall be terminated when 50% (rounded up) of the </w:t>
      </w:r>
      <w:r w:rsidR="00F02C5C">
        <w:rPr>
          <w:highlight w:val="cyan"/>
        </w:rPr>
        <w:t>samples</w:t>
      </w:r>
      <w:r w:rsidRPr="00D94EA2">
        <w:rPr>
          <w:highlight w:val="cyan"/>
        </w:rPr>
        <w:t xml:space="preserve"> have been destroyed, unless practical reasons prevent this.</w:t>
      </w:r>
    </w:p>
    <w:p w14:paraId="2F6B6975" w14:textId="289BF9BE" w:rsidR="00D060CD" w:rsidRDefault="00D060CD" w:rsidP="00D060CD">
      <w:pPr>
        <w:pStyle w:val="Heading4"/>
      </w:pPr>
      <w:r w:rsidRPr="00D060CD">
        <w:tab/>
      </w:r>
      <w:bookmarkStart w:id="79" w:name="_Ref472933999"/>
      <w:bookmarkStart w:id="80" w:name="_Ref473018552"/>
      <w:bookmarkStart w:id="81" w:name="_Toc73438296"/>
      <w:r w:rsidRPr="00D060CD">
        <w:t xml:space="preserve">Subgroup </w:t>
      </w:r>
      <w:proofErr w:type="spellStart"/>
      <w:r w:rsidRPr="00D060CD">
        <w:t>2A</w:t>
      </w:r>
      <w:proofErr w:type="spellEnd"/>
      <w:r w:rsidRPr="00D060CD">
        <w:t>(ii) -</w:t>
      </w:r>
      <w:r w:rsidR="00961834">
        <w:t xml:space="preserve"> </w:t>
      </w:r>
      <w:r w:rsidRPr="00D060CD">
        <w:t>Power Step-Stress Test</w:t>
      </w:r>
      <w:bookmarkEnd w:id="79"/>
      <w:bookmarkEnd w:id="80"/>
      <w:bookmarkEnd w:id="81"/>
    </w:p>
    <w:p w14:paraId="564ACF7C" w14:textId="09437723" w:rsidR="00D060CD" w:rsidRPr="00D94EA2" w:rsidRDefault="00D060CD" w:rsidP="003D485B">
      <w:pPr>
        <w:pStyle w:val="alphabeticallist"/>
        <w:ind w:left="1872" w:hanging="454"/>
        <w:rPr>
          <w:highlight w:val="cyan"/>
        </w:rPr>
      </w:pPr>
      <w:r w:rsidRPr="00D94EA2">
        <w:rPr>
          <w:highlight w:val="cyan"/>
        </w:rPr>
        <w:t>Applicability</w:t>
      </w:r>
    </w:p>
    <w:p w14:paraId="0E82BBDD" w14:textId="3FCD8734" w:rsidR="00D060CD" w:rsidRDefault="00D060CD" w:rsidP="00E91709">
      <w:pPr>
        <w:pStyle w:val="alphabeticallist"/>
        <w:numPr>
          <w:ilvl w:val="0"/>
          <w:numId w:val="0"/>
        </w:numPr>
        <w:spacing w:after="60" w:line="276" w:lineRule="auto"/>
        <w:ind w:left="1871"/>
      </w:pPr>
      <w:r w:rsidRPr="00D060CD">
        <w:t>This test is only applicable to devices where operation in circuits requiring transfer and dissipation of significant and/or varying levels of power is an intended feature of their design.</w:t>
      </w:r>
    </w:p>
    <w:p w14:paraId="33892188" w14:textId="2EC56ACD" w:rsidR="00D060CD" w:rsidRPr="008806D0" w:rsidRDefault="00D060CD" w:rsidP="00E91709">
      <w:pPr>
        <w:pStyle w:val="alphabeticallist"/>
        <w:keepNext/>
        <w:spacing w:before="120"/>
        <w:ind w:left="1872" w:hanging="454"/>
      </w:pPr>
      <w:r w:rsidRPr="008806D0">
        <w:t>Procedure</w:t>
      </w:r>
    </w:p>
    <w:p w14:paraId="38939351" w14:textId="6F9D76AE" w:rsidR="00D060CD" w:rsidRDefault="00D94EA2" w:rsidP="00E91709">
      <w:pPr>
        <w:pStyle w:val="alphabeticallist"/>
        <w:keepLines/>
        <w:numPr>
          <w:ilvl w:val="0"/>
          <w:numId w:val="0"/>
        </w:numPr>
        <w:spacing w:after="60" w:line="276" w:lineRule="auto"/>
        <w:ind w:left="1871"/>
      </w:pPr>
      <w:r w:rsidRPr="00D94EA2">
        <w:rPr>
          <w:highlight w:val="cyan"/>
        </w:rPr>
        <w:t>When applicable,</w:t>
      </w:r>
      <w:r>
        <w:t xml:space="preserve"> </w:t>
      </w:r>
      <w:r>
        <w:t>t</w:t>
      </w:r>
      <w:r w:rsidR="00D060CD" w:rsidRPr="00D060CD">
        <w:t>he tests</w:t>
      </w:r>
      <w:r w:rsidR="005149B1">
        <w:t xml:space="preserve"> </w:t>
      </w:r>
      <w:r w:rsidR="00D060CD" w:rsidRPr="00D060CD">
        <w:t>in</w:t>
      </w:r>
      <w:r w:rsidR="005149B1">
        <w:t xml:space="preserve"> </w:t>
      </w:r>
      <w:r w:rsidR="00D060CD" w:rsidRPr="00D060CD">
        <w:t>this</w:t>
      </w:r>
      <w:r w:rsidR="005149B1">
        <w:t xml:space="preserve"> </w:t>
      </w:r>
      <w:r w:rsidR="00D060CD" w:rsidRPr="00D060CD">
        <w:t xml:space="preserve">subgroup shall be performed as specified in Chart III. Electrical measurements shall be made as defined in Para. </w:t>
      </w:r>
      <w:r w:rsidR="00F643A8">
        <w:fldChar w:fldCharType="begin"/>
      </w:r>
      <w:r w:rsidR="00F643A8">
        <w:instrText xml:space="preserve"> REF _Ref472933500 \r \h </w:instrText>
      </w:r>
      <w:r w:rsidR="00E91709">
        <w:instrText xml:space="preserve"> \* MERGEFORMAT </w:instrText>
      </w:r>
      <w:r w:rsidR="00F643A8">
        <w:fldChar w:fldCharType="separate"/>
      </w:r>
      <w:r w:rsidR="00D11FD4">
        <w:t>7.3.2.3</w:t>
      </w:r>
      <w:r w:rsidR="00F643A8">
        <w:fldChar w:fldCharType="end"/>
      </w:r>
      <w:r w:rsidR="00D060CD" w:rsidRPr="00D060CD">
        <w:t xml:space="preserve"> above.</w:t>
      </w:r>
      <w:r w:rsidR="00EC5E04">
        <w:t xml:space="preserve"> </w:t>
      </w:r>
      <w:r w:rsidR="00D060CD" w:rsidRPr="00D060CD">
        <w:t xml:space="preserve">The starting power (which will be no higher than the maximum input power as defined in the Detail Specification) and the power steps (with a maximum step of 20%) to be employed will be decided by the </w:t>
      </w:r>
      <w:r w:rsidR="00EC5E04">
        <w:t xml:space="preserve">ESCC </w:t>
      </w:r>
      <w:r w:rsidR="004C509C">
        <w:t>Executive</w:t>
      </w:r>
      <w:r w:rsidR="00D060CD" w:rsidRPr="00D060CD">
        <w:t>.</w:t>
      </w:r>
    </w:p>
    <w:p w14:paraId="49AC3530" w14:textId="7ADC0D3A" w:rsidR="00D94EA2" w:rsidRDefault="00D94EA2" w:rsidP="00D94EA2">
      <w:pPr>
        <w:pStyle w:val="alphabeticallist"/>
        <w:keepNext/>
        <w:numPr>
          <w:ilvl w:val="0"/>
          <w:numId w:val="0"/>
        </w:numPr>
        <w:ind w:left="1872"/>
      </w:pPr>
      <w:r w:rsidRPr="00D94EA2">
        <w:rPr>
          <w:highlight w:val="cyan"/>
        </w:rPr>
        <w:t>T</w:t>
      </w:r>
      <w:r w:rsidRPr="00D94EA2">
        <w:rPr>
          <w:highlight w:val="cyan"/>
        </w:rPr>
        <w:t xml:space="preserve">he step-stress sequence shall be terminated when 50% (rounded up) of the </w:t>
      </w:r>
      <w:r w:rsidR="00F02C5C">
        <w:rPr>
          <w:highlight w:val="cyan"/>
        </w:rPr>
        <w:t>samples</w:t>
      </w:r>
      <w:r w:rsidRPr="00D94EA2">
        <w:rPr>
          <w:highlight w:val="cyan"/>
        </w:rPr>
        <w:t xml:space="preserve"> have been destroyed, unless practical reasons prevent this.</w:t>
      </w:r>
    </w:p>
    <w:p w14:paraId="5BDA838F" w14:textId="3B4BD505" w:rsidR="00CD38BF" w:rsidRPr="008E503C" w:rsidRDefault="00327648" w:rsidP="00E84494">
      <w:pPr>
        <w:pStyle w:val="Heading4"/>
        <w:rPr>
          <w:highlight w:val="yellow"/>
        </w:rPr>
      </w:pPr>
      <w:bookmarkStart w:id="82" w:name="_Ref51233587"/>
      <w:bookmarkStart w:id="83" w:name="_Ref51233603"/>
      <w:bookmarkStart w:id="84" w:name="_Ref51233666"/>
      <w:bookmarkStart w:id="85" w:name="_Ref51233677"/>
      <w:bookmarkStart w:id="86" w:name="_Ref51234950"/>
      <w:bookmarkStart w:id="87" w:name="_Ref62034501"/>
      <w:bookmarkStart w:id="88" w:name="_Ref62035231"/>
      <w:bookmarkStart w:id="89" w:name="_Ref472934011"/>
      <w:bookmarkStart w:id="90" w:name="_Ref476319860"/>
      <w:bookmarkStart w:id="91" w:name="_Toc73438297"/>
      <w:r w:rsidRPr="008E503C">
        <w:rPr>
          <w:highlight w:val="yellow"/>
        </w:rPr>
        <w:t xml:space="preserve">Subgroup </w:t>
      </w:r>
      <w:proofErr w:type="spellStart"/>
      <w:r w:rsidRPr="008E503C">
        <w:rPr>
          <w:highlight w:val="yellow"/>
        </w:rPr>
        <w:t>2A</w:t>
      </w:r>
      <w:proofErr w:type="spellEnd"/>
      <w:r w:rsidRPr="008E503C">
        <w:rPr>
          <w:highlight w:val="yellow"/>
        </w:rPr>
        <w:t>(i</w:t>
      </w:r>
      <w:r w:rsidR="008B0C5F">
        <w:rPr>
          <w:highlight w:val="yellow"/>
        </w:rPr>
        <w:t>ii</w:t>
      </w:r>
      <w:r w:rsidRPr="008E503C">
        <w:rPr>
          <w:highlight w:val="yellow"/>
        </w:rPr>
        <w:t>)</w:t>
      </w:r>
      <w:r w:rsidR="008B0C5F">
        <w:rPr>
          <w:highlight w:val="yellow"/>
        </w:rPr>
        <w:t xml:space="preserve"> -</w:t>
      </w:r>
      <w:r w:rsidRPr="008E503C">
        <w:rPr>
          <w:highlight w:val="yellow"/>
        </w:rPr>
        <w:t xml:space="preserve"> In</w:t>
      </w:r>
      <w:r w:rsidR="00CD38BF" w:rsidRPr="008E503C">
        <w:rPr>
          <w:highlight w:val="yellow"/>
        </w:rPr>
        <w:t>termittent Operating Life Test</w:t>
      </w:r>
      <w:bookmarkEnd w:id="82"/>
      <w:bookmarkEnd w:id="83"/>
      <w:bookmarkEnd w:id="84"/>
      <w:bookmarkEnd w:id="85"/>
      <w:bookmarkEnd w:id="86"/>
      <w:bookmarkEnd w:id="87"/>
      <w:bookmarkEnd w:id="88"/>
      <w:bookmarkEnd w:id="91"/>
    </w:p>
    <w:p w14:paraId="3BC64046" w14:textId="31142A5D" w:rsidR="00CD38BF" w:rsidRPr="008E503C" w:rsidRDefault="00D94EA2" w:rsidP="00195665">
      <w:pPr>
        <w:keepNext/>
        <w:rPr>
          <w:highlight w:val="yellow"/>
        </w:rPr>
      </w:pPr>
      <w:r w:rsidRPr="00D94EA2">
        <w:rPr>
          <w:highlight w:val="cyan"/>
        </w:rPr>
        <w:t>When applicable,</w:t>
      </w:r>
      <w:r>
        <w:t xml:space="preserve"> </w:t>
      </w:r>
      <w:r w:rsidR="008E503C" w:rsidRPr="008E503C">
        <w:rPr>
          <w:highlight w:val="yellow"/>
        </w:rPr>
        <w:t>an</w:t>
      </w:r>
      <w:r w:rsidR="001C7E0D" w:rsidRPr="008E503C">
        <w:rPr>
          <w:highlight w:val="yellow"/>
        </w:rPr>
        <w:t xml:space="preserve"> Intermittent Operating Life test </w:t>
      </w:r>
      <w:r w:rsidR="008E503C" w:rsidRPr="008E503C">
        <w:rPr>
          <w:highlight w:val="yellow"/>
        </w:rPr>
        <w:t>shall</w:t>
      </w:r>
      <w:r w:rsidR="001C7E0D" w:rsidRPr="008E503C">
        <w:rPr>
          <w:highlight w:val="yellow"/>
        </w:rPr>
        <w:t xml:space="preserve"> be performed in accordance with </w:t>
      </w:r>
      <w:hyperlink r:id="rId31" w:history="1">
        <w:r w:rsidR="001C7E0D" w:rsidRPr="004355F3">
          <w:rPr>
            <w:rStyle w:val="Hyperlink"/>
            <w:highlight w:val="yellow"/>
          </w:rPr>
          <w:t>MIL</w:t>
        </w:r>
        <w:r>
          <w:rPr>
            <w:rStyle w:val="Hyperlink"/>
            <w:highlight w:val="yellow"/>
          </w:rPr>
          <w:noBreakHyphen/>
        </w:r>
        <w:r w:rsidR="001C7E0D" w:rsidRPr="004355F3">
          <w:rPr>
            <w:rStyle w:val="Hyperlink"/>
            <w:highlight w:val="yellow"/>
          </w:rPr>
          <w:t>STD-750 Test Method 1037</w:t>
        </w:r>
      </w:hyperlink>
      <w:r w:rsidR="001C7E0D" w:rsidRPr="008E503C">
        <w:rPr>
          <w:highlight w:val="yellow"/>
        </w:rPr>
        <w:t xml:space="preserve"> or </w:t>
      </w:r>
      <w:hyperlink r:id="rId32" w:history="1">
        <w:r w:rsidR="001C7E0D" w:rsidRPr="004355F3">
          <w:rPr>
            <w:rStyle w:val="Hyperlink"/>
            <w:highlight w:val="yellow"/>
          </w:rPr>
          <w:t>MIL-STD-750 Test Method 1042</w:t>
        </w:r>
      </w:hyperlink>
      <w:r w:rsidR="001C7E0D" w:rsidRPr="008E503C">
        <w:rPr>
          <w:highlight w:val="yellow"/>
        </w:rPr>
        <w:t xml:space="preserve"> Condition D (as applicable)</w:t>
      </w:r>
      <w:r w:rsidR="00CD38BF" w:rsidRPr="008E503C">
        <w:rPr>
          <w:highlight w:val="yellow"/>
        </w:rPr>
        <w:t>.</w:t>
      </w:r>
    </w:p>
    <w:p w14:paraId="182419A6" w14:textId="621B2B71" w:rsidR="00B40DB5" w:rsidRPr="00CD38BF" w:rsidRDefault="001C7E0D" w:rsidP="00CD38BF">
      <w:r w:rsidRPr="008E503C">
        <w:rPr>
          <w:highlight w:val="yellow"/>
        </w:rPr>
        <w:t>Component</w:t>
      </w:r>
      <w:r w:rsidR="00B40DB5" w:rsidRPr="008E503C">
        <w:rPr>
          <w:highlight w:val="yellow"/>
        </w:rPr>
        <w:t xml:space="preserve">s shall be tested until failure or </w:t>
      </w:r>
      <w:r w:rsidRPr="008E503C">
        <w:rPr>
          <w:highlight w:val="yellow"/>
        </w:rPr>
        <w:t>up to</w:t>
      </w:r>
      <w:r w:rsidR="00B40DB5" w:rsidRPr="008E503C">
        <w:rPr>
          <w:highlight w:val="yellow"/>
        </w:rPr>
        <w:t xml:space="preserve"> 10000 cycles, whichever occurs first.</w:t>
      </w:r>
    </w:p>
    <w:p w14:paraId="34F61830" w14:textId="5EFBAC46" w:rsidR="00D060CD" w:rsidRDefault="00D060CD" w:rsidP="00E84494">
      <w:pPr>
        <w:pStyle w:val="Heading4"/>
      </w:pPr>
      <w:bookmarkStart w:id="92" w:name="_Ref51234552"/>
      <w:bookmarkStart w:id="93" w:name="_Ref51234584"/>
      <w:bookmarkStart w:id="94" w:name="_Toc73438298"/>
      <w:r w:rsidRPr="00D060CD">
        <w:t xml:space="preserve">Analysis of Subgroup </w:t>
      </w:r>
      <w:proofErr w:type="spellStart"/>
      <w:r w:rsidRPr="00D060CD">
        <w:t>2A</w:t>
      </w:r>
      <w:bookmarkEnd w:id="89"/>
      <w:bookmarkEnd w:id="90"/>
      <w:bookmarkEnd w:id="92"/>
      <w:bookmarkEnd w:id="93"/>
      <w:bookmarkEnd w:id="94"/>
      <w:proofErr w:type="spellEnd"/>
    </w:p>
    <w:p w14:paraId="1506EE18" w14:textId="5F0505AE" w:rsidR="00D060CD" w:rsidRDefault="00D060CD" w:rsidP="00E91709">
      <w:pPr>
        <w:spacing w:after="120"/>
      </w:pPr>
      <w:r w:rsidRPr="00D060CD">
        <w:t xml:space="preserve">The analysis of Subgroup </w:t>
      </w:r>
      <w:proofErr w:type="spellStart"/>
      <w:r w:rsidRPr="00D060CD">
        <w:t>2A</w:t>
      </w:r>
      <w:proofErr w:type="spellEnd"/>
      <w:r w:rsidRPr="00D060CD">
        <w:t xml:space="preserve"> shall be presented to the </w:t>
      </w:r>
      <w:r w:rsidR="00EC5E04">
        <w:t xml:space="preserve">ESCC </w:t>
      </w:r>
      <w:r w:rsidR="004C509C">
        <w:t>Executive</w:t>
      </w:r>
      <w:r w:rsidR="004C509C" w:rsidRPr="00D060CD">
        <w:t xml:space="preserve"> </w:t>
      </w:r>
      <w:r w:rsidRPr="00D060CD">
        <w:t>in a graphical form, supported by the actual results, as follows:</w:t>
      </w:r>
    </w:p>
    <w:p w14:paraId="0CF60F45" w14:textId="61C14704" w:rsidR="00D060CD" w:rsidRDefault="00D060CD" w:rsidP="00E91709">
      <w:pPr>
        <w:pStyle w:val="BulletList"/>
        <w:spacing w:after="60"/>
        <w:ind w:left="1775" w:hanging="357"/>
        <w:contextualSpacing w:val="0"/>
      </w:pPr>
      <w:r w:rsidRPr="00D060CD">
        <w:t>The number of functional failures shall be plotted against each temperature or power level (if applicable) applied.</w:t>
      </w:r>
      <w:r w:rsidR="005149B1">
        <w:t xml:space="preserve"> </w:t>
      </w:r>
      <w:r w:rsidRPr="00D060CD">
        <w:t>The cumulative failure rate shall also be plotted.</w:t>
      </w:r>
    </w:p>
    <w:p w14:paraId="6820EE0F" w14:textId="2D568447" w:rsidR="00D060CD" w:rsidRDefault="00D060CD" w:rsidP="00E91709">
      <w:pPr>
        <w:pStyle w:val="BulletList"/>
        <w:spacing w:after="60"/>
        <w:ind w:left="1775" w:hanging="357"/>
        <w:contextualSpacing w:val="0"/>
      </w:pPr>
      <w:r w:rsidRPr="00D060CD">
        <w:t xml:space="preserve">The parameters (as defined in Para. </w:t>
      </w:r>
      <w:r w:rsidR="00F643A8">
        <w:fldChar w:fldCharType="begin"/>
      </w:r>
      <w:r w:rsidR="00F643A8">
        <w:instrText xml:space="preserve"> REF _Ref472933520 \r \h </w:instrText>
      </w:r>
      <w:r w:rsidR="00E91709">
        <w:instrText xml:space="preserve"> \* MERGEFORMAT </w:instrText>
      </w:r>
      <w:r w:rsidR="00F643A8">
        <w:fldChar w:fldCharType="separate"/>
      </w:r>
      <w:r w:rsidR="00D11FD4">
        <w:t>7.3.2.3</w:t>
      </w:r>
      <w:r w:rsidR="00F643A8">
        <w:fldChar w:fldCharType="end"/>
      </w:r>
      <w:r w:rsidRPr="00D060CD">
        <w:t xml:space="preserve"> above) shall be monitored, recorded and plotted against time for each temperature or power level (if applicable) as appropriate.</w:t>
      </w:r>
    </w:p>
    <w:p w14:paraId="53A97B39" w14:textId="2068028E" w:rsidR="00D060CD" w:rsidRDefault="00D060CD" w:rsidP="00E91709">
      <w:pPr>
        <w:pStyle w:val="BulletList"/>
        <w:spacing w:after="60"/>
        <w:ind w:left="1775" w:hanging="357"/>
        <w:contextualSpacing w:val="0"/>
      </w:pPr>
      <w:r w:rsidRPr="00D060CD">
        <w:t xml:space="preserve">The average drift of the parameters at each temperature </w:t>
      </w:r>
      <w:r w:rsidR="006B6E60" w:rsidRPr="00D060CD">
        <w:t>or</w:t>
      </w:r>
      <w:r w:rsidR="006B6E60">
        <w:t xml:space="preserve"> </w:t>
      </w:r>
      <w:r w:rsidR="006B6E60" w:rsidRPr="00D060CD">
        <w:t>power</w:t>
      </w:r>
      <w:r w:rsidRPr="00D060CD">
        <w:t xml:space="preserve"> level applied shall be plotted against temperature or power (if applicable)</w:t>
      </w:r>
      <w:r w:rsidR="005149B1">
        <w:t xml:space="preserve"> </w:t>
      </w:r>
      <w:r w:rsidRPr="00D060CD">
        <w:t>as appropriate.</w:t>
      </w:r>
    </w:p>
    <w:p w14:paraId="34632ABD" w14:textId="663E5321" w:rsidR="00D060CD" w:rsidRDefault="00D060CD" w:rsidP="00E84494">
      <w:pPr>
        <w:spacing w:before="240"/>
      </w:pPr>
      <w:r w:rsidRPr="00D060CD">
        <w:t>The</w:t>
      </w:r>
      <w:r w:rsidR="005149B1">
        <w:t xml:space="preserve"> </w:t>
      </w:r>
      <w:r w:rsidRPr="00D060CD">
        <w:t>analysis</w:t>
      </w:r>
      <w:r w:rsidR="005149B1">
        <w:t xml:space="preserve"> </w:t>
      </w:r>
      <w:r w:rsidRPr="00D060CD">
        <w:t>of</w:t>
      </w:r>
      <w:r w:rsidR="005149B1">
        <w:t xml:space="preserve"> </w:t>
      </w:r>
      <w:r w:rsidRPr="00D060CD">
        <w:t>the</w:t>
      </w:r>
      <w:r w:rsidR="005149B1">
        <w:t xml:space="preserve"> </w:t>
      </w:r>
      <w:r w:rsidRPr="00D060CD">
        <w:t>results of</w:t>
      </w:r>
      <w:r w:rsidR="005149B1">
        <w:t xml:space="preserve"> </w:t>
      </w:r>
      <w:r w:rsidRPr="00D060CD">
        <w:t xml:space="preserve">Subgroup </w:t>
      </w:r>
      <w:proofErr w:type="spellStart"/>
      <w:r w:rsidRPr="00D060CD">
        <w:t>2A</w:t>
      </w:r>
      <w:proofErr w:type="spellEnd"/>
      <w:r w:rsidRPr="00D060CD">
        <w:t>(</w:t>
      </w:r>
      <w:proofErr w:type="spellStart"/>
      <w:r w:rsidRPr="00D060CD">
        <w:t>i</w:t>
      </w:r>
      <w:proofErr w:type="spellEnd"/>
      <w:r w:rsidR="006B6E60">
        <w:t>)</w:t>
      </w:r>
      <w:r w:rsidR="005D6F67" w:rsidRPr="005D6F67">
        <w:rPr>
          <w:highlight w:val="yellow"/>
        </w:rPr>
        <w:t>,</w:t>
      </w:r>
      <w:r w:rsidRPr="005D6F67">
        <w:rPr>
          <w:highlight w:val="yellow"/>
        </w:rPr>
        <w:t xml:space="preserve"> </w:t>
      </w:r>
      <w:r w:rsidR="005D6F67" w:rsidRPr="005D6F67">
        <w:rPr>
          <w:highlight w:val="yellow"/>
        </w:rPr>
        <w:t xml:space="preserve">(ii) </w:t>
      </w:r>
      <w:r w:rsidRPr="005D6F67">
        <w:rPr>
          <w:highlight w:val="yellow"/>
        </w:rPr>
        <w:t>and</w:t>
      </w:r>
      <w:r w:rsidR="00F45D52" w:rsidRPr="005D6F67">
        <w:rPr>
          <w:highlight w:val="yellow"/>
        </w:rPr>
        <w:t xml:space="preserve"> </w:t>
      </w:r>
      <w:r w:rsidR="006B6E60" w:rsidRPr="005D6F67">
        <w:rPr>
          <w:highlight w:val="yellow"/>
        </w:rPr>
        <w:t>(</w:t>
      </w:r>
      <w:r w:rsidRPr="005D6F67">
        <w:rPr>
          <w:highlight w:val="yellow"/>
        </w:rPr>
        <w:t>i</w:t>
      </w:r>
      <w:r w:rsidR="005D6F67" w:rsidRPr="005D6F67">
        <w:rPr>
          <w:highlight w:val="yellow"/>
        </w:rPr>
        <w:t>i</w:t>
      </w:r>
      <w:r w:rsidRPr="005D6F67">
        <w:rPr>
          <w:highlight w:val="yellow"/>
        </w:rPr>
        <w:t>i</w:t>
      </w:r>
      <w:r w:rsidR="006B6E60" w:rsidRPr="005D6F67">
        <w:rPr>
          <w:highlight w:val="yellow"/>
        </w:rPr>
        <w:t>)</w:t>
      </w:r>
      <w:r w:rsidR="005149B1" w:rsidRPr="005D6F67">
        <w:rPr>
          <w:highlight w:val="yellow"/>
        </w:rPr>
        <w:t xml:space="preserve"> </w:t>
      </w:r>
      <w:r w:rsidRPr="005D6F67">
        <w:rPr>
          <w:highlight w:val="yellow"/>
        </w:rPr>
        <w:t>(</w:t>
      </w:r>
      <w:r w:rsidR="005D6F67" w:rsidRPr="005D6F67">
        <w:rPr>
          <w:highlight w:val="yellow"/>
        </w:rPr>
        <w:t>as</w:t>
      </w:r>
      <w:r w:rsidR="005149B1" w:rsidRPr="005D6F67">
        <w:rPr>
          <w:highlight w:val="yellow"/>
        </w:rPr>
        <w:t xml:space="preserve"> </w:t>
      </w:r>
      <w:r w:rsidRPr="005D6F67">
        <w:rPr>
          <w:highlight w:val="yellow"/>
        </w:rPr>
        <w:t>applicable)</w:t>
      </w:r>
      <w:r w:rsidRPr="00D060CD">
        <w:t xml:space="preserve"> shall be</w:t>
      </w:r>
      <w:r w:rsidR="005149B1">
        <w:t xml:space="preserve"> </w:t>
      </w:r>
      <w:r w:rsidRPr="00D060CD">
        <w:t>used</w:t>
      </w:r>
      <w:r w:rsidR="005149B1">
        <w:t xml:space="preserve"> </w:t>
      </w:r>
      <w:r w:rsidRPr="00D060CD">
        <w:t xml:space="preserve">to determine the most effective temperatures and power (if applicable) for the accelerated electrical endurance test (Subgroup </w:t>
      </w:r>
      <w:proofErr w:type="spellStart"/>
      <w:r w:rsidRPr="00D060CD">
        <w:t>3</w:t>
      </w:r>
      <w:r w:rsidR="00961834">
        <w:t>B</w:t>
      </w:r>
      <w:proofErr w:type="spellEnd"/>
      <w:r w:rsidRPr="00D060CD">
        <w:t>).</w:t>
      </w:r>
    </w:p>
    <w:p w14:paraId="41A94B1F" w14:textId="6DDADB6E" w:rsidR="00D060CD" w:rsidRDefault="00D060CD" w:rsidP="00D060CD">
      <w:pPr>
        <w:pStyle w:val="Heading3"/>
      </w:pPr>
      <w:r w:rsidRPr="00D060CD">
        <w:tab/>
      </w:r>
      <w:bookmarkStart w:id="95" w:name="_Ref472934044"/>
      <w:bookmarkStart w:id="96" w:name="_Ref473018491"/>
      <w:bookmarkStart w:id="97" w:name="_Toc73438299"/>
      <w:r w:rsidRPr="00D060CD">
        <w:t xml:space="preserve">Subgroup </w:t>
      </w:r>
      <w:proofErr w:type="spellStart"/>
      <w:r w:rsidRPr="00D060CD">
        <w:t>2</w:t>
      </w:r>
      <w:r w:rsidR="00961834">
        <w:t>B</w:t>
      </w:r>
      <w:proofErr w:type="spellEnd"/>
      <w:r w:rsidRPr="00D060CD">
        <w:t xml:space="preserve"> - Radiation Tests</w:t>
      </w:r>
      <w:bookmarkEnd w:id="95"/>
      <w:bookmarkEnd w:id="96"/>
      <w:bookmarkEnd w:id="97"/>
    </w:p>
    <w:p w14:paraId="0ACFA341" w14:textId="53079684" w:rsidR="00D060CD" w:rsidRDefault="00D060CD" w:rsidP="00D060CD">
      <w:pPr>
        <w:pStyle w:val="Heading4"/>
      </w:pPr>
      <w:r w:rsidRPr="00D060CD">
        <w:tab/>
      </w:r>
      <w:bookmarkStart w:id="98" w:name="_Toc73438300"/>
      <w:r w:rsidRPr="00D060CD">
        <w:t>Total Dose Steady-State Radiation Test</w:t>
      </w:r>
      <w:bookmarkEnd w:id="98"/>
    </w:p>
    <w:p w14:paraId="2F40EAAA" w14:textId="6B1D511C" w:rsidR="00D060CD" w:rsidRDefault="00D060CD" w:rsidP="00D060CD">
      <w:r w:rsidRPr="00D060CD">
        <w:t>In accordance with</w:t>
      </w:r>
      <w:r w:rsidR="005149B1">
        <w:t xml:space="preserve"> </w:t>
      </w:r>
      <w:r w:rsidR="00E35AAC">
        <w:t>ESCC</w:t>
      </w:r>
      <w:r w:rsidRPr="00D060CD">
        <w:t xml:space="preserve"> Basic Specification No. </w:t>
      </w:r>
      <w:hyperlink r:id="rId33" w:history="1">
        <w:r w:rsidRPr="00681A73">
          <w:rPr>
            <w:rStyle w:val="Hyperlink"/>
          </w:rPr>
          <w:t>22900</w:t>
        </w:r>
      </w:hyperlink>
      <w:r w:rsidRPr="00D060CD">
        <w:t>.</w:t>
      </w:r>
    </w:p>
    <w:p w14:paraId="40EE505D" w14:textId="0020F19E" w:rsidR="00D060CD" w:rsidRDefault="00D060CD" w:rsidP="00D060CD">
      <w:pPr>
        <w:pStyle w:val="Heading3"/>
      </w:pPr>
      <w:r w:rsidRPr="00D060CD">
        <w:lastRenderedPageBreak/>
        <w:tab/>
      </w:r>
      <w:bookmarkStart w:id="99" w:name="_Ref472934054"/>
      <w:bookmarkStart w:id="100" w:name="_Ref473018499"/>
      <w:bookmarkStart w:id="101" w:name="_Toc73438301"/>
      <w:r w:rsidRPr="00D060CD">
        <w:t xml:space="preserve">Subgroup </w:t>
      </w:r>
      <w:proofErr w:type="spellStart"/>
      <w:r w:rsidRPr="00D060CD">
        <w:t>2C</w:t>
      </w:r>
      <w:proofErr w:type="spellEnd"/>
      <w:r w:rsidR="00961834">
        <w:t xml:space="preserve"> </w:t>
      </w:r>
      <w:r w:rsidRPr="00D060CD">
        <w:t>- Construction Analysis</w:t>
      </w:r>
      <w:bookmarkEnd w:id="99"/>
      <w:bookmarkEnd w:id="100"/>
      <w:bookmarkEnd w:id="101"/>
    </w:p>
    <w:p w14:paraId="0997E42A" w14:textId="4BCA16CD" w:rsidR="00D060CD" w:rsidRDefault="00D060CD" w:rsidP="00D060CD">
      <w:pPr>
        <w:pStyle w:val="Heading4"/>
      </w:pPr>
      <w:r w:rsidRPr="00D060CD">
        <w:tab/>
      </w:r>
      <w:bookmarkStart w:id="102" w:name="_Toc73438302"/>
      <w:r w:rsidRPr="00D060CD">
        <w:t>Internal Water Vapour Content</w:t>
      </w:r>
      <w:bookmarkEnd w:id="102"/>
    </w:p>
    <w:p w14:paraId="09175675" w14:textId="607CC449" w:rsidR="00D060CD" w:rsidRPr="008806D0" w:rsidRDefault="00D060CD" w:rsidP="003D485B">
      <w:pPr>
        <w:pStyle w:val="alphabeticallist"/>
        <w:ind w:left="1872" w:hanging="454"/>
      </w:pPr>
      <w:r w:rsidRPr="008806D0">
        <w:t>Applicability</w:t>
      </w:r>
    </w:p>
    <w:p w14:paraId="79DD228F" w14:textId="77777777" w:rsidR="00D060CD" w:rsidRDefault="00D060CD" w:rsidP="00961834">
      <w:pPr>
        <w:pStyle w:val="alphabeticallist"/>
        <w:numPr>
          <w:ilvl w:val="0"/>
          <w:numId w:val="0"/>
        </w:numPr>
        <w:ind w:left="1872"/>
      </w:pPr>
      <w:r w:rsidRPr="00D060CD">
        <w:t>This test is not applicable to glass devices or to devices without a cavity.</w:t>
      </w:r>
    </w:p>
    <w:p w14:paraId="6123D79A" w14:textId="3A41A612" w:rsidR="00D060CD" w:rsidRPr="008806D0" w:rsidRDefault="00D060CD" w:rsidP="00E91709">
      <w:pPr>
        <w:pStyle w:val="alphabeticallist"/>
        <w:spacing w:before="120"/>
        <w:ind w:left="1872" w:hanging="454"/>
      </w:pPr>
      <w:r w:rsidRPr="008806D0">
        <w:t>Procedure</w:t>
      </w:r>
    </w:p>
    <w:p w14:paraId="756C3D54" w14:textId="5EBD9DA6" w:rsidR="00D060CD" w:rsidRDefault="00F02C5C" w:rsidP="00961834">
      <w:pPr>
        <w:pStyle w:val="alphabeticallist"/>
        <w:numPr>
          <w:ilvl w:val="0"/>
          <w:numId w:val="0"/>
        </w:numPr>
        <w:ind w:left="1872"/>
      </w:pPr>
      <w:hyperlink r:id="rId34" w:history="1">
        <w:r w:rsidR="00D060CD" w:rsidRPr="00681A73">
          <w:rPr>
            <w:rStyle w:val="Hyperlink"/>
          </w:rPr>
          <w:t>MIL-STD-883, Method 1018</w:t>
        </w:r>
      </w:hyperlink>
      <w:r w:rsidR="00D060CD" w:rsidRPr="00D060CD">
        <w:t>, Procedure 1.</w:t>
      </w:r>
    </w:p>
    <w:p w14:paraId="222451EE" w14:textId="0AE1E809" w:rsidR="00D060CD" w:rsidRDefault="00D060CD" w:rsidP="00D060CD">
      <w:pPr>
        <w:pStyle w:val="Heading4"/>
      </w:pPr>
      <w:r w:rsidRPr="00D060CD">
        <w:tab/>
      </w:r>
      <w:bookmarkStart w:id="103" w:name="_Toc73438303"/>
      <w:r w:rsidRPr="00D060CD">
        <w:t>Opening</w:t>
      </w:r>
      <w:bookmarkEnd w:id="103"/>
    </w:p>
    <w:p w14:paraId="3AD21D77" w14:textId="77777777" w:rsidR="00D060CD" w:rsidRDefault="00D060CD" w:rsidP="001E444C">
      <w:r w:rsidRPr="00D060CD">
        <w:t>The devices shall be opened using a technique which does not contaminate the internal structure or in any way impair the ability to observe defects.</w:t>
      </w:r>
    </w:p>
    <w:p w14:paraId="7631A975" w14:textId="669D698E" w:rsidR="00D060CD" w:rsidRDefault="00D060CD" w:rsidP="00D060CD">
      <w:pPr>
        <w:pStyle w:val="Heading4"/>
      </w:pPr>
      <w:r w:rsidRPr="00D060CD">
        <w:tab/>
      </w:r>
      <w:bookmarkStart w:id="104" w:name="_Ref472933550"/>
      <w:bookmarkStart w:id="105" w:name="_Toc73438304"/>
      <w:r w:rsidRPr="00D060CD">
        <w:t>Internal Visual Inspection</w:t>
      </w:r>
      <w:bookmarkEnd w:id="104"/>
      <w:bookmarkEnd w:id="105"/>
    </w:p>
    <w:p w14:paraId="276B1C5E" w14:textId="2B55DA86" w:rsidR="008F221C" w:rsidRDefault="00D060CD" w:rsidP="00E91709">
      <w:pPr>
        <w:spacing w:after="120"/>
      </w:pPr>
      <w:r w:rsidRPr="00D060CD">
        <w:t xml:space="preserve">Each device shall be visually inspected in accordance with </w:t>
      </w:r>
      <w:r w:rsidR="005149B1">
        <w:t>ESCC</w:t>
      </w:r>
      <w:r w:rsidRPr="00D060CD">
        <w:t xml:space="preserve"> Basic Specification</w:t>
      </w:r>
      <w:r w:rsidR="00E35AAC">
        <w:t xml:space="preserve"> </w:t>
      </w:r>
      <w:r w:rsidRPr="00D060CD">
        <w:t xml:space="preserve">No. </w:t>
      </w:r>
      <w:hyperlink r:id="rId35" w:history="1">
        <w:r w:rsidRPr="00681A73">
          <w:rPr>
            <w:rStyle w:val="Hyperlink"/>
          </w:rPr>
          <w:t>20400</w:t>
        </w:r>
      </w:hyperlink>
      <w:r w:rsidRPr="00D060CD">
        <w:t>. Photographs shall be taken as follows:</w:t>
      </w:r>
    </w:p>
    <w:p w14:paraId="59DF3CC2" w14:textId="28624083" w:rsidR="008F221C" w:rsidRDefault="00D060CD" w:rsidP="00E91709">
      <w:pPr>
        <w:pStyle w:val="alphabeticallist"/>
        <w:spacing w:after="60"/>
        <w:ind w:left="1872" w:hanging="454"/>
      </w:pPr>
      <w:r w:rsidRPr="00D060CD">
        <w:t xml:space="preserve">An overall photograph of the opened device. </w:t>
      </w:r>
    </w:p>
    <w:p w14:paraId="03F0BAC6" w14:textId="20C00F27" w:rsidR="00D060CD" w:rsidRPr="00D060CD" w:rsidRDefault="00D060CD" w:rsidP="00E91709">
      <w:pPr>
        <w:pStyle w:val="alphabeticallist"/>
        <w:spacing w:after="60"/>
        <w:ind w:left="1872" w:hanging="454"/>
      </w:pPr>
      <w:r w:rsidRPr="00D060CD">
        <w:t>An overall photograph of the die.</w:t>
      </w:r>
    </w:p>
    <w:p w14:paraId="07D0D15B" w14:textId="2C51EA4F" w:rsidR="00D060CD" w:rsidRDefault="00D060CD" w:rsidP="00E91709">
      <w:pPr>
        <w:pStyle w:val="alphabeticallist"/>
        <w:spacing w:after="60"/>
        <w:ind w:left="1872" w:hanging="454"/>
      </w:pPr>
      <w:r w:rsidRPr="00D060CD">
        <w:t>Photographs of any anomalies found.</w:t>
      </w:r>
    </w:p>
    <w:p w14:paraId="1A91FB1B" w14:textId="2F595D23" w:rsidR="00D060CD" w:rsidRDefault="00D060CD" w:rsidP="00D060CD">
      <w:pPr>
        <w:pStyle w:val="Heading4"/>
      </w:pPr>
      <w:r w:rsidRPr="00D060CD">
        <w:tab/>
      </w:r>
      <w:bookmarkStart w:id="106" w:name="_Toc73438305"/>
      <w:r w:rsidRPr="00D060CD">
        <w:t>Scanning Electron Microscope (SEM) Inspection (as applicable)</w:t>
      </w:r>
      <w:bookmarkEnd w:id="106"/>
    </w:p>
    <w:p w14:paraId="55FB269A" w14:textId="0CA7AE53" w:rsidR="00D060CD" w:rsidRDefault="00D060CD" w:rsidP="00E91709">
      <w:pPr>
        <w:spacing w:after="120"/>
      </w:pPr>
      <w:r w:rsidRPr="00D060CD">
        <w:t>This inspection shall</w:t>
      </w:r>
      <w:r w:rsidR="00EC5E04">
        <w:t xml:space="preserve"> </w:t>
      </w:r>
      <w:r w:rsidRPr="00D060CD">
        <w:t>include, but shall not necessarily be limited to, examination of the following:</w:t>
      </w:r>
    </w:p>
    <w:p w14:paraId="385F398A" w14:textId="64A923CF" w:rsidR="00E64125" w:rsidRDefault="00D060CD" w:rsidP="003D485B">
      <w:pPr>
        <w:pStyle w:val="alphabeticallist"/>
        <w:spacing w:after="120"/>
        <w:ind w:left="1872" w:hanging="454"/>
      </w:pPr>
      <w:r w:rsidRPr="00D060CD">
        <w:t>Detailed examination of any anomalies identified by the internal visual inspection (Para.</w:t>
      </w:r>
      <w:r w:rsidR="00A34C73">
        <w:t> </w:t>
      </w:r>
      <w:r w:rsidR="00F643A8">
        <w:fldChar w:fldCharType="begin"/>
      </w:r>
      <w:r w:rsidR="00F643A8">
        <w:instrText xml:space="preserve"> REF _Ref472933550 \r \h </w:instrText>
      </w:r>
      <w:r w:rsidR="00F643A8">
        <w:fldChar w:fldCharType="separate"/>
      </w:r>
      <w:r w:rsidR="00D11FD4">
        <w:t>7.3.4.3</w:t>
      </w:r>
      <w:r w:rsidR="00F643A8">
        <w:fldChar w:fldCharType="end"/>
      </w:r>
      <w:r w:rsidR="0095765C">
        <w:t xml:space="preserve"> above).</w:t>
      </w:r>
      <w:r w:rsidR="00B9447F">
        <w:t xml:space="preserve"> </w:t>
      </w:r>
      <w:r w:rsidRPr="00D060CD">
        <w:t xml:space="preserve">Photographs shall be taken of the above. </w:t>
      </w:r>
    </w:p>
    <w:p w14:paraId="05E43DE9" w14:textId="3A5B48B1" w:rsidR="00E64125" w:rsidRDefault="00D060CD" w:rsidP="00195665">
      <w:pPr>
        <w:pStyle w:val="alphabeticallist"/>
        <w:keepNext/>
        <w:ind w:left="1872" w:hanging="454"/>
      </w:pPr>
      <w:r w:rsidRPr="00D060CD">
        <w:t xml:space="preserve">Low magnification (up to </w:t>
      </w:r>
      <w:proofErr w:type="spellStart"/>
      <w:r w:rsidRPr="00D060CD">
        <w:t>500X</w:t>
      </w:r>
      <w:proofErr w:type="spellEnd"/>
      <w:r w:rsidRPr="00D060CD">
        <w:t xml:space="preserve">) shall be used to assess: </w:t>
      </w:r>
    </w:p>
    <w:p w14:paraId="551AB6B3" w14:textId="3BF2A5D1" w:rsidR="00D060CD" w:rsidRPr="00961834" w:rsidRDefault="00D060CD" w:rsidP="003D485B">
      <w:pPr>
        <w:pStyle w:val="numericalroman"/>
        <w:ind w:left="2325" w:hanging="454"/>
      </w:pPr>
      <w:r w:rsidRPr="00961834">
        <w:t>Clearance of bond wires at the die edge.</w:t>
      </w:r>
    </w:p>
    <w:p w14:paraId="66D012B9" w14:textId="2AB5F2C9" w:rsidR="00B9447F" w:rsidRPr="00961834" w:rsidRDefault="00D060CD" w:rsidP="003D485B">
      <w:pPr>
        <w:pStyle w:val="numericalroman"/>
        <w:ind w:left="2325" w:hanging="454"/>
      </w:pPr>
      <w:r w:rsidRPr="00961834">
        <w:t>Quality of bonding at the die.</w:t>
      </w:r>
    </w:p>
    <w:p w14:paraId="48642CDD" w14:textId="77777777" w:rsidR="00B9447F" w:rsidRDefault="00D060CD" w:rsidP="00B01EB8">
      <w:pPr>
        <w:pStyle w:val="numericalroman"/>
        <w:spacing w:after="60"/>
        <w:ind w:left="2325" w:hanging="454"/>
      </w:pPr>
      <w:r w:rsidRPr="00961834">
        <w:t>Quality of bonding at the post.</w:t>
      </w:r>
      <w:r w:rsidR="00B9447F">
        <w:t xml:space="preserve"> </w:t>
      </w:r>
    </w:p>
    <w:p w14:paraId="7CDFC132" w14:textId="4619FE2A" w:rsidR="00D060CD" w:rsidRPr="00B9447F" w:rsidRDefault="00B9447F" w:rsidP="008806D0">
      <w:pPr>
        <w:pStyle w:val="alphabeticallist"/>
        <w:numPr>
          <w:ilvl w:val="0"/>
          <w:numId w:val="0"/>
        </w:numPr>
        <w:spacing w:after="120"/>
        <w:ind w:left="1872"/>
      </w:pPr>
      <w:r w:rsidRPr="00B9447F">
        <w:t>Photographs shall be taken of the above.</w:t>
      </w:r>
    </w:p>
    <w:p w14:paraId="3B6060F0" w14:textId="34D53D69" w:rsidR="00E64125" w:rsidRDefault="00D060CD" w:rsidP="00B01EB8">
      <w:pPr>
        <w:pStyle w:val="alphabeticallist"/>
        <w:spacing w:before="120"/>
        <w:ind w:left="1872" w:hanging="454"/>
      </w:pPr>
      <w:r w:rsidRPr="00D060CD">
        <w:t>High magnification (</w:t>
      </w:r>
      <w:proofErr w:type="spellStart"/>
      <w:r w:rsidRPr="00D060CD">
        <w:t>1</w:t>
      </w:r>
      <w:r w:rsidR="00F45D52">
        <w:t>000</w:t>
      </w:r>
      <w:r w:rsidRPr="00D060CD">
        <w:t>X</w:t>
      </w:r>
      <w:proofErr w:type="spellEnd"/>
      <w:r w:rsidRPr="00D060CD">
        <w:t xml:space="preserve"> or greater) shall be used to assess: </w:t>
      </w:r>
    </w:p>
    <w:p w14:paraId="109217A7" w14:textId="3437E5FC" w:rsidR="00D060CD" w:rsidRPr="00961834" w:rsidRDefault="00D060CD" w:rsidP="003D485B">
      <w:pPr>
        <w:pStyle w:val="numericalroman"/>
        <w:numPr>
          <w:ilvl w:val="0"/>
          <w:numId w:val="12"/>
        </w:numPr>
        <w:ind w:left="2325" w:hanging="454"/>
      </w:pPr>
      <w:r w:rsidRPr="00961834">
        <w:t>Metallisation coverage and consistency at steps.</w:t>
      </w:r>
    </w:p>
    <w:p w14:paraId="5679B5DD" w14:textId="21AE724A" w:rsidR="00D060CD" w:rsidRPr="00B9447F" w:rsidRDefault="00D060CD" w:rsidP="00B01EB8">
      <w:pPr>
        <w:pStyle w:val="numericalroman"/>
        <w:spacing w:after="60"/>
        <w:ind w:left="2325" w:hanging="454"/>
      </w:pPr>
      <w:r w:rsidRPr="00961834">
        <w:t>Metallisation coverage at contact windows, bonding pads, etc.</w:t>
      </w:r>
    </w:p>
    <w:p w14:paraId="17C21DF0" w14:textId="3DC1DB33" w:rsidR="00D060CD" w:rsidRDefault="00D060CD" w:rsidP="00B01EB8">
      <w:pPr>
        <w:pStyle w:val="alphabeticallist"/>
        <w:numPr>
          <w:ilvl w:val="0"/>
          <w:numId w:val="0"/>
        </w:numPr>
        <w:spacing w:after="60"/>
        <w:ind w:left="1872"/>
      </w:pPr>
      <w:r w:rsidRPr="00D060CD">
        <w:t>Photographs shall be taken of the above.</w:t>
      </w:r>
    </w:p>
    <w:p w14:paraId="52A7A6FA" w14:textId="51031828" w:rsidR="00D060CD" w:rsidRDefault="00D060CD" w:rsidP="00B01EB8">
      <w:pPr>
        <w:pStyle w:val="alphabeticallist"/>
        <w:numPr>
          <w:ilvl w:val="0"/>
          <w:numId w:val="0"/>
        </w:numPr>
        <w:spacing w:after="60"/>
        <w:ind w:left="1872"/>
      </w:pPr>
      <w:r w:rsidRPr="00D060CD">
        <w:t>In</w:t>
      </w:r>
      <w:r w:rsidR="005149B1">
        <w:t xml:space="preserve"> </w:t>
      </w:r>
      <w:r w:rsidRPr="00D060CD">
        <w:t>the</w:t>
      </w:r>
      <w:r w:rsidR="005149B1">
        <w:t xml:space="preserve"> </w:t>
      </w:r>
      <w:r w:rsidRPr="00D060CD">
        <w:t>case</w:t>
      </w:r>
      <w:r w:rsidR="005149B1">
        <w:t xml:space="preserve"> </w:t>
      </w:r>
      <w:r w:rsidRPr="00D060CD">
        <w:t>of</w:t>
      </w:r>
      <w:r w:rsidR="005149B1">
        <w:t xml:space="preserve"> </w:t>
      </w:r>
      <w:r w:rsidRPr="00D060CD">
        <w:t>devices</w:t>
      </w:r>
      <w:r w:rsidR="005149B1">
        <w:t xml:space="preserve"> </w:t>
      </w:r>
      <w:r w:rsidRPr="00D060CD">
        <w:t>with</w:t>
      </w:r>
      <w:r w:rsidR="005149B1">
        <w:t xml:space="preserve"> </w:t>
      </w:r>
      <w:r w:rsidRPr="00D060CD">
        <w:t>a</w:t>
      </w:r>
      <w:r w:rsidR="005149B1">
        <w:t xml:space="preserve"> </w:t>
      </w:r>
      <w:proofErr w:type="spellStart"/>
      <w:r w:rsidRPr="00D060CD">
        <w:t>glassivated</w:t>
      </w:r>
      <w:proofErr w:type="spellEnd"/>
      <w:r w:rsidRPr="00D060CD">
        <w:t xml:space="preserve"> surface, this</w:t>
      </w:r>
      <w:r w:rsidR="005149B1">
        <w:t xml:space="preserve"> </w:t>
      </w:r>
      <w:r w:rsidRPr="00D060CD">
        <w:t>examination shall</w:t>
      </w:r>
      <w:r w:rsidR="005149B1">
        <w:t xml:space="preserve"> </w:t>
      </w:r>
      <w:r w:rsidRPr="00D060CD">
        <w:t>first</w:t>
      </w:r>
      <w:r w:rsidR="005149B1">
        <w:t xml:space="preserve"> </w:t>
      </w:r>
      <w:r w:rsidRPr="00D060CD">
        <w:t xml:space="preserve">be attempted through the </w:t>
      </w:r>
      <w:proofErr w:type="spellStart"/>
      <w:r w:rsidRPr="00D060CD">
        <w:t>glassivation</w:t>
      </w:r>
      <w:proofErr w:type="spellEnd"/>
      <w:r w:rsidRPr="00D060CD">
        <w:t>.</w:t>
      </w:r>
    </w:p>
    <w:p w14:paraId="78E1520C" w14:textId="0602FE09" w:rsidR="00D060CD" w:rsidRDefault="00D060CD" w:rsidP="00B01EB8">
      <w:pPr>
        <w:pStyle w:val="alphabeticallist"/>
        <w:numPr>
          <w:ilvl w:val="0"/>
          <w:numId w:val="0"/>
        </w:numPr>
        <w:spacing w:after="60"/>
        <w:ind w:left="1872"/>
      </w:pPr>
      <w:r w:rsidRPr="00D060CD">
        <w:t xml:space="preserve">If the resolution is inadequate, the </w:t>
      </w:r>
      <w:proofErr w:type="spellStart"/>
      <w:r w:rsidRPr="00D060CD">
        <w:t>glassivation</w:t>
      </w:r>
      <w:proofErr w:type="spellEnd"/>
      <w:r w:rsidRPr="00D060CD">
        <w:t xml:space="preserve"> shall be removed. This step must be postponed until the bond strength (Para. </w:t>
      </w:r>
      <w:r w:rsidR="00F643A8">
        <w:fldChar w:fldCharType="begin"/>
      </w:r>
      <w:r w:rsidR="00F643A8">
        <w:instrText xml:space="preserve"> REF _Ref472933585 \r \h </w:instrText>
      </w:r>
      <w:r w:rsidR="00F643A8">
        <w:fldChar w:fldCharType="separate"/>
      </w:r>
      <w:r w:rsidR="00D11FD4">
        <w:t>7.3.4.5</w:t>
      </w:r>
      <w:r w:rsidR="00F643A8">
        <w:fldChar w:fldCharType="end"/>
      </w:r>
      <w:r w:rsidRPr="00D060CD">
        <w:t>) test has been performed.</w:t>
      </w:r>
    </w:p>
    <w:p w14:paraId="11077208" w14:textId="1256C7DB" w:rsidR="00D060CD" w:rsidRDefault="00D060CD" w:rsidP="00D060CD">
      <w:pPr>
        <w:pStyle w:val="Heading4"/>
      </w:pPr>
      <w:r w:rsidRPr="00D060CD">
        <w:tab/>
      </w:r>
      <w:bookmarkStart w:id="107" w:name="_Ref472933585"/>
      <w:bookmarkStart w:id="108" w:name="_Toc73438306"/>
      <w:r w:rsidRPr="00D060CD">
        <w:t>Bond Strength Test (if applicable)</w:t>
      </w:r>
      <w:bookmarkEnd w:id="107"/>
      <w:bookmarkEnd w:id="108"/>
    </w:p>
    <w:p w14:paraId="6A012046" w14:textId="3BD85512" w:rsidR="00D060CD" w:rsidRDefault="00D060CD" w:rsidP="00D060CD">
      <w:r w:rsidRPr="00D060CD">
        <w:t xml:space="preserve">In accordance with </w:t>
      </w:r>
      <w:r w:rsidR="00DC61C0" w:rsidRPr="001C57A4">
        <w:t>Bond Strength in</w:t>
      </w:r>
      <w:r w:rsidR="00DC61C0">
        <w:t xml:space="preserve"> </w:t>
      </w:r>
      <w:r w:rsidR="005149B1">
        <w:t>ESCC</w:t>
      </w:r>
      <w:r w:rsidRPr="00D060CD">
        <w:t xml:space="preserve"> Generic Specification No. </w:t>
      </w:r>
      <w:hyperlink r:id="rId36" w:history="1">
        <w:r w:rsidR="00681A73" w:rsidRPr="00681A73">
          <w:rPr>
            <w:rStyle w:val="Hyperlink"/>
          </w:rPr>
          <w:t>5000</w:t>
        </w:r>
      </w:hyperlink>
      <w:r w:rsidRPr="00D060CD">
        <w:t>.</w:t>
      </w:r>
    </w:p>
    <w:p w14:paraId="5DE2F3EE" w14:textId="77777777" w:rsidR="005149B1" w:rsidRDefault="00D060CD" w:rsidP="00D060CD">
      <w:pPr>
        <w:pStyle w:val="Heading4"/>
      </w:pPr>
      <w:r w:rsidRPr="00D060CD">
        <w:tab/>
      </w:r>
      <w:bookmarkStart w:id="109" w:name="_Ref472933608"/>
      <w:bookmarkStart w:id="110" w:name="_Toc73438307"/>
      <w:r w:rsidRPr="00D060CD">
        <w:t>Die Shear Test (if applicable)</w:t>
      </w:r>
      <w:bookmarkEnd w:id="109"/>
      <w:bookmarkEnd w:id="110"/>
    </w:p>
    <w:p w14:paraId="305AD7D8" w14:textId="7201272C" w:rsidR="00D060CD" w:rsidRPr="008806D0" w:rsidRDefault="005149B1" w:rsidP="003D485B">
      <w:pPr>
        <w:pStyle w:val="alphabeticallist"/>
        <w:ind w:left="1872" w:hanging="454"/>
      </w:pPr>
      <w:r w:rsidRPr="008806D0">
        <w:t>P</w:t>
      </w:r>
      <w:r w:rsidR="00D060CD" w:rsidRPr="008806D0">
        <w:t>recautions</w:t>
      </w:r>
    </w:p>
    <w:p w14:paraId="5B9305FE" w14:textId="4C04594E" w:rsidR="00D060CD" w:rsidRDefault="00D060CD" w:rsidP="00FE52CE">
      <w:pPr>
        <w:pStyle w:val="alphabeticallist"/>
        <w:numPr>
          <w:ilvl w:val="0"/>
          <w:numId w:val="0"/>
        </w:numPr>
        <w:ind w:left="1872"/>
      </w:pPr>
      <w:r w:rsidRPr="00D060CD">
        <w:t>If it is known, or believed, that beryllium oxide or other toxic substances are used in</w:t>
      </w:r>
      <w:r w:rsidR="005149B1">
        <w:t xml:space="preserve"> </w:t>
      </w:r>
      <w:r w:rsidRPr="00D060CD">
        <w:t>the construction of the device, precautionary measures shall be employed.</w:t>
      </w:r>
    </w:p>
    <w:p w14:paraId="390A0696" w14:textId="28244E80" w:rsidR="00D060CD" w:rsidRPr="008806D0" w:rsidRDefault="00D060CD" w:rsidP="00E91709">
      <w:pPr>
        <w:pStyle w:val="alphabeticallist"/>
        <w:spacing w:before="120"/>
        <w:ind w:left="1872" w:hanging="454"/>
      </w:pPr>
      <w:r w:rsidRPr="008806D0">
        <w:t>Procedure</w:t>
      </w:r>
    </w:p>
    <w:p w14:paraId="5BF0A85D" w14:textId="7544570C" w:rsidR="00D060CD" w:rsidRDefault="00D060CD" w:rsidP="00FE52CE">
      <w:pPr>
        <w:pStyle w:val="alphabeticallist"/>
        <w:numPr>
          <w:ilvl w:val="0"/>
          <w:numId w:val="0"/>
        </w:numPr>
        <w:ind w:left="1872"/>
      </w:pPr>
      <w:r w:rsidRPr="00D060CD">
        <w:t xml:space="preserve">In accordance with </w:t>
      </w:r>
      <w:r w:rsidR="00DC61C0" w:rsidRPr="001C57A4">
        <w:t>Die Shear in</w:t>
      </w:r>
      <w:r w:rsidR="00DC61C0">
        <w:t xml:space="preserve"> </w:t>
      </w:r>
      <w:r w:rsidR="005149B1">
        <w:t>ESCC</w:t>
      </w:r>
      <w:r w:rsidRPr="00D060CD">
        <w:t xml:space="preserve"> Generic Specification No. </w:t>
      </w:r>
      <w:hyperlink r:id="rId37" w:history="1">
        <w:r w:rsidR="00681A73" w:rsidRPr="00681A73">
          <w:rPr>
            <w:rStyle w:val="Hyperlink"/>
          </w:rPr>
          <w:t>5000</w:t>
        </w:r>
      </w:hyperlink>
      <w:r w:rsidRPr="00D060CD">
        <w:t>.</w:t>
      </w:r>
    </w:p>
    <w:p w14:paraId="1127A19E" w14:textId="77F5B15B" w:rsidR="00D060CD" w:rsidRDefault="00D060CD" w:rsidP="00197D53">
      <w:pPr>
        <w:pStyle w:val="Heading4"/>
      </w:pPr>
      <w:r w:rsidRPr="00D060CD">
        <w:lastRenderedPageBreak/>
        <w:tab/>
      </w:r>
      <w:bookmarkStart w:id="111" w:name="_Toc73438308"/>
      <w:proofErr w:type="spellStart"/>
      <w:r w:rsidRPr="00D060CD">
        <w:t>Microsectioning</w:t>
      </w:r>
      <w:bookmarkEnd w:id="111"/>
      <w:proofErr w:type="spellEnd"/>
    </w:p>
    <w:p w14:paraId="39D2E731" w14:textId="2FC3ADBB" w:rsidR="00D060CD" w:rsidRPr="008806D0" w:rsidRDefault="00D060CD" w:rsidP="00197D53">
      <w:pPr>
        <w:pStyle w:val="alphabeticallist"/>
        <w:keepNext/>
        <w:ind w:left="1872" w:hanging="454"/>
      </w:pPr>
      <w:r w:rsidRPr="008806D0">
        <w:t>Precautions</w:t>
      </w:r>
    </w:p>
    <w:p w14:paraId="6148DAC3" w14:textId="0FB6C79F" w:rsidR="00D060CD" w:rsidRDefault="00D060CD" w:rsidP="00197D53">
      <w:pPr>
        <w:pStyle w:val="alphabeticallist"/>
        <w:keepNext/>
        <w:numPr>
          <w:ilvl w:val="0"/>
          <w:numId w:val="0"/>
        </w:numPr>
        <w:ind w:left="1872"/>
      </w:pPr>
      <w:r w:rsidRPr="00D060CD">
        <w:t xml:space="preserve">As per Para. </w:t>
      </w:r>
      <w:r w:rsidR="00F643A8">
        <w:fldChar w:fldCharType="begin"/>
      </w:r>
      <w:r w:rsidR="00F643A8">
        <w:instrText xml:space="preserve"> REF _Ref472933608 \r \h </w:instrText>
      </w:r>
      <w:r w:rsidR="00197D53">
        <w:instrText xml:space="preserve"> \* MERGEFORMAT </w:instrText>
      </w:r>
      <w:r w:rsidR="00F643A8">
        <w:fldChar w:fldCharType="separate"/>
      </w:r>
      <w:r w:rsidR="00D11FD4">
        <w:t>7.3.4.6</w:t>
      </w:r>
      <w:r w:rsidR="00F643A8">
        <w:fldChar w:fldCharType="end"/>
      </w:r>
      <w:r w:rsidRPr="00D060CD">
        <w:t>(</w:t>
      </w:r>
      <w:proofErr w:type="spellStart"/>
      <w:r w:rsidRPr="00D060CD">
        <w:t>i</w:t>
      </w:r>
      <w:proofErr w:type="spellEnd"/>
      <w:r w:rsidRPr="00D060CD">
        <w:t>) above.</w:t>
      </w:r>
    </w:p>
    <w:p w14:paraId="0BF83997" w14:textId="6DA07431" w:rsidR="00D060CD" w:rsidRPr="008806D0" w:rsidRDefault="00D060CD" w:rsidP="00197D53">
      <w:pPr>
        <w:pStyle w:val="alphabeticallist"/>
        <w:keepNext/>
        <w:spacing w:before="120"/>
        <w:ind w:left="1872" w:hanging="454"/>
      </w:pPr>
      <w:proofErr w:type="spellStart"/>
      <w:r w:rsidRPr="008806D0">
        <w:t>Glassivation</w:t>
      </w:r>
      <w:proofErr w:type="spellEnd"/>
      <w:r w:rsidRPr="008806D0">
        <w:t xml:space="preserve"> Layer Integrity (if applicable)</w:t>
      </w:r>
    </w:p>
    <w:p w14:paraId="64555411" w14:textId="7214CA11" w:rsidR="00D060CD" w:rsidRDefault="00F02C5C" w:rsidP="00197D53">
      <w:pPr>
        <w:pStyle w:val="alphabeticallist"/>
        <w:keepNext/>
        <w:numPr>
          <w:ilvl w:val="0"/>
          <w:numId w:val="0"/>
        </w:numPr>
        <w:ind w:left="1872"/>
      </w:pPr>
      <w:hyperlink r:id="rId38" w:history="1">
        <w:r w:rsidR="00D060CD" w:rsidRPr="00681A73">
          <w:rPr>
            <w:rStyle w:val="Hyperlink"/>
          </w:rPr>
          <w:t>MIL-STD-883, Method 2021</w:t>
        </w:r>
      </w:hyperlink>
      <w:r w:rsidR="00D060CD" w:rsidRPr="00D060CD">
        <w:t>.</w:t>
      </w:r>
    </w:p>
    <w:p w14:paraId="2D339173" w14:textId="0882625F" w:rsidR="00D060CD" w:rsidRPr="008806D0" w:rsidRDefault="00D060CD" w:rsidP="00197D53">
      <w:pPr>
        <w:pStyle w:val="alphabeticallist"/>
        <w:keepNext/>
        <w:spacing w:before="120"/>
        <w:ind w:left="1872" w:hanging="454"/>
      </w:pPr>
      <w:r w:rsidRPr="008806D0">
        <w:t>Mounting</w:t>
      </w:r>
    </w:p>
    <w:p w14:paraId="2AB9F912" w14:textId="3637AF94" w:rsidR="00D060CD" w:rsidRDefault="00D060CD" w:rsidP="00197D53">
      <w:pPr>
        <w:pStyle w:val="alphabeticallist"/>
        <w:numPr>
          <w:ilvl w:val="0"/>
          <w:numId w:val="0"/>
        </w:numPr>
        <w:spacing w:line="276" w:lineRule="auto"/>
        <w:ind w:left="1871"/>
      </w:pPr>
      <w:r w:rsidRPr="00D060CD">
        <w:t>The</w:t>
      </w:r>
      <w:r w:rsidR="005149B1">
        <w:t xml:space="preserve"> </w:t>
      </w:r>
      <w:r w:rsidRPr="00D060CD">
        <w:t>device(s)</w:t>
      </w:r>
      <w:r w:rsidR="005149B1">
        <w:t xml:space="preserve"> </w:t>
      </w:r>
      <w:r w:rsidRPr="00D060CD">
        <w:t>shall be mounted</w:t>
      </w:r>
      <w:r w:rsidR="005149B1">
        <w:t xml:space="preserve"> </w:t>
      </w:r>
      <w:r w:rsidRPr="00D060CD">
        <w:t>on a carrier</w:t>
      </w:r>
      <w:r w:rsidR="005149B1">
        <w:t xml:space="preserve"> </w:t>
      </w:r>
      <w:r w:rsidRPr="00D060CD">
        <w:t>or in a transparent thermosetting</w:t>
      </w:r>
      <w:r w:rsidR="005149B1">
        <w:t xml:space="preserve"> </w:t>
      </w:r>
      <w:r w:rsidRPr="00D060CD">
        <w:t>resin. This shall have a curing temperature below the maximum storage temperature of the device(s). The</w:t>
      </w:r>
      <w:r w:rsidR="005149B1">
        <w:t xml:space="preserve"> </w:t>
      </w:r>
      <w:r w:rsidRPr="00D060CD">
        <w:t>resin</w:t>
      </w:r>
      <w:r w:rsidR="005149B1">
        <w:t xml:space="preserve"> </w:t>
      </w:r>
      <w:r w:rsidRPr="00D060CD">
        <w:t>shall</w:t>
      </w:r>
      <w:r w:rsidR="005149B1">
        <w:t xml:space="preserve"> </w:t>
      </w:r>
      <w:r w:rsidRPr="00D060CD">
        <w:t>be evacuated</w:t>
      </w:r>
      <w:r w:rsidR="005149B1">
        <w:t xml:space="preserve"> </w:t>
      </w:r>
      <w:r w:rsidRPr="00D060CD">
        <w:t>after mixing</w:t>
      </w:r>
      <w:r w:rsidR="005149B1">
        <w:t xml:space="preserve"> </w:t>
      </w:r>
      <w:r w:rsidRPr="00D060CD">
        <w:t>and after the</w:t>
      </w:r>
      <w:r w:rsidR="005149B1">
        <w:t xml:space="preserve"> </w:t>
      </w:r>
      <w:r w:rsidRPr="00D060CD">
        <w:t>device</w:t>
      </w:r>
      <w:r w:rsidR="005149B1">
        <w:t xml:space="preserve"> </w:t>
      </w:r>
      <w:r w:rsidRPr="00D060CD">
        <w:t>has</w:t>
      </w:r>
      <w:r w:rsidR="005149B1">
        <w:t xml:space="preserve"> </w:t>
      </w:r>
      <w:r w:rsidRPr="00D060CD">
        <w:t>been mounted in the uncured resin.</w:t>
      </w:r>
    </w:p>
    <w:p w14:paraId="5E5178AF" w14:textId="31B52BAE" w:rsidR="00D060CD" w:rsidRPr="008806D0" w:rsidRDefault="00D060CD" w:rsidP="00B01EB8">
      <w:pPr>
        <w:pStyle w:val="alphabeticallist"/>
        <w:keepNext/>
        <w:spacing w:before="120"/>
        <w:ind w:left="1872" w:hanging="454"/>
      </w:pPr>
      <w:proofErr w:type="spellStart"/>
      <w:r w:rsidRPr="008806D0">
        <w:t>Microsectioning</w:t>
      </w:r>
      <w:proofErr w:type="spellEnd"/>
    </w:p>
    <w:p w14:paraId="04532948" w14:textId="2B6CBC22" w:rsidR="00D060CD" w:rsidRDefault="00D060CD" w:rsidP="00B01EB8">
      <w:pPr>
        <w:pStyle w:val="alphabeticallist"/>
        <w:keepNext/>
        <w:numPr>
          <w:ilvl w:val="0"/>
          <w:numId w:val="0"/>
        </w:numPr>
        <w:spacing w:line="276" w:lineRule="auto"/>
        <w:ind w:left="1871"/>
      </w:pPr>
      <w:r w:rsidRPr="00D060CD">
        <w:t>The device(s)</w:t>
      </w:r>
      <w:r w:rsidR="005149B1">
        <w:t xml:space="preserve"> </w:t>
      </w:r>
      <w:r w:rsidRPr="00D060CD">
        <w:t>shall be ground and polished</w:t>
      </w:r>
      <w:r w:rsidR="005149B1">
        <w:t xml:space="preserve"> </w:t>
      </w:r>
      <w:r w:rsidRPr="00D060CD">
        <w:t>to achieve a surface</w:t>
      </w:r>
      <w:r w:rsidR="005149B1">
        <w:t xml:space="preserve"> </w:t>
      </w:r>
      <w:r w:rsidRPr="00D060CD">
        <w:t>finish of at least 0.1 micron.</w:t>
      </w:r>
    </w:p>
    <w:p w14:paraId="51D9E65E" w14:textId="5A77916C" w:rsidR="00D060CD" w:rsidRDefault="00D060CD" w:rsidP="00B01EB8">
      <w:pPr>
        <w:pStyle w:val="alphabeticallist"/>
        <w:keepNext/>
        <w:numPr>
          <w:ilvl w:val="0"/>
          <w:numId w:val="0"/>
        </w:numPr>
        <w:spacing w:after="120" w:line="276" w:lineRule="auto"/>
        <w:ind w:left="1871"/>
      </w:pPr>
      <w:r w:rsidRPr="00D060CD">
        <w:t>To</w:t>
      </w:r>
      <w:r w:rsidR="005149B1">
        <w:t xml:space="preserve"> </w:t>
      </w:r>
      <w:r w:rsidRPr="00D060CD">
        <w:t>improve</w:t>
      </w:r>
      <w:r w:rsidR="005149B1">
        <w:t xml:space="preserve"> </w:t>
      </w:r>
      <w:r w:rsidRPr="00D060CD">
        <w:t>definition</w:t>
      </w:r>
      <w:r w:rsidR="005149B1">
        <w:t xml:space="preserve"> </w:t>
      </w:r>
      <w:r w:rsidRPr="00D060CD">
        <w:t>and</w:t>
      </w:r>
      <w:r w:rsidR="005149B1">
        <w:t xml:space="preserve"> </w:t>
      </w:r>
      <w:r w:rsidRPr="00D060CD">
        <w:t>detail, chemical</w:t>
      </w:r>
      <w:r w:rsidR="005149B1">
        <w:t xml:space="preserve"> </w:t>
      </w:r>
      <w:r w:rsidRPr="00D060CD">
        <w:t>etches</w:t>
      </w:r>
      <w:r w:rsidR="005149B1">
        <w:t xml:space="preserve"> </w:t>
      </w:r>
      <w:r w:rsidRPr="00D060CD">
        <w:t>shall be</w:t>
      </w:r>
      <w:r w:rsidR="005149B1">
        <w:t xml:space="preserve"> </w:t>
      </w:r>
      <w:r w:rsidRPr="00D060CD">
        <w:t>used</w:t>
      </w:r>
      <w:r w:rsidR="005149B1">
        <w:t xml:space="preserve"> </w:t>
      </w:r>
      <w:r w:rsidRPr="00D060CD">
        <w:t>to highlight</w:t>
      </w:r>
      <w:r w:rsidR="005149B1">
        <w:t xml:space="preserve"> </w:t>
      </w:r>
      <w:r w:rsidRPr="00D060CD">
        <w:t>junction definition, metallographic features, etc. The following, not exhaustive, features</w:t>
      </w:r>
      <w:r w:rsidR="005149B1">
        <w:t xml:space="preserve"> </w:t>
      </w:r>
      <w:r w:rsidRPr="00D060CD">
        <w:t>shall be assessed:</w:t>
      </w:r>
    </w:p>
    <w:p w14:paraId="1AF470B1" w14:textId="04A71809" w:rsidR="005149B1" w:rsidRPr="00FE52CE" w:rsidRDefault="00D060CD" w:rsidP="00C9252E">
      <w:pPr>
        <w:pStyle w:val="numericalroman"/>
        <w:numPr>
          <w:ilvl w:val="0"/>
          <w:numId w:val="13"/>
        </w:numPr>
        <w:ind w:left="2325" w:hanging="454"/>
      </w:pPr>
      <w:r w:rsidRPr="00FE52CE">
        <w:t>Diffusion and oxide characteristics.</w:t>
      </w:r>
    </w:p>
    <w:p w14:paraId="08F38EEC" w14:textId="623A77D5" w:rsidR="00D060CD" w:rsidRPr="00FE52CE" w:rsidRDefault="00D060CD" w:rsidP="00C9252E">
      <w:pPr>
        <w:pStyle w:val="numericalroman"/>
        <w:numPr>
          <w:ilvl w:val="0"/>
          <w:numId w:val="13"/>
        </w:numPr>
        <w:ind w:left="2325" w:hanging="454"/>
      </w:pPr>
      <w:r w:rsidRPr="00FE52CE">
        <w:t>Metal/semiconductor interfaces.</w:t>
      </w:r>
    </w:p>
    <w:p w14:paraId="02BEA7AA" w14:textId="09C91617" w:rsidR="00D060CD" w:rsidRPr="00FE52CE" w:rsidRDefault="00D060CD" w:rsidP="00C9252E">
      <w:pPr>
        <w:pStyle w:val="numericalroman"/>
        <w:numPr>
          <w:ilvl w:val="0"/>
          <w:numId w:val="13"/>
        </w:numPr>
        <w:ind w:left="2325" w:hanging="454"/>
      </w:pPr>
      <w:r w:rsidRPr="00FE52CE">
        <w:t>Metal/metal interfaces.</w:t>
      </w:r>
    </w:p>
    <w:p w14:paraId="6732D383" w14:textId="42E8112B" w:rsidR="00D060CD" w:rsidRPr="005149B1" w:rsidRDefault="005149B1" w:rsidP="008806D0">
      <w:pPr>
        <w:pStyle w:val="numericalroman"/>
        <w:numPr>
          <w:ilvl w:val="0"/>
          <w:numId w:val="13"/>
        </w:numPr>
        <w:spacing w:after="120"/>
        <w:ind w:left="2325" w:hanging="454"/>
      </w:pPr>
      <w:r w:rsidRPr="00FE52CE">
        <w:t xml:space="preserve">Plating thickness </w:t>
      </w:r>
      <w:r w:rsidR="00D060CD" w:rsidRPr="00FE52CE">
        <w:t>and consistency</w:t>
      </w:r>
      <w:r w:rsidRPr="00FE52CE">
        <w:t xml:space="preserve"> </w:t>
      </w:r>
      <w:r w:rsidR="00D060CD" w:rsidRPr="00FE52CE">
        <w:t>on posts and pins</w:t>
      </w:r>
      <w:r w:rsidR="00D060CD" w:rsidRPr="005149B1">
        <w:t>.</w:t>
      </w:r>
    </w:p>
    <w:p w14:paraId="2FB82BD3" w14:textId="160256A7" w:rsidR="00D060CD" w:rsidRPr="005149B1" w:rsidRDefault="005149B1" w:rsidP="00FE52CE">
      <w:pPr>
        <w:pStyle w:val="alphabeticallist"/>
        <w:numPr>
          <w:ilvl w:val="0"/>
          <w:numId w:val="0"/>
        </w:numPr>
        <w:ind w:left="1872"/>
      </w:pPr>
      <w:r>
        <w:t xml:space="preserve">Photographs </w:t>
      </w:r>
      <w:r w:rsidR="00D060CD" w:rsidRPr="005149B1">
        <w:t>shall be taken of the above.</w:t>
      </w:r>
    </w:p>
    <w:p w14:paraId="1875CE30" w14:textId="33AC66EF" w:rsidR="00D060CD" w:rsidRDefault="00D060CD" w:rsidP="00D060CD">
      <w:pPr>
        <w:pStyle w:val="Heading3"/>
      </w:pPr>
      <w:r w:rsidRPr="00D060CD">
        <w:tab/>
      </w:r>
      <w:bookmarkStart w:id="112" w:name="_Ref472934070"/>
      <w:bookmarkStart w:id="113" w:name="_Ref473018511"/>
      <w:bookmarkStart w:id="114" w:name="_Toc73438309"/>
      <w:r w:rsidRPr="00D060CD">
        <w:t xml:space="preserve">Subgroup </w:t>
      </w:r>
      <w:proofErr w:type="spellStart"/>
      <w:r w:rsidRPr="00D060CD">
        <w:t>2D</w:t>
      </w:r>
      <w:proofErr w:type="spellEnd"/>
      <w:r w:rsidRPr="00D060CD">
        <w:t xml:space="preserve"> - Package Tests</w:t>
      </w:r>
      <w:bookmarkEnd w:id="112"/>
      <w:bookmarkEnd w:id="113"/>
      <w:bookmarkEnd w:id="114"/>
    </w:p>
    <w:p w14:paraId="4948C177" w14:textId="0D06E2F6" w:rsidR="00D060CD" w:rsidRDefault="00D060CD" w:rsidP="00D060CD">
      <w:pPr>
        <w:pStyle w:val="Heading4"/>
      </w:pPr>
      <w:r w:rsidRPr="00D060CD">
        <w:tab/>
      </w:r>
      <w:bookmarkStart w:id="115" w:name="_Toc73438310"/>
      <w:r w:rsidRPr="00D060CD">
        <w:t>General</w:t>
      </w:r>
      <w:bookmarkEnd w:id="115"/>
    </w:p>
    <w:p w14:paraId="4560C277" w14:textId="29D45B79" w:rsidR="00D060CD" w:rsidRDefault="005149B1" w:rsidP="00D060CD">
      <w:r>
        <w:t>The devices</w:t>
      </w:r>
      <w:r w:rsidR="00D060CD" w:rsidRPr="00D060CD">
        <w:t xml:space="preserve"> in this subgroup</w:t>
      </w:r>
      <w:r>
        <w:t xml:space="preserve"> </w:t>
      </w:r>
      <w:r w:rsidR="00D060CD" w:rsidRPr="00D060CD">
        <w:t xml:space="preserve">shall be divided between Paras. </w:t>
      </w:r>
      <w:r w:rsidR="00F643A8">
        <w:fldChar w:fldCharType="begin"/>
      </w:r>
      <w:r w:rsidR="00F643A8">
        <w:instrText xml:space="preserve"> REF _Ref472933667 \r \h </w:instrText>
      </w:r>
      <w:r w:rsidR="00F643A8">
        <w:fldChar w:fldCharType="separate"/>
      </w:r>
      <w:r w:rsidR="00D11FD4">
        <w:t>7.3.5.2</w:t>
      </w:r>
      <w:r w:rsidR="00F643A8">
        <w:fldChar w:fldCharType="end"/>
      </w:r>
      <w:r w:rsidR="00D060CD" w:rsidRPr="00D060CD">
        <w:t xml:space="preserve">, </w:t>
      </w:r>
      <w:r w:rsidR="00F643A8">
        <w:fldChar w:fldCharType="begin"/>
      </w:r>
      <w:r w:rsidR="00F643A8">
        <w:instrText xml:space="preserve"> REF _Ref472933678 \r \h </w:instrText>
      </w:r>
      <w:r w:rsidR="00F643A8">
        <w:fldChar w:fldCharType="separate"/>
      </w:r>
      <w:r w:rsidR="00D11FD4">
        <w:t>7.3.5.3</w:t>
      </w:r>
      <w:r w:rsidR="00F643A8">
        <w:fldChar w:fldCharType="end"/>
      </w:r>
      <w:r w:rsidR="00D060CD" w:rsidRPr="00D060CD">
        <w:t xml:space="preserve"> and </w:t>
      </w:r>
      <w:r w:rsidR="00F643A8">
        <w:fldChar w:fldCharType="begin"/>
      </w:r>
      <w:r w:rsidR="00F643A8">
        <w:instrText xml:space="preserve"> REF _Ref472933686 \r \h </w:instrText>
      </w:r>
      <w:r w:rsidR="00F643A8">
        <w:fldChar w:fldCharType="separate"/>
      </w:r>
      <w:r w:rsidR="00D11FD4">
        <w:t>7.3.5.4</w:t>
      </w:r>
      <w:r w:rsidR="00F643A8">
        <w:fldChar w:fldCharType="end"/>
      </w:r>
      <w:r w:rsidR="00D060CD" w:rsidRPr="00D060CD">
        <w:t xml:space="preserve"> in the ratio 4:4:2. Any devices from Paras. </w:t>
      </w:r>
      <w:r w:rsidR="00F643A8">
        <w:fldChar w:fldCharType="begin"/>
      </w:r>
      <w:r w:rsidR="00F643A8">
        <w:instrText xml:space="preserve"> REF _Ref472933695 \r \h </w:instrText>
      </w:r>
      <w:r w:rsidR="00F643A8">
        <w:fldChar w:fldCharType="separate"/>
      </w:r>
      <w:r w:rsidR="00D11FD4">
        <w:t>7.3.5.2</w:t>
      </w:r>
      <w:r w:rsidR="00F643A8">
        <w:fldChar w:fldCharType="end"/>
      </w:r>
      <w:r w:rsidR="00D060CD" w:rsidRPr="00D060CD">
        <w:t xml:space="preserve"> or </w:t>
      </w:r>
      <w:r w:rsidR="00F643A8">
        <w:fldChar w:fldCharType="begin"/>
      </w:r>
      <w:r w:rsidR="00F643A8">
        <w:instrText xml:space="preserve"> REF _Ref472933703 \r \h </w:instrText>
      </w:r>
      <w:r w:rsidR="00F643A8">
        <w:fldChar w:fldCharType="separate"/>
      </w:r>
      <w:r w:rsidR="00D11FD4">
        <w:t>7.3.5.3</w:t>
      </w:r>
      <w:r w:rsidR="00F643A8">
        <w:fldChar w:fldCharType="end"/>
      </w:r>
      <w:r w:rsidR="00D060CD" w:rsidRPr="00D060CD">
        <w:t xml:space="preserve"> that have not been destroyed shall then be subjected to Para. </w:t>
      </w:r>
      <w:r w:rsidR="00F643A8">
        <w:fldChar w:fldCharType="begin"/>
      </w:r>
      <w:r w:rsidR="00F643A8">
        <w:instrText xml:space="preserve"> REF _Ref472933712 \r \h </w:instrText>
      </w:r>
      <w:r w:rsidR="00F643A8">
        <w:fldChar w:fldCharType="separate"/>
      </w:r>
      <w:r w:rsidR="00D11FD4">
        <w:t>7.3.5.4</w:t>
      </w:r>
      <w:r w:rsidR="00F643A8">
        <w:fldChar w:fldCharType="end"/>
      </w:r>
      <w:r w:rsidR="00D060CD" w:rsidRPr="00D060CD">
        <w:t>.</w:t>
      </w:r>
    </w:p>
    <w:p w14:paraId="2AFF5697" w14:textId="3FC08625" w:rsidR="00D060CD" w:rsidRDefault="00F931C9" w:rsidP="001E444C">
      <w:pPr>
        <w:pStyle w:val="Heading4"/>
      </w:pPr>
      <w:bookmarkStart w:id="116" w:name="_Ref472933667"/>
      <w:bookmarkStart w:id="117" w:name="_Ref472933695"/>
      <w:bookmarkStart w:id="118" w:name="_Toc73438311"/>
      <w:r>
        <w:t>T</w:t>
      </w:r>
      <w:r w:rsidR="00D060CD" w:rsidRPr="00D060CD">
        <w:t>hermal Tests</w:t>
      </w:r>
      <w:bookmarkEnd w:id="116"/>
      <w:bookmarkEnd w:id="117"/>
      <w:bookmarkEnd w:id="118"/>
    </w:p>
    <w:p w14:paraId="275C3627" w14:textId="0A173C11" w:rsidR="00D060CD" w:rsidRPr="008806D0" w:rsidRDefault="00D060CD" w:rsidP="000705E1">
      <w:pPr>
        <w:pStyle w:val="alphabeticallist"/>
        <w:keepNext/>
        <w:ind w:left="1872" w:hanging="454"/>
      </w:pPr>
      <w:r w:rsidRPr="008806D0">
        <w:t>Applicability</w:t>
      </w:r>
    </w:p>
    <w:p w14:paraId="7929D531" w14:textId="77777777" w:rsidR="00D060CD" w:rsidRDefault="00D060CD" w:rsidP="000705E1">
      <w:pPr>
        <w:pStyle w:val="alphabeticallist"/>
        <w:numPr>
          <w:ilvl w:val="0"/>
          <w:numId w:val="0"/>
        </w:numPr>
        <w:spacing w:after="120"/>
        <w:ind w:left="1871"/>
      </w:pPr>
      <w:r w:rsidRPr="00D060CD">
        <w:t>These tests must be performed on electrically good devices.</w:t>
      </w:r>
    </w:p>
    <w:p w14:paraId="66D65EE2" w14:textId="779171F8" w:rsidR="00D060CD" w:rsidRPr="008806D0" w:rsidRDefault="00D060CD" w:rsidP="00B01EB8">
      <w:pPr>
        <w:pStyle w:val="alphabeticallist"/>
        <w:spacing w:before="120"/>
        <w:ind w:left="1872" w:hanging="454"/>
      </w:pPr>
      <w:r w:rsidRPr="008806D0">
        <w:t>Procedure</w:t>
      </w:r>
    </w:p>
    <w:p w14:paraId="20D0340B" w14:textId="77777777" w:rsidR="001E444C" w:rsidRPr="001E444C" w:rsidRDefault="00D060CD" w:rsidP="00C9252E">
      <w:pPr>
        <w:pStyle w:val="numericalroman"/>
        <w:numPr>
          <w:ilvl w:val="0"/>
          <w:numId w:val="14"/>
        </w:numPr>
        <w:ind w:left="2325" w:hanging="454"/>
      </w:pPr>
      <w:r w:rsidRPr="001E444C">
        <w:t>Thermal Shock</w:t>
      </w:r>
    </w:p>
    <w:p w14:paraId="0F378E03" w14:textId="52C60B9F" w:rsidR="00D060CD" w:rsidRPr="001E444C" w:rsidRDefault="00D060CD" w:rsidP="00197D53">
      <w:pPr>
        <w:pStyle w:val="numericalroman"/>
        <w:numPr>
          <w:ilvl w:val="0"/>
          <w:numId w:val="0"/>
        </w:numPr>
        <w:spacing w:after="40"/>
        <w:ind w:left="2325"/>
        <w:contextualSpacing w:val="0"/>
      </w:pPr>
      <w:r w:rsidRPr="001E444C">
        <w:t>All</w:t>
      </w:r>
      <w:r w:rsidR="005149B1" w:rsidRPr="001E444C">
        <w:t xml:space="preserve"> </w:t>
      </w:r>
      <w:r w:rsidRPr="001E444C">
        <w:t>devices shall</w:t>
      </w:r>
      <w:r w:rsidR="005149B1" w:rsidRPr="001E444C">
        <w:t xml:space="preserve"> </w:t>
      </w:r>
      <w:r w:rsidRPr="001E444C">
        <w:t>be</w:t>
      </w:r>
      <w:r w:rsidR="005149B1" w:rsidRPr="001E444C">
        <w:t xml:space="preserve"> </w:t>
      </w:r>
      <w:r w:rsidRPr="001E444C">
        <w:t>subjected</w:t>
      </w:r>
      <w:r w:rsidR="005149B1" w:rsidRPr="001E444C">
        <w:t xml:space="preserve"> </w:t>
      </w:r>
      <w:r w:rsidRPr="001E444C">
        <w:t>to</w:t>
      </w:r>
      <w:r w:rsidR="005149B1" w:rsidRPr="001E444C">
        <w:t xml:space="preserve"> </w:t>
      </w:r>
      <w:r w:rsidRPr="001E444C">
        <w:t>the</w:t>
      </w:r>
      <w:r w:rsidR="005149B1" w:rsidRPr="001E444C">
        <w:t xml:space="preserve"> </w:t>
      </w:r>
      <w:r w:rsidRPr="001E444C">
        <w:t>test</w:t>
      </w:r>
      <w:r w:rsidR="00DC61C0">
        <w:t xml:space="preserve"> </w:t>
      </w:r>
      <w:r w:rsidR="00DC61C0" w:rsidRPr="001C57A4">
        <w:t>defined</w:t>
      </w:r>
      <w:r w:rsidR="005149B1" w:rsidRPr="001E444C">
        <w:t xml:space="preserve"> </w:t>
      </w:r>
      <w:r w:rsidRPr="001E444C">
        <w:t>in</w:t>
      </w:r>
      <w:r w:rsidR="005149B1" w:rsidRPr="001E444C">
        <w:t xml:space="preserve"> </w:t>
      </w:r>
      <w:r w:rsidR="00E35AAC">
        <w:t>ESCC</w:t>
      </w:r>
      <w:r w:rsidR="005149B1" w:rsidRPr="001E444C">
        <w:t xml:space="preserve"> </w:t>
      </w:r>
      <w:r w:rsidRPr="001E444C">
        <w:t>Generic Specification</w:t>
      </w:r>
      <w:r w:rsidR="005149B1" w:rsidRPr="001E444C">
        <w:t xml:space="preserve"> </w:t>
      </w:r>
      <w:r w:rsidRPr="001E444C">
        <w:t>No.</w:t>
      </w:r>
      <w:r w:rsidR="004355F3">
        <w:t> </w:t>
      </w:r>
      <w:hyperlink r:id="rId39" w:history="1">
        <w:r w:rsidR="00681A73" w:rsidRPr="00681A73">
          <w:rPr>
            <w:rStyle w:val="Hyperlink"/>
          </w:rPr>
          <w:t>5000</w:t>
        </w:r>
      </w:hyperlink>
      <w:r w:rsidR="00B01EB8">
        <w:rPr>
          <w:rStyle w:val="Hyperlink"/>
        </w:rPr>
        <w:t xml:space="preserve">, </w:t>
      </w:r>
      <w:r w:rsidRPr="001E444C">
        <w:t>50 cycles instead of 5 cycles. (100 cycles</w:t>
      </w:r>
      <w:r w:rsidR="005149B1" w:rsidRPr="001E444C">
        <w:t xml:space="preserve"> </w:t>
      </w:r>
      <w:r w:rsidRPr="001E444C">
        <w:t>instead of 10</w:t>
      </w:r>
      <w:r w:rsidR="005149B1" w:rsidRPr="001E444C">
        <w:t xml:space="preserve"> </w:t>
      </w:r>
      <w:r w:rsidRPr="001E444C">
        <w:t>cycles</w:t>
      </w:r>
      <w:r w:rsidR="005149B1" w:rsidRPr="001E444C">
        <w:t xml:space="preserve"> </w:t>
      </w:r>
      <w:r w:rsidRPr="001E444C">
        <w:t>for glass encapsulated devices).</w:t>
      </w:r>
    </w:p>
    <w:p w14:paraId="4B1BB72F" w14:textId="1E31E765" w:rsidR="00D060CD" w:rsidRPr="001E444C" w:rsidRDefault="00D060CD" w:rsidP="00E91709">
      <w:pPr>
        <w:pStyle w:val="numericalroman"/>
        <w:numPr>
          <w:ilvl w:val="0"/>
          <w:numId w:val="14"/>
        </w:numPr>
        <w:spacing w:after="0"/>
        <w:ind w:left="2325" w:hanging="454"/>
        <w:contextualSpacing w:val="0"/>
      </w:pPr>
      <w:r w:rsidRPr="001E444C">
        <w:t>Seal Test</w:t>
      </w:r>
    </w:p>
    <w:p w14:paraId="5D3F0441" w14:textId="50862FD8" w:rsidR="00D060CD" w:rsidRPr="001E444C" w:rsidRDefault="00D060CD" w:rsidP="00E91709">
      <w:pPr>
        <w:pStyle w:val="numericalroman"/>
        <w:numPr>
          <w:ilvl w:val="0"/>
          <w:numId w:val="0"/>
        </w:numPr>
        <w:spacing w:after="60"/>
        <w:ind w:left="2325"/>
        <w:contextualSpacing w:val="0"/>
      </w:pPr>
      <w:r w:rsidRPr="001E444C">
        <w:t>All devices</w:t>
      </w:r>
      <w:r w:rsidR="005149B1" w:rsidRPr="001E444C">
        <w:t xml:space="preserve"> </w:t>
      </w:r>
      <w:r w:rsidRPr="001E444C">
        <w:t>shall be subjected to the test in accordance</w:t>
      </w:r>
      <w:r w:rsidR="005149B1" w:rsidRPr="001E444C">
        <w:t xml:space="preserve"> </w:t>
      </w:r>
      <w:r w:rsidRPr="001E444C">
        <w:t xml:space="preserve">with Para. </w:t>
      </w:r>
      <w:r w:rsidR="00F643A8">
        <w:fldChar w:fldCharType="begin"/>
      </w:r>
      <w:r w:rsidR="00F643A8">
        <w:instrText xml:space="preserve"> REF _Ref472933737 \r \h </w:instrText>
      </w:r>
      <w:r w:rsidR="00E91709">
        <w:instrText xml:space="preserve"> \* MERGEFORMAT </w:instrText>
      </w:r>
      <w:r w:rsidR="00F643A8">
        <w:fldChar w:fldCharType="separate"/>
      </w:r>
      <w:r w:rsidR="00D11FD4">
        <w:t>5.8</w:t>
      </w:r>
      <w:r w:rsidR="00F643A8">
        <w:fldChar w:fldCharType="end"/>
      </w:r>
      <w:r w:rsidRPr="001E444C">
        <w:t>.</w:t>
      </w:r>
    </w:p>
    <w:p w14:paraId="09CE68DE" w14:textId="550D5A8A" w:rsidR="00D060CD" w:rsidRPr="001E444C" w:rsidRDefault="00D060CD" w:rsidP="00C9252E">
      <w:pPr>
        <w:pStyle w:val="numericalroman"/>
        <w:numPr>
          <w:ilvl w:val="0"/>
          <w:numId w:val="14"/>
        </w:numPr>
        <w:ind w:left="2325" w:hanging="454"/>
      </w:pPr>
      <w:r w:rsidRPr="001E444C">
        <w:t>Electrical Measurements</w:t>
      </w:r>
    </w:p>
    <w:p w14:paraId="7DCDC1E0" w14:textId="046B23B3" w:rsidR="00D060CD" w:rsidRPr="001E444C" w:rsidRDefault="00D060CD" w:rsidP="00E91709">
      <w:pPr>
        <w:pStyle w:val="numericalroman"/>
        <w:numPr>
          <w:ilvl w:val="0"/>
          <w:numId w:val="0"/>
        </w:numPr>
        <w:spacing w:after="60"/>
        <w:ind w:left="2325"/>
        <w:contextualSpacing w:val="0"/>
      </w:pPr>
      <w:r w:rsidRPr="001E444C">
        <w:t>These</w:t>
      </w:r>
      <w:r w:rsidR="00EC5E04">
        <w:t xml:space="preserve"> </w:t>
      </w:r>
      <w:r w:rsidRPr="001E444C">
        <w:t>measurements</w:t>
      </w:r>
      <w:r w:rsidR="00EC5E04">
        <w:t xml:space="preserve"> </w:t>
      </w:r>
      <w:r w:rsidRPr="001E444C">
        <w:t>shall</w:t>
      </w:r>
      <w:r w:rsidR="005149B1" w:rsidRPr="001E444C">
        <w:t xml:space="preserve"> </w:t>
      </w:r>
      <w:r w:rsidRPr="001E444C">
        <w:t>be</w:t>
      </w:r>
      <w:r w:rsidR="005149B1" w:rsidRPr="001E444C">
        <w:t xml:space="preserve"> </w:t>
      </w:r>
      <w:r w:rsidRPr="001E444C">
        <w:t>made</w:t>
      </w:r>
      <w:r w:rsidR="005149B1" w:rsidRPr="001E444C">
        <w:t xml:space="preserve"> </w:t>
      </w:r>
      <w:r w:rsidRPr="001E444C">
        <w:t>in</w:t>
      </w:r>
      <w:r w:rsidR="005149B1" w:rsidRPr="001E444C">
        <w:t xml:space="preserve"> </w:t>
      </w:r>
      <w:r w:rsidRPr="001E444C">
        <w:t>accordance</w:t>
      </w:r>
      <w:r w:rsidR="00EC5E04">
        <w:t xml:space="preserve"> </w:t>
      </w:r>
      <w:r w:rsidRPr="001E444C">
        <w:t>with</w:t>
      </w:r>
      <w:r w:rsidR="005149B1" w:rsidRPr="001E444C">
        <w:t xml:space="preserve"> </w:t>
      </w:r>
      <w:r w:rsidR="00DC61C0" w:rsidRPr="001C57A4">
        <w:t>Room Temperature Electrical Measurements in</w:t>
      </w:r>
      <w:r w:rsidR="00DC61C0">
        <w:t xml:space="preserve"> </w:t>
      </w:r>
      <w:r w:rsidRPr="001E444C">
        <w:t>the</w:t>
      </w:r>
      <w:r w:rsidR="00EC5E04">
        <w:t xml:space="preserve"> </w:t>
      </w:r>
      <w:r w:rsidRPr="001E444C">
        <w:t>Detail</w:t>
      </w:r>
      <w:r w:rsidR="005149B1" w:rsidRPr="001E444C">
        <w:t xml:space="preserve"> </w:t>
      </w:r>
      <w:r w:rsidRPr="001E444C">
        <w:t>Specification.</w:t>
      </w:r>
    </w:p>
    <w:p w14:paraId="374C2899" w14:textId="0325101D" w:rsidR="00D060CD" w:rsidRPr="001E444C" w:rsidRDefault="00D060CD" w:rsidP="00C9252E">
      <w:pPr>
        <w:pStyle w:val="numericalroman"/>
        <w:numPr>
          <w:ilvl w:val="0"/>
          <w:numId w:val="14"/>
        </w:numPr>
        <w:spacing w:after="0"/>
        <w:ind w:left="2325" w:hanging="454"/>
      </w:pPr>
      <w:r w:rsidRPr="001E444C">
        <w:t>Moisture Resistance</w:t>
      </w:r>
    </w:p>
    <w:p w14:paraId="3FA6DA30" w14:textId="0B8315AB" w:rsidR="00D060CD" w:rsidRPr="001E444C" w:rsidRDefault="00D060CD" w:rsidP="00C9252E">
      <w:pPr>
        <w:pStyle w:val="alphabeticallist"/>
        <w:numPr>
          <w:ilvl w:val="5"/>
          <w:numId w:val="15"/>
        </w:numPr>
        <w:ind w:left="2779" w:hanging="454"/>
      </w:pPr>
      <w:r w:rsidRPr="001E444C">
        <w:t>Applicability</w:t>
      </w:r>
    </w:p>
    <w:p w14:paraId="38B86CB1" w14:textId="77777777" w:rsidR="00D060CD" w:rsidRDefault="00D060CD" w:rsidP="00F931C9">
      <w:pPr>
        <w:pStyle w:val="alphabeticallist"/>
        <w:numPr>
          <w:ilvl w:val="0"/>
          <w:numId w:val="0"/>
        </w:numPr>
        <w:ind w:left="2778"/>
      </w:pPr>
      <w:r w:rsidRPr="00D060CD">
        <w:t>This test is only applicable to glass non-cavity devices.</w:t>
      </w:r>
    </w:p>
    <w:p w14:paraId="14096FB0" w14:textId="73DFDFF6" w:rsidR="00D060CD" w:rsidRPr="001E444C" w:rsidRDefault="00D060CD" w:rsidP="00E91709">
      <w:pPr>
        <w:pStyle w:val="alphabeticallist"/>
        <w:keepNext/>
        <w:spacing w:before="60"/>
        <w:ind w:left="2779" w:hanging="454"/>
      </w:pPr>
      <w:r w:rsidRPr="001E444C">
        <w:t>Procedure</w:t>
      </w:r>
    </w:p>
    <w:p w14:paraId="6E9FD720" w14:textId="46E643D1" w:rsidR="00AD695F" w:rsidRDefault="00F02C5C" w:rsidP="00E91709">
      <w:pPr>
        <w:pStyle w:val="alphabeticallist"/>
        <w:numPr>
          <w:ilvl w:val="0"/>
          <w:numId w:val="0"/>
        </w:numPr>
        <w:spacing w:after="60"/>
        <w:ind w:left="2778"/>
      </w:pPr>
      <w:hyperlink r:id="rId40" w:history="1">
        <w:r w:rsidR="00DC61C0" w:rsidRPr="00681A73">
          <w:rPr>
            <w:rStyle w:val="Hyperlink"/>
          </w:rPr>
          <w:t>MIL-STD-750, Test Method 1021</w:t>
        </w:r>
      </w:hyperlink>
      <w:r w:rsidR="00D060CD" w:rsidRPr="00D060CD">
        <w:t xml:space="preserve">. </w:t>
      </w:r>
    </w:p>
    <w:p w14:paraId="466563C5" w14:textId="55FF8728" w:rsidR="00D060CD" w:rsidRPr="00D567C2" w:rsidRDefault="00D060CD" w:rsidP="003D485B">
      <w:pPr>
        <w:pStyle w:val="numericalroman"/>
        <w:ind w:left="2325" w:hanging="454"/>
      </w:pPr>
      <w:r w:rsidRPr="00D567C2">
        <w:t>Seal Test</w:t>
      </w:r>
    </w:p>
    <w:p w14:paraId="46EF1407" w14:textId="2DAEA3D6" w:rsidR="00D060CD" w:rsidRPr="00D567C2" w:rsidRDefault="00D060CD" w:rsidP="00E91709">
      <w:pPr>
        <w:pStyle w:val="numericalroman"/>
        <w:numPr>
          <w:ilvl w:val="0"/>
          <w:numId w:val="0"/>
        </w:numPr>
        <w:spacing w:after="60"/>
        <w:ind w:left="2325"/>
        <w:contextualSpacing w:val="0"/>
      </w:pPr>
      <w:r w:rsidRPr="00D567C2">
        <w:t>All devices shall be subjected to the test in accordance with Para.</w:t>
      </w:r>
      <w:r w:rsidR="00F643A8">
        <w:t xml:space="preserve"> </w:t>
      </w:r>
      <w:r w:rsidR="00F643A8">
        <w:fldChar w:fldCharType="begin"/>
      </w:r>
      <w:r w:rsidR="00F643A8">
        <w:instrText xml:space="preserve"> REF _Ref472933754 \r \h </w:instrText>
      </w:r>
      <w:r w:rsidR="00E91709">
        <w:instrText xml:space="preserve"> \* MERGEFORMAT </w:instrText>
      </w:r>
      <w:r w:rsidR="00F643A8">
        <w:fldChar w:fldCharType="separate"/>
      </w:r>
      <w:r w:rsidR="00D11FD4">
        <w:t>5.8</w:t>
      </w:r>
      <w:r w:rsidR="00F643A8">
        <w:fldChar w:fldCharType="end"/>
      </w:r>
      <w:r w:rsidRPr="00D567C2">
        <w:t>.</w:t>
      </w:r>
    </w:p>
    <w:p w14:paraId="1DB2CFB1" w14:textId="4FAD586D" w:rsidR="00D060CD" w:rsidRPr="00D567C2" w:rsidRDefault="00D060CD" w:rsidP="00197D53">
      <w:pPr>
        <w:pStyle w:val="numericalroman"/>
        <w:keepNext/>
        <w:ind w:left="2325" w:hanging="454"/>
      </w:pPr>
      <w:r w:rsidRPr="00D567C2">
        <w:lastRenderedPageBreak/>
        <w:t>Electrical Measurements</w:t>
      </w:r>
    </w:p>
    <w:p w14:paraId="11D28C0D" w14:textId="6B03A7F0" w:rsidR="00D060CD" w:rsidRPr="001E444C" w:rsidRDefault="00D060CD" w:rsidP="00E91709">
      <w:pPr>
        <w:pStyle w:val="numericalroman"/>
        <w:numPr>
          <w:ilvl w:val="0"/>
          <w:numId w:val="0"/>
        </w:numPr>
        <w:spacing w:after="60"/>
        <w:ind w:left="2325"/>
        <w:contextualSpacing w:val="0"/>
      </w:pPr>
      <w:r w:rsidRPr="00D567C2">
        <w:t>These</w:t>
      </w:r>
      <w:r w:rsidR="005149B1" w:rsidRPr="00D567C2">
        <w:t xml:space="preserve"> </w:t>
      </w:r>
      <w:r w:rsidRPr="00D567C2">
        <w:t>measurements</w:t>
      </w:r>
      <w:r w:rsidR="005149B1" w:rsidRPr="00D567C2">
        <w:t xml:space="preserve"> </w:t>
      </w:r>
      <w:r w:rsidRPr="00D567C2">
        <w:t>shall</w:t>
      </w:r>
      <w:r w:rsidR="005149B1" w:rsidRPr="00D567C2">
        <w:t xml:space="preserve"> </w:t>
      </w:r>
      <w:r w:rsidRPr="00D567C2">
        <w:t>be</w:t>
      </w:r>
      <w:r w:rsidR="005149B1" w:rsidRPr="00D567C2">
        <w:t xml:space="preserve"> </w:t>
      </w:r>
      <w:r w:rsidRPr="00D567C2">
        <w:t>made</w:t>
      </w:r>
      <w:r w:rsidR="005149B1" w:rsidRPr="00D567C2">
        <w:t xml:space="preserve"> </w:t>
      </w:r>
      <w:r w:rsidRPr="00D567C2">
        <w:t>in</w:t>
      </w:r>
      <w:r w:rsidR="005149B1" w:rsidRPr="00D567C2">
        <w:t xml:space="preserve"> </w:t>
      </w:r>
      <w:r w:rsidRPr="00D567C2">
        <w:t>accordance</w:t>
      </w:r>
      <w:r w:rsidR="005149B1" w:rsidRPr="00D567C2">
        <w:t xml:space="preserve"> </w:t>
      </w:r>
      <w:r w:rsidRPr="00D567C2">
        <w:t>with</w:t>
      </w:r>
      <w:r w:rsidR="005149B1" w:rsidRPr="00D567C2">
        <w:t xml:space="preserve"> </w:t>
      </w:r>
      <w:r w:rsidR="00DC61C0" w:rsidRPr="001C57A4">
        <w:t>Room Temperature Electrical Measurements in</w:t>
      </w:r>
      <w:r w:rsidR="00DC61C0">
        <w:t xml:space="preserve"> </w:t>
      </w:r>
      <w:r w:rsidRPr="00D567C2">
        <w:t>the</w:t>
      </w:r>
      <w:r w:rsidR="005149B1" w:rsidRPr="00D567C2">
        <w:t xml:space="preserve"> </w:t>
      </w:r>
      <w:r w:rsidRPr="00D567C2">
        <w:t>Detail</w:t>
      </w:r>
      <w:r w:rsidR="00AD695F" w:rsidRPr="00D567C2">
        <w:t xml:space="preserve"> </w:t>
      </w:r>
      <w:r w:rsidRPr="00D567C2">
        <w:t>Specification.</w:t>
      </w:r>
    </w:p>
    <w:p w14:paraId="024612B8" w14:textId="25F7C655" w:rsidR="00D060CD" w:rsidRDefault="00D060CD" w:rsidP="00197D53">
      <w:pPr>
        <w:pStyle w:val="Heading4"/>
      </w:pPr>
      <w:bookmarkStart w:id="119" w:name="_Ref472933678"/>
      <w:bookmarkStart w:id="120" w:name="_Ref472933703"/>
      <w:bookmarkStart w:id="121" w:name="_Toc73438312"/>
      <w:r w:rsidRPr="00D060CD">
        <w:t>Mechanical Tests</w:t>
      </w:r>
      <w:bookmarkEnd w:id="119"/>
      <w:bookmarkEnd w:id="120"/>
      <w:bookmarkEnd w:id="121"/>
    </w:p>
    <w:p w14:paraId="62870CD4" w14:textId="46C614EF" w:rsidR="00D060CD" w:rsidRDefault="00D060CD" w:rsidP="00197D53">
      <w:pPr>
        <w:pStyle w:val="alphabeticallist"/>
        <w:keepNext/>
        <w:ind w:left="1872" w:hanging="454"/>
      </w:pPr>
      <w:r w:rsidRPr="00D060CD">
        <w:t>Tests</w:t>
      </w:r>
      <w:r w:rsidR="005149B1">
        <w:t xml:space="preserve"> </w:t>
      </w:r>
      <w:r w:rsidRPr="00D060CD">
        <w:t>that must be performed on electrically good devices</w:t>
      </w:r>
    </w:p>
    <w:p w14:paraId="734C647B" w14:textId="4E2032BC" w:rsidR="00AD695F" w:rsidRPr="00F931C9" w:rsidRDefault="00DC61C0" w:rsidP="00197D53">
      <w:pPr>
        <w:pStyle w:val="numericalroman"/>
        <w:keepNext/>
        <w:numPr>
          <w:ilvl w:val="0"/>
          <w:numId w:val="10"/>
        </w:numPr>
        <w:ind w:left="2325" w:hanging="454"/>
      </w:pPr>
      <w:r w:rsidRPr="001C57A4">
        <w:t>Mechanical</w:t>
      </w:r>
      <w:r>
        <w:t xml:space="preserve"> </w:t>
      </w:r>
      <w:r w:rsidR="00D060CD" w:rsidRPr="00F931C9">
        <w:t>Shock</w:t>
      </w:r>
    </w:p>
    <w:p w14:paraId="151B04B7" w14:textId="1FD017DE" w:rsidR="00AD695F" w:rsidRPr="00F931C9" w:rsidRDefault="00D060CD" w:rsidP="00197D53">
      <w:pPr>
        <w:pStyle w:val="numericalroman"/>
        <w:keepNext/>
        <w:numPr>
          <w:ilvl w:val="0"/>
          <w:numId w:val="0"/>
        </w:numPr>
        <w:spacing w:after="60"/>
        <w:ind w:left="2325"/>
        <w:contextualSpacing w:val="0"/>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DC61C0">
        <w:t xml:space="preserve"> </w:t>
      </w:r>
      <w:r w:rsidR="00DC61C0" w:rsidRPr="001C57A4">
        <w:t>defined</w:t>
      </w:r>
      <w:r w:rsidR="005149B1" w:rsidRPr="00F931C9">
        <w:t xml:space="preserve"> </w:t>
      </w:r>
      <w:r w:rsidRPr="00F931C9">
        <w:t>in</w:t>
      </w:r>
      <w:r w:rsidR="005149B1" w:rsidRPr="00F931C9">
        <w:t xml:space="preserve"> </w:t>
      </w:r>
      <w:r w:rsidRPr="00F931C9">
        <w:t>ESCC</w:t>
      </w:r>
      <w:r w:rsidR="005149B1" w:rsidRPr="00F931C9">
        <w:t xml:space="preserve"> </w:t>
      </w:r>
      <w:r w:rsidRPr="00F931C9">
        <w:t>Generic</w:t>
      </w:r>
      <w:r w:rsidR="00AD695F" w:rsidRPr="00F931C9">
        <w:t xml:space="preserve"> </w:t>
      </w:r>
      <w:r w:rsidRPr="00F931C9">
        <w:t>Specification No.</w:t>
      </w:r>
      <w:r w:rsidR="004355F3">
        <w:t> </w:t>
      </w:r>
      <w:hyperlink r:id="rId41" w:history="1">
        <w:r w:rsidR="004339EE" w:rsidRPr="00681A73">
          <w:rPr>
            <w:rStyle w:val="Hyperlink"/>
          </w:rPr>
          <w:t>5000</w:t>
        </w:r>
      </w:hyperlink>
      <w:r w:rsidR="00B01EB8">
        <w:rPr>
          <w:rStyle w:val="Hyperlink"/>
        </w:rPr>
        <w:t xml:space="preserve">, </w:t>
      </w:r>
      <w:r w:rsidRPr="00F931C9">
        <w:t xml:space="preserve">50 shocks instead of 5 shocks. </w:t>
      </w:r>
    </w:p>
    <w:p w14:paraId="6CF4C0ED" w14:textId="6231EA78" w:rsidR="00D060CD" w:rsidRPr="00F931C9" w:rsidRDefault="00D060CD" w:rsidP="00197D53">
      <w:pPr>
        <w:pStyle w:val="numericalroman"/>
        <w:keepNext/>
        <w:ind w:left="2325" w:hanging="454"/>
      </w:pPr>
      <w:r w:rsidRPr="00F931C9">
        <w:t>Seal Test</w:t>
      </w:r>
    </w:p>
    <w:p w14:paraId="28DEB80D" w14:textId="169D8E80" w:rsidR="00AD695F" w:rsidRPr="00F931C9" w:rsidRDefault="00D060CD" w:rsidP="00197D53">
      <w:pPr>
        <w:pStyle w:val="numericalroman"/>
        <w:numPr>
          <w:ilvl w:val="0"/>
          <w:numId w:val="0"/>
        </w:numPr>
        <w:spacing w:after="60"/>
        <w:ind w:left="2325"/>
        <w:contextualSpacing w:val="0"/>
      </w:pPr>
      <w:r w:rsidRPr="00F931C9">
        <w:t xml:space="preserve">All devices shall be subjected to the test in accordance with Para. </w:t>
      </w:r>
      <w:r w:rsidR="00F643A8">
        <w:fldChar w:fldCharType="begin"/>
      </w:r>
      <w:r w:rsidR="00F643A8">
        <w:instrText xml:space="preserve"> REF _Ref472933772 \r \h </w:instrText>
      </w:r>
      <w:r w:rsidR="00E91709">
        <w:instrText xml:space="preserve"> \* MERGEFORMAT </w:instrText>
      </w:r>
      <w:r w:rsidR="00F643A8">
        <w:fldChar w:fldCharType="separate"/>
      </w:r>
      <w:r w:rsidR="00D11FD4">
        <w:t>5.8</w:t>
      </w:r>
      <w:r w:rsidR="00F643A8">
        <w:fldChar w:fldCharType="end"/>
      </w:r>
      <w:r w:rsidRPr="00F931C9">
        <w:t>.</w:t>
      </w:r>
    </w:p>
    <w:p w14:paraId="049A2A14" w14:textId="3AB41F33" w:rsidR="00D060CD" w:rsidRPr="00F931C9" w:rsidRDefault="00D060CD" w:rsidP="00B01EB8">
      <w:pPr>
        <w:pStyle w:val="numericalroman"/>
        <w:keepNext/>
        <w:ind w:left="2325" w:hanging="454"/>
      </w:pPr>
      <w:r w:rsidRPr="00F931C9">
        <w:t>Electrical Measurements</w:t>
      </w:r>
    </w:p>
    <w:p w14:paraId="7043B82F" w14:textId="3C9E8D5A" w:rsidR="00AD695F" w:rsidRPr="00F931C9" w:rsidRDefault="00D060CD" w:rsidP="00E91709">
      <w:pPr>
        <w:pStyle w:val="numericalroman"/>
        <w:numPr>
          <w:ilvl w:val="0"/>
          <w:numId w:val="0"/>
        </w:numPr>
        <w:spacing w:after="60"/>
        <w:ind w:left="2325"/>
        <w:contextualSpacing w:val="0"/>
      </w:pPr>
      <w:r w:rsidRPr="00F931C9">
        <w:t>These</w:t>
      </w:r>
      <w:r w:rsidR="005149B1" w:rsidRPr="00F931C9">
        <w:t xml:space="preserve"> </w:t>
      </w:r>
      <w:r w:rsidRPr="00F931C9">
        <w:t>measurements</w:t>
      </w:r>
      <w:r w:rsidR="005149B1" w:rsidRPr="00F931C9">
        <w:t xml:space="preserve"> </w:t>
      </w:r>
      <w:r w:rsidRPr="00F931C9">
        <w:t>shall</w:t>
      </w:r>
      <w:r w:rsidR="005149B1" w:rsidRPr="00F931C9">
        <w:t xml:space="preserve"> </w:t>
      </w:r>
      <w:r w:rsidRPr="00F931C9">
        <w:t>be</w:t>
      </w:r>
      <w:r w:rsidR="005149B1" w:rsidRPr="00F931C9">
        <w:t xml:space="preserve"> </w:t>
      </w:r>
      <w:r w:rsidRPr="00F931C9">
        <w:t>made</w:t>
      </w:r>
      <w:r w:rsidR="005149B1" w:rsidRPr="00F931C9">
        <w:t xml:space="preserve"> </w:t>
      </w:r>
      <w:r w:rsidRPr="00F931C9">
        <w:t>in</w:t>
      </w:r>
      <w:r w:rsidR="005149B1" w:rsidRPr="00F931C9">
        <w:t xml:space="preserve"> </w:t>
      </w:r>
      <w:r w:rsidRPr="00F931C9">
        <w:t>accordance</w:t>
      </w:r>
      <w:r w:rsidR="005149B1" w:rsidRPr="00F931C9">
        <w:t xml:space="preserve"> </w:t>
      </w:r>
      <w:r w:rsidRPr="00F931C9">
        <w:t>with</w:t>
      </w:r>
      <w:r w:rsidR="005149B1" w:rsidRPr="00F931C9">
        <w:t xml:space="preserve"> </w:t>
      </w:r>
      <w:r w:rsidR="00DC61C0" w:rsidRPr="001C57A4">
        <w:t>Room Temperature Electrical Measurements in</w:t>
      </w:r>
      <w:r w:rsidR="00DC61C0">
        <w:t xml:space="preserve"> </w:t>
      </w:r>
      <w:r w:rsidRPr="00F931C9">
        <w:t>the</w:t>
      </w:r>
      <w:r w:rsidR="005149B1" w:rsidRPr="00F931C9">
        <w:t xml:space="preserve"> </w:t>
      </w:r>
      <w:r w:rsidRPr="00F931C9">
        <w:t>Detail</w:t>
      </w:r>
      <w:r w:rsidR="00AD695F" w:rsidRPr="00F931C9">
        <w:t xml:space="preserve"> </w:t>
      </w:r>
      <w:r w:rsidRPr="00F931C9">
        <w:t xml:space="preserve">Specification. </w:t>
      </w:r>
    </w:p>
    <w:p w14:paraId="09922079" w14:textId="5386FA34" w:rsidR="00D060CD" w:rsidRPr="00F931C9" w:rsidRDefault="00D060CD" w:rsidP="003D485B">
      <w:pPr>
        <w:pStyle w:val="numericalroman"/>
        <w:ind w:left="2325" w:hanging="454"/>
      </w:pPr>
      <w:r w:rsidRPr="00F931C9">
        <w:t>Vibration</w:t>
      </w:r>
    </w:p>
    <w:p w14:paraId="3DE1474E" w14:textId="35708384" w:rsidR="00AD695F" w:rsidRPr="00F931C9" w:rsidRDefault="00D060CD" w:rsidP="00E91709">
      <w:pPr>
        <w:pStyle w:val="numericalroman"/>
        <w:numPr>
          <w:ilvl w:val="0"/>
          <w:numId w:val="0"/>
        </w:numPr>
        <w:spacing w:after="60"/>
        <w:ind w:left="2325"/>
        <w:contextualSpacing w:val="0"/>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5149B1" w:rsidRPr="00F931C9">
        <w:t xml:space="preserve"> </w:t>
      </w:r>
      <w:r w:rsidR="00DC61C0" w:rsidRPr="001C57A4">
        <w:t>defined</w:t>
      </w:r>
      <w:r w:rsidR="00DC61C0" w:rsidRPr="00F931C9">
        <w:t xml:space="preserve"> in </w:t>
      </w:r>
      <w:r w:rsidR="005149B1" w:rsidRPr="00F931C9">
        <w:t xml:space="preserve">ESCC </w:t>
      </w:r>
      <w:r w:rsidRPr="00F931C9">
        <w:t>Generic</w:t>
      </w:r>
      <w:r w:rsidR="00AD695F" w:rsidRPr="00F931C9">
        <w:t xml:space="preserve"> </w:t>
      </w:r>
      <w:r w:rsidRPr="00F931C9">
        <w:t>Specification No.</w:t>
      </w:r>
      <w:r w:rsidR="004355F3">
        <w:t> </w:t>
      </w:r>
      <w:hyperlink r:id="rId42" w:history="1">
        <w:r w:rsidR="004339EE" w:rsidRPr="00681A73">
          <w:rPr>
            <w:rStyle w:val="Hyperlink"/>
          </w:rPr>
          <w:t>5000</w:t>
        </w:r>
      </w:hyperlink>
      <w:r w:rsidR="00B01EB8">
        <w:rPr>
          <w:rStyle w:val="Hyperlink"/>
        </w:rPr>
        <w:t xml:space="preserve">, </w:t>
      </w:r>
      <w:r w:rsidRPr="00F931C9">
        <w:t xml:space="preserve">120 sweeps (total) instead of 12 sweeps (total). </w:t>
      </w:r>
    </w:p>
    <w:p w14:paraId="4F46E99D" w14:textId="12A21150" w:rsidR="00D060CD" w:rsidRPr="00F931C9" w:rsidRDefault="00D060CD" w:rsidP="003D485B">
      <w:pPr>
        <w:pStyle w:val="numericalroman"/>
        <w:ind w:left="2325" w:hanging="454"/>
      </w:pPr>
      <w:r w:rsidRPr="00F931C9">
        <w:t>Seal Test</w:t>
      </w:r>
    </w:p>
    <w:p w14:paraId="4889EE7B" w14:textId="0F980554" w:rsidR="001E444C" w:rsidRPr="00F931C9" w:rsidRDefault="00D060CD" w:rsidP="00E91709">
      <w:pPr>
        <w:pStyle w:val="numericalroman"/>
        <w:numPr>
          <w:ilvl w:val="0"/>
          <w:numId w:val="0"/>
        </w:numPr>
        <w:spacing w:after="60"/>
        <w:ind w:left="2325"/>
        <w:contextualSpacing w:val="0"/>
      </w:pPr>
      <w:r w:rsidRPr="00F931C9">
        <w:t xml:space="preserve">All devices shall be subjected to the test in accordance with Para. </w:t>
      </w:r>
      <w:r w:rsidR="00F643A8">
        <w:fldChar w:fldCharType="begin"/>
      </w:r>
      <w:r w:rsidR="00F643A8">
        <w:instrText xml:space="preserve"> REF _Ref472933783 \r \h </w:instrText>
      </w:r>
      <w:r w:rsidR="00E91709">
        <w:instrText xml:space="preserve"> \* MERGEFORMAT </w:instrText>
      </w:r>
      <w:r w:rsidR="00F643A8">
        <w:fldChar w:fldCharType="separate"/>
      </w:r>
      <w:r w:rsidR="00D11FD4">
        <w:t>5.8</w:t>
      </w:r>
      <w:r w:rsidR="00F643A8">
        <w:fldChar w:fldCharType="end"/>
      </w:r>
      <w:r w:rsidRPr="00F931C9">
        <w:t xml:space="preserve">. </w:t>
      </w:r>
    </w:p>
    <w:p w14:paraId="6E7D1A67" w14:textId="2BE4BE15" w:rsidR="00D060CD" w:rsidRPr="00F931C9" w:rsidRDefault="00D060CD" w:rsidP="003D485B">
      <w:pPr>
        <w:pStyle w:val="numericalroman"/>
        <w:ind w:left="2325" w:hanging="454"/>
      </w:pPr>
      <w:r w:rsidRPr="00F931C9">
        <w:t>Electrical Measurements</w:t>
      </w:r>
    </w:p>
    <w:p w14:paraId="1F790130" w14:textId="5981C8A3" w:rsidR="00D060CD" w:rsidRPr="000E6413" w:rsidRDefault="00D060CD" w:rsidP="00E91709">
      <w:pPr>
        <w:pStyle w:val="numericalroman"/>
        <w:numPr>
          <w:ilvl w:val="0"/>
          <w:numId w:val="0"/>
        </w:numPr>
        <w:spacing w:after="60"/>
        <w:ind w:left="2325"/>
        <w:contextualSpacing w:val="0"/>
      </w:pPr>
      <w:r w:rsidRPr="00F931C9">
        <w:t>These</w:t>
      </w:r>
      <w:r w:rsidR="005149B1" w:rsidRPr="00F931C9">
        <w:t xml:space="preserve"> </w:t>
      </w:r>
      <w:r w:rsidRPr="00F931C9">
        <w:t>measurements</w:t>
      </w:r>
      <w:r w:rsidR="005149B1" w:rsidRPr="00F931C9">
        <w:t xml:space="preserve"> </w:t>
      </w:r>
      <w:r w:rsidRPr="00F931C9">
        <w:t>shall</w:t>
      </w:r>
      <w:r w:rsidR="005149B1" w:rsidRPr="00F931C9">
        <w:t xml:space="preserve"> </w:t>
      </w:r>
      <w:r w:rsidRPr="00F931C9">
        <w:t>be</w:t>
      </w:r>
      <w:r w:rsidR="005149B1" w:rsidRPr="00F931C9">
        <w:t xml:space="preserve"> </w:t>
      </w:r>
      <w:r w:rsidRPr="00F931C9">
        <w:t>made</w:t>
      </w:r>
      <w:r w:rsidR="005149B1" w:rsidRPr="00F931C9">
        <w:t xml:space="preserve"> </w:t>
      </w:r>
      <w:r w:rsidRPr="00F931C9">
        <w:t>in</w:t>
      </w:r>
      <w:r w:rsidR="005149B1" w:rsidRPr="00F931C9">
        <w:t xml:space="preserve"> </w:t>
      </w:r>
      <w:r w:rsidRPr="00F931C9">
        <w:t>accordance</w:t>
      </w:r>
      <w:r w:rsidR="005149B1" w:rsidRPr="00F931C9">
        <w:t xml:space="preserve"> </w:t>
      </w:r>
      <w:r w:rsidRPr="00F931C9">
        <w:t>with</w:t>
      </w:r>
      <w:r w:rsidR="005149B1" w:rsidRPr="00F931C9">
        <w:t xml:space="preserve"> </w:t>
      </w:r>
      <w:r w:rsidR="00DC61C0" w:rsidRPr="001C57A4">
        <w:t>Room Temperature Electrical Measurements in</w:t>
      </w:r>
      <w:r w:rsidR="00DC61C0">
        <w:t xml:space="preserve"> </w:t>
      </w:r>
      <w:r w:rsidRPr="00F931C9">
        <w:t>the</w:t>
      </w:r>
      <w:r w:rsidR="005149B1" w:rsidRPr="00F931C9">
        <w:t xml:space="preserve"> </w:t>
      </w:r>
      <w:r w:rsidRPr="00F931C9">
        <w:t>Detail</w:t>
      </w:r>
      <w:r w:rsidR="001E444C" w:rsidRPr="00F931C9">
        <w:t xml:space="preserve"> </w:t>
      </w:r>
      <w:r w:rsidRPr="00F931C9">
        <w:t>Specification.</w:t>
      </w:r>
    </w:p>
    <w:p w14:paraId="31F4A92E" w14:textId="41BC60B1" w:rsidR="00D060CD" w:rsidRDefault="00D060CD" w:rsidP="00B01EB8">
      <w:pPr>
        <w:pStyle w:val="alphabeticallist"/>
        <w:spacing w:before="120"/>
        <w:ind w:left="1872" w:hanging="454"/>
      </w:pPr>
      <w:r w:rsidRPr="00D060CD">
        <w:t>Tests that can be performed on electrical rejects</w:t>
      </w:r>
    </w:p>
    <w:p w14:paraId="54644571" w14:textId="444E6B30" w:rsidR="00D060CD" w:rsidRPr="00F931C9" w:rsidRDefault="00D060CD" w:rsidP="00B01EB8">
      <w:pPr>
        <w:pStyle w:val="numericalroman"/>
        <w:numPr>
          <w:ilvl w:val="0"/>
          <w:numId w:val="9"/>
        </w:numPr>
        <w:spacing w:after="0"/>
        <w:ind w:left="2325" w:hanging="454"/>
      </w:pPr>
      <w:r w:rsidRPr="00F931C9">
        <w:t>Solderability</w:t>
      </w:r>
    </w:p>
    <w:p w14:paraId="764E0834" w14:textId="561122B5" w:rsidR="001E444C" w:rsidRPr="00F931C9" w:rsidRDefault="00D060CD" w:rsidP="00E91709">
      <w:pPr>
        <w:pStyle w:val="numericalroman"/>
        <w:numPr>
          <w:ilvl w:val="0"/>
          <w:numId w:val="0"/>
        </w:numPr>
        <w:spacing w:after="60"/>
        <w:ind w:left="2325"/>
        <w:contextualSpacing w:val="0"/>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5149B1" w:rsidRPr="00F931C9">
        <w:t xml:space="preserve"> </w:t>
      </w:r>
      <w:r w:rsidR="00DC61C0" w:rsidRPr="001C57A4">
        <w:t>defined</w:t>
      </w:r>
      <w:r w:rsidR="00DC61C0" w:rsidRPr="00F931C9">
        <w:t xml:space="preserve"> in </w:t>
      </w:r>
      <w:r w:rsidR="00F931C9" w:rsidRPr="00F931C9">
        <w:t>ESCC</w:t>
      </w:r>
      <w:r w:rsidR="005149B1" w:rsidRPr="00F931C9">
        <w:t xml:space="preserve"> </w:t>
      </w:r>
      <w:r w:rsidRPr="00F931C9">
        <w:t>Generic</w:t>
      </w:r>
      <w:r w:rsidR="001E444C" w:rsidRPr="00F931C9">
        <w:t xml:space="preserve"> </w:t>
      </w:r>
      <w:r w:rsidRPr="00F931C9">
        <w:t>Specification No.</w:t>
      </w:r>
      <w:r w:rsidR="003D503B">
        <w:t> </w:t>
      </w:r>
      <w:hyperlink r:id="rId43" w:history="1">
        <w:r w:rsidR="004339EE" w:rsidRPr="00681A73">
          <w:rPr>
            <w:rStyle w:val="Hyperlink"/>
          </w:rPr>
          <w:t>5000</w:t>
        </w:r>
      </w:hyperlink>
      <w:r w:rsidRPr="00F931C9">
        <w:t xml:space="preserve">. </w:t>
      </w:r>
    </w:p>
    <w:p w14:paraId="25EE6AE8" w14:textId="4E072194" w:rsidR="00D060CD" w:rsidRPr="00F931C9" w:rsidRDefault="00D060CD" w:rsidP="003D485B">
      <w:pPr>
        <w:pStyle w:val="numericalroman"/>
        <w:ind w:left="2325" w:hanging="454"/>
      </w:pPr>
      <w:r w:rsidRPr="00F931C9">
        <w:t>Permanence of Marking</w:t>
      </w:r>
    </w:p>
    <w:p w14:paraId="4C54E6D6" w14:textId="6A6D669F" w:rsidR="00D060CD" w:rsidRDefault="00D060CD" w:rsidP="00E91709">
      <w:pPr>
        <w:pStyle w:val="numericalroman"/>
        <w:numPr>
          <w:ilvl w:val="0"/>
          <w:numId w:val="0"/>
        </w:numPr>
        <w:spacing w:after="60"/>
        <w:ind w:left="2325"/>
        <w:contextualSpacing w:val="0"/>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5149B1" w:rsidRPr="00F931C9">
        <w:t xml:space="preserve"> </w:t>
      </w:r>
      <w:r w:rsidR="00DC61C0" w:rsidRPr="001C57A4">
        <w:t>defined</w:t>
      </w:r>
      <w:r w:rsidR="00DC61C0" w:rsidRPr="00F931C9">
        <w:t xml:space="preserve"> in </w:t>
      </w:r>
      <w:r w:rsidR="00F931C9" w:rsidRPr="00F931C9">
        <w:t>ESCC</w:t>
      </w:r>
      <w:r w:rsidR="005149B1" w:rsidRPr="00F931C9">
        <w:t xml:space="preserve"> </w:t>
      </w:r>
      <w:r w:rsidRPr="00F931C9">
        <w:t>Generic</w:t>
      </w:r>
      <w:r w:rsidR="001E444C" w:rsidRPr="00F931C9">
        <w:t xml:space="preserve"> </w:t>
      </w:r>
      <w:r w:rsidRPr="00F931C9">
        <w:t>Specification No.</w:t>
      </w:r>
      <w:r w:rsidR="003D503B">
        <w:t> </w:t>
      </w:r>
      <w:hyperlink r:id="rId44" w:history="1">
        <w:r w:rsidR="004339EE" w:rsidRPr="00681A73">
          <w:rPr>
            <w:rStyle w:val="Hyperlink"/>
          </w:rPr>
          <w:t>5000</w:t>
        </w:r>
      </w:hyperlink>
      <w:r w:rsidRPr="00F931C9">
        <w:t>.</w:t>
      </w:r>
    </w:p>
    <w:p w14:paraId="5EE0B75D" w14:textId="2D80683F" w:rsidR="00D060CD" w:rsidRDefault="00D060CD" w:rsidP="00D060CD">
      <w:pPr>
        <w:pStyle w:val="Heading4"/>
      </w:pPr>
      <w:bookmarkStart w:id="122" w:name="_Ref472933686"/>
      <w:bookmarkStart w:id="123" w:name="_Ref472933712"/>
      <w:bookmarkStart w:id="124" w:name="_Toc73438313"/>
      <w:r w:rsidRPr="00D060CD">
        <w:t>Resistance to Soldering Heat</w:t>
      </w:r>
      <w:bookmarkEnd w:id="122"/>
      <w:bookmarkEnd w:id="123"/>
      <w:bookmarkEnd w:id="124"/>
    </w:p>
    <w:p w14:paraId="5F70DB11" w14:textId="19FF1F62" w:rsidR="00D060CD" w:rsidRDefault="00D060CD" w:rsidP="003D485B">
      <w:pPr>
        <w:pStyle w:val="alphabeticallist"/>
        <w:ind w:left="1872" w:hanging="454"/>
      </w:pPr>
      <w:r w:rsidRPr="000E6413">
        <w:t>Applicability</w:t>
      </w:r>
    </w:p>
    <w:p w14:paraId="61D78C4F" w14:textId="77777777" w:rsidR="00D060CD" w:rsidRDefault="00D060CD" w:rsidP="000705E1">
      <w:pPr>
        <w:pStyle w:val="alphabeticallist"/>
        <w:numPr>
          <w:ilvl w:val="0"/>
          <w:numId w:val="0"/>
        </w:numPr>
        <w:spacing w:after="120"/>
        <w:ind w:left="1871"/>
      </w:pPr>
      <w:r w:rsidRPr="00D060CD">
        <w:t>This test must be performed on electrically good devices.</w:t>
      </w:r>
    </w:p>
    <w:p w14:paraId="090E3690" w14:textId="09C04858" w:rsidR="00D060CD" w:rsidRDefault="00D060CD" w:rsidP="003D485B">
      <w:pPr>
        <w:pStyle w:val="alphabeticallist"/>
        <w:ind w:left="1872" w:hanging="454"/>
      </w:pPr>
      <w:r w:rsidRPr="000E6413">
        <w:t>Procedure</w:t>
      </w:r>
    </w:p>
    <w:p w14:paraId="4CE1338A" w14:textId="1F9E3114" w:rsidR="00D060CD" w:rsidRDefault="00D060CD" w:rsidP="004339EE">
      <w:pPr>
        <w:pStyle w:val="alphabeticallist"/>
        <w:numPr>
          <w:ilvl w:val="0"/>
          <w:numId w:val="0"/>
        </w:numPr>
        <w:spacing w:line="276" w:lineRule="auto"/>
        <w:ind w:left="1871"/>
      </w:pPr>
      <w:r w:rsidRPr="00D060CD">
        <w:t>IEC Publication No. 6</w:t>
      </w:r>
      <w:r w:rsidR="000705E1">
        <w:t>006</w:t>
      </w:r>
      <w:r w:rsidRPr="00D060CD">
        <w:t>8-2-20 Test 'Tb', Method '</w:t>
      </w:r>
      <w:proofErr w:type="spellStart"/>
      <w:r w:rsidRPr="00D060CD">
        <w:t>1A</w:t>
      </w:r>
      <w:proofErr w:type="spellEnd"/>
      <w:r w:rsidRPr="00D060CD">
        <w:t>' with no thermal screen or flux for</w:t>
      </w:r>
      <w:r w:rsidR="000E6413">
        <w:t xml:space="preserve"> </w:t>
      </w:r>
      <w:r w:rsidRPr="00D060CD">
        <w:t>10</w:t>
      </w:r>
      <w:r w:rsidR="004339EE">
        <w:t> </w:t>
      </w:r>
      <w:r w:rsidRPr="00D060CD">
        <w:t xml:space="preserve">±1s, or </w:t>
      </w:r>
      <w:hyperlink r:id="rId45" w:history="1">
        <w:r w:rsidRPr="00681A73">
          <w:rPr>
            <w:rStyle w:val="Hyperlink"/>
          </w:rPr>
          <w:t>MIL-STD-750, Method 2031</w:t>
        </w:r>
      </w:hyperlink>
      <w:r w:rsidRPr="00D060CD">
        <w:t>.</w:t>
      </w:r>
      <w:r w:rsidR="005149B1">
        <w:t xml:space="preserve"> </w:t>
      </w:r>
      <w:r w:rsidRPr="00D060CD">
        <w:t xml:space="preserve">Following each cycle, electrical measurements shall be performed </w:t>
      </w:r>
      <w:r w:rsidR="00DC61C0" w:rsidRPr="001C57A4">
        <w:t>(go-no-go)</w:t>
      </w:r>
      <w:r w:rsidR="00DC61C0" w:rsidRPr="00D060CD">
        <w:t xml:space="preserve"> </w:t>
      </w:r>
      <w:r w:rsidRPr="00D060CD">
        <w:t xml:space="preserve">in accordance with </w:t>
      </w:r>
      <w:r w:rsidR="00DC61C0" w:rsidRPr="001C57A4">
        <w:t>Room Temperature Electrical Measurements in</w:t>
      </w:r>
      <w:r w:rsidR="00DC61C0">
        <w:t xml:space="preserve"> </w:t>
      </w:r>
      <w:r w:rsidRPr="00D060CD">
        <w:t>the Detail Specification and a hermeticity test shall be performed in accordance with Para.</w:t>
      </w:r>
      <w:r w:rsidR="00197D53">
        <w:t> </w:t>
      </w:r>
      <w:r w:rsidR="003D485B">
        <w:fldChar w:fldCharType="begin"/>
      </w:r>
      <w:r w:rsidR="003D485B">
        <w:instrText xml:space="preserve"> REF _Ref476319513 \r \h </w:instrText>
      </w:r>
      <w:r w:rsidR="003D485B">
        <w:fldChar w:fldCharType="separate"/>
      </w:r>
      <w:r w:rsidR="00D11FD4">
        <w:t>5.8</w:t>
      </w:r>
      <w:r w:rsidR="003D485B">
        <w:fldChar w:fldCharType="end"/>
      </w:r>
      <w:r w:rsidRPr="00D060CD">
        <w:t>.</w:t>
      </w:r>
      <w:r w:rsidR="005149B1">
        <w:t xml:space="preserve"> </w:t>
      </w:r>
      <w:r w:rsidRPr="00D060CD">
        <w:t>The test shall be</w:t>
      </w:r>
      <w:r>
        <w:t xml:space="preserve"> </w:t>
      </w:r>
      <w:r w:rsidRPr="00D060CD">
        <w:t>repeated until the device has failed or 5 cycles have been performed, whichever is the sooner.</w:t>
      </w:r>
    </w:p>
    <w:p w14:paraId="1CCE1909" w14:textId="2218BAE9" w:rsidR="00D060CD" w:rsidRDefault="00D060CD" w:rsidP="00D060CD">
      <w:pPr>
        <w:pStyle w:val="Heading3"/>
      </w:pPr>
      <w:r w:rsidRPr="00D060CD">
        <w:tab/>
      </w:r>
      <w:bookmarkStart w:id="125" w:name="_Ref472934084"/>
      <w:bookmarkStart w:id="126" w:name="_Ref473018520"/>
      <w:bookmarkStart w:id="127" w:name="_Toc73438314"/>
      <w:r w:rsidRPr="00D060CD">
        <w:t xml:space="preserve">Subgroup </w:t>
      </w:r>
      <w:proofErr w:type="spellStart"/>
      <w:r w:rsidRPr="00D060CD">
        <w:t>2E</w:t>
      </w:r>
      <w:proofErr w:type="spellEnd"/>
      <w:r w:rsidR="00F931C9">
        <w:t xml:space="preserve"> </w:t>
      </w:r>
      <w:r w:rsidRPr="00D060CD">
        <w:t>-</w:t>
      </w:r>
      <w:r w:rsidR="005149B1">
        <w:t xml:space="preserve"> </w:t>
      </w:r>
      <w:r w:rsidRPr="00D060CD">
        <w:t>Electrical Tests</w:t>
      </w:r>
      <w:bookmarkEnd w:id="125"/>
      <w:bookmarkEnd w:id="126"/>
      <w:bookmarkEnd w:id="127"/>
    </w:p>
    <w:p w14:paraId="7696BCE9" w14:textId="1BD93740" w:rsidR="00D060CD" w:rsidRDefault="00D060CD" w:rsidP="00D060CD">
      <w:pPr>
        <w:pStyle w:val="Heading4"/>
      </w:pPr>
      <w:bookmarkStart w:id="128" w:name="_Toc73438315"/>
      <w:r w:rsidRPr="00D060CD">
        <w:t>General</w:t>
      </w:r>
      <w:bookmarkEnd w:id="128"/>
    </w:p>
    <w:p w14:paraId="426E2975" w14:textId="77777777" w:rsidR="00D060CD" w:rsidRDefault="00D060CD" w:rsidP="00D060CD">
      <w:r w:rsidRPr="00D060CD">
        <w:t>The components in this subgroup shall be randomly divided between those tests that are performed.</w:t>
      </w:r>
    </w:p>
    <w:p w14:paraId="0B0E312C" w14:textId="7D0741FB" w:rsidR="00D060CD" w:rsidRDefault="00D060CD" w:rsidP="00D060CD">
      <w:pPr>
        <w:pStyle w:val="Heading4"/>
      </w:pPr>
      <w:bookmarkStart w:id="129" w:name="_Toc73438316"/>
      <w:r w:rsidRPr="00D060CD">
        <w:t>Electrostatic Discharge Sensitivity (ESDS) Test</w:t>
      </w:r>
      <w:bookmarkEnd w:id="129"/>
    </w:p>
    <w:p w14:paraId="0421693A" w14:textId="12CD7C86" w:rsidR="00D060CD" w:rsidRDefault="00D060CD" w:rsidP="00D060CD">
      <w:r w:rsidRPr="00D060CD">
        <w:t>ESD</w:t>
      </w:r>
      <w:r w:rsidR="005149B1">
        <w:t xml:space="preserve"> </w:t>
      </w:r>
      <w:r w:rsidRPr="00D060CD">
        <w:t>testing</w:t>
      </w:r>
      <w:r w:rsidR="00EC5E04">
        <w:t xml:space="preserve"> </w:t>
      </w:r>
      <w:r w:rsidRPr="00D060CD">
        <w:t>shall</w:t>
      </w:r>
      <w:r w:rsidR="005149B1">
        <w:t xml:space="preserve"> </w:t>
      </w:r>
      <w:r w:rsidRPr="00D060CD">
        <w:t>be</w:t>
      </w:r>
      <w:r w:rsidR="005149B1">
        <w:t xml:space="preserve"> </w:t>
      </w:r>
      <w:r w:rsidRPr="00D060CD">
        <w:t>performed</w:t>
      </w:r>
      <w:r w:rsidR="005149B1">
        <w:t xml:space="preserve"> </w:t>
      </w:r>
      <w:r w:rsidRPr="00D060CD">
        <w:t>in</w:t>
      </w:r>
      <w:r w:rsidR="005149B1">
        <w:t xml:space="preserve"> </w:t>
      </w:r>
      <w:r w:rsidRPr="00D060CD">
        <w:t>accordance</w:t>
      </w:r>
      <w:r w:rsidR="005149B1">
        <w:t xml:space="preserve"> </w:t>
      </w:r>
      <w:r w:rsidRPr="00D060CD">
        <w:t>with</w:t>
      </w:r>
      <w:r w:rsidR="005149B1">
        <w:t xml:space="preserve"> </w:t>
      </w:r>
      <w:r w:rsidR="00E35AAC">
        <w:t>ESCC</w:t>
      </w:r>
      <w:r w:rsidR="005149B1">
        <w:t xml:space="preserve"> </w:t>
      </w:r>
      <w:r w:rsidRPr="00D060CD">
        <w:t>Basic</w:t>
      </w:r>
      <w:r w:rsidR="005149B1">
        <w:t xml:space="preserve"> </w:t>
      </w:r>
      <w:r w:rsidRPr="00D060CD">
        <w:t xml:space="preserve">Specification No. </w:t>
      </w:r>
      <w:hyperlink r:id="rId46" w:history="1">
        <w:r w:rsidRPr="00F643A8">
          <w:rPr>
            <w:rStyle w:val="Hyperlink"/>
          </w:rPr>
          <w:t>23800</w:t>
        </w:r>
      </w:hyperlink>
      <w:r w:rsidRPr="00D060CD">
        <w:t>.</w:t>
      </w:r>
      <w:r w:rsidR="005149B1">
        <w:t xml:space="preserve"> </w:t>
      </w:r>
      <w:r w:rsidRPr="00D060CD">
        <w:t>If</w:t>
      </w:r>
      <w:r w:rsidR="005149B1">
        <w:t xml:space="preserve"> </w:t>
      </w:r>
      <w:r w:rsidRPr="00D060CD">
        <w:t>the</w:t>
      </w:r>
      <w:r w:rsidR="005149B1">
        <w:t xml:space="preserve"> </w:t>
      </w:r>
      <w:r w:rsidRPr="00D060CD">
        <w:t>component</w:t>
      </w:r>
      <w:r w:rsidR="005149B1">
        <w:t xml:space="preserve"> </w:t>
      </w:r>
      <w:r w:rsidRPr="00D060CD">
        <w:t>under</w:t>
      </w:r>
      <w:r w:rsidR="005149B1">
        <w:t xml:space="preserve"> </w:t>
      </w:r>
      <w:r w:rsidRPr="00D060CD">
        <w:t>examination is</w:t>
      </w:r>
      <w:r w:rsidR="005149B1">
        <w:t xml:space="preserve"> </w:t>
      </w:r>
      <w:r w:rsidRPr="00D060CD">
        <w:t>not</w:t>
      </w:r>
      <w:r w:rsidR="005149B1">
        <w:t xml:space="preserve"> </w:t>
      </w:r>
      <w:r w:rsidRPr="00D060CD">
        <w:t>categorised into</w:t>
      </w:r>
      <w:r w:rsidR="005149B1">
        <w:t xml:space="preserve"> </w:t>
      </w:r>
      <w:r w:rsidRPr="00D060CD">
        <w:t>one</w:t>
      </w:r>
      <w:r w:rsidR="005149B1">
        <w:t xml:space="preserve"> </w:t>
      </w:r>
      <w:r w:rsidRPr="00D060CD">
        <w:t>of</w:t>
      </w:r>
      <w:r w:rsidR="005149B1">
        <w:t xml:space="preserve"> </w:t>
      </w:r>
      <w:r w:rsidRPr="00D060CD">
        <w:t>the</w:t>
      </w:r>
      <w:r w:rsidR="005149B1">
        <w:t xml:space="preserve"> </w:t>
      </w:r>
      <w:r w:rsidRPr="00D060CD">
        <w:t>3 classes listed, then the component shall be termed "unclassified".</w:t>
      </w:r>
    </w:p>
    <w:p w14:paraId="5D9C7BBF" w14:textId="13B9B24F" w:rsidR="00D060CD" w:rsidRDefault="00D060CD" w:rsidP="00197D53">
      <w:pPr>
        <w:pStyle w:val="Heading4"/>
      </w:pPr>
      <w:bookmarkStart w:id="130" w:name="_Toc73438317"/>
      <w:r w:rsidRPr="00D060CD">
        <w:lastRenderedPageBreak/>
        <w:t>Characterisation</w:t>
      </w:r>
      <w:bookmarkEnd w:id="130"/>
    </w:p>
    <w:p w14:paraId="6F828B50" w14:textId="1BD696DA" w:rsidR="00D060CD" w:rsidRPr="008806D0" w:rsidRDefault="00D060CD" w:rsidP="00197D53">
      <w:pPr>
        <w:pStyle w:val="alphabeticallist"/>
        <w:keepNext/>
        <w:ind w:left="1872" w:hanging="454"/>
      </w:pPr>
      <w:r w:rsidRPr="008806D0">
        <w:t>Safe Operating</w:t>
      </w:r>
      <w:r w:rsidR="005149B1" w:rsidRPr="008806D0">
        <w:t xml:space="preserve"> </w:t>
      </w:r>
      <w:r w:rsidRPr="008806D0">
        <w:t>Area</w:t>
      </w:r>
    </w:p>
    <w:p w14:paraId="62E5420F" w14:textId="77777777" w:rsidR="000E6413" w:rsidRDefault="00D060CD" w:rsidP="00197D53">
      <w:pPr>
        <w:pStyle w:val="numericalroman"/>
        <w:keepNext/>
        <w:numPr>
          <w:ilvl w:val="0"/>
          <w:numId w:val="11"/>
        </w:numPr>
        <w:ind w:left="2325" w:hanging="454"/>
      </w:pPr>
      <w:r w:rsidRPr="00D060CD">
        <w:t>Applicability</w:t>
      </w:r>
    </w:p>
    <w:p w14:paraId="7F802CD5" w14:textId="5A8E4F59" w:rsidR="00D060CD" w:rsidRPr="000E6413" w:rsidRDefault="00D060CD" w:rsidP="00197D53">
      <w:pPr>
        <w:pStyle w:val="numericalroman"/>
        <w:keepNext/>
        <w:numPr>
          <w:ilvl w:val="0"/>
          <w:numId w:val="0"/>
        </w:numPr>
        <w:spacing w:after="120"/>
        <w:ind w:left="2325"/>
        <w:contextualSpacing w:val="0"/>
      </w:pPr>
      <w:r w:rsidRPr="000E6413">
        <w:t xml:space="preserve">This test is only applicable to devices where operation in circuits requiring transfer and dissipation of significant and/or varying levels of power is an intended feature of their design. The </w:t>
      </w:r>
      <w:r w:rsidR="00EC5E04">
        <w:t xml:space="preserve">ESCC </w:t>
      </w:r>
      <w:r w:rsidR="004C509C">
        <w:t>Executive</w:t>
      </w:r>
      <w:r w:rsidR="004C509C" w:rsidRPr="000E6413">
        <w:t xml:space="preserve"> </w:t>
      </w:r>
      <w:r w:rsidRPr="000E6413">
        <w:t>shall review the component type and technology to determine the applicability of the test.</w:t>
      </w:r>
    </w:p>
    <w:p w14:paraId="119BAEB8" w14:textId="77777777" w:rsidR="000E6413" w:rsidRDefault="00D060CD" w:rsidP="00197D53">
      <w:pPr>
        <w:pStyle w:val="numericalroman"/>
        <w:keepNext/>
        <w:numPr>
          <w:ilvl w:val="0"/>
          <w:numId w:val="11"/>
        </w:numPr>
        <w:spacing w:before="120" w:after="0"/>
        <w:ind w:left="2325" w:hanging="454"/>
        <w:contextualSpacing w:val="0"/>
      </w:pPr>
      <w:r w:rsidRPr="00D060CD">
        <w:t>Procedure</w:t>
      </w:r>
    </w:p>
    <w:p w14:paraId="52990D30" w14:textId="702ED341" w:rsidR="00D060CD" w:rsidRPr="000E6413" w:rsidRDefault="00F02C5C" w:rsidP="00197D53">
      <w:pPr>
        <w:pStyle w:val="numericalroman"/>
        <w:numPr>
          <w:ilvl w:val="0"/>
          <w:numId w:val="0"/>
        </w:numPr>
        <w:spacing w:after="120"/>
        <w:ind w:left="2324"/>
      </w:pPr>
      <w:hyperlink r:id="rId47" w:history="1">
        <w:r w:rsidR="00D060CD" w:rsidRPr="00F643A8">
          <w:rPr>
            <w:rStyle w:val="Hyperlink"/>
          </w:rPr>
          <w:t>MIL-STD-750, Method 3051, 3052, 3053, or 3474</w:t>
        </w:r>
      </w:hyperlink>
      <w:r w:rsidR="00D060CD" w:rsidRPr="000E6413">
        <w:t xml:space="preserve"> as applicable.</w:t>
      </w:r>
    </w:p>
    <w:p w14:paraId="14881325" w14:textId="77777777" w:rsidR="000E6413" w:rsidRPr="005E12F6" w:rsidRDefault="00D060CD" w:rsidP="00D11FD4">
      <w:pPr>
        <w:pStyle w:val="alphabeticallist"/>
        <w:keepNext/>
        <w:ind w:left="1872" w:hanging="454"/>
      </w:pPr>
      <w:r w:rsidRPr="005E12F6">
        <w:t>Current Limits</w:t>
      </w:r>
    </w:p>
    <w:p w14:paraId="3132E713" w14:textId="435330EF" w:rsidR="00D060CD" w:rsidRPr="000E6413" w:rsidRDefault="00D060CD" w:rsidP="005E12F6">
      <w:pPr>
        <w:pStyle w:val="alphabeticallist"/>
        <w:numPr>
          <w:ilvl w:val="0"/>
          <w:numId w:val="0"/>
        </w:numPr>
        <w:spacing w:after="120"/>
        <w:ind w:left="1871"/>
        <w:rPr>
          <w:b/>
        </w:rPr>
      </w:pPr>
      <w:r w:rsidRPr="000E6413">
        <w:t>The design of each device under investigation shall be examined to ensure that no part of the device carries more than the maximum current defined by the technology or process design rules.</w:t>
      </w:r>
    </w:p>
    <w:p w14:paraId="3AF61A61" w14:textId="77777777" w:rsidR="000E6413" w:rsidRPr="005E12F6" w:rsidRDefault="00D060CD" w:rsidP="003D485B">
      <w:pPr>
        <w:pStyle w:val="alphabeticallist"/>
        <w:ind w:left="1872" w:hanging="454"/>
      </w:pPr>
      <w:r w:rsidRPr="005E12F6">
        <w:t>Breakdown</w:t>
      </w:r>
      <w:r w:rsidR="005149B1" w:rsidRPr="005E12F6">
        <w:t xml:space="preserve"> </w:t>
      </w:r>
      <w:r w:rsidRPr="005E12F6">
        <w:t>Voltage</w:t>
      </w:r>
    </w:p>
    <w:p w14:paraId="4A7A0038" w14:textId="63C5B1BD" w:rsidR="00E35AAC" w:rsidRDefault="00F02C5C" w:rsidP="005E12F6">
      <w:pPr>
        <w:pStyle w:val="alphabeticallist"/>
        <w:numPr>
          <w:ilvl w:val="0"/>
          <w:numId w:val="0"/>
        </w:numPr>
        <w:ind w:left="1871"/>
      </w:pPr>
      <w:hyperlink r:id="rId48" w:history="1">
        <w:r w:rsidR="00D060CD" w:rsidRPr="00F643A8">
          <w:rPr>
            <w:rStyle w:val="Hyperlink"/>
          </w:rPr>
          <w:t>MIL-STD-750, Method 3001, 3011, 3026, 3401, 3403, 3407</w:t>
        </w:r>
      </w:hyperlink>
      <w:r w:rsidR="00D060CD" w:rsidRPr="000E6413">
        <w:t xml:space="preserve">, </w:t>
      </w:r>
      <w:hyperlink r:id="rId49" w:history="1">
        <w:r w:rsidR="00D060CD" w:rsidRPr="00F643A8">
          <w:rPr>
            <w:rStyle w:val="Hyperlink"/>
          </w:rPr>
          <w:t>4021, or 4022</w:t>
        </w:r>
      </w:hyperlink>
      <w:r w:rsidR="00D060CD" w:rsidRPr="000E6413">
        <w:t xml:space="preserve"> as applicable.</w:t>
      </w:r>
    </w:p>
    <w:p w14:paraId="242B49DC" w14:textId="29C73165" w:rsidR="00D060CD" w:rsidRDefault="00D060CD" w:rsidP="00D060CD">
      <w:pPr>
        <w:pStyle w:val="Heading2"/>
      </w:pPr>
      <w:r w:rsidRPr="00D060CD">
        <w:tab/>
      </w:r>
      <w:bookmarkStart w:id="131" w:name="_Ref473018259"/>
      <w:bookmarkStart w:id="132" w:name="_Toc73438318"/>
      <w:r w:rsidRPr="00D060CD">
        <w:t>GROUP 3 - ENDURANCE TESTS</w:t>
      </w:r>
      <w:bookmarkEnd w:id="131"/>
      <w:bookmarkEnd w:id="132"/>
    </w:p>
    <w:p w14:paraId="191DEF5E" w14:textId="411984CA" w:rsidR="00D060CD" w:rsidRDefault="00D060CD" w:rsidP="00D060CD">
      <w:pPr>
        <w:pStyle w:val="Heading3"/>
      </w:pPr>
      <w:r w:rsidRPr="00D060CD">
        <w:tab/>
      </w:r>
      <w:bookmarkStart w:id="133" w:name="_Toc73438319"/>
      <w:r w:rsidRPr="00D060CD">
        <w:t>General</w:t>
      </w:r>
      <w:bookmarkEnd w:id="133"/>
    </w:p>
    <w:p w14:paraId="1494AAAA" w14:textId="382C1BF0" w:rsidR="00D060CD" w:rsidRDefault="00D060CD" w:rsidP="00D060CD">
      <w:r w:rsidRPr="00D060CD">
        <w:t>This group shall be randomly divided into 3 subgroups in the proportions indicated in Chart</w:t>
      </w:r>
      <w:r w:rsidR="005149B1">
        <w:t xml:space="preserve"> </w:t>
      </w:r>
      <w:r w:rsidR="003B2357">
        <w:t>I</w:t>
      </w:r>
      <w:r w:rsidRPr="00D060CD">
        <w:t>.</w:t>
      </w:r>
    </w:p>
    <w:p w14:paraId="65BAA17D" w14:textId="67CDAA2D" w:rsidR="00D060CD" w:rsidRDefault="00D060CD" w:rsidP="00D060CD">
      <w:pPr>
        <w:pStyle w:val="Heading3"/>
      </w:pPr>
      <w:r w:rsidRPr="00D060CD">
        <w:tab/>
      </w:r>
      <w:bookmarkStart w:id="134" w:name="_Ref472934106"/>
      <w:bookmarkStart w:id="135" w:name="_Ref473018279"/>
      <w:bookmarkStart w:id="136" w:name="_Toc73438320"/>
      <w:r w:rsidRPr="00D060CD">
        <w:t xml:space="preserve">Subgroup </w:t>
      </w:r>
      <w:proofErr w:type="spellStart"/>
      <w:r w:rsidRPr="00D060CD">
        <w:t>3A</w:t>
      </w:r>
      <w:proofErr w:type="spellEnd"/>
      <w:r w:rsidRPr="00D060CD">
        <w:t xml:space="preserve"> - High Temperature Reverse Bias (</w:t>
      </w:r>
      <w:proofErr w:type="spellStart"/>
      <w:r w:rsidRPr="00D060CD">
        <w:t>HTRB</w:t>
      </w:r>
      <w:proofErr w:type="spellEnd"/>
      <w:r w:rsidRPr="00D060CD">
        <w:t>) Test</w:t>
      </w:r>
      <w:bookmarkEnd w:id="134"/>
      <w:bookmarkEnd w:id="135"/>
      <w:bookmarkEnd w:id="136"/>
    </w:p>
    <w:p w14:paraId="707FAB7A" w14:textId="32409DB1" w:rsidR="00D060CD" w:rsidRDefault="00D060CD" w:rsidP="00D060CD">
      <w:r w:rsidRPr="00D060CD">
        <w:t>Unless otherwise specified in the Detail Specification, all devices shall be subjected to the test</w:t>
      </w:r>
      <w:r w:rsidR="00DC61C0">
        <w:t xml:space="preserve"> </w:t>
      </w:r>
      <w:r w:rsidR="00DC61C0" w:rsidRPr="001C57A4">
        <w:t>defined</w:t>
      </w:r>
      <w:r w:rsidRPr="00D060CD">
        <w:t xml:space="preserve"> in </w:t>
      </w:r>
      <w:r w:rsidR="00E35AAC">
        <w:t>ESCC</w:t>
      </w:r>
      <w:r w:rsidRPr="00D060CD">
        <w:t xml:space="preserve"> Generic Specification No. </w:t>
      </w:r>
      <w:hyperlink r:id="rId50" w:history="1">
        <w:r w:rsidR="00681A73" w:rsidRPr="00681A73">
          <w:rPr>
            <w:rStyle w:val="Hyperlink"/>
          </w:rPr>
          <w:t>5000</w:t>
        </w:r>
      </w:hyperlink>
      <w:r w:rsidRPr="00D060CD">
        <w:t>.</w:t>
      </w:r>
    </w:p>
    <w:p w14:paraId="403524B2" w14:textId="59BEC4BC" w:rsidR="00D060CD" w:rsidRDefault="00D060CD" w:rsidP="00E41EBF">
      <w:pPr>
        <w:pStyle w:val="Heading3"/>
      </w:pPr>
      <w:r w:rsidRPr="00D060CD">
        <w:tab/>
      </w:r>
      <w:bookmarkStart w:id="137" w:name="_Ref472933865"/>
      <w:bookmarkStart w:id="138" w:name="_Ref472934115"/>
      <w:bookmarkStart w:id="139" w:name="_Ref472934124"/>
      <w:bookmarkStart w:id="140" w:name="_Ref473018459"/>
      <w:bookmarkStart w:id="141" w:name="_Ref476321754"/>
      <w:bookmarkStart w:id="142" w:name="_Toc73438321"/>
      <w:r w:rsidRPr="00D060CD">
        <w:t xml:space="preserve">Subgroup </w:t>
      </w:r>
      <w:proofErr w:type="spellStart"/>
      <w:r w:rsidRPr="00D060CD">
        <w:t>3B</w:t>
      </w:r>
      <w:proofErr w:type="spellEnd"/>
      <w:r w:rsidR="00F931C9">
        <w:t xml:space="preserve"> </w:t>
      </w:r>
      <w:r w:rsidRPr="00D060CD">
        <w:t>- Accelerated Electrical Endurance Test</w:t>
      </w:r>
      <w:bookmarkEnd w:id="137"/>
      <w:bookmarkEnd w:id="138"/>
      <w:bookmarkEnd w:id="139"/>
      <w:bookmarkEnd w:id="140"/>
      <w:bookmarkEnd w:id="141"/>
      <w:bookmarkEnd w:id="142"/>
    </w:p>
    <w:p w14:paraId="55967097" w14:textId="06B08E54" w:rsidR="00D060CD" w:rsidRDefault="00D060CD" w:rsidP="00D060CD">
      <w:r w:rsidRPr="00D060CD">
        <w:t>This group shall be randomly divided into 3 subgroups in the proportions indicated in Chart</w:t>
      </w:r>
      <w:r w:rsidR="005149B1">
        <w:t xml:space="preserve"> </w:t>
      </w:r>
      <w:r w:rsidR="003B2357">
        <w:t>I</w:t>
      </w:r>
      <w:r w:rsidR="000E6413">
        <w:t>.</w:t>
      </w:r>
      <w:r w:rsidR="003B2357">
        <w:t xml:space="preserve"> </w:t>
      </w:r>
      <w:r w:rsidRPr="00D060CD">
        <w:t>The applicable tests</w:t>
      </w:r>
      <w:r w:rsidR="005149B1">
        <w:t xml:space="preserve"> </w:t>
      </w:r>
      <w:r w:rsidRPr="00D060CD">
        <w:t>shall not be</w:t>
      </w:r>
      <w:r w:rsidR="005149B1">
        <w:t xml:space="preserve"> </w:t>
      </w:r>
      <w:r w:rsidRPr="00D060CD">
        <w:t xml:space="preserve">performed until the subgroup </w:t>
      </w:r>
      <w:proofErr w:type="spellStart"/>
      <w:r w:rsidRPr="00D060CD">
        <w:t>2A</w:t>
      </w:r>
      <w:proofErr w:type="spellEnd"/>
      <w:r w:rsidRPr="00D060CD">
        <w:t xml:space="preserve"> tests</w:t>
      </w:r>
      <w:r w:rsidR="005149B1">
        <w:t xml:space="preserve"> </w:t>
      </w:r>
      <w:r w:rsidRPr="00D060CD">
        <w:t>have been completed</w:t>
      </w:r>
      <w:r w:rsidR="005149B1">
        <w:t xml:space="preserve"> </w:t>
      </w:r>
      <w:r w:rsidRPr="00D060CD">
        <w:t>and analysed, and 3 test conditions selected. The tests in this group shall be p</w:t>
      </w:r>
      <w:r w:rsidR="000E6413">
        <w:t>erformed as specified in Chart IV</w:t>
      </w:r>
      <w:r w:rsidRPr="00D060CD">
        <w:t>.</w:t>
      </w:r>
    </w:p>
    <w:p w14:paraId="0EC6C269" w14:textId="0950576D" w:rsidR="00D060CD" w:rsidRDefault="000E6413" w:rsidP="00D060CD">
      <w:r>
        <w:t xml:space="preserve">The temperatures </w:t>
      </w:r>
      <w:proofErr w:type="spellStart"/>
      <w:r>
        <w:t>T</w:t>
      </w:r>
      <w:r w:rsidRPr="000E6413">
        <w:rPr>
          <w:vertAlign w:val="subscript"/>
        </w:rPr>
        <w:t>1</w:t>
      </w:r>
      <w:proofErr w:type="spellEnd"/>
      <w:r w:rsidR="00D060CD" w:rsidRPr="00D060CD">
        <w:t xml:space="preserve">, </w:t>
      </w:r>
      <w:proofErr w:type="spellStart"/>
      <w:r w:rsidR="00D060CD" w:rsidRPr="00D060CD">
        <w:t>T</w:t>
      </w:r>
      <w:r w:rsidR="00D060CD" w:rsidRPr="000E6413">
        <w:rPr>
          <w:vertAlign w:val="subscript"/>
        </w:rPr>
        <w:t>2</w:t>
      </w:r>
      <w:proofErr w:type="spellEnd"/>
      <w:r w:rsidR="00D060CD" w:rsidRPr="00D060CD">
        <w:t xml:space="preserve"> and </w:t>
      </w:r>
      <w:proofErr w:type="spellStart"/>
      <w:r w:rsidR="00D060CD" w:rsidRPr="00D060CD">
        <w:t>T</w:t>
      </w:r>
      <w:r w:rsidR="00D060CD" w:rsidRPr="000E6413">
        <w:rPr>
          <w:vertAlign w:val="subscript"/>
        </w:rPr>
        <w:t>3</w:t>
      </w:r>
      <w:proofErr w:type="spellEnd"/>
      <w:r w:rsidR="00D060CD" w:rsidRPr="00D060CD">
        <w:t xml:space="preserve"> shall be chosen such that within approximately 1000, 500 and 168</w:t>
      </w:r>
      <w:r w:rsidR="00197D53">
        <w:t> </w:t>
      </w:r>
      <w:r w:rsidR="00D060CD" w:rsidRPr="00D060CD">
        <w:t>hours, the</w:t>
      </w:r>
      <w:r w:rsidR="005149B1">
        <w:t xml:space="preserve"> </w:t>
      </w:r>
      <w:r w:rsidR="00D060CD" w:rsidRPr="00D060CD">
        <w:t xml:space="preserve">parameter(s) defined in Para. </w:t>
      </w:r>
      <w:r w:rsidR="00F643A8">
        <w:fldChar w:fldCharType="begin"/>
      </w:r>
      <w:r w:rsidR="00F643A8">
        <w:instrText xml:space="preserve"> REF _Ref472933819 \r \h </w:instrText>
      </w:r>
      <w:r w:rsidR="00F643A8">
        <w:fldChar w:fldCharType="separate"/>
      </w:r>
      <w:r w:rsidR="00D11FD4">
        <w:t>7.3.2.3</w:t>
      </w:r>
      <w:r w:rsidR="00F643A8">
        <w:fldChar w:fldCharType="end"/>
      </w:r>
      <w:r w:rsidR="00D060CD" w:rsidRPr="00D060CD">
        <w:t xml:space="preserve"> above can</w:t>
      </w:r>
      <w:r w:rsidR="005149B1">
        <w:t xml:space="preserve"> </w:t>
      </w:r>
      <w:r w:rsidR="00D060CD" w:rsidRPr="00D060CD">
        <w:t>be</w:t>
      </w:r>
      <w:r w:rsidR="005149B1">
        <w:t xml:space="preserve"> </w:t>
      </w:r>
      <w:r w:rsidR="00D060CD" w:rsidRPr="00D060CD">
        <w:t>expected to</w:t>
      </w:r>
      <w:r w:rsidR="005149B1">
        <w:t xml:space="preserve"> </w:t>
      </w:r>
      <w:r w:rsidR="00D060CD" w:rsidRPr="00D060CD">
        <w:t>have drifted</w:t>
      </w:r>
      <w:r w:rsidR="005149B1">
        <w:t xml:space="preserve"> </w:t>
      </w:r>
      <w:r w:rsidR="00D060CD" w:rsidRPr="00D060CD">
        <w:t>to</w:t>
      </w:r>
      <w:r w:rsidR="005149B1">
        <w:t xml:space="preserve"> </w:t>
      </w:r>
      <w:r w:rsidR="00D060CD" w:rsidRPr="00D060CD">
        <w:t xml:space="preserve">an extreme of the permitted range. A common applied power (if applicable) also determined from the Subgroup </w:t>
      </w:r>
      <w:proofErr w:type="spellStart"/>
      <w:r w:rsidR="00D060CD" w:rsidRPr="00D060CD">
        <w:t>2A</w:t>
      </w:r>
      <w:proofErr w:type="spellEnd"/>
      <w:r w:rsidR="00D060CD" w:rsidRPr="00D060CD">
        <w:t xml:space="preserve"> tests, shall be used. If the power step-stress test was not performed, the devices shall be</w:t>
      </w:r>
      <w:r w:rsidR="005149B1">
        <w:t xml:space="preserve"> </w:t>
      </w:r>
      <w:r w:rsidR="00D060CD" w:rsidRPr="00D060CD">
        <w:t>operated</w:t>
      </w:r>
      <w:r w:rsidR="005149B1">
        <w:t xml:space="preserve"> </w:t>
      </w:r>
      <w:r w:rsidR="00D060CD" w:rsidRPr="00D060CD">
        <w:t>at their</w:t>
      </w:r>
      <w:r w:rsidR="005149B1">
        <w:t xml:space="preserve"> </w:t>
      </w:r>
      <w:r w:rsidR="00D060CD" w:rsidRPr="00D060CD">
        <w:t>maximum rated</w:t>
      </w:r>
      <w:r w:rsidR="005149B1">
        <w:t xml:space="preserve"> </w:t>
      </w:r>
      <w:r w:rsidR="00D060CD" w:rsidRPr="00D060CD">
        <w:t>dissipation. Intermediate electrical measurements shall be performed in accordance with</w:t>
      </w:r>
      <w:r w:rsidR="005149B1">
        <w:t xml:space="preserve"> </w:t>
      </w:r>
      <w:r w:rsidR="00D060CD" w:rsidRPr="00D060CD">
        <w:t xml:space="preserve">Para. </w:t>
      </w:r>
      <w:r w:rsidR="00F643A8">
        <w:fldChar w:fldCharType="begin"/>
      </w:r>
      <w:r w:rsidR="00F643A8">
        <w:instrText xml:space="preserve"> REF _Ref472933830 \r \h </w:instrText>
      </w:r>
      <w:r w:rsidR="00F643A8">
        <w:fldChar w:fldCharType="separate"/>
      </w:r>
      <w:r w:rsidR="00D11FD4">
        <w:t>7.3.2.3</w:t>
      </w:r>
      <w:r w:rsidR="00F643A8">
        <w:fldChar w:fldCharType="end"/>
      </w:r>
      <w:r w:rsidR="00D060CD" w:rsidRPr="00D060CD">
        <w:t xml:space="preserve"> above at the following times:</w:t>
      </w:r>
    </w:p>
    <w:tbl>
      <w:tblPr>
        <w:tblStyle w:val="TableGrid"/>
        <w:tblW w:w="0" w:type="auto"/>
        <w:tblInd w:w="1526" w:type="dxa"/>
        <w:tblLook w:val="04A0" w:firstRow="1" w:lastRow="0" w:firstColumn="1" w:lastColumn="0" w:noHBand="0" w:noVBand="1"/>
      </w:tblPr>
      <w:tblGrid>
        <w:gridCol w:w="2151"/>
        <w:gridCol w:w="1814"/>
        <w:gridCol w:w="1946"/>
      </w:tblGrid>
      <w:tr w:rsidR="000E6413" w:rsidRPr="00F931C9" w14:paraId="7D074DD8" w14:textId="77777777" w:rsidTr="005E12F6">
        <w:trPr>
          <w:trHeight w:val="614"/>
        </w:trPr>
        <w:tc>
          <w:tcPr>
            <w:tcW w:w="2151" w:type="dxa"/>
            <w:vAlign w:val="center"/>
          </w:tcPr>
          <w:p w14:paraId="624921B0" w14:textId="72389151" w:rsidR="000E6413" w:rsidRPr="00F931C9" w:rsidRDefault="000E6413" w:rsidP="00F931C9">
            <w:pPr>
              <w:pStyle w:val="Bodyjustified"/>
            </w:pPr>
            <w:proofErr w:type="spellStart"/>
            <w:r w:rsidRPr="00F931C9">
              <w:t>T</w:t>
            </w:r>
            <w:r w:rsidRPr="00F931C9">
              <w:rPr>
                <w:vertAlign w:val="subscript"/>
              </w:rPr>
              <w:t>1</w:t>
            </w:r>
            <w:proofErr w:type="spellEnd"/>
            <w:r w:rsidRPr="00F931C9">
              <w:t xml:space="preserve"> (</w:t>
            </w:r>
            <w:proofErr w:type="spellStart"/>
            <w:r w:rsidRPr="00F931C9">
              <w:t>1000hrs</w:t>
            </w:r>
            <w:proofErr w:type="spellEnd"/>
            <w:r w:rsidRPr="00F931C9">
              <w:t>)</w:t>
            </w:r>
          </w:p>
        </w:tc>
        <w:tc>
          <w:tcPr>
            <w:tcW w:w="1814" w:type="dxa"/>
            <w:vAlign w:val="center"/>
          </w:tcPr>
          <w:p w14:paraId="2A9E476A" w14:textId="7F2BD69E" w:rsidR="000E6413" w:rsidRPr="00F931C9" w:rsidRDefault="000E6413" w:rsidP="00F931C9">
            <w:pPr>
              <w:pStyle w:val="Bodyjustified"/>
            </w:pPr>
            <w:proofErr w:type="spellStart"/>
            <w:r w:rsidRPr="00F931C9">
              <w:t>T</w:t>
            </w:r>
            <w:r w:rsidRPr="00F931C9">
              <w:rPr>
                <w:vertAlign w:val="subscript"/>
              </w:rPr>
              <w:t>2</w:t>
            </w:r>
            <w:proofErr w:type="spellEnd"/>
            <w:r w:rsidRPr="00F931C9">
              <w:t xml:space="preserve"> (</w:t>
            </w:r>
            <w:proofErr w:type="spellStart"/>
            <w:r w:rsidRPr="00F931C9">
              <w:t>500hrs</w:t>
            </w:r>
            <w:proofErr w:type="spellEnd"/>
            <w:r w:rsidRPr="00F931C9">
              <w:t>)</w:t>
            </w:r>
          </w:p>
        </w:tc>
        <w:tc>
          <w:tcPr>
            <w:tcW w:w="1946" w:type="dxa"/>
            <w:vAlign w:val="center"/>
          </w:tcPr>
          <w:p w14:paraId="15266542" w14:textId="4FD577E3" w:rsidR="000E6413" w:rsidRPr="00F931C9" w:rsidRDefault="000E6413" w:rsidP="00F931C9">
            <w:pPr>
              <w:pStyle w:val="Bodyjustified"/>
            </w:pPr>
            <w:proofErr w:type="spellStart"/>
            <w:r w:rsidRPr="00F931C9">
              <w:t>T</w:t>
            </w:r>
            <w:r w:rsidRPr="00F931C9">
              <w:rPr>
                <w:vertAlign w:val="subscript"/>
              </w:rPr>
              <w:t>3</w:t>
            </w:r>
            <w:proofErr w:type="spellEnd"/>
            <w:r w:rsidRPr="00F931C9">
              <w:t xml:space="preserve"> (</w:t>
            </w:r>
            <w:proofErr w:type="spellStart"/>
            <w:r w:rsidRPr="00F931C9">
              <w:t>168hrs</w:t>
            </w:r>
            <w:proofErr w:type="spellEnd"/>
            <w:r w:rsidRPr="00F931C9">
              <w:t>)</w:t>
            </w:r>
          </w:p>
        </w:tc>
      </w:tr>
      <w:tr w:rsidR="000E6413" w:rsidRPr="00F931C9" w14:paraId="563C4AC7" w14:textId="59062DAF" w:rsidTr="003D503B">
        <w:trPr>
          <w:trHeight w:val="340"/>
        </w:trPr>
        <w:tc>
          <w:tcPr>
            <w:tcW w:w="2151" w:type="dxa"/>
            <w:vAlign w:val="center"/>
          </w:tcPr>
          <w:p w14:paraId="205ACB77" w14:textId="148070C1" w:rsidR="000E6413" w:rsidRPr="00F931C9" w:rsidRDefault="000E6413" w:rsidP="003D503B">
            <w:pPr>
              <w:pStyle w:val="Bodyjustified"/>
            </w:pPr>
            <w:r w:rsidRPr="00F931C9">
              <w:t>168 (+24 -</w:t>
            </w:r>
            <w:proofErr w:type="gramStart"/>
            <w:r w:rsidRPr="00F931C9">
              <w:t>0)hrs</w:t>
            </w:r>
            <w:proofErr w:type="gramEnd"/>
          </w:p>
        </w:tc>
        <w:tc>
          <w:tcPr>
            <w:tcW w:w="1814" w:type="dxa"/>
            <w:vAlign w:val="center"/>
          </w:tcPr>
          <w:p w14:paraId="311EC454" w14:textId="1FCB0686" w:rsidR="000E6413" w:rsidRPr="00F931C9" w:rsidRDefault="00F931C9" w:rsidP="003D503B">
            <w:pPr>
              <w:pStyle w:val="Bodyjustified"/>
            </w:pPr>
            <w:r w:rsidRPr="00F931C9">
              <w:t>168 (</w:t>
            </w:r>
            <w:r w:rsidR="000E6413" w:rsidRPr="00F931C9">
              <w:t>+ 24 -</w:t>
            </w:r>
            <w:proofErr w:type="spellStart"/>
            <w:r w:rsidR="000E6413" w:rsidRPr="00F931C9">
              <w:t>0hrs</w:t>
            </w:r>
            <w:proofErr w:type="spellEnd"/>
          </w:p>
        </w:tc>
        <w:tc>
          <w:tcPr>
            <w:tcW w:w="1946" w:type="dxa"/>
            <w:vAlign w:val="center"/>
          </w:tcPr>
          <w:p w14:paraId="5D1376FA" w14:textId="4B652F7B" w:rsidR="000E6413" w:rsidRPr="00F931C9" w:rsidRDefault="000E6413" w:rsidP="003D503B">
            <w:pPr>
              <w:pStyle w:val="Bodyjustified"/>
            </w:pPr>
            <w:r w:rsidRPr="00F931C9">
              <w:t>168 (+ 24 -</w:t>
            </w:r>
            <w:proofErr w:type="gramStart"/>
            <w:r w:rsidRPr="00F931C9">
              <w:t>0)hrs</w:t>
            </w:r>
            <w:proofErr w:type="gramEnd"/>
          </w:p>
        </w:tc>
      </w:tr>
      <w:tr w:rsidR="000E6413" w:rsidRPr="00F931C9" w14:paraId="3E6B7081" w14:textId="4EC83DF2" w:rsidTr="003D503B">
        <w:trPr>
          <w:trHeight w:val="340"/>
        </w:trPr>
        <w:tc>
          <w:tcPr>
            <w:tcW w:w="2151" w:type="dxa"/>
            <w:vAlign w:val="center"/>
          </w:tcPr>
          <w:p w14:paraId="620D971F" w14:textId="1E726625" w:rsidR="000E6413" w:rsidRPr="00F931C9" w:rsidRDefault="000E6413" w:rsidP="003D503B">
            <w:pPr>
              <w:pStyle w:val="Bodyjustified"/>
            </w:pPr>
            <w:r w:rsidRPr="00F931C9">
              <w:t>500 (+ 24 -</w:t>
            </w:r>
            <w:proofErr w:type="gramStart"/>
            <w:r w:rsidRPr="00F931C9">
              <w:t>0)hrs</w:t>
            </w:r>
            <w:proofErr w:type="gramEnd"/>
          </w:p>
        </w:tc>
        <w:tc>
          <w:tcPr>
            <w:tcW w:w="1814" w:type="dxa"/>
            <w:vAlign w:val="center"/>
          </w:tcPr>
          <w:p w14:paraId="3B9AE256" w14:textId="4AC60E95" w:rsidR="000E6413" w:rsidRPr="00F931C9" w:rsidRDefault="000E6413" w:rsidP="003D503B">
            <w:pPr>
              <w:pStyle w:val="Bodyjustified"/>
            </w:pPr>
            <w:r w:rsidRPr="00F931C9">
              <w:t>500 (+ 24 -</w:t>
            </w:r>
            <w:proofErr w:type="gramStart"/>
            <w:r w:rsidRPr="00F931C9">
              <w:t>0)hrs</w:t>
            </w:r>
            <w:proofErr w:type="gramEnd"/>
          </w:p>
        </w:tc>
        <w:tc>
          <w:tcPr>
            <w:tcW w:w="1946" w:type="dxa"/>
            <w:vAlign w:val="center"/>
          </w:tcPr>
          <w:p w14:paraId="72FD40AE" w14:textId="6435E88A" w:rsidR="000E6413" w:rsidRPr="00F931C9" w:rsidRDefault="000E6413" w:rsidP="003D503B">
            <w:pPr>
              <w:pStyle w:val="Bodyjustified"/>
            </w:pPr>
            <w:r w:rsidRPr="00F931C9">
              <w:t>-</w:t>
            </w:r>
          </w:p>
        </w:tc>
      </w:tr>
      <w:tr w:rsidR="000E6413" w:rsidRPr="00F931C9" w14:paraId="21472A99" w14:textId="78A75642" w:rsidTr="003D503B">
        <w:trPr>
          <w:trHeight w:val="340"/>
        </w:trPr>
        <w:tc>
          <w:tcPr>
            <w:tcW w:w="2151" w:type="dxa"/>
            <w:vAlign w:val="center"/>
          </w:tcPr>
          <w:p w14:paraId="3AC7E273" w14:textId="25C55E9A" w:rsidR="000E6413" w:rsidRPr="00F931C9" w:rsidRDefault="000E6413" w:rsidP="003D503B">
            <w:pPr>
              <w:pStyle w:val="Bodyjustified"/>
            </w:pPr>
            <w:r w:rsidRPr="00F931C9">
              <w:t>1000 (+ 24 -</w:t>
            </w:r>
            <w:proofErr w:type="gramStart"/>
            <w:r w:rsidRPr="00F931C9">
              <w:t>0)hrs</w:t>
            </w:r>
            <w:proofErr w:type="gramEnd"/>
          </w:p>
        </w:tc>
        <w:tc>
          <w:tcPr>
            <w:tcW w:w="1814" w:type="dxa"/>
            <w:vAlign w:val="center"/>
          </w:tcPr>
          <w:p w14:paraId="0A68813C" w14:textId="38015EC5" w:rsidR="000E6413" w:rsidRPr="00F931C9" w:rsidRDefault="000E6413" w:rsidP="003D503B">
            <w:pPr>
              <w:pStyle w:val="Bodyjustified"/>
            </w:pPr>
            <w:r w:rsidRPr="00F931C9">
              <w:t>-</w:t>
            </w:r>
          </w:p>
        </w:tc>
        <w:tc>
          <w:tcPr>
            <w:tcW w:w="1946" w:type="dxa"/>
            <w:vAlign w:val="center"/>
          </w:tcPr>
          <w:p w14:paraId="46A51657" w14:textId="0326E0C3" w:rsidR="000E6413" w:rsidRPr="00F931C9" w:rsidRDefault="000E6413" w:rsidP="003D503B">
            <w:pPr>
              <w:pStyle w:val="Bodyjustified"/>
            </w:pPr>
            <w:r w:rsidRPr="00F931C9">
              <w:t>-</w:t>
            </w:r>
          </w:p>
        </w:tc>
      </w:tr>
    </w:tbl>
    <w:p w14:paraId="408C1DD5" w14:textId="4E7D7059" w:rsidR="00D060CD" w:rsidRDefault="00D060CD" w:rsidP="000E6413">
      <w:pPr>
        <w:spacing w:before="240"/>
      </w:pPr>
      <w:r w:rsidRPr="00D060CD">
        <w:t>Failed components shall be removed for analysis as specified in Para</w:t>
      </w:r>
      <w:r w:rsidR="00197D53">
        <w:t xml:space="preserve">. </w:t>
      </w:r>
      <w:r w:rsidR="00F643A8">
        <w:fldChar w:fldCharType="begin"/>
      </w:r>
      <w:r w:rsidR="00F643A8">
        <w:instrText xml:space="preserve"> REF _Ref472933843 \r \h </w:instrText>
      </w:r>
      <w:r w:rsidR="00F643A8">
        <w:fldChar w:fldCharType="separate"/>
      </w:r>
      <w:r w:rsidR="00D11FD4">
        <w:t>7.1</w:t>
      </w:r>
      <w:r w:rsidR="00F643A8">
        <w:fldChar w:fldCharType="end"/>
      </w:r>
      <w:r w:rsidRPr="00D060CD">
        <w:t>.</w:t>
      </w:r>
    </w:p>
    <w:p w14:paraId="6298054A" w14:textId="54370F12" w:rsidR="00D060CD" w:rsidRDefault="00D060CD" w:rsidP="00E41EBF">
      <w:pPr>
        <w:pStyle w:val="Heading3"/>
      </w:pPr>
      <w:r w:rsidRPr="00D060CD">
        <w:lastRenderedPageBreak/>
        <w:tab/>
      </w:r>
      <w:bookmarkStart w:id="143" w:name="_Ref472934146"/>
      <w:bookmarkStart w:id="144" w:name="_Ref473018468"/>
      <w:bookmarkStart w:id="145" w:name="_Toc73438322"/>
      <w:r w:rsidRPr="00D060CD">
        <w:t xml:space="preserve">Subgroup </w:t>
      </w:r>
      <w:proofErr w:type="spellStart"/>
      <w:r w:rsidRPr="00D060CD">
        <w:t>3C</w:t>
      </w:r>
      <w:proofErr w:type="spellEnd"/>
      <w:r w:rsidR="00F931C9">
        <w:t xml:space="preserve"> </w:t>
      </w:r>
      <w:r w:rsidRPr="00D060CD">
        <w:t>- Extended Burn-in Test</w:t>
      </w:r>
      <w:bookmarkEnd w:id="143"/>
      <w:bookmarkEnd w:id="144"/>
      <w:bookmarkEnd w:id="145"/>
    </w:p>
    <w:p w14:paraId="62D7CD3C" w14:textId="464A8E4E" w:rsidR="00D060CD" w:rsidRDefault="00D060CD" w:rsidP="00D11FD4">
      <w:pPr>
        <w:keepLines/>
      </w:pPr>
      <w:r w:rsidRPr="00D060CD">
        <w:t>The devices shall be tested for 1000 hours at the conditions defined in the Detail Specification for burn-in. Intermediate electrical measurements shall be performed in accordance with</w:t>
      </w:r>
      <w:r w:rsidR="00EC5E04">
        <w:t xml:space="preserve"> </w:t>
      </w:r>
      <w:r w:rsidRPr="00D060CD">
        <w:t xml:space="preserve">Para. </w:t>
      </w:r>
      <w:r w:rsidR="00F3755E">
        <w:fldChar w:fldCharType="begin"/>
      </w:r>
      <w:r w:rsidR="00F3755E">
        <w:instrText xml:space="preserve"> REF _Ref476319743 \r \h </w:instrText>
      </w:r>
      <w:r w:rsidR="00F3755E">
        <w:fldChar w:fldCharType="separate"/>
      </w:r>
      <w:r w:rsidR="00D11FD4">
        <w:t>7.3.2.3</w:t>
      </w:r>
      <w:r w:rsidR="00F3755E">
        <w:fldChar w:fldCharType="end"/>
      </w:r>
      <w:r w:rsidRPr="00D060CD">
        <w:t xml:space="preserve"> above at the following times: 168</w:t>
      </w:r>
      <w:r w:rsidR="009501E4">
        <w:t xml:space="preserve"> </w:t>
      </w:r>
      <w:r w:rsidRPr="00D060CD">
        <w:t>(+24 -</w:t>
      </w:r>
      <w:proofErr w:type="gramStart"/>
      <w:r w:rsidRPr="00D060CD">
        <w:t>0)hrs</w:t>
      </w:r>
      <w:proofErr w:type="gramEnd"/>
      <w:r w:rsidRPr="00D060CD">
        <w:t>, 500</w:t>
      </w:r>
      <w:r w:rsidR="009501E4">
        <w:t xml:space="preserve"> </w:t>
      </w:r>
      <w:r w:rsidRPr="00D060CD">
        <w:t xml:space="preserve">(+24 -0)hrs and 1000 (+24 -0)hrs. If the </w:t>
      </w:r>
      <w:r w:rsidR="00A533E7">
        <w:t xml:space="preserve">conditions determined for the </w:t>
      </w:r>
      <w:proofErr w:type="gramStart"/>
      <w:r w:rsidR="00A533E7">
        <w:t>1</w:t>
      </w:r>
      <w:r w:rsidRPr="00D060CD">
        <w:t>000 hour</w:t>
      </w:r>
      <w:proofErr w:type="gramEnd"/>
      <w:r w:rsidRPr="00D060CD">
        <w:t xml:space="preserve"> subgroup in </w:t>
      </w:r>
      <w:r w:rsidR="00F643A8">
        <w:fldChar w:fldCharType="begin"/>
      </w:r>
      <w:r w:rsidR="00F643A8">
        <w:instrText xml:space="preserve"> REF _Ref472933865 \r \h </w:instrText>
      </w:r>
      <w:r w:rsidR="00F643A8">
        <w:fldChar w:fldCharType="separate"/>
      </w:r>
      <w:r w:rsidR="00D11FD4">
        <w:t>7.4.3</w:t>
      </w:r>
      <w:r w:rsidR="00F643A8">
        <w:fldChar w:fldCharType="end"/>
      </w:r>
      <w:r w:rsidRPr="00D060CD">
        <w:t xml:space="preserve"> above are identical to those defined for burn-in, this test shall not be performed.</w:t>
      </w:r>
    </w:p>
    <w:p w14:paraId="15B815FC" w14:textId="492F0F6F" w:rsidR="00D060CD" w:rsidRDefault="00D060CD" w:rsidP="00E41EBF">
      <w:pPr>
        <w:pStyle w:val="Heading2"/>
      </w:pPr>
      <w:r w:rsidRPr="00D060CD">
        <w:tab/>
      </w:r>
      <w:bookmarkStart w:id="146" w:name="_Ref472934152"/>
      <w:bookmarkStart w:id="147" w:name="_Ref473018268"/>
      <w:bookmarkStart w:id="148" w:name="_Toc73438323"/>
      <w:r w:rsidRPr="00D060CD">
        <w:t>GROUP 4</w:t>
      </w:r>
      <w:r w:rsidR="00A533E7">
        <w:t xml:space="preserve"> </w:t>
      </w:r>
      <w:r w:rsidRPr="00D060CD">
        <w:t>- RESERVE</w:t>
      </w:r>
      <w:bookmarkEnd w:id="146"/>
      <w:bookmarkEnd w:id="147"/>
      <w:bookmarkEnd w:id="148"/>
    </w:p>
    <w:p w14:paraId="1E3E0001" w14:textId="6437B778" w:rsidR="000E6413" w:rsidRDefault="00D060CD" w:rsidP="00D060CD">
      <w:r w:rsidRPr="00D060CD">
        <w:t>Should any additional tests be considered necessary, the devices in this subgroup shall be used.</w:t>
      </w:r>
    </w:p>
    <w:p w14:paraId="4886560D" w14:textId="77777777" w:rsidR="000E6413" w:rsidRDefault="000E6413">
      <w:pPr>
        <w:spacing w:after="0" w:line="240" w:lineRule="auto"/>
        <w:ind w:left="0" w:right="0"/>
        <w:jc w:val="left"/>
      </w:pPr>
      <w:r>
        <w:br w:type="page"/>
      </w:r>
    </w:p>
    <w:p w14:paraId="7CE91164" w14:textId="47D963E7" w:rsidR="00D060CD" w:rsidRDefault="00D060CD" w:rsidP="00E41EBF">
      <w:pPr>
        <w:pStyle w:val="Heading1"/>
      </w:pPr>
      <w:r w:rsidRPr="00D060CD">
        <w:lastRenderedPageBreak/>
        <w:tab/>
      </w:r>
      <w:bookmarkStart w:id="149" w:name="_Toc73438324"/>
      <w:r w:rsidRPr="00D060CD">
        <w:t>DATA DOCUMENTATION</w:t>
      </w:r>
      <w:bookmarkEnd w:id="149"/>
    </w:p>
    <w:p w14:paraId="6EF17B91" w14:textId="1F36CB2E" w:rsidR="00D060CD" w:rsidRDefault="00D060CD" w:rsidP="00E41EBF">
      <w:pPr>
        <w:pStyle w:val="Heading2"/>
      </w:pPr>
      <w:r w:rsidRPr="00D060CD">
        <w:tab/>
      </w:r>
      <w:bookmarkStart w:id="150" w:name="_Toc73438325"/>
      <w:r w:rsidRPr="00D060CD">
        <w:t>GENERAL REQUIREMENTS</w:t>
      </w:r>
      <w:bookmarkEnd w:id="150"/>
    </w:p>
    <w:p w14:paraId="64A01A4B" w14:textId="77777777" w:rsidR="000E6413" w:rsidRDefault="00D060CD" w:rsidP="004339EE">
      <w:pPr>
        <w:spacing w:after="120"/>
      </w:pPr>
      <w:r w:rsidRPr="00D060CD">
        <w:t xml:space="preserve">An evaluation test report shall be established. This shall comprise the following: </w:t>
      </w:r>
    </w:p>
    <w:p w14:paraId="5AE2A5BC" w14:textId="235129A9" w:rsidR="00D060CD" w:rsidRPr="00D060CD" w:rsidRDefault="00D060CD" w:rsidP="004339EE">
      <w:pPr>
        <w:pStyle w:val="alphabeticallist"/>
        <w:spacing w:after="40"/>
      </w:pPr>
      <w:r w:rsidRPr="00D060CD">
        <w:t>Cover sheet (or sheets).</w:t>
      </w:r>
    </w:p>
    <w:p w14:paraId="462CD5C8" w14:textId="0F22564B" w:rsidR="00D060CD" w:rsidRDefault="00D060CD" w:rsidP="004339EE">
      <w:pPr>
        <w:pStyle w:val="alphabeticallist"/>
        <w:spacing w:after="40"/>
      </w:pPr>
      <w:r w:rsidRPr="00D060CD">
        <w:t>List of equipment (testing and measuring).</w:t>
      </w:r>
    </w:p>
    <w:p w14:paraId="267C04FA" w14:textId="08B92D2E" w:rsidR="000E6413" w:rsidRDefault="00D060CD" w:rsidP="004339EE">
      <w:pPr>
        <w:pStyle w:val="alphabeticallist"/>
        <w:spacing w:after="40"/>
      </w:pPr>
      <w:r w:rsidRPr="00D060CD">
        <w:t>List of test references.</w:t>
      </w:r>
    </w:p>
    <w:p w14:paraId="1D50C890" w14:textId="032B5FCF" w:rsidR="000E6413" w:rsidRDefault="00D060CD" w:rsidP="004339EE">
      <w:pPr>
        <w:pStyle w:val="alphabeticallist"/>
        <w:spacing w:after="40"/>
      </w:pPr>
      <w:r w:rsidRPr="00D060CD">
        <w:t xml:space="preserve">Sample identification. </w:t>
      </w:r>
    </w:p>
    <w:p w14:paraId="0943BE8C" w14:textId="564C5EA0" w:rsidR="00D060CD" w:rsidRPr="00D060CD" w:rsidRDefault="00D060CD" w:rsidP="004339EE">
      <w:pPr>
        <w:pStyle w:val="alphabeticallist"/>
        <w:spacing w:after="40"/>
      </w:pPr>
      <w:r w:rsidRPr="00D060CD">
        <w:t>Production data.</w:t>
      </w:r>
    </w:p>
    <w:p w14:paraId="72F2396F" w14:textId="3B2F5569" w:rsidR="00D060CD" w:rsidRDefault="00D060CD" w:rsidP="004339EE">
      <w:pPr>
        <w:pStyle w:val="alphabeticallist"/>
        <w:spacing w:after="40"/>
      </w:pPr>
      <w:r w:rsidRPr="00D060CD">
        <w:t>Inspection data.</w:t>
      </w:r>
    </w:p>
    <w:p w14:paraId="6FD02C70" w14:textId="09DF1CBD" w:rsidR="000E6413" w:rsidRDefault="00D060CD" w:rsidP="004339EE">
      <w:pPr>
        <w:pStyle w:val="alphabeticallist"/>
        <w:spacing w:after="40"/>
      </w:pPr>
      <w:r w:rsidRPr="00D060CD">
        <w:t xml:space="preserve">Initial electrical measurements. </w:t>
      </w:r>
    </w:p>
    <w:p w14:paraId="7033F634" w14:textId="2879A9E6" w:rsidR="00D060CD" w:rsidRPr="00D060CD" w:rsidRDefault="00D060CD" w:rsidP="004339EE">
      <w:pPr>
        <w:pStyle w:val="alphabeticallist"/>
        <w:spacing w:after="40"/>
      </w:pPr>
      <w:r w:rsidRPr="00D060CD">
        <w:t>Group 1 - Control Group data.</w:t>
      </w:r>
    </w:p>
    <w:p w14:paraId="756E50A3" w14:textId="2E2B57CB" w:rsidR="00D060CD" w:rsidRDefault="00D060CD" w:rsidP="004339EE">
      <w:pPr>
        <w:pStyle w:val="alphabeticallist"/>
        <w:spacing w:after="40"/>
      </w:pPr>
      <w:r w:rsidRPr="00D060CD">
        <w:t>Thermal Resistance/Conductivity data.</w:t>
      </w:r>
    </w:p>
    <w:p w14:paraId="571DCB3F" w14:textId="235392A5" w:rsidR="00D060CD" w:rsidRDefault="002D59EA" w:rsidP="004339EE">
      <w:pPr>
        <w:pStyle w:val="alphabeticallist"/>
        <w:spacing w:after="40"/>
      </w:pPr>
      <w:r>
        <w:t xml:space="preserve">Subgroup </w:t>
      </w:r>
      <w:proofErr w:type="spellStart"/>
      <w:r>
        <w:t>2A</w:t>
      </w:r>
      <w:proofErr w:type="spellEnd"/>
      <w:r w:rsidR="00D060CD" w:rsidRPr="00D060CD">
        <w:t>(</w:t>
      </w:r>
      <w:proofErr w:type="spellStart"/>
      <w:r w:rsidR="00D060CD" w:rsidRPr="00D060CD">
        <w:t>i</w:t>
      </w:r>
      <w:proofErr w:type="spellEnd"/>
      <w:r w:rsidR="00D060CD" w:rsidRPr="00D060CD">
        <w:t>) - Temperature Step-Stress test data</w:t>
      </w:r>
      <w:r w:rsidR="009D18A9">
        <w:t xml:space="preserve"> </w:t>
      </w:r>
      <w:r w:rsidR="009D18A9" w:rsidRPr="009D18A9">
        <w:rPr>
          <w:highlight w:val="cyan"/>
        </w:rPr>
        <w:t>(if applicable)</w:t>
      </w:r>
      <w:r w:rsidR="00D060CD" w:rsidRPr="009D18A9">
        <w:rPr>
          <w:highlight w:val="cyan"/>
        </w:rPr>
        <w:t>.</w:t>
      </w:r>
    </w:p>
    <w:p w14:paraId="02F2E51A" w14:textId="27BAE33B" w:rsidR="00F95F59" w:rsidRDefault="002D59EA" w:rsidP="004339EE">
      <w:pPr>
        <w:pStyle w:val="alphabeticallist"/>
        <w:spacing w:after="40"/>
      </w:pPr>
      <w:r>
        <w:t xml:space="preserve">Subgroup </w:t>
      </w:r>
      <w:proofErr w:type="spellStart"/>
      <w:r>
        <w:t>2A</w:t>
      </w:r>
      <w:proofErr w:type="spellEnd"/>
      <w:r w:rsidR="00D060CD" w:rsidRPr="00D060CD">
        <w:t>(ii) - Power Step-Stress test data (if applicable).</w:t>
      </w:r>
    </w:p>
    <w:p w14:paraId="47AC11A5" w14:textId="2B1D6985" w:rsidR="005D6F67" w:rsidRDefault="005D6F67" w:rsidP="004339EE">
      <w:pPr>
        <w:pStyle w:val="alphabeticallist"/>
        <w:spacing w:after="40"/>
      </w:pPr>
      <w:r w:rsidRPr="005D6F67">
        <w:rPr>
          <w:highlight w:val="yellow"/>
        </w:rPr>
        <w:t xml:space="preserve">Subgroup </w:t>
      </w:r>
      <w:proofErr w:type="spellStart"/>
      <w:r w:rsidRPr="005D6F67">
        <w:rPr>
          <w:highlight w:val="yellow"/>
        </w:rPr>
        <w:t>2A</w:t>
      </w:r>
      <w:proofErr w:type="spellEnd"/>
      <w:r w:rsidRPr="005D6F67">
        <w:rPr>
          <w:highlight w:val="yellow"/>
        </w:rPr>
        <w:t>(iii) - Intermittent Operating Life Test (if applicable).</w:t>
      </w:r>
    </w:p>
    <w:p w14:paraId="4209B5B2" w14:textId="0319A645" w:rsidR="00D060CD" w:rsidRPr="00D060CD" w:rsidRDefault="00D060CD" w:rsidP="004339EE">
      <w:pPr>
        <w:pStyle w:val="alphabeticallist"/>
        <w:spacing w:after="40"/>
      </w:pPr>
      <w:r w:rsidRPr="00D060CD">
        <w:t xml:space="preserve">Subgroup </w:t>
      </w:r>
      <w:proofErr w:type="spellStart"/>
      <w:r w:rsidRPr="00D060CD">
        <w:t>2B</w:t>
      </w:r>
      <w:proofErr w:type="spellEnd"/>
      <w:r w:rsidRPr="00D060CD">
        <w:t xml:space="preserve"> - Radiation tests data.</w:t>
      </w:r>
    </w:p>
    <w:p w14:paraId="66D8C589" w14:textId="781A4076" w:rsidR="00F95F59" w:rsidRDefault="00D060CD" w:rsidP="004339EE">
      <w:pPr>
        <w:pStyle w:val="alphabeticallist"/>
        <w:spacing w:after="40"/>
      </w:pPr>
      <w:r w:rsidRPr="00D060CD">
        <w:t xml:space="preserve">Subgroup </w:t>
      </w:r>
      <w:proofErr w:type="spellStart"/>
      <w:r w:rsidRPr="00D060CD">
        <w:t>2C</w:t>
      </w:r>
      <w:proofErr w:type="spellEnd"/>
      <w:r w:rsidRPr="00D060CD">
        <w:t xml:space="preserve"> -</w:t>
      </w:r>
      <w:r w:rsidR="002D59EA">
        <w:t xml:space="preserve"> </w:t>
      </w:r>
      <w:r w:rsidRPr="00D060CD">
        <w:t>Construction</w:t>
      </w:r>
      <w:r w:rsidR="005149B1">
        <w:t xml:space="preserve"> </w:t>
      </w:r>
      <w:r w:rsidRPr="00D060CD">
        <w:t xml:space="preserve">Analysis data. </w:t>
      </w:r>
    </w:p>
    <w:p w14:paraId="098C5332" w14:textId="6E6D9557" w:rsidR="00D060CD" w:rsidRPr="00D060CD" w:rsidRDefault="00D060CD" w:rsidP="004339EE">
      <w:pPr>
        <w:pStyle w:val="alphabeticallist"/>
        <w:spacing w:after="40"/>
      </w:pPr>
      <w:r w:rsidRPr="00D060CD">
        <w:t xml:space="preserve">Subgroup </w:t>
      </w:r>
      <w:proofErr w:type="spellStart"/>
      <w:r w:rsidRPr="00D060CD">
        <w:t>2</w:t>
      </w:r>
      <w:r w:rsidR="002D59EA">
        <w:t>D</w:t>
      </w:r>
      <w:proofErr w:type="spellEnd"/>
      <w:r w:rsidRPr="00D060CD">
        <w:t xml:space="preserve"> - Package tests data.</w:t>
      </w:r>
    </w:p>
    <w:p w14:paraId="1B501871" w14:textId="1B7D428B" w:rsidR="00D060CD" w:rsidRDefault="00D060CD" w:rsidP="004339EE">
      <w:pPr>
        <w:pStyle w:val="alphabeticallist"/>
        <w:spacing w:after="40"/>
      </w:pPr>
      <w:r w:rsidRPr="00D060CD">
        <w:t xml:space="preserve">Subgroup </w:t>
      </w:r>
      <w:proofErr w:type="spellStart"/>
      <w:r w:rsidRPr="00D060CD">
        <w:t>2E</w:t>
      </w:r>
      <w:proofErr w:type="spellEnd"/>
      <w:r w:rsidRPr="00D060CD">
        <w:t xml:space="preserve"> - Electrical tests data.</w:t>
      </w:r>
    </w:p>
    <w:p w14:paraId="30A70CD3" w14:textId="7D072B7B" w:rsidR="00F95F59" w:rsidRDefault="00D060CD" w:rsidP="004339EE">
      <w:pPr>
        <w:pStyle w:val="alphabeticallist"/>
        <w:spacing w:after="40"/>
      </w:pPr>
      <w:r w:rsidRPr="00D060CD">
        <w:t xml:space="preserve">Subgroup </w:t>
      </w:r>
      <w:proofErr w:type="spellStart"/>
      <w:r w:rsidRPr="00D060CD">
        <w:t>3A</w:t>
      </w:r>
      <w:proofErr w:type="spellEnd"/>
      <w:r w:rsidR="002D59EA">
        <w:t xml:space="preserve"> </w:t>
      </w:r>
      <w:r w:rsidRPr="00D060CD">
        <w:t>- High Temperature Reverse Bias (</w:t>
      </w:r>
      <w:proofErr w:type="spellStart"/>
      <w:r w:rsidRPr="00D060CD">
        <w:t>HTRB</w:t>
      </w:r>
      <w:proofErr w:type="spellEnd"/>
      <w:r w:rsidRPr="00D060CD">
        <w:t xml:space="preserve">) test data (if applicable). </w:t>
      </w:r>
    </w:p>
    <w:p w14:paraId="1B9B48C1" w14:textId="7B117B56" w:rsidR="00D060CD" w:rsidRPr="00D060CD" w:rsidRDefault="00D060CD" w:rsidP="004339EE">
      <w:pPr>
        <w:pStyle w:val="alphabeticallist"/>
        <w:spacing w:after="40"/>
      </w:pPr>
      <w:r w:rsidRPr="00D060CD">
        <w:t xml:space="preserve">Subgroup </w:t>
      </w:r>
      <w:proofErr w:type="spellStart"/>
      <w:r w:rsidRPr="00D060CD">
        <w:t>3</w:t>
      </w:r>
      <w:r w:rsidR="002D59EA">
        <w:t>B</w:t>
      </w:r>
      <w:proofErr w:type="spellEnd"/>
      <w:r w:rsidRPr="00D060CD">
        <w:t xml:space="preserve"> -</w:t>
      </w:r>
      <w:r w:rsidR="002D59EA">
        <w:t xml:space="preserve"> </w:t>
      </w:r>
      <w:r w:rsidRPr="00D060CD">
        <w:t>Accelerated</w:t>
      </w:r>
      <w:r w:rsidR="005149B1">
        <w:t xml:space="preserve"> </w:t>
      </w:r>
      <w:r w:rsidRPr="00D060CD">
        <w:t>Electrical Endurance test data.</w:t>
      </w:r>
    </w:p>
    <w:p w14:paraId="5B3A68C9" w14:textId="59B44C8B" w:rsidR="00D060CD" w:rsidRDefault="00D060CD" w:rsidP="004339EE">
      <w:pPr>
        <w:pStyle w:val="alphabeticallist"/>
        <w:spacing w:after="40"/>
      </w:pPr>
      <w:r w:rsidRPr="00D060CD">
        <w:t xml:space="preserve">Subgroup </w:t>
      </w:r>
      <w:proofErr w:type="spellStart"/>
      <w:r w:rsidRPr="00D060CD">
        <w:t>3C</w:t>
      </w:r>
      <w:proofErr w:type="spellEnd"/>
      <w:r w:rsidRPr="00D060CD">
        <w:t xml:space="preserve"> - Extended Burn-in test data.</w:t>
      </w:r>
    </w:p>
    <w:p w14:paraId="0FAB70FB" w14:textId="68B586E7" w:rsidR="00F95F59" w:rsidRDefault="00D060CD" w:rsidP="004339EE">
      <w:pPr>
        <w:pStyle w:val="alphabeticallist"/>
        <w:spacing w:after="40"/>
      </w:pPr>
      <w:r w:rsidRPr="00D060CD">
        <w:t>Group 4</w:t>
      </w:r>
      <w:r w:rsidR="002D59EA">
        <w:t xml:space="preserve"> </w:t>
      </w:r>
      <w:r w:rsidRPr="00D060CD">
        <w:t xml:space="preserve">- Reserve data (if applicable). </w:t>
      </w:r>
    </w:p>
    <w:p w14:paraId="335CFCAA" w14:textId="43869B8A" w:rsidR="00D060CD" w:rsidRDefault="00D060CD" w:rsidP="00F95F59">
      <w:pPr>
        <w:pStyle w:val="alphabeticallist"/>
      </w:pPr>
      <w:r w:rsidRPr="00D060CD">
        <w:t>Summary of results and conclusions.</w:t>
      </w:r>
    </w:p>
    <w:p w14:paraId="221A342D" w14:textId="3A7052E7" w:rsidR="00D060CD" w:rsidRDefault="00D060CD" w:rsidP="004339EE">
      <w:pPr>
        <w:spacing w:before="240" w:after="120"/>
      </w:pPr>
      <w:r w:rsidRPr="00D060CD">
        <w:t>Items</w:t>
      </w:r>
      <w:r w:rsidR="005149B1">
        <w:t xml:space="preserve"> </w:t>
      </w:r>
      <w:r w:rsidRPr="00D060CD">
        <w:t>(a)</w:t>
      </w:r>
      <w:r w:rsidR="005149B1">
        <w:t xml:space="preserve"> </w:t>
      </w:r>
      <w:r w:rsidRPr="00D060CD">
        <w:t>to</w:t>
      </w:r>
      <w:r w:rsidR="005149B1">
        <w:t xml:space="preserve"> </w:t>
      </w:r>
      <w:r w:rsidRPr="005D6F67">
        <w:rPr>
          <w:highlight w:val="yellow"/>
        </w:rPr>
        <w:t>(</w:t>
      </w:r>
      <w:r w:rsidR="005D6F67" w:rsidRPr="005D6F67">
        <w:rPr>
          <w:highlight w:val="yellow"/>
        </w:rPr>
        <w:t>u</w:t>
      </w:r>
      <w:r w:rsidRPr="005D6F67">
        <w:rPr>
          <w:highlight w:val="yellow"/>
        </w:rPr>
        <w:t>)</w:t>
      </w:r>
      <w:r w:rsidR="005149B1">
        <w:t xml:space="preserve"> </w:t>
      </w:r>
      <w:r w:rsidRPr="00D060CD">
        <w:t>inclusive</w:t>
      </w:r>
      <w:r w:rsidR="005149B1">
        <w:t xml:space="preserve"> </w:t>
      </w:r>
      <w:r w:rsidRPr="00D060CD">
        <w:t>shall</w:t>
      </w:r>
      <w:r w:rsidR="005149B1">
        <w:t xml:space="preserve"> </w:t>
      </w:r>
      <w:r w:rsidRPr="00D060CD">
        <w:t>be</w:t>
      </w:r>
      <w:r w:rsidR="005149B1">
        <w:t xml:space="preserve"> </w:t>
      </w:r>
      <w:r w:rsidRPr="00D060CD">
        <w:t>grouped,</w:t>
      </w:r>
      <w:r w:rsidR="005149B1">
        <w:t xml:space="preserve"> </w:t>
      </w:r>
      <w:r w:rsidRPr="00D060CD">
        <w:t>preferably as</w:t>
      </w:r>
      <w:r w:rsidR="005149B1">
        <w:t xml:space="preserve"> </w:t>
      </w:r>
      <w:proofErr w:type="spellStart"/>
      <w:r w:rsidRPr="00D060CD">
        <w:t>subpackages</w:t>
      </w:r>
      <w:proofErr w:type="spellEnd"/>
      <w:r w:rsidRPr="00D060CD">
        <w:t>, and</w:t>
      </w:r>
      <w:r w:rsidR="005149B1">
        <w:t xml:space="preserve"> </w:t>
      </w:r>
      <w:r w:rsidRPr="00D060CD">
        <w:t>for</w:t>
      </w:r>
      <w:r w:rsidR="005149B1">
        <w:t xml:space="preserve"> </w:t>
      </w:r>
      <w:r w:rsidRPr="00D060CD">
        <w:t>identification purposes, each page shall include the following information:</w:t>
      </w:r>
    </w:p>
    <w:p w14:paraId="67247C33" w14:textId="77777777" w:rsidR="00F95F59" w:rsidRDefault="00D060CD" w:rsidP="004339EE">
      <w:pPr>
        <w:pStyle w:val="BulletList"/>
      </w:pPr>
      <w:r w:rsidRPr="00D060CD">
        <w:t xml:space="preserve">Manufacturer's/test house's name. </w:t>
      </w:r>
    </w:p>
    <w:p w14:paraId="7DEE4EB4" w14:textId="7DBD8C03" w:rsidR="00D060CD" w:rsidRPr="00D060CD" w:rsidRDefault="00D060CD" w:rsidP="004339EE">
      <w:pPr>
        <w:pStyle w:val="BulletList"/>
      </w:pPr>
      <w:r w:rsidRPr="00D060CD">
        <w:t>Lot identification.</w:t>
      </w:r>
    </w:p>
    <w:p w14:paraId="6BB146F9" w14:textId="77777777" w:rsidR="00F95F59" w:rsidRDefault="00D060CD" w:rsidP="004339EE">
      <w:pPr>
        <w:pStyle w:val="BulletList"/>
      </w:pPr>
      <w:r w:rsidRPr="00D060CD">
        <w:t xml:space="preserve">Date of establishment of the document. </w:t>
      </w:r>
    </w:p>
    <w:p w14:paraId="41943352" w14:textId="0AFCB047" w:rsidR="00D060CD" w:rsidRDefault="00D060CD" w:rsidP="004339EE">
      <w:pPr>
        <w:pStyle w:val="BulletList"/>
      </w:pPr>
      <w:r w:rsidRPr="00D060CD">
        <w:t>Page number.</w:t>
      </w:r>
    </w:p>
    <w:p w14:paraId="22DD6FC4" w14:textId="709C532B" w:rsidR="00D060CD" w:rsidRDefault="00D060CD" w:rsidP="00E41EBF">
      <w:pPr>
        <w:pStyle w:val="Heading2"/>
      </w:pPr>
      <w:r w:rsidRPr="00D060CD">
        <w:tab/>
      </w:r>
      <w:bookmarkStart w:id="151" w:name="_Toc73438326"/>
      <w:r w:rsidRPr="00D060CD">
        <w:t>COVER SHEET(S)</w:t>
      </w:r>
      <w:bookmarkEnd w:id="151"/>
    </w:p>
    <w:p w14:paraId="39548262" w14:textId="738A94B7" w:rsidR="00F95F59" w:rsidRDefault="00D060CD" w:rsidP="004339EE">
      <w:pPr>
        <w:spacing w:after="120"/>
      </w:pPr>
      <w:r w:rsidRPr="00D060CD">
        <w:t>The cover sheet (or sheets) of the evaluation test report shall include as a minimum:</w:t>
      </w:r>
    </w:p>
    <w:p w14:paraId="1DC82B53" w14:textId="62584920" w:rsidR="00D060CD" w:rsidRPr="00D060CD" w:rsidRDefault="00D060CD" w:rsidP="004339EE">
      <w:pPr>
        <w:pStyle w:val="alphabeticallist"/>
        <w:spacing w:after="40"/>
      </w:pPr>
      <w:r w:rsidRPr="00D060CD">
        <w:t>Reference to this document, including issue and date.</w:t>
      </w:r>
    </w:p>
    <w:p w14:paraId="6BE60478" w14:textId="5AC63351" w:rsidR="00F95F59" w:rsidRDefault="00D060CD" w:rsidP="004339EE">
      <w:pPr>
        <w:pStyle w:val="alphabeticallist"/>
        <w:spacing w:after="40"/>
      </w:pPr>
      <w:r w:rsidRPr="00D060CD">
        <w:t xml:space="preserve">Component type and number. </w:t>
      </w:r>
    </w:p>
    <w:p w14:paraId="2332E087" w14:textId="12B52C3B" w:rsidR="00D060CD" w:rsidRPr="00D060CD" w:rsidRDefault="00D060CD" w:rsidP="004339EE">
      <w:pPr>
        <w:pStyle w:val="alphabeticallist"/>
        <w:spacing w:after="40"/>
      </w:pPr>
      <w:r w:rsidRPr="00D060CD">
        <w:t>Lot identification.</w:t>
      </w:r>
    </w:p>
    <w:p w14:paraId="0E61EEBA" w14:textId="5A90C75E" w:rsidR="00F95F59" w:rsidRDefault="00D060CD" w:rsidP="004339EE">
      <w:pPr>
        <w:pStyle w:val="alphabeticallist"/>
        <w:spacing w:after="40"/>
      </w:pPr>
      <w:r w:rsidRPr="00D060CD">
        <w:t xml:space="preserve">Manufacturer's/test house's name and address. </w:t>
      </w:r>
    </w:p>
    <w:p w14:paraId="71DC588E" w14:textId="2D813322" w:rsidR="00D060CD" w:rsidRPr="00D060CD" w:rsidRDefault="00D060CD" w:rsidP="004339EE">
      <w:pPr>
        <w:pStyle w:val="alphabeticallist"/>
        <w:spacing w:after="40"/>
      </w:pPr>
      <w:r w:rsidRPr="00D060CD">
        <w:t>Location of the manufacturing plant/test house.</w:t>
      </w:r>
    </w:p>
    <w:p w14:paraId="2B8ABCC1" w14:textId="108C2353" w:rsidR="00F95F59" w:rsidRDefault="00D060CD" w:rsidP="004339EE">
      <w:pPr>
        <w:pStyle w:val="alphabeticallist"/>
        <w:spacing w:after="40"/>
      </w:pPr>
      <w:r w:rsidRPr="00D060CD">
        <w:t xml:space="preserve">Signature on behalf of the Manufacturer/test house. </w:t>
      </w:r>
    </w:p>
    <w:p w14:paraId="65D8FFA3" w14:textId="32D54028" w:rsidR="00D060CD" w:rsidRDefault="00D060CD" w:rsidP="004339EE">
      <w:pPr>
        <w:pStyle w:val="alphabeticallist"/>
        <w:spacing w:after="40"/>
      </w:pPr>
      <w:r w:rsidRPr="00D060CD">
        <w:t>Total number of pages of the evaluation test report.</w:t>
      </w:r>
    </w:p>
    <w:p w14:paraId="6FB80ADF" w14:textId="45B4D1F4" w:rsidR="00D060CD" w:rsidRDefault="00D060CD" w:rsidP="00E41EBF">
      <w:pPr>
        <w:pStyle w:val="Heading2"/>
      </w:pPr>
      <w:r w:rsidRPr="00D060CD">
        <w:tab/>
      </w:r>
      <w:bookmarkStart w:id="152" w:name="_Toc73438327"/>
      <w:r w:rsidRPr="00D060CD">
        <w:t>LIST OF EQUIPMENT USED</w:t>
      </w:r>
      <w:bookmarkEnd w:id="152"/>
    </w:p>
    <w:p w14:paraId="6ACFD312" w14:textId="70BAA398" w:rsidR="00D060CD" w:rsidRDefault="00D060CD" w:rsidP="00D060CD">
      <w:r w:rsidRPr="00D060CD">
        <w:t>A list of equipment used for tests and measurements shall be included in the evaluation test report. Where applicable, this</w:t>
      </w:r>
      <w:r w:rsidR="005149B1">
        <w:t xml:space="preserve"> </w:t>
      </w:r>
      <w:r w:rsidRPr="00D060CD">
        <w:t>list shall contain the inventory number, Manufacturer type number, serial number, calibration status data, etc.</w:t>
      </w:r>
      <w:r w:rsidR="00EC5E04">
        <w:t xml:space="preserve"> </w:t>
      </w:r>
      <w:r w:rsidRPr="00D060CD">
        <w:t>This list shall indicate for which tests such equipment was used.</w:t>
      </w:r>
    </w:p>
    <w:p w14:paraId="7BE0E645" w14:textId="3A0B09FC" w:rsidR="00D060CD" w:rsidRDefault="00D060CD" w:rsidP="00E41EBF">
      <w:pPr>
        <w:pStyle w:val="Heading2"/>
      </w:pPr>
      <w:r w:rsidRPr="00D060CD">
        <w:lastRenderedPageBreak/>
        <w:tab/>
      </w:r>
      <w:bookmarkStart w:id="153" w:name="_Toc73438328"/>
      <w:r w:rsidRPr="00D060CD">
        <w:t>LIST OF TEST REFERENCES</w:t>
      </w:r>
      <w:bookmarkEnd w:id="153"/>
    </w:p>
    <w:p w14:paraId="4E631652" w14:textId="77777777" w:rsidR="00D060CD" w:rsidRDefault="00D060CD" w:rsidP="00D060CD">
      <w:r w:rsidRPr="00D060CD">
        <w:t>This list shall include all references or codes which are necessary to correlate the test data provided with the applicable tests.</w:t>
      </w:r>
    </w:p>
    <w:p w14:paraId="49F64102" w14:textId="4249CD82" w:rsidR="00D060CD" w:rsidRDefault="00D060CD" w:rsidP="00E41EBF">
      <w:pPr>
        <w:pStyle w:val="Heading2"/>
      </w:pPr>
      <w:r w:rsidRPr="00D060CD">
        <w:tab/>
      </w:r>
      <w:bookmarkStart w:id="154" w:name="_Toc73438329"/>
      <w:r w:rsidRPr="00D060CD">
        <w:t xml:space="preserve">SAMPLE IDENTIFICATION (PARA. </w:t>
      </w:r>
      <w:r w:rsidR="00F643A8">
        <w:fldChar w:fldCharType="begin"/>
      </w:r>
      <w:r w:rsidR="00F643A8">
        <w:instrText xml:space="preserve"> REF _Ref472933896 \r \h </w:instrText>
      </w:r>
      <w:r w:rsidR="00F643A8">
        <w:fldChar w:fldCharType="separate"/>
      </w:r>
      <w:r w:rsidR="00D11FD4">
        <w:t>4.1</w:t>
      </w:r>
      <w:r w:rsidR="00F643A8">
        <w:fldChar w:fldCharType="end"/>
      </w:r>
      <w:r w:rsidRPr="00D060CD">
        <w:t>)</w:t>
      </w:r>
      <w:bookmarkEnd w:id="154"/>
    </w:p>
    <w:p w14:paraId="40CF6FC3" w14:textId="77777777" w:rsidR="00D060CD" w:rsidRDefault="00D060CD" w:rsidP="00D060CD">
      <w:r w:rsidRPr="00D060CD">
        <w:t>This shall identify the criteria used for the selection of the particular components used for the tests, when evaluating a range of components by means of representative samples.</w:t>
      </w:r>
    </w:p>
    <w:p w14:paraId="12A741F8" w14:textId="3ABA9640" w:rsidR="00D060CD" w:rsidRDefault="00D060CD" w:rsidP="00E41EBF">
      <w:pPr>
        <w:pStyle w:val="Heading2"/>
      </w:pPr>
      <w:r w:rsidRPr="00D060CD">
        <w:tab/>
      </w:r>
      <w:bookmarkStart w:id="155" w:name="_Toc73438330"/>
      <w:r w:rsidRPr="00D060CD">
        <w:t>PRODUCTION DATA</w:t>
      </w:r>
      <w:r w:rsidR="005149B1">
        <w:t xml:space="preserve"> </w:t>
      </w:r>
      <w:r w:rsidRPr="00D060CD">
        <w:t xml:space="preserve">(PARA. </w:t>
      </w:r>
      <w:r w:rsidR="00F643A8">
        <w:fldChar w:fldCharType="begin"/>
      </w:r>
      <w:r w:rsidR="00F643A8">
        <w:instrText xml:space="preserve"> REF _Ref472933914 \r \h </w:instrText>
      </w:r>
      <w:r w:rsidR="00F643A8">
        <w:fldChar w:fldCharType="separate"/>
      </w:r>
      <w:r w:rsidR="00D11FD4">
        <w:t>4.4</w:t>
      </w:r>
      <w:r w:rsidR="00F643A8">
        <w:fldChar w:fldCharType="end"/>
      </w:r>
      <w:r w:rsidRPr="00D060CD">
        <w:t>)</w:t>
      </w:r>
      <w:bookmarkEnd w:id="155"/>
    </w:p>
    <w:p w14:paraId="04EC673B" w14:textId="77777777" w:rsidR="00D060CD" w:rsidRDefault="00D060CD" w:rsidP="00D060CD">
      <w:r w:rsidRPr="00D060CD">
        <w:t>The progress of the components through the normal manufacturing processes shall be documented. The components failing a particular process shall be detailed, together with the reason for their removal.</w:t>
      </w:r>
    </w:p>
    <w:p w14:paraId="60411EAE" w14:textId="0BB73400" w:rsidR="00D060CD" w:rsidRDefault="00D060CD" w:rsidP="00E41EBF">
      <w:pPr>
        <w:pStyle w:val="Heading2"/>
      </w:pPr>
      <w:r w:rsidRPr="00D060CD">
        <w:tab/>
      </w:r>
      <w:bookmarkStart w:id="156" w:name="_Toc73438331"/>
      <w:r w:rsidRPr="00D060CD">
        <w:t>INSPECTION DATA</w:t>
      </w:r>
      <w:r w:rsidR="005149B1">
        <w:t xml:space="preserve"> </w:t>
      </w:r>
      <w:r w:rsidRPr="00D060CD">
        <w:t xml:space="preserve">(PARA. </w:t>
      </w:r>
      <w:r w:rsidR="00F643A8">
        <w:fldChar w:fldCharType="begin"/>
      </w:r>
      <w:r w:rsidR="00F643A8">
        <w:instrText xml:space="preserve"> REF _Ref472933922 \r \h </w:instrText>
      </w:r>
      <w:r w:rsidR="00F643A8">
        <w:fldChar w:fldCharType="separate"/>
      </w:r>
      <w:r w:rsidR="00D11FD4">
        <w:t>5</w:t>
      </w:r>
      <w:r w:rsidR="00F643A8">
        <w:fldChar w:fldCharType="end"/>
      </w:r>
      <w:r w:rsidRPr="00D060CD">
        <w:t>)</w:t>
      </w:r>
      <w:bookmarkEnd w:id="156"/>
    </w:p>
    <w:p w14:paraId="4BB23CD6" w14:textId="2C55461E" w:rsidR="00D060CD" w:rsidRDefault="00D060CD" w:rsidP="00D060CD">
      <w:r w:rsidRPr="00D060CD">
        <w:t>The number of components subjected to each test shall be identified together with the number and reason for any rejects.</w:t>
      </w:r>
      <w:r w:rsidR="005149B1">
        <w:t xml:space="preserve"> </w:t>
      </w:r>
      <w:r w:rsidRPr="00D060CD">
        <w:t>Radiographs (if applicable) of any failed components shall be presented.</w:t>
      </w:r>
    </w:p>
    <w:p w14:paraId="70654BD9" w14:textId="11D4B1A2" w:rsidR="00D060CD" w:rsidRDefault="00D060CD" w:rsidP="00E41EBF">
      <w:pPr>
        <w:pStyle w:val="Heading2"/>
      </w:pPr>
      <w:r w:rsidRPr="00D060CD">
        <w:tab/>
      </w:r>
      <w:bookmarkStart w:id="157" w:name="_Toc73438332"/>
      <w:r w:rsidRPr="00D060CD">
        <w:t xml:space="preserve">INITIAL ELECTRICAL MEASUREMENTS (PARA. </w:t>
      </w:r>
      <w:r w:rsidR="00F643A8">
        <w:fldChar w:fldCharType="begin"/>
      </w:r>
      <w:r w:rsidR="00F643A8">
        <w:instrText xml:space="preserve"> REF _Ref472933939 \r \h </w:instrText>
      </w:r>
      <w:r w:rsidR="00F643A8">
        <w:fldChar w:fldCharType="separate"/>
      </w:r>
      <w:r w:rsidR="00D11FD4">
        <w:t>6</w:t>
      </w:r>
      <w:r w:rsidR="00F643A8">
        <w:fldChar w:fldCharType="end"/>
      </w:r>
      <w:r w:rsidRPr="00D060CD">
        <w:t>)</w:t>
      </w:r>
      <w:bookmarkEnd w:id="157"/>
    </w:p>
    <w:p w14:paraId="36DAFA6F" w14:textId="2E98DD3A" w:rsidR="00D060CD" w:rsidRDefault="00D060CD" w:rsidP="00D060CD">
      <w:r w:rsidRPr="00D060CD">
        <w:t>All data shall be recorded against serial numbers.</w:t>
      </w:r>
      <w:r w:rsidR="00EC5E04">
        <w:t xml:space="preserve"> </w:t>
      </w:r>
      <w:r w:rsidRPr="00D060CD">
        <w:t>A histogram of device parameters shall be produced.</w:t>
      </w:r>
    </w:p>
    <w:p w14:paraId="365E99D7" w14:textId="0B6FA642" w:rsidR="00E41EBF" w:rsidRPr="00E41EBF" w:rsidRDefault="00D060CD" w:rsidP="00E41EBF">
      <w:pPr>
        <w:pStyle w:val="Heading2"/>
      </w:pPr>
      <w:r w:rsidRPr="00E41EBF">
        <w:tab/>
      </w:r>
      <w:bookmarkStart w:id="158" w:name="_Toc73438333"/>
      <w:r w:rsidRPr="00E41EBF">
        <w:t>GROUP 1 -</w:t>
      </w:r>
      <w:r w:rsidR="002D59EA">
        <w:t xml:space="preserve"> </w:t>
      </w:r>
      <w:r w:rsidRPr="00E41EBF">
        <w:t>CONTROL GROUP DATA</w:t>
      </w:r>
      <w:r w:rsidR="005149B1">
        <w:t xml:space="preserve"> </w:t>
      </w:r>
      <w:r w:rsidRPr="00E41EBF">
        <w:t xml:space="preserve">(PARA. </w:t>
      </w:r>
      <w:r w:rsidR="00F643A8">
        <w:fldChar w:fldCharType="begin"/>
      </w:r>
      <w:r w:rsidR="00F643A8">
        <w:instrText xml:space="preserve"> REF _Ref472933960 \r \h </w:instrText>
      </w:r>
      <w:r w:rsidR="00F643A8">
        <w:fldChar w:fldCharType="separate"/>
      </w:r>
      <w:r w:rsidR="00D11FD4">
        <w:t>7.2</w:t>
      </w:r>
      <w:r w:rsidR="00F643A8">
        <w:fldChar w:fldCharType="end"/>
      </w:r>
      <w:r w:rsidRPr="00E41EBF">
        <w:t>)</w:t>
      </w:r>
      <w:bookmarkEnd w:id="158"/>
      <w:r w:rsidRPr="00E41EBF">
        <w:t xml:space="preserve"> </w:t>
      </w:r>
    </w:p>
    <w:p w14:paraId="1760F68E" w14:textId="6640A751" w:rsidR="00D060CD" w:rsidRPr="00E41EBF" w:rsidRDefault="00D060CD" w:rsidP="00E41EBF">
      <w:r w:rsidRPr="00E41EBF">
        <w:t>All data shall be recorded against serial numbers.</w:t>
      </w:r>
    </w:p>
    <w:p w14:paraId="7C62CCBD" w14:textId="4037DF17" w:rsidR="00D060CD" w:rsidRDefault="00D060CD" w:rsidP="00E41EBF">
      <w:pPr>
        <w:pStyle w:val="Heading2"/>
      </w:pPr>
      <w:r w:rsidRPr="00D060CD">
        <w:tab/>
      </w:r>
      <w:bookmarkStart w:id="159" w:name="_Toc73438334"/>
      <w:r w:rsidRPr="00D060CD">
        <w:t xml:space="preserve">SUBGROUP </w:t>
      </w:r>
      <w:proofErr w:type="spellStart"/>
      <w:r w:rsidRPr="00D060CD">
        <w:t>2A</w:t>
      </w:r>
      <w:proofErr w:type="spellEnd"/>
      <w:r w:rsidR="002D59EA">
        <w:t xml:space="preserve"> </w:t>
      </w:r>
      <w:r w:rsidRPr="00D060CD">
        <w:t>-</w:t>
      </w:r>
      <w:r w:rsidR="005149B1">
        <w:t xml:space="preserve"> </w:t>
      </w:r>
      <w:r w:rsidRPr="00D060CD">
        <w:t>STEP-STRESS TESTS DATA</w:t>
      </w:r>
      <w:bookmarkEnd w:id="159"/>
    </w:p>
    <w:p w14:paraId="068B0106" w14:textId="105E9485" w:rsidR="00E41EBF" w:rsidRDefault="00D060CD" w:rsidP="00E41EBF">
      <w:pPr>
        <w:pStyle w:val="Heading3"/>
      </w:pPr>
      <w:r w:rsidRPr="00D060CD">
        <w:tab/>
      </w:r>
      <w:bookmarkStart w:id="160" w:name="_Toc73438335"/>
      <w:r w:rsidRPr="00D060CD">
        <w:t xml:space="preserve">Thermal Resistance/Conductivity Data (Para. </w:t>
      </w:r>
      <w:r w:rsidR="00F643A8">
        <w:fldChar w:fldCharType="begin"/>
      </w:r>
      <w:r w:rsidR="00F643A8">
        <w:instrText xml:space="preserve"> REF _Ref472933972 \r \h </w:instrText>
      </w:r>
      <w:r w:rsidR="00F643A8">
        <w:fldChar w:fldCharType="separate"/>
      </w:r>
      <w:r w:rsidR="00D11FD4">
        <w:t>7.3.2.2</w:t>
      </w:r>
      <w:r w:rsidR="00F643A8">
        <w:fldChar w:fldCharType="end"/>
      </w:r>
      <w:r w:rsidRPr="00D060CD">
        <w:t>)</w:t>
      </w:r>
      <w:bookmarkEnd w:id="160"/>
      <w:r w:rsidRPr="00D060CD">
        <w:t xml:space="preserve"> </w:t>
      </w:r>
    </w:p>
    <w:p w14:paraId="6AB5D894" w14:textId="1DB2F589" w:rsidR="00D060CD" w:rsidRDefault="00D060CD" w:rsidP="00D060CD">
      <w:r w:rsidRPr="00D060CD">
        <w:t>All data shall be recorded against serial numbers.</w:t>
      </w:r>
    </w:p>
    <w:p w14:paraId="75823EA4" w14:textId="6A0CD069" w:rsidR="00E41EBF" w:rsidRDefault="00D060CD" w:rsidP="00E41EBF">
      <w:pPr>
        <w:pStyle w:val="Heading3"/>
      </w:pPr>
      <w:r w:rsidRPr="00D060CD">
        <w:tab/>
      </w:r>
      <w:bookmarkStart w:id="161" w:name="_Toc73438336"/>
      <w:r w:rsidRPr="00D060CD">
        <w:t xml:space="preserve">Subgroup </w:t>
      </w:r>
      <w:proofErr w:type="spellStart"/>
      <w:r w:rsidRPr="00D060CD">
        <w:t>2A</w:t>
      </w:r>
      <w:proofErr w:type="spellEnd"/>
      <w:r w:rsidRPr="00D060CD">
        <w:t>(</w:t>
      </w:r>
      <w:proofErr w:type="spellStart"/>
      <w:r w:rsidRPr="00D060CD">
        <w:t>i</w:t>
      </w:r>
      <w:proofErr w:type="spellEnd"/>
      <w:r w:rsidRPr="00D060CD">
        <w:t>) -</w:t>
      </w:r>
      <w:r w:rsidR="005149B1">
        <w:t xml:space="preserve"> </w:t>
      </w:r>
      <w:r w:rsidRPr="00D060CD">
        <w:t>Temperature</w:t>
      </w:r>
      <w:r w:rsidR="005149B1">
        <w:t xml:space="preserve"> </w:t>
      </w:r>
      <w:r w:rsidRPr="00D060CD">
        <w:t xml:space="preserve">Step-Stress Test Data (Para. </w:t>
      </w:r>
      <w:r w:rsidR="00F643A8">
        <w:fldChar w:fldCharType="begin"/>
      </w:r>
      <w:r w:rsidR="00F643A8">
        <w:instrText xml:space="preserve"> REF _Ref472933987 \r \h </w:instrText>
      </w:r>
      <w:r w:rsidR="00F643A8">
        <w:fldChar w:fldCharType="separate"/>
      </w:r>
      <w:r w:rsidR="00D11FD4">
        <w:t>7.3.2.4</w:t>
      </w:r>
      <w:r w:rsidR="00F643A8">
        <w:fldChar w:fldCharType="end"/>
      </w:r>
      <w:r w:rsidRPr="00D060CD">
        <w:t xml:space="preserve">) </w:t>
      </w:r>
      <w:r w:rsidR="009D18A9" w:rsidRPr="009D18A9">
        <w:rPr>
          <w:highlight w:val="cyan"/>
        </w:rPr>
        <w:t>(if applicable)</w:t>
      </w:r>
      <w:bookmarkEnd w:id="161"/>
    </w:p>
    <w:p w14:paraId="548ADF03" w14:textId="77777777" w:rsidR="00F95F59" w:rsidRDefault="00D060CD" w:rsidP="000A4FAB">
      <w:pPr>
        <w:spacing w:after="120"/>
      </w:pPr>
      <w:r w:rsidRPr="00D060CD">
        <w:t>All data shall be recorded</w:t>
      </w:r>
      <w:r w:rsidR="005149B1">
        <w:t xml:space="preserve"> </w:t>
      </w:r>
      <w:r w:rsidRPr="00D060CD">
        <w:t xml:space="preserve">against serial numbers. This shall include: </w:t>
      </w:r>
    </w:p>
    <w:p w14:paraId="6A61A399" w14:textId="364D4B62" w:rsidR="00D060CD" w:rsidRPr="00D060CD" w:rsidRDefault="00D060CD" w:rsidP="004339EE">
      <w:pPr>
        <w:pStyle w:val="alphabeticallist"/>
        <w:spacing w:after="40"/>
      </w:pPr>
      <w:r w:rsidRPr="00D060CD">
        <w:t>Starting temperature.</w:t>
      </w:r>
    </w:p>
    <w:p w14:paraId="0F84962B" w14:textId="36F064E8" w:rsidR="00D060CD" w:rsidRDefault="00D060CD" w:rsidP="004339EE">
      <w:pPr>
        <w:pStyle w:val="alphabeticallist"/>
        <w:spacing w:after="40"/>
      </w:pPr>
      <w:r w:rsidRPr="00D060CD">
        <w:t>Temperature</w:t>
      </w:r>
      <w:r w:rsidR="005149B1">
        <w:t xml:space="preserve"> </w:t>
      </w:r>
      <w:r w:rsidRPr="00D060CD">
        <w:t>steps.</w:t>
      </w:r>
    </w:p>
    <w:p w14:paraId="347FC687" w14:textId="182521FD" w:rsidR="00F95F59" w:rsidRDefault="00D060CD" w:rsidP="004339EE">
      <w:pPr>
        <w:pStyle w:val="alphabeticallist"/>
        <w:spacing w:after="40"/>
      </w:pPr>
      <w:r w:rsidRPr="00D060CD">
        <w:t xml:space="preserve">Electrical measurements tabulated for each step. </w:t>
      </w:r>
    </w:p>
    <w:p w14:paraId="5799560F" w14:textId="22737F9C" w:rsidR="00D060CD" w:rsidRPr="00D060CD" w:rsidRDefault="00D060CD" w:rsidP="004339EE">
      <w:pPr>
        <w:pStyle w:val="alphabeticallist"/>
        <w:spacing w:after="40"/>
      </w:pPr>
      <w:r w:rsidRPr="00D060CD">
        <w:t xml:space="preserve">Graphical output as defined in Para. </w:t>
      </w:r>
      <w:r w:rsidR="003D503B">
        <w:fldChar w:fldCharType="begin"/>
      </w:r>
      <w:r w:rsidR="003D503B">
        <w:instrText xml:space="preserve"> REF _Ref51234552 \r \h </w:instrText>
      </w:r>
      <w:r w:rsidR="003D503B">
        <w:fldChar w:fldCharType="separate"/>
      </w:r>
      <w:r w:rsidR="00D11FD4">
        <w:t>7.3.2.7</w:t>
      </w:r>
      <w:r w:rsidR="003D503B">
        <w:fldChar w:fldCharType="end"/>
      </w:r>
      <w:r w:rsidRPr="00D060CD">
        <w:t>.</w:t>
      </w:r>
    </w:p>
    <w:p w14:paraId="4806BD77" w14:textId="6685E83B" w:rsidR="00D060CD" w:rsidRDefault="00D060CD" w:rsidP="004339EE">
      <w:pPr>
        <w:pStyle w:val="alphabeticallist"/>
        <w:spacing w:after="40"/>
      </w:pPr>
      <w:r w:rsidRPr="00D060CD">
        <w:t xml:space="preserve">Analysis of any failed components as defined in Para. </w:t>
      </w:r>
      <w:r w:rsidR="00F3755E">
        <w:fldChar w:fldCharType="begin"/>
      </w:r>
      <w:r w:rsidR="00F3755E">
        <w:instrText xml:space="preserve"> REF _Ref476319884 \r \h </w:instrText>
      </w:r>
      <w:r w:rsidR="00F3755E">
        <w:fldChar w:fldCharType="separate"/>
      </w:r>
      <w:r w:rsidR="00D11FD4">
        <w:t>7.1</w:t>
      </w:r>
      <w:r w:rsidR="00F3755E">
        <w:fldChar w:fldCharType="end"/>
      </w:r>
      <w:r w:rsidRPr="00D060CD">
        <w:t>.</w:t>
      </w:r>
    </w:p>
    <w:p w14:paraId="0C394544" w14:textId="26393151" w:rsidR="00D060CD" w:rsidRDefault="00D060CD" w:rsidP="004339EE">
      <w:pPr>
        <w:pStyle w:val="alphabeticallist"/>
        <w:spacing w:after="40"/>
      </w:pPr>
      <w:r w:rsidRPr="00D060CD">
        <w:t>Thermal resistance/conductivity measurements from surviving devices.</w:t>
      </w:r>
    </w:p>
    <w:p w14:paraId="595FC2F0" w14:textId="209AE238" w:rsidR="00E41EBF" w:rsidRDefault="00D060CD" w:rsidP="00E41EBF">
      <w:pPr>
        <w:pStyle w:val="Heading3"/>
      </w:pPr>
      <w:r w:rsidRPr="00D060CD">
        <w:tab/>
      </w:r>
      <w:r w:rsidRPr="00D060CD">
        <w:tab/>
      </w:r>
      <w:bookmarkStart w:id="162" w:name="_Toc73438337"/>
      <w:r w:rsidRPr="00D060CD">
        <w:t xml:space="preserve">Subgroup </w:t>
      </w:r>
      <w:proofErr w:type="spellStart"/>
      <w:r w:rsidRPr="00D060CD">
        <w:t>2A</w:t>
      </w:r>
      <w:proofErr w:type="spellEnd"/>
      <w:r w:rsidRPr="00D060CD">
        <w:t>(ii)</w:t>
      </w:r>
      <w:r w:rsidR="002D59EA">
        <w:t xml:space="preserve"> </w:t>
      </w:r>
      <w:r w:rsidRPr="00D060CD">
        <w:t xml:space="preserve">- Power Step-Stress Test Data (Para. </w:t>
      </w:r>
      <w:r w:rsidR="00F643A8">
        <w:fldChar w:fldCharType="begin"/>
      </w:r>
      <w:r w:rsidR="00F643A8">
        <w:instrText xml:space="preserve"> REF _Ref472933999 \r \h </w:instrText>
      </w:r>
      <w:r w:rsidR="00F643A8">
        <w:fldChar w:fldCharType="separate"/>
      </w:r>
      <w:r w:rsidR="00D11FD4">
        <w:t>7.3.2.5</w:t>
      </w:r>
      <w:r w:rsidR="00F643A8">
        <w:fldChar w:fldCharType="end"/>
      </w:r>
      <w:r w:rsidRPr="00D060CD">
        <w:t>) (if applicable)</w:t>
      </w:r>
      <w:bookmarkEnd w:id="162"/>
      <w:r w:rsidRPr="00D060CD">
        <w:t xml:space="preserve"> </w:t>
      </w:r>
    </w:p>
    <w:p w14:paraId="7169BDE3" w14:textId="76A51AB9" w:rsidR="00D060CD" w:rsidRPr="00D060CD" w:rsidRDefault="00D060CD" w:rsidP="000A4FAB">
      <w:pPr>
        <w:spacing w:after="120"/>
      </w:pPr>
      <w:r w:rsidRPr="00D060CD">
        <w:t>All data shall be recorded</w:t>
      </w:r>
      <w:r w:rsidR="005149B1">
        <w:t xml:space="preserve"> </w:t>
      </w:r>
      <w:r w:rsidRPr="00D060CD">
        <w:t>against serial numbers.</w:t>
      </w:r>
      <w:r w:rsidR="00EC5E04">
        <w:t xml:space="preserve"> </w:t>
      </w:r>
      <w:r w:rsidRPr="00D060CD">
        <w:t>This shall include:</w:t>
      </w:r>
    </w:p>
    <w:p w14:paraId="7B25C790" w14:textId="1BE14720" w:rsidR="007C2E37" w:rsidRDefault="00D060CD" w:rsidP="004339EE">
      <w:pPr>
        <w:pStyle w:val="alphabeticallist"/>
        <w:spacing w:after="40"/>
      </w:pPr>
      <w:r w:rsidRPr="00D060CD">
        <w:t xml:space="preserve">Starting power. </w:t>
      </w:r>
    </w:p>
    <w:p w14:paraId="00A690AD" w14:textId="01CC518F" w:rsidR="00D060CD" w:rsidRPr="00D060CD" w:rsidRDefault="00D060CD" w:rsidP="004339EE">
      <w:pPr>
        <w:pStyle w:val="alphabeticallist"/>
        <w:spacing w:after="40"/>
      </w:pPr>
      <w:r w:rsidRPr="00D060CD">
        <w:t>Power steps.</w:t>
      </w:r>
    </w:p>
    <w:p w14:paraId="371015C2" w14:textId="7AAB3B86" w:rsidR="00D060CD" w:rsidRDefault="00D060CD" w:rsidP="004339EE">
      <w:pPr>
        <w:pStyle w:val="alphabeticallist"/>
        <w:spacing w:after="40"/>
      </w:pPr>
      <w:r w:rsidRPr="00D060CD">
        <w:t>Electrical measurements tabulated for each step.</w:t>
      </w:r>
    </w:p>
    <w:p w14:paraId="78D36A37" w14:textId="288EDF18" w:rsidR="00D060CD" w:rsidRDefault="00D060CD" w:rsidP="004339EE">
      <w:pPr>
        <w:pStyle w:val="alphabeticallist"/>
        <w:spacing w:after="40"/>
      </w:pPr>
      <w:r w:rsidRPr="00D060CD">
        <w:t xml:space="preserve">Graphical output as defined in Para. </w:t>
      </w:r>
      <w:r w:rsidR="003D503B">
        <w:fldChar w:fldCharType="begin"/>
      </w:r>
      <w:r w:rsidR="003D503B">
        <w:instrText xml:space="preserve"> REF _Ref51234584 \r \h </w:instrText>
      </w:r>
      <w:r w:rsidR="003D503B">
        <w:fldChar w:fldCharType="separate"/>
      </w:r>
      <w:r w:rsidR="00D11FD4">
        <w:t>7.3.2.7</w:t>
      </w:r>
      <w:r w:rsidR="003D503B">
        <w:fldChar w:fldCharType="end"/>
      </w:r>
      <w:r w:rsidRPr="00D060CD">
        <w:t>.</w:t>
      </w:r>
    </w:p>
    <w:p w14:paraId="20E6AC58" w14:textId="12765C0B" w:rsidR="00D060CD" w:rsidRDefault="00D060CD" w:rsidP="004339EE">
      <w:pPr>
        <w:pStyle w:val="alphabeticallist"/>
        <w:spacing w:after="40"/>
      </w:pPr>
      <w:r w:rsidRPr="00D060CD">
        <w:t xml:space="preserve">Analysis of any failed components as defined in Para. </w:t>
      </w:r>
      <w:r w:rsidR="00F643A8">
        <w:fldChar w:fldCharType="begin"/>
      </w:r>
      <w:r w:rsidR="00F643A8">
        <w:instrText xml:space="preserve"> REF _Ref472934025 \r \h </w:instrText>
      </w:r>
      <w:r w:rsidR="00F643A8">
        <w:fldChar w:fldCharType="separate"/>
      </w:r>
      <w:r w:rsidR="00D11FD4">
        <w:t>7.1</w:t>
      </w:r>
      <w:r w:rsidR="00F643A8">
        <w:fldChar w:fldCharType="end"/>
      </w:r>
      <w:r w:rsidRPr="00D060CD">
        <w:t>.</w:t>
      </w:r>
    </w:p>
    <w:p w14:paraId="41A98614" w14:textId="46EE96D3" w:rsidR="00D060CD" w:rsidRDefault="00D060CD" w:rsidP="004339EE">
      <w:pPr>
        <w:pStyle w:val="alphabeticallist"/>
        <w:spacing w:after="40"/>
      </w:pPr>
      <w:r w:rsidRPr="00D060CD">
        <w:t>Thermal resistance/conductivity measurements</w:t>
      </w:r>
      <w:r w:rsidR="005149B1">
        <w:t xml:space="preserve"> </w:t>
      </w:r>
      <w:r w:rsidRPr="00D060CD">
        <w:t>from surviving devices.</w:t>
      </w:r>
    </w:p>
    <w:p w14:paraId="5038BF0C" w14:textId="1406D469" w:rsidR="005D6F67" w:rsidRPr="005D6F67" w:rsidRDefault="00D060CD" w:rsidP="005D6F67">
      <w:pPr>
        <w:pStyle w:val="Heading3"/>
        <w:rPr>
          <w:highlight w:val="yellow"/>
        </w:rPr>
      </w:pPr>
      <w:r w:rsidRPr="00D060CD">
        <w:lastRenderedPageBreak/>
        <w:tab/>
      </w:r>
      <w:r w:rsidR="005D6F67" w:rsidRPr="00D060CD">
        <w:tab/>
      </w:r>
      <w:r w:rsidR="005D6F67" w:rsidRPr="00D060CD">
        <w:tab/>
      </w:r>
      <w:bookmarkStart w:id="163" w:name="_Toc73438338"/>
      <w:r w:rsidR="005D6F67" w:rsidRPr="005D6F67">
        <w:rPr>
          <w:highlight w:val="yellow"/>
        </w:rPr>
        <w:t xml:space="preserve">Subgroup </w:t>
      </w:r>
      <w:proofErr w:type="spellStart"/>
      <w:r w:rsidR="005D6F67" w:rsidRPr="005D6F67">
        <w:rPr>
          <w:highlight w:val="yellow"/>
        </w:rPr>
        <w:t>2A</w:t>
      </w:r>
      <w:proofErr w:type="spellEnd"/>
      <w:r w:rsidR="005D6F67" w:rsidRPr="005D6F67">
        <w:rPr>
          <w:highlight w:val="yellow"/>
        </w:rPr>
        <w:t xml:space="preserve">(iii) - Intermittent Operating Life Test Data (Para. </w:t>
      </w:r>
      <w:r w:rsidR="005D6F67" w:rsidRPr="005D6F67">
        <w:rPr>
          <w:highlight w:val="yellow"/>
        </w:rPr>
        <w:fldChar w:fldCharType="begin"/>
      </w:r>
      <w:r w:rsidR="005D6F67" w:rsidRPr="005D6F67">
        <w:rPr>
          <w:highlight w:val="yellow"/>
        </w:rPr>
        <w:instrText xml:space="preserve"> REF _Ref62035231 \r \h </w:instrText>
      </w:r>
      <w:r w:rsidR="005D6F67">
        <w:rPr>
          <w:highlight w:val="yellow"/>
        </w:rPr>
        <w:instrText xml:space="preserve"> \* MERGEFORMAT </w:instrText>
      </w:r>
      <w:r w:rsidR="005D6F67" w:rsidRPr="005D6F67">
        <w:rPr>
          <w:highlight w:val="yellow"/>
        </w:rPr>
      </w:r>
      <w:r w:rsidR="005D6F67" w:rsidRPr="005D6F67">
        <w:rPr>
          <w:highlight w:val="yellow"/>
        </w:rPr>
        <w:fldChar w:fldCharType="separate"/>
      </w:r>
      <w:r w:rsidR="00D11FD4">
        <w:rPr>
          <w:highlight w:val="yellow"/>
        </w:rPr>
        <w:t>7.3.2.6</w:t>
      </w:r>
      <w:r w:rsidR="005D6F67" w:rsidRPr="005D6F67">
        <w:rPr>
          <w:highlight w:val="yellow"/>
        </w:rPr>
        <w:fldChar w:fldCharType="end"/>
      </w:r>
      <w:r w:rsidR="005D6F67" w:rsidRPr="005D6F67">
        <w:rPr>
          <w:highlight w:val="yellow"/>
        </w:rPr>
        <w:t>) (if applicable)</w:t>
      </w:r>
      <w:bookmarkEnd w:id="163"/>
      <w:r w:rsidR="005D6F67" w:rsidRPr="005D6F67">
        <w:rPr>
          <w:highlight w:val="yellow"/>
        </w:rPr>
        <w:t xml:space="preserve"> </w:t>
      </w:r>
    </w:p>
    <w:p w14:paraId="2C06223A" w14:textId="77777777" w:rsidR="005D6F67" w:rsidRPr="005D6F67" w:rsidRDefault="005D6F67" w:rsidP="005D6F67">
      <w:pPr>
        <w:spacing w:after="120"/>
        <w:rPr>
          <w:highlight w:val="yellow"/>
        </w:rPr>
      </w:pPr>
      <w:r w:rsidRPr="005D6F67">
        <w:rPr>
          <w:highlight w:val="yellow"/>
        </w:rPr>
        <w:t>All data shall be recorded against serial numbers. This shall include:</w:t>
      </w:r>
    </w:p>
    <w:p w14:paraId="025BD002" w14:textId="2A2DF31C" w:rsidR="005D6F67" w:rsidRPr="005D6F67" w:rsidRDefault="005D6F67" w:rsidP="005D6F67">
      <w:pPr>
        <w:pStyle w:val="alphabeticallist"/>
        <w:spacing w:after="40"/>
        <w:rPr>
          <w:highlight w:val="yellow"/>
        </w:rPr>
      </w:pPr>
      <w:r w:rsidRPr="005D6F67">
        <w:rPr>
          <w:highlight w:val="yellow"/>
        </w:rPr>
        <w:t xml:space="preserve">Applied power and temperature conditions. </w:t>
      </w:r>
    </w:p>
    <w:p w14:paraId="3014E553" w14:textId="1D5D663A" w:rsidR="005D6F67" w:rsidRPr="005D6F67" w:rsidRDefault="005D6F67" w:rsidP="005D6F67">
      <w:pPr>
        <w:pStyle w:val="alphabeticallist"/>
        <w:spacing w:after="40"/>
        <w:rPr>
          <w:highlight w:val="yellow"/>
        </w:rPr>
      </w:pPr>
      <w:r w:rsidRPr="005D6F67">
        <w:rPr>
          <w:highlight w:val="yellow"/>
        </w:rPr>
        <w:t xml:space="preserve">Electrical measurements as defined in Para. </w:t>
      </w:r>
      <w:r w:rsidRPr="005D6F67">
        <w:rPr>
          <w:highlight w:val="yellow"/>
        </w:rPr>
        <w:fldChar w:fldCharType="begin"/>
      </w:r>
      <w:r w:rsidRPr="005D6F67">
        <w:rPr>
          <w:highlight w:val="yellow"/>
        </w:rPr>
        <w:instrText xml:space="preserve"> REF _Ref472933477 \r \h </w:instrText>
      </w:r>
      <w:r>
        <w:rPr>
          <w:highlight w:val="yellow"/>
        </w:rPr>
        <w:instrText xml:space="preserve"> \* MERGEFORMAT </w:instrText>
      </w:r>
      <w:r w:rsidRPr="005D6F67">
        <w:rPr>
          <w:highlight w:val="yellow"/>
        </w:rPr>
      </w:r>
      <w:r w:rsidRPr="005D6F67">
        <w:rPr>
          <w:highlight w:val="yellow"/>
        </w:rPr>
        <w:fldChar w:fldCharType="separate"/>
      </w:r>
      <w:r w:rsidR="00D11FD4">
        <w:rPr>
          <w:highlight w:val="yellow"/>
        </w:rPr>
        <w:t>7.3.2.3</w:t>
      </w:r>
      <w:r w:rsidRPr="005D6F67">
        <w:rPr>
          <w:highlight w:val="yellow"/>
        </w:rPr>
        <w:fldChar w:fldCharType="end"/>
      </w:r>
      <w:r w:rsidRPr="005D6F67">
        <w:rPr>
          <w:highlight w:val="yellow"/>
        </w:rPr>
        <w:t>.</w:t>
      </w:r>
    </w:p>
    <w:p w14:paraId="2CAE6A95" w14:textId="402ABF70" w:rsidR="005D6F67" w:rsidRPr="005D6F67" w:rsidRDefault="005D6F67" w:rsidP="005D6F67">
      <w:pPr>
        <w:pStyle w:val="alphabeticallist"/>
        <w:spacing w:after="40"/>
        <w:rPr>
          <w:highlight w:val="yellow"/>
        </w:rPr>
      </w:pPr>
      <w:r w:rsidRPr="005D6F67">
        <w:rPr>
          <w:highlight w:val="yellow"/>
        </w:rPr>
        <w:t xml:space="preserve">Graphical output as defined in Para. </w:t>
      </w:r>
      <w:r w:rsidRPr="005D6F67">
        <w:rPr>
          <w:highlight w:val="yellow"/>
        </w:rPr>
        <w:fldChar w:fldCharType="begin"/>
      </w:r>
      <w:r w:rsidRPr="005D6F67">
        <w:rPr>
          <w:highlight w:val="yellow"/>
        </w:rPr>
        <w:instrText xml:space="preserve"> REF _Ref51234584 \r \h </w:instrText>
      </w:r>
      <w:r>
        <w:rPr>
          <w:highlight w:val="yellow"/>
        </w:rPr>
        <w:instrText xml:space="preserve"> \* MERGEFORMAT </w:instrText>
      </w:r>
      <w:r w:rsidRPr="005D6F67">
        <w:rPr>
          <w:highlight w:val="yellow"/>
        </w:rPr>
      </w:r>
      <w:r w:rsidRPr="005D6F67">
        <w:rPr>
          <w:highlight w:val="yellow"/>
        </w:rPr>
        <w:fldChar w:fldCharType="separate"/>
      </w:r>
      <w:r w:rsidR="00D11FD4">
        <w:rPr>
          <w:highlight w:val="yellow"/>
        </w:rPr>
        <w:t>7.3.2.7</w:t>
      </w:r>
      <w:r w:rsidRPr="005D6F67">
        <w:rPr>
          <w:highlight w:val="yellow"/>
        </w:rPr>
        <w:fldChar w:fldCharType="end"/>
      </w:r>
      <w:r w:rsidRPr="005D6F67">
        <w:rPr>
          <w:highlight w:val="yellow"/>
        </w:rPr>
        <w:t>.</w:t>
      </w:r>
    </w:p>
    <w:p w14:paraId="3A3BB045" w14:textId="4DD14EB6" w:rsidR="005D6F67" w:rsidRPr="005D6F67" w:rsidRDefault="005D6F67" w:rsidP="005D6F67">
      <w:pPr>
        <w:pStyle w:val="alphabeticallist"/>
        <w:spacing w:after="40"/>
        <w:rPr>
          <w:highlight w:val="yellow"/>
        </w:rPr>
      </w:pPr>
      <w:r w:rsidRPr="005D6F67">
        <w:rPr>
          <w:highlight w:val="yellow"/>
        </w:rPr>
        <w:t xml:space="preserve">Analysis of any failed components as defined in Para. </w:t>
      </w:r>
      <w:r w:rsidRPr="005D6F67">
        <w:rPr>
          <w:highlight w:val="yellow"/>
        </w:rPr>
        <w:fldChar w:fldCharType="begin"/>
      </w:r>
      <w:r w:rsidRPr="005D6F67">
        <w:rPr>
          <w:highlight w:val="yellow"/>
        </w:rPr>
        <w:instrText xml:space="preserve"> REF _Ref472934025 \r \h </w:instrText>
      </w:r>
      <w:r>
        <w:rPr>
          <w:highlight w:val="yellow"/>
        </w:rPr>
        <w:instrText xml:space="preserve"> \* MERGEFORMAT </w:instrText>
      </w:r>
      <w:r w:rsidRPr="005D6F67">
        <w:rPr>
          <w:highlight w:val="yellow"/>
        </w:rPr>
      </w:r>
      <w:r w:rsidRPr="005D6F67">
        <w:rPr>
          <w:highlight w:val="yellow"/>
        </w:rPr>
        <w:fldChar w:fldCharType="separate"/>
      </w:r>
      <w:r w:rsidR="00D11FD4">
        <w:rPr>
          <w:highlight w:val="yellow"/>
        </w:rPr>
        <w:t>7.1</w:t>
      </w:r>
      <w:r w:rsidRPr="005D6F67">
        <w:rPr>
          <w:highlight w:val="yellow"/>
        </w:rPr>
        <w:fldChar w:fldCharType="end"/>
      </w:r>
      <w:r w:rsidRPr="005D6F67">
        <w:rPr>
          <w:highlight w:val="yellow"/>
        </w:rPr>
        <w:t>.</w:t>
      </w:r>
    </w:p>
    <w:p w14:paraId="1EE60E40" w14:textId="77777777" w:rsidR="005D6F67" w:rsidRPr="005D6F67" w:rsidRDefault="005D6F67" w:rsidP="005D6F67">
      <w:pPr>
        <w:pStyle w:val="alphabeticallist"/>
        <w:spacing w:after="40"/>
        <w:rPr>
          <w:highlight w:val="yellow"/>
        </w:rPr>
      </w:pPr>
      <w:r w:rsidRPr="005D6F67">
        <w:rPr>
          <w:highlight w:val="yellow"/>
        </w:rPr>
        <w:t>Thermal resistance/conductivity measurements from surviving devices.</w:t>
      </w:r>
    </w:p>
    <w:p w14:paraId="7819DF1C" w14:textId="425326C2" w:rsidR="00D060CD" w:rsidRDefault="00D060CD" w:rsidP="00E41EBF">
      <w:pPr>
        <w:pStyle w:val="Heading2"/>
      </w:pPr>
      <w:bookmarkStart w:id="164" w:name="_Toc73438339"/>
      <w:r w:rsidRPr="00D060CD">
        <w:t>SUBGROUP</w:t>
      </w:r>
      <w:r w:rsidR="005149B1">
        <w:t xml:space="preserve"> </w:t>
      </w:r>
      <w:proofErr w:type="spellStart"/>
      <w:r w:rsidRPr="00D060CD">
        <w:t>2B</w:t>
      </w:r>
      <w:proofErr w:type="spellEnd"/>
      <w:r w:rsidR="002D59EA">
        <w:t xml:space="preserve"> </w:t>
      </w:r>
      <w:r w:rsidRPr="00D060CD">
        <w:t xml:space="preserve">- RADIATION TESTS DATA (PARA. </w:t>
      </w:r>
      <w:r w:rsidR="00F643A8">
        <w:fldChar w:fldCharType="begin"/>
      </w:r>
      <w:r w:rsidR="00F643A8">
        <w:instrText xml:space="preserve"> REF _Ref472934044 \r \h </w:instrText>
      </w:r>
      <w:r w:rsidR="00F643A8">
        <w:fldChar w:fldCharType="separate"/>
      </w:r>
      <w:r w:rsidR="00D11FD4">
        <w:t>7.3.3</w:t>
      </w:r>
      <w:r w:rsidR="00F643A8">
        <w:fldChar w:fldCharType="end"/>
      </w:r>
      <w:r w:rsidRPr="00D060CD">
        <w:t>)</w:t>
      </w:r>
      <w:bookmarkEnd w:id="164"/>
    </w:p>
    <w:p w14:paraId="4A1D088C" w14:textId="72ECB273" w:rsidR="007C2E37" w:rsidRDefault="00D060CD" w:rsidP="004339EE">
      <w:pPr>
        <w:spacing w:after="120"/>
      </w:pPr>
      <w:r w:rsidRPr="00D060CD">
        <w:t>All data shall be recorded</w:t>
      </w:r>
      <w:r w:rsidR="005149B1">
        <w:t xml:space="preserve"> </w:t>
      </w:r>
      <w:r w:rsidRPr="00D060CD">
        <w:t>against serial numbers.</w:t>
      </w:r>
      <w:r w:rsidR="00EC5E04">
        <w:t xml:space="preserve"> </w:t>
      </w:r>
      <w:r w:rsidRPr="00D060CD">
        <w:t xml:space="preserve">This shall include: </w:t>
      </w:r>
    </w:p>
    <w:p w14:paraId="5D685959" w14:textId="75231235" w:rsidR="00D060CD" w:rsidRPr="00D060CD" w:rsidRDefault="00D060CD" w:rsidP="004339EE">
      <w:pPr>
        <w:pStyle w:val="alphabeticallist"/>
        <w:spacing w:after="40"/>
      </w:pPr>
      <w:r w:rsidRPr="00D060CD">
        <w:t>Total dose steady-state test data.</w:t>
      </w:r>
    </w:p>
    <w:p w14:paraId="438023A5" w14:textId="10BFBB07" w:rsidR="00D060CD" w:rsidRDefault="00D060CD" w:rsidP="004339EE">
      <w:pPr>
        <w:pStyle w:val="alphabeticallist"/>
        <w:spacing w:after="40"/>
      </w:pPr>
      <w:r w:rsidRPr="00D060CD">
        <w:t>Single Event Phenomena test data (if applicable).</w:t>
      </w:r>
    </w:p>
    <w:p w14:paraId="57420CC4" w14:textId="029B8823" w:rsidR="00E41EBF" w:rsidRPr="00EF7B8A" w:rsidRDefault="00D060CD" w:rsidP="00EF7B8A">
      <w:pPr>
        <w:pStyle w:val="Heading2"/>
      </w:pPr>
      <w:r w:rsidRPr="00E41EBF">
        <w:rPr>
          <w:rStyle w:val="Heading2Char"/>
        </w:rPr>
        <w:tab/>
      </w:r>
      <w:bookmarkStart w:id="165" w:name="_Toc73438340"/>
      <w:r w:rsidRPr="00EF7B8A">
        <w:t>SUBGROUP</w:t>
      </w:r>
      <w:r w:rsidR="005149B1">
        <w:t xml:space="preserve"> </w:t>
      </w:r>
      <w:proofErr w:type="spellStart"/>
      <w:r w:rsidRPr="00EF7B8A">
        <w:t>2C</w:t>
      </w:r>
      <w:proofErr w:type="spellEnd"/>
      <w:r w:rsidR="002D59EA">
        <w:t xml:space="preserve"> </w:t>
      </w:r>
      <w:r w:rsidRPr="00EF7B8A">
        <w:t>- CONSTRUCTION ANALYSIS DATA</w:t>
      </w:r>
      <w:r w:rsidR="005149B1">
        <w:t xml:space="preserve"> </w:t>
      </w:r>
      <w:r w:rsidRPr="00EF7B8A">
        <w:t xml:space="preserve">(PARA. </w:t>
      </w:r>
      <w:r w:rsidR="00F643A8">
        <w:fldChar w:fldCharType="begin"/>
      </w:r>
      <w:r w:rsidR="00F643A8">
        <w:instrText xml:space="preserve"> REF _Ref472934054 \r \h </w:instrText>
      </w:r>
      <w:r w:rsidR="00F643A8">
        <w:fldChar w:fldCharType="separate"/>
      </w:r>
      <w:r w:rsidR="00D11FD4">
        <w:t>7.3.4</w:t>
      </w:r>
      <w:r w:rsidR="00F643A8">
        <w:fldChar w:fldCharType="end"/>
      </w:r>
      <w:r w:rsidRPr="00EF7B8A">
        <w:t>)</w:t>
      </w:r>
      <w:bookmarkEnd w:id="165"/>
      <w:r w:rsidRPr="00EF7B8A">
        <w:t xml:space="preserve"> </w:t>
      </w:r>
    </w:p>
    <w:p w14:paraId="2676AD99" w14:textId="47AD18C1" w:rsidR="007C2E37" w:rsidRDefault="00E41EBF" w:rsidP="004339EE">
      <w:pPr>
        <w:spacing w:after="120"/>
      </w:pPr>
      <w:r w:rsidRPr="00E41EBF">
        <w:t xml:space="preserve">All data shall </w:t>
      </w:r>
      <w:r w:rsidRPr="002D59EA">
        <w:t>be</w:t>
      </w:r>
      <w:r w:rsidR="002D59EA" w:rsidRPr="002D59EA">
        <w:rPr>
          <w:rStyle w:val="Heading2Char"/>
          <w:u w:val="none"/>
        </w:rPr>
        <w:t xml:space="preserve"> </w:t>
      </w:r>
      <w:r w:rsidR="00D060CD" w:rsidRPr="002D59EA">
        <w:t>recorded</w:t>
      </w:r>
      <w:r w:rsidR="005149B1">
        <w:t xml:space="preserve"> </w:t>
      </w:r>
      <w:r w:rsidR="00D060CD" w:rsidRPr="00D060CD">
        <w:t>against serial numbers.</w:t>
      </w:r>
      <w:r w:rsidR="00EC5E04">
        <w:t xml:space="preserve"> </w:t>
      </w:r>
      <w:r w:rsidR="00D060CD" w:rsidRPr="00D060CD">
        <w:t xml:space="preserve">This shall include: </w:t>
      </w:r>
    </w:p>
    <w:p w14:paraId="0291B8F0" w14:textId="29E82401" w:rsidR="00D060CD" w:rsidRPr="00D060CD" w:rsidRDefault="00D060CD" w:rsidP="004339EE">
      <w:pPr>
        <w:pStyle w:val="alphabeticallist"/>
        <w:spacing w:after="40"/>
      </w:pPr>
      <w:r w:rsidRPr="00D060CD">
        <w:t>Internal water vapour content data.</w:t>
      </w:r>
    </w:p>
    <w:p w14:paraId="40582060" w14:textId="635293FD" w:rsidR="00D060CD" w:rsidRDefault="00D060CD" w:rsidP="004339EE">
      <w:pPr>
        <w:pStyle w:val="alphabeticallist"/>
        <w:spacing w:after="40"/>
      </w:pPr>
      <w:r w:rsidRPr="00D060CD">
        <w:t>Photographs.</w:t>
      </w:r>
    </w:p>
    <w:p w14:paraId="71B26213" w14:textId="569B7E2D" w:rsidR="00D060CD" w:rsidRDefault="00D060CD" w:rsidP="004339EE">
      <w:pPr>
        <w:pStyle w:val="alphabeticallist"/>
        <w:spacing w:after="40"/>
      </w:pPr>
      <w:r w:rsidRPr="00D060CD">
        <w:t>SEM photographs.</w:t>
      </w:r>
    </w:p>
    <w:p w14:paraId="5F053E47" w14:textId="6B61E3E8" w:rsidR="007C2E37" w:rsidRDefault="00D060CD" w:rsidP="004339EE">
      <w:pPr>
        <w:pStyle w:val="alphabeticallist"/>
        <w:spacing w:after="40"/>
      </w:pPr>
      <w:r w:rsidRPr="00D060CD">
        <w:t xml:space="preserve">Results of bond strength test. </w:t>
      </w:r>
    </w:p>
    <w:p w14:paraId="34BF344E" w14:textId="31B3BD7A" w:rsidR="00D060CD" w:rsidRPr="00D060CD" w:rsidRDefault="00D060CD" w:rsidP="004339EE">
      <w:pPr>
        <w:pStyle w:val="alphabeticallist"/>
        <w:spacing w:after="40"/>
      </w:pPr>
      <w:r w:rsidRPr="00D060CD">
        <w:t>Results of die shear test.</w:t>
      </w:r>
    </w:p>
    <w:p w14:paraId="2AA39516" w14:textId="454A8E00" w:rsidR="007C2E37" w:rsidRDefault="00D060CD" w:rsidP="004339EE">
      <w:pPr>
        <w:pStyle w:val="alphabeticallist"/>
        <w:spacing w:after="40"/>
      </w:pPr>
      <w:proofErr w:type="spellStart"/>
      <w:r w:rsidRPr="00D060CD">
        <w:t>Glassivation</w:t>
      </w:r>
      <w:proofErr w:type="spellEnd"/>
      <w:r w:rsidRPr="00D060CD">
        <w:t xml:space="preserve"> layer integrity test data (if applicable). </w:t>
      </w:r>
    </w:p>
    <w:p w14:paraId="5EA58DA9" w14:textId="26446AED" w:rsidR="00D060CD" w:rsidRDefault="00D060CD" w:rsidP="004339EE">
      <w:pPr>
        <w:pStyle w:val="alphabeticallist"/>
        <w:spacing w:after="40"/>
      </w:pPr>
      <w:proofErr w:type="spellStart"/>
      <w:r w:rsidRPr="00D060CD">
        <w:t>Microsectioning</w:t>
      </w:r>
      <w:proofErr w:type="spellEnd"/>
      <w:r w:rsidRPr="00D060CD">
        <w:t xml:space="preserve"> photographs.</w:t>
      </w:r>
    </w:p>
    <w:p w14:paraId="624054BB" w14:textId="712AA58F" w:rsidR="00D060CD" w:rsidRDefault="00D060CD" w:rsidP="00E41EBF">
      <w:pPr>
        <w:pStyle w:val="Heading2"/>
      </w:pPr>
      <w:r w:rsidRPr="00D060CD">
        <w:tab/>
      </w:r>
      <w:bookmarkStart w:id="166" w:name="_Toc73438341"/>
      <w:r w:rsidRPr="00D060CD">
        <w:t>SUBGROUP</w:t>
      </w:r>
      <w:r w:rsidR="005149B1">
        <w:t xml:space="preserve"> </w:t>
      </w:r>
      <w:proofErr w:type="spellStart"/>
      <w:r w:rsidRPr="00D060CD">
        <w:t>2D</w:t>
      </w:r>
      <w:proofErr w:type="spellEnd"/>
      <w:r w:rsidR="002D59EA">
        <w:t xml:space="preserve"> </w:t>
      </w:r>
      <w:r w:rsidRPr="00D060CD">
        <w:t xml:space="preserve">- PACKAGE TESTS DATA (PARA. </w:t>
      </w:r>
      <w:r w:rsidR="00F643A8">
        <w:fldChar w:fldCharType="begin"/>
      </w:r>
      <w:r w:rsidR="00F643A8">
        <w:instrText xml:space="preserve"> REF _Ref472934070 \r \h </w:instrText>
      </w:r>
      <w:r w:rsidR="00F643A8">
        <w:fldChar w:fldCharType="separate"/>
      </w:r>
      <w:r w:rsidR="00D11FD4">
        <w:t>7.3.5</w:t>
      </w:r>
      <w:r w:rsidR="00F643A8">
        <w:fldChar w:fldCharType="end"/>
      </w:r>
      <w:r w:rsidRPr="00D060CD">
        <w:t>)</w:t>
      </w:r>
      <w:bookmarkEnd w:id="166"/>
    </w:p>
    <w:p w14:paraId="2556C90D" w14:textId="099B1350" w:rsidR="007C2E37" w:rsidRDefault="00D060CD" w:rsidP="004339EE">
      <w:pPr>
        <w:spacing w:after="120"/>
      </w:pPr>
      <w:r w:rsidRPr="00D060CD">
        <w:t>All data shall be recorded</w:t>
      </w:r>
      <w:r w:rsidR="005149B1">
        <w:t xml:space="preserve"> </w:t>
      </w:r>
      <w:r w:rsidRPr="00D060CD">
        <w:t>against serial numbers.</w:t>
      </w:r>
      <w:r w:rsidR="00EC5E04">
        <w:t xml:space="preserve"> </w:t>
      </w:r>
      <w:r w:rsidRPr="00D060CD">
        <w:t xml:space="preserve">This shall include: </w:t>
      </w:r>
    </w:p>
    <w:p w14:paraId="03BBF5D4" w14:textId="39631B03" w:rsidR="00D060CD" w:rsidRPr="00D060CD" w:rsidRDefault="00D060CD" w:rsidP="004339EE">
      <w:pPr>
        <w:pStyle w:val="alphabeticallist"/>
        <w:spacing w:after="40"/>
      </w:pPr>
      <w:r w:rsidRPr="00D060CD">
        <w:t>Thermal tests data.</w:t>
      </w:r>
    </w:p>
    <w:p w14:paraId="5980CAA4" w14:textId="559636E3" w:rsidR="00D060CD" w:rsidRDefault="00D060CD" w:rsidP="004339EE">
      <w:pPr>
        <w:pStyle w:val="alphabeticallist"/>
        <w:spacing w:after="40"/>
      </w:pPr>
      <w:r w:rsidRPr="00D060CD">
        <w:t>Mechanical tests data.</w:t>
      </w:r>
    </w:p>
    <w:p w14:paraId="1B42FE15" w14:textId="52144E23" w:rsidR="00D060CD" w:rsidRDefault="00D060CD" w:rsidP="004339EE">
      <w:pPr>
        <w:pStyle w:val="alphabeticallist"/>
        <w:spacing w:after="40"/>
      </w:pPr>
      <w:r w:rsidRPr="00D060CD">
        <w:t>Resistance</w:t>
      </w:r>
      <w:r w:rsidR="005149B1">
        <w:t xml:space="preserve"> </w:t>
      </w:r>
      <w:r w:rsidRPr="00D060CD">
        <w:t>to soldering heat test data.</w:t>
      </w:r>
    </w:p>
    <w:p w14:paraId="2367599A" w14:textId="04044F31" w:rsidR="00D060CD" w:rsidRDefault="00D060CD" w:rsidP="007C2E37">
      <w:pPr>
        <w:pStyle w:val="Heading2"/>
      </w:pPr>
      <w:r w:rsidRPr="00D060CD">
        <w:tab/>
      </w:r>
      <w:bookmarkStart w:id="167" w:name="_Toc73438342"/>
      <w:r w:rsidRPr="00D060CD">
        <w:t xml:space="preserve">SUBGROUP </w:t>
      </w:r>
      <w:proofErr w:type="spellStart"/>
      <w:r w:rsidRPr="00D060CD">
        <w:t>2E</w:t>
      </w:r>
      <w:proofErr w:type="spellEnd"/>
      <w:r w:rsidR="002D59EA">
        <w:t xml:space="preserve"> </w:t>
      </w:r>
      <w:r w:rsidRPr="00D060CD">
        <w:t>-</w:t>
      </w:r>
      <w:r w:rsidR="005149B1">
        <w:t xml:space="preserve"> </w:t>
      </w:r>
      <w:r w:rsidRPr="00D060CD">
        <w:t xml:space="preserve">ELECTRICAL TESTS DATA (PARA. </w:t>
      </w:r>
      <w:r w:rsidR="00F643A8">
        <w:fldChar w:fldCharType="begin"/>
      </w:r>
      <w:r w:rsidR="00F643A8">
        <w:instrText xml:space="preserve"> REF _Ref472934084 \r \h </w:instrText>
      </w:r>
      <w:r w:rsidR="00F643A8">
        <w:fldChar w:fldCharType="separate"/>
      </w:r>
      <w:r w:rsidR="00D11FD4">
        <w:t>7.3.6</w:t>
      </w:r>
      <w:r w:rsidR="00F643A8">
        <w:fldChar w:fldCharType="end"/>
      </w:r>
      <w:r w:rsidRPr="00D060CD">
        <w:t>)</w:t>
      </w:r>
      <w:bookmarkEnd w:id="167"/>
    </w:p>
    <w:p w14:paraId="29F876BE" w14:textId="77777777" w:rsidR="007C2E37" w:rsidRDefault="00D060CD" w:rsidP="004339EE">
      <w:pPr>
        <w:spacing w:after="120"/>
      </w:pPr>
      <w:r w:rsidRPr="00D060CD">
        <w:t>All data shall be recorded against serial numbers.</w:t>
      </w:r>
      <w:r w:rsidR="005149B1">
        <w:t xml:space="preserve"> </w:t>
      </w:r>
      <w:r w:rsidRPr="00D060CD">
        <w:t xml:space="preserve">This shall include: </w:t>
      </w:r>
    </w:p>
    <w:p w14:paraId="3DC127F7" w14:textId="22F5DE24" w:rsidR="00D060CD" w:rsidRPr="00D060CD" w:rsidRDefault="00D060CD" w:rsidP="004339EE">
      <w:pPr>
        <w:pStyle w:val="alphabeticallist"/>
        <w:spacing w:after="40"/>
      </w:pPr>
      <w:r w:rsidRPr="00D060CD">
        <w:t>ESDS test data.</w:t>
      </w:r>
    </w:p>
    <w:p w14:paraId="467A78AB" w14:textId="31ABFCBE" w:rsidR="00D060CD" w:rsidRDefault="00D060CD" w:rsidP="004339EE">
      <w:pPr>
        <w:pStyle w:val="alphabeticallist"/>
        <w:spacing w:after="40"/>
      </w:pPr>
      <w:r w:rsidRPr="00D060CD">
        <w:t>Characterisation data.</w:t>
      </w:r>
    </w:p>
    <w:p w14:paraId="05C8B936" w14:textId="77777777" w:rsidR="002D59EA" w:rsidRDefault="00D060CD" w:rsidP="00D060CD">
      <w:pPr>
        <w:pStyle w:val="Heading2"/>
      </w:pPr>
      <w:r w:rsidRPr="00D060CD">
        <w:tab/>
      </w:r>
      <w:bookmarkStart w:id="168" w:name="_Toc73438343"/>
      <w:r w:rsidRPr="00D060CD">
        <w:t xml:space="preserve">GROUP 3 - ENDURANCE TESTS </w:t>
      </w:r>
      <w:r w:rsidR="002D59EA">
        <w:t>D</w:t>
      </w:r>
      <w:r w:rsidRPr="00D060CD">
        <w:t>ATA</w:t>
      </w:r>
      <w:bookmarkEnd w:id="168"/>
    </w:p>
    <w:p w14:paraId="7407B84B" w14:textId="32BC0FB3" w:rsidR="002D59EA" w:rsidRDefault="00D060CD" w:rsidP="002D59EA">
      <w:pPr>
        <w:pStyle w:val="Heading3"/>
      </w:pPr>
      <w:r w:rsidRPr="002D59EA">
        <w:tab/>
      </w:r>
      <w:bookmarkStart w:id="169" w:name="_Toc73438344"/>
      <w:r w:rsidRPr="002D59EA">
        <w:t xml:space="preserve">Subgroup </w:t>
      </w:r>
      <w:proofErr w:type="spellStart"/>
      <w:r w:rsidRPr="002D59EA">
        <w:t>3A</w:t>
      </w:r>
      <w:proofErr w:type="spellEnd"/>
      <w:r w:rsidR="002D59EA">
        <w:t xml:space="preserve"> </w:t>
      </w:r>
      <w:r w:rsidRPr="002D59EA">
        <w:t>- High Temperature Reverse Bias (</w:t>
      </w:r>
      <w:proofErr w:type="spellStart"/>
      <w:r w:rsidRPr="002D59EA">
        <w:t>HTRB</w:t>
      </w:r>
      <w:proofErr w:type="spellEnd"/>
      <w:r w:rsidRPr="002D59EA">
        <w:t xml:space="preserve">) Test Data (Para. </w:t>
      </w:r>
      <w:r w:rsidR="00F643A8">
        <w:fldChar w:fldCharType="begin"/>
      </w:r>
      <w:r w:rsidR="00F643A8">
        <w:instrText xml:space="preserve"> REF _Ref472934106 \r \h </w:instrText>
      </w:r>
      <w:r w:rsidR="00F643A8">
        <w:fldChar w:fldCharType="separate"/>
      </w:r>
      <w:r w:rsidR="00D11FD4">
        <w:t>7.4.2</w:t>
      </w:r>
      <w:r w:rsidR="00F643A8">
        <w:fldChar w:fldCharType="end"/>
      </w:r>
      <w:r w:rsidRPr="002D59EA">
        <w:t>)</w:t>
      </w:r>
      <w:r w:rsidR="002D59EA">
        <w:t xml:space="preserve"> </w:t>
      </w:r>
      <w:r w:rsidRPr="002D59EA">
        <w:t>(if applicable)</w:t>
      </w:r>
      <w:bookmarkEnd w:id="169"/>
    </w:p>
    <w:p w14:paraId="10095A7F" w14:textId="67361A2B" w:rsidR="00D060CD" w:rsidRDefault="00D060CD" w:rsidP="002D59EA">
      <w:r w:rsidRPr="00D060CD">
        <w:t>All data shall be recorded against serial numbers.</w:t>
      </w:r>
    </w:p>
    <w:p w14:paraId="59D11F57" w14:textId="3553ED71" w:rsidR="00E41EBF" w:rsidRDefault="00D060CD" w:rsidP="00197D53">
      <w:pPr>
        <w:pStyle w:val="Heading3"/>
      </w:pPr>
      <w:r w:rsidRPr="00D060CD">
        <w:lastRenderedPageBreak/>
        <w:tab/>
      </w:r>
      <w:bookmarkStart w:id="170" w:name="_Toc73438345"/>
      <w:r w:rsidRPr="00D060CD">
        <w:t xml:space="preserve">Subgroup </w:t>
      </w:r>
      <w:proofErr w:type="spellStart"/>
      <w:r w:rsidRPr="00D060CD">
        <w:t>3B</w:t>
      </w:r>
      <w:proofErr w:type="spellEnd"/>
      <w:r w:rsidR="002D59EA">
        <w:t xml:space="preserve"> </w:t>
      </w:r>
      <w:r w:rsidRPr="00D060CD">
        <w:t>- Accelerated Electrical Endurance Test Data (</w:t>
      </w:r>
      <w:proofErr w:type="spellStart"/>
      <w:r w:rsidRPr="00D060CD">
        <w:t>Para.</w:t>
      </w:r>
      <w:r w:rsidR="00F643A8">
        <w:fldChar w:fldCharType="begin"/>
      </w:r>
      <w:r w:rsidR="00F643A8">
        <w:instrText xml:space="preserve"> REF _Ref472934115 \r \h </w:instrText>
      </w:r>
      <w:r w:rsidR="00197D53">
        <w:instrText xml:space="preserve"> \* MERGEFORMAT </w:instrText>
      </w:r>
      <w:r w:rsidR="00F643A8">
        <w:fldChar w:fldCharType="separate"/>
      </w:r>
      <w:r w:rsidR="00D11FD4">
        <w:t>7.4.3</w:t>
      </w:r>
      <w:proofErr w:type="spellEnd"/>
      <w:r w:rsidR="00F643A8">
        <w:fldChar w:fldCharType="end"/>
      </w:r>
      <w:r w:rsidRPr="00D060CD">
        <w:t>)</w:t>
      </w:r>
      <w:bookmarkEnd w:id="170"/>
      <w:r w:rsidRPr="00D060CD">
        <w:t xml:space="preserve"> </w:t>
      </w:r>
    </w:p>
    <w:p w14:paraId="4C12BBE1" w14:textId="4A554D10" w:rsidR="00D060CD" w:rsidRPr="00D060CD" w:rsidRDefault="00D060CD" w:rsidP="00197D53">
      <w:pPr>
        <w:keepNext/>
        <w:spacing w:after="120"/>
      </w:pPr>
      <w:r w:rsidRPr="00D060CD">
        <w:t>All data shall be recorded against serial numbers.</w:t>
      </w:r>
      <w:r w:rsidR="005149B1">
        <w:t xml:space="preserve"> </w:t>
      </w:r>
      <w:r w:rsidRPr="00D060CD">
        <w:t>This shall include:</w:t>
      </w:r>
    </w:p>
    <w:p w14:paraId="2E0BE336" w14:textId="63813060" w:rsidR="007C2E37" w:rsidRDefault="00D060CD" w:rsidP="00197D53">
      <w:pPr>
        <w:pStyle w:val="alphabeticallist"/>
        <w:keepNext/>
        <w:spacing w:after="60"/>
      </w:pPr>
      <w:r w:rsidRPr="00D060CD">
        <w:t>Temperatures T</w:t>
      </w:r>
      <w:r w:rsidRPr="002D59EA">
        <w:rPr>
          <w:vertAlign w:val="subscript"/>
        </w:rPr>
        <w:t>1</w:t>
      </w:r>
      <w:r w:rsidRPr="00D060CD">
        <w:t>, T</w:t>
      </w:r>
      <w:r w:rsidRPr="002D59EA">
        <w:rPr>
          <w:vertAlign w:val="subscript"/>
        </w:rPr>
        <w:t>2</w:t>
      </w:r>
      <w:r w:rsidRPr="00D060CD">
        <w:t xml:space="preserve"> and T</w:t>
      </w:r>
      <w:r w:rsidRPr="002D59EA">
        <w:rPr>
          <w:vertAlign w:val="subscript"/>
        </w:rPr>
        <w:t>3</w:t>
      </w:r>
      <w:r w:rsidRPr="00D060CD">
        <w:t xml:space="preserve"> chosen. </w:t>
      </w:r>
    </w:p>
    <w:p w14:paraId="05BE73B2" w14:textId="110E8963" w:rsidR="00D060CD" w:rsidRPr="00D060CD" w:rsidRDefault="00D060CD" w:rsidP="00197D53">
      <w:pPr>
        <w:pStyle w:val="alphabeticallist"/>
        <w:keepNext/>
        <w:spacing w:after="60"/>
      </w:pPr>
      <w:r w:rsidRPr="00D060CD">
        <w:t>Power chosen (if applicable).</w:t>
      </w:r>
    </w:p>
    <w:p w14:paraId="51CF1F58" w14:textId="046CE919" w:rsidR="00D060CD" w:rsidRDefault="00D060CD" w:rsidP="00197D53">
      <w:pPr>
        <w:pStyle w:val="alphabeticallist"/>
        <w:keepNext/>
        <w:spacing w:after="60"/>
      </w:pPr>
      <w:r w:rsidRPr="00D060CD">
        <w:t>Electrical measurements tabulated and plotted for each intermediate time as defined in Para.</w:t>
      </w:r>
      <w:r w:rsidR="00B74A21">
        <w:t> </w:t>
      </w:r>
      <w:r w:rsidR="00F643A8">
        <w:fldChar w:fldCharType="begin"/>
      </w:r>
      <w:r w:rsidR="00F643A8">
        <w:instrText xml:space="preserve"> REF _Ref472934124 \r \h </w:instrText>
      </w:r>
      <w:r w:rsidR="00197D53">
        <w:instrText xml:space="preserve"> \* MERGEFORMAT </w:instrText>
      </w:r>
      <w:r w:rsidR="00F643A8">
        <w:fldChar w:fldCharType="separate"/>
      </w:r>
      <w:r w:rsidR="00D11FD4">
        <w:t>7.4.3</w:t>
      </w:r>
      <w:r w:rsidR="00F643A8">
        <w:fldChar w:fldCharType="end"/>
      </w:r>
      <w:r w:rsidRPr="00D060CD">
        <w:t>.</w:t>
      </w:r>
    </w:p>
    <w:p w14:paraId="5486AF0D" w14:textId="16D23A2E" w:rsidR="007C2E37" w:rsidRDefault="00D060CD" w:rsidP="00197D53">
      <w:pPr>
        <w:pStyle w:val="alphabeticallist"/>
        <w:keepNext/>
        <w:spacing w:after="60"/>
      </w:pPr>
      <w:r w:rsidRPr="00D060CD">
        <w:t xml:space="preserve">Drift values referred to the initial electrical measurements (Para. </w:t>
      </w:r>
      <w:r w:rsidR="00F643A8">
        <w:fldChar w:fldCharType="begin"/>
      </w:r>
      <w:r w:rsidR="00F643A8">
        <w:instrText xml:space="preserve"> REF _Ref472934174 \r \h </w:instrText>
      </w:r>
      <w:r w:rsidR="00F643A8">
        <w:fldChar w:fldCharType="separate"/>
      </w:r>
      <w:r w:rsidR="00D11FD4">
        <w:t>6</w:t>
      </w:r>
      <w:r w:rsidR="00F643A8">
        <w:fldChar w:fldCharType="end"/>
      </w:r>
      <w:r w:rsidRPr="00D060CD">
        <w:t xml:space="preserve">). </w:t>
      </w:r>
    </w:p>
    <w:p w14:paraId="15F28476" w14:textId="40C8F7EB" w:rsidR="00D060CD" w:rsidRDefault="00D060CD" w:rsidP="004339EE">
      <w:pPr>
        <w:pStyle w:val="alphabeticallist"/>
        <w:spacing w:after="60"/>
      </w:pPr>
      <w:r w:rsidRPr="00D060CD">
        <w:t xml:space="preserve">Analysis of any failed components as defined in Para. </w:t>
      </w:r>
      <w:r w:rsidR="00F643A8">
        <w:fldChar w:fldCharType="begin"/>
      </w:r>
      <w:r w:rsidR="00F643A8">
        <w:instrText xml:space="preserve"> REF _Ref472934183 \r \h </w:instrText>
      </w:r>
      <w:r w:rsidR="00F643A8">
        <w:fldChar w:fldCharType="separate"/>
      </w:r>
      <w:r w:rsidR="00D11FD4">
        <w:t>7.1</w:t>
      </w:r>
      <w:r w:rsidR="00F643A8">
        <w:fldChar w:fldCharType="end"/>
      </w:r>
      <w:r w:rsidRPr="00D060CD">
        <w:t>.</w:t>
      </w:r>
    </w:p>
    <w:p w14:paraId="564B8993" w14:textId="23640339" w:rsidR="00E41EBF" w:rsidRDefault="00D060CD" w:rsidP="00E41EBF">
      <w:pPr>
        <w:pStyle w:val="Heading3"/>
      </w:pPr>
      <w:r w:rsidRPr="00D060CD">
        <w:tab/>
      </w:r>
      <w:r w:rsidRPr="00D060CD">
        <w:tab/>
      </w:r>
      <w:bookmarkStart w:id="171" w:name="_Toc73438346"/>
      <w:r w:rsidRPr="00D060CD">
        <w:t xml:space="preserve">Subgroup 3C - Extended Burn-in Test Data (Para. </w:t>
      </w:r>
      <w:r w:rsidR="00F643A8">
        <w:fldChar w:fldCharType="begin"/>
      </w:r>
      <w:r w:rsidR="00F643A8">
        <w:instrText xml:space="preserve"> REF _Ref472934146 \r \h </w:instrText>
      </w:r>
      <w:r w:rsidR="00F643A8">
        <w:fldChar w:fldCharType="separate"/>
      </w:r>
      <w:r w:rsidR="00D11FD4">
        <w:t>7.4.4</w:t>
      </w:r>
      <w:r w:rsidR="00F643A8">
        <w:fldChar w:fldCharType="end"/>
      </w:r>
      <w:r w:rsidRPr="00D060CD">
        <w:t>)</w:t>
      </w:r>
      <w:bookmarkEnd w:id="171"/>
      <w:r w:rsidRPr="00D060CD">
        <w:t xml:space="preserve"> </w:t>
      </w:r>
    </w:p>
    <w:p w14:paraId="3DFCD811" w14:textId="2AE9B6A7" w:rsidR="00D060CD" w:rsidRDefault="00D060CD" w:rsidP="00D060CD">
      <w:r w:rsidRPr="00D060CD">
        <w:t>All data shall be recorded against serial numbers.</w:t>
      </w:r>
    </w:p>
    <w:p w14:paraId="77CC2900" w14:textId="774F2BA3" w:rsidR="00407D92" w:rsidRPr="00407D92" w:rsidRDefault="00D060CD" w:rsidP="00407D92">
      <w:pPr>
        <w:pStyle w:val="Heading2"/>
      </w:pPr>
      <w:r w:rsidRPr="00407D92">
        <w:tab/>
      </w:r>
      <w:r w:rsidRPr="00407D92">
        <w:tab/>
      </w:r>
      <w:bookmarkStart w:id="172" w:name="_Toc73438347"/>
      <w:r w:rsidRPr="00407D92">
        <w:t>GROUP 4</w:t>
      </w:r>
      <w:r w:rsidR="002D59EA">
        <w:t xml:space="preserve"> </w:t>
      </w:r>
      <w:r w:rsidRPr="00407D92">
        <w:t xml:space="preserve">- RESERVE DATA (PARA. </w:t>
      </w:r>
      <w:r w:rsidR="00F643A8">
        <w:fldChar w:fldCharType="begin"/>
      </w:r>
      <w:r w:rsidR="00F643A8">
        <w:instrText xml:space="preserve"> REF _Ref472934152 \r \h </w:instrText>
      </w:r>
      <w:r w:rsidR="00F643A8">
        <w:fldChar w:fldCharType="separate"/>
      </w:r>
      <w:r w:rsidR="00D11FD4">
        <w:t>7.5</w:t>
      </w:r>
      <w:r w:rsidR="00F643A8">
        <w:fldChar w:fldCharType="end"/>
      </w:r>
      <w:r w:rsidRPr="00407D92">
        <w:t>) (IF APPLICABLE)</w:t>
      </w:r>
      <w:bookmarkEnd w:id="172"/>
      <w:r w:rsidRPr="00407D92">
        <w:t xml:space="preserve"> </w:t>
      </w:r>
    </w:p>
    <w:p w14:paraId="3873895E" w14:textId="6E4DE9D8" w:rsidR="00D060CD" w:rsidRPr="00407D92" w:rsidRDefault="00D060CD" w:rsidP="00407D92">
      <w:r w:rsidRPr="00407D92">
        <w:t>All data shall be recorded against serial numbers.</w:t>
      </w:r>
    </w:p>
    <w:p w14:paraId="46B07DD8" w14:textId="21572764" w:rsidR="00D060CD" w:rsidRDefault="00D060CD" w:rsidP="00E41EBF">
      <w:pPr>
        <w:pStyle w:val="Heading2"/>
      </w:pPr>
      <w:r w:rsidRPr="00D060CD">
        <w:tab/>
      </w:r>
      <w:bookmarkStart w:id="173" w:name="_Toc73438348"/>
      <w:r w:rsidRPr="00D060CD">
        <w:t>SUMMARY OF RESULTS AND CONCLUSIONS</w:t>
      </w:r>
      <w:bookmarkEnd w:id="173"/>
    </w:p>
    <w:p w14:paraId="055D711C" w14:textId="2EADF2BB" w:rsidR="00E35AAC" w:rsidRDefault="00D060CD" w:rsidP="00D060CD">
      <w:r w:rsidRPr="00D060CD">
        <w:t>The above shall be</w:t>
      </w:r>
      <w:r w:rsidR="005149B1">
        <w:t xml:space="preserve"> </w:t>
      </w:r>
      <w:r w:rsidRPr="00D060CD">
        <w:t xml:space="preserve">briefly reviewed, indicating the success or otherwise of the evaluation test programme. Any production screens that need to be introduced into the </w:t>
      </w:r>
      <w:r w:rsidR="00EC5E04">
        <w:t>PID</w:t>
      </w:r>
      <w:r w:rsidRPr="00D060CD">
        <w:t xml:space="preserve"> shall be outlined.</w:t>
      </w:r>
    </w:p>
    <w:p w14:paraId="49978D51" w14:textId="77777777" w:rsidR="00E35AAC" w:rsidRDefault="00E35AAC">
      <w:pPr>
        <w:spacing w:after="0" w:line="240" w:lineRule="auto"/>
        <w:ind w:left="0" w:right="0"/>
        <w:jc w:val="left"/>
      </w:pPr>
      <w:r>
        <w:br w:type="page"/>
      </w:r>
    </w:p>
    <w:p w14:paraId="29F14680" w14:textId="6995278D" w:rsidR="00257E5D" w:rsidRPr="00085387" w:rsidRDefault="00E35AAC" w:rsidP="00230679">
      <w:pPr>
        <w:pStyle w:val="FigureTitle"/>
        <w:outlineLvl w:val="1"/>
      </w:pPr>
      <w:bookmarkStart w:id="174" w:name="_Toc73438349"/>
      <w:r w:rsidRPr="00085387">
        <w:lastRenderedPageBreak/>
        <w:t>Chart I – Evaluation Test Programme</w:t>
      </w:r>
      <w:bookmarkEnd w:id="174"/>
    </w:p>
    <w:p w14:paraId="282A55F9" w14:textId="1A1B349A" w:rsidR="00257E5D" w:rsidRPr="00257E5D" w:rsidRDefault="006316A9" w:rsidP="009F2B52">
      <w:pPr>
        <w:widowControl w:val="0"/>
        <w:suppressAutoHyphens/>
        <w:autoSpaceDE w:val="0"/>
        <w:autoSpaceDN w:val="0"/>
        <w:adjustRightInd w:val="0"/>
        <w:spacing w:after="0" w:line="240" w:lineRule="atLeast"/>
        <w:ind w:left="0" w:right="0"/>
        <w:jc w:val="center"/>
        <w:rPr>
          <w:rFonts w:eastAsia="Arial" w:cs="Helvetica"/>
          <w:color w:val="000000"/>
          <w:w w:val="0"/>
        </w:rPr>
      </w:pPr>
      <w:r>
        <w:rPr>
          <w:noProof/>
        </w:rPr>
        <mc:AlternateContent>
          <mc:Choice Requires="wps">
            <w:drawing>
              <wp:anchor distT="0" distB="0" distL="114300" distR="114300" simplePos="0" relativeHeight="251817472" behindDoc="0" locked="0" layoutInCell="1" allowOverlap="1" wp14:anchorId="235BC93D" wp14:editId="44B0ACA6">
                <wp:simplePos x="0" y="0"/>
                <wp:positionH relativeFrom="column">
                  <wp:posOffset>5115664</wp:posOffset>
                </wp:positionH>
                <wp:positionV relativeFrom="paragraph">
                  <wp:posOffset>7518250</wp:posOffset>
                </wp:positionV>
                <wp:extent cx="1076325" cy="182245"/>
                <wp:effectExtent l="0" t="0" r="9525" b="8255"/>
                <wp:wrapNone/>
                <wp:docPr id="15" name="Zone de texte 95"/>
                <wp:cNvGraphicFramePr/>
                <a:graphic xmlns:a="http://schemas.openxmlformats.org/drawingml/2006/main">
                  <a:graphicData uri="http://schemas.microsoft.com/office/word/2010/wordprocessingShape">
                    <wps:wsp>
                      <wps:cNvSpPr txBox="1"/>
                      <wps:spPr>
                        <a:xfrm>
                          <a:off x="0" y="0"/>
                          <a:ext cx="1076325" cy="182245"/>
                        </a:xfrm>
                        <a:prstGeom prst="rect">
                          <a:avLst/>
                        </a:prstGeom>
                        <a:noFill/>
                        <a:ln w="6350">
                          <a:noFill/>
                        </a:ln>
                        <a:effectLst/>
                      </wps:spPr>
                      <wps:txbx>
                        <w:txbxContent>
                          <w:p w14:paraId="1179E584" w14:textId="0A167D46" w:rsidR="00F346B1" w:rsidRDefault="00F346B1" w:rsidP="006316A9">
                            <w:pPr>
                              <w:pStyle w:val="NormalWeb"/>
                              <w:spacing w:before="0" w:beforeAutospacing="0" w:after="0" w:afterAutospacing="0"/>
                              <w:jc w:val="both"/>
                            </w:pPr>
                            <w:r w:rsidRPr="004717AE">
                              <w:rPr>
                                <w:rFonts w:ascii="Arial" w:eastAsia="Times New Roman" w:hAnsi="Arial"/>
                                <w:color w:val="000000" w:themeColor="text1"/>
                                <w:kern w:val="24"/>
                                <w:sz w:val="16"/>
                                <w:szCs w:val="16"/>
                                <w:highlight w:val="cyan"/>
                                <w:lang w:val="fr-FR"/>
                              </w:rPr>
                              <w:t xml:space="preserve">*  </w:t>
                            </w:r>
                            <w:proofErr w:type="spellStart"/>
                            <w:r w:rsidRPr="004717AE">
                              <w:rPr>
                                <w:rFonts w:ascii="Arial" w:eastAsia="Times New Roman" w:hAnsi="Arial"/>
                                <w:color w:val="000000" w:themeColor="text1"/>
                                <w:kern w:val="24"/>
                                <w:sz w:val="16"/>
                                <w:szCs w:val="16"/>
                                <w:highlight w:val="cyan"/>
                                <w:lang w:val="fr-FR"/>
                              </w:rPr>
                              <w:t>See</w:t>
                            </w:r>
                            <w:proofErr w:type="spellEnd"/>
                            <w:r w:rsidRPr="004717AE">
                              <w:rPr>
                                <w:rFonts w:ascii="Arial" w:eastAsia="Times New Roman" w:hAnsi="Arial"/>
                                <w:color w:val="000000" w:themeColor="text1"/>
                                <w:kern w:val="24"/>
                                <w:sz w:val="16"/>
                                <w:szCs w:val="16"/>
                                <w:highlight w:val="cyan"/>
                                <w:lang w:val="fr-FR"/>
                              </w:rPr>
                              <w:t xml:space="preserve"> Para. </w:t>
                            </w:r>
                            <w:r w:rsidR="004717AE">
                              <w:rPr>
                                <w:rFonts w:ascii="Arial" w:eastAsia="Calibri" w:hAnsi="Arial" w:cs="Arial"/>
                                <w:color w:val="000000" w:themeColor="text1"/>
                                <w:kern w:val="24"/>
                                <w:sz w:val="16"/>
                                <w:szCs w:val="16"/>
                                <w:highlight w:val="cyan"/>
                              </w:rPr>
                              <w:fldChar w:fldCharType="begin"/>
                            </w:r>
                            <w:r w:rsidR="004717AE">
                              <w:rPr>
                                <w:rFonts w:ascii="Arial" w:eastAsia="Times New Roman" w:hAnsi="Arial"/>
                                <w:color w:val="000000" w:themeColor="text1"/>
                                <w:kern w:val="24"/>
                                <w:sz w:val="16"/>
                                <w:szCs w:val="16"/>
                                <w:highlight w:val="cyan"/>
                                <w:lang w:val="fr-FR"/>
                              </w:rPr>
                              <w:instrText xml:space="preserve"> REF _Ref73433208 \r \h </w:instrText>
                            </w:r>
                            <w:r w:rsidR="004717AE">
                              <w:rPr>
                                <w:rFonts w:ascii="Arial" w:eastAsia="Calibri" w:hAnsi="Arial" w:cs="Arial"/>
                                <w:color w:val="000000" w:themeColor="text1"/>
                                <w:kern w:val="24"/>
                                <w:sz w:val="16"/>
                                <w:szCs w:val="16"/>
                                <w:highlight w:val="cyan"/>
                              </w:rPr>
                            </w:r>
                            <w:r w:rsidR="004717AE">
                              <w:rPr>
                                <w:rFonts w:ascii="Arial" w:eastAsia="Calibri" w:hAnsi="Arial" w:cs="Arial"/>
                                <w:color w:val="000000" w:themeColor="text1"/>
                                <w:kern w:val="24"/>
                                <w:sz w:val="16"/>
                                <w:szCs w:val="16"/>
                                <w:highlight w:val="cyan"/>
                              </w:rPr>
                              <w:fldChar w:fldCharType="separate"/>
                            </w:r>
                            <w:r w:rsidR="004717AE">
                              <w:rPr>
                                <w:rFonts w:ascii="Arial" w:eastAsia="Times New Roman" w:hAnsi="Arial"/>
                                <w:color w:val="000000" w:themeColor="text1"/>
                                <w:kern w:val="24"/>
                                <w:sz w:val="16"/>
                                <w:szCs w:val="16"/>
                                <w:highlight w:val="cyan"/>
                                <w:lang w:val="fr-FR"/>
                              </w:rPr>
                              <w:t>7.3.2.1</w:t>
                            </w:r>
                            <w:r w:rsidR="004717AE">
                              <w:rPr>
                                <w:rFonts w:ascii="Arial" w:eastAsia="Calibri" w:hAnsi="Arial" w:cs="Arial"/>
                                <w:color w:val="000000" w:themeColor="text1"/>
                                <w:kern w:val="24"/>
                                <w:sz w:val="16"/>
                                <w:szCs w:val="16"/>
                                <w:highlight w:val="cyan"/>
                              </w:rPr>
                              <w:fldChar w:fldCharType="end"/>
                            </w:r>
                          </w:p>
                        </w:txbxContent>
                      </wps:txbx>
                      <wps:bodyPr rot="0" spcFirstLastPara="0"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35BC93D" id="Zone de texte 95" o:spid="_x0000_s1027" type="#_x0000_t202" style="position:absolute;left:0;text-align:left;margin-left:402.8pt;margin-top:592pt;width:84.75pt;height:14.35pt;z-index:251817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" filled="f" stroked="f" strokeweight=".5pt">
                <v:textbox inset="0,0,0,0">
                  <w:txbxContent>
                    <w:p w14:paraId="1179E584" w14:textId="0A167D46" w:rsidR="00F346B1" w:rsidRDefault="00F346B1" w:rsidP="006316A9">
                      <w:pPr>
                        <w:pStyle w:val="NormalWeb"/>
                        <w:spacing w:before="0" w:beforeAutospacing="0" w:after="0" w:afterAutospacing="0"/>
                        <w:jc w:val="both"/>
                      </w:pPr>
                      <w:r w:rsidRPr="004717AE">
                        <w:rPr>
                          <w:rFonts w:ascii="Arial" w:eastAsia="Times New Roman" w:hAnsi="Arial"/>
                          <w:color w:val="000000" w:themeColor="text1"/>
                          <w:kern w:val="24"/>
                          <w:sz w:val="16"/>
                          <w:szCs w:val="16"/>
                          <w:highlight w:val="cyan"/>
                          <w:lang w:val="fr-FR"/>
                        </w:rPr>
                        <w:t xml:space="preserve">*  </w:t>
                      </w:r>
                      <w:proofErr w:type="spellStart"/>
                      <w:r w:rsidRPr="004717AE">
                        <w:rPr>
                          <w:rFonts w:ascii="Arial" w:eastAsia="Times New Roman" w:hAnsi="Arial"/>
                          <w:color w:val="000000" w:themeColor="text1"/>
                          <w:kern w:val="24"/>
                          <w:sz w:val="16"/>
                          <w:szCs w:val="16"/>
                          <w:highlight w:val="cyan"/>
                          <w:lang w:val="fr-FR"/>
                        </w:rPr>
                        <w:t>See</w:t>
                      </w:r>
                      <w:proofErr w:type="spellEnd"/>
                      <w:r w:rsidRPr="004717AE">
                        <w:rPr>
                          <w:rFonts w:ascii="Arial" w:eastAsia="Times New Roman" w:hAnsi="Arial"/>
                          <w:color w:val="000000" w:themeColor="text1"/>
                          <w:kern w:val="24"/>
                          <w:sz w:val="16"/>
                          <w:szCs w:val="16"/>
                          <w:highlight w:val="cyan"/>
                          <w:lang w:val="fr-FR"/>
                        </w:rPr>
                        <w:t xml:space="preserve"> Para. </w:t>
                      </w:r>
                      <w:r w:rsidR="004717AE">
                        <w:rPr>
                          <w:rFonts w:ascii="Arial" w:eastAsia="Calibri" w:hAnsi="Arial" w:cs="Arial"/>
                          <w:color w:val="000000" w:themeColor="text1"/>
                          <w:kern w:val="24"/>
                          <w:sz w:val="16"/>
                          <w:szCs w:val="16"/>
                          <w:highlight w:val="cyan"/>
                        </w:rPr>
                        <w:fldChar w:fldCharType="begin"/>
                      </w:r>
                      <w:r w:rsidR="004717AE">
                        <w:rPr>
                          <w:rFonts w:ascii="Arial" w:eastAsia="Times New Roman" w:hAnsi="Arial"/>
                          <w:color w:val="000000" w:themeColor="text1"/>
                          <w:kern w:val="24"/>
                          <w:sz w:val="16"/>
                          <w:szCs w:val="16"/>
                          <w:highlight w:val="cyan"/>
                          <w:lang w:val="fr-FR"/>
                        </w:rPr>
                        <w:instrText xml:space="preserve"> REF _Ref73433208 \r \h </w:instrText>
                      </w:r>
                      <w:r w:rsidR="004717AE">
                        <w:rPr>
                          <w:rFonts w:ascii="Arial" w:eastAsia="Calibri" w:hAnsi="Arial" w:cs="Arial"/>
                          <w:color w:val="000000" w:themeColor="text1"/>
                          <w:kern w:val="24"/>
                          <w:sz w:val="16"/>
                          <w:szCs w:val="16"/>
                          <w:highlight w:val="cyan"/>
                        </w:rPr>
                      </w:r>
                      <w:r w:rsidR="004717AE">
                        <w:rPr>
                          <w:rFonts w:ascii="Arial" w:eastAsia="Calibri" w:hAnsi="Arial" w:cs="Arial"/>
                          <w:color w:val="000000" w:themeColor="text1"/>
                          <w:kern w:val="24"/>
                          <w:sz w:val="16"/>
                          <w:szCs w:val="16"/>
                          <w:highlight w:val="cyan"/>
                        </w:rPr>
                        <w:fldChar w:fldCharType="separate"/>
                      </w:r>
                      <w:r w:rsidR="004717AE">
                        <w:rPr>
                          <w:rFonts w:ascii="Arial" w:eastAsia="Times New Roman" w:hAnsi="Arial"/>
                          <w:color w:val="000000" w:themeColor="text1"/>
                          <w:kern w:val="24"/>
                          <w:sz w:val="16"/>
                          <w:szCs w:val="16"/>
                          <w:highlight w:val="cyan"/>
                          <w:lang w:val="fr-FR"/>
                        </w:rPr>
                        <w:t>7.3.2.1</w:t>
                      </w:r>
                      <w:r w:rsidR="004717AE">
                        <w:rPr>
                          <w:rFonts w:ascii="Arial" w:eastAsia="Calibri" w:hAnsi="Arial" w:cs="Arial"/>
                          <w:color w:val="000000" w:themeColor="text1"/>
                          <w:kern w:val="24"/>
                          <w:sz w:val="16"/>
                          <w:szCs w:val="16"/>
                          <w:highlight w:val="cyan"/>
                        </w:rPr>
                        <w:fldChar w:fldCharType="end"/>
                      </w:r>
                    </w:p>
                  </w:txbxContent>
                </v:textbox>
              </v:shape>
            </w:pict>
          </mc:Fallback>
        </mc:AlternateContent>
      </w:r>
      <w:r>
        <w:rPr>
          <w:noProof/>
        </w:rPr>
        <mc:AlternateContent>
          <mc:Choice Requires="wps">
            <w:drawing>
              <wp:anchor distT="0" distB="0" distL="114300" distR="114300" simplePos="0" relativeHeight="251811328" behindDoc="0" locked="0" layoutInCell="1" allowOverlap="1" wp14:anchorId="77DEC1EF" wp14:editId="4305652B">
                <wp:simplePos x="0" y="0"/>
                <wp:positionH relativeFrom="column">
                  <wp:posOffset>4066540</wp:posOffset>
                </wp:positionH>
                <wp:positionV relativeFrom="paragraph">
                  <wp:posOffset>6781800</wp:posOffset>
                </wp:positionV>
                <wp:extent cx="342335" cy="182597"/>
                <wp:effectExtent l="0" t="0" r="635" b="8255"/>
                <wp:wrapNone/>
                <wp:docPr id="14" name="Zone de texte 95"/>
                <wp:cNvGraphicFramePr/>
                <a:graphic xmlns:a="http://schemas.openxmlformats.org/drawingml/2006/main">
                  <a:graphicData uri="http://schemas.microsoft.com/office/word/2010/wordprocessingShape">
                    <wps:wsp>
                      <wps:cNvSpPr txBox="1"/>
                      <wps:spPr>
                        <a:xfrm>
                          <a:off x="0" y="0"/>
                          <a:ext cx="342335" cy="182597"/>
                        </a:xfrm>
                        <a:prstGeom prst="rect">
                          <a:avLst/>
                        </a:prstGeom>
                        <a:noFill/>
                        <a:ln w="6350">
                          <a:noFill/>
                        </a:ln>
                        <a:effectLst/>
                      </wps:spPr>
                      <wps:txbx>
                        <w:txbxContent>
                          <w:p w14:paraId="0BF5D4AD" w14:textId="412173BA" w:rsidR="00F346B1" w:rsidRDefault="00F346B1" w:rsidP="006316A9">
                            <w:pPr>
                              <w:pStyle w:val="NormalWeb"/>
                              <w:spacing w:before="0" w:beforeAutospacing="0" w:after="0" w:afterAutospacing="0"/>
                              <w:jc w:val="both"/>
                            </w:pPr>
                            <w:r w:rsidRPr="001C7982">
                              <w:rPr>
                                <w:rFonts w:ascii="Arial" w:eastAsia="Times New Roman" w:hAnsi="Arial"/>
                                <w:color w:val="000000" w:themeColor="text1"/>
                                <w:kern w:val="24"/>
                                <w:sz w:val="16"/>
                                <w:szCs w:val="16"/>
                                <w:highlight w:val="yellow"/>
                                <w:lang w:val="fr-FR"/>
                              </w:rPr>
                              <w:t>n = 5*</w:t>
                            </w:r>
                          </w:p>
                        </w:txbxContent>
                      </wps:txbx>
                      <wps:bodyPr rot="0" spcFirstLastPara="0"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77DEC1EF" id="_x0000_s1028" type="#_x0000_t202" style="position:absolute;left:0;text-align:left;margin-left:320.2pt;margin-top:534pt;width:26.95pt;height:14.4pt;z-index:25181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" filled="f" stroked="f" strokeweight=".5pt">
                <v:textbox inset="0,0,0,0">
                  <w:txbxContent>
                    <w:p w14:paraId="0BF5D4AD" w14:textId="412173BA" w:rsidR="00F346B1" w:rsidRDefault="00F346B1" w:rsidP="006316A9">
                      <w:pPr>
                        <w:pStyle w:val="NormalWeb"/>
                        <w:spacing w:before="0" w:beforeAutospacing="0" w:after="0" w:afterAutospacing="0"/>
                        <w:jc w:val="both"/>
                      </w:pPr>
                      <w:r w:rsidRPr="001C7982">
                        <w:rPr>
                          <w:rFonts w:ascii="Arial" w:eastAsia="Times New Roman" w:hAnsi="Arial"/>
                          <w:color w:val="000000" w:themeColor="text1"/>
                          <w:kern w:val="24"/>
                          <w:sz w:val="16"/>
                          <w:szCs w:val="16"/>
                          <w:highlight w:val="yellow"/>
                          <w:lang w:val="fr-FR"/>
                        </w:rPr>
                        <w:t>n = 5*</w:t>
                      </w:r>
                    </w:p>
                  </w:txbxContent>
                </v:textbox>
              </v:shape>
            </w:pict>
          </mc:Fallback>
        </mc:AlternateContent>
      </w:r>
      <w:r w:rsidRPr="004339EE">
        <w:rPr>
          <w:rFonts w:eastAsia="Arial" w:cs="Helvetica"/>
          <w:noProof/>
          <w:color w:val="000000"/>
          <w:w w:val="0"/>
        </w:rPr>
        <mc:AlternateContent>
          <mc:Choice Requires="wps">
            <w:drawing>
              <wp:anchor distT="0" distB="0" distL="114300" distR="114300" simplePos="0" relativeHeight="251794944" behindDoc="0" locked="0" layoutInCell="1" allowOverlap="1" wp14:anchorId="5639A772" wp14:editId="4B7B431F">
                <wp:simplePos x="0" y="0"/>
                <wp:positionH relativeFrom="column">
                  <wp:posOffset>3294380</wp:posOffset>
                </wp:positionH>
                <wp:positionV relativeFrom="paragraph">
                  <wp:posOffset>7020560</wp:posOffset>
                </wp:positionV>
                <wp:extent cx="1295400" cy="259080"/>
                <wp:effectExtent l="0" t="0" r="19050" b="26670"/>
                <wp:wrapNone/>
                <wp:docPr id="9"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259080"/>
                        </a:xfrm>
                        <a:prstGeom prst="flowChartProcess">
                          <a:avLst/>
                        </a:prstGeom>
                        <a:solidFill>
                          <a:srgbClr val="FFFFFF"/>
                        </a:solidFill>
                        <a:ln w="9525">
                          <a:solidFill>
                            <a:srgbClr val="000000"/>
                          </a:solidFill>
                          <a:miter lim="800000"/>
                          <a:headEnd/>
                          <a:tailEnd/>
                        </a:ln>
                      </wps:spPr>
                      <wps:txbx>
                        <w:txbxContent>
                          <w:p w14:paraId="7F610783" w14:textId="4A3BA964" w:rsidR="00F346B1" w:rsidRDefault="00F346B1" w:rsidP="004339EE">
                            <w:pPr>
                              <w:pStyle w:val="NormalWeb"/>
                              <w:spacing w:before="0" w:beforeAutospacing="0" w:after="0" w:afterAutospacing="0"/>
                              <w:jc w:val="center"/>
                            </w:pPr>
                            <w:r w:rsidRPr="004339EE">
                              <w:rPr>
                                <w:rFonts w:ascii="Arial" w:eastAsia="Times New Roman" w:hAnsi="Arial" w:cstheme="minorBidi"/>
                                <w:color w:val="000000" w:themeColor="text1"/>
                                <w:kern w:val="24"/>
                                <w:sz w:val="16"/>
                                <w:szCs w:val="16"/>
                                <w:highlight w:val="yellow"/>
                              </w:rPr>
                              <w:t>SUBGROUP</w:t>
                            </w:r>
                            <w:r w:rsidRPr="004339EE">
                              <w:rPr>
                                <w:rFonts w:ascii="Arial" w:eastAsia="Times New Roman" w:hAnsi="Arial" w:cstheme="minorBidi"/>
                                <w:color w:val="000000" w:themeColor="text1"/>
                                <w:kern w:val="24"/>
                                <w:sz w:val="16"/>
                                <w:szCs w:val="16"/>
                                <w:highlight w:val="yellow"/>
                                <w:lang w:val="fr-FR"/>
                              </w:rPr>
                              <w:t xml:space="preserve"> </w:t>
                            </w:r>
                            <w:proofErr w:type="spellStart"/>
                            <w:r w:rsidRPr="004339EE">
                              <w:rPr>
                                <w:rFonts w:ascii="Arial" w:eastAsia="Times New Roman" w:hAnsi="Arial" w:cstheme="minorBidi"/>
                                <w:color w:val="000000" w:themeColor="text1"/>
                                <w:kern w:val="24"/>
                                <w:sz w:val="16"/>
                                <w:szCs w:val="16"/>
                                <w:highlight w:val="yellow"/>
                                <w:lang w:val="fr-FR"/>
                              </w:rPr>
                              <w:t>2A</w:t>
                            </w:r>
                            <w:proofErr w:type="spellEnd"/>
                            <w:r w:rsidRPr="004339EE">
                              <w:rPr>
                                <w:rFonts w:ascii="Arial" w:eastAsia="Times New Roman" w:hAnsi="Arial" w:cstheme="minorBidi"/>
                                <w:color w:val="000000" w:themeColor="text1"/>
                                <w:kern w:val="24"/>
                                <w:sz w:val="16"/>
                                <w:szCs w:val="16"/>
                                <w:highlight w:val="yellow"/>
                                <w:lang w:val="fr-FR"/>
                              </w:rPr>
                              <w:t>(iii)</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shapetype w14:anchorId="5639A772" id="_x0000_t109" coordsize="21600,21600" o:spt="109" path="m,l,21600r21600,l21600,xe">
                <v:stroke joinstyle="miter"/>
                <v:path gradientshapeok="t" o:connecttype="rect"/>
              </v:shapetype>
              <v:shape id="AutoShape 8" o:spid="_x0000_s1029" type="#_x0000_t109" style="position:absolute;left:0;text-align:left;margin-left:259.4pt;margin-top:552.8pt;width:102pt;height:20.4pt;z-index:251794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">
                <v:textbox>
                  <w:txbxContent>
                    <w:p w14:paraId="7F610783" w14:textId="4A3BA964" w:rsidR="00F346B1" w:rsidRDefault="00F346B1" w:rsidP="004339EE">
                      <w:pPr>
                        <w:pStyle w:val="NormalWeb"/>
                        <w:spacing w:before="0" w:beforeAutospacing="0" w:after="0" w:afterAutospacing="0"/>
                        <w:jc w:val="center"/>
                      </w:pPr>
                      <w:r w:rsidRPr="004339EE">
                        <w:rPr>
                          <w:rFonts w:ascii="Arial" w:eastAsia="Times New Roman" w:hAnsi="Arial" w:cstheme="minorBidi"/>
                          <w:color w:val="000000" w:themeColor="text1"/>
                          <w:kern w:val="24"/>
                          <w:sz w:val="16"/>
                          <w:szCs w:val="16"/>
                          <w:highlight w:val="yellow"/>
                        </w:rPr>
                        <w:t>SUBGROUP</w:t>
                      </w:r>
                      <w:r w:rsidRPr="004339EE">
                        <w:rPr>
                          <w:rFonts w:ascii="Arial" w:eastAsia="Times New Roman" w:hAnsi="Arial" w:cstheme="minorBidi"/>
                          <w:color w:val="000000" w:themeColor="text1"/>
                          <w:kern w:val="24"/>
                          <w:sz w:val="16"/>
                          <w:szCs w:val="16"/>
                          <w:highlight w:val="yellow"/>
                          <w:lang w:val="fr-FR"/>
                        </w:rPr>
                        <w:t xml:space="preserve"> </w:t>
                      </w:r>
                      <w:proofErr w:type="spellStart"/>
                      <w:r w:rsidRPr="004339EE">
                        <w:rPr>
                          <w:rFonts w:ascii="Arial" w:eastAsia="Times New Roman" w:hAnsi="Arial" w:cstheme="minorBidi"/>
                          <w:color w:val="000000" w:themeColor="text1"/>
                          <w:kern w:val="24"/>
                          <w:sz w:val="16"/>
                          <w:szCs w:val="16"/>
                          <w:highlight w:val="yellow"/>
                          <w:lang w:val="fr-FR"/>
                        </w:rPr>
                        <w:t>2A</w:t>
                      </w:r>
                      <w:proofErr w:type="spellEnd"/>
                      <w:r w:rsidRPr="004339EE">
                        <w:rPr>
                          <w:rFonts w:ascii="Arial" w:eastAsia="Times New Roman" w:hAnsi="Arial" w:cstheme="minorBidi"/>
                          <w:color w:val="000000" w:themeColor="text1"/>
                          <w:kern w:val="24"/>
                          <w:sz w:val="16"/>
                          <w:szCs w:val="16"/>
                          <w:highlight w:val="yellow"/>
                          <w:lang w:val="fr-FR"/>
                        </w:rPr>
                        <w:t>(iii)</w:t>
                      </w:r>
                    </w:p>
                  </w:txbxContent>
                </v:textbox>
              </v:shape>
            </w:pict>
          </mc:Fallback>
        </mc:AlternateContent>
      </w:r>
      <w:r w:rsidR="004339EE" w:rsidRPr="004339EE">
        <w:rPr>
          <w:rFonts w:eastAsia="Arial" w:cs="Helvetica"/>
          <w:noProof/>
          <w:color w:val="000000"/>
          <w:w w:val="0"/>
        </w:rPr>
        <mc:AlternateContent>
          <mc:Choice Requires="wps">
            <w:drawing>
              <wp:anchor distT="0" distB="0" distL="114300" distR="114300" simplePos="0" relativeHeight="251750912" behindDoc="0" locked="0" layoutInCell="1" allowOverlap="1" wp14:anchorId="5AB7A330" wp14:editId="416E9C9E">
                <wp:simplePos x="0" y="0"/>
                <wp:positionH relativeFrom="column">
                  <wp:posOffset>3295650</wp:posOffset>
                </wp:positionH>
                <wp:positionV relativeFrom="paragraph">
                  <wp:posOffset>7274560</wp:posOffset>
                </wp:positionV>
                <wp:extent cx="1296000" cy="431800"/>
                <wp:effectExtent l="0" t="0" r="19050" b="2540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6000" cy="431800"/>
                        </a:xfrm>
                        <a:prstGeom prst="flowChartProcess">
                          <a:avLst/>
                        </a:prstGeom>
                        <a:solidFill>
                          <a:srgbClr val="FFFFFF"/>
                        </a:solidFill>
                        <a:ln w="9525">
                          <a:solidFill>
                            <a:srgbClr val="000000"/>
                          </a:solidFill>
                          <a:miter lim="800000"/>
                          <a:headEnd/>
                          <a:tailEnd/>
                        </a:ln>
                      </wps:spPr>
                      <wps:txbx>
                        <w:txbxContent>
                          <w:p w14:paraId="230E5CD3" w14:textId="040E06F8" w:rsidR="00F346B1" w:rsidRPr="004339EE" w:rsidRDefault="00F346B1" w:rsidP="004339EE">
                            <w:pPr>
                              <w:pStyle w:val="NormalWeb"/>
                              <w:tabs>
                                <w:tab w:val="left" w:pos="709"/>
                                <w:tab w:val="left" w:pos="4253"/>
                              </w:tabs>
                              <w:spacing w:before="0" w:beforeAutospacing="0" w:after="0" w:afterAutospacing="0"/>
                              <w:jc w:val="center"/>
                              <w:rPr>
                                <w:highlight w:val="yellow"/>
                              </w:rPr>
                            </w:pPr>
                            <w:r w:rsidRPr="008E503C">
                              <w:rPr>
                                <w:rFonts w:ascii="Arial" w:eastAsia="Calibri" w:hAnsi="Arial" w:cs="Arial"/>
                                <w:color w:val="000000" w:themeColor="text1"/>
                                <w:kern w:val="24"/>
                                <w:sz w:val="16"/>
                                <w:szCs w:val="16"/>
                                <w:highlight w:val="yellow"/>
                              </w:rPr>
                              <w:t>I</w:t>
                            </w:r>
                            <w:r w:rsidRPr="004339EE">
                              <w:rPr>
                                <w:rFonts w:ascii="Arial" w:eastAsia="Calibri" w:hAnsi="Arial" w:cs="Arial"/>
                                <w:color w:val="000000" w:themeColor="text1"/>
                                <w:kern w:val="24"/>
                                <w:sz w:val="16"/>
                                <w:szCs w:val="16"/>
                                <w:highlight w:val="yellow"/>
                              </w:rPr>
                              <w:t xml:space="preserve">ntermittent Operating Life </w:t>
                            </w:r>
                            <w:r>
                              <w:rPr>
                                <w:rFonts w:ascii="Arial" w:eastAsia="Calibri" w:hAnsi="Arial" w:cs="Arial"/>
                                <w:color w:val="000000" w:themeColor="text1"/>
                                <w:kern w:val="24"/>
                                <w:sz w:val="16"/>
                                <w:szCs w:val="16"/>
                                <w:highlight w:val="yellow"/>
                              </w:rPr>
                              <w:t>Test</w:t>
                            </w:r>
                          </w:p>
                          <w:p w14:paraId="790BC8FD" w14:textId="41FE0CBE" w:rsidR="00F346B1" w:rsidRDefault="00F346B1" w:rsidP="004339EE">
                            <w:pPr>
                              <w:pStyle w:val="NormalWeb"/>
                              <w:tabs>
                                <w:tab w:val="left" w:pos="709"/>
                                <w:tab w:val="left" w:pos="4253"/>
                              </w:tabs>
                              <w:spacing w:before="0" w:beforeAutospacing="0" w:after="0" w:afterAutospacing="0"/>
                              <w:jc w:val="center"/>
                            </w:pPr>
                            <w:r w:rsidRPr="004339EE">
                              <w:rPr>
                                <w:rFonts w:ascii="Arial" w:eastAsia="Calibri" w:hAnsi="Arial" w:cs="Arial"/>
                                <w:color w:val="000000" w:themeColor="text1"/>
                                <w:kern w:val="24"/>
                                <w:sz w:val="16"/>
                                <w:szCs w:val="16"/>
                                <w:highlight w:val="yellow"/>
                              </w:rPr>
                              <w:t xml:space="preserve">Para. </w:t>
                            </w:r>
                            <w:r w:rsidRPr="004339EE">
                              <w:rPr>
                                <w:rFonts w:ascii="Arial" w:eastAsia="Calibri" w:hAnsi="Arial" w:cs="Arial"/>
                                <w:color w:val="000000" w:themeColor="text1"/>
                                <w:kern w:val="24"/>
                                <w:sz w:val="16"/>
                                <w:szCs w:val="16"/>
                                <w:highlight w:val="yellow"/>
                              </w:rPr>
                              <w:fldChar w:fldCharType="begin"/>
                            </w:r>
                            <w:r w:rsidRPr="004339EE">
                              <w:rPr>
                                <w:rFonts w:ascii="Arial" w:eastAsia="Calibri" w:hAnsi="Arial" w:cs="Arial"/>
                                <w:color w:val="000000" w:themeColor="text1"/>
                                <w:kern w:val="24"/>
                                <w:sz w:val="16"/>
                                <w:szCs w:val="16"/>
                                <w:highlight w:val="yellow"/>
                              </w:rPr>
                              <w:instrText xml:space="preserve"> REF _Ref51233677 \r \h </w:instrText>
                            </w:r>
                            <w:r>
                              <w:rPr>
                                <w:rFonts w:ascii="Arial" w:eastAsia="Calibri" w:hAnsi="Arial" w:cs="Arial"/>
                                <w:color w:val="000000" w:themeColor="text1"/>
                                <w:kern w:val="24"/>
                                <w:sz w:val="16"/>
                                <w:szCs w:val="16"/>
                                <w:highlight w:val="yellow"/>
                              </w:rPr>
                              <w:instrText xml:space="preserve"> \* MERGEFORMAT </w:instrText>
                            </w:r>
                            <w:r w:rsidRPr="004339EE">
                              <w:rPr>
                                <w:rFonts w:ascii="Arial" w:eastAsia="Calibri" w:hAnsi="Arial" w:cs="Arial"/>
                                <w:color w:val="000000" w:themeColor="text1"/>
                                <w:kern w:val="24"/>
                                <w:sz w:val="16"/>
                                <w:szCs w:val="16"/>
                                <w:highlight w:val="yellow"/>
                              </w:rPr>
                            </w:r>
                            <w:r w:rsidRPr="004339EE">
                              <w:rPr>
                                <w:rFonts w:ascii="Arial" w:eastAsia="Calibri" w:hAnsi="Arial" w:cs="Arial"/>
                                <w:color w:val="000000" w:themeColor="text1"/>
                                <w:kern w:val="24"/>
                                <w:sz w:val="16"/>
                                <w:szCs w:val="16"/>
                                <w:highlight w:val="yellow"/>
                              </w:rPr>
                              <w:fldChar w:fldCharType="separate"/>
                            </w:r>
                            <w:r w:rsidRPr="004339EE">
                              <w:rPr>
                                <w:rFonts w:ascii="Arial" w:eastAsia="Calibri" w:hAnsi="Arial" w:cs="Arial"/>
                                <w:color w:val="000000" w:themeColor="text1"/>
                                <w:kern w:val="24"/>
                                <w:sz w:val="16"/>
                                <w:szCs w:val="16"/>
                                <w:highlight w:val="yellow"/>
                              </w:rPr>
                              <w:t>7.3.2.6</w:t>
                            </w:r>
                            <w:r w:rsidRPr="004339EE">
                              <w:rPr>
                                <w:rFonts w:ascii="Arial" w:eastAsia="Calibri" w:hAnsi="Arial" w:cs="Arial"/>
                                <w:color w:val="000000" w:themeColor="text1"/>
                                <w:kern w:val="24"/>
                                <w:sz w:val="16"/>
                                <w:szCs w:val="16"/>
                                <w:highlight w:val="yellow"/>
                              </w:rPr>
                              <w:fldChar w:fldCharType="end"/>
                            </w:r>
                          </w:p>
                          <w:p w14:paraId="542A96E8" w14:textId="77777777" w:rsidR="00F346B1" w:rsidRDefault="00F346B1" w:rsidP="004339EE">
                            <w:pPr>
                              <w:pStyle w:val="NormalWeb"/>
                              <w:tabs>
                                <w:tab w:val="left" w:pos="709"/>
                                <w:tab w:val="left" w:pos="4253"/>
                              </w:tabs>
                              <w:spacing w:before="0" w:beforeAutospacing="0" w:after="0" w:afterAutospacing="0"/>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B7A330" id="AutoShape 5" o:spid="_x0000_s1030" type="#_x0000_t109" style="position:absolute;left:0;text-align:left;margin-left:259.5pt;margin-top:572.8pt;width:102.05pt;height:34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">
                <v:textbox>
                  <w:txbxContent>
                    <w:p w14:paraId="230E5CD3" w14:textId="040E06F8" w:rsidR="00F346B1" w:rsidRPr="004339EE" w:rsidRDefault="00F346B1" w:rsidP="004339EE">
                      <w:pPr>
                        <w:pStyle w:val="NormalWeb"/>
                        <w:tabs>
                          <w:tab w:val="left" w:pos="709"/>
                          <w:tab w:val="left" w:pos="4253"/>
                        </w:tabs>
                        <w:spacing w:before="0" w:beforeAutospacing="0" w:after="0" w:afterAutospacing="0"/>
                        <w:jc w:val="center"/>
                        <w:rPr>
                          <w:highlight w:val="yellow"/>
                        </w:rPr>
                      </w:pPr>
                      <w:r w:rsidRPr="008E503C">
                        <w:rPr>
                          <w:rFonts w:ascii="Arial" w:eastAsia="Calibri" w:hAnsi="Arial" w:cs="Arial"/>
                          <w:color w:val="000000" w:themeColor="text1"/>
                          <w:kern w:val="24"/>
                          <w:sz w:val="16"/>
                          <w:szCs w:val="16"/>
                          <w:highlight w:val="yellow"/>
                        </w:rPr>
                        <w:t>I</w:t>
                      </w:r>
                      <w:r w:rsidRPr="004339EE">
                        <w:rPr>
                          <w:rFonts w:ascii="Arial" w:eastAsia="Calibri" w:hAnsi="Arial" w:cs="Arial"/>
                          <w:color w:val="000000" w:themeColor="text1"/>
                          <w:kern w:val="24"/>
                          <w:sz w:val="16"/>
                          <w:szCs w:val="16"/>
                          <w:highlight w:val="yellow"/>
                        </w:rPr>
                        <w:t xml:space="preserve">ntermittent Operating Life </w:t>
                      </w:r>
                      <w:r>
                        <w:rPr>
                          <w:rFonts w:ascii="Arial" w:eastAsia="Calibri" w:hAnsi="Arial" w:cs="Arial"/>
                          <w:color w:val="000000" w:themeColor="text1"/>
                          <w:kern w:val="24"/>
                          <w:sz w:val="16"/>
                          <w:szCs w:val="16"/>
                          <w:highlight w:val="yellow"/>
                        </w:rPr>
                        <w:t>Test</w:t>
                      </w:r>
                    </w:p>
                    <w:p w14:paraId="790BC8FD" w14:textId="41FE0CBE" w:rsidR="00F346B1" w:rsidRDefault="00F346B1" w:rsidP="004339EE">
                      <w:pPr>
                        <w:pStyle w:val="NormalWeb"/>
                        <w:tabs>
                          <w:tab w:val="left" w:pos="709"/>
                          <w:tab w:val="left" w:pos="4253"/>
                        </w:tabs>
                        <w:spacing w:before="0" w:beforeAutospacing="0" w:after="0" w:afterAutospacing="0"/>
                        <w:jc w:val="center"/>
                      </w:pPr>
                      <w:r w:rsidRPr="004339EE">
                        <w:rPr>
                          <w:rFonts w:ascii="Arial" w:eastAsia="Calibri" w:hAnsi="Arial" w:cs="Arial"/>
                          <w:color w:val="000000" w:themeColor="text1"/>
                          <w:kern w:val="24"/>
                          <w:sz w:val="16"/>
                          <w:szCs w:val="16"/>
                          <w:highlight w:val="yellow"/>
                        </w:rPr>
                        <w:t xml:space="preserve">Para. </w:t>
                      </w:r>
                      <w:r w:rsidRPr="004339EE">
                        <w:rPr>
                          <w:rFonts w:ascii="Arial" w:eastAsia="Calibri" w:hAnsi="Arial" w:cs="Arial"/>
                          <w:color w:val="000000" w:themeColor="text1"/>
                          <w:kern w:val="24"/>
                          <w:sz w:val="16"/>
                          <w:szCs w:val="16"/>
                          <w:highlight w:val="yellow"/>
                        </w:rPr>
                        <w:fldChar w:fldCharType="begin"/>
                      </w:r>
                      <w:r w:rsidRPr="004339EE">
                        <w:rPr>
                          <w:rFonts w:ascii="Arial" w:eastAsia="Calibri" w:hAnsi="Arial" w:cs="Arial"/>
                          <w:color w:val="000000" w:themeColor="text1"/>
                          <w:kern w:val="24"/>
                          <w:sz w:val="16"/>
                          <w:szCs w:val="16"/>
                          <w:highlight w:val="yellow"/>
                        </w:rPr>
                        <w:instrText xml:space="preserve"> REF _Ref51233677 \r \h </w:instrText>
                      </w:r>
                      <w:r>
                        <w:rPr>
                          <w:rFonts w:ascii="Arial" w:eastAsia="Calibri" w:hAnsi="Arial" w:cs="Arial"/>
                          <w:color w:val="000000" w:themeColor="text1"/>
                          <w:kern w:val="24"/>
                          <w:sz w:val="16"/>
                          <w:szCs w:val="16"/>
                          <w:highlight w:val="yellow"/>
                        </w:rPr>
                        <w:instrText xml:space="preserve"> \* MERGEFORMAT </w:instrText>
                      </w:r>
                      <w:r w:rsidRPr="004339EE">
                        <w:rPr>
                          <w:rFonts w:ascii="Arial" w:eastAsia="Calibri" w:hAnsi="Arial" w:cs="Arial"/>
                          <w:color w:val="000000" w:themeColor="text1"/>
                          <w:kern w:val="24"/>
                          <w:sz w:val="16"/>
                          <w:szCs w:val="16"/>
                          <w:highlight w:val="yellow"/>
                        </w:rPr>
                      </w:r>
                      <w:r w:rsidRPr="004339EE">
                        <w:rPr>
                          <w:rFonts w:ascii="Arial" w:eastAsia="Calibri" w:hAnsi="Arial" w:cs="Arial"/>
                          <w:color w:val="000000" w:themeColor="text1"/>
                          <w:kern w:val="24"/>
                          <w:sz w:val="16"/>
                          <w:szCs w:val="16"/>
                          <w:highlight w:val="yellow"/>
                        </w:rPr>
                        <w:fldChar w:fldCharType="separate"/>
                      </w:r>
                      <w:r w:rsidRPr="004339EE">
                        <w:rPr>
                          <w:rFonts w:ascii="Arial" w:eastAsia="Calibri" w:hAnsi="Arial" w:cs="Arial"/>
                          <w:color w:val="000000" w:themeColor="text1"/>
                          <w:kern w:val="24"/>
                          <w:sz w:val="16"/>
                          <w:szCs w:val="16"/>
                          <w:highlight w:val="yellow"/>
                        </w:rPr>
                        <w:t>7.3.2.6</w:t>
                      </w:r>
                      <w:r w:rsidRPr="004339EE">
                        <w:rPr>
                          <w:rFonts w:ascii="Arial" w:eastAsia="Calibri" w:hAnsi="Arial" w:cs="Arial"/>
                          <w:color w:val="000000" w:themeColor="text1"/>
                          <w:kern w:val="24"/>
                          <w:sz w:val="16"/>
                          <w:szCs w:val="16"/>
                          <w:highlight w:val="yellow"/>
                        </w:rPr>
                        <w:fldChar w:fldCharType="end"/>
                      </w:r>
                    </w:p>
                    <w:p w14:paraId="542A96E8" w14:textId="77777777" w:rsidR="00F346B1" w:rsidRDefault="00F346B1" w:rsidP="004339EE">
                      <w:pPr>
                        <w:pStyle w:val="NormalWeb"/>
                        <w:tabs>
                          <w:tab w:val="left" w:pos="709"/>
                          <w:tab w:val="left" w:pos="4253"/>
                        </w:tabs>
                        <w:spacing w:before="0" w:beforeAutospacing="0" w:after="0" w:afterAutospacing="0"/>
                        <w:jc w:val="center"/>
                      </w:pPr>
                    </w:p>
                  </w:txbxContent>
                </v:textbox>
              </v:shape>
            </w:pict>
          </mc:Fallback>
        </mc:AlternateContent>
      </w:r>
      <w:r w:rsidR="004339EE">
        <w:rPr>
          <w:noProof/>
        </w:rPr>
        <mc:AlternateContent>
          <mc:Choice Requires="wps">
            <w:drawing>
              <wp:anchor distT="0" distB="0" distL="114300" distR="114300" simplePos="0" relativeHeight="251805184" behindDoc="0" locked="0" layoutInCell="1" allowOverlap="1" wp14:anchorId="70356509" wp14:editId="54A30F34">
                <wp:simplePos x="0" y="0"/>
                <wp:positionH relativeFrom="column">
                  <wp:posOffset>716002</wp:posOffset>
                </wp:positionH>
                <wp:positionV relativeFrom="paragraph">
                  <wp:posOffset>6714878</wp:posOffset>
                </wp:positionV>
                <wp:extent cx="3248303" cy="294887"/>
                <wp:effectExtent l="0" t="0" r="66675" b="48260"/>
                <wp:wrapNone/>
                <wp:docPr id="10" name="Connecteur en angle 108"/>
                <wp:cNvGraphicFramePr/>
                <a:graphic xmlns:a="http://schemas.openxmlformats.org/drawingml/2006/main">
                  <a:graphicData uri="http://schemas.microsoft.com/office/word/2010/wordprocessingShape">
                    <wps:wsp>
                      <wps:cNvCnPr/>
                      <wps:spPr>
                        <a:xfrm>
                          <a:off x="0" y="0"/>
                          <a:ext cx="3248303" cy="294887"/>
                        </a:xfrm>
                        <a:prstGeom prst="bentConnector2">
                          <a:avLst/>
                        </a:prstGeom>
                        <a:noFill/>
                        <a:ln w="9525" cap="flat" cmpd="sng" algn="ctr">
                          <a:solidFill>
                            <a:sysClr val="windowText" lastClr="000000"/>
                          </a:solidFill>
                          <a:prstDash val="solid"/>
                          <a:tailEnd type="triangle" w="med" len="lg"/>
                        </a:ln>
                        <a:effectLst/>
                      </wps:spPr>
                      <wps:bodyPr/>
                    </wps:wsp>
                  </a:graphicData>
                </a:graphic>
                <wp14:sizeRelH relativeFrom="margin">
                  <wp14:pctWidth>0</wp14:pctWidth>
                </wp14:sizeRelH>
                <wp14:sizeRelV relativeFrom="margin">
                  <wp14:pctHeight>0</wp14:pctHeight>
                </wp14:sizeRelV>
              </wp:anchor>
            </w:drawing>
          </mc:Choice>
          <mc:Fallback>
            <w:pict>
              <v:shapetype w14:anchorId="2C480076" id="_x0000_t33" coordsize="21600,21600" o:spt="33" o:oned="t" path="m,l21600,r,21600e" filled="f">
                <v:stroke joinstyle="miter"/>
                <v:path arrowok="t" fillok="f" o:connecttype="none"/>
                <o:lock v:ext="edit" shapetype="t"/>
              </v:shapetype>
              <v:shape id="Connecteur en angle 108" o:spid="_x0000_s1026" type="#_x0000_t33" style="position:absolute;margin-left:56.4pt;margin-top:528.75pt;width:255.75pt;height:23.2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" strokecolor="windowText">
                <v:stroke endarrow="block" endarrowlength="long"/>
              </v:shape>
            </w:pict>
          </mc:Fallback>
        </mc:AlternateContent>
      </w:r>
      <w:r w:rsidR="009F2B52">
        <w:rPr>
          <w:noProof/>
          <w:lang w:eastAsia="en-GB"/>
        </w:rPr>
        <mc:AlternateContent>
          <mc:Choice Requires="wpg">
            <w:drawing>
              <wp:inline distT="0" distB="0" distL="0" distR="0" wp14:anchorId="54FF304E" wp14:editId="00807D0C">
                <wp:extent cx="6090697" cy="7704632"/>
                <wp:effectExtent l="0" t="0" r="24765" b="10795"/>
                <wp:docPr id="3" name="Group 171"/>
                <wp:cNvGraphicFramePr/>
                <a:graphic xmlns:a="http://schemas.openxmlformats.org/drawingml/2006/main">
                  <a:graphicData uri="http://schemas.microsoft.com/office/word/2010/wordprocessingGroup">
                    <wpg:wgp>
                      <wpg:cNvGrpSpPr/>
                      <wpg:grpSpPr>
                        <a:xfrm>
                          <a:off x="0" y="0"/>
                          <a:ext cx="6090697" cy="7704632"/>
                          <a:chOff x="2540" y="0"/>
                          <a:chExt cx="6090697" cy="7458919"/>
                        </a:xfrm>
                      </wpg:grpSpPr>
                      <wps:wsp>
                        <wps:cNvPr id="4" name="AutoShape 5"/>
                        <wps:cNvSpPr>
                          <a:spLocks noChangeArrowheads="1"/>
                        </wps:cNvSpPr>
                        <wps:spPr bwMode="auto">
                          <a:xfrm>
                            <a:off x="1766100" y="246571"/>
                            <a:ext cx="3490674" cy="1091909"/>
                          </a:xfrm>
                          <a:prstGeom prst="flowChartProcess">
                            <a:avLst/>
                          </a:prstGeom>
                          <a:solidFill>
                            <a:srgbClr val="FFFFFF"/>
                          </a:solidFill>
                          <a:ln w="9525">
                            <a:solidFill>
                              <a:srgbClr val="000000"/>
                            </a:solidFill>
                            <a:miter lim="800000"/>
                            <a:headEnd/>
                            <a:tailEnd/>
                          </a:ln>
                        </wps:spPr>
                        <wps:txbx>
                          <w:txbxContent>
                            <w:p w14:paraId="102CAAE7" w14:textId="237C1D33"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_Ref473018160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5.2</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 xml:space="preserve"> </w:t>
                              </w:r>
                              <w:r>
                                <w:rPr>
                                  <w:rFonts w:ascii="Arial" w:eastAsia="Calibri" w:hAnsi="Arial" w:cs="Arial"/>
                                  <w:color w:val="000000" w:themeColor="text1"/>
                                  <w:kern w:val="24"/>
                                  <w:sz w:val="16"/>
                                  <w:szCs w:val="16"/>
                                </w:rPr>
                                <w:tab/>
                                <w:t>Dimensions go-no-go</w:t>
                              </w:r>
                              <w:r>
                                <w:rPr>
                                  <w:rFonts w:ascii="Arial" w:eastAsia="Calibri" w:hAnsi="Arial" w:cs="Arial"/>
                                  <w:color w:val="000000" w:themeColor="text1"/>
                                  <w:kern w:val="24"/>
                                  <w:sz w:val="16"/>
                                  <w:szCs w:val="16"/>
                                </w:rPr>
                                <w:tab/>
                                <w:t>100%</w:t>
                              </w:r>
                            </w:p>
                            <w:p w14:paraId="1CA5217C" w14:textId="517ACB3C"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_Ref473018166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5.3</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Mass</w:t>
                              </w:r>
                              <w:r>
                                <w:rPr>
                                  <w:rFonts w:ascii="Arial" w:eastAsia="Calibri" w:hAnsi="Arial" w:cs="Arial"/>
                                  <w:color w:val="000000" w:themeColor="text1"/>
                                  <w:kern w:val="24"/>
                                  <w:sz w:val="16"/>
                                  <w:szCs w:val="16"/>
                                </w:rPr>
                                <w:tab/>
                                <w:t>100%</w:t>
                              </w:r>
                            </w:p>
                            <w:p w14:paraId="0602430E" w14:textId="566F7DEE"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_Ref473018173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5.4</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Electrical Parameters go-no-go</w:t>
                              </w:r>
                              <w:r>
                                <w:rPr>
                                  <w:rFonts w:ascii="Arial" w:eastAsia="Calibri" w:hAnsi="Arial" w:cs="Arial"/>
                                  <w:color w:val="000000" w:themeColor="text1"/>
                                  <w:kern w:val="24"/>
                                  <w:sz w:val="16"/>
                                  <w:szCs w:val="16"/>
                                </w:rPr>
                                <w:tab/>
                                <w:t>100%</w:t>
                              </w:r>
                            </w:p>
                            <w:p w14:paraId="1FD31B9F" w14:textId="7B2C123E"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_Ref473018180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5.5</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External Visual Inspection</w:t>
                              </w:r>
                              <w:r>
                                <w:rPr>
                                  <w:rFonts w:ascii="Arial" w:eastAsia="Calibri" w:hAnsi="Arial" w:cs="Arial"/>
                                  <w:color w:val="000000" w:themeColor="text1"/>
                                  <w:kern w:val="24"/>
                                  <w:sz w:val="16"/>
                                  <w:szCs w:val="16"/>
                                </w:rPr>
                                <w:tab/>
                                <w:t>100%</w:t>
                              </w:r>
                            </w:p>
                            <w:p w14:paraId="00D76AB2" w14:textId="58F26EA6"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_Ref473018188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5.6</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r>
                              <w:proofErr w:type="spellStart"/>
                              <w:r>
                                <w:rPr>
                                  <w:rFonts w:ascii="Arial" w:eastAsia="Calibri" w:hAnsi="Arial" w:cs="Arial"/>
                                  <w:color w:val="000000" w:themeColor="text1"/>
                                  <w:kern w:val="24"/>
                                  <w:sz w:val="16"/>
                                  <w:szCs w:val="16"/>
                                </w:rPr>
                                <w:t>PIND</w:t>
                              </w:r>
                              <w:proofErr w:type="spellEnd"/>
                              <w:r>
                                <w:rPr>
                                  <w:rFonts w:ascii="Arial" w:eastAsia="Calibri" w:hAnsi="Arial" w:cs="Arial"/>
                                  <w:color w:val="000000" w:themeColor="text1"/>
                                  <w:kern w:val="24"/>
                                  <w:sz w:val="16"/>
                                  <w:szCs w:val="16"/>
                                </w:rPr>
                                <w:tab/>
                                <w:t>100%</w:t>
                              </w:r>
                            </w:p>
                            <w:p w14:paraId="6324F086" w14:textId="24A4A03A"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_Ref473018194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5.7</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Radiographic Inspection</w:t>
                              </w:r>
                              <w:r>
                                <w:rPr>
                                  <w:rFonts w:ascii="Arial" w:eastAsia="Calibri" w:hAnsi="Arial" w:cs="Arial"/>
                                  <w:color w:val="000000" w:themeColor="text1"/>
                                  <w:kern w:val="24"/>
                                  <w:sz w:val="16"/>
                                  <w:szCs w:val="16"/>
                                </w:rPr>
                                <w:tab/>
                                <w:t>100%</w:t>
                              </w:r>
                            </w:p>
                            <w:p w14:paraId="1B2C37EC" w14:textId="0D34DA79"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_Ref473018201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5.8</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Hermeticity</w:t>
                              </w:r>
                              <w:r>
                                <w:rPr>
                                  <w:rFonts w:ascii="Arial" w:eastAsia="Calibri" w:hAnsi="Arial" w:cs="Arial"/>
                                  <w:color w:val="000000" w:themeColor="text1"/>
                                  <w:kern w:val="24"/>
                                  <w:sz w:val="16"/>
                                  <w:szCs w:val="16"/>
                                </w:rPr>
                                <w:tab/>
                                <w:t>100%</w:t>
                              </w:r>
                            </w:p>
                            <w:p w14:paraId="0A6A259D" w14:textId="689CD809"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_Ref473018209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5.9</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Marking and Serialisation</w:t>
                              </w:r>
                              <w:r>
                                <w:rPr>
                                  <w:rFonts w:ascii="Arial" w:eastAsia="Calibri" w:hAnsi="Arial" w:cs="Arial"/>
                                  <w:color w:val="000000" w:themeColor="text1"/>
                                  <w:kern w:val="24"/>
                                  <w:sz w:val="16"/>
                                  <w:szCs w:val="16"/>
                                </w:rPr>
                                <w:tab/>
                                <w:t>100%</w:t>
                              </w:r>
                            </w:p>
                          </w:txbxContent>
                        </wps:txbx>
                        <wps:bodyPr rot="0" vert="horz" wrap="square" lIns="91440" tIns="45720" rIns="91440" bIns="45720" anchor="ctr" anchorCtr="0" upright="1">
                          <a:noAutofit/>
                        </wps:bodyPr>
                      </wps:wsp>
                      <wps:wsp>
                        <wps:cNvPr id="5" name="AutoShape 8"/>
                        <wps:cNvSpPr>
                          <a:spLocks noChangeArrowheads="1"/>
                        </wps:cNvSpPr>
                        <wps:spPr bwMode="auto">
                          <a:xfrm>
                            <a:off x="1766186" y="0"/>
                            <a:ext cx="3490674" cy="251939"/>
                          </a:xfrm>
                          <a:prstGeom prst="flowChartProcess">
                            <a:avLst/>
                          </a:prstGeom>
                          <a:solidFill>
                            <a:srgbClr val="FFFFFF"/>
                          </a:solidFill>
                          <a:ln w="9525">
                            <a:solidFill>
                              <a:srgbClr val="000000"/>
                            </a:solidFill>
                            <a:miter lim="800000"/>
                            <a:headEnd/>
                            <a:tailEnd/>
                          </a:ln>
                        </wps:spPr>
                        <wps:txbx>
                          <w:txbxContent>
                            <w:p w14:paraId="7FA43A34" w14:textId="2114BFF6" w:rsidR="00F346B1" w:rsidRDefault="00F346B1" w:rsidP="009F2B52">
                              <w:pPr>
                                <w:pStyle w:val="NormalWeb"/>
                                <w:spacing w:before="0" w:beforeAutospacing="0" w:after="0" w:afterAutospacing="0"/>
                                <w:jc w:val="center"/>
                              </w:pPr>
                              <w:r>
                                <w:rPr>
                                  <w:rFonts w:ascii="Arial" w:eastAsia="Calibri" w:hAnsi="Arial" w:cs="Arial"/>
                                  <w:color w:val="000000" w:themeColor="text1"/>
                                  <w:kern w:val="24"/>
                                  <w:sz w:val="16"/>
                                  <w:szCs w:val="16"/>
                                </w:rPr>
                                <w:t xml:space="preserve">INSPECTION </w:t>
                              </w:r>
                              <w:r>
                                <w:rPr>
                                  <w:rFonts w:ascii="Arial" w:eastAsia="Calibri" w:hAnsi="Arial" w:cs="Arial"/>
                                  <w:color w:val="000000" w:themeColor="text1"/>
                                  <w:kern w:val="24"/>
                                  <w:sz w:val="16"/>
                                  <w:szCs w:val="16"/>
                                </w:rPr>
                                <w:tab/>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_Ref476320271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6" name="AutoShape 5"/>
                        <wps:cNvSpPr>
                          <a:spLocks noChangeArrowheads="1"/>
                        </wps:cNvSpPr>
                        <wps:spPr bwMode="auto">
                          <a:xfrm>
                            <a:off x="1766099" y="1895558"/>
                            <a:ext cx="3490673" cy="488677"/>
                          </a:xfrm>
                          <a:prstGeom prst="flowChartProcess">
                            <a:avLst/>
                          </a:prstGeom>
                          <a:solidFill>
                            <a:srgbClr val="FFFFFF"/>
                          </a:solidFill>
                          <a:ln w="9525">
                            <a:solidFill>
                              <a:srgbClr val="000000"/>
                            </a:solidFill>
                            <a:miter lim="800000"/>
                            <a:headEnd/>
                            <a:tailEnd/>
                          </a:ln>
                        </wps:spPr>
                        <wps:txbx>
                          <w:txbxContent>
                            <w:p w14:paraId="448F32F3" w14:textId="77777777" w:rsidR="00F346B1" w:rsidRDefault="00F346B1" w:rsidP="009F2B52">
                              <w:pPr>
                                <w:pStyle w:val="NormalWeb"/>
                                <w:tabs>
                                  <w:tab w:val="left" w:pos="570"/>
                                  <w:tab w:val="left" w:pos="2963"/>
                                </w:tabs>
                                <w:spacing w:before="0" w:beforeAutospacing="0" w:after="0" w:afterAutospacing="0"/>
                                <w:jc w:val="center"/>
                              </w:pPr>
                              <w:r>
                                <w:rPr>
                                  <w:rFonts w:ascii="Arial" w:eastAsia="Calibri" w:hAnsi="Arial" w:cs="Arial"/>
                                  <w:color w:val="000000" w:themeColor="text1"/>
                                  <w:kern w:val="24"/>
                                  <w:sz w:val="16"/>
                                  <w:szCs w:val="16"/>
                                </w:rPr>
                                <w:tab/>
                                <w:t>100% Read and Record</w:t>
                              </w:r>
                            </w:p>
                            <w:p w14:paraId="44A26427" w14:textId="77777777" w:rsidR="00F346B1" w:rsidRDefault="00F346B1" w:rsidP="009F2B52">
                              <w:pPr>
                                <w:pStyle w:val="NormalWeb"/>
                                <w:tabs>
                                  <w:tab w:val="left" w:pos="570"/>
                                  <w:tab w:val="left" w:pos="1418"/>
                                  <w:tab w:val="left" w:pos="3813"/>
                                </w:tabs>
                                <w:spacing w:before="0" w:beforeAutospacing="0" w:after="0" w:afterAutospacing="0"/>
                                <w:jc w:val="center"/>
                              </w:pPr>
                              <w:r>
                                <w:rPr>
                                  <w:rFonts w:ascii="Arial" w:eastAsia="Calibri" w:hAnsi="Arial" w:cs="Arial"/>
                                  <w:color w:val="000000" w:themeColor="text1"/>
                                  <w:kern w:val="24"/>
                                  <w:sz w:val="16"/>
                                  <w:szCs w:val="16"/>
                                </w:rPr>
                                <w:tab/>
                                <w:t>Room, High and Low Temperatures Electrical Measurements acc. ESCC Detail Specification</w:t>
                              </w:r>
                            </w:p>
                          </w:txbxContent>
                        </wps:txbx>
                        <wps:bodyPr rot="0" vert="horz" wrap="square" lIns="91440" tIns="45720" rIns="91440" bIns="45720" anchor="ctr" anchorCtr="0" upright="1">
                          <a:noAutofit/>
                        </wps:bodyPr>
                      </wps:wsp>
                      <wps:wsp>
                        <wps:cNvPr id="7" name="AutoShape 8"/>
                        <wps:cNvSpPr>
                          <a:spLocks noChangeArrowheads="1"/>
                        </wps:cNvSpPr>
                        <wps:spPr bwMode="auto">
                          <a:xfrm>
                            <a:off x="1766153" y="1644621"/>
                            <a:ext cx="3490673" cy="250934"/>
                          </a:xfrm>
                          <a:prstGeom prst="flowChartProcess">
                            <a:avLst/>
                          </a:prstGeom>
                          <a:solidFill>
                            <a:srgbClr val="FFFFFF"/>
                          </a:solidFill>
                          <a:ln w="9525">
                            <a:solidFill>
                              <a:srgbClr val="000000"/>
                            </a:solidFill>
                            <a:miter lim="800000"/>
                            <a:headEnd/>
                            <a:tailEnd/>
                          </a:ln>
                        </wps:spPr>
                        <wps:txbx>
                          <w:txbxContent>
                            <w:p w14:paraId="187624F9" w14:textId="5D747EAD"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 xml:space="preserve">INITIAL </w:t>
                              </w:r>
                              <w:proofErr w:type="spellStart"/>
                              <w:r>
                                <w:rPr>
                                  <w:rFonts w:ascii="Arial" w:eastAsia="Times New Roman" w:hAnsi="Arial" w:cstheme="minorBidi"/>
                                  <w:color w:val="000000" w:themeColor="text1"/>
                                  <w:kern w:val="24"/>
                                  <w:sz w:val="16"/>
                                  <w:szCs w:val="16"/>
                                  <w:lang w:val="fr-FR"/>
                                </w:rPr>
                                <w:t>ELECTRICAL</w:t>
                              </w:r>
                              <w:proofErr w:type="spellEnd"/>
                              <w:r>
                                <w:rPr>
                                  <w:rFonts w:ascii="Arial" w:eastAsia="Times New Roman" w:hAnsi="Arial" w:cstheme="minorBidi"/>
                                  <w:color w:val="000000" w:themeColor="text1"/>
                                  <w:kern w:val="24"/>
                                  <w:sz w:val="16"/>
                                  <w:szCs w:val="16"/>
                                  <w:lang w:val="fr-FR"/>
                                </w:rPr>
                                <w:t xml:space="preserve"> </w:t>
                              </w:r>
                              <w:proofErr w:type="spellStart"/>
                              <w:proofErr w:type="gramStart"/>
                              <w:r>
                                <w:rPr>
                                  <w:rFonts w:ascii="Arial" w:eastAsia="Times New Roman" w:hAnsi="Arial" w:cstheme="minorBidi"/>
                                  <w:color w:val="000000" w:themeColor="text1"/>
                                  <w:kern w:val="24"/>
                                  <w:sz w:val="16"/>
                                  <w:szCs w:val="16"/>
                                  <w:lang w:val="fr-FR"/>
                                </w:rPr>
                                <w:t>MEASUREMENTS</w:t>
                              </w:r>
                              <w:proofErr w:type="spellEnd"/>
                              <w:r>
                                <w:rPr>
                                  <w:rFonts w:ascii="Arial" w:eastAsia="Times New Roman" w:hAnsi="Arial" w:cstheme="minorBidi"/>
                                  <w:color w:val="000000" w:themeColor="text1"/>
                                  <w:kern w:val="24"/>
                                  <w:sz w:val="16"/>
                                  <w:szCs w:val="16"/>
                                  <w:lang w:val="fr-FR"/>
                                </w:rPr>
                                <w:t xml:space="preserve">  Para</w:t>
                              </w:r>
                              <w:proofErr w:type="gramEnd"/>
                              <w:r>
                                <w:rPr>
                                  <w:rFonts w:ascii="Arial" w:eastAsia="Times New Roman" w:hAnsi="Arial" w:cstheme="minorBidi"/>
                                  <w:color w:val="000000" w:themeColor="text1"/>
                                  <w:kern w:val="24"/>
                                  <w:sz w:val="16"/>
                                  <w:szCs w:val="16"/>
                                  <w:lang w:val="fr-FR"/>
                                </w:rPr>
                                <w:t xml:space="preserve">.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_Ref473018216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6</w:t>
                              </w:r>
                              <w:r>
                                <w:rPr>
                                  <w:rFonts w:ascii="Arial" w:eastAsia="Times New Roman" w:hAnsi="Arial" w:cstheme="minorBidi"/>
                                  <w:color w:val="000000" w:themeColor="text1"/>
                                  <w:kern w:val="24"/>
                                  <w:sz w:val="16"/>
                                  <w:szCs w:val="16"/>
                                  <w:lang w:val="fr-FR"/>
                                </w:rPr>
                                <w:fldChar w:fldCharType="end"/>
                              </w:r>
                            </w:p>
                          </w:txbxContent>
                        </wps:txbx>
                        <wps:bodyPr rot="0" vert="horz" wrap="square" lIns="91440" tIns="45720" rIns="91440" bIns="45720" anchor="ctr" anchorCtr="0" upright="1">
                          <a:noAutofit/>
                        </wps:bodyPr>
                      </wps:wsp>
                      <wps:wsp>
                        <wps:cNvPr id="8" name="Zone de texte 95"/>
                        <wps:cNvSpPr txBox="1"/>
                        <wps:spPr>
                          <a:xfrm>
                            <a:off x="3556742" y="1354842"/>
                            <a:ext cx="1073193" cy="176778"/>
                          </a:xfrm>
                          <a:prstGeom prst="rect">
                            <a:avLst/>
                          </a:prstGeom>
                          <a:solidFill>
                            <a:sysClr val="window" lastClr="FFFFFF"/>
                          </a:solidFill>
                          <a:ln w="6350">
                            <a:noFill/>
                          </a:ln>
                          <a:effectLst/>
                        </wps:spPr>
                        <wps:txbx>
                          <w:txbxContent>
                            <w:p w14:paraId="346E631D" w14:textId="02EC3C73" w:rsidR="00F346B1" w:rsidRDefault="00F346B1" w:rsidP="009F2B52">
                              <w:pPr>
                                <w:pStyle w:val="NormalWeb"/>
                                <w:spacing w:before="0" w:beforeAutospacing="0" w:after="0" w:afterAutospacing="0"/>
                              </w:pPr>
                              <w:r>
                                <w:rPr>
                                  <w:rFonts w:ascii="Arial" w:eastAsia="Calibri" w:hAnsi="Arial" w:cs="Arial"/>
                                  <w:color w:val="000000" w:themeColor="text1"/>
                                  <w:kern w:val="24"/>
                                  <w:sz w:val="16"/>
                                  <w:szCs w:val="16"/>
                                </w:rPr>
                                <w:t xml:space="preserve">n = </w:t>
                              </w:r>
                              <w:r w:rsidR="00D94EA2" w:rsidRPr="00D94EA2">
                                <w:rPr>
                                  <w:rFonts w:ascii="Arial" w:eastAsia="Calibri" w:hAnsi="Arial" w:cs="Arial"/>
                                  <w:color w:val="000000" w:themeColor="text1"/>
                                  <w:kern w:val="24"/>
                                  <w:sz w:val="16"/>
                                  <w:szCs w:val="16"/>
                                  <w:highlight w:val="cyan"/>
                                </w:rPr>
                                <w:t>9</w:t>
                              </w:r>
                              <w:r w:rsidRPr="00D94EA2">
                                <w:rPr>
                                  <w:rFonts w:ascii="Arial" w:eastAsia="Calibri" w:hAnsi="Arial" w:cs="Arial"/>
                                  <w:color w:val="000000" w:themeColor="text1"/>
                                  <w:kern w:val="24"/>
                                  <w:sz w:val="16"/>
                                  <w:szCs w:val="16"/>
                                  <w:highlight w:val="cyan"/>
                                </w:rPr>
                                <w:t xml:space="preserve">3 </w:t>
                              </w:r>
                              <w:r w:rsidR="00D94EA2" w:rsidRPr="00D94EA2">
                                <w:rPr>
                                  <w:rFonts w:ascii="Arial" w:eastAsia="Calibri" w:hAnsi="Arial" w:cs="Arial"/>
                                  <w:color w:val="000000" w:themeColor="text1"/>
                                  <w:kern w:val="24"/>
                                  <w:sz w:val="16"/>
                                  <w:szCs w:val="16"/>
                                  <w:highlight w:val="cyan"/>
                                </w:rPr>
                                <w:t xml:space="preserve">to </w:t>
                              </w:r>
                              <w:r w:rsidRPr="00D94EA2">
                                <w:rPr>
                                  <w:rFonts w:ascii="Arial" w:eastAsia="Calibri" w:hAnsi="Arial" w:cs="Arial"/>
                                  <w:color w:val="000000" w:themeColor="text1"/>
                                  <w:kern w:val="24"/>
                                  <w:sz w:val="16"/>
                                  <w:szCs w:val="16"/>
                                  <w:highlight w:val="cyan"/>
                                </w:rPr>
                                <w:t>108*</w:t>
                              </w:r>
                            </w:p>
                          </w:txbxContent>
                        </wps:txbx>
                        <wps:bodyPr rot="0" spcFirstLastPara="0" vert="horz" wrap="square" lIns="0" tIns="0" rIns="0" bIns="0" numCol="1" spcCol="0" rtlCol="0" fromWordArt="0" anchor="ctr" anchorCtr="0" forceAA="0" compatLnSpc="1">
                          <a:prstTxWarp prst="textNoShape">
                            <a:avLst/>
                          </a:prstTxWarp>
                          <a:noAutofit/>
                        </wps:bodyPr>
                      </wps:wsp>
                      <wpg:grpSp>
                        <wpg:cNvPr id="23" name="Group 23"/>
                        <wpg:cNvGrpSpPr/>
                        <wpg:grpSpPr>
                          <a:xfrm>
                            <a:off x="343780" y="2850322"/>
                            <a:ext cx="953923" cy="581855"/>
                            <a:chOff x="343780" y="2817277"/>
                            <a:chExt cx="953923" cy="667489"/>
                          </a:xfrm>
                        </wpg:grpSpPr>
                        <wps:wsp>
                          <wps:cNvPr id="45" name="AutoShape 8"/>
                          <wps:cNvSpPr>
                            <a:spLocks noChangeArrowheads="1"/>
                          </wps:cNvSpPr>
                          <wps:spPr bwMode="auto">
                            <a:xfrm>
                              <a:off x="343780" y="2817277"/>
                              <a:ext cx="953097" cy="287866"/>
                            </a:xfrm>
                            <a:prstGeom prst="flowChartProcess">
                              <a:avLst/>
                            </a:prstGeom>
                            <a:solidFill>
                              <a:srgbClr val="FFFFFF"/>
                            </a:solidFill>
                            <a:ln w="9525">
                              <a:solidFill>
                                <a:srgbClr val="000000"/>
                              </a:solidFill>
                              <a:miter lim="800000"/>
                              <a:headEnd/>
                              <a:tailEnd/>
                            </a:ln>
                          </wps:spPr>
                          <wps:txbx>
                            <w:txbxContent>
                              <w:p w14:paraId="04F654A3" w14:textId="57252D0E" w:rsidR="00F346B1" w:rsidRDefault="00F346B1" w:rsidP="009F2B52">
                                <w:pPr>
                                  <w:pStyle w:val="NormalWeb"/>
                                  <w:spacing w:before="0" w:beforeAutospacing="0" w:after="0" w:afterAutospacing="0"/>
                                  <w:jc w:val="center"/>
                                </w:pPr>
                                <w:r>
                                  <w:rPr>
                                    <w:rFonts w:ascii="Arial" w:eastAsia="Calibri" w:hAnsi="Arial" w:cstheme="minorBidi"/>
                                    <w:color w:val="000000" w:themeColor="text1"/>
                                    <w:kern w:val="24"/>
                                    <w:sz w:val="16"/>
                                    <w:szCs w:val="16"/>
                                    <w:lang w:val="fr-FR"/>
                                  </w:rPr>
                                  <w:t>GROUP 1</w:t>
                                </w:r>
                              </w:p>
                            </w:txbxContent>
                          </wps:txbx>
                          <wps:bodyPr rot="0" vert="horz" wrap="square" lIns="91440" tIns="45720" rIns="91440" bIns="45720" anchor="ctr" anchorCtr="0" upright="1">
                            <a:noAutofit/>
                          </wps:bodyPr>
                        </wps:wsp>
                        <wps:wsp>
                          <wps:cNvPr id="47" name="AutoShape 5"/>
                          <wps:cNvSpPr>
                            <a:spLocks noChangeArrowheads="1"/>
                          </wps:cNvSpPr>
                          <wps:spPr bwMode="auto">
                            <a:xfrm>
                              <a:off x="344606" y="3104944"/>
                              <a:ext cx="953097" cy="379822"/>
                            </a:xfrm>
                            <a:prstGeom prst="flowChartProcess">
                              <a:avLst/>
                            </a:prstGeom>
                            <a:solidFill>
                              <a:srgbClr val="FFFFFF"/>
                            </a:solidFill>
                            <a:ln w="9525">
                              <a:solidFill>
                                <a:srgbClr val="000000"/>
                              </a:solidFill>
                              <a:miter lim="800000"/>
                              <a:headEnd/>
                              <a:tailEnd/>
                            </a:ln>
                          </wps:spPr>
                          <wps:txbx>
                            <w:txbxContent>
                              <w:p w14:paraId="6745F22E" w14:textId="6D47B286"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theme="minorBidi"/>
                                    <w:color w:val="000000" w:themeColor="text1"/>
                                    <w:kern w:val="24"/>
                                    <w:sz w:val="16"/>
                                    <w:szCs w:val="16"/>
                                    <w:lang w:val="fr-FR"/>
                                  </w:rPr>
                                  <w:t>Control Group</w:t>
                                </w:r>
                                <w:r>
                                  <w:rPr>
                                    <w:rFonts w:ascii="Arial" w:eastAsia="Calibri" w:hAnsi="Arial" w:cstheme="minorBidi"/>
                                    <w:color w:val="000000" w:themeColor="text1"/>
                                    <w:kern w:val="24"/>
                                    <w:sz w:val="16"/>
                                    <w:szCs w:val="16"/>
                                    <w:lang w:val="fr-FR"/>
                                  </w:rPr>
                                  <w:br/>
                                  <w:t xml:space="preserve">Para. </w:t>
                                </w:r>
                                <w:r>
                                  <w:rPr>
                                    <w:rFonts w:ascii="Arial" w:eastAsia="Calibri" w:hAnsi="Arial" w:cstheme="minorBidi"/>
                                    <w:color w:val="000000" w:themeColor="text1"/>
                                    <w:kern w:val="24"/>
                                    <w:sz w:val="16"/>
                                    <w:szCs w:val="16"/>
                                    <w:lang w:val="fr-FR"/>
                                  </w:rPr>
                                  <w:fldChar w:fldCharType="begin"/>
                                </w:r>
                                <w:r>
                                  <w:rPr>
                                    <w:rFonts w:ascii="Arial" w:eastAsia="Calibri" w:hAnsi="Arial" w:cstheme="minorBidi"/>
                                    <w:color w:val="000000" w:themeColor="text1"/>
                                    <w:kern w:val="24"/>
                                    <w:sz w:val="16"/>
                                    <w:szCs w:val="16"/>
                                    <w:lang w:val="fr-FR"/>
                                  </w:rPr>
                                  <w:instrText xml:space="preserve"> REF _Ref473018233 \r \h </w:instrText>
                                </w:r>
                                <w:r>
                                  <w:rPr>
                                    <w:rFonts w:ascii="Arial" w:eastAsia="Calibri" w:hAnsi="Arial" w:cstheme="minorBidi"/>
                                    <w:color w:val="000000" w:themeColor="text1"/>
                                    <w:kern w:val="24"/>
                                    <w:sz w:val="16"/>
                                    <w:szCs w:val="16"/>
                                    <w:lang w:val="fr-FR"/>
                                  </w:rPr>
                                </w:r>
                                <w:r>
                                  <w:rPr>
                                    <w:rFonts w:ascii="Arial" w:eastAsia="Calibri" w:hAnsi="Arial" w:cstheme="minorBidi"/>
                                    <w:color w:val="000000" w:themeColor="text1"/>
                                    <w:kern w:val="24"/>
                                    <w:sz w:val="16"/>
                                    <w:szCs w:val="16"/>
                                    <w:lang w:val="fr-FR"/>
                                  </w:rPr>
                                  <w:fldChar w:fldCharType="separate"/>
                                </w:r>
                                <w:r>
                                  <w:rPr>
                                    <w:rFonts w:ascii="Arial" w:eastAsia="Calibri" w:hAnsi="Arial" w:cstheme="minorBidi"/>
                                    <w:color w:val="000000" w:themeColor="text1"/>
                                    <w:kern w:val="24"/>
                                    <w:sz w:val="16"/>
                                    <w:szCs w:val="16"/>
                                    <w:lang w:val="fr-FR"/>
                                  </w:rPr>
                                  <w:t>7.2</w:t>
                                </w:r>
                                <w:r>
                                  <w:rPr>
                                    <w:rFonts w:ascii="Arial" w:eastAsia="Calibri" w:hAnsi="Arial" w:cstheme="minorBidi"/>
                                    <w:color w:val="000000" w:themeColor="text1"/>
                                    <w:kern w:val="24"/>
                                    <w:sz w:val="16"/>
                                    <w:szCs w:val="16"/>
                                    <w:lang w:val="fr-FR"/>
                                  </w:rPr>
                                  <w:fldChar w:fldCharType="end"/>
                                </w:r>
                              </w:p>
                            </w:txbxContent>
                          </wps:txbx>
                          <wps:bodyPr rot="0" vert="horz" wrap="square" lIns="91440" tIns="45720" rIns="91440" bIns="45720" anchor="ctr" anchorCtr="0" upright="1">
                            <a:noAutofit/>
                          </wps:bodyPr>
                        </wps:wsp>
                      </wpg:grpSp>
                      <wps:wsp>
                        <wps:cNvPr id="48" name="AutoShape 8"/>
                        <wps:cNvSpPr>
                          <a:spLocks noChangeArrowheads="1"/>
                        </wps:cNvSpPr>
                        <wps:spPr bwMode="auto">
                          <a:xfrm>
                            <a:off x="1531788" y="2850437"/>
                            <a:ext cx="1299754" cy="250934"/>
                          </a:xfrm>
                          <a:prstGeom prst="flowChartProcess">
                            <a:avLst/>
                          </a:prstGeom>
                          <a:solidFill>
                            <a:srgbClr val="FFFFFF"/>
                          </a:solidFill>
                          <a:ln w="9525">
                            <a:solidFill>
                              <a:srgbClr val="000000"/>
                            </a:solidFill>
                            <a:miter lim="800000"/>
                            <a:headEnd/>
                            <a:tailEnd/>
                          </a:ln>
                        </wps:spPr>
                        <wps:txbx>
                          <w:txbxContent>
                            <w:p w14:paraId="27F17111" w14:textId="1A6F03B3"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2</w:t>
                              </w:r>
                            </w:p>
                          </w:txbxContent>
                        </wps:txbx>
                        <wps:bodyPr rot="0" vert="horz" wrap="square" lIns="91440" tIns="45720" rIns="91440" bIns="45720" anchor="ctr" anchorCtr="0" upright="1">
                          <a:noAutofit/>
                        </wps:bodyPr>
                      </wps:wsp>
                      <wps:wsp>
                        <wps:cNvPr id="49" name="AutoShape 5"/>
                        <wps:cNvSpPr>
                          <a:spLocks noChangeArrowheads="1"/>
                        </wps:cNvSpPr>
                        <wps:spPr bwMode="auto">
                          <a:xfrm>
                            <a:off x="1531915" y="3101593"/>
                            <a:ext cx="1299755" cy="331093"/>
                          </a:xfrm>
                          <a:prstGeom prst="flowChartProcess">
                            <a:avLst/>
                          </a:prstGeom>
                          <a:solidFill>
                            <a:srgbClr val="FFFFFF"/>
                          </a:solidFill>
                          <a:ln w="9525">
                            <a:solidFill>
                              <a:srgbClr val="000000"/>
                            </a:solidFill>
                            <a:miter lim="800000"/>
                            <a:headEnd/>
                            <a:tailEnd/>
                          </a:ln>
                        </wps:spPr>
                        <wps:txbx>
                          <w:txbxContent>
                            <w:p w14:paraId="23C58945" w14:textId="493B7E07" w:rsidR="00F346B1" w:rsidRDefault="00F346B1"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Destructive Tests</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_Ref473018244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7.3</w:t>
                              </w:r>
                              <w:r>
                                <w:rPr>
                                  <w:rFonts w:ascii="Arial" w:eastAsia="Times New Roman" w:hAnsi="Arial" w:cstheme="minorBidi"/>
                                  <w:color w:val="000000" w:themeColor="text1"/>
                                  <w:kern w:val="24"/>
                                  <w:sz w:val="16"/>
                                  <w:szCs w:val="16"/>
                                  <w:lang w:val="fr-FR"/>
                                </w:rPr>
                                <w:fldChar w:fldCharType="end"/>
                              </w:r>
                            </w:p>
                          </w:txbxContent>
                        </wps:txbx>
                        <wps:bodyPr rot="0" vert="horz" wrap="square" lIns="91440" tIns="45720" rIns="91440" bIns="45720" anchor="ctr" anchorCtr="0" upright="1">
                          <a:noAutofit/>
                        </wps:bodyPr>
                      </wps:wsp>
                      <wps:wsp>
                        <wps:cNvPr id="50" name="AutoShape 8"/>
                        <wps:cNvSpPr>
                          <a:spLocks noChangeArrowheads="1"/>
                        </wps:cNvSpPr>
                        <wps:spPr bwMode="auto">
                          <a:xfrm>
                            <a:off x="3619689" y="2850428"/>
                            <a:ext cx="1010560" cy="250934"/>
                          </a:xfrm>
                          <a:prstGeom prst="flowChartProcess">
                            <a:avLst/>
                          </a:prstGeom>
                          <a:solidFill>
                            <a:srgbClr val="FFFFFF"/>
                          </a:solidFill>
                          <a:ln w="9525">
                            <a:solidFill>
                              <a:srgbClr val="000000"/>
                            </a:solidFill>
                            <a:miter lim="800000"/>
                            <a:headEnd/>
                            <a:tailEnd/>
                          </a:ln>
                        </wps:spPr>
                        <wps:txbx>
                          <w:txbxContent>
                            <w:p w14:paraId="01735696" w14:textId="4E6639FE"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3</w:t>
                              </w:r>
                            </w:p>
                          </w:txbxContent>
                        </wps:txbx>
                        <wps:bodyPr rot="0" vert="horz" wrap="square" lIns="91440" tIns="45720" rIns="91440" bIns="45720" anchor="ctr" anchorCtr="0" upright="1">
                          <a:noAutofit/>
                        </wps:bodyPr>
                      </wps:wsp>
                      <wps:wsp>
                        <wps:cNvPr id="51" name="AutoShape 5"/>
                        <wps:cNvSpPr>
                          <a:spLocks noChangeArrowheads="1"/>
                        </wps:cNvSpPr>
                        <wps:spPr bwMode="auto">
                          <a:xfrm>
                            <a:off x="3619817" y="3101374"/>
                            <a:ext cx="1010560" cy="331093"/>
                          </a:xfrm>
                          <a:prstGeom prst="flowChartProcess">
                            <a:avLst/>
                          </a:prstGeom>
                          <a:solidFill>
                            <a:srgbClr val="FFFFFF"/>
                          </a:solidFill>
                          <a:ln w="9525">
                            <a:solidFill>
                              <a:srgbClr val="000000"/>
                            </a:solidFill>
                            <a:miter lim="800000"/>
                            <a:headEnd/>
                            <a:tailEnd/>
                          </a:ln>
                        </wps:spPr>
                        <wps:txbx>
                          <w:txbxContent>
                            <w:p w14:paraId="22CDE51D" w14:textId="120F8782" w:rsidR="00F346B1" w:rsidRDefault="00F346B1"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Endurance Tests</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_Ref473018259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7.4</w:t>
                              </w:r>
                              <w:r>
                                <w:rPr>
                                  <w:rFonts w:ascii="Arial" w:eastAsia="Times New Roman" w:hAnsi="Arial" w:cstheme="minorBidi"/>
                                  <w:color w:val="000000" w:themeColor="text1"/>
                                  <w:kern w:val="24"/>
                                  <w:sz w:val="16"/>
                                  <w:szCs w:val="16"/>
                                  <w:lang w:val="fr-FR"/>
                                </w:rPr>
                                <w:fldChar w:fldCharType="end"/>
                              </w:r>
                            </w:p>
                          </w:txbxContent>
                        </wps:txbx>
                        <wps:bodyPr rot="0" vert="horz" wrap="square" lIns="91440" tIns="45720" rIns="91440" bIns="45720" anchor="ctr" anchorCtr="0" upright="1">
                          <a:noAutofit/>
                        </wps:bodyPr>
                      </wps:wsp>
                      <wps:wsp>
                        <wps:cNvPr id="52" name="Zone de texte 95"/>
                        <wps:cNvSpPr txBox="1"/>
                        <wps:spPr>
                          <a:xfrm>
                            <a:off x="937313" y="2647091"/>
                            <a:ext cx="342358" cy="176778"/>
                          </a:xfrm>
                          <a:prstGeom prst="rect">
                            <a:avLst/>
                          </a:prstGeom>
                          <a:noFill/>
                          <a:ln w="6350">
                            <a:noFill/>
                          </a:ln>
                          <a:effectLst/>
                        </wps:spPr>
                        <wps:txbx>
                          <w:txbxContent>
                            <w:p w14:paraId="2DD0D370"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53" name="Zone de texte 95"/>
                        <wps:cNvSpPr txBox="1"/>
                        <wps:spPr>
                          <a:xfrm>
                            <a:off x="4214894" y="2653725"/>
                            <a:ext cx="438126" cy="176778"/>
                          </a:xfrm>
                          <a:prstGeom prst="rect">
                            <a:avLst/>
                          </a:prstGeom>
                          <a:noFill/>
                          <a:ln w="6350">
                            <a:noFill/>
                          </a:ln>
                          <a:effectLst/>
                        </wps:spPr>
                        <wps:txbx>
                          <w:txbxContent>
                            <w:p w14:paraId="6A0A101B"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40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54" name="Zone de texte 95"/>
                        <wps:cNvSpPr txBox="1"/>
                        <wps:spPr>
                          <a:xfrm>
                            <a:off x="2298040" y="2659774"/>
                            <a:ext cx="752499" cy="201375"/>
                          </a:xfrm>
                          <a:prstGeom prst="rect">
                            <a:avLst/>
                          </a:prstGeom>
                          <a:noFill/>
                          <a:ln w="6350">
                            <a:noFill/>
                          </a:ln>
                          <a:effectLst/>
                        </wps:spPr>
                        <wps:txbx>
                          <w:txbxContent>
                            <w:p w14:paraId="13538397" w14:textId="52BAE8BD" w:rsidR="00F346B1" w:rsidRDefault="00F346B1" w:rsidP="009F2B52">
                              <w:pPr>
                                <w:pStyle w:val="NormalWeb"/>
                                <w:spacing w:before="0" w:beforeAutospacing="0" w:after="0" w:afterAutospacing="0"/>
                                <w:jc w:val="both"/>
                              </w:pPr>
                              <w:proofErr w:type="gramStart"/>
                              <w:r>
                                <w:rPr>
                                  <w:rFonts w:ascii="Arial" w:eastAsia="Times New Roman" w:hAnsi="Arial"/>
                                  <w:color w:val="000000" w:themeColor="text1"/>
                                  <w:kern w:val="24"/>
                                  <w:sz w:val="16"/>
                                  <w:szCs w:val="16"/>
                                  <w:lang w:val="fr-FR"/>
                                </w:rPr>
                                <w:t>n</w:t>
                              </w:r>
                              <w:proofErr w:type="gramEnd"/>
                              <w:r>
                                <w:rPr>
                                  <w:rFonts w:ascii="Arial" w:eastAsia="Times New Roman" w:hAnsi="Arial"/>
                                  <w:color w:val="000000" w:themeColor="text1"/>
                                  <w:kern w:val="24"/>
                                  <w:sz w:val="16"/>
                                  <w:szCs w:val="16"/>
                                  <w:lang w:val="fr-FR"/>
                                </w:rPr>
                                <w:t xml:space="preserve"> = </w:t>
                              </w:r>
                              <w:r w:rsidR="00D94EA2" w:rsidRPr="00D94EA2">
                                <w:rPr>
                                  <w:rFonts w:ascii="Arial" w:eastAsia="Times New Roman" w:hAnsi="Arial"/>
                                  <w:color w:val="000000" w:themeColor="text1"/>
                                  <w:kern w:val="24"/>
                                  <w:sz w:val="16"/>
                                  <w:szCs w:val="16"/>
                                  <w:highlight w:val="cyan"/>
                                  <w:lang w:val="fr-FR"/>
                                </w:rPr>
                                <w:t>4</w:t>
                              </w:r>
                              <w:r w:rsidRPr="00D94EA2">
                                <w:rPr>
                                  <w:rFonts w:ascii="Arial" w:eastAsia="Times New Roman" w:hAnsi="Arial"/>
                                  <w:color w:val="000000" w:themeColor="text1"/>
                                  <w:kern w:val="24"/>
                                  <w:sz w:val="16"/>
                                  <w:szCs w:val="16"/>
                                  <w:highlight w:val="cyan"/>
                                  <w:lang w:val="fr-FR"/>
                                </w:rPr>
                                <w:t>3</w:t>
                              </w:r>
                              <w:r w:rsidR="00D94EA2" w:rsidRPr="00D94EA2">
                                <w:rPr>
                                  <w:rFonts w:ascii="Arial" w:eastAsia="Times New Roman" w:hAnsi="Arial"/>
                                  <w:color w:val="000000" w:themeColor="text1"/>
                                  <w:kern w:val="24"/>
                                  <w:sz w:val="16"/>
                                  <w:szCs w:val="16"/>
                                  <w:highlight w:val="cyan"/>
                                  <w:lang w:val="fr-FR"/>
                                </w:rPr>
                                <w:t xml:space="preserve"> to</w:t>
                              </w:r>
                              <w:r w:rsidRPr="00D94EA2">
                                <w:rPr>
                                  <w:rFonts w:ascii="Arial" w:eastAsia="Times New Roman" w:hAnsi="Arial"/>
                                  <w:color w:val="000000" w:themeColor="text1"/>
                                  <w:kern w:val="24"/>
                                  <w:sz w:val="16"/>
                                  <w:szCs w:val="16"/>
                                  <w:highlight w:val="cyan"/>
                                  <w:lang w:val="fr-FR"/>
                                </w:rPr>
                                <w:t xml:space="preserve"> 58*</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55" name="Connecteur en angle 108"/>
                        <wps:cNvCnPr/>
                        <wps:spPr>
                          <a:xfrm rot="5400000">
                            <a:off x="1926646" y="1278382"/>
                            <a:ext cx="473986" cy="2691700"/>
                          </a:xfrm>
                          <a:prstGeom prst="bentConnector3">
                            <a:avLst>
                              <a:gd name="adj1" fmla="val 34583"/>
                            </a:avLst>
                          </a:prstGeom>
                          <a:noFill/>
                          <a:ln w="9525" cap="flat" cmpd="sng" algn="ctr">
                            <a:solidFill>
                              <a:sysClr val="windowText" lastClr="000000"/>
                            </a:solidFill>
                            <a:prstDash val="solid"/>
                            <a:tailEnd type="triangle" w="med" len="lg"/>
                          </a:ln>
                          <a:effectLst/>
                        </wps:spPr>
                        <wps:bodyPr/>
                      </wps:wsp>
                      <wps:wsp>
                        <wps:cNvPr id="56" name="Connecteur en angle 109"/>
                        <wps:cNvCnPr/>
                        <wps:spPr>
                          <a:xfrm rot="5400000">
                            <a:off x="2606997" y="1958733"/>
                            <a:ext cx="473986" cy="1330999"/>
                          </a:xfrm>
                          <a:prstGeom prst="bentConnector3">
                            <a:avLst>
                              <a:gd name="adj1" fmla="val 34079"/>
                            </a:avLst>
                          </a:prstGeom>
                          <a:noFill/>
                          <a:ln w="9525" cap="flat" cmpd="sng" algn="ctr">
                            <a:solidFill>
                              <a:sysClr val="windowText" lastClr="000000"/>
                            </a:solidFill>
                            <a:prstDash val="solid"/>
                            <a:tailEnd type="triangle" w="med" len="lg"/>
                          </a:ln>
                          <a:effectLst/>
                        </wps:spPr>
                        <wps:bodyPr/>
                      </wps:wsp>
                      <wps:wsp>
                        <wps:cNvPr id="57" name="AutoShape 8"/>
                        <wps:cNvSpPr>
                          <a:spLocks noChangeArrowheads="1"/>
                        </wps:cNvSpPr>
                        <wps:spPr bwMode="auto">
                          <a:xfrm>
                            <a:off x="2541" y="5753084"/>
                            <a:ext cx="1104491" cy="250934"/>
                          </a:xfrm>
                          <a:prstGeom prst="flowChartProcess">
                            <a:avLst/>
                          </a:prstGeom>
                          <a:solidFill>
                            <a:srgbClr val="FFFFFF"/>
                          </a:solidFill>
                          <a:ln w="9525">
                            <a:solidFill>
                              <a:srgbClr val="000000"/>
                            </a:solidFill>
                            <a:miter lim="800000"/>
                            <a:headEnd/>
                            <a:tailEnd/>
                          </a:ln>
                        </wps:spPr>
                        <wps:txbx>
                          <w:txbxContent>
                            <w:p w14:paraId="47DDBFF9" w14:textId="0A04FDFC"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2A</w:t>
                              </w:r>
                            </w:p>
                          </w:txbxContent>
                        </wps:txbx>
                        <wps:bodyPr rot="0" vert="horz" wrap="square" lIns="91440" tIns="45720" rIns="91440" bIns="45720" anchor="ctr" anchorCtr="0" upright="1">
                          <a:noAutofit/>
                        </wps:bodyPr>
                      </wps:wsp>
                      <wps:wsp>
                        <wps:cNvPr id="58" name="AutoShape 8"/>
                        <wps:cNvSpPr>
                          <a:spLocks noChangeArrowheads="1"/>
                        </wps:cNvSpPr>
                        <wps:spPr bwMode="auto">
                          <a:xfrm>
                            <a:off x="2469244" y="5753301"/>
                            <a:ext cx="1040263" cy="250934"/>
                          </a:xfrm>
                          <a:prstGeom prst="flowChartProcess">
                            <a:avLst/>
                          </a:prstGeom>
                          <a:solidFill>
                            <a:srgbClr val="FFFFFF"/>
                          </a:solidFill>
                          <a:ln w="9525">
                            <a:solidFill>
                              <a:srgbClr val="000000"/>
                            </a:solidFill>
                            <a:miter lim="800000"/>
                            <a:headEnd/>
                            <a:tailEnd/>
                          </a:ln>
                        </wps:spPr>
                        <wps:txbx>
                          <w:txbxContent>
                            <w:p w14:paraId="10FF218E" w14:textId="6DE6C30D"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2C</w:t>
                              </w:r>
                            </w:p>
                          </w:txbxContent>
                        </wps:txbx>
                        <wps:bodyPr rot="0" vert="horz" wrap="square" lIns="91440" tIns="45720" rIns="91440" bIns="45720" anchor="ctr" anchorCtr="0" upright="1">
                          <a:noAutofit/>
                        </wps:bodyPr>
                      </wps:wsp>
                      <wps:wsp>
                        <wps:cNvPr id="59" name="Zone de texte 95"/>
                        <wps:cNvSpPr txBox="1"/>
                        <wps:spPr>
                          <a:xfrm>
                            <a:off x="642129" y="5579795"/>
                            <a:ext cx="846311" cy="153059"/>
                          </a:xfrm>
                          <a:prstGeom prst="rect">
                            <a:avLst/>
                          </a:prstGeom>
                          <a:noFill/>
                          <a:ln w="6350">
                            <a:noFill/>
                          </a:ln>
                          <a:effectLst/>
                        </wps:spPr>
                        <wps:txbx>
                          <w:txbxContent>
                            <w:p w14:paraId="544EAFDF" w14:textId="2F047701" w:rsidR="00F346B1" w:rsidRDefault="00F346B1" w:rsidP="009F2B52">
                              <w:pPr>
                                <w:pStyle w:val="NormalWeb"/>
                                <w:spacing w:before="0" w:beforeAutospacing="0" w:after="0" w:afterAutospacing="0"/>
                                <w:jc w:val="both"/>
                              </w:pPr>
                              <w:proofErr w:type="gramStart"/>
                              <w:r>
                                <w:rPr>
                                  <w:rFonts w:ascii="Arial" w:eastAsia="Times New Roman" w:hAnsi="Arial"/>
                                  <w:color w:val="000000" w:themeColor="text1"/>
                                  <w:kern w:val="24"/>
                                  <w:sz w:val="16"/>
                                  <w:szCs w:val="16"/>
                                  <w:lang w:val="fr-FR"/>
                                </w:rPr>
                                <w:t>n</w:t>
                              </w:r>
                              <w:proofErr w:type="gramEnd"/>
                              <w:r>
                                <w:rPr>
                                  <w:rFonts w:ascii="Arial" w:eastAsia="Times New Roman" w:hAnsi="Arial"/>
                                  <w:color w:val="000000" w:themeColor="text1"/>
                                  <w:kern w:val="24"/>
                                  <w:sz w:val="16"/>
                                  <w:szCs w:val="16"/>
                                  <w:lang w:val="fr-FR"/>
                                </w:rPr>
                                <w:t xml:space="preserve"> = </w:t>
                              </w:r>
                              <w:r w:rsidR="004717AE" w:rsidRPr="004717AE">
                                <w:rPr>
                                  <w:rFonts w:ascii="Arial" w:eastAsia="Times New Roman" w:hAnsi="Arial"/>
                                  <w:color w:val="000000" w:themeColor="text1"/>
                                  <w:kern w:val="24"/>
                                  <w:sz w:val="16"/>
                                  <w:szCs w:val="16"/>
                                  <w:highlight w:val="cyan"/>
                                  <w:lang w:val="fr-FR"/>
                                </w:rPr>
                                <w:t xml:space="preserve">up to </w:t>
                              </w:r>
                              <w:r w:rsidRPr="004717AE">
                                <w:rPr>
                                  <w:rFonts w:ascii="Arial" w:eastAsia="Times New Roman" w:hAnsi="Arial"/>
                                  <w:color w:val="000000" w:themeColor="text1"/>
                                  <w:kern w:val="24"/>
                                  <w:sz w:val="16"/>
                                  <w:szCs w:val="16"/>
                                  <w:highlight w:val="cyan"/>
                                  <w:lang w:val="fr-FR"/>
                                </w:rPr>
                                <w:t>15*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0" name="Zone de texte 95"/>
                        <wps:cNvSpPr txBox="1"/>
                        <wps:spPr>
                          <a:xfrm>
                            <a:off x="1897117" y="5556420"/>
                            <a:ext cx="438126" cy="176778"/>
                          </a:xfrm>
                          <a:prstGeom prst="rect">
                            <a:avLst/>
                          </a:prstGeom>
                          <a:noFill/>
                          <a:ln w="6350">
                            <a:noFill/>
                          </a:ln>
                          <a:effectLst/>
                        </wps:spPr>
                        <wps:txbx>
                          <w:txbxContent>
                            <w:p w14:paraId="34D7A34E"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10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1" name="Zone de texte 95"/>
                        <wps:cNvSpPr txBox="1"/>
                        <wps:spPr>
                          <a:xfrm>
                            <a:off x="3136320" y="5557011"/>
                            <a:ext cx="438126" cy="176778"/>
                          </a:xfrm>
                          <a:prstGeom prst="rect">
                            <a:avLst/>
                          </a:prstGeom>
                          <a:noFill/>
                          <a:ln w="6350">
                            <a:noFill/>
                          </a:ln>
                          <a:effectLst/>
                        </wps:spPr>
                        <wps:txbx>
                          <w:txbxContent>
                            <w:p w14:paraId="64989319"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3</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2" name="AutoShape 8"/>
                        <wps:cNvSpPr>
                          <a:spLocks noChangeArrowheads="1"/>
                        </wps:cNvSpPr>
                        <wps:spPr bwMode="auto">
                          <a:xfrm>
                            <a:off x="1205930" y="5753084"/>
                            <a:ext cx="1097431" cy="250934"/>
                          </a:xfrm>
                          <a:prstGeom prst="flowChartProcess">
                            <a:avLst/>
                          </a:prstGeom>
                          <a:solidFill>
                            <a:srgbClr val="FFFFFF"/>
                          </a:solidFill>
                          <a:ln w="9525">
                            <a:solidFill>
                              <a:srgbClr val="000000"/>
                            </a:solidFill>
                            <a:miter lim="800000"/>
                            <a:headEnd/>
                            <a:tailEnd/>
                          </a:ln>
                        </wps:spPr>
                        <wps:txbx>
                          <w:txbxContent>
                            <w:p w14:paraId="34506FF3" w14:textId="4864C780"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2B</w:t>
                              </w:r>
                            </w:p>
                          </w:txbxContent>
                        </wps:txbx>
                        <wps:bodyPr rot="0" vert="horz" wrap="square" lIns="91440" tIns="45720" rIns="91440" bIns="45720" anchor="ctr" anchorCtr="0" upright="1">
                          <a:noAutofit/>
                        </wps:bodyPr>
                      </wps:wsp>
                      <wps:wsp>
                        <wps:cNvPr id="63" name="AutoShape 5"/>
                        <wps:cNvSpPr>
                          <a:spLocks noChangeArrowheads="1"/>
                        </wps:cNvSpPr>
                        <wps:spPr bwMode="auto">
                          <a:xfrm>
                            <a:off x="2540" y="6004001"/>
                            <a:ext cx="1104491" cy="331093"/>
                          </a:xfrm>
                          <a:prstGeom prst="flowChartProcess">
                            <a:avLst/>
                          </a:prstGeom>
                          <a:solidFill>
                            <a:srgbClr val="FFFFFF"/>
                          </a:solidFill>
                          <a:ln w="9525">
                            <a:solidFill>
                              <a:srgbClr val="000000"/>
                            </a:solidFill>
                            <a:miter lim="800000"/>
                            <a:headEnd/>
                            <a:tailEnd/>
                          </a:ln>
                        </wps:spPr>
                        <wps:txbx>
                          <w:txbxContent>
                            <w:p w14:paraId="11DB8F11" w14:textId="270297B8"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Step-Stress Tests</w:t>
                              </w:r>
                            </w:p>
                            <w:p w14:paraId="2F0C2E62" w14:textId="5770C86B"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_Ref473018484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288" name="AutoShape 5"/>
                        <wps:cNvSpPr>
                          <a:spLocks noChangeArrowheads="1"/>
                        </wps:cNvSpPr>
                        <wps:spPr bwMode="auto">
                          <a:xfrm>
                            <a:off x="1205989" y="6004247"/>
                            <a:ext cx="1097484" cy="331093"/>
                          </a:xfrm>
                          <a:prstGeom prst="flowChartProcess">
                            <a:avLst/>
                          </a:prstGeom>
                          <a:solidFill>
                            <a:srgbClr val="FFFFFF"/>
                          </a:solidFill>
                          <a:ln w="9525">
                            <a:solidFill>
                              <a:srgbClr val="000000"/>
                            </a:solidFill>
                            <a:miter lim="800000"/>
                            <a:headEnd/>
                            <a:tailEnd/>
                          </a:ln>
                        </wps:spPr>
                        <wps:txbx>
                          <w:txbxContent>
                            <w:p w14:paraId="47B9093A"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Radiation Tests</w:t>
                              </w:r>
                            </w:p>
                            <w:p w14:paraId="20A3D54F" w14:textId="76FA3011"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_Ref473018491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7.3.3</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289" name="AutoShape 5"/>
                        <wps:cNvSpPr>
                          <a:spLocks noChangeArrowheads="1"/>
                        </wps:cNvSpPr>
                        <wps:spPr bwMode="auto">
                          <a:xfrm>
                            <a:off x="2469244" y="6004247"/>
                            <a:ext cx="1040263" cy="418223"/>
                          </a:xfrm>
                          <a:prstGeom prst="flowChartProcess">
                            <a:avLst/>
                          </a:prstGeom>
                          <a:solidFill>
                            <a:srgbClr val="FFFFFF"/>
                          </a:solidFill>
                          <a:ln w="9525">
                            <a:solidFill>
                              <a:srgbClr val="000000"/>
                            </a:solidFill>
                            <a:miter lim="800000"/>
                            <a:headEnd/>
                            <a:tailEnd/>
                          </a:ln>
                        </wps:spPr>
                        <wps:txbx>
                          <w:txbxContent>
                            <w:p w14:paraId="184E6429"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Construction Analysis</w:t>
                              </w:r>
                            </w:p>
                            <w:p w14:paraId="12652B06" w14:textId="0359D560"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_Ref473018499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7.3.4</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290" name="AutoShape 5"/>
                        <wps:cNvSpPr>
                          <a:spLocks noChangeArrowheads="1"/>
                        </wps:cNvSpPr>
                        <wps:spPr bwMode="auto">
                          <a:xfrm>
                            <a:off x="3215" y="7040696"/>
                            <a:ext cx="1296000" cy="418223"/>
                          </a:xfrm>
                          <a:prstGeom prst="flowChartProcess">
                            <a:avLst/>
                          </a:prstGeom>
                          <a:solidFill>
                            <a:srgbClr val="FFFFFF"/>
                          </a:solidFill>
                          <a:ln w="9525">
                            <a:solidFill>
                              <a:srgbClr val="000000"/>
                            </a:solidFill>
                            <a:miter lim="800000"/>
                            <a:headEnd/>
                            <a:tailEnd/>
                          </a:ln>
                        </wps:spPr>
                        <wps:txbx>
                          <w:txbxContent>
                            <w:p w14:paraId="26A402DE" w14:textId="77777777" w:rsidR="00F346B1" w:rsidRDefault="00F346B1" w:rsidP="009F2B52">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Temperature</w:t>
                              </w:r>
                            </w:p>
                            <w:p w14:paraId="2DF4146F" w14:textId="10334823"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Step-Stress Test </w:t>
                              </w:r>
                            </w:p>
                            <w:p w14:paraId="07C0ADCF" w14:textId="244DCA28" w:rsidR="00F346B1" w:rsidRDefault="00F346B1" w:rsidP="008E503C">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_Ref473018544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7.3.2.4</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t" anchorCtr="0" upright="1">
                          <a:noAutofit/>
                        </wps:bodyPr>
                      </wps:wsp>
                      <wps:wsp>
                        <wps:cNvPr id="292" name="AutoShape 5"/>
                        <wps:cNvSpPr>
                          <a:spLocks noChangeArrowheads="1"/>
                        </wps:cNvSpPr>
                        <wps:spPr bwMode="auto">
                          <a:xfrm>
                            <a:off x="1578611" y="7040551"/>
                            <a:ext cx="1260000" cy="418223"/>
                          </a:xfrm>
                          <a:prstGeom prst="flowChartProcess">
                            <a:avLst/>
                          </a:prstGeom>
                          <a:solidFill>
                            <a:srgbClr val="FFFFFF"/>
                          </a:solidFill>
                          <a:ln w="9525">
                            <a:solidFill>
                              <a:srgbClr val="000000"/>
                            </a:solidFill>
                            <a:miter lim="800000"/>
                            <a:headEnd/>
                            <a:tailEnd/>
                          </a:ln>
                        </wps:spPr>
                        <wps:txbx>
                          <w:txbxContent>
                            <w:p w14:paraId="2FB11C2F" w14:textId="5E734BA3" w:rsidR="00F346B1" w:rsidRDefault="00F346B1" w:rsidP="00E75D81">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Power Step-Stress Test</w:t>
                              </w:r>
                            </w:p>
                            <w:p w14:paraId="45A70ABE" w14:textId="6B48DD66"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_Ref473018552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7.3.2.5</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t" anchorCtr="0" upright="1">
                          <a:noAutofit/>
                        </wps:bodyPr>
                      </wps:wsp>
                      <wps:wsp>
                        <wps:cNvPr id="307" name="Connecteur droit avec flèche 94"/>
                        <wps:cNvCnPr/>
                        <wps:spPr>
                          <a:xfrm flipH="1">
                            <a:off x="3507045" y="1331620"/>
                            <a:ext cx="1" cy="313001"/>
                          </a:xfrm>
                          <a:prstGeom prst="straightConnector1">
                            <a:avLst/>
                          </a:prstGeom>
                          <a:noFill/>
                          <a:ln w="9525" cap="flat" cmpd="sng" algn="ctr">
                            <a:solidFill>
                              <a:sysClr val="windowText" lastClr="000000"/>
                            </a:solidFill>
                            <a:prstDash val="solid"/>
                            <a:tailEnd type="triangle" w="med" len="lg"/>
                          </a:ln>
                          <a:effectLst/>
                        </wps:spPr>
                        <wps:bodyPr/>
                      </wps:wsp>
                      <wps:wsp>
                        <wps:cNvPr id="324" name="AutoShape 5"/>
                        <wps:cNvSpPr>
                          <a:spLocks noChangeArrowheads="1"/>
                        </wps:cNvSpPr>
                        <wps:spPr bwMode="auto">
                          <a:xfrm>
                            <a:off x="2374931" y="4091912"/>
                            <a:ext cx="936421" cy="331093"/>
                          </a:xfrm>
                          <a:prstGeom prst="flowChartProcess">
                            <a:avLst/>
                          </a:prstGeom>
                          <a:solidFill>
                            <a:srgbClr val="FFFFFF"/>
                          </a:solidFill>
                          <a:ln w="9525">
                            <a:solidFill>
                              <a:srgbClr val="000000"/>
                            </a:solidFill>
                            <a:miter lim="800000"/>
                            <a:headEnd/>
                            <a:tailEnd/>
                          </a:ln>
                        </wps:spPr>
                        <wps:txbx>
                          <w:txbxContent>
                            <w:p w14:paraId="149AABD0"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HTRB Test</w:t>
                              </w:r>
                            </w:p>
                            <w:p w14:paraId="0CBE0682" w14:textId="1EFE947F"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_Ref473018279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7.4.2</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343" name="AutoShape 8"/>
                        <wps:cNvSpPr>
                          <a:spLocks noChangeArrowheads="1"/>
                        </wps:cNvSpPr>
                        <wps:spPr bwMode="auto">
                          <a:xfrm>
                            <a:off x="5026390" y="5753286"/>
                            <a:ext cx="1040263" cy="250934"/>
                          </a:xfrm>
                          <a:prstGeom prst="flowChartProcess">
                            <a:avLst/>
                          </a:prstGeom>
                          <a:solidFill>
                            <a:srgbClr val="FFFFFF"/>
                          </a:solidFill>
                          <a:ln w="9525">
                            <a:solidFill>
                              <a:srgbClr val="000000"/>
                            </a:solidFill>
                            <a:miter lim="800000"/>
                            <a:headEnd/>
                            <a:tailEnd/>
                          </a:ln>
                        </wps:spPr>
                        <wps:txbx>
                          <w:txbxContent>
                            <w:p w14:paraId="04192260" w14:textId="260E7643"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2E</w:t>
                              </w:r>
                            </w:p>
                          </w:txbxContent>
                        </wps:txbx>
                        <wps:bodyPr rot="0" vert="horz" wrap="square" lIns="91440" tIns="45720" rIns="91440" bIns="45720" anchor="ctr" anchorCtr="0" upright="1">
                          <a:noAutofit/>
                        </wps:bodyPr>
                      </wps:wsp>
                      <wps:wsp>
                        <wps:cNvPr id="344" name="Zone de texte 95"/>
                        <wps:cNvSpPr txBox="1"/>
                        <wps:spPr>
                          <a:xfrm>
                            <a:off x="5636460" y="5568797"/>
                            <a:ext cx="438126" cy="176778"/>
                          </a:xfrm>
                          <a:prstGeom prst="rect">
                            <a:avLst/>
                          </a:prstGeom>
                          <a:noFill/>
                          <a:ln w="6350">
                            <a:noFill/>
                          </a:ln>
                          <a:effectLst/>
                        </wps:spPr>
                        <wps:txbx>
                          <w:txbxContent>
                            <w:p w14:paraId="1BEB8B4D"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20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345" name="AutoShape 5"/>
                        <wps:cNvSpPr>
                          <a:spLocks noChangeArrowheads="1"/>
                        </wps:cNvSpPr>
                        <wps:spPr bwMode="auto">
                          <a:xfrm>
                            <a:off x="5026390" y="6004235"/>
                            <a:ext cx="1040263" cy="331093"/>
                          </a:xfrm>
                          <a:prstGeom prst="flowChartProcess">
                            <a:avLst/>
                          </a:prstGeom>
                          <a:solidFill>
                            <a:srgbClr val="FFFFFF"/>
                          </a:solidFill>
                          <a:ln w="9525">
                            <a:solidFill>
                              <a:srgbClr val="000000"/>
                            </a:solidFill>
                            <a:miter lim="800000"/>
                            <a:headEnd/>
                            <a:tailEnd/>
                          </a:ln>
                        </wps:spPr>
                        <wps:txbx>
                          <w:txbxContent>
                            <w:p w14:paraId="16BC6916"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Electrical Tests</w:t>
                              </w:r>
                            </w:p>
                            <w:p w14:paraId="55181D46" w14:textId="650F8E3C"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_Ref473018520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7.3.6</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346" name="AutoShape 5"/>
                        <wps:cNvSpPr>
                          <a:spLocks noChangeArrowheads="1"/>
                        </wps:cNvSpPr>
                        <wps:spPr bwMode="auto">
                          <a:xfrm>
                            <a:off x="3548605" y="4091912"/>
                            <a:ext cx="1166549" cy="522779"/>
                          </a:xfrm>
                          <a:prstGeom prst="flowChartProcess">
                            <a:avLst/>
                          </a:prstGeom>
                          <a:solidFill>
                            <a:srgbClr val="FFFFFF"/>
                          </a:solidFill>
                          <a:ln w="9525">
                            <a:solidFill>
                              <a:srgbClr val="000000"/>
                            </a:solidFill>
                            <a:miter lim="800000"/>
                            <a:headEnd/>
                            <a:tailEnd/>
                          </a:ln>
                        </wps:spPr>
                        <wps:txbx>
                          <w:txbxContent>
                            <w:p w14:paraId="2BD61197"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Accelerated Electrical Endurance Test</w:t>
                              </w:r>
                            </w:p>
                            <w:p w14:paraId="4E6D9E7A" w14:textId="41F63522"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_Ref473018459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7.4.3</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347" name="Zone de texte 95"/>
                        <wps:cNvSpPr txBox="1"/>
                        <wps:spPr>
                          <a:xfrm>
                            <a:off x="4253115" y="3662042"/>
                            <a:ext cx="483270" cy="179248"/>
                          </a:xfrm>
                          <a:prstGeom prst="rect">
                            <a:avLst/>
                          </a:prstGeom>
                          <a:noFill/>
                          <a:ln w="6350">
                            <a:noFill/>
                          </a:ln>
                          <a:effectLst/>
                        </wps:spPr>
                        <wps:txbx>
                          <w:txbxContent>
                            <w:p w14:paraId="7AB4C114"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30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348" name="Zone de texte 95"/>
                        <wps:cNvSpPr txBox="1"/>
                        <wps:spPr>
                          <a:xfrm>
                            <a:off x="5665612" y="3659932"/>
                            <a:ext cx="342358" cy="176778"/>
                          </a:xfrm>
                          <a:prstGeom prst="rect">
                            <a:avLst/>
                          </a:prstGeom>
                          <a:noFill/>
                          <a:ln w="6350">
                            <a:noFill/>
                          </a:ln>
                          <a:effectLst/>
                        </wps:spPr>
                        <wps:txbx>
                          <w:txbxContent>
                            <w:p w14:paraId="164B5AB6"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349" name="Zone de texte 95"/>
                        <wps:cNvSpPr txBox="1"/>
                        <wps:spPr>
                          <a:xfrm>
                            <a:off x="4322874" y="5556336"/>
                            <a:ext cx="438126" cy="176778"/>
                          </a:xfrm>
                          <a:prstGeom prst="rect">
                            <a:avLst/>
                          </a:prstGeom>
                          <a:noFill/>
                          <a:ln w="6350">
                            <a:noFill/>
                          </a:ln>
                          <a:effectLst/>
                        </wps:spPr>
                        <wps:txbx>
                          <w:txbxContent>
                            <w:p w14:paraId="2F911F86"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350" name="AutoShape 8"/>
                        <wps:cNvSpPr>
                          <a:spLocks noChangeArrowheads="1"/>
                        </wps:cNvSpPr>
                        <wps:spPr bwMode="auto">
                          <a:xfrm>
                            <a:off x="3214" y="6789839"/>
                            <a:ext cx="1296000" cy="250934"/>
                          </a:xfrm>
                          <a:prstGeom prst="flowChartProcess">
                            <a:avLst/>
                          </a:prstGeom>
                          <a:solidFill>
                            <a:srgbClr val="FFFFFF"/>
                          </a:solidFill>
                          <a:ln w="9525">
                            <a:solidFill>
                              <a:srgbClr val="000000"/>
                            </a:solidFill>
                            <a:miter lim="800000"/>
                            <a:headEnd/>
                            <a:tailEnd/>
                          </a:ln>
                        </wps:spPr>
                        <wps:txbx>
                          <w:txbxContent>
                            <w:p w14:paraId="735FD99A" w14:textId="6423D926"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2A(i)</w:t>
                              </w:r>
                            </w:p>
                          </w:txbxContent>
                        </wps:txbx>
                        <wps:bodyPr rot="0" vert="horz" wrap="square" lIns="91440" tIns="45720" rIns="91440" bIns="45720" anchor="ctr" anchorCtr="0" upright="1">
                          <a:noAutofit/>
                        </wps:bodyPr>
                      </wps:wsp>
                      <wps:wsp>
                        <wps:cNvPr id="351" name="AutoShape 8"/>
                        <wps:cNvSpPr>
                          <a:spLocks noChangeArrowheads="1"/>
                        </wps:cNvSpPr>
                        <wps:spPr bwMode="auto">
                          <a:xfrm>
                            <a:off x="1576496" y="6795003"/>
                            <a:ext cx="1260000" cy="250934"/>
                          </a:xfrm>
                          <a:prstGeom prst="flowChartProcess">
                            <a:avLst/>
                          </a:prstGeom>
                          <a:solidFill>
                            <a:srgbClr val="FFFFFF"/>
                          </a:solidFill>
                          <a:ln w="9525">
                            <a:solidFill>
                              <a:srgbClr val="000000"/>
                            </a:solidFill>
                            <a:miter lim="800000"/>
                            <a:headEnd/>
                            <a:tailEnd/>
                          </a:ln>
                        </wps:spPr>
                        <wps:txbx>
                          <w:txbxContent>
                            <w:p w14:paraId="12E6E531" w14:textId="3439B970"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2A(ii)</w:t>
                              </w:r>
                            </w:p>
                          </w:txbxContent>
                        </wps:txbx>
                        <wps:bodyPr rot="0" vert="horz" wrap="square" lIns="91440" tIns="45720" rIns="91440" bIns="45720" anchor="ctr" anchorCtr="0" upright="1">
                          <a:noAutofit/>
                        </wps:bodyPr>
                      </wps:wsp>
                      <wps:wsp>
                        <wps:cNvPr id="384" name="AutoShape 8"/>
                        <wps:cNvSpPr>
                          <a:spLocks noChangeArrowheads="1"/>
                        </wps:cNvSpPr>
                        <wps:spPr bwMode="auto">
                          <a:xfrm>
                            <a:off x="2374685" y="3841289"/>
                            <a:ext cx="936000" cy="250934"/>
                          </a:xfrm>
                          <a:prstGeom prst="flowChartProcess">
                            <a:avLst/>
                          </a:prstGeom>
                          <a:solidFill>
                            <a:srgbClr val="FFFFFF"/>
                          </a:solidFill>
                          <a:ln w="9525">
                            <a:solidFill>
                              <a:srgbClr val="000000"/>
                            </a:solidFill>
                            <a:miter lim="800000"/>
                            <a:headEnd/>
                            <a:tailEnd/>
                          </a:ln>
                        </wps:spPr>
                        <wps:txbx>
                          <w:txbxContent>
                            <w:p w14:paraId="16870882" w14:textId="70B567CA"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3A</w:t>
                              </w:r>
                            </w:p>
                          </w:txbxContent>
                        </wps:txbx>
                        <wps:bodyPr rot="0" vert="horz" wrap="square" lIns="91440" tIns="45720" rIns="91440" bIns="45720" anchor="ctr" anchorCtr="0" upright="1">
                          <a:noAutofit/>
                        </wps:bodyPr>
                      </wps:wsp>
                      <wps:wsp>
                        <wps:cNvPr id="406" name="AutoShape 8"/>
                        <wps:cNvSpPr>
                          <a:spLocks noChangeArrowheads="1"/>
                        </wps:cNvSpPr>
                        <wps:spPr bwMode="auto">
                          <a:xfrm>
                            <a:off x="3548221" y="3841169"/>
                            <a:ext cx="1167277" cy="250934"/>
                          </a:xfrm>
                          <a:prstGeom prst="flowChartProcess">
                            <a:avLst/>
                          </a:prstGeom>
                          <a:solidFill>
                            <a:srgbClr val="FFFFFF"/>
                          </a:solidFill>
                          <a:ln w="9525">
                            <a:solidFill>
                              <a:srgbClr val="000000"/>
                            </a:solidFill>
                            <a:miter lim="800000"/>
                            <a:headEnd/>
                            <a:tailEnd/>
                          </a:ln>
                        </wps:spPr>
                        <wps:txbx>
                          <w:txbxContent>
                            <w:p w14:paraId="17125820" w14:textId="2B7831E5"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3B</w:t>
                              </w:r>
                            </w:p>
                          </w:txbxContent>
                        </wps:txbx>
                        <wps:bodyPr rot="0" vert="horz" wrap="square" lIns="91440" tIns="45720" rIns="91440" bIns="45720" anchor="ctr" anchorCtr="0" upright="1">
                          <a:noAutofit/>
                        </wps:bodyPr>
                      </wps:wsp>
                      <wps:wsp>
                        <wps:cNvPr id="407" name="Elbow Connector 407"/>
                        <wps:cNvCnPr/>
                        <wps:spPr>
                          <a:xfrm rot="5400000">
                            <a:off x="3314453" y="3025449"/>
                            <a:ext cx="339195" cy="1292486"/>
                          </a:xfrm>
                          <a:prstGeom prst="bentConnector3">
                            <a:avLst>
                              <a:gd name="adj1" fmla="val 38768"/>
                            </a:avLst>
                          </a:prstGeom>
                          <a:noFill/>
                          <a:ln w="9525" cap="flat" cmpd="sng" algn="ctr">
                            <a:solidFill>
                              <a:sysClr val="windowText" lastClr="000000"/>
                            </a:solidFill>
                            <a:prstDash val="solid"/>
                            <a:miter lim="800000"/>
                            <a:headEnd type="none" w="med" len="med"/>
                            <a:tailEnd type="triangle" w="med" len="lg"/>
                          </a:ln>
                          <a:effectLst/>
                        </wps:spPr>
                        <wps:bodyPr/>
                      </wps:wsp>
                      <wps:wsp>
                        <wps:cNvPr id="408" name="Elbow Connector 408"/>
                        <wps:cNvCnPr>
                          <a:stCxn id="51" idx="2"/>
                          <a:endCxn id="406" idx="0"/>
                        </wps:cNvCnPr>
                        <wps:spPr>
                          <a:xfrm rot="16200000" flipH="1">
                            <a:off x="3924128" y="3633435"/>
                            <a:ext cx="408701" cy="6763"/>
                          </a:xfrm>
                          <a:prstGeom prst="bentConnector3">
                            <a:avLst>
                              <a:gd name="adj1" fmla="val 50000"/>
                            </a:avLst>
                          </a:prstGeom>
                          <a:noFill/>
                          <a:ln w="9525" cap="flat" cmpd="sng" algn="ctr">
                            <a:solidFill>
                              <a:sysClr val="windowText" lastClr="000000"/>
                            </a:solidFill>
                            <a:prstDash val="solid"/>
                            <a:miter lim="800000"/>
                            <a:headEnd type="none" w="med" len="med"/>
                            <a:tailEnd type="triangle" w="med" len="lg"/>
                          </a:ln>
                          <a:effectLst/>
                        </wps:spPr>
                        <wps:bodyPr/>
                      </wps:wsp>
                      <wps:wsp>
                        <wps:cNvPr id="409" name="Elbow Connector 409"/>
                        <wps:cNvCnPr>
                          <a:stCxn id="418" idx="0"/>
                        </wps:cNvCnPr>
                        <wps:spPr>
                          <a:xfrm rot="16200000" flipH="1" flipV="1">
                            <a:off x="2389122" y="3915951"/>
                            <a:ext cx="1484" cy="3675324"/>
                          </a:xfrm>
                          <a:prstGeom prst="bentConnector4">
                            <a:avLst>
                              <a:gd name="adj1" fmla="val -14922440"/>
                              <a:gd name="adj2" fmla="val 100064"/>
                            </a:avLst>
                          </a:prstGeom>
                          <a:noFill/>
                          <a:ln w="9525" cap="flat" cmpd="sng" algn="ctr">
                            <a:solidFill>
                              <a:sysClr val="windowText" lastClr="000000"/>
                            </a:solidFill>
                            <a:prstDash val="solid"/>
                            <a:miter lim="800000"/>
                            <a:headEnd type="triangle" w="med" len="lg"/>
                            <a:tailEnd type="triangle" w="med" len="lg"/>
                          </a:ln>
                          <a:effectLst/>
                        </wps:spPr>
                        <wps:bodyPr/>
                      </wps:wsp>
                      <wps:wsp>
                        <wps:cNvPr id="410" name="Elbow Connector 410"/>
                        <wps:cNvCnPr/>
                        <wps:spPr>
                          <a:xfrm rot="16200000" flipH="1" flipV="1">
                            <a:off x="2347895" y="5137616"/>
                            <a:ext cx="1182" cy="1238436"/>
                          </a:xfrm>
                          <a:prstGeom prst="bentConnector3">
                            <a:avLst>
                              <a:gd name="adj1" fmla="val -18984848"/>
                            </a:avLst>
                          </a:prstGeom>
                          <a:noFill/>
                          <a:ln w="9525" cap="flat" cmpd="sng" algn="ctr">
                            <a:solidFill>
                              <a:sysClr val="windowText" lastClr="000000"/>
                            </a:solidFill>
                            <a:prstDash val="solid"/>
                            <a:miter lim="800000"/>
                            <a:headEnd type="triangle" w="med" len="lg"/>
                            <a:tailEnd type="triangle" w="med" len="lg"/>
                          </a:ln>
                          <a:effectLst/>
                        </wps:spPr>
                        <wps:bodyPr/>
                      </wps:wsp>
                      <wps:wsp>
                        <wps:cNvPr id="411" name="AutoShape 8"/>
                        <wps:cNvSpPr>
                          <a:spLocks noChangeArrowheads="1"/>
                        </wps:cNvSpPr>
                        <wps:spPr bwMode="auto">
                          <a:xfrm>
                            <a:off x="5023087" y="2850428"/>
                            <a:ext cx="1010560" cy="250934"/>
                          </a:xfrm>
                          <a:prstGeom prst="flowChartProcess">
                            <a:avLst/>
                          </a:prstGeom>
                          <a:solidFill>
                            <a:srgbClr val="FFFFFF"/>
                          </a:solidFill>
                          <a:ln w="9525">
                            <a:solidFill>
                              <a:srgbClr val="000000"/>
                            </a:solidFill>
                            <a:miter lim="800000"/>
                            <a:headEnd/>
                            <a:tailEnd/>
                          </a:ln>
                        </wps:spPr>
                        <wps:txbx>
                          <w:txbxContent>
                            <w:p w14:paraId="592957AD" w14:textId="1B9ACB11"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4</w:t>
                              </w:r>
                            </w:p>
                          </w:txbxContent>
                        </wps:txbx>
                        <wps:bodyPr rot="0" vert="horz" wrap="square" lIns="91440" tIns="45720" rIns="91440" bIns="45720" anchor="ctr" anchorCtr="0" upright="1">
                          <a:noAutofit/>
                        </wps:bodyPr>
                      </wps:wsp>
                      <wps:wsp>
                        <wps:cNvPr id="412" name="AutoShape 5"/>
                        <wps:cNvSpPr>
                          <a:spLocks noChangeArrowheads="1"/>
                        </wps:cNvSpPr>
                        <wps:spPr bwMode="auto">
                          <a:xfrm>
                            <a:off x="5023215" y="3101374"/>
                            <a:ext cx="1010560" cy="331093"/>
                          </a:xfrm>
                          <a:prstGeom prst="flowChartProcess">
                            <a:avLst/>
                          </a:prstGeom>
                          <a:solidFill>
                            <a:srgbClr val="FFFFFF"/>
                          </a:solidFill>
                          <a:ln w="9525">
                            <a:solidFill>
                              <a:srgbClr val="000000"/>
                            </a:solidFill>
                            <a:miter lim="800000"/>
                            <a:headEnd/>
                            <a:tailEnd/>
                          </a:ln>
                        </wps:spPr>
                        <wps:txbx>
                          <w:txbxContent>
                            <w:p w14:paraId="2CCF6664" w14:textId="6693D72B" w:rsidR="00F346B1" w:rsidRDefault="00F346B1"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Reserve</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_Ref473018268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7.5</w:t>
                              </w:r>
                              <w:r>
                                <w:rPr>
                                  <w:rFonts w:ascii="Arial" w:eastAsia="Times New Roman" w:hAnsi="Arial" w:cstheme="minorBidi"/>
                                  <w:color w:val="000000" w:themeColor="text1"/>
                                  <w:kern w:val="24"/>
                                  <w:sz w:val="16"/>
                                  <w:szCs w:val="16"/>
                                  <w:lang w:val="fr-FR"/>
                                </w:rPr>
                                <w:fldChar w:fldCharType="end"/>
                              </w:r>
                            </w:p>
                          </w:txbxContent>
                        </wps:txbx>
                        <wps:bodyPr rot="0" vert="horz" wrap="square" lIns="91440" tIns="45720" rIns="91440" bIns="45720" anchor="ctr" anchorCtr="0" upright="1">
                          <a:noAutofit/>
                        </wps:bodyPr>
                      </wps:wsp>
                      <wps:wsp>
                        <wps:cNvPr id="413" name="AutoShape 5"/>
                        <wps:cNvSpPr>
                          <a:spLocks noChangeArrowheads="1"/>
                        </wps:cNvSpPr>
                        <wps:spPr bwMode="auto">
                          <a:xfrm>
                            <a:off x="4925960" y="4092079"/>
                            <a:ext cx="1167277" cy="411252"/>
                          </a:xfrm>
                          <a:prstGeom prst="flowChartProcess">
                            <a:avLst/>
                          </a:prstGeom>
                          <a:solidFill>
                            <a:srgbClr val="FFFFFF"/>
                          </a:solidFill>
                          <a:ln w="9525">
                            <a:solidFill>
                              <a:srgbClr val="000000"/>
                            </a:solidFill>
                            <a:miter lim="800000"/>
                            <a:headEnd/>
                            <a:tailEnd/>
                          </a:ln>
                        </wps:spPr>
                        <wps:txbx>
                          <w:txbxContent>
                            <w:p w14:paraId="7AAF1318"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Extended Burn-in Test</w:t>
                              </w:r>
                            </w:p>
                            <w:p w14:paraId="297C8325" w14:textId="45E609D1"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_Ref473018468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7.4.4</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414" name="AutoShape 8"/>
                        <wps:cNvSpPr>
                          <a:spLocks noChangeArrowheads="1"/>
                        </wps:cNvSpPr>
                        <wps:spPr bwMode="auto">
                          <a:xfrm>
                            <a:off x="4925960" y="3841145"/>
                            <a:ext cx="1167277" cy="250934"/>
                          </a:xfrm>
                          <a:prstGeom prst="flowChartProcess">
                            <a:avLst/>
                          </a:prstGeom>
                          <a:solidFill>
                            <a:srgbClr val="FFFFFF"/>
                          </a:solidFill>
                          <a:ln w="9525">
                            <a:solidFill>
                              <a:srgbClr val="000000"/>
                            </a:solidFill>
                            <a:miter lim="800000"/>
                            <a:headEnd/>
                            <a:tailEnd/>
                          </a:ln>
                        </wps:spPr>
                        <wps:txbx>
                          <w:txbxContent>
                            <w:p w14:paraId="65F3C235" w14:textId="65B13883"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3C</w:t>
                              </w:r>
                            </w:p>
                          </w:txbxContent>
                        </wps:txbx>
                        <wps:bodyPr rot="0" vert="horz" wrap="square" lIns="91440" tIns="45720" rIns="91440" bIns="45720" anchor="ctr" anchorCtr="0" upright="1">
                          <a:noAutofit/>
                        </wps:bodyPr>
                      </wps:wsp>
                      <wps:wsp>
                        <wps:cNvPr id="415" name="AutoShape 8"/>
                        <wps:cNvSpPr>
                          <a:spLocks noChangeArrowheads="1"/>
                        </wps:cNvSpPr>
                        <wps:spPr bwMode="auto">
                          <a:xfrm>
                            <a:off x="2501033" y="5042202"/>
                            <a:ext cx="933861" cy="348519"/>
                          </a:xfrm>
                          <a:prstGeom prst="flowChartProcess">
                            <a:avLst/>
                          </a:prstGeom>
                          <a:solidFill>
                            <a:srgbClr val="FFFFFF"/>
                          </a:solidFill>
                          <a:ln w="9525">
                            <a:solidFill>
                              <a:srgbClr val="000000"/>
                            </a:solidFill>
                            <a:miter lim="800000"/>
                            <a:headEnd/>
                            <a:tailEnd/>
                          </a:ln>
                        </wps:spPr>
                        <wps:txbx>
                          <w:txbxContent>
                            <w:p w14:paraId="4D8D7FA4" w14:textId="2A268B80"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1</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48669E34" w14:textId="7E8DA930" w:rsidR="00F346B1" w:rsidRDefault="00F346B1" w:rsidP="009F2B52">
                              <w:pPr>
                                <w:pStyle w:val="NormalWeb"/>
                                <w:spacing w:before="0" w:beforeAutospacing="0" w:after="0" w:afterAutospacing="0"/>
                                <w:jc w:val="center"/>
                              </w:pPr>
                              <w:proofErr w:type="spellStart"/>
                              <w:r>
                                <w:rPr>
                                  <w:rFonts w:ascii="Arial" w:eastAsia="Calibri" w:hAnsi="Arial" w:cstheme="minorBidi"/>
                                  <w:color w:val="000000" w:themeColor="text1"/>
                                  <w:kern w:val="24"/>
                                  <w:sz w:val="16"/>
                                  <w:szCs w:val="16"/>
                                </w:rPr>
                                <w:t>1000hrs</w:t>
                              </w:r>
                              <w:proofErr w:type="spellEnd"/>
                            </w:p>
                          </w:txbxContent>
                        </wps:txbx>
                        <wps:bodyPr rot="0" vert="horz" wrap="square" lIns="91440" tIns="45720" rIns="91440" bIns="45720" anchor="ctr" anchorCtr="0" upright="1">
                          <a:noAutofit/>
                        </wps:bodyPr>
                      </wps:wsp>
                      <wps:wsp>
                        <wps:cNvPr id="416" name="AutoShape 8"/>
                        <wps:cNvSpPr>
                          <a:spLocks noChangeArrowheads="1"/>
                        </wps:cNvSpPr>
                        <wps:spPr bwMode="auto">
                          <a:xfrm>
                            <a:off x="3664302" y="5042282"/>
                            <a:ext cx="933861" cy="348519"/>
                          </a:xfrm>
                          <a:prstGeom prst="flowChartProcess">
                            <a:avLst/>
                          </a:prstGeom>
                          <a:solidFill>
                            <a:srgbClr val="FFFFFF"/>
                          </a:solidFill>
                          <a:ln w="9525">
                            <a:solidFill>
                              <a:srgbClr val="000000"/>
                            </a:solidFill>
                            <a:miter lim="800000"/>
                            <a:headEnd/>
                            <a:tailEnd/>
                          </a:ln>
                        </wps:spPr>
                        <wps:txbx>
                          <w:txbxContent>
                            <w:p w14:paraId="006C0BC6" w14:textId="787E69E5"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2</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4C0C4B00" w14:textId="2519EB9F" w:rsidR="00F346B1" w:rsidRDefault="00F346B1" w:rsidP="009F2B52">
                              <w:pPr>
                                <w:pStyle w:val="NormalWeb"/>
                                <w:spacing w:before="0" w:beforeAutospacing="0" w:after="0" w:afterAutospacing="0"/>
                                <w:jc w:val="center"/>
                              </w:pPr>
                              <w:proofErr w:type="spellStart"/>
                              <w:r>
                                <w:rPr>
                                  <w:rFonts w:ascii="Arial" w:eastAsia="Calibri" w:hAnsi="Arial" w:cstheme="minorBidi"/>
                                  <w:color w:val="000000" w:themeColor="text1"/>
                                  <w:kern w:val="24"/>
                                  <w:sz w:val="16"/>
                                  <w:szCs w:val="16"/>
                                </w:rPr>
                                <w:t>500hrs</w:t>
                              </w:r>
                              <w:proofErr w:type="spellEnd"/>
                            </w:p>
                          </w:txbxContent>
                        </wps:txbx>
                        <wps:bodyPr rot="0" vert="horz" wrap="square" lIns="91440" tIns="45720" rIns="91440" bIns="45720" anchor="ctr" anchorCtr="0" upright="1">
                          <a:noAutofit/>
                        </wps:bodyPr>
                      </wps:wsp>
                      <wps:wsp>
                        <wps:cNvPr id="417" name="AutoShape 8"/>
                        <wps:cNvSpPr>
                          <a:spLocks noChangeArrowheads="1"/>
                        </wps:cNvSpPr>
                        <wps:spPr bwMode="auto">
                          <a:xfrm>
                            <a:off x="4883741" y="5042282"/>
                            <a:ext cx="933861" cy="348519"/>
                          </a:xfrm>
                          <a:prstGeom prst="flowChartProcess">
                            <a:avLst/>
                          </a:prstGeom>
                          <a:solidFill>
                            <a:srgbClr val="FFFFFF"/>
                          </a:solidFill>
                          <a:ln w="9525">
                            <a:solidFill>
                              <a:srgbClr val="000000"/>
                            </a:solidFill>
                            <a:miter lim="800000"/>
                            <a:headEnd/>
                            <a:tailEnd/>
                          </a:ln>
                        </wps:spPr>
                        <wps:txbx>
                          <w:txbxContent>
                            <w:p w14:paraId="13985E51" w14:textId="471212B2"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3</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5766FB54" w14:textId="20CF6B8A" w:rsidR="00F346B1" w:rsidRDefault="00F346B1" w:rsidP="009F2B52">
                              <w:pPr>
                                <w:pStyle w:val="NormalWeb"/>
                                <w:spacing w:before="0" w:beforeAutospacing="0" w:after="0" w:afterAutospacing="0"/>
                                <w:jc w:val="center"/>
                              </w:pPr>
                              <w:proofErr w:type="spellStart"/>
                              <w:r>
                                <w:rPr>
                                  <w:rFonts w:ascii="Arial" w:eastAsia="Calibri" w:hAnsi="Arial" w:cstheme="minorBidi"/>
                                  <w:color w:val="000000" w:themeColor="text1"/>
                                  <w:kern w:val="24"/>
                                  <w:sz w:val="16"/>
                                  <w:szCs w:val="16"/>
                                </w:rPr>
                                <w:t>168hrs</w:t>
                              </w:r>
                              <w:proofErr w:type="spellEnd"/>
                            </w:p>
                          </w:txbxContent>
                        </wps:txbx>
                        <wps:bodyPr rot="0" vert="horz" wrap="square" lIns="91440" tIns="45720" rIns="91440" bIns="45720" anchor="ctr" anchorCtr="0" upright="1">
                          <a:noAutofit/>
                        </wps:bodyPr>
                      </wps:wsp>
                      <wps:wsp>
                        <wps:cNvPr id="418" name="AutoShape 8"/>
                        <wps:cNvSpPr>
                          <a:spLocks noChangeArrowheads="1"/>
                        </wps:cNvSpPr>
                        <wps:spPr bwMode="auto">
                          <a:xfrm>
                            <a:off x="3707681" y="5753000"/>
                            <a:ext cx="1040263" cy="250934"/>
                          </a:xfrm>
                          <a:prstGeom prst="flowChartProcess">
                            <a:avLst/>
                          </a:prstGeom>
                          <a:solidFill>
                            <a:srgbClr val="FFFFFF"/>
                          </a:solidFill>
                          <a:ln w="9525">
                            <a:solidFill>
                              <a:srgbClr val="000000"/>
                            </a:solidFill>
                            <a:miter lim="800000"/>
                            <a:headEnd/>
                            <a:tailEnd/>
                          </a:ln>
                        </wps:spPr>
                        <wps:txbx>
                          <w:txbxContent>
                            <w:p w14:paraId="25F9F98B" w14:textId="77777777" w:rsidR="00F346B1" w:rsidRPr="002E1658" w:rsidRDefault="00F346B1" w:rsidP="009F2B52">
                              <w:pPr>
                                <w:pStyle w:val="NormalWeb"/>
                                <w:spacing w:before="0" w:beforeAutospacing="0" w:after="0" w:afterAutospacing="0"/>
                                <w:jc w:val="center"/>
                                <w:rPr>
                                  <w:caps/>
                                </w:rPr>
                              </w:pPr>
                              <w:r w:rsidRPr="002E1658">
                                <w:rPr>
                                  <w:rFonts w:ascii="Arial" w:eastAsia="Times New Roman" w:hAnsi="Arial" w:cstheme="minorBidi"/>
                                  <w:caps/>
                                  <w:color w:val="000000" w:themeColor="text1"/>
                                  <w:kern w:val="24"/>
                                  <w:sz w:val="16"/>
                                  <w:szCs w:val="16"/>
                                </w:rPr>
                                <w:t>Subgroup</w:t>
                              </w:r>
                              <w:r w:rsidRPr="002E1658">
                                <w:rPr>
                                  <w:rFonts w:ascii="Arial" w:eastAsia="Times New Roman" w:hAnsi="Arial" w:cstheme="minorBidi"/>
                                  <w:caps/>
                                  <w:color w:val="000000" w:themeColor="text1"/>
                                  <w:kern w:val="24"/>
                                  <w:sz w:val="16"/>
                                  <w:szCs w:val="16"/>
                                  <w:lang w:val="fr-FR"/>
                                </w:rPr>
                                <w:t xml:space="preserve"> 2D</w:t>
                              </w:r>
                            </w:p>
                          </w:txbxContent>
                        </wps:txbx>
                        <wps:bodyPr rot="0" vert="horz" wrap="square" lIns="91440" tIns="45720" rIns="91440" bIns="45720" anchor="ctr" anchorCtr="0" upright="1">
                          <a:noAutofit/>
                        </wps:bodyPr>
                      </wps:wsp>
                      <wps:wsp>
                        <wps:cNvPr id="419" name="AutoShape 5"/>
                        <wps:cNvSpPr>
                          <a:spLocks noChangeArrowheads="1"/>
                        </wps:cNvSpPr>
                        <wps:spPr bwMode="auto">
                          <a:xfrm>
                            <a:off x="3707681" y="6003946"/>
                            <a:ext cx="1040263" cy="331093"/>
                          </a:xfrm>
                          <a:prstGeom prst="flowChartProcess">
                            <a:avLst/>
                          </a:prstGeom>
                          <a:solidFill>
                            <a:srgbClr val="FFFFFF"/>
                          </a:solidFill>
                          <a:ln w="9525">
                            <a:solidFill>
                              <a:srgbClr val="000000"/>
                            </a:solidFill>
                            <a:miter lim="800000"/>
                            <a:headEnd/>
                            <a:tailEnd/>
                          </a:ln>
                        </wps:spPr>
                        <wps:txbx>
                          <w:txbxContent>
                            <w:p w14:paraId="18580D8B" w14:textId="6888001F"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Package Tests 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_Ref473018511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7.3.5</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420" name="Connecteur en angle 108"/>
                        <wps:cNvCnPr>
                          <a:stCxn id="49" idx="2"/>
                          <a:endCxn id="343" idx="0"/>
                        </wps:cNvCnPr>
                        <wps:spPr>
                          <a:xfrm rot="16200000" flipH="1">
                            <a:off x="2703857" y="2910621"/>
                            <a:ext cx="2320600" cy="3364729"/>
                          </a:xfrm>
                          <a:prstGeom prst="bentConnector3">
                            <a:avLst>
                              <a:gd name="adj1" fmla="val 90443"/>
                            </a:avLst>
                          </a:prstGeom>
                          <a:noFill/>
                          <a:ln w="9525" cap="flat" cmpd="sng" algn="ctr">
                            <a:solidFill>
                              <a:sysClr val="windowText" lastClr="000000"/>
                            </a:solidFill>
                            <a:prstDash val="solid"/>
                            <a:tailEnd type="triangle" w="med" len="lg"/>
                          </a:ln>
                          <a:effectLst/>
                        </wps:spPr>
                        <wps:bodyPr/>
                      </wps:wsp>
                      <wps:wsp>
                        <wps:cNvPr id="421" name="Zone de texte 95"/>
                        <wps:cNvSpPr txBox="1"/>
                        <wps:spPr>
                          <a:xfrm>
                            <a:off x="671671" y="6565065"/>
                            <a:ext cx="447981" cy="176735"/>
                          </a:xfrm>
                          <a:prstGeom prst="rect">
                            <a:avLst/>
                          </a:prstGeom>
                          <a:noFill/>
                          <a:ln w="6350">
                            <a:noFill/>
                          </a:ln>
                          <a:effectLst/>
                        </wps:spPr>
                        <wps:txbx>
                          <w:txbxContent>
                            <w:p w14:paraId="41ACBE90" w14:textId="70A3EB03" w:rsidR="00F346B1" w:rsidRDefault="00F346B1" w:rsidP="009F2B52">
                              <w:pPr>
                                <w:pStyle w:val="NormalWeb"/>
                                <w:spacing w:before="0" w:beforeAutospacing="0" w:after="0" w:afterAutospacing="0"/>
                                <w:jc w:val="both"/>
                              </w:pPr>
                              <w:proofErr w:type="gramStart"/>
                              <w:r>
                                <w:rPr>
                                  <w:rFonts w:ascii="Arial" w:eastAsia="Times New Roman" w:hAnsi="Arial"/>
                                  <w:color w:val="000000" w:themeColor="text1"/>
                                  <w:kern w:val="24"/>
                                  <w:sz w:val="16"/>
                                  <w:szCs w:val="16"/>
                                  <w:lang w:val="fr-FR"/>
                                </w:rPr>
                                <w:t>n</w:t>
                              </w:r>
                              <w:proofErr w:type="gramEnd"/>
                              <w:r>
                                <w:rPr>
                                  <w:rFonts w:ascii="Arial" w:eastAsia="Times New Roman" w:hAnsi="Arial"/>
                                  <w:color w:val="000000" w:themeColor="text1"/>
                                  <w:kern w:val="24"/>
                                  <w:sz w:val="16"/>
                                  <w:szCs w:val="16"/>
                                  <w:lang w:val="fr-FR"/>
                                </w:rPr>
                                <w:t xml:space="preserve"> = 5</w:t>
                              </w:r>
                              <w:r w:rsidR="004717AE" w:rsidRPr="004717AE">
                                <w:rPr>
                                  <w:rFonts w:ascii="Arial" w:eastAsia="Times New Roman" w:hAnsi="Arial"/>
                                  <w:color w:val="000000" w:themeColor="text1"/>
                                  <w:kern w:val="24"/>
                                  <w:sz w:val="16"/>
                                  <w:szCs w:val="16"/>
                                  <w:highlight w:val="cyan"/>
                                  <w:lang w:val="fr-FR"/>
                                </w:rPr>
                                <w:t>*</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22" name="Zone de texte 95"/>
                        <wps:cNvSpPr txBox="1"/>
                        <wps:spPr>
                          <a:xfrm>
                            <a:off x="2302348" y="6572530"/>
                            <a:ext cx="342358" cy="176778"/>
                          </a:xfrm>
                          <a:prstGeom prst="rect">
                            <a:avLst/>
                          </a:prstGeom>
                          <a:noFill/>
                          <a:ln w="6350">
                            <a:noFill/>
                          </a:ln>
                          <a:effectLst/>
                        </wps:spPr>
                        <wps:txbx>
                          <w:txbxContent>
                            <w:p w14:paraId="6F53DC61" w14:textId="5B7BD118" w:rsidR="00F346B1" w:rsidRDefault="00F346B1" w:rsidP="009F2B52">
                              <w:pPr>
                                <w:pStyle w:val="NormalWeb"/>
                                <w:spacing w:before="0" w:beforeAutospacing="0" w:after="0" w:afterAutospacing="0"/>
                                <w:jc w:val="both"/>
                              </w:pPr>
                              <w:proofErr w:type="gramStart"/>
                              <w:r>
                                <w:rPr>
                                  <w:rFonts w:ascii="Arial" w:eastAsia="Times New Roman" w:hAnsi="Arial"/>
                                  <w:color w:val="000000" w:themeColor="text1"/>
                                  <w:kern w:val="24"/>
                                  <w:sz w:val="16"/>
                                  <w:szCs w:val="16"/>
                                  <w:lang w:val="fr-FR"/>
                                </w:rPr>
                                <w:t>n</w:t>
                              </w:r>
                              <w:proofErr w:type="gramEnd"/>
                              <w:r>
                                <w:rPr>
                                  <w:rFonts w:ascii="Arial" w:eastAsia="Times New Roman" w:hAnsi="Arial"/>
                                  <w:color w:val="000000" w:themeColor="text1"/>
                                  <w:kern w:val="24"/>
                                  <w:sz w:val="16"/>
                                  <w:szCs w:val="16"/>
                                  <w:lang w:val="fr-FR"/>
                                </w:rPr>
                                <w:t xml:space="preserve"> = 5</w:t>
                              </w:r>
                              <w:r w:rsidR="004717AE" w:rsidRPr="004717AE">
                                <w:rPr>
                                  <w:rFonts w:ascii="Arial" w:eastAsia="Times New Roman" w:hAnsi="Arial"/>
                                  <w:color w:val="000000" w:themeColor="text1"/>
                                  <w:kern w:val="24"/>
                                  <w:sz w:val="16"/>
                                  <w:szCs w:val="16"/>
                                  <w:highlight w:val="cyan"/>
                                  <w:lang w:val="fr-FR"/>
                                </w:rPr>
                                <w:t>*</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23" name="Zone de texte 95"/>
                        <wps:cNvSpPr txBox="1"/>
                        <wps:spPr>
                          <a:xfrm>
                            <a:off x="5657799" y="2639524"/>
                            <a:ext cx="342358" cy="176778"/>
                          </a:xfrm>
                          <a:prstGeom prst="rect">
                            <a:avLst/>
                          </a:prstGeom>
                          <a:noFill/>
                          <a:ln w="6350">
                            <a:noFill/>
                          </a:ln>
                          <a:effectLst/>
                        </wps:spPr>
                        <wps:txbx>
                          <w:txbxContent>
                            <w:p w14:paraId="7DC443BB"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24" name="Zone de texte 95"/>
                        <wps:cNvSpPr txBox="1"/>
                        <wps:spPr>
                          <a:xfrm>
                            <a:off x="2944779" y="3655448"/>
                            <a:ext cx="342358" cy="176778"/>
                          </a:xfrm>
                          <a:prstGeom prst="rect">
                            <a:avLst/>
                          </a:prstGeom>
                          <a:noFill/>
                          <a:ln w="6350">
                            <a:noFill/>
                          </a:ln>
                          <a:effectLst/>
                        </wps:spPr>
                        <wps:txbx>
                          <w:txbxContent>
                            <w:p w14:paraId="32D1496D"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25" name="Connecteur en angle 108"/>
                        <wps:cNvCnPr/>
                        <wps:spPr>
                          <a:xfrm rot="16200000" flipH="1">
                            <a:off x="4641531" y="2990856"/>
                            <a:ext cx="356831" cy="1379306"/>
                          </a:xfrm>
                          <a:prstGeom prst="bentConnector3">
                            <a:avLst>
                              <a:gd name="adj1" fmla="val 36653"/>
                            </a:avLst>
                          </a:prstGeom>
                          <a:noFill/>
                          <a:ln w="9525" cap="flat" cmpd="sng" algn="ctr">
                            <a:solidFill>
                              <a:sysClr val="windowText" lastClr="000000"/>
                            </a:solidFill>
                            <a:prstDash val="solid"/>
                            <a:tailEnd type="triangle" w="med" len="lg"/>
                          </a:ln>
                          <a:effectLst/>
                        </wps:spPr>
                        <wps:bodyPr/>
                      </wps:wsp>
                      <wps:wsp>
                        <wps:cNvPr id="426" name="Connecteur en angle 108"/>
                        <wps:cNvCnPr/>
                        <wps:spPr>
                          <a:xfrm rot="16200000" flipH="1">
                            <a:off x="4280983" y="1615744"/>
                            <a:ext cx="472714" cy="2015703"/>
                          </a:xfrm>
                          <a:prstGeom prst="bentConnector3">
                            <a:avLst>
                              <a:gd name="adj1" fmla="val 35895"/>
                            </a:avLst>
                          </a:prstGeom>
                          <a:noFill/>
                          <a:ln w="9525" cap="flat" cmpd="sng" algn="ctr">
                            <a:solidFill>
                              <a:sysClr val="windowText" lastClr="000000"/>
                            </a:solidFill>
                            <a:prstDash val="solid"/>
                            <a:tailEnd type="triangle" w="med" len="lg"/>
                          </a:ln>
                          <a:effectLst/>
                        </wps:spPr>
                        <wps:bodyPr/>
                      </wps:wsp>
                      <wps:wsp>
                        <wps:cNvPr id="427" name="Connecteur en angle 109"/>
                        <wps:cNvCnPr/>
                        <wps:spPr>
                          <a:xfrm rot="16200000" flipH="1">
                            <a:off x="3583412" y="2313315"/>
                            <a:ext cx="463189" cy="611035"/>
                          </a:xfrm>
                          <a:prstGeom prst="bentConnector3">
                            <a:avLst>
                              <a:gd name="adj1" fmla="val 36859"/>
                            </a:avLst>
                          </a:prstGeom>
                          <a:noFill/>
                          <a:ln w="9525" cap="flat" cmpd="sng" algn="ctr">
                            <a:solidFill>
                              <a:sysClr val="windowText" lastClr="000000"/>
                            </a:solidFill>
                            <a:prstDash val="solid"/>
                            <a:tailEnd type="triangle" w="med" len="lg"/>
                          </a:ln>
                          <a:effectLst/>
                        </wps:spPr>
                        <wps:bodyPr/>
                      </wps:wsp>
                      <wps:wsp>
                        <wps:cNvPr id="428" name="Connecteur en angle 108"/>
                        <wps:cNvCnPr>
                          <a:endCxn id="351" idx="0"/>
                        </wps:cNvCnPr>
                        <wps:spPr>
                          <a:xfrm>
                            <a:off x="552178" y="6501830"/>
                            <a:ext cx="1654318" cy="293173"/>
                          </a:xfrm>
                          <a:prstGeom prst="bentConnector2">
                            <a:avLst/>
                          </a:prstGeom>
                          <a:noFill/>
                          <a:ln w="9525" cap="flat" cmpd="sng" algn="ctr">
                            <a:solidFill>
                              <a:sysClr val="windowText" lastClr="000000"/>
                            </a:solidFill>
                            <a:prstDash val="solid"/>
                            <a:tailEnd type="triangle" w="med" len="lg"/>
                          </a:ln>
                          <a:effectLst/>
                        </wps:spPr>
                        <wps:bodyPr/>
                      </wps:wsp>
                      <wps:wsp>
                        <wps:cNvPr id="429" name="Connecteur en angle 108"/>
                        <wps:cNvCnPr>
                          <a:stCxn id="63" idx="2"/>
                        </wps:cNvCnPr>
                        <wps:spPr>
                          <a:xfrm rot="5400000">
                            <a:off x="327382" y="6562298"/>
                            <a:ext cx="454733" cy="0"/>
                          </a:xfrm>
                          <a:prstGeom prst="bentConnector3">
                            <a:avLst>
                              <a:gd name="adj1" fmla="val 50000"/>
                            </a:avLst>
                          </a:prstGeom>
                          <a:noFill/>
                          <a:ln w="9525" cap="flat" cmpd="sng" algn="ctr">
                            <a:solidFill>
                              <a:sysClr val="windowText" lastClr="000000"/>
                            </a:solidFill>
                            <a:prstDash val="solid"/>
                            <a:tailEnd type="triangle" w="med" len="lg"/>
                          </a:ln>
                          <a:effectLst/>
                        </wps:spPr>
                        <wps:bodyPr/>
                      </wps:wsp>
                      <wps:wsp>
                        <wps:cNvPr id="430" name="Elbow Connector 430"/>
                        <wps:cNvCnPr/>
                        <wps:spPr>
                          <a:xfrm rot="5400000">
                            <a:off x="3330150" y="4252305"/>
                            <a:ext cx="439134" cy="1163916"/>
                          </a:xfrm>
                          <a:prstGeom prst="bentConnector3">
                            <a:avLst>
                              <a:gd name="adj1" fmla="val 50000"/>
                            </a:avLst>
                          </a:prstGeom>
                          <a:noFill/>
                          <a:ln w="9525" cap="flat" cmpd="sng" algn="ctr">
                            <a:solidFill>
                              <a:sysClr val="windowText" lastClr="000000"/>
                            </a:solidFill>
                            <a:prstDash val="solid"/>
                            <a:miter lim="800000"/>
                            <a:headEnd type="none" w="med" len="med"/>
                            <a:tailEnd type="triangle" w="med" len="lg"/>
                          </a:ln>
                          <a:effectLst/>
                        </wps:spPr>
                        <wps:bodyPr/>
                      </wps:wsp>
                      <wps:wsp>
                        <wps:cNvPr id="431" name="Elbow Connector 431"/>
                        <wps:cNvCnPr/>
                        <wps:spPr>
                          <a:xfrm rot="16200000" flipH="1">
                            <a:off x="4520164" y="4224872"/>
                            <a:ext cx="439134" cy="1218792"/>
                          </a:xfrm>
                          <a:prstGeom prst="bentConnector3">
                            <a:avLst>
                              <a:gd name="adj1" fmla="val 50000"/>
                            </a:avLst>
                          </a:prstGeom>
                          <a:noFill/>
                          <a:ln w="9525" cap="flat" cmpd="sng" algn="ctr">
                            <a:solidFill>
                              <a:sysClr val="windowText" lastClr="000000"/>
                            </a:solidFill>
                            <a:prstDash val="solid"/>
                            <a:miter lim="800000"/>
                            <a:headEnd type="none" w="med" len="med"/>
                            <a:tailEnd type="triangle" w="med" len="lg"/>
                          </a:ln>
                          <a:effectLst/>
                        </wps:spPr>
                        <wps:bodyPr/>
                      </wps:wsp>
                      <wps:wsp>
                        <wps:cNvPr id="432" name="Elbow Connector 432"/>
                        <wps:cNvCnPr>
                          <a:endCxn id="416" idx="0"/>
                        </wps:cNvCnPr>
                        <wps:spPr>
                          <a:xfrm rot="16200000" flipH="1">
                            <a:off x="3915403" y="4826451"/>
                            <a:ext cx="427694" cy="3968"/>
                          </a:xfrm>
                          <a:prstGeom prst="bentConnector3">
                            <a:avLst>
                              <a:gd name="adj1" fmla="val 50000"/>
                            </a:avLst>
                          </a:prstGeom>
                          <a:noFill/>
                          <a:ln w="9525" cap="flat" cmpd="sng" algn="ctr">
                            <a:solidFill>
                              <a:sysClr val="windowText" lastClr="000000"/>
                            </a:solidFill>
                            <a:prstDash val="solid"/>
                            <a:miter lim="800000"/>
                            <a:headEnd type="none" w="med" len="med"/>
                            <a:tailEnd type="triangle" w="med" len="lg"/>
                          </a:ln>
                          <a:effectLst/>
                        </wps:spPr>
                        <wps:bodyPr/>
                      </wps:wsp>
                      <wps:wsp>
                        <wps:cNvPr id="433" name="Zone de texte 95"/>
                        <wps:cNvSpPr txBox="1"/>
                        <wps:spPr>
                          <a:xfrm>
                            <a:off x="5519500" y="4871271"/>
                            <a:ext cx="438126" cy="176778"/>
                          </a:xfrm>
                          <a:prstGeom prst="rect">
                            <a:avLst/>
                          </a:prstGeom>
                          <a:noFill/>
                          <a:ln w="6350">
                            <a:noFill/>
                          </a:ln>
                          <a:effectLst/>
                        </wps:spPr>
                        <wps:txbx>
                          <w:txbxContent>
                            <w:p w14:paraId="290E8831"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34" name="Zone de texte 95"/>
                        <wps:cNvSpPr txBox="1"/>
                        <wps:spPr>
                          <a:xfrm>
                            <a:off x="4352107" y="4871818"/>
                            <a:ext cx="438126" cy="176778"/>
                          </a:xfrm>
                          <a:prstGeom prst="rect">
                            <a:avLst/>
                          </a:prstGeom>
                          <a:noFill/>
                          <a:ln w="6350">
                            <a:noFill/>
                          </a:ln>
                          <a:effectLst/>
                        </wps:spPr>
                        <wps:txbx>
                          <w:txbxContent>
                            <w:p w14:paraId="5AB27260"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35" name="Zone de texte 95"/>
                        <wps:cNvSpPr txBox="1"/>
                        <wps:spPr>
                          <a:xfrm>
                            <a:off x="3162081" y="4871818"/>
                            <a:ext cx="438126" cy="176778"/>
                          </a:xfrm>
                          <a:prstGeom prst="rect">
                            <a:avLst/>
                          </a:prstGeom>
                          <a:noFill/>
                          <a:ln w="6350">
                            <a:noFill/>
                          </a:ln>
                          <a:effectLst/>
                        </wps:spPr>
                        <wps:txbx>
                          <w:txbxContent>
                            <w:p w14:paraId="04BB63CE"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wps:txbx>
                        <wps:bodyPr rot="0" spcFirstLastPara="0"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54FF304E" id="Group 171" o:spid="_x0000_s1031" style="width:479.6pt;height:606.65pt;mso-position-horizontal-relative:char;mso-position-vertical-relative:line" coordorigin="25" coordsize="60906,74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">
                <v:shape id="_x0000_s1032" type="#_x0000_t109" style="position:absolute;left:17661;top:2465;width:34906;height:10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">
                  <v:textbox>
                    <w:txbxContent>
                      <w:p w14:paraId="102CAAE7" w14:textId="237C1D33"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_Ref473018160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5.2</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 xml:space="preserve"> </w:t>
                        </w:r>
                        <w:r>
                          <w:rPr>
                            <w:rFonts w:ascii="Arial" w:eastAsia="Calibri" w:hAnsi="Arial" w:cs="Arial"/>
                            <w:color w:val="000000" w:themeColor="text1"/>
                            <w:kern w:val="24"/>
                            <w:sz w:val="16"/>
                            <w:szCs w:val="16"/>
                          </w:rPr>
                          <w:tab/>
                          <w:t>Dimensions go-no-go</w:t>
                        </w:r>
                        <w:r>
                          <w:rPr>
                            <w:rFonts w:ascii="Arial" w:eastAsia="Calibri" w:hAnsi="Arial" w:cs="Arial"/>
                            <w:color w:val="000000" w:themeColor="text1"/>
                            <w:kern w:val="24"/>
                            <w:sz w:val="16"/>
                            <w:szCs w:val="16"/>
                          </w:rPr>
                          <w:tab/>
                          <w:t>100%</w:t>
                        </w:r>
                      </w:p>
                      <w:p w14:paraId="1CA5217C" w14:textId="517ACB3C"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_Ref473018166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5.3</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Mass</w:t>
                        </w:r>
                        <w:r>
                          <w:rPr>
                            <w:rFonts w:ascii="Arial" w:eastAsia="Calibri" w:hAnsi="Arial" w:cs="Arial"/>
                            <w:color w:val="000000" w:themeColor="text1"/>
                            <w:kern w:val="24"/>
                            <w:sz w:val="16"/>
                            <w:szCs w:val="16"/>
                          </w:rPr>
                          <w:tab/>
                          <w:t>100%</w:t>
                        </w:r>
                      </w:p>
                      <w:p w14:paraId="0602430E" w14:textId="566F7DEE"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_Ref473018173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5.4</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Electrical Parameters go-no-go</w:t>
                        </w:r>
                        <w:r>
                          <w:rPr>
                            <w:rFonts w:ascii="Arial" w:eastAsia="Calibri" w:hAnsi="Arial" w:cs="Arial"/>
                            <w:color w:val="000000" w:themeColor="text1"/>
                            <w:kern w:val="24"/>
                            <w:sz w:val="16"/>
                            <w:szCs w:val="16"/>
                          </w:rPr>
                          <w:tab/>
                          <w:t>100%</w:t>
                        </w:r>
                      </w:p>
                      <w:p w14:paraId="1FD31B9F" w14:textId="7B2C123E"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_Ref473018180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5.5</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External Visual Inspection</w:t>
                        </w:r>
                        <w:r>
                          <w:rPr>
                            <w:rFonts w:ascii="Arial" w:eastAsia="Calibri" w:hAnsi="Arial" w:cs="Arial"/>
                            <w:color w:val="000000" w:themeColor="text1"/>
                            <w:kern w:val="24"/>
                            <w:sz w:val="16"/>
                            <w:szCs w:val="16"/>
                          </w:rPr>
                          <w:tab/>
                          <w:t>100%</w:t>
                        </w:r>
                      </w:p>
                      <w:p w14:paraId="00D76AB2" w14:textId="58F26EA6"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_Ref473018188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5.6</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r>
                        <w:proofErr w:type="spellStart"/>
                        <w:r>
                          <w:rPr>
                            <w:rFonts w:ascii="Arial" w:eastAsia="Calibri" w:hAnsi="Arial" w:cs="Arial"/>
                            <w:color w:val="000000" w:themeColor="text1"/>
                            <w:kern w:val="24"/>
                            <w:sz w:val="16"/>
                            <w:szCs w:val="16"/>
                          </w:rPr>
                          <w:t>PIND</w:t>
                        </w:r>
                        <w:proofErr w:type="spellEnd"/>
                        <w:r>
                          <w:rPr>
                            <w:rFonts w:ascii="Arial" w:eastAsia="Calibri" w:hAnsi="Arial" w:cs="Arial"/>
                            <w:color w:val="000000" w:themeColor="text1"/>
                            <w:kern w:val="24"/>
                            <w:sz w:val="16"/>
                            <w:szCs w:val="16"/>
                          </w:rPr>
                          <w:tab/>
                          <w:t>100%</w:t>
                        </w:r>
                      </w:p>
                      <w:p w14:paraId="6324F086" w14:textId="24A4A03A"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_Ref473018194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5.7</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Radiographic Inspection</w:t>
                        </w:r>
                        <w:r>
                          <w:rPr>
                            <w:rFonts w:ascii="Arial" w:eastAsia="Calibri" w:hAnsi="Arial" w:cs="Arial"/>
                            <w:color w:val="000000" w:themeColor="text1"/>
                            <w:kern w:val="24"/>
                            <w:sz w:val="16"/>
                            <w:szCs w:val="16"/>
                          </w:rPr>
                          <w:tab/>
                          <w:t>100%</w:t>
                        </w:r>
                      </w:p>
                      <w:p w14:paraId="1B2C37EC" w14:textId="0D34DA79"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_Ref473018201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5.8</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Hermeticity</w:t>
                        </w:r>
                        <w:r>
                          <w:rPr>
                            <w:rFonts w:ascii="Arial" w:eastAsia="Calibri" w:hAnsi="Arial" w:cs="Arial"/>
                            <w:color w:val="000000" w:themeColor="text1"/>
                            <w:kern w:val="24"/>
                            <w:sz w:val="16"/>
                            <w:szCs w:val="16"/>
                          </w:rPr>
                          <w:tab/>
                          <w:t>100%</w:t>
                        </w:r>
                      </w:p>
                      <w:p w14:paraId="0A6A259D" w14:textId="689CD809" w:rsidR="00F346B1" w:rsidRDefault="00F346B1"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_Ref473018209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5.9</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Marking and Serialisation</w:t>
                        </w:r>
                        <w:r>
                          <w:rPr>
                            <w:rFonts w:ascii="Arial" w:eastAsia="Calibri" w:hAnsi="Arial" w:cs="Arial"/>
                            <w:color w:val="000000" w:themeColor="text1"/>
                            <w:kern w:val="24"/>
                            <w:sz w:val="16"/>
                            <w:szCs w:val="16"/>
                          </w:rPr>
                          <w:tab/>
                          <w:t>100%</w:t>
                        </w:r>
                      </w:p>
                    </w:txbxContent>
                  </v:textbox>
                </v:shape>
                <v:shape id="_x0000_s1033" type="#_x0000_t109" style="position:absolute;left:17661;width:34907;height:2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">
                  <v:textbox>
                    <w:txbxContent>
                      <w:p w14:paraId="7FA43A34" w14:textId="2114BFF6" w:rsidR="00F346B1" w:rsidRDefault="00F346B1" w:rsidP="009F2B52">
                        <w:pPr>
                          <w:pStyle w:val="NormalWeb"/>
                          <w:spacing w:before="0" w:beforeAutospacing="0" w:after="0" w:afterAutospacing="0"/>
                          <w:jc w:val="center"/>
                        </w:pPr>
                        <w:r>
                          <w:rPr>
                            <w:rFonts w:ascii="Arial" w:eastAsia="Calibri" w:hAnsi="Arial" w:cs="Arial"/>
                            <w:color w:val="000000" w:themeColor="text1"/>
                            <w:kern w:val="24"/>
                            <w:sz w:val="16"/>
                            <w:szCs w:val="16"/>
                          </w:rPr>
                          <w:t xml:space="preserve">INSPECTION </w:t>
                        </w:r>
                        <w:r>
                          <w:rPr>
                            <w:rFonts w:ascii="Arial" w:eastAsia="Calibri" w:hAnsi="Arial" w:cs="Arial"/>
                            <w:color w:val="000000" w:themeColor="text1"/>
                            <w:kern w:val="24"/>
                            <w:sz w:val="16"/>
                            <w:szCs w:val="16"/>
                          </w:rPr>
                          <w:tab/>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_Ref476320271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w:t>
                        </w:r>
                        <w:r>
                          <w:rPr>
                            <w:rFonts w:ascii="Arial" w:eastAsia="Calibri" w:hAnsi="Arial" w:cs="Arial"/>
                            <w:color w:val="000000" w:themeColor="text1"/>
                            <w:kern w:val="24"/>
                            <w:sz w:val="16"/>
                            <w:szCs w:val="16"/>
                          </w:rPr>
                          <w:fldChar w:fldCharType="end"/>
                        </w:r>
                      </w:p>
                    </w:txbxContent>
                  </v:textbox>
                </v:shape>
                <v:shape id="_x0000_s1034" type="#_x0000_t109" style="position:absolute;left:17660;top:18955;width:34907;height:48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">
                  <v:textbox>
                    <w:txbxContent>
                      <w:p w14:paraId="448F32F3" w14:textId="77777777" w:rsidR="00F346B1" w:rsidRDefault="00F346B1" w:rsidP="009F2B52">
                        <w:pPr>
                          <w:pStyle w:val="NormalWeb"/>
                          <w:tabs>
                            <w:tab w:val="left" w:pos="570"/>
                            <w:tab w:val="left" w:pos="2963"/>
                          </w:tabs>
                          <w:spacing w:before="0" w:beforeAutospacing="0" w:after="0" w:afterAutospacing="0"/>
                          <w:jc w:val="center"/>
                        </w:pPr>
                        <w:r>
                          <w:rPr>
                            <w:rFonts w:ascii="Arial" w:eastAsia="Calibri" w:hAnsi="Arial" w:cs="Arial"/>
                            <w:color w:val="000000" w:themeColor="text1"/>
                            <w:kern w:val="24"/>
                            <w:sz w:val="16"/>
                            <w:szCs w:val="16"/>
                          </w:rPr>
                          <w:tab/>
                          <w:t>100% Read and Record</w:t>
                        </w:r>
                      </w:p>
                      <w:p w14:paraId="44A26427" w14:textId="77777777" w:rsidR="00F346B1" w:rsidRDefault="00F346B1" w:rsidP="009F2B52">
                        <w:pPr>
                          <w:pStyle w:val="NormalWeb"/>
                          <w:tabs>
                            <w:tab w:val="left" w:pos="570"/>
                            <w:tab w:val="left" w:pos="1418"/>
                            <w:tab w:val="left" w:pos="3813"/>
                          </w:tabs>
                          <w:spacing w:before="0" w:beforeAutospacing="0" w:after="0" w:afterAutospacing="0"/>
                          <w:jc w:val="center"/>
                        </w:pPr>
                        <w:r>
                          <w:rPr>
                            <w:rFonts w:ascii="Arial" w:eastAsia="Calibri" w:hAnsi="Arial" w:cs="Arial"/>
                            <w:color w:val="000000" w:themeColor="text1"/>
                            <w:kern w:val="24"/>
                            <w:sz w:val="16"/>
                            <w:szCs w:val="16"/>
                          </w:rPr>
                          <w:tab/>
                          <w:t>Room, High and Low Temperatures Electrical Measurements acc. ESCC Detail Specification</w:t>
                        </w:r>
                      </w:p>
                    </w:txbxContent>
                  </v:textbox>
                </v:shape>
                <v:shape id="_x0000_s1035" type="#_x0000_t109" style="position:absolute;left:17661;top:16446;width:34907;height:25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">
                  <v:textbox>
                    <w:txbxContent>
                      <w:p w14:paraId="187624F9" w14:textId="5D747EAD"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 xml:space="preserve">INITIAL </w:t>
                        </w:r>
                        <w:proofErr w:type="spellStart"/>
                        <w:r>
                          <w:rPr>
                            <w:rFonts w:ascii="Arial" w:eastAsia="Times New Roman" w:hAnsi="Arial" w:cstheme="minorBidi"/>
                            <w:color w:val="000000" w:themeColor="text1"/>
                            <w:kern w:val="24"/>
                            <w:sz w:val="16"/>
                            <w:szCs w:val="16"/>
                            <w:lang w:val="fr-FR"/>
                          </w:rPr>
                          <w:t>ELECTRICAL</w:t>
                        </w:r>
                        <w:proofErr w:type="spellEnd"/>
                        <w:r>
                          <w:rPr>
                            <w:rFonts w:ascii="Arial" w:eastAsia="Times New Roman" w:hAnsi="Arial" w:cstheme="minorBidi"/>
                            <w:color w:val="000000" w:themeColor="text1"/>
                            <w:kern w:val="24"/>
                            <w:sz w:val="16"/>
                            <w:szCs w:val="16"/>
                            <w:lang w:val="fr-FR"/>
                          </w:rPr>
                          <w:t xml:space="preserve"> </w:t>
                        </w:r>
                        <w:proofErr w:type="spellStart"/>
                        <w:proofErr w:type="gramStart"/>
                        <w:r>
                          <w:rPr>
                            <w:rFonts w:ascii="Arial" w:eastAsia="Times New Roman" w:hAnsi="Arial" w:cstheme="minorBidi"/>
                            <w:color w:val="000000" w:themeColor="text1"/>
                            <w:kern w:val="24"/>
                            <w:sz w:val="16"/>
                            <w:szCs w:val="16"/>
                            <w:lang w:val="fr-FR"/>
                          </w:rPr>
                          <w:t>MEASUREMENTS</w:t>
                        </w:r>
                        <w:proofErr w:type="spellEnd"/>
                        <w:r>
                          <w:rPr>
                            <w:rFonts w:ascii="Arial" w:eastAsia="Times New Roman" w:hAnsi="Arial" w:cstheme="minorBidi"/>
                            <w:color w:val="000000" w:themeColor="text1"/>
                            <w:kern w:val="24"/>
                            <w:sz w:val="16"/>
                            <w:szCs w:val="16"/>
                            <w:lang w:val="fr-FR"/>
                          </w:rPr>
                          <w:t xml:space="preserve">  Para</w:t>
                        </w:r>
                        <w:proofErr w:type="gramEnd"/>
                        <w:r>
                          <w:rPr>
                            <w:rFonts w:ascii="Arial" w:eastAsia="Times New Roman" w:hAnsi="Arial" w:cstheme="minorBidi"/>
                            <w:color w:val="000000" w:themeColor="text1"/>
                            <w:kern w:val="24"/>
                            <w:sz w:val="16"/>
                            <w:szCs w:val="16"/>
                            <w:lang w:val="fr-FR"/>
                          </w:rPr>
                          <w:t xml:space="preserve">.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_Ref473018216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6</w:t>
                        </w:r>
                        <w:r>
                          <w:rPr>
                            <w:rFonts w:ascii="Arial" w:eastAsia="Times New Roman" w:hAnsi="Arial" w:cstheme="minorBidi"/>
                            <w:color w:val="000000" w:themeColor="text1"/>
                            <w:kern w:val="24"/>
                            <w:sz w:val="16"/>
                            <w:szCs w:val="16"/>
                            <w:lang w:val="fr-FR"/>
                          </w:rPr>
                          <w:fldChar w:fldCharType="end"/>
                        </w:r>
                      </w:p>
                    </w:txbxContent>
                  </v:textbox>
                </v:shape>
                <v:shape id="_x0000_s1036" type="#_x0000_t202" style="position:absolute;left:35567;top:13548;width:10732;height: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" fillcolor="window" stroked="f" strokeweight=".5pt">
                  <v:textbox inset="0,0,0,0">
                    <w:txbxContent>
                      <w:p w14:paraId="346E631D" w14:textId="02EC3C73" w:rsidR="00F346B1" w:rsidRDefault="00F346B1" w:rsidP="009F2B52">
                        <w:pPr>
                          <w:pStyle w:val="NormalWeb"/>
                          <w:spacing w:before="0" w:beforeAutospacing="0" w:after="0" w:afterAutospacing="0"/>
                        </w:pPr>
                        <w:r>
                          <w:rPr>
                            <w:rFonts w:ascii="Arial" w:eastAsia="Calibri" w:hAnsi="Arial" w:cs="Arial"/>
                            <w:color w:val="000000" w:themeColor="text1"/>
                            <w:kern w:val="24"/>
                            <w:sz w:val="16"/>
                            <w:szCs w:val="16"/>
                          </w:rPr>
                          <w:t xml:space="preserve">n = </w:t>
                        </w:r>
                        <w:r w:rsidR="00D94EA2" w:rsidRPr="00D94EA2">
                          <w:rPr>
                            <w:rFonts w:ascii="Arial" w:eastAsia="Calibri" w:hAnsi="Arial" w:cs="Arial"/>
                            <w:color w:val="000000" w:themeColor="text1"/>
                            <w:kern w:val="24"/>
                            <w:sz w:val="16"/>
                            <w:szCs w:val="16"/>
                            <w:highlight w:val="cyan"/>
                          </w:rPr>
                          <w:t>9</w:t>
                        </w:r>
                        <w:r w:rsidRPr="00D94EA2">
                          <w:rPr>
                            <w:rFonts w:ascii="Arial" w:eastAsia="Calibri" w:hAnsi="Arial" w:cs="Arial"/>
                            <w:color w:val="000000" w:themeColor="text1"/>
                            <w:kern w:val="24"/>
                            <w:sz w:val="16"/>
                            <w:szCs w:val="16"/>
                            <w:highlight w:val="cyan"/>
                          </w:rPr>
                          <w:t xml:space="preserve">3 </w:t>
                        </w:r>
                        <w:r w:rsidR="00D94EA2" w:rsidRPr="00D94EA2">
                          <w:rPr>
                            <w:rFonts w:ascii="Arial" w:eastAsia="Calibri" w:hAnsi="Arial" w:cs="Arial"/>
                            <w:color w:val="000000" w:themeColor="text1"/>
                            <w:kern w:val="24"/>
                            <w:sz w:val="16"/>
                            <w:szCs w:val="16"/>
                            <w:highlight w:val="cyan"/>
                          </w:rPr>
                          <w:t xml:space="preserve">to </w:t>
                        </w:r>
                        <w:r w:rsidRPr="00D94EA2">
                          <w:rPr>
                            <w:rFonts w:ascii="Arial" w:eastAsia="Calibri" w:hAnsi="Arial" w:cs="Arial"/>
                            <w:color w:val="000000" w:themeColor="text1"/>
                            <w:kern w:val="24"/>
                            <w:sz w:val="16"/>
                            <w:szCs w:val="16"/>
                            <w:highlight w:val="cyan"/>
                          </w:rPr>
                          <w:t>108*</w:t>
                        </w:r>
                      </w:p>
                    </w:txbxContent>
                  </v:textbox>
                </v:shape>
                <v:group id="Group 23" o:spid="_x0000_s1037" style="position:absolute;left:3437;top:28503;width:9540;height:5818" coordorigin="3437,28172" coordsize="9539,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_x0000_s1038" type="#_x0000_t109" style="position:absolute;left:3437;top:28172;width:9531;height:2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">
                    <v:textbox>
                      <w:txbxContent>
                        <w:p w14:paraId="04F654A3" w14:textId="57252D0E" w:rsidR="00F346B1" w:rsidRDefault="00F346B1" w:rsidP="009F2B52">
                          <w:pPr>
                            <w:pStyle w:val="NormalWeb"/>
                            <w:spacing w:before="0" w:beforeAutospacing="0" w:after="0" w:afterAutospacing="0"/>
                            <w:jc w:val="center"/>
                          </w:pPr>
                          <w:r>
                            <w:rPr>
                              <w:rFonts w:ascii="Arial" w:eastAsia="Calibri" w:hAnsi="Arial" w:cstheme="minorBidi"/>
                              <w:color w:val="000000" w:themeColor="text1"/>
                              <w:kern w:val="24"/>
                              <w:sz w:val="16"/>
                              <w:szCs w:val="16"/>
                              <w:lang w:val="fr-FR"/>
                            </w:rPr>
                            <w:t>GROUP 1</w:t>
                          </w:r>
                        </w:p>
                      </w:txbxContent>
                    </v:textbox>
                  </v:shape>
                  <v:shape id="_x0000_s1039" type="#_x0000_t109" style="position:absolute;left:3446;top:31049;width:9531;height:37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">
                    <v:textbox>
                      <w:txbxContent>
                        <w:p w14:paraId="6745F22E" w14:textId="6D47B286"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theme="minorBidi"/>
                              <w:color w:val="000000" w:themeColor="text1"/>
                              <w:kern w:val="24"/>
                              <w:sz w:val="16"/>
                              <w:szCs w:val="16"/>
                              <w:lang w:val="fr-FR"/>
                            </w:rPr>
                            <w:t>Control Group</w:t>
                          </w:r>
                          <w:r>
                            <w:rPr>
                              <w:rFonts w:ascii="Arial" w:eastAsia="Calibri" w:hAnsi="Arial" w:cstheme="minorBidi"/>
                              <w:color w:val="000000" w:themeColor="text1"/>
                              <w:kern w:val="24"/>
                              <w:sz w:val="16"/>
                              <w:szCs w:val="16"/>
                              <w:lang w:val="fr-FR"/>
                            </w:rPr>
                            <w:br/>
                            <w:t xml:space="preserve">Para. </w:t>
                          </w:r>
                          <w:r>
                            <w:rPr>
                              <w:rFonts w:ascii="Arial" w:eastAsia="Calibri" w:hAnsi="Arial" w:cstheme="minorBidi"/>
                              <w:color w:val="000000" w:themeColor="text1"/>
                              <w:kern w:val="24"/>
                              <w:sz w:val="16"/>
                              <w:szCs w:val="16"/>
                              <w:lang w:val="fr-FR"/>
                            </w:rPr>
                            <w:fldChar w:fldCharType="begin"/>
                          </w:r>
                          <w:r>
                            <w:rPr>
                              <w:rFonts w:ascii="Arial" w:eastAsia="Calibri" w:hAnsi="Arial" w:cstheme="minorBidi"/>
                              <w:color w:val="000000" w:themeColor="text1"/>
                              <w:kern w:val="24"/>
                              <w:sz w:val="16"/>
                              <w:szCs w:val="16"/>
                              <w:lang w:val="fr-FR"/>
                            </w:rPr>
                            <w:instrText xml:space="preserve"> REF _Ref473018233 \r \h </w:instrText>
                          </w:r>
                          <w:r>
                            <w:rPr>
                              <w:rFonts w:ascii="Arial" w:eastAsia="Calibri" w:hAnsi="Arial" w:cstheme="minorBidi"/>
                              <w:color w:val="000000" w:themeColor="text1"/>
                              <w:kern w:val="24"/>
                              <w:sz w:val="16"/>
                              <w:szCs w:val="16"/>
                              <w:lang w:val="fr-FR"/>
                            </w:rPr>
                          </w:r>
                          <w:r>
                            <w:rPr>
                              <w:rFonts w:ascii="Arial" w:eastAsia="Calibri" w:hAnsi="Arial" w:cstheme="minorBidi"/>
                              <w:color w:val="000000" w:themeColor="text1"/>
                              <w:kern w:val="24"/>
                              <w:sz w:val="16"/>
                              <w:szCs w:val="16"/>
                              <w:lang w:val="fr-FR"/>
                            </w:rPr>
                            <w:fldChar w:fldCharType="separate"/>
                          </w:r>
                          <w:r>
                            <w:rPr>
                              <w:rFonts w:ascii="Arial" w:eastAsia="Calibri" w:hAnsi="Arial" w:cstheme="minorBidi"/>
                              <w:color w:val="000000" w:themeColor="text1"/>
                              <w:kern w:val="24"/>
                              <w:sz w:val="16"/>
                              <w:szCs w:val="16"/>
                              <w:lang w:val="fr-FR"/>
                            </w:rPr>
                            <w:t>7.2</w:t>
                          </w:r>
                          <w:r>
                            <w:rPr>
                              <w:rFonts w:ascii="Arial" w:eastAsia="Calibri" w:hAnsi="Arial" w:cstheme="minorBidi"/>
                              <w:color w:val="000000" w:themeColor="text1"/>
                              <w:kern w:val="24"/>
                              <w:sz w:val="16"/>
                              <w:szCs w:val="16"/>
                              <w:lang w:val="fr-FR"/>
                            </w:rPr>
                            <w:fldChar w:fldCharType="end"/>
                          </w:r>
                        </w:p>
                      </w:txbxContent>
                    </v:textbox>
                  </v:shape>
                </v:group>
                <v:shape id="_x0000_s1040" type="#_x0000_t109" style="position:absolute;left:15317;top:28504;width:12998;height:25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">
                  <v:textbox>
                    <w:txbxContent>
                      <w:p w14:paraId="27F17111" w14:textId="1A6F03B3"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2</w:t>
                        </w:r>
                      </w:p>
                    </w:txbxContent>
                  </v:textbox>
                </v:shape>
                <v:shape id="_x0000_s1041" type="#_x0000_t109" style="position:absolute;left:15319;top:31015;width:12997;height:3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">
                  <v:textbox>
                    <w:txbxContent>
                      <w:p w14:paraId="23C58945" w14:textId="493B7E07" w:rsidR="00F346B1" w:rsidRDefault="00F346B1"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Destructive Tests</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_Ref473018244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7.3</w:t>
                        </w:r>
                        <w:r>
                          <w:rPr>
                            <w:rFonts w:ascii="Arial" w:eastAsia="Times New Roman" w:hAnsi="Arial" w:cstheme="minorBidi"/>
                            <w:color w:val="000000" w:themeColor="text1"/>
                            <w:kern w:val="24"/>
                            <w:sz w:val="16"/>
                            <w:szCs w:val="16"/>
                            <w:lang w:val="fr-FR"/>
                          </w:rPr>
                          <w:fldChar w:fldCharType="end"/>
                        </w:r>
                      </w:p>
                    </w:txbxContent>
                  </v:textbox>
                </v:shape>
                <v:shape id="_x0000_s1042" type="#_x0000_t109" style="position:absolute;left:36196;top:28504;width:10106;height:25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">
                  <v:textbox>
                    <w:txbxContent>
                      <w:p w14:paraId="01735696" w14:textId="4E6639FE"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3</w:t>
                        </w:r>
                      </w:p>
                    </w:txbxContent>
                  </v:textbox>
                </v:shape>
                <v:shape id="_x0000_s1043" type="#_x0000_t109" style="position:absolute;left:36198;top:31013;width:10105;height:3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">
                  <v:textbox>
                    <w:txbxContent>
                      <w:p w14:paraId="22CDE51D" w14:textId="120F8782" w:rsidR="00F346B1" w:rsidRDefault="00F346B1"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Endurance Tests</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_Ref473018259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7.4</w:t>
                        </w:r>
                        <w:r>
                          <w:rPr>
                            <w:rFonts w:ascii="Arial" w:eastAsia="Times New Roman" w:hAnsi="Arial" w:cstheme="minorBidi"/>
                            <w:color w:val="000000" w:themeColor="text1"/>
                            <w:kern w:val="24"/>
                            <w:sz w:val="16"/>
                            <w:szCs w:val="16"/>
                            <w:lang w:val="fr-FR"/>
                          </w:rPr>
                          <w:fldChar w:fldCharType="end"/>
                        </w:r>
                      </w:p>
                    </w:txbxContent>
                  </v:textbox>
                </v:shape>
                <v:shape id="_x0000_s1044" type="#_x0000_t202" style="position:absolute;left:9373;top:26470;width:3423;height: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" filled="f" stroked="f" strokeweight=".5pt">
                  <v:textbox inset="0,0,0,0">
                    <w:txbxContent>
                      <w:p w14:paraId="2DD0D370"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v:textbox>
                </v:shape>
                <v:shape id="_x0000_s1045" type="#_x0000_t202" style="position:absolute;left:42148;top:26537;width:4382;height: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" filled="f" stroked="f" strokeweight=".5pt">
                  <v:textbox inset="0,0,0,0">
                    <w:txbxContent>
                      <w:p w14:paraId="6A0A101B"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40</w:t>
                        </w:r>
                      </w:p>
                    </w:txbxContent>
                  </v:textbox>
                </v:shape>
                <v:shape id="_x0000_s1046" type="#_x0000_t202" style="position:absolute;left:22980;top:26597;width:7525;height:20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" filled="f" stroked="f" strokeweight=".5pt">
                  <v:textbox inset="0,0,0,0">
                    <w:txbxContent>
                      <w:p w14:paraId="13538397" w14:textId="52BAE8BD" w:rsidR="00F346B1" w:rsidRDefault="00F346B1" w:rsidP="009F2B52">
                        <w:pPr>
                          <w:pStyle w:val="NormalWeb"/>
                          <w:spacing w:before="0" w:beforeAutospacing="0" w:after="0" w:afterAutospacing="0"/>
                          <w:jc w:val="both"/>
                        </w:pPr>
                        <w:proofErr w:type="gramStart"/>
                        <w:r>
                          <w:rPr>
                            <w:rFonts w:ascii="Arial" w:eastAsia="Times New Roman" w:hAnsi="Arial"/>
                            <w:color w:val="000000" w:themeColor="text1"/>
                            <w:kern w:val="24"/>
                            <w:sz w:val="16"/>
                            <w:szCs w:val="16"/>
                            <w:lang w:val="fr-FR"/>
                          </w:rPr>
                          <w:t>n</w:t>
                        </w:r>
                        <w:proofErr w:type="gramEnd"/>
                        <w:r>
                          <w:rPr>
                            <w:rFonts w:ascii="Arial" w:eastAsia="Times New Roman" w:hAnsi="Arial"/>
                            <w:color w:val="000000" w:themeColor="text1"/>
                            <w:kern w:val="24"/>
                            <w:sz w:val="16"/>
                            <w:szCs w:val="16"/>
                            <w:lang w:val="fr-FR"/>
                          </w:rPr>
                          <w:t xml:space="preserve"> = </w:t>
                        </w:r>
                        <w:r w:rsidR="00D94EA2" w:rsidRPr="00D94EA2">
                          <w:rPr>
                            <w:rFonts w:ascii="Arial" w:eastAsia="Times New Roman" w:hAnsi="Arial"/>
                            <w:color w:val="000000" w:themeColor="text1"/>
                            <w:kern w:val="24"/>
                            <w:sz w:val="16"/>
                            <w:szCs w:val="16"/>
                            <w:highlight w:val="cyan"/>
                            <w:lang w:val="fr-FR"/>
                          </w:rPr>
                          <w:t>4</w:t>
                        </w:r>
                        <w:r w:rsidRPr="00D94EA2">
                          <w:rPr>
                            <w:rFonts w:ascii="Arial" w:eastAsia="Times New Roman" w:hAnsi="Arial"/>
                            <w:color w:val="000000" w:themeColor="text1"/>
                            <w:kern w:val="24"/>
                            <w:sz w:val="16"/>
                            <w:szCs w:val="16"/>
                            <w:highlight w:val="cyan"/>
                            <w:lang w:val="fr-FR"/>
                          </w:rPr>
                          <w:t>3</w:t>
                        </w:r>
                        <w:r w:rsidR="00D94EA2" w:rsidRPr="00D94EA2">
                          <w:rPr>
                            <w:rFonts w:ascii="Arial" w:eastAsia="Times New Roman" w:hAnsi="Arial"/>
                            <w:color w:val="000000" w:themeColor="text1"/>
                            <w:kern w:val="24"/>
                            <w:sz w:val="16"/>
                            <w:szCs w:val="16"/>
                            <w:highlight w:val="cyan"/>
                            <w:lang w:val="fr-FR"/>
                          </w:rPr>
                          <w:t xml:space="preserve"> to</w:t>
                        </w:r>
                        <w:r w:rsidRPr="00D94EA2">
                          <w:rPr>
                            <w:rFonts w:ascii="Arial" w:eastAsia="Times New Roman" w:hAnsi="Arial"/>
                            <w:color w:val="000000" w:themeColor="text1"/>
                            <w:kern w:val="24"/>
                            <w:sz w:val="16"/>
                            <w:szCs w:val="16"/>
                            <w:highlight w:val="cyan"/>
                            <w:lang w:val="fr-FR"/>
                          </w:rPr>
                          <w:t xml:space="preserve"> 58*</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en angle 108" o:spid="_x0000_s1047" type="#_x0000_t34" style="position:absolute;left:19266;top:12783;width:4740;height:26917;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" adj="7470" strokecolor="windowText">
                  <v:stroke endarrow="block" endarrowlength="long"/>
                </v:shape>
                <v:shape id="Connecteur en angle 109" o:spid="_x0000_s1048" type="#_x0000_t34" style="position:absolute;left:26069;top:19587;width:4740;height:1331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" adj="7361" strokecolor="windowText">
                  <v:stroke endarrow="block" endarrowlength="long"/>
                </v:shape>
                <v:shape id="_x0000_s1049" type="#_x0000_t109" style="position:absolute;left:25;top:57530;width:11045;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">
                  <v:textbox>
                    <w:txbxContent>
                      <w:p w14:paraId="47DDBFF9" w14:textId="0A04FDFC"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2A</w:t>
                        </w:r>
                      </w:p>
                    </w:txbxContent>
                  </v:textbox>
                </v:shape>
                <v:shape id="_x0000_s1050" type="#_x0000_t109" style="position:absolute;left:24692;top:57533;width:10403;height:25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">
                  <v:textbox>
                    <w:txbxContent>
                      <w:p w14:paraId="10FF218E" w14:textId="6DE6C30D"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2C</w:t>
                        </w:r>
                      </w:p>
                    </w:txbxContent>
                  </v:textbox>
                </v:shape>
                <v:shape id="_x0000_s1051" type="#_x0000_t202" style="position:absolute;left:6421;top:55797;width:8463;height:15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" filled="f" stroked="f" strokeweight=".5pt">
                  <v:textbox inset="0,0,0,0">
                    <w:txbxContent>
                      <w:p w14:paraId="544EAFDF" w14:textId="2F047701" w:rsidR="00F346B1" w:rsidRDefault="00F346B1" w:rsidP="009F2B52">
                        <w:pPr>
                          <w:pStyle w:val="NormalWeb"/>
                          <w:spacing w:before="0" w:beforeAutospacing="0" w:after="0" w:afterAutospacing="0"/>
                          <w:jc w:val="both"/>
                        </w:pPr>
                        <w:proofErr w:type="gramStart"/>
                        <w:r>
                          <w:rPr>
                            <w:rFonts w:ascii="Arial" w:eastAsia="Times New Roman" w:hAnsi="Arial"/>
                            <w:color w:val="000000" w:themeColor="text1"/>
                            <w:kern w:val="24"/>
                            <w:sz w:val="16"/>
                            <w:szCs w:val="16"/>
                            <w:lang w:val="fr-FR"/>
                          </w:rPr>
                          <w:t>n</w:t>
                        </w:r>
                        <w:proofErr w:type="gramEnd"/>
                        <w:r>
                          <w:rPr>
                            <w:rFonts w:ascii="Arial" w:eastAsia="Times New Roman" w:hAnsi="Arial"/>
                            <w:color w:val="000000" w:themeColor="text1"/>
                            <w:kern w:val="24"/>
                            <w:sz w:val="16"/>
                            <w:szCs w:val="16"/>
                            <w:lang w:val="fr-FR"/>
                          </w:rPr>
                          <w:t xml:space="preserve"> = </w:t>
                        </w:r>
                        <w:r w:rsidR="004717AE" w:rsidRPr="004717AE">
                          <w:rPr>
                            <w:rFonts w:ascii="Arial" w:eastAsia="Times New Roman" w:hAnsi="Arial"/>
                            <w:color w:val="000000" w:themeColor="text1"/>
                            <w:kern w:val="24"/>
                            <w:sz w:val="16"/>
                            <w:szCs w:val="16"/>
                            <w:highlight w:val="cyan"/>
                            <w:lang w:val="fr-FR"/>
                          </w:rPr>
                          <w:t xml:space="preserve">up to </w:t>
                        </w:r>
                        <w:r w:rsidRPr="004717AE">
                          <w:rPr>
                            <w:rFonts w:ascii="Arial" w:eastAsia="Times New Roman" w:hAnsi="Arial"/>
                            <w:color w:val="000000" w:themeColor="text1"/>
                            <w:kern w:val="24"/>
                            <w:sz w:val="16"/>
                            <w:szCs w:val="16"/>
                            <w:highlight w:val="cyan"/>
                            <w:lang w:val="fr-FR"/>
                          </w:rPr>
                          <w:t>15*</w:t>
                        </w:r>
                      </w:p>
                    </w:txbxContent>
                  </v:textbox>
                </v:shape>
                <v:shape id="_x0000_s1052" type="#_x0000_t202" style="position:absolute;left:18971;top:55564;width:4381;height:1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" filled="f" stroked="f" strokeweight=".5pt">
                  <v:textbox inset="0,0,0,0">
                    <w:txbxContent>
                      <w:p w14:paraId="34D7A34E"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10</w:t>
                        </w:r>
                      </w:p>
                    </w:txbxContent>
                  </v:textbox>
                </v:shape>
                <v:shape id="_x0000_s1053" type="#_x0000_t202" style="position:absolute;left:31363;top:55570;width:4381;height:1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" filled="f" stroked="f" strokeweight=".5pt">
                  <v:textbox inset="0,0,0,0">
                    <w:txbxContent>
                      <w:p w14:paraId="64989319"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3</w:t>
                        </w:r>
                      </w:p>
                    </w:txbxContent>
                  </v:textbox>
                </v:shape>
                <v:shape id="_x0000_s1054" type="#_x0000_t109" style="position:absolute;left:12059;top:57530;width:10974;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">
                  <v:textbox>
                    <w:txbxContent>
                      <w:p w14:paraId="34506FF3" w14:textId="4864C780"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2B</w:t>
                        </w:r>
                      </w:p>
                    </w:txbxContent>
                  </v:textbox>
                </v:shape>
                <v:shape id="_x0000_s1055" type="#_x0000_t109" style="position:absolute;left:25;top:60040;width:11045;height:33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">
                  <v:textbox>
                    <w:txbxContent>
                      <w:p w14:paraId="11DB8F11" w14:textId="270297B8"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Step-Stress Tests</w:t>
                        </w:r>
                      </w:p>
                      <w:p w14:paraId="2F0C2E62" w14:textId="5770C86B"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_Ref473018484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w:t>
                        </w:r>
                        <w:r>
                          <w:rPr>
                            <w:rFonts w:ascii="Arial" w:eastAsia="Calibri" w:hAnsi="Arial" w:cs="Arial"/>
                            <w:color w:val="000000" w:themeColor="text1"/>
                            <w:kern w:val="24"/>
                            <w:sz w:val="16"/>
                            <w:szCs w:val="16"/>
                          </w:rPr>
                          <w:fldChar w:fldCharType="end"/>
                        </w:r>
                      </w:p>
                    </w:txbxContent>
                  </v:textbox>
                </v:shape>
                <v:shape id="_x0000_s1056" type="#_x0000_t109" style="position:absolute;left:12059;top:60042;width:10975;height:3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">
                  <v:textbox>
                    <w:txbxContent>
                      <w:p w14:paraId="47B9093A"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Radiation Tests</w:t>
                        </w:r>
                      </w:p>
                      <w:p w14:paraId="20A3D54F" w14:textId="76FA3011"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_Ref473018491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7.3.3</w:t>
                        </w:r>
                        <w:r>
                          <w:rPr>
                            <w:rFonts w:ascii="Arial" w:eastAsia="Calibri" w:hAnsi="Arial" w:cs="Arial"/>
                            <w:color w:val="000000" w:themeColor="text1"/>
                            <w:kern w:val="24"/>
                            <w:sz w:val="16"/>
                            <w:szCs w:val="16"/>
                          </w:rPr>
                          <w:fldChar w:fldCharType="end"/>
                        </w:r>
                      </w:p>
                    </w:txbxContent>
                  </v:textbox>
                </v:shape>
                <v:shape id="_x0000_s1057" type="#_x0000_t109" style="position:absolute;left:24692;top:60042;width:10403;height:41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">
                  <v:textbox>
                    <w:txbxContent>
                      <w:p w14:paraId="184E6429"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Construction Analysis</w:t>
                        </w:r>
                      </w:p>
                      <w:p w14:paraId="12652B06" w14:textId="0359D560"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_Ref473018499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7.3.4</w:t>
                        </w:r>
                        <w:r>
                          <w:rPr>
                            <w:rFonts w:ascii="Arial" w:eastAsia="Calibri" w:hAnsi="Arial" w:cs="Arial"/>
                            <w:color w:val="000000" w:themeColor="text1"/>
                            <w:kern w:val="24"/>
                            <w:sz w:val="16"/>
                            <w:szCs w:val="16"/>
                          </w:rPr>
                          <w:fldChar w:fldCharType="end"/>
                        </w:r>
                      </w:p>
                    </w:txbxContent>
                  </v:textbox>
                </v:shape>
                <v:shape id="_x0000_s1058" type="#_x0000_t109" style="position:absolute;left:32;top:70406;width:12960;height:4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">
                  <v:textbox>
                    <w:txbxContent>
                      <w:p w14:paraId="26A402DE" w14:textId="77777777" w:rsidR="00F346B1" w:rsidRDefault="00F346B1" w:rsidP="009F2B52">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Temperature</w:t>
                        </w:r>
                      </w:p>
                      <w:p w14:paraId="2DF4146F" w14:textId="10334823"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Step-Stress Test </w:t>
                        </w:r>
                      </w:p>
                      <w:p w14:paraId="07C0ADCF" w14:textId="244DCA28" w:rsidR="00F346B1" w:rsidRDefault="00F346B1" w:rsidP="008E503C">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_Ref473018544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7.3.2.4</w:t>
                        </w:r>
                        <w:r>
                          <w:rPr>
                            <w:rFonts w:ascii="Arial" w:eastAsia="Calibri" w:hAnsi="Arial" w:cs="Arial"/>
                            <w:color w:val="000000" w:themeColor="text1"/>
                            <w:kern w:val="24"/>
                            <w:sz w:val="16"/>
                            <w:szCs w:val="16"/>
                          </w:rPr>
                          <w:fldChar w:fldCharType="end"/>
                        </w:r>
                      </w:p>
                    </w:txbxContent>
                  </v:textbox>
                </v:shape>
                <v:shape id="_x0000_s1059" type="#_x0000_t109" style="position:absolute;left:15786;top:70405;width:12600;height:4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">
                  <v:textbox>
                    <w:txbxContent>
                      <w:p w14:paraId="2FB11C2F" w14:textId="5E734BA3" w:rsidR="00F346B1" w:rsidRDefault="00F346B1" w:rsidP="00E75D81">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Power Step-Stress Test</w:t>
                        </w:r>
                      </w:p>
                      <w:p w14:paraId="45A70ABE" w14:textId="6B48DD66"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_Ref473018552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7.3.2.5</w:t>
                        </w:r>
                        <w:r>
                          <w:rPr>
                            <w:rFonts w:ascii="Arial" w:eastAsia="Calibri" w:hAnsi="Arial" w:cs="Arial"/>
                            <w:color w:val="000000" w:themeColor="text1"/>
                            <w:kern w:val="24"/>
                            <w:sz w:val="16"/>
                            <w:szCs w:val="16"/>
                          </w:rPr>
                          <w:fldChar w:fldCharType="end"/>
                        </w:r>
                      </w:p>
                    </w:txbxContent>
                  </v:textbox>
                </v:shape>
                <v:shapetype id="_x0000_t32" coordsize="21600,21600" o:spt="32" o:oned="t" path="m,l21600,21600e" filled="f">
                  <v:path arrowok="t" fillok="f" o:connecttype="none"/>
                  <o:lock v:ext="edit" shapetype="t"/>
                </v:shapetype>
                <v:shape id="Connecteur droit avec flèche 94" o:spid="_x0000_s1060" type="#_x0000_t32" style="position:absolute;left:35070;top:13316;width:0;height:31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" strokecolor="windowText">
                  <v:stroke endarrow="block" endarrowlength="long"/>
                </v:shape>
                <v:shape id="_x0000_s1061" type="#_x0000_t109" style="position:absolute;left:23749;top:40919;width:9364;height:3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">
                  <v:textbox>
                    <w:txbxContent>
                      <w:p w14:paraId="149AABD0"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HTRB Test</w:t>
                        </w:r>
                      </w:p>
                      <w:p w14:paraId="0CBE0682" w14:textId="1EFE947F"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_Ref473018279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7.4.2</w:t>
                        </w:r>
                        <w:r>
                          <w:rPr>
                            <w:rFonts w:ascii="Arial" w:eastAsia="Calibri" w:hAnsi="Arial" w:cs="Arial"/>
                            <w:color w:val="000000" w:themeColor="text1"/>
                            <w:kern w:val="24"/>
                            <w:sz w:val="16"/>
                            <w:szCs w:val="16"/>
                          </w:rPr>
                          <w:fldChar w:fldCharType="end"/>
                        </w:r>
                      </w:p>
                    </w:txbxContent>
                  </v:textbox>
                </v:shape>
                <v:shape id="_x0000_s1062" type="#_x0000_t109" style="position:absolute;left:50263;top:57532;width:10403;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">
                  <v:textbox>
                    <w:txbxContent>
                      <w:p w14:paraId="04192260" w14:textId="260E7643"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2E</w:t>
                        </w:r>
                      </w:p>
                    </w:txbxContent>
                  </v:textbox>
                </v:shape>
                <v:shape id="_x0000_s1063" type="#_x0000_t202" style="position:absolute;left:56364;top:55687;width:4381;height: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" filled="f" stroked="f" strokeweight=".5pt">
                  <v:textbox inset="0,0,0,0">
                    <w:txbxContent>
                      <w:p w14:paraId="1BEB8B4D"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20</w:t>
                        </w:r>
                      </w:p>
                    </w:txbxContent>
                  </v:textbox>
                </v:shape>
                <v:shape id="_x0000_s1064" type="#_x0000_t109" style="position:absolute;left:50263;top:60042;width:10403;height:3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">
                  <v:textbox>
                    <w:txbxContent>
                      <w:p w14:paraId="16BC6916"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Electrical Tests</w:t>
                        </w:r>
                      </w:p>
                      <w:p w14:paraId="55181D46" w14:textId="650F8E3C"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_Ref473018520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7.3.6</w:t>
                        </w:r>
                        <w:r>
                          <w:rPr>
                            <w:rFonts w:ascii="Arial" w:eastAsia="Calibri" w:hAnsi="Arial" w:cs="Arial"/>
                            <w:color w:val="000000" w:themeColor="text1"/>
                            <w:kern w:val="24"/>
                            <w:sz w:val="16"/>
                            <w:szCs w:val="16"/>
                          </w:rPr>
                          <w:fldChar w:fldCharType="end"/>
                        </w:r>
                      </w:p>
                    </w:txbxContent>
                  </v:textbox>
                </v:shape>
                <v:shape id="_x0000_s1065" type="#_x0000_t109" style="position:absolute;left:35486;top:40919;width:11665;height:5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">
                  <v:textbox>
                    <w:txbxContent>
                      <w:p w14:paraId="2BD61197"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Accelerated Electrical Endurance Test</w:t>
                        </w:r>
                      </w:p>
                      <w:p w14:paraId="4E6D9E7A" w14:textId="41F63522"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_Ref473018459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7.4.3</w:t>
                        </w:r>
                        <w:r>
                          <w:rPr>
                            <w:rFonts w:ascii="Arial" w:eastAsia="Calibri" w:hAnsi="Arial" w:cs="Arial"/>
                            <w:color w:val="000000" w:themeColor="text1"/>
                            <w:kern w:val="24"/>
                            <w:sz w:val="16"/>
                            <w:szCs w:val="16"/>
                          </w:rPr>
                          <w:fldChar w:fldCharType="end"/>
                        </w:r>
                      </w:p>
                    </w:txbxContent>
                  </v:textbox>
                </v:shape>
                <v:shape id="_x0000_s1066" type="#_x0000_t202" style="position:absolute;left:42531;top:36620;width:4832;height:17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" filled="f" stroked="f" strokeweight=".5pt">
                  <v:textbox inset="0,0,0,0">
                    <w:txbxContent>
                      <w:p w14:paraId="7AB4C114"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30</w:t>
                        </w:r>
                      </w:p>
                    </w:txbxContent>
                  </v:textbox>
                </v:shape>
                <v:shape id="_x0000_s1067" type="#_x0000_t202" style="position:absolute;left:56656;top:36599;width:3423;height: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" filled="f" stroked="f" strokeweight=".5pt">
                  <v:textbox inset="0,0,0,0">
                    <w:txbxContent>
                      <w:p w14:paraId="164B5AB6"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v:textbox>
                </v:shape>
                <v:shape id="_x0000_s1068" type="#_x0000_t202" style="position:absolute;left:43228;top:55563;width:4382;height: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" filled="f" stroked="f" strokeweight=".5pt">
                  <v:textbox inset="0,0,0,0">
                    <w:txbxContent>
                      <w:p w14:paraId="2F911F86"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v:textbox>
                </v:shape>
                <v:shape id="_x0000_s1069" type="#_x0000_t109" style="position:absolute;left:32;top:67898;width:12960;height:25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">
                  <v:textbox>
                    <w:txbxContent>
                      <w:p w14:paraId="735FD99A" w14:textId="6423D926"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2A(i)</w:t>
                        </w:r>
                      </w:p>
                    </w:txbxContent>
                  </v:textbox>
                </v:shape>
                <v:shape id="_x0000_s1070" type="#_x0000_t109" style="position:absolute;left:15764;top:67950;width:12600;height:25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">
                  <v:textbox>
                    <w:txbxContent>
                      <w:p w14:paraId="12E6E531" w14:textId="3439B970"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2A(ii)</w:t>
                        </w:r>
                      </w:p>
                    </w:txbxContent>
                  </v:textbox>
                </v:shape>
                <v:shape id="_x0000_s1071" type="#_x0000_t109" style="position:absolute;left:23746;top:38412;width:9360;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">
                  <v:textbox>
                    <w:txbxContent>
                      <w:p w14:paraId="16870882" w14:textId="70B567CA"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3A</w:t>
                        </w:r>
                      </w:p>
                    </w:txbxContent>
                  </v:textbox>
                </v:shape>
                <v:shape id="_x0000_s1072" type="#_x0000_t109" style="position:absolute;left:35482;top:38411;width:11672;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">
                  <v:textbox>
                    <w:txbxContent>
                      <w:p w14:paraId="17125820" w14:textId="2B7831E5"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3B</w:t>
                        </w:r>
                      </w:p>
                    </w:txbxContent>
                  </v:textbox>
                </v:shape>
                <v:shape id="Elbow Connector 407" o:spid="_x0000_s1073" type="#_x0000_t34" style="position:absolute;left:33144;top:30254;width:3392;height:1292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" adj="8374" strokecolor="windowText">
                  <v:stroke endarrow="block" endarrowlength="long"/>
                </v:shape>
                <v:shape id="Elbow Connector 408" o:spid="_x0000_s1074" type="#_x0000_t34" style="position:absolute;left:39240;top:36334;width:4087;height:6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" strokecolor="windowText">
                  <v:stroke endarrow="block" endarrowlength="long"/>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Elbow Connector 409" o:spid="_x0000_s1075" type="#_x0000_t35" style="position:absolute;left:23891;top:39159;width:15;height:36753;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" adj="-3223247,21614" strokecolor="windowText">
                  <v:stroke startarrow="block" startarrowlength="long" endarrow="block" endarrowlength="long"/>
                </v:shape>
                <v:shape id="Elbow Connector 410" o:spid="_x0000_s1076" type="#_x0000_t34" style="position:absolute;left:23479;top:51375;width:12;height:12385;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" adj="-4100727" strokecolor="windowText">
                  <v:stroke startarrow="block" startarrowlength="long" endarrow="block" endarrowlength="long"/>
                </v:shape>
                <v:shape id="_x0000_s1077" type="#_x0000_t109" style="position:absolute;left:50230;top:28504;width:10106;height:25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">
                  <v:textbox>
                    <w:txbxContent>
                      <w:p w14:paraId="592957AD" w14:textId="1B9ACB11"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4</w:t>
                        </w:r>
                      </w:p>
                    </w:txbxContent>
                  </v:textbox>
                </v:shape>
                <v:shape id="_x0000_s1078" type="#_x0000_t109" style="position:absolute;left:50232;top:31013;width:10105;height:3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">
                  <v:textbox>
                    <w:txbxContent>
                      <w:p w14:paraId="2CCF6664" w14:textId="6693D72B" w:rsidR="00F346B1" w:rsidRDefault="00F346B1"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Reserve</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_Ref473018268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7.5</w:t>
                        </w:r>
                        <w:r>
                          <w:rPr>
                            <w:rFonts w:ascii="Arial" w:eastAsia="Times New Roman" w:hAnsi="Arial" w:cstheme="minorBidi"/>
                            <w:color w:val="000000" w:themeColor="text1"/>
                            <w:kern w:val="24"/>
                            <w:sz w:val="16"/>
                            <w:szCs w:val="16"/>
                            <w:lang w:val="fr-FR"/>
                          </w:rPr>
                          <w:fldChar w:fldCharType="end"/>
                        </w:r>
                      </w:p>
                    </w:txbxContent>
                  </v:textbox>
                </v:shape>
                <v:shape id="_x0000_s1079" type="#_x0000_t109" style="position:absolute;left:49259;top:40920;width:11673;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">
                  <v:textbox>
                    <w:txbxContent>
                      <w:p w14:paraId="7AAF1318" w14:textId="77777777"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Extended Burn-in Test</w:t>
                        </w:r>
                      </w:p>
                      <w:p w14:paraId="297C8325" w14:textId="45E609D1"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_Ref473018468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7.4.4</w:t>
                        </w:r>
                        <w:r>
                          <w:rPr>
                            <w:rFonts w:ascii="Arial" w:eastAsia="Calibri" w:hAnsi="Arial" w:cs="Arial"/>
                            <w:color w:val="000000" w:themeColor="text1"/>
                            <w:kern w:val="24"/>
                            <w:sz w:val="16"/>
                            <w:szCs w:val="16"/>
                          </w:rPr>
                          <w:fldChar w:fldCharType="end"/>
                        </w:r>
                      </w:p>
                    </w:txbxContent>
                  </v:textbox>
                </v:shape>
                <v:shape id="_x0000_s1080" type="#_x0000_t109" style="position:absolute;left:49259;top:38411;width:11673;height:25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">
                  <v:textbox>
                    <w:txbxContent>
                      <w:p w14:paraId="65F3C235" w14:textId="65B13883"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3C</w:t>
                        </w:r>
                      </w:p>
                    </w:txbxContent>
                  </v:textbox>
                </v:shape>
                <v:shape id="_x0000_s1081" type="#_x0000_t109" style="position:absolute;left:25010;top:50422;width:9338;height:3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">
                  <v:textbox>
                    <w:txbxContent>
                      <w:p w14:paraId="4D8D7FA4" w14:textId="2A268B80"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1</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48669E34" w14:textId="7E8DA930" w:rsidR="00F346B1" w:rsidRDefault="00F346B1" w:rsidP="009F2B52">
                        <w:pPr>
                          <w:pStyle w:val="NormalWeb"/>
                          <w:spacing w:before="0" w:beforeAutospacing="0" w:after="0" w:afterAutospacing="0"/>
                          <w:jc w:val="center"/>
                        </w:pPr>
                        <w:proofErr w:type="spellStart"/>
                        <w:r>
                          <w:rPr>
                            <w:rFonts w:ascii="Arial" w:eastAsia="Calibri" w:hAnsi="Arial" w:cstheme="minorBidi"/>
                            <w:color w:val="000000" w:themeColor="text1"/>
                            <w:kern w:val="24"/>
                            <w:sz w:val="16"/>
                            <w:szCs w:val="16"/>
                          </w:rPr>
                          <w:t>1000hrs</w:t>
                        </w:r>
                        <w:proofErr w:type="spellEnd"/>
                      </w:p>
                    </w:txbxContent>
                  </v:textbox>
                </v:shape>
                <v:shape id="_x0000_s1082" type="#_x0000_t109" style="position:absolute;left:36643;top:50422;width:9338;height:3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">
                  <v:textbox>
                    <w:txbxContent>
                      <w:p w14:paraId="006C0BC6" w14:textId="787E69E5"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2</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4C0C4B00" w14:textId="2519EB9F" w:rsidR="00F346B1" w:rsidRDefault="00F346B1" w:rsidP="009F2B52">
                        <w:pPr>
                          <w:pStyle w:val="NormalWeb"/>
                          <w:spacing w:before="0" w:beforeAutospacing="0" w:after="0" w:afterAutospacing="0"/>
                          <w:jc w:val="center"/>
                        </w:pPr>
                        <w:proofErr w:type="spellStart"/>
                        <w:r>
                          <w:rPr>
                            <w:rFonts w:ascii="Arial" w:eastAsia="Calibri" w:hAnsi="Arial" w:cstheme="minorBidi"/>
                            <w:color w:val="000000" w:themeColor="text1"/>
                            <w:kern w:val="24"/>
                            <w:sz w:val="16"/>
                            <w:szCs w:val="16"/>
                          </w:rPr>
                          <w:t>500hrs</w:t>
                        </w:r>
                        <w:proofErr w:type="spellEnd"/>
                      </w:p>
                    </w:txbxContent>
                  </v:textbox>
                </v:shape>
                <v:shape id="_x0000_s1083" type="#_x0000_t109" style="position:absolute;left:48837;top:50422;width:9339;height:3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">
                  <v:textbox>
                    <w:txbxContent>
                      <w:p w14:paraId="13985E51" w14:textId="471212B2" w:rsidR="00F346B1" w:rsidRDefault="00F346B1"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3</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5766FB54" w14:textId="20CF6B8A" w:rsidR="00F346B1" w:rsidRDefault="00F346B1" w:rsidP="009F2B52">
                        <w:pPr>
                          <w:pStyle w:val="NormalWeb"/>
                          <w:spacing w:before="0" w:beforeAutospacing="0" w:after="0" w:afterAutospacing="0"/>
                          <w:jc w:val="center"/>
                        </w:pPr>
                        <w:proofErr w:type="spellStart"/>
                        <w:r>
                          <w:rPr>
                            <w:rFonts w:ascii="Arial" w:eastAsia="Calibri" w:hAnsi="Arial" w:cstheme="minorBidi"/>
                            <w:color w:val="000000" w:themeColor="text1"/>
                            <w:kern w:val="24"/>
                            <w:sz w:val="16"/>
                            <w:szCs w:val="16"/>
                          </w:rPr>
                          <w:t>168hrs</w:t>
                        </w:r>
                        <w:proofErr w:type="spellEnd"/>
                      </w:p>
                    </w:txbxContent>
                  </v:textbox>
                </v:shape>
                <v:shape id="_x0000_s1084" type="#_x0000_t109" style="position:absolute;left:37076;top:57530;width:10403;height:25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">
                  <v:textbox>
                    <w:txbxContent>
                      <w:p w14:paraId="25F9F98B" w14:textId="77777777" w:rsidR="00F346B1" w:rsidRPr="002E1658" w:rsidRDefault="00F346B1" w:rsidP="009F2B52">
                        <w:pPr>
                          <w:pStyle w:val="NormalWeb"/>
                          <w:spacing w:before="0" w:beforeAutospacing="0" w:after="0" w:afterAutospacing="0"/>
                          <w:jc w:val="center"/>
                          <w:rPr>
                            <w:caps/>
                          </w:rPr>
                        </w:pPr>
                        <w:r w:rsidRPr="002E1658">
                          <w:rPr>
                            <w:rFonts w:ascii="Arial" w:eastAsia="Times New Roman" w:hAnsi="Arial" w:cstheme="minorBidi"/>
                            <w:caps/>
                            <w:color w:val="000000" w:themeColor="text1"/>
                            <w:kern w:val="24"/>
                            <w:sz w:val="16"/>
                            <w:szCs w:val="16"/>
                          </w:rPr>
                          <w:t>Subgroup</w:t>
                        </w:r>
                        <w:r w:rsidRPr="002E1658">
                          <w:rPr>
                            <w:rFonts w:ascii="Arial" w:eastAsia="Times New Roman" w:hAnsi="Arial" w:cstheme="minorBidi"/>
                            <w:caps/>
                            <w:color w:val="000000" w:themeColor="text1"/>
                            <w:kern w:val="24"/>
                            <w:sz w:val="16"/>
                            <w:szCs w:val="16"/>
                            <w:lang w:val="fr-FR"/>
                          </w:rPr>
                          <w:t xml:space="preserve"> 2D</w:t>
                        </w:r>
                      </w:p>
                    </w:txbxContent>
                  </v:textbox>
                </v:shape>
                <v:shape id="_x0000_s1085" type="#_x0000_t109" style="position:absolute;left:37076;top:60039;width:10403;height:3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">
                  <v:textbox>
                    <w:txbxContent>
                      <w:p w14:paraId="18580D8B" w14:textId="6888001F" w:rsidR="00F346B1" w:rsidRDefault="00F346B1"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Package Tests 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_Ref473018511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7.3.5</w:t>
                        </w:r>
                        <w:r>
                          <w:rPr>
                            <w:rFonts w:ascii="Arial" w:eastAsia="Calibri" w:hAnsi="Arial" w:cs="Arial"/>
                            <w:color w:val="000000" w:themeColor="text1"/>
                            <w:kern w:val="24"/>
                            <w:sz w:val="16"/>
                            <w:szCs w:val="16"/>
                          </w:rPr>
                          <w:fldChar w:fldCharType="end"/>
                        </w:r>
                      </w:p>
                    </w:txbxContent>
                  </v:textbox>
                </v:shape>
                <v:shape id="Connecteur en angle 108" o:spid="_x0000_s1086" type="#_x0000_t34" style="position:absolute;left:27038;top:29105;width:23206;height:3364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" adj="19536" strokecolor="windowText">
                  <v:stroke endarrow="block" endarrowlength="long"/>
                </v:shape>
                <v:shape id="_x0000_s1087" type="#_x0000_t202" style="position:absolute;left:6716;top:65650;width:4480;height: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" filled="f" stroked="f" strokeweight=".5pt">
                  <v:textbox inset="0,0,0,0">
                    <w:txbxContent>
                      <w:p w14:paraId="41ACBE90" w14:textId="70A3EB03" w:rsidR="00F346B1" w:rsidRDefault="00F346B1" w:rsidP="009F2B52">
                        <w:pPr>
                          <w:pStyle w:val="NormalWeb"/>
                          <w:spacing w:before="0" w:beforeAutospacing="0" w:after="0" w:afterAutospacing="0"/>
                          <w:jc w:val="both"/>
                        </w:pPr>
                        <w:proofErr w:type="gramStart"/>
                        <w:r>
                          <w:rPr>
                            <w:rFonts w:ascii="Arial" w:eastAsia="Times New Roman" w:hAnsi="Arial"/>
                            <w:color w:val="000000" w:themeColor="text1"/>
                            <w:kern w:val="24"/>
                            <w:sz w:val="16"/>
                            <w:szCs w:val="16"/>
                            <w:lang w:val="fr-FR"/>
                          </w:rPr>
                          <w:t>n</w:t>
                        </w:r>
                        <w:proofErr w:type="gramEnd"/>
                        <w:r>
                          <w:rPr>
                            <w:rFonts w:ascii="Arial" w:eastAsia="Times New Roman" w:hAnsi="Arial"/>
                            <w:color w:val="000000" w:themeColor="text1"/>
                            <w:kern w:val="24"/>
                            <w:sz w:val="16"/>
                            <w:szCs w:val="16"/>
                            <w:lang w:val="fr-FR"/>
                          </w:rPr>
                          <w:t xml:space="preserve"> = 5</w:t>
                        </w:r>
                        <w:r w:rsidR="004717AE" w:rsidRPr="004717AE">
                          <w:rPr>
                            <w:rFonts w:ascii="Arial" w:eastAsia="Times New Roman" w:hAnsi="Arial"/>
                            <w:color w:val="000000" w:themeColor="text1"/>
                            <w:kern w:val="24"/>
                            <w:sz w:val="16"/>
                            <w:szCs w:val="16"/>
                            <w:highlight w:val="cyan"/>
                            <w:lang w:val="fr-FR"/>
                          </w:rPr>
                          <w:t>*</w:t>
                        </w:r>
                      </w:p>
                    </w:txbxContent>
                  </v:textbox>
                </v:shape>
                <v:shape id="_x0000_s1088" type="#_x0000_t202" style="position:absolute;left:23023;top:65725;width:3424;height: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" filled="f" stroked="f" strokeweight=".5pt">
                  <v:textbox inset="0,0,0,0">
                    <w:txbxContent>
                      <w:p w14:paraId="6F53DC61" w14:textId="5B7BD118" w:rsidR="00F346B1" w:rsidRDefault="00F346B1" w:rsidP="009F2B52">
                        <w:pPr>
                          <w:pStyle w:val="NormalWeb"/>
                          <w:spacing w:before="0" w:beforeAutospacing="0" w:after="0" w:afterAutospacing="0"/>
                          <w:jc w:val="both"/>
                        </w:pPr>
                        <w:proofErr w:type="gramStart"/>
                        <w:r>
                          <w:rPr>
                            <w:rFonts w:ascii="Arial" w:eastAsia="Times New Roman" w:hAnsi="Arial"/>
                            <w:color w:val="000000" w:themeColor="text1"/>
                            <w:kern w:val="24"/>
                            <w:sz w:val="16"/>
                            <w:szCs w:val="16"/>
                            <w:lang w:val="fr-FR"/>
                          </w:rPr>
                          <w:t>n</w:t>
                        </w:r>
                        <w:proofErr w:type="gramEnd"/>
                        <w:r>
                          <w:rPr>
                            <w:rFonts w:ascii="Arial" w:eastAsia="Times New Roman" w:hAnsi="Arial"/>
                            <w:color w:val="000000" w:themeColor="text1"/>
                            <w:kern w:val="24"/>
                            <w:sz w:val="16"/>
                            <w:szCs w:val="16"/>
                            <w:lang w:val="fr-FR"/>
                          </w:rPr>
                          <w:t xml:space="preserve"> = 5</w:t>
                        </w:r>
                        <w:r w:rsidR="004717AE" w:rsidRPr="004717AE">
                          <w:rPr>
                            <w:rFonts w:ascii="Arial" w:eastAsia="Times New Roman" w:hAnsi="Arial"/>
                            <w:color w:val="000000" w:themeColor="text1"/>
                            <w:kern w:val="24"/>
                            <w:sz w:val="16"/>
                            <w:szCs w:val="16"/>
                            <w:highlight w:val="cyan"/>
                            <w:lang w:val="fr-FR"/>
                          </w:rPr>
                          <w:t>*</w:t>
                        </w:r>
                      </w:p>
                    </w:txbxContent>
                  </v:textbox>
                </v:shape>
                <v:shape id="_x0000_s1089" type="#_x0000_t202" style="position:absolute;left:56577;top:26395;width:3424;height: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" filled="f" stroked="f" strokeweight=".5pt">
                  <v:textbox inset="0,0,0,0">
                    <w:txbxContent>
                      <w:p w14:paraId="7DC443BB"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v:textbox>
                </v:shape>
                <v:shape id="_x0000_s1090" type="#_x0000_t202" style="position:absolute;left:29447;top:36554;width:3424;height: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" filled="f" stroked="f" strokeweight=".5pt">
                  <v:textbox inset="0,0,0,0">
                    <w:txbxContent>
                      <w:p w14:paraId="32D1496D"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v:textbox>
                </v:shape>
                <v:shape id="Connecteur en angle 108" o:spid="_x0000_s1091" type="#_x0000_t34" style="position:absolute;left:46414;top:29908;width:3569;height:1379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" adj="7917" strokecolor="windowText">
                  <v:stroke endarrow="block" endarrowlength="long"/>
                </v:shape>
                <v:shape id="Connecteur en angle 108" o:spid="_x0000_s1092" type="#_x0000_t34" style="position:absolute;left:42809;top:16157;width:4727;height:2015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" adj="7753" strokecolor="windowText">
                  <v:stroke endarrow="block" endarrowlength="long"/>
                </v:shape>
                <v:shape id="Connecteur en angle 109" o:spid="_x0000_s1093" type="#_x0000_t34" style="position:absolute;left:35834;top:23132;width:4632;height:611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" adj="7962" strokecolor="windowText">
                  <v:stroke endarrow="block" endarrowlength="long"/>
                </v:shape>
                <v:shape id="Connecteur en angle 108" o:spid="_x0000_s1094" type="#_x0000_t33" style="position:absolute;left:5521;top:65018;width:16543;height:293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" strokecolor="windowText">
                  <v:stroke endarrow="block" endarrowlength="long"/>
                </v:shape>
                <v:shape id="Connecteur en angle 108" o:spid="_x0000_s1095" type="#_x0000_t34" style="position:absolute;left:3273;top:65623;width:4547;height: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" strokecolor="windowText">
                  <v:stroke endarrow="block" endarrowlength="long"/>
                </v:shape>
                <v:shape id="Elbow Connector 430" o:spid="_x0000_s1096" type="#_x0000_t34" style="position:absolute;left:33301;top:42522;width:4392;height:1163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" strokecolor="windowText">
                  <v:stroke endarrow="block" endarrowlength="long"/>
                </v:shape>
                <v:shape id="Elbow Connector 431" o:spid="_x0000_s1097" type="#_x0000_t34" style="position:absolute;left:45201;top:42249;width:4391;height:1218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" strokecolor="windowText">
                  <v:stroke endarrow="block" endarrowlength="long"/>
                </v:shape>
                <v:shape id="Elbow Connector 432" o:spid="_x0000_s1098" type="#_x0000_t34" style="position:absolute;left:39153;top:48264;width:4277;height:4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" strokecolor="windowText">
                  <v:stroke endarrow="block" endarrowlength="long"/>
                </v:shape>
                <v:shape id="_x0000_s1099" type="#_x0000_t202" style="position:absolute;left:55195;top:48712;width:4381;height: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" filled="f" stroked="f" strokeweight=".5pt">
                  <v:textbox inset="0,0,0,0">
                    <w:txbxContent>
                      <w:p w14:paraId="290E8831"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v:textbox>
                </v:shape>
                <v:shape id="_x0000_s1100" type="#_x0000_t202" style="position:absolute;left:43521;top:48718;width:4381;height:1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" filled="f" stroked="f" strokeweight=".5pt">
                  <v:textbox inset="0,0,0,0">
                    <w:txbxContent>
                      <w:p w14:paraId="5AB27260"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v:textbox>
                </v:shape>
                <v:shape id="_x0000_s1101" type="#_x0000_t202" style="position:absolute;left:31620;top:48718;width:4382;height:1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" filled="f" stroked="f" strokeweight=".5pt">
                  <v:textbox inset="0,0,0,0">
                    <w:txbxContent>
                      <w:p w14:paraId="04BB63CE" w14:textId="77777777" w:rsidR="00F346B1" w:rsidRDefault="00F346B1"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v:textbox>
                </v:shape>
                <w10:anchorlock/>
              </v:group>
            </w:pict>
          </mc:Fallback>
        </mc:AlternateContent>
      </w:r>
    </w:p>
    <w:p w14:paraId="6730C230" w14:textId="4E72B63C" w:rsidR="00E75D81" w:rsidRDefault="00E75D81" w:rsidP="008E503C">
      <w:pPr>
        <w:pStyle w:val="numericallist"/>
        <w:numPr>
          <w:ilvl w:val="0"/>
          <w:numId w:val="0"/>
        </w:numPr>
        <w:ind w:left="1985"/>
        <w:rPr>
          <w:lang w:val="en-US" w:eastAsia="en-GB"/>
        </w:rPr>
      </w:pPr>
      <w:bookmarkStart w:id="175" w:name="_Toc362945922"/>
    </w:p>
    <w:p w14:paraId="5F3060FB" w14:textId="77777777" w:rsidR="001C7982" w:rsidRDefault="001C7982">
      <w:pPr>
        <w:spacing w:after="0" w:line="240" w:lineRule="auto"/>
        <w:ind w:left="0" w:right="0"/>
        <w:jc w:val="left"/>
        <w:rPr>
          <w:b/>
          <w:caps/>
          <w:u w:val="single"/>
        </w:rPr>
      </w:pPr>
      <w:r>
        <w:br w:type="page"/>
      </w:r>
    </w:p>
    <w:p w14:paraId="5AA63D29" w14:textId="5169B422" w:rsidR="00257E5D" w:rsidRPr="00257E5D" w:rsidRDefault="00257E5D" w:rsidP="00230679">
      <w:pPr>
        <w:pStyle w:val="FigureTitle"/>
        <w:outlineLvl w:val="1"/>
        <w:rPr>
          <w:lang w:eastAsia="fr-FR"/>
        </w:rPr>
      </w:pPr>
      <w:bookmarkStart w:id="176" w:name="_Toc73438350"/>
      <w:r w:rsidRPr="00257E5D">
        <w:lastRenderedPageBreak/>
        <w:t>Chart II – Temperature Step-Stress Sequence</w:t>
      </w:r>
      <w:bookmarkEnd w:id="175"/>
      <w:bookmarkEnd w:id="176"/>
    </w:p>
    <w:p w14:paraId="36853752" w14:textId="77777777" w:rsidR="00257E5D" w:rsidRPr="00257E5D" w:rsidRDefault="00257E5D" w:rsidP="00257E5D">
      <w:pPr>
        <w:spacing w:after="0"/>
        <w:rPr>
          <w:b/>
          <w:caps/>
          <w:u w:val="single"/>
          <w:lang w:val="en-US" w:eastAsia="fr-FR"/>
        </w:rPr>
      </w:pPr>
      <w:r w:rsidRPr="00257E5D">
        <w:rPr>
          <w:noProof/>
          <w:lang w:eastAsia="en-GB"/>
        </w:rPr>
        <mc:AlternateContent>
          <mc:Choice Requires="wps">
            <w:drawing>
              <wp:anchor distT="0" distB="0" distL="114300" distR="114300" simplePos="0" relativeHeight="251521536" behindDoc="0" locked="0" layoutInCell="1" allowOverlap="1" wp14:anchorId="21D544CD" wp14:editId="0DBD354E">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753CAA8" id="Straight Arrow Connector 293" o:spid="_x0000_s1026" type="#_x0000_t32" style="position:absolute;margin-left:191pt;margin-top:192.65pt;width:32.65pt;height:0;flip:x;z-index:25152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66592" behindDoc="0" locked="0" layoutInCell="1" allowOverlap="1" wp14:anchorId="2EB2BA18" wp14:editId="1999EC82">
                <wp:simplePos x="0" y="0"/>
                <wp:positionH relativeFrom="column">
                  <wp:posOffset>1145540</wp:posOffset>
                </wp:positionH>
                <wp:positionV relativeFrom="paragraph">
                  <wp:posOffset>5552498</wp:posOffset>
                </wp:positionV>
                <wp:extent cx="2485505" cy="1620982"/>
                <wp:effectExtent l="0" t="0" r="0" b="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3272E809" w14:textId="77777777" w:rsidR="00F346B1" w:rsidRPr="00273887" w:rsidRDefault="00F346B1" w:rsidP="00257E5D">
                            <w:pPr>
                              <w:pStyle w:val="NOTES"/>
                              <w:spacing w:before="0"/>
                              <w:ind w:firstLine="0"/>
                            </w:pPr>
                            <w:r w:rsidRPr="00273887">
                              <w:t>NOTES</w:t>
                            </w:r>
                          </w:p>
                          <w:p w14:paraId="7D3C5F9B" w14:textId="77777777" w:rsidR="00F346B1" w:rsidRDefault="00F346B1" w:rsidP="00A91511">
                            <w:pPr>
                              <w:pStyle w:val="numericallist"/>
                              <w:spacing w:after="120"/>
                              <w:ind w:left="454" w:hanging="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F346B1" w14:paraId="336EBE07" w14:textId="77777777" w:rsidTr="00E14273">
                              <w:trPr>
                                <w:trHeight w:val="283"/>
                              </w:trPr>
                              <w:tc>
                                <w:tcPr>
                                  <w:tcW w:w="1191" w:type="dxa"/>
                                </w:tcPr>
                                <w:p w14:paraId="102CC24F" w14:textId="77777777" w:rsidR="00F346B1" w:rsidRDefault="00F346B1" w:rsidP="00E14273">
                                  <w:pPr>
                                    <w:pStyle w:val="numericallist"/>
                                    <w:numPr>
                                      <w:ilvl w:val="0"/>
                                      <w:numId w:val="0"/>
                                    </w:numPr>
                                  </w:pPr>
                                  <w:r>
                                    <w:t>First step:</w:t>
                                  </w:r>
                                </w:p>
                              </w:tc>
                              <w:tc>
                                <w:tcPr>
                                  <w:tcW w:w="794" w:type="dxa"/>
                                </w:tcPr>
                                <w:p w14:paraId="20271410" w14:textId="77777777" w:rsidR="00F346B1" w:rsidRDefault="00F346B1" w:rsidP="00E14273">
                                  <w:pPr>
                                    <w:pStyle w:val="numericallist"/>
                                    <w:numPr>
                                      <w:ilvl w:val="0"/>
                                      <w:numId w:val="0"/>
                                    </w:numPr>
                                  </w:pPr>
                                  <w:r>
                                    <w:t>T</w:t>
                                  </w:r>
                                  <w:r w:rsidRPr="00273887">
                                    <w:rPr>
                                      <w:vertAlign w:val="subscript"/>
                                    </w:rPr>
                                    <w:t>0</w:t>
                                  </w:r>
                                </w:p>
                              </w:tc>
                              <w:tc>
                                <w:tcPr>
                                  <w:tcW w:w="737" w:type="dxa"/>
                                </w:tcPr>
                                <w:p w14:paraId="1639689B" w14:textId="77777777" w:rsidR="00F346B1" w:rsidRDefault="00F346B1" w:rsidP="00E14273">
                                  <w:pPr>
                                    <w:pStyle w:val="numericallist"/>
                                    <w:numPr>
                                      <w:ilvl w:val="0"/>
                                      <w:numId w:val="0"/>
                                    </w:numPr>
                                  </w:pPr>
                                  <w:r>
                                    <w:t>(°C)</w:t>
                                  </w:r>
                                </w:p>
                              </w:tc>
                            </w:tr>
                            <w:tr w:rsidR="00F346B1" w14:paraId="77972162" w14:textId="77777777" w:rsidTr="00E14273">
                              <w:trPr>
                                <w:trHeight w:val="283"/>
                              </w:trPr>
                              <w:tc>
                                <w:tcPr>
                                  <w:tcW w:w="1191" w:type="dxa"/>
                                </w:tcPr>
                                <w:p w14:paraId="3A7CE377" w14:textId="77777777" w:rsidR="00F346B1" w:rsidRDefault="00F346B1" w:rsidP="00E14273">
                                  <w:pPr>
                                    <w:pStyle w:val="numericallist"/>
                                    <w:numPr>
                                      <w:ilvl w:val="0"/>
                                      <w:numId w:val="0"/>
                                    </w:numPr>
                                  </w:pPr>
                                </w:p>
                              </w:tc>
                              <w:tc>
                                <w:tcPr>
                                  <w:tcW w:w="794" w:type="dxa"/>
                                </w:tcPr>
                                <w:p w14:paraId="642F2CA9" w14:textId="77777777" w:rsidR="00F346B1" w:rsidRDefault="00F346B1" w:rsidP="00E14273">
                                  <w:pPr>
                                    <w:pStyle w:val="numericallist"/>
                                    <w:numPr>
                                      <w:ilvl w:val="0"/>
                                      <w:numId w:val="0"/>
                                    </w:numPr>
                                  </w:pPr>
                                  <w:r>
                                    <w:t>T</w:t>
                                  </w:r>
                                  <w:r w:rsidRPr="00273887">
                                    <w:rPr>
                                      <w:vertAlign w:val="subscript"/>
                                    </w:rPr>
                                    <w:t>1</w:t>
                                  </w:r>
                                </w:p>
                              </w:tc>
                              <w:tc>
                                <w:tcPr>
                                  <w:tcW w:w="737" w:type="dxa"/>
                                </w:tcPr>
                                <w:p w14:paraId="00D146D6" w14:textId="77777777" w:rsidR="00F346B1" w:rsidRDefault="00F346B1" w:rsidP="00E14273">
                                  <w:pPr>
                                    <w:pStyle w:val="numericallist"/>
                                    <w:numPr>
                                      <w:ilvl w:val="0"/>
                                      <w:numId w:val="0"/>
                                    </w:numPr>
                                  </w:pPr>
                                  <w:r>
                                    <w:t>(°C)</w:t>
                                  </w:r>
                                </w:p>
                              </w:tc>
                            </w:tr>
                            <w:tr w:rsidR="00F346B1" w14:paraId="083700A2" w14:textId="77777777" w:rsidTr="00E14273">
                              <w:trPr>
                                <w:trHeight w:val="283"/>
                              </w:trPr>
                              <w:tc>
                                <w:tcPr>
                                  <w:tcW w:w="1191" w:type="dxa"/>
                                </w:tcPr>
                                <w:p w14:paraId="7BE89BCB" w14:textId="77777777" w:rsidR="00F346B1" w:rsidRDefault="00F346B1" w:rsidP="00E14273">
                                  <w:pPr>
                                    <w:pStyle w:val="numericallist"/>
                                    <w:numPr>
                                      <w:ilvl w:val="0"/>
                                      <w:numId w:val="0"/>
                                    </w:numPr>
                                  </w:pPr>
                                </w:p>
                              </w:tc>
                              <w:tc>
                                <w:tcPr>
                                  <w:tcW w:w="794" w:type="dxa"/>
                                </w:tcPr>
                                <w:p w14:paraId="25ADB568" w14:textId="77777777" w:rsidR="00F346B1" w:rsidRDefault="00F346B1" w:rsidP="00E14273">
                                  <w:pPr>
                                    <w:pStyle w:val="numericallist"/>
                                    <w:numPr>
                                      <w:ilvl w:val="0"/>
                                      <w:numId w:val="0"/>
                                    </w:numPr>
                                  </w:pPr>
                                  <w:r>
                                    <w:t>T</w:t>
                                  </w:r>
                                  <w:r w:rsidRPr="00273887">
                                    <w:rPr>
                                      <w:vertAlign w:val="subscript"/>
                                    </w:rPr>
                                    <w:t>2</w:t>
                                  </w:r>
                                </w:p>
                              </w:tc>
                              <w:tc>
                                <w:tcPr>
                                  <w:tcW w:w="737" w:type="dxa"/>
                                </w:tcPr>
                                <w:p w14:paraId="14151799" w14:textId="77777777" w:rsidR="00F346B1" w:rsidRDefault="00F346B1" w:rsidP="00E14273">
                                  <w:pPr>
                                    <w:pStyle w:val="numericallist"/>
                                    <w:numPr>
                                      <w:ilvl w:val="0"/>
                                      <w:numId w:val="0"/>
                                    </w:numPr>
                                  </w:pPr>
                                  <w:r>
                                    <w:t>(°C)</w:t>
                                  </w:r>
                                </w:p>
                              </w:tc>
                            </w:tr>
                            <w:tr w:rsidR="00F346B1" w14:paraId="7A557174" w14:textId="77777777" w:rsidTr="00E14273">
                              <w:trPr>
                                <w:trHeight w:val="283"/>
                              </w:trPr>
                              <w:tc>
                                <w:tcPr>
                                  <w:tcW w:w="1191" w:type="dxa"/>
                                </w:tcPr>
                                <w:p w14:paraId="411FF53C" w14:textId="77777777" w:rsidR="00F346B1" w:rsidRDefault="00F346B1" w:rsidP="00E14273">
                                  <w:pPr>
                                    <w:pStyle w:val="numericallist"/>
                                    <w:numPr>
                                      <w:ilvl w:val="0"/>
                                      <w:numId w:val="0"/>
                                    </w:numPr>
                                  </w:pPr>
                                  <w:r>
                                    <w:t>Last step:</w:t>
                                  </w:r>
                                </w:p>
                              </w:tc>
                              <w:tc>
                                <w:tcPr>
                                  <w:tcW w:w="794" w:type="dxa"/>
                                </w:tcPr>
                                <w:p w14:paraId="020FC2FC" w14:textId="77777777" w:rsidR="00F346B1" w:rsidRDefault="00F346B1" w:rsidP="00E14273">
                                  <w:pPr>
                                    <w:pStyle w:val="numericallist"/>
                                    <w:numPr>
                                      <w:ilvl w:val="0"/>
                                      <w:numId w:val="0"/>
                                    </w:numPr>
                                  </w:pPr>
                                  <w:r>
                                    <w:t>T</w:t>
                                  </w:r>
                                  <w:r w:rsidRPr="00273887">
                                    <w:rPr>
                                      <w:vertAlign w:val="subscript"/>
                                    </w:rPr>
                                    <w:t>n</w:t>
                                  </w:r>
                                </w:p>
                              </w:tc>
                              <w:tc>
                                <w:tcPr>
                                  <w:tcW w:w="737" w:type="dxa"/>
                                </w:tcPr>
                                <w:p w14:paraId="31B7FC43" w14:textId="77777777" w:rsidR="00F346B1" w:rsidRDefault="00F346B1" w:rsidP="00E14273">
                                  <w:pPr>
                                    <w:pStyle w:val="numericallist"/>
                                    <w:numPr>
                                      <w:ilvl w:val="0"/>
                                      <w:numId w:val="0"/>
                                    </w:numPr>
                                  </w:pPr>
                                  <w:r>
                                    <w:t>(°C)</w:t>
                                  </w:r>
                                </w:p>
                              </w:tc>
                            </w:tr>
                          </w:tbl>
                          <w:p w14:paraId="3AEE5B30" w14:textId="77777777" w:rsidR="00F346B1" w:rsidRDefault="00F346B1" w:rsidP="00257E5D">
                            <w:pPr>
                              <w:pStyle w:val="numericallist"/>
                              <w:numPr>
                                <w:ilvl w:val="0"/>
                                <w:numId w:val="0"/>
                              </w:numPr>
                              <w:ind w:left="454"/>
                            </w:pPr>
                          </w:p>
                          <w:p w14:paraId="652D176D" w14:textId="77777777" w:rsidR="00F346B1" w:rsidRDefault="00F346B1" w:rsidP="00257E5D">
                            <w:pPr>
                              <w:pStyle w:val="numericallist"/>
                              <w:numPr>
                                <w:ilvl w:val="0"/>
                                <w:numId w:val="0"/>
                              </w:numPr>
                              <w:ind w:left="454"/>
                            </w:pPr>
                            <w:r>
                              <w:t>with (T</w:t>
                            </w:r>
                            <w:r w:rsidRPr="00273887">
                              <w:rPr>
                                <w:vertAlign w:val="subscript"/>
                              </w:rPr>
                              <w:t>n</w:t>
                            </w:r>
                            <w:r>
                              <w:t xml:space="preserve"> &gt; … </w:t>
                            </w:r>
                            <w:proofErr w:type="spellStart"/>
                            <w:r>
                              <w:t>T</w:t>
                            </w:r>
                            <w:r w:rsidRPr="00273887">
                              <w:rPr>
                                <w:vertAlign w:val="subscript"/>
                              </w:rPr>
                              <w:t>2</w:t>
                            </w:r>
                            <w:proofErr w:type="spellEnd"/>
                            <w:r>
                              <w:t xml:space="preserve"> &gt; </w:t>
                            </w:r>
                            <w:proofErr w:type="spellStart"/>
                            <w:r>
                              <w:t>T</w:t>
                            </w:r>
                            <w:r w:rsidRPr="00273887">
                              <w:rPr>
                                <w:vertAlign w:val="subscript"/>
                              </w:rPr>
                              <w:t>1</w:t>
                            </w:r>
                            <w:proofErr w:type="spellEnd"/>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B2BA18" id="Text Box 2" o:spid="_x0000_s1102" type="#_x0000_t202" style="position:absolute;left:0;text-align:left;margin-left:90.2pt;margin-top:437.2pt;width:195.7pt;height:127.6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" stroked="f">
                <v:textbox>
                  <w:txbxContent>
                    <w:p w14:paraId="3272E809" w14:textId="77777777" w:rsidR="00F346B1" w:rsidRPr="00273887" w:rsidRDefault="00F346B1" w:rsidP="00257E5D">
                      <w:pPr>
                        <w:pStyle w:val="NOTES"/>
                        <w:spacing w:before="0"/>
                        <w:ind w:firstLine="0"/>
                      </w:pPr>
                      <w:r w:rsidRPr="00273887">
                        <w:t>NOTES</w:t>
                      </w:r>
                    </w:p>
                    <w:p w14:paraId="7D3C5F9B" w14:textId="77777777" w:rsidR="00F346B1" w:rsidRDefault="00F346B1" w:rsidP="00A91511">
                      <w:pPr>
                        <w:pStyle w:val="numericallist"/>
                        <w:spacing w:after="120"/>
                        <w:ind w:left="454" w:hanging="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F346B1" w14:paraId="336EBE07" w14:textId="77777777" w:rsidTr="00E14273">
                        <w:trPr>
                          <w:trHeight w:val="283"/>
                        </w:trPr>
                        <w:tc>
                          <w:tcPr>
                            <w:tcW w:w="1191" w:type="dxa"/>
                          </w:tcPr>
                          <w:p w14:paraId="102CC24F" w14:textId="77777777" w:rsidR="00F346B1" w:rsidRDefault="00F346B1" w:rsidP="00E14273">
                            <w:pPr>
                              <w:pStyle w:val="numericallist"/>
                              <w:numPr>
                                <w:ilvl w:val="0"/>
                                <w:numId w:val="0"/>
                              </w:numPr>
                            </w:pPr>
                            <w:r>
                              <w:t>First step:</w:t>
                            </w:r>
                          </w:p>
                        </w:tc>
                        <w:tc>
                          <w:tcPr>
                            <w:tcW w:w="794" w:type="dxa"/>
                          </w:tcPr>
                          <w:p w14:paraId="20271410" w14:textId="77777777" w:rsidR="00F346B1" w:rsidRDefault="00F346B1" w:rsidP="00E14273">
                            <w:pPr>
                              <w:pStyle w:val="numericallist"/>
                              <w:numPr>
                                <w:ilvl w:val="0"/>
                                <w:numId w:val="0"/>
                              </w:numPr>
                            </w:pPr>
                            <w:r>
                              <w:t>T</w:t>
                            </w:r>
                            <w:r w:rsidRPr="00273887">
                              <w:rPr>
                                <w:vertAlign w:val="subscript"/>
                              </w:rPr>
                              <w:t>0</w:t>
                            </w:r>
                          </w:p>
                        </w:tc>
                        <w:tc>
                          <w:tcPr>
                            <w:tcW w:w="737" w:type="dxa"/>
                          </w:tcPr>
                          <w:p w14:paraId="1639689B" w14:textId="77777777" w:rsidR="00F346B1" w:rsidRDefault="00F346B1" w:rsidP="00E14273">
                            <w:pPr>
                              <w:pStyle w:val="numericallist"/>
                              <w:numPr>
                                <w:ilvl w:val="0"/>
                                <w:numId w:val="0"/>
                              </w:numPr>
                            </w:pPr>
                            <w:r>
                              <w:t>(°C)</w:t>
                            </w:r>
                          </w:p>
                        </w:tc>
                      </w:tr>
                      <w:tr w:rsidR="00F346B1" w14:paraId="77972162" w14:textId="77777777" w:rsidTr="00E14273">
                        <w:trPr>
                          <w:trHeight w:val="283"/>
                        </w:trPr>
                        <w:tc>
                          <w:tcPr>
                            <w:tcW w:w="1191" w:type="dxa"/>
                          </w:tcPr>
                          <w:p w14:paraId="3A7CE377" w14:textId="77777777" w:rsidR="00F346B1" w:rsidRDefault="00F346B1" w:rsidP="00E14273">
                            <w:pPr>
                              <w:pStyle w:val="numericallist"/>
                              <w:numPr>
                                <w:ilvl w:val="0"/>
                                <w:numId w:val="0"/>
                              </w:numPr>
                            </w:pPr>
                          </w:p>
                        </w:tc>
                        <w:tc>
                          <w:tcPr>
                            <w:tcW w:w="794" w:type="dxa"/>
                          </w:tcPr>
                          <w:p w14:paraId="642F2CA9" w14:textId="77777777" w:rsidR="00F346B1" w:rsidRDefault="00F346B1" w:rsidP="00E14273">
                            <w:pPr>
                              <w:pStyle w:val="numericallist"/>
                              <w:numPr>
                                <w:ilvl w:val="0"/>
                                <w:numId w:val="0"/>
                              </w:numPr>
                            </w:pPr>
                            <w:r>
                              <w:t>T</w:t>
                            </w:r>
                            <w:r w:rsidRPr="00273887">
                              <w:rPr>
                                <w:vertAlign w:val="subscript"/>
                              </w:rPr>
                              <w:t>1</w:t>
                            </w:r>
                          </w:p>
                        </w:tc>
                        <w:tc>
                          <w:tcPr>
                            <w:tcW w:w="737" w:type="dxa"/>
                          </w:tcPr>
                          <w:p w14:paraId="00D146D6" w14:textId="77777777" w:rsidR="00F346B1" w:rsidRDefault="00F346B1" w:rsidP="00E14273">
                            <w:pPr>
                              <w:pStyle w:val="numericallist"/>
                              <w:numPr>
                                <w:ilvl w:val="0"/>
                                <w:numId w:val="0"/>
                              </w:numPr>
                            </w:pPr>
                            <w:r>
                              <w:t>(°C)</w:t>
                            </w:r>
                          </w:p>
                        </w:tc>
                      </w:tr>
                      <w:tr w:rsidR="00F346B1" w14:paraId="083700A2" w14:textId="77777777" w:rsidTr="00E14273">
                        <w:trPr>
                          <w:trHeight w:val="283"/>
                        </w:trPr>
                        <w:tc>
                          <w:tcPr>
                            <w:tcW w:w="1191" w:type="dxa"/>
                          </w:tcPr>
                          <w:p w14:paraId="7BE89BCB" w14:textId="77777777" w:rsidR="00F346B1" w:rsidRDefault="00F346B1" w:rsidP="00E14273">
                            <w:pPr>
                              <w:pStyle w:val="numericallist"/>
                              <w:numPr>
                                <w:ilvl w:val="0"/>
                                <w:numId w:val="0"/>
                              </w:numPr>
                            </w:pPr>
                          </w:p>
                        </w:tc>
                        <w:tc>
                          <w:tcPr>
                            <w:tcW w:w="794" w:type="dxa"/>
                          </w:tcPr>
                          <w:p w14:paraId="25ADB568" w14:textId="77777777" w:rsidR="00F346B1" w:rsidRDefault="00F346B1" w:rsidP="00E14273">
                            <w:pPr>
                              <w:pStyle w:val="numericallist"/>
                              <w:numPr>
                                <w:ilvl w:val="0"/>
                                <w:numId w:val="0"/>
                              </w:numPr>
                            </w:pPr>
                            <w:r>
                              <w:t>T</w:t>
                            </w:r>
                            <w:r w:rsidRPr="00273887">
                              <w:rPr>
                                <w:vertAlign w:val="subscript"/>
                              </w:rPr>
                              <w:t>2</w:t>
                            </w:r>
                          </w:p>
                        </w:tc>
                        <w:tc>
                          <w:tcPr>
                            <w:tcW w:w="737" w:type="dxa"/>
                          </w:tcPr>
                          <w:p w14:paraId="14151799" w14:textId="77777777" w:rsidR="00F346B1" w:rsidRDefault="00F346B1" w:rsidP="00E14273">
                            <w:pPr>
                              <w:pStyle w:val="numericallist"/>
                              <w:numPr>
                                <w:ilvl w:val="0"/>
                                <w:numId w:val="0"/>
                              </w:numPr>
                            </w:pPr>
                            <w:r>
                              <w:t>(°C)</w:t>
                            </w:r>
                          </w:p>
                        </w:tc>
                      </w:tr>
                      <w:tr w:rsidR="00F346B1" w14:paraId="7A557174" w14:textId="77777777" w:rsidTr="00E14273">
                        <w:trPr>
                          <w:trHeight w:val="283"/>
                        </w:trPr>
                        <w:tc>
                          <w:tcPr>
                            <w:tcW w:w="1191" w:type="dxa"/>
                          </w:tcPr>
                          <w:p w14:paraId="411FF53C" w14:textId="77777777" w:rsidR="00F346B1" w:rsidRDefault="00F346B1" w:rsidP="00E14273">
                            <w:pPr>
                              <w:pStyle w:val="numericallist"/>
                              <w:numPr>
                                <w:ilvl w:val="0"/>
                                <w:numId w:val="0"/>
                              </w:numPr>
                            </w:pPr>
                            <w:r>
                              <w:t>Last step:</w:t>
                            </w:r>
                          </w:p>
                        </w:tc>
                        <w:tc>
                          <w:tcPr>
                            <w:tcW w:w="794" w:type="dxa"/>
                          </w:tcPr>
                          <w:p w14:paraId="020FC2FC" w14:textId="77777777" w:rsidR="00F346B1" w:rsidRDefault="00F346B1" w:rsidP="00E14273">
                            <w:pPr>
                              <w:pStyle w:val="numericallist"/>
                              <w:numPr>
                                <w:ilvl w:val="0"/>
                                <w:numId w:val="0"/>
                              </w:numPr>
                            </w:pPr>
                            <w:r>
                              <w:t>T</w:t>
                            </w:r>
                            <w:r w:rsidRPr="00273887">
                              <w:rPr>
                                <w:vertAlign w:val="subscript"/>
                              </w:rPr>
                              <w:t>n</w:t>
                            </w:r>
                          </w:p>
                        </w:tc>
                        <w:tc>
                          <w:tcPr>
                            <w:tcW w:w="737" w:type="dxa"/>
                          </w:tcPr>
                          <w:p w14:paraId="31B7FC43" w14:textId="77777777" w:rsidR="00F346B1" w:rsidRDefault="00F346B1" w:rsidP="00E14273">
                            <w:pPr>
                              <w:pStyle w:val="numericallist"/>
                              <w:numPr>
                                <w:ilvl w:val="0"/>
                                <w:numId w:val="0"/>
                              </w:numPr>
                            </w:pPr>
                            <w:r>
                              <w:t>(°C)</w:t>
                            </w:r>
                          </w:p>
                        </w:tc>
                      </w:tr>
                    </w:tbl>
                    <w:p w14:paraId="3AEE5B30" w14:textId="77777777" w:rsidR="00F346B1" w:rsidRDefault="00F346B1" w:rsidP="00257E5D">
                      <w:pPr>
                        <w:pStyle w:val="numericallist"/>
                        <w:numPr>
                          <w:ilvl w:val="0"/>
                          <w:numId w:val="0"/>
                        </w:numPr>
                        <w:ind w:left="454"/>
                      </w:pPr>
                    </w:p>
                    <w:p w14:paraId="652D176D" w14:textId="77777777" w:rsidR="00F346B1" w:rsidRDefault="00F346B1" w:rsidP="00257E5D">
                      <w:pPr>
                        <w:pStyle w:val="numericallist"/>
                        <w:numPr>
                          <w:ilvl w:val="0"/>
                          <w:numId w:val="0"/>
                        </w:numPr>
                        <w:ind w:left="454"/>
                      </w:pPr>
                      <w:r>
                        <w:t>with (T</w:t>
                      </w:r>
                      <w:r w:rsidRPr="00273887">
                        <w:rPr>
                          <w:vertAlign w:val="subscript"/>
                        </w:rPr>
                        <w:t>n</w:t>
                      </w:r>
                      <w:r>
                        <w:t xml:space="preserve"> &gt; … </w:t>
                      </w:r>
                      <w:proofErr w:type="spellStart"/>
                      <w:r>
                        <w:t>T</w:t>
                      </w:r>
                      <w:r w:rsidRPr="00273887">
                        <w:rPr>
                          <w:vertAlign w:val="subscript"/>
                        </w:rPr>
                        <w:t>2</w:t>
                      </w:r>
                      <w:proofErr w:type="spellEnd"/>
                      <w:r>
                        <w:t xml:space="preserve"> &gt; </w:t>
                      </w:r>
                      <w:proofErr w:type="spellStart"/>
                      <w:r>
                        <w:t>T</w:t>
                      </w:r>
                      <w:r w:rsidRPr="00273887">
                        <w:rPr>
                          <w:vertAlign w:val="subscript"/>
                        </w:rPr>
                        <w:t>1</w:t>
                      </w:r>
                      <w:proofErr w:type="spellEnd"/>
                      <w:r>
                        <w:t xml:space="preserve"> &gt; T</w:t>
                      </w:r>
                      <w:r w:rsidRPr="00273887">
                        <w:rPr>
                          <w:vertAlign w:val="subscript"/>
                        </w:rPr>
                        <w:t>0</w:t>
                      </w:r>
                      <w:r>
                        <w:t>)</w:t>
                      </w:r>
                    </w:p>
                  </w:txbxContent>
                </v:textbox>
              </v:shape>
            </w:pict>
          </mc:Fallback>
        </mc:AlternateContent>
      </w:r>
      <w:r w:rsidRPr="00257E5D">
        <w:rPr>
          <w:noProof/>
          <w:lang w:eastAsia="en-GB"/>
        </w:rPr>
        <mc:AlternateContent>
          <mc:Choice Requires="wps">
            <w:drawing>
              <wp:anchor distT="0" distB="0" distL="114300" distR="114300" simplePos="0" relativeHeight="251511296" behindDoc="0" locked="0" layoutInCell="1" allowOverlap="1" wp14:anchorId="4112FD23" wp14:editId="1085ED40">
                <wp:simplePos x="0" y="0"/>
                <wp:positionH relativeFrom="column">
                  <wp:posOffset>356870</wp:posOffset>
                </wp:positionH>
                <wp:positionV relativeFrom="paragraph">
                  <wp:posOffset>717608</wp:posOffset>
                </wp:positionV>
                <wp:extent cx="592455" cy="28765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3229E1C7" w14:textId="77777777" w:rsidR="00F346B1" w:rsidRPr="0092543E" w:rsidRDefault="00F346B1" w:rsidP="00257E5D">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2FD23" id="_x0000_s1103" type="#_x0000_t202" style="position:absolute;left:0;text-align:left;margin-left:28.1pt;margin-top:56.5pt;width:46.65pt;height:22.65pt;z-index:25151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" filled="f" stroked="f">
                <v:textbox>
                  <w:txbxContent>
                    <w:p w14:paraId="3229E1C7" w14:textId="77777777" w:rsidR="00F346B1" w:rsidRPr="0092543E" w:rsidRDefault="00F346B1" w:rsidP="00257E5D">
                      <w:pPr>
                        <w:spacing w:after="0"/>
                        <w:ind w:left="0"/>
                        <w:rPr>
                          <w:b/>
                          <w:sz w:val="18"/>
                          <w:szCs w:val="18"/>
                        </w:rPr>
                      </w:pPr>
                      <w:r w:rsidRPr="0092543E">
                        <w:rPr>
                          <w:b/>
                          <w:sz w:val="18"/>
                          <w:szCs w:val="18"/>
                        </w:rPr>
                        <w:t>START</w:t>
                      </w:r>
                    </w:p>
                  </w:txbxContent>
                </v:textbox>
              </v:shape>
            </w:pict>
          </mc:Fallback>
        </mc:AlternateContent>
      </w:r>
      <w:r w:rsidRPr="00257E5D">
        <w:rPr>
          <w:noProof/>
          <w:lang w:eastAsia="en-GB"/>
        </w:rPr>
        <mc:AlternateContent>
          <mc:Choice Requires="wps">
            <w:drawing>
              <wp:anchor distT="0" distB="0" distL="114300" distR="114300" simplePos="0" relativeHeight="251529728" behindDoc="0" locked="0" layoutInCell="1" allowOverlap="1" wp14:anchorId="7CEB794D" wp14:editId="709982FE">
                <wp:simplePos x="0" y="0"/>
                <wp:positionH relativeFrom="column">
                  <wp:posOffset>1471295</wp:posOffset>
                </wp:positionH>
                <wp:positionV relativeFrom="paragraph">
                  <wp:posOffset>1534160</wp:posOffset>
                </wp:positionV>
                <wp:extent cx="389255" cy="28765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78395BA3" w14:textId="77777777" w:rsidR="00F346B1" w:rsidRPr="00B75651" w:rsidRDefault="00F346B1" w:rsidP="00257E5D">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EB794D" id="_x0000_s1104" type="#_x0000_t202" style="position:absolute;left:0;text-align:left;margin-left:115.85pt;margin-top:120.8pt;width:30.65pt;height:22.65pt;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" stroked="f">
                <v:textbox>
                  <w:txbxContent>
                    <w:p w14:paraId="78395BA3" w14:textId="77777777" w:rsidR="00F346B1" w:rsidRPr="00B75651" w:rsidRDefault="00F346B1" w:rsidP="00257E5D">
                      <w:pPr>
                        <w:spacing w:before="80" w:after="40"/>
                        <w:ind w:left="0"/>
                        <w:rPr>
                          <w:sz w:val="18"/>
                          <w:szCs w:val="18"/>
                        </w:rPr>
                      </w:pPr>
                      <w:r w:rsidRPr="00B75651">
                        <w:rPr>
                          <w:sz w:val="18"/>
                          <w:szCs w:val="18"/>
                        </w:rPr>
                        <w:t>NO</w:t>
                      </w:r>
                    </w:p>
                  </w:txbxContent>
                </v:textbox>
              </v:shape>
            </w:pict>
          </mc:Fallback>
        </mc:AlternateContent>
      </w:r>
      <w:r w:rsidRPr="00257E5D">
        <w:rPr>
          <w:noProof/>
          <w:lang w:eastAsia="en-GB"/>
        </w:rPr>
        <mc:AlternateContent>
          <mc:Choice Requires="wps">
            <w:drawing>
              <wp:anchor distT="0" distB="0" distL="114300" distR="114300" simplePos="0" relativeHeight="251533824" behindDoc="0" locked="0" layoutInCell="1" allowOverlap="1" wp14:anchorId="4C434C6C" wp14:editId="4CD7B8B4">
                <wp:simplePos x="0" y="0"/>
                <wp:positionH relativeFrom="column">
                  <wp:posOffset>1026160</wp:posOffset>
                </wp:positionH>
                <wp:positionV relativeFrom="paragraph">
                  <wp:posOffset>3676015</wp:posOffset>
                </wp:positionV>
                <wp:extent cx="1219200" cy="397510"/>
                <wp:effectExtent l="0" t="0" r="19050" b="21590"/>
                <wp:wrapNone/>
                <wp:docPr id="17" name="Flowchart: Proces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2862C350" w14:textId="77777777" w:rsidR="00F346B1" w:rsidRPr="0002523B" w:rsidRDefault="00F346B1" w:rsidP="00257E5D">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34C6C" id="Flowchart: Process 17" o:spid="_x0000_s1105" type="#_x0000_t109" style="position:absolute;left:0;text-align:left;margin-left:80.8pt;margin-top:289.45pt;width:96pt;height:31.3pt;z-index:25153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">
                <v:textbox>
                  <w:txbxContent>
                    <w:p w14:paraId="2862C350" w14:textId="77777777" w:rsidR="00F346B1" w:rsidRPr="0002523B" w:rsidRDefault="00F346B1" w:rsidP="00257E5D">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Pr="00257E5D">
        <w:rPr>
          <w:noProof/>
          <w:lang w:eastAsia="en-GB"/>
        </w:rPr>
        <mc:AlternateContent>
          <mc:Choice Requires="wps">
            <w:drawing>
              <wp:anchor distT="0" distB="0" distL="114300" distR="114300" simplePos="0" relativeHeight="251499008" behindDoc="0" locked="0" layoutInCell="1" allowOverlap="1" wp14:anchorId="0AD5B9B2" wp14:editId="44418F25">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ECA8F6" id="Straight Arrow Connector 318" o:spid="_x0000_s1026" type="#_x0000_t32" style="position:absolute;margin-left:129.75pt;margin-top:228.65pt;width:0;height:60.65pt;z-index:25149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60448" behindDoc="0" locked="0" layoutInCell="1" allowOverlap="1" wp14:anchorId="221D6219" wp14:editId="5C4922E3">
                <wp:simplePos x="0" y="0"/>
                <wp:positionH relativeFrom="column">
                  <wp:posOffset>563880</wp:posOffset>
                </wp:positionH>
                <wp:positionV relativeFrom="paragraph">
                  <wp:posOffset>1684655</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D5E8F9" id="Straight Arrow Connector 317" o:spid="_x0000_s1026" type="#_x0000_t32" style="position:absolute;margin-left:44.4pt;margin-top:132.65pt;width:71.3pt;height:0;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50208" behindDoc="0" locked="0" layoutInCell="1" allowOverlap="1" wp14:anchorId="7CCC3514" wp14:editId="6ADB8A87">
                <wp:simplePos x="0" y="0"/>
                <wp:positionH relativeFrom="column">
                  <wp:posOffset>856615</wp:posOffset>
                </wp:positionH>
                <wp:positionV relativeFrom="paragraph">
                  <wp:posOffset>1979930</wp:posOffset>
                </wp:positionV>
                <wp:extent cx="1574165" cy="936000"/>
                <wp:effectExtent l="0" t="0" r="26035" b="16510"/>
                <wp:wrapNone/>
                <wp:docPr id="316" name="Flowchart: Decision 316"/>
                <wp:cNvGraphicFramePr/>
                <a:graphic xmlns:a="http://schemas.openxmlformats.org/drawingml/2006/main">
                  <a:graphicData uri="http://schemas.microsoft.com/office/word/2010/wordprocessingShape">
                    <wps:wsp>
                      <wps:cNvSpPr/>
                      <wps:spPr>
                        <a:xfrm>
                          <a:off x="0" y="0"/>
                          <a:ext cx="1574165" cy="936000"/>
                        </a:xfrm>
                        <a:prstGeom prst="flowChartDecision">
                          <a:avLst/>
                        </a:prstGeom>
                        <a:noFill/>
                        <a:ln w="9525" cap="flat" cmpd="sng" algn="ctr">
                          <a:solidFill>
                            <a:sysClr val="windowText" lastClr="000000"/>
                          </a:solidFill>
                          <a:prstDash val="solid"/>
                        </a:ln>
                        <a:effectLst/>
                      </wps:spPr>
                      <wps:txbx>
                        <w:txbxContent>
                          <w:p w14:paraId="3B7916C2" w14:textId="77777777" w:rsidR="00F346B1" w:rsidRPr="0002523B" w:rsidRDefault="00F346B1" w:rsidP="00257E5D">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CC3514" id="_x0000_t110" coordsize="21600,21600" o:spt="110" path="m10800,l,10800,10800,21600,21600,10800xe">
                <v:stroke joinstyle="miter"/>
                <v:path gradientshapeok="t" o:connecttype="rect" textboxrect="5400,5400,16200,16200"/>
              </v:shapetype>
              <v:shape id="Flowchart: Decision 316" o:spid="_x0000_s1106" type="#_x0000_t110" style="position:absolute;left:0;text-align:left;margin-left:67.45pt;margin-top:155.9pt;width:123.95pt;height:73.7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" filled="f" strokecolor="windowText">
                <v:textbox>
                  <w:txbxContent>
                    <w:p w14:paraId="3B7916C2" w14:textId="77777777" w:rsidR="00F346B1" w:rsidRPr="0002523B" w:rsidRDefault="00F346B1" w:rsidP="00257E5D">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Pr="00257E5D">
        <w:rPr>
          <w:noProof/>
          <w:lang w:eastAsia="en-GB"/>
        </w:rPr>
        <mc:AlternateContent>
          <mc:Choice Requires="wps">
            <w:drawing>
              <wp:anchor distT="0" distB="0" distL="114300" distR="114300" simplePos="0" relativeHeight="251542016" behindDoc="0" locked="0" layoutInCell="1" allowOverlap="1" wp14:anchorId="1A1C8EE5" wp14:editId="54A2AC46">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3822B5" id="Straight Arrow Connector 315" o:spid="_x0000_s1026" type="#_x0000_t32" style="position:absolute;margin-left:177.75pt;margin-top:305.3pt;width:102.65pt;height:0;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35872" behindDoc="0" locked="0" layoutInCell="1" allowOverlap="1" wp14:anchorId="7FB7E566" wp14:editId="4CE87071">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5A02099" w14:textId="77777777" w:rsidR="00F346B1" w:rsidRPr="0002523B" w:rsidRDefault="00F346B1" w:rsidP="00257E5D">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7E566" id="Flowchart: Process 314" o:spid="_x0000_s1107" type="#_x0000_t109" style="position:absolute;left:0;text-align:left;margin-left:280.75pt;margin-top:289pt;width:74.65pt;height:30.65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">
                <v:textbox>
                  <w:txbxContent>
                    <w:p w14:paraId="35A02099" w14:textId="77777777" w:rsidR="00F346B1" w:rsidRPr="0002523B" w:rsidRDefault="00F346B1" w:rsidP="00257E5D">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Pr="00257E5D">
        <w:rPr>
          <w:noProof/>
          <w:lang w:eastAsia="en-GB"/>
        </w:rPr>
        <mc:AlternateContent>
          <mc:Choice Requires="wps">
            <w:drawing>
              <wp:anchor distT="0" distB="0" distL="114300" distR="114300" simplePos="0" relativeHeight="251503104" behindDoc="0" locked="0" layoutInCell="1" allowOverlap="1" wp14:anchorId="0C2E7898" wp14:editId="6DD51504">
                <wp:simplePos x="0" y="0"/>
                <wp:positionH relativeFrom="column">
                  <wp:posOffset>4255135</wp:posOffset>
                </wp:positionH>
                <wp:positionV relativeFrom="paragraph">
                  <wp:posOffset>524510</wp:posOffset>
                </wp:positionV>
                <wp:extent cx="930910" cy="647700"/>
                <wp:effectExtent l="0" t="0" r="21590" b="19050"/>
                <wp:wrapNone/>
                <wp:docPr id="4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74F49A76" w14:textId="77777777" w:rsidR="00F346B1" w:rsidRPr="0002523B" w:rsidRDefault="00F346B1" w:rsidP="00257E5D">
                            <w:pPr>
                              <w:spacing w:after="0"/>
                              <w:ind w:left="0"/>
                              <w:jc w:val="center"/>
                              <w:rPr>
                                <w:sz w:val="16"/>
                                <w:szCs w:val="16"/>
                              </w:rPr>
                            </w:pPr>
                            <w:r>
                              <w:rPr>
                                <w:sz w:val="16"/>
                                <w:szCs w:val="16"/>
                              </w:rPr>
                              <w:t xml:space="preserve">Store component(s) for 168 hours at Temp = </w:t>
                            </w:r>
                            <w:proofErr w:type="spellStart"/>
                            <w:r>
                              <w:rPr>
                                <w:sz w:val="16"/>
                                <w:szCs w:val="16"/>
                              </w:rPr>
                              <w:t>T</w:t>
                            </w:r>
                            <w:r w:rsidRPr="006F17F8">
                              <w:rPr>
                                <w:sz w:val="18"/>
                                <w:szCs w:val="18"/>
                                <w:vertAlign w:val="subscript"/>
                              </w:rPr>
                              <w:t>junction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E7898" id="AutoShape 3" o:spid="_x0000_s1108" type="#_x0000_t109" style="position:absolute;left:0;text-align:left;margin-left:335.05pt;margin-top:41.3pt;width:73.3pt;height:51pt;z-index:2515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">
                <v:textbox>
                  <w:txbxContent>
                    <w:p w14:paraId="74F49A76" w14:textId="77777777" w:rsidR="00F346B1" w:rsidRPr="0002523B" w:rsidRDefault="00F346B1" w:rsidP="00257E5D">
                      <w:pPr>
                        <w:spacing w:after="0"/>
                        <w:ind w:left="0"/>
                        <w:jc w:val="center"/>
                        <w:rPr>
                          <w:sz w:val="16"/>
                          <w:szCs w:val="16"/>
                        </w:rPr>
                      </w:pPr>
                      <w:r>
                        <w:rPr>
                          <w:sz w:val="16"/>
                          <w:szCs w:val="16"/>
                        </w:rPr>
                        <w:t xml:space="preserve">Store component(s) for 168 hours at Temp = </w:t>
                      </w:r>
                      <w:proofErr w:type="spellStart"/>
                      <w:r>
                        <w:rPr>
                          <w:sz w:val="16"/>
                          <w:szCs w:val="16"/>
                        </w:rPr>
                        <w:t>T</w:t>
                      </w:r>
                      <w:r w:rsidRPr="006F17F8">
                        <w:rPr>
                          <w:sz w:val="18"/>
                          <w:szCs w:val="18"/>
                          <w:vertAlign w:val="subscript"/>
                        </w:rPr>
                        <w:t>junction</w:t>
                      </w:r>
                      <w:proofErr w:type="spellEnd"/>
                    </w:p>
                  </w:txbxContent>
                </v:textbox>
              </v:shape>
            </w:pict>
          </mc:Fallback>
        </mc:AlternateContent>
      </w:r>
      <w:r w:rsidRPr="00257E5D">
        <w:rPr>
          <w:noProof/>
          <w:lang w:eastAsia="en-GB"/>
        </w:rPr>
        <mc:AlternateContent>
          <mc:Choice Requires="wps">
            <w:drawing>
              <wp:anchor distT="0" distB="0" distL="114300" distR="114300" simplePos="0" relativeHeight="251505152" behindDoc="0" locked="0" layoutInCell="1" allowOverlap="1" wp14:anchorId="22942454" wp14:editId="28427752">
                <wp:simplePos x="0" y="0"/>
                <wp:positionH relativeFrom="column">
                  <wp:posOffset>2672080</wp:posOffset>
                </wp:positionH>
                <wp:positionV relativeFrom="paragraph">
                  <wp:posOffset>524510</wp:posOffset>
                </wp:positionV>
                <wp:extent cx="1032510" cy="647700"/>
                <wp:effectExtent l="0" t="0" r="15240" b="19050"/>
                <wp:wrapNone/>
                <wp:docPr id="4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50F9D7CA" w14:textId="77777777" w:rsidR="00F346B1" w:rsidRPr="0002523B" w:rsidRDefault="00F346B1" w:rsidP="00257E5D">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42454" id="_x0000_s1109" type="#_x0000_t109" style="position:absolute;left:0;text-align:left;margin-left:210.4pt;margin-top:41.3pt;width:81.3pt;height:51pt;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">
                <v:textbox>
                  <w:txbxContent>
                    <w:p w14:paraId="50F9D7CA" w14:textId="77777777" w:rsidR="00F346B1" w:rsidRPr="0002523B" w:rsidRDefault="00F346B1" w:rsidP="00257E5D">
                      <w:pPr>
                        <w:spacing w:before="120" w:after="0"/>
                        <w:ind w:left="0"/>
                        <w:jc w:val="center"/>
                        <w:rPr>
                          <w:sz w:val="16"/>
                          <w:szCs w:val="16"/>
                        </w:rPr>
                      </w:pPr>
                      <w:r>
                        <w:rPr>
                          <w:sz w:val="16"/>
                          <w:szCs w:val="16"/>
                        </w:rPr>
                        <w:t>Monitor component condition in test facility</w:t>
                      </w:r>
                    </w:p>
                  </w:txbxContent>
                </v:textbox>
              </v:shape>
            </w:pict>
          </mc:Fallback>
        </mc:AlternateContent>
      </w:r>
      <w:r w:rsidRPr="00257E5D">
        <w:rPr>
          <w:noProof/>
          <w:lang w:eastAsia="en-GB"/>
        </w:rPr>
        <mc:AlternateContent>
          <mc:Choice Requires="wps">
            <w:drawing>
              <wp:anchor distT="0" distB="0" distL="114300" distR="114300" simplePos="0" relativeHeight="251501056" behindDoc="0" locked="0" layoutInCell="1" allowOverlap="1" wp14:anchorId="18E83F3C" wp14:editId="20CEAE5A">
                <wp:simplePos x="0" y="0"/>
                <wp:positionH relativeFrom="column">
                  <wp:posOffset>1241425</wp:posOffset>
                </wp:positionH>
                <wp:positionV relativeFrom="paragraph">
                  <wp:posOffset>516255</wp:posOffset>
                </wp:positionV>
                <wp:extent cx="812800" cy="647700"/>
                <wp:effectExtent l="0" t="0" r="25400" b="19050"/>
                <wp:wrapNone/>
                <wp:docPr id="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5072578F" w14:textId="77777777" w:rsidR="00F346B1" w:rsidRPr="0002523B" w:rsidRDefault="00F346B1" w:rsidP="00257E5D">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83F3C" id="AutoShape 2" o:spid="_x0000_s1110" type="#_x0000_t109" style="position:absolute;left:0;text-align:left;margin-left:97.75pt;margin-top:40.65pt;width:64pt;height:51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">
                <v:textbox>
                  <w:txbxContent>
                    <w:p w14:paraId="5072578F" w14:textId="77777777" w:rsidR="00F346B1" w:rsidRPr="0002523B" w:rsidRDefault="00F346B1" w:rsidP="00257E5D">
                      <w:pPr>
                        <w:spacing w:before="120" w:after="0"/>
                        <w:ind w:left="0"/>
                        <w:jc w:val="center"/>
                        <w:rPr>
                          <w:sz w:val="16"/>
                          <w:szCs w:val="16"/>
                        </w:rPr>
                      </w:pPr>
                      <w:r w:rsidRPr="0002523B">
                        <w:rPr>
                          <w:sz w:val="16"/>
                          <w:szCs w:val="16"/>
                        </w:rPr>
                        <w:t>Place component(s) in test facility</w:t>
                      </w:r>
                    </w:p>
                  </w:txbxContent>
                </v:textbox>
              </v:shape>
            </w:pict>
          </mc:Fallback>
        </mc:AlternateContent>
      </w:r>
      <w:r w:rsidRPr="00257E5D">
        <w:rPr>
          <w:noProof/>
          <w:lang w:eastAsia="en-GB"/>
        </w:rPr>
        <mc:AlternateContent>
          <mc:Choice Requires="wps">
            <w:drawing>
              <wp:anchor distT="0" distB="0" distL="114300" distR="114300" simplePos="0" relativeHeight="251513344" behindDoc="0" locked="0" layoutInCell="1" allowOverlap="1" wp14:anchorId="34036619" wp14:editId="017097CA">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C86138" id="Straight Arrow Connector 311" o:spid="_x0000_s1026" type="#_x0000_t32" style="position:absolute;margin-left:74.85pt;margin-top:65.8pt;width:22.65pt;height:0;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A3b3g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15392" behindDoc="0" locked="0" layoutInCell="1" allowOverlap="1" wp14:anchorId="577BD787" wp14:editId="45084A42">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15A351" id="Straight Arrow Connector 310" o:spid="_x0000_s1026" type="#_x0000_t32" style="position:absolute;margin-left:162.4pt;margin-top:65.95pt;width:48.65pt;height:0;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us3Q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07200" behindDoc="0" locked="0" layoutInCell="1" allowOverlap="1" wp14:anchorId="6A15A0B6" wp14:editId="5AC3650B">
                <wp:simplePos x="0" y="0"/>
                <wp:positionH relativeFrom="column">
                  <wp:posOffset>4246245</wp:posOffset>
                </wp:positionH>
                <wp:positionV relativeFrom="paragraph">
                  <wp:posOffset>2113280</wp:posOffset>
                </wp:positionV>
                <wp:extent cx="1184910" cy="647700"/>
                <wp:effectExtent l="0" t="0" r="15240" b="19050"/>
                <wp:wrapNone/>
                <wp:docPr id="42" name="Flowchart: Process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DB3A852" w14:textId="77777777" w:rsidR="00F346B1" w:rsidRDefault="00F346B1" w:rsidP="00257E5D">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404D0B09" w14:textId="77777777" w:rsidR="00F346B1" w:rsidRPr="0002523B" w:rsidRDefault="00F346B1" w:rsidP="00257E5D">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15A0B6" id="Flowchart: Process 42" o:spid="_x0000_s1111" type="#_x0000_t109" style="position:absolute;left:0;text-align:left;margin-left:334.35pt;margin-top:166.4pt;width:93.3pt;height:51pt;z-index:25150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">
                <v:textbox>
                  <w:txbxContent>
                    <w:p w14:paraId="0DB3A852" w14:textId="77777777" w:rsidR="00F346B1" w:rsidRDefault="00F346B1" w:rsidP="00257E5D">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404D0B09" w14:textId="77777777" w:rsidR="00F346B1" w:rsidRPr="0002523B" w:rsidRDefault="00F346B1" w:rsidP="00257E5D">
                      <w:pPr>
                        <w:spacing w:after="0"/>
                        <w:ind w:left="0"/>
                        <w:jc w:val="center"/>
                        <w:rPr>
                          <w:sz w:val="16"/>
                          <w:szCs w:val="16"/>
                        </w:rPr>
                      </w:pPr>
                      <w:r w:rsidRPr="0002523B">
                        <w:rPr>
                          <w:sz w:val="16"/>
                          <w:szCs w:val="16"/>
                        </w:rPr>
                        <w:t>1 hour</w:t>
                      </w:r>
                    </w:p>
                  </w:txbxContent>
                </v:textbox>
              </v:shape>
            </w:pict>
          </mc:Fallback>
        </mc:AlternateContent>
      </w:r>
      <w:r w:rsidRPr="00257E5D">
        <w:rPr>
          <w:noProof/>
          <w:lang w:eastAsia="en-GB"/>
        </w:rPr>
        <mc:AlternateContent>
          <mc:Choice Requires="wps">
            <w:drawing>
              <wp:anchor distT="0" distB="0" distL="114300" distR="114300" simplePos="0" relativeHeight="251523584" behindDoc="0" locked="0" layoutInCell="1" allowOverlap="1" wp14:anchorId="15084BAA" wp14:editId="7A4B651D">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222024" id="Straight Arrow Connector 309" o:spid="_x0000_s1026" type="#_x0000_t32" style="position:absolute;margin-left:310.05pt;margin-top:193.3pt;width:23.95pt;height:0;flip:x;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09248" behindDoc="0" locked="0" layoutInCell="1" allowOverlap="1" wp14:anchorId="3972F7C1" wp14:editId="0A978873">
                <wp:simplePos x="0" y="0"/>
                <wp:positionH relativeFrom="column">
                  <wp:posOffset>2849245</wp:posOffset>
                </wp:positionH>
                <wp:positionV relativeFrom="paragraph">
                  <wp:posOffset>2123440</wp:posOffset>
                </wp:positionV>
                <wp:extent cx="1083310" cy="647700"/>
                <wp:effectExtent l="0" t="0" r="21590" b="19050"/>
                <wp:wrapNone/>
                <wp:docPr id="43" name="Flowchart: Proces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1C1ABCD9" w14:textId="77777777" w:rsidR="00F346B1" w:rsidRDefault="00F346B1" w:rsidP="00257E5D">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48CB958B" w14:textId="77777777" w:rsidR="00F346B1" w:rsidRPr="0002523B" w:rsidRDefault="00F346B1" w:rsidP="00257E5D">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2F7C1" id="Flowchart: Process 43" o:spid="_x0000_s1112" type="#_x0000_t109" style="position:absolute;left:0;text-align:left;margin-left:224.35pt;margin-top:167.2pt;width:85.3pt;height:51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">
                <v:textbox>
                  <w:txbxContent>
                    <w:p w14:paraId="1C1ABCD9" w14:textId="77777777" w:rsidR="00F346B1" w:rsidRDefault="00F346B1" w:rsidP="00257E5D">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48CB958B" w14:textId="77777777" w:rsidR="00F346B1" w:rsidRPr="0002523B" w:rsidRDefault="00F346B1" w:rsidP="00257E5D">
                      <w:pPr>
                        <w:spacing w:after="0"/>
                        <w:ind w:left="0"/>
                        <w:jc w:val="center"/>
                        <w:rPr>
                          <w:sz w:val="16"/>
                          <w:szCs w:val="16"/>
                        </w:rPr>
                      </w:pPr>
                      <w:r>
                        <w:rPr>
                          <w:sz w:val="16"/>
                          <w:szCs w:val="16"/>
                        </w:rPr>
                        <w:t>+22 ±3°C</w:t>
                      </w:r>
                    </w:p>
                  </w:txbxContent>
                </v:textbox>
              </v:shape>
            </w:pict>
          </mc:Fallback>
        </mc:AlternateContent>
      </w:r>
      <w:r w:rsidRPr="00257E5D">
        <w:rPr>
          <w:noProof/>
          <w:lang w:eastAsia="en-GB"/>
        </w:rPr>
        <mc:AlternateContent>
          <mc:Choice Requires="wps">
            <w:drawing>
              <wp:anchor distT="0" distB="0" distL="114300" distR="114300" simplePos="0" relativeHeight="251546112" behindDoc="0" locked="0" layoutInCell="1" allowOverlap="1" wp14:anchorId="725A5561" wp14:editId="0E8A4D86">
                <wp:simplePos x="0" y="0"/>
                <wp:positionH relativeFrom="column">
                  <wp:posOffset>3704590</wp:posOffset>
                </wp:positionH>
                <wp:positionV relativeFrom="paragraph">
                  <wp:posOffset>837565</wp:posOffset>
                </wp:positionV>
                <wp:extent cx="549910" cy="0"/>
                <wp:effectExtent l="0" t="76200" r="21590" b="95250"/>
                <wp:wrapNone/>
                <wp:docPr id="291" name="Straight Arrow Connector 291"/>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251E77" id="Straight Arrow Connector 291" o:spid="_x0000_s1026" type="#_x0000_t32" style="position:absolute;margin-left:291.7pt;margin-top:65.95pt;width:43.3pt;height:0;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56352" behindDoc="0" locked="0" layoutInCell="1" allowOverlap="1" wp14:anchorId="6ACCB4B7" wp14:editId="4A3DC2AC">
                <wp:simplePos x="0" y="0"/>
                <wp:positionH relativeFrom="column">
                  <wp:posOffset>5194935</wp:posOffset>
                </wp:positionH>
                <wp:positionV relativeFrom="paragraph">
                  <wp:posOffset>838200</wp:posOffset>
                </wp:positionV>
                <wp:extent cx="465455" cy="0"/>
                <wp:effectExtent l="0" t="76200" r="29845" b="95250"/>
                <wp:wrapNone/>
                <wp:docPr id="308" name="Straight Arrow Connector 308"/>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06E5E00" id="Straight Arrow Connector 308" o:spid="_x0000_s1026" type="#_x0000_t32" style="position:absolute;margin-left:409.05pt;margin-top:66pt;width:36.65pt;height:0;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52256" behindDoc="0" locked="0" layoutInCell="1" allowOverlap="1" wp14:anchorId="3E62136E" wp14:editId="53903FB9">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BD4D499" id="Straight Arrow Connector 306" o:spid="_x0000_s1026" type="#_x0000_t32" style="position:absolute;margin-left:427.55pt;margin-top:192.65pt;width:16pt;height:0;flip:x;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54304" behindDoc="0" locked="0" layoutInCell="1" allowOverlap="1" wp14:anchorId="5FE97119" wp14:editId="19A4C492">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1381E4C2" w14:textId="77777777" w:rsidR="00F346B1" w:rsidRPr="0002523B" w:rsidRDefault="00F346B1" w:rsidP="00257E5D">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97119" id="Flowchart: Process 305" o:spid="_x0000_s1113" type="#_x0000_t109" style="position:absolute;left:0;text-align:left;margin-left:446pt;margin-top:41.3pt;width:68.65pt;height:51pt;z-index:2515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">
                <v:textbox>
                  <w:txbxContent>
                    <w:p w14:paraId="1381E4C2" w14:textId="77777777" w:rsidR="00F346B1" w:rsidRPr="0002523B" w:rsidRDefault="00F346B1" w:rsidP="00257E5D">
                      <w:pPr>
                        <w:spacing w:after="0"/>
                        <w:ind w:left="0"/>
                        <w:jc w:val="center"/>
                        <w:rPr>
                          <w:sz w:val="16"/>
                          <w:szCs w:val="16"/>
                        </w:rPr>
                      </w:pPr>
                      <w:r>
                        <w:rPr>
                          <w:sz w:val="16"/>
                          <w:szCs w:val="16"/>
                        </w:rPr>
                        <w:t>Monitor component condition in test facility</w:t>
                      </w:r>
                    </w:p>
                  </w:txbxContent>
                </v:textbox>
              </v:shape>
            </w:pict>
          </mc:Fallback>
        </mc:AlternateContent>
      </w:r>
      <w:r w:rsidRPr="00257E5D">
        <w:rPr>
          <w:noProof/>
          <w:lang w:eastAsia="en-GB"/>
        </w:rPr>
        <mc:AlternateContent>
          <mc:Choice Requires="wps">
            <w:drawing>
              <wp:anchor distT="0" distB="0" distL="114300" distR="114300" simplePos="0" relativeHeight="251517440" behindDoc="0" locked="0" layoutInCell="1" allowOverlap="1" wp14:anchorId="6115CB83" wp14:editId="1C2D3C74">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DF1D93" id="Straight Arrow Connector 304" o:spid="_x0000_s1026" type="#_x0000_t32" style="position:absolute;margin-left:481.05pt;margin-top:92.65pt;width:0;height:74.65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19488" behindDoc="0" locked="0" layoutInCell="1" allowOverlap="1" wp14:anchorId="0E74FC25" wp14:editId="38F9CE4A">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BEE483" id="Straight Arrow Connector 303" o:spid="_x0000_s1026" type="#_x0000_t32" style="position:absolute;margin-left:129.75pt;margin-top:92pt;width:0;height:63.95pt;flip:y;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44064" behindDoc="0" locked="0" layoutInCell="1" allowOverlap="1" wp14:anchorId="626BC539" wp14:editId="5B79FB77">
                <wp:simplePos x="0" y="0"/>
                <wp:positionH relativeFrom="column">
                  <wp:posOffset>1429385</wp:posOffset>
                </wp:positionH>
                <wp:positionV relativeFrom="paragraph">
                  <wp:posOffset>3063240</wp:posOffset>
                </wp:positionV>
                <wp:extent cx="457200" cy="28765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E989B0F" w14:textId="77777777" w:rsidR="00F346B1" w:rsidRPr="00B75651" w:rsidRDefault="00F346B1" w:rsidP="00257E5D">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BC539" id="_x0000_s1114" type="#_x0000_t202" style="position:absolute;left:0;text-align:left;margin-left:112.55pt;margin-top:241.2pt;width:36pt;height:22.65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" stroked="f">
                <v:textbox>
                  <w:txbxContent>
                    <w:p w14:paraId="7E989B0F" w14:textId="77777777" w:rsidR="00F346B1" w:rsidRPr="00B75651" w:rsidRDefault="00F346B1" w:rsidP="00257E5D">
                      <w:pPr>
                        <w:spacing w:before="80" w:after="40"/>
                        <w:ind w:left="0"/>
                        <w:rPr>
                          <w:sz w:val="18"/>
                          <w:szCs w:val="18"/>
                        </w:rPr>
                      </w:pPr>
                      <w:r w:rsidRPr="00B75651">
                        <w:rPr>
                          <w:sz w:val="18"/>
                          <w:szCs w:val="18"/>
                        </w:rPr>
                        <w:t>YES</w:t>
                      </w:r>
                    </w:p>
                  </w:txbxContent>
                </v:textbox>
              </v:shape>
            </w:pict>
          </mc:Fallback>
        </mc:AlternateContent>
      </w:r>
      <w:r w:rsidRPr="00257E5D">
        <w:rPr>
          <w:noProof/>
          <w:lang w:eastAsia="en-GB"/>
        </w:rPr>
        <mc:AlternateContent>
          <mc:Choice Requires="wps">
            <w:drawing>
              <wp:anchor distT="0" distB="0" distL="114300" distR="114300" simplePos="0" relativeHeight="251548160" behindDoc="0" locked="0" layoutInCell="1" allowOverlap="1" wp14:anchorId="71B0E350" wp14:editId="2A0D6129">
                <wp:simplePos x="0" y="0"/>
                <wp:positionH relativeFrom="column">
                  <wp:posOffset>2407920</wp:posOffset>
                </wp:positionH>
                <wp:positionV relativeFrom="paragraph">
                  <wp:posOffset>3462020</wp:posOffset>
                </wp:positionV>
                <wp:extent cx="1049655" cy="40576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68E5A76E" w14:textId="77777777" w:rsidR="00F346B1" w:rsidRPr="000E4B12" w:rsidRDefault="00F346B1" w:rsidP="00257E5D">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B0E350" id="_x0000_s1115" type="#_x0000_t202" style="position:absolute;left:0;text-align:left;margin-left:189.6pt;margin-top:272.6pt;width:82.65pt;height:31.9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" stroked="f">
                <v:textbox>
                  <w:txbxContent>
                    <w:p w14:paraId="68E5A76E" w14:textId="77777777" w:rsidR="00F346B1" w:rsidRPr="000E4B12" w:rsidRDefault="00F346B1" w:rsidP="00257E5D">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Pr="00257E5D">
        <w:rPr>
          <w:noProof/>
          <w:lang w:eastAsia="en-GB"/>
        </w:rPr>
        <mc:AlternateContent>
          <mc:Choice Requires="wps">
            <w:drawing>
              <wp:anchor distT="0" distB="0" distL="114300" distR="114300" simplePos="0" relativeHeight="251496960" behindDoc="0" locked="0" layoutInCell="1" allowOverlap="1" wp14:anchorId="5E55275A" wp14:editId="03D39026">
                <wp:simplePos x="0" y="0"/>
                <wp:positionH relativeFrom="column">
                  <wp:posOffset>1647825</wp:posOffset>
                </wp:positionH>
                <wp:positionV relativeFrom="paragraph">
                  <wp:posOffset>4072255</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B88D08" id="Straight Arrow Connector 301" o:spid="_x0000_s1026" type="#_x0000_t32" style="position:absolute;margin-left:129.75pt;margin-top:320.65pt;width:0;height:40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37920" behindDoc="0" locked="0" layoutInCell="1" allowOverlap="1" wp14:anchorId="664DBD39" wp14:editId="4F610F1E">
                <wp:simplePos x="0" y="0"/>
                <wp:positionH relativeFrom="column">
                  <wp:posOffset>859790</wp:posOffset>
                </wp:positionH>
                <wp:positionV relativeFrom="paragraph">
                  <wp:posOffset>4578350</wp:posOffset>
                </wp:positionV>
                <wp:extent cx="1574165" cy="922655"/>
                <wp:effectExtent l="0" t="0" r="26035" b="10795"/>
                <wp:wrapNone/>
                <wp:docPr id="299" name="Flowchart: Decision 29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532BD1B3" w14:textId="77777777" w:rsidR="00F346B1" w:rsidRPr="0002523B" w:rsidRDefault="00F346B1" w:rsidP="00257E5D">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DBD39" id="Flowchart: Decision 299" o:spid="_x0000_s1116" type="#_x0000_t110" style="position:absolute;left:0;text-align:left;margin-left:67.7pt;margin-top:360.5pt;width:123.95pt;height:72.65pt;z-index:25153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" filled="f" strokecolor="windowText">
                <v:textbox>
                  <w:txbxContent>
                    <w:p w14:paraId="532BD1B3" w14:textId="77777777" w:rsidR="00F346B1" w:rsidRPr="0002523B" w:rsidRDefault="00F346B1" w:rsidP="00257E5D">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Pr="00257E5D">
        <w:rPr>
          <w:noProof/>
          <w:lang w:eastAsia="en-GB"/>
        </w:rPr>
        <mc:AlternateContent>
          <mc:Choice Requires="wps">
            <w:drawing>
              <wp:anchor distT="0" distB="0" distL="114300" distR="114300" simplePos="0" relativeHeight="251527680" behindDoc="0" locked="0" layoutInCell="1" allowOverlap="1" wp14:anchorId="598DE2D0" wp14:editId="33433B80">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14B57C" id="Straight Arrow Connector 298" o:spid="_x0000_s1026" type="#_x0000_t32" style="position:absolute;margin-left:191.65pt;margin-top:396.6pt;width:89.35pt;height:0;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39968" behindDoc="0" locked="0" layoutInCell="1" allowOverlap="1" wp14:anchorId="354E7398" wp14:editId="1DB55CBF">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75C49DED" w14:textId="77777777" w:rsidR="00F346B1" w:rsidRPr="0092543E" w:rsidRDefault="00F346B1" w:rsidP="00257E5D">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4E7398" id="Flowchart: Process 297" o:spid="_x0000_s1117" type="#_x0000_t109" style="position:absolute;left:0;text-align:left;margin-left:281.5pt;margin-top:377.3pt;width:71.95pt;height:35.3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">
                <v:textbox>
                  <w:txbxContent>
                    <w:p w14:paraId="75C49DED" w14:textId="77777777" w:rsidR="00F346B1" w:rsidRPr="0092543E" w:rsidRDefault="00F346B1" w:rsidP="00257E5D">
                      <w:pPr>
                        <w:spacing w:before="40" w:after="0"/>
                        <w:ind w:left="0"/>
                        <w:jc w:val="center"/>
                        <w:rPr>
                          <w:b/>
                          <w:sz w:val="18"/>
                          <w:szCs w:val="18"/>
                        </w:rPr>
                      </w:pPr>
                      <w:r w:rsidRPr="0092543E">
                        <w:rPr>
                          <w:b/>
                          <w:sz w:val="18"/>
                          <w:szCs w:val="18"/>
                        </w:rPr>
                        <w:t>Evaluation Test Report</w:t>
                      </w:r>
                    </w:p>
                  </w:txbxContent>
                </v:textbox>
              </v:shape>
            </w:pict>
          </mc:Fallback>
        </mc:AlternateContent>
      </w:r>
      <w:r w:rsidRPr="00257E5D">
        <w:rPr>
          <w:noProof/>
          <w:lang w:eastAsia="en-GB"/>
        </w:rPr>
        <mc:AlternateContent>
          <mc:Choice Requires="wps">
            <w:drawing>
              <wp:anchor distT="0" distB="0" distL="114300" distR="114300" simplePos="0" relativeHeight="251525632" behindDoc="0" locked="0" layoutInCell="1" allowOverlap="1" wp14:anchorId="51B3CCA6" wp14:editId="79BEDE28">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F84F4B" id="Straight Arrow Connector 296" o:spid="_x0000_s1026" type="#_x0000_t32" style="position:absolute;margin-left:319.05pt;margin-top:320.65pt;width:0;height:56.65pt;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558400" behindDoc="0" locked="0" layoutInCell="1" allowOverlap="1" wp14:anchorId="2A5DAD47" wp14:editId="66CD434C">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1B1B6B7" id="Straight Connector 300"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" strokecolor="windowText"/>
            </w:pict>
          </mc:Fallback>
        </mc:AlternateContent>
      </w:r>
      <w:r w:rsidRPr="00257E5D">
        <w:rPr>
          <w:noProof/>
          <w:lang w:eastAsia="en-GB"/>
        </w:rPr>
        <mc:AlternateContent>
          <mc:Choice Requires="wps">
            <w:drawing>
              <wp:anchor distT="0" distB="0" distL="114300" distR="114300" simplePos="0" relativeHeight="251531776" behindDoc="0" locked="0" layoutInCell="1" allowOverlap="1" wp14:anchorId="6B9BB7E3" wp14:editId="4FEA7447">
                <wp:simplePos x="0" y="0"/>
                <wp:positionH relativeFrom="column">
                  <wp:posOffset>2649220</wp:posOffset>
                </wp:positionH>
                <wp:positionV relativeFrom="paragraph">
                  <wp:posOffset>4881245</wp:posOffset>
                </wp:positionV>
                <wp:extent cx="457200" cy="28765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6D79A41B" w14:textId="77777777" w:rsidR="00F346B1" w:rsidRPr="00B75651" w:rsidRDefault="00F346B1" w:rsidP="00257E5D">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BB7E3" id="_x0000_s1118" type="#_x0000_t202" style="position:absolute;left:0;text-align:left;margin-left:208.6pt;margin-top:384.35pt;width:36pt;height:22.65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" stroked="f">
                <v:textbox>
                  <w:txbxContent>
                    <w:p w14:paraId="6D79A41B" w14:textId="77777777" w:rsidR="00F346B1" w:rsidRPr="00B75651" w:rsidRDefault="00F346B1" w:rsidP="00257E5D">
                      <w:pPr>
                        <w:spacing w:before="80" w:after="40"/>
                        <w:ind w:left="0"/>
                        <w:rPr>
                          <w:sz w:val="18"/>
                          <w:szCs w:val="18"/>
                        </w:rPr>
                      </w:pPr>
                      <w:r w:rsidRPr="00B75651">
                        <w:rPr>
                          <w:sz w:val="18"/>
                          <w:szCs w:val="18"/>
                        </w:rPr>
                        <w:t>YES</w:t>
                      </w:r>
                    </w:p>
                  </w:txbxContent>
                </v:textbox>
              </v:shape>
            </w:pict>
          </mc:Fallback>
        </mc:AlternateContent>
      </w:r>
      <w:r w:rsidRPr="00257E5D">
        <w:rPr>
          <w:noProof/>
          <w:lang w:eastAsia="en-GB"/>
        </w:rPr>
        <mc:AlternateContent>
          <mc:Choice Requires="wps">
            <w:drawing>
              <wp:anchor distT="0" distB="0" distL="114300" distR="114300" simplePos="0" relativeHeight="251564544" behindDoc="0" locked="0" layoutInCell="1" allowOverlap="1" wp14:anchorId="707BA886" wp14:editId="52FD09A0">
                <wp:simplePos x="0" y="0"/>
                <wp:positionH relativeFrom="column">
                  <wp:posOffset>563880</wp:posOffset>
                </wp:positionH>
                <wp:positionV relativeFrom="paragraph">
                  <wp:posOffset>5037455</wp:posOffset>
                </wp:positionV>
                <wp:extent cx="295910" cy="0"/>
                <wp:effectExtent l="0" t="0" r="27940" b="19050"/>
                <wp:wrapNone/>
                <wp:docPr id="44" name="Straight Connector 44"/>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078DFB0" id="Straight Connector 44" o:spid="_x0000_s1026" style="position:absolute;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65pt" to="67.7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" strokecolor="windowText"/>
            </w:pict>
          </mc:Fallback>
        </mc:AlternateContent>
      </w:r>
      <w:r w:rsidRPr="00257E5D">
        <w:rPr>
          <w:noProof/>
          <w:lang w:eastAsia="en-GB"/>
        </w:rPr>
        <mc:AlternateContent>
          <mc:Choice Requires="wps">
            <w:drawing>
              <wp:anchor distT="0" distB="0" distL="114300" distR="114300" simplePos="0" relativeHeight="251562496" behindDoc="0" locked="0" layoutInCell="1" allowOverlap="1" wp14:anchorId="50671D02" wp14:editId="1ED0C66C">
                <wp:simplePos x="0" y="0"/>
                <wp:positionH relativeFrom="column">
                  <wp:posOffset>5631180</wp:posOffset>
                </wp:positionH>
                <wp:positionV relativeFrom="paragraph">
                  <wp:posOffset>2122805</wp:posOffset>
                </wp:positionV>
                <wp:extent cx="930910" cy="647700"/>
                <wp:effectExtent l="0" t="0" r="21590" b="19050"/>
                <wp:wrapNone/>
                <wp:docPr id="29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33B2BB1" w14:textId="77777777" w:rsidR="00F346B1" w:rsidRPr="0002523B" w:rsidRDefault="00F346B1" w:rsidP="00257E5D">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71D02" id="_x0000_s1119" type="#_x0000_t109" style="position:absolute;left:0;text-align:left;margin-left:443.4pt;margin-top:167.15pt;width:73.3pt;height:51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">
                <v:textbox>
                  <w:txbxContent>
                    <w:p w14:paraId="133B2BB1" w14:textId="77777777" w:rsidR="00F346B1" w:rsidRPr="0002523B" w:rsidRDefault="00F346B1" w:rsidP="00257E5D">
                      <w:pPr>
                        <w:spacing w:after="0"/>
                        <w:ind w:left="0"/>
                        <w:jc w:val="center"/>
                        <w:rPr>
                          <w:sz w:val="16"/>
                          <w:szCs w:val="16"/>
                        </w:rPr>
                      </w:pPr>
                      <w:r>
                        <w:rPr>
                          <w:sz w:val="16"/>
                          <w:szCs w:val="16"/>
                        </w:rPr>
                        <w:t>Cool component(s) to +22 ±3°C, at specified time</w:t>
                      </w:r>
                    </w:p>
                  </w:txbxContent>
                </v:textbox>
              </v:shape>
            </w:pict>
          </mc:Fallback>
        </mc:AlternateContent>
      </w:r>
      <w:r w:rsidRPr="00257E5D">
        <w:br w:type="page"/>
      </w:r>
    </w:p>
    <w:p w14:paraId="524AC291" w14:textId="77777777" w:rsidR="00F83E62" w:rsidRPr="00F83E62" w:rsidRDefault="00085387" w:rsidP="00230679">
      <w:pPr>
        <w:pStyle w:val="FigureTitle"/>
        <w:outlineLvl w:val="1"/>
      </w:pPr>
      <w:bookmarkStart w:id="177" w:name="_Toc73438351"/>
      <w:r>
        <w:lastRenderedPageBreak/>
        <w:t>CHART III – POWER STEP-STRESS SEQUENCE</w:t>
      </w:r>
      <w:bookmarkEnd w:id="177"/>
    </w:p>
    <w:p w14:paraId="19172931" w14:textId="4269926D" w:rsidR="00F83E62" w:rsidRPr="00F83E62" w:rsidRDefault="00A91511" w:rsidP="00F83E62">
      <w:r w:rsidRPr="00F83E62">
        <w:rPr>
          <w:noProof/>
          <w:lang w:eastAsia="en-GB"/>
        </w:rPr>
        <mc:AlternateContent>
          <mc:Choice Requires="wps">
            <w:drawing>
              <wp:anchor distT="0" distB="0" distL="114300" distR="114300" simplePos="0" relativeHeight="251689472" behindDoc="0" locked="0" layoutInCell="1" allowOverlap="1" wp14:anchorId="38E18D61" wp14:editId="7A20C4DC">
                <wp:simplePos x="0" y="0"/>
                <wp:positionH relativeFrom="column">
                  <wp:posOffset>816280</wp:posOffset>
                </wp:positionH>
                <wp:positionV relativeFrom="paragraph">
                  <wp:posOffset>1972310</wp:posOffset>
                </wp:positionV>
                <wp:extent cx="1574165" cy="935990"/>
                <wp:effectExtent l="0" t="0" r="26035" b="16510"/>
                <wp:wrapNone/>
                <wp:docPr id="95" name="Flowchart: Decision 9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8F66F24" w14:textId="77777777" w:rsidR="00F346B1" w:rsidRPr="0002523B" w:rsidRDefault="00F346B1" w:rsidP="00F83E62">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18D61" id="Flowchart: Decision 95" o:spid="_x0000_s1120" type="#_x0000_t110" style="position:absolute;left:0;text-align:left;margin-left:64.25pt;margin-top:155.3pt;width:123.95pt;height:73.7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" filled="f" strokecolor="windowText">
                <v:textbox>
                  <w:txbxContent>
                    <w:p w14:paraId="38F66F24" w14:textId="77777777" w:rsidR="00F346B1" w:rsidRPr="0002523B" w:rsidRDefault="00F346B1" w:rsidP="00F83E62">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F83E62" w:rsidRPr="00F83E62">
        <w:rPr>
          <w:noProof/>
          <w:lang w:eastAsia="en-GB"/>
        </w:rPr>
        <mc:AlternateContent>
          <mc:Choice Requires="wps">
            <w:drawing>
              <wp:anchor distT="0" distB="0" distL="114300" distR="114300" simplePos="0" relativeHeight="251705856" behindDoc="0" locked="0" layoutInCell="1" allowOverlap="1" wp14:anchorId="28940196" wp14:editId="510DA797">
                <wp:simplePos x="0" y="0"/>
                <wp:positionH relativeFrom="column">
                  <wp:posOffset>1244600</wp:posOffset>
                </wp:positionH>
                <wp:positionV relativeFrom="paragraph">
                  <wp:posOffset>5669857</wp:posOffset>
                </wp:positionV>
                <wp:extent cx="2485390" cy="1620520"/>
                <wp:effectExtent l="0" t="0" r="0" b="0"/>
                <wp:wrapNone/>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2401F305" w14:textId="77777777" w:rsidR="00F346B1" w:rsidRPr="00273887" w:rsidRDefault="00F346B1" w:rsidP="00F83E62">
                            <w:pPr>
                              <w:pStyle w:val="NOTES"/>
                              <w:spacing w:before="0"/>
                              <w:ind w:firstLine="0"/>
                            </w:pPr>
                            <w:r w:rsidRPr="00273887">
                              <w:t>NOTES</w:t>
                            </w:r>
                          </w:p>
                          <w:p w14:paraId="79D4BF4F" w14:textId="77777777" w:rsidR="00F346B1" w:rsidRDefault="00F346B1" w:rsidP="00C437FC">
                            <w:pPr>
                              <w:pStyle w:val="numericallist"/>
                              <w:numPr>
                                <w:ilvl w:val="0"/>
                                <w:numId w:val="16"/>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F346B1" w14:paraId="4F363A69" w14:textId="77777777" w:rsidTr="00E14273">
                              <w:trPr>
                                <w:trHeight w:val="283"/>
                              </w:trPr>
                              <w:tc>
                                <w:tcPr>
                                  <w:tcW w:w="1191" w:type="dxa"/>
                                </w:tcPr>
                                <w:p w14:paraId="71BC3840" w14:textId="77777777" w:rsidR="00F346B1" w:rsidRDefault="00F346B1" w:rsidP="00E14273">
                                  <w:pPr>
                                    <w:pStyle w:val="numericallist"/>
                                    <w:numPr>
                                      <w:ilvl w:val="0"/>
                                      <w:numId w:val="0"/>
                                    </w:numPr>
                                  </w:pPr>
                                  <w:r>
                                    <w:t>First step:</w:t>
                                  </w:r>
                                </w:p>
                              </w:tc>
                              <w:tc>
                                <w:tcPr>
                                  <w:tcW w:w="794" w:type="dxa"/>
                                </w:tcPr>
                                <w:p w14:paraId="5CC6E782" w14:textId="77777777" w:rsidR="00F346B1" w:rsidRDefault="00F346B1" w:rsidP="00E14273">
                                  <w:pPr>
                                    <w:pStyle w:val="numericallist"/>
                                    <w:numPr>
                                      <w:ilvl w:val="0"/>
                                      <w:numId w:val="0"/>
                                    </w:numPr>
                                  </w:pPr>
                                  <w:r>
                                    <w:t>P</w:t>
                                  </w:r>
                                  <w:r w:rsidRPr="00273887">
                                    <w:rPr>
                                      <w:vertAlign w:val="subscript"/>
                                    </w:rPr>
                                    <w:t>0</w:t>
                                  </w:r>
                                </w:p>
                              </w:tc>
                              <w:tc>
                                <w:tcPr>
                                  <w:tcW w:w="737" w:type="dxa"/>
                                </w:tcPr>
                                <w:p w14:paraId="55AC5498" w14:textId="77777777" w:rsidR="00F346B1" w:rsidRDefault="00F346B1" w:rsidP="00E14273">
                                  <w:pPr>
                                    <w:pStyle w:val="numericallist"/>
                                    <w:numPr>
                                      <w:ilvl w:val="0"/>
                                      <w:numId w:val="0"/>
                                    </w:numPr>
                                  </w:pPr>
                                  <w:r>
                                    <w:t>(W)</w:t>
                                  </w:r>
                                </w:p>
                              </w:tc>
                            </w:tr>
                            <w:tr w:rsidR="00F346B1" w14:paraId="06E15D1D" w14:textId="77777777" w:rsidTr="00E14273">
                              <w:trPr>
                                <w:trHeight w:val="283"/>
                              </w:trPr>
                              <w:tc>
                                <w:tcPr>
                                  <w:tcW w:w="1191" w:type="dxa"/>
                                </w:tcPr>
                                <w:p w14:paraId="6E6BBD43" w14:textId="77777777" w:rsidR="00F346B1" w:rsidRDefault="00F346B1" w:rsidP="00E14273">
                                  <w:pPr>
                                    <w:pStyle w:val="numericallist"/>
                                    <w:numPr>
                                      <w:ilvl w:val="0"/>
                                      <w:numId w:val="0"/>
                                    </w:numPr>
                                  </w:pPr>
                                </w:p>
                              </w:tc>
                              <w:tc>
                                <w:tcPr>
                                  <w:tcW w:w="794" w:type="dxa"/>
                                </w:tcPr>
                                <w:p w14:paraId="36489B7E" w14:textId="77777777" w:rsidR="00F346B1" w:rsidRDefault="00F346B1" w:rsidP="00E14273">
                                  <w:pPr>
                                    <w:pStyle w:val="numericallist"/>
                                    <w:numPr>
                                      <w:ilvl w:val="0"/>
                                      <w:numId w:val="0"/>
                                    </w:numPr>
                                  </w:pPr>
                                  <w:r>
                                    <w:t>P</w:t>
                                  </w:r>
                                  <w:r w:rsidRPr="00273887">
                                    <w:rPr>
                                      <w:vertAlign w:val="subscript"/>
                                    </w:rPr>
                                    <w:t>1</w:t>
                                  </w:r>
                                </w:p>
                              </w:tc>
                              <w:tc>
                                <w:tcPr>
                                  <w:tcW w:w="737" w:type="dxa"/>
                                </w:tcPr>
                                <w:p w14:paraId="1A81F6AF" w14:textId="77777777" w:rsidR="00F346B1" w:rsidRDefault="00F346B1" w:rsidP="00E14273">
                                  <w:pPr>
                                    <w:pStyle w:val="numericallist"/>
                                    <w:numPr>
                                      <w:ilvl w:val="0"/>
                                      <w:numId w:val="0"/>
                                    </w:numPr>
                                  </w:pPr>
                                  <w:r>
                                    <w:t>(W)</w:t>
                                  </w:r>
                                </w:p>
                              </w:tc>
                            </w:tr>
                            <w:tr w:rsidR="00F346B1" w14:paraId="40FF8F3D" w14:textId="77777777" w:rsidTr="00E14273">
                              <w:trPr>
                                <w:trHeight w:val="283"/>
                              </w:trPr>
                              <w:tc>
                                <w:tcPr>
                                  <w:tcW w:w="1191" w:type="dxa"/>
                                </w:tcPr>
                                <w:p w14:paraId="0EBDC43B" w14:textId="77777777" w:rsidR="00F346B1" w:rsidRDefault="00F346B1" w:rsidP="00E14273">
                                  <w:pPr>
                                    <w:pStyle w:val="numericallist"/>
                                    <w:numPr>
                                      <w:ilvl w:val="0"/>
                                      <w:numId w:val="0"/>
                                    </w:numPr>
                                  </w:pPr>
                                </w:p>
                              </w:tc>
                              <w:tc>
                                <w:tcPr>
                                  <w:tcW w:w="794" w:type="dxa"/>
                                </w:tcPr>
                                <w:p w14:paraId="211DC2BC" w14:textId="77777777" w:rsidR="00F346B1" w:rsidRDefault="00F346B1" w:rsidP="00E14273">
                                  <w:pPr>
                                    <w:pStyle w:val="numericallist"/>
                                    <w:numPr>
                                      <w:ilvl w:val="0"/>
                                      <w:numId w:val="0"/>
                                    </w:numPr>
                                  </w:pPr>
                                  <w:r>
                                    <w:t>P</w:t>
                                  </w:r>
                                  <w:r w:rsidRPr="00273887">
                                    <w:rPr>
                                      <w:vertAlign w:val="subscript"/>
                                    </w:rPr>
                                    <w:t>2</w:t>
                                  </w:r>
                                </w:p>
                              </w:tc>
                              <w:tc>
                                <w:tcPr>
                                  <w:tcW w:w="737" w:type="dxa"/>
                                </w:tcPr>
                                <w:p w14:paraId="0DC45BB9" w14:textId="77777777" w:rsidR="00F346B1" w:rsidRDefault="00F346B1" w:rsidP="00E14273">
                                  <w:pPr>
                                    <w:pStyle w:val="numericallist"/>
                                    <w:numPr>
                                      <w:ilvl w:val="0"/>
                                      <w:numId w:val="0"/>
                                    </w:numPr>
                                  </w:pPr>
                                  <w:r>
                                    <w:t>(W)</w:t>
                                  </w:r>
                                </w:p>
                              </w:tc>
                            </w:tr>
                            <w:tr w:rsidR="00F346B1" w14:paraId="730744E0" w14:textId="77777777" w:rsidTr="00E14273">
                              <w:trPr>
                                <w:trHeight w:val="283"/>
                              </w:trPr>
                              <w:tc>
                                <w:tcPr>
                                  <w:tcW w:w="1191" w:type="dxa"/>
                                </w:tcPr>
                                <w:p w14:paraId="2726F87E" w14:textId="77777777" w:rsidR="00F346B1" w:rsidRDefault="00F346B1" w:rsidP="00E14273">
                                  <w:pPr>
                                    <w:pStyle w:val="numericallist"/>
                                    <w:numPr>
                                      <w:ilvl w:val="0"/>
                                      <w:numId w:val="0"/>
                                    </w:numPr>
                                  </w:pPr>
                                  <w:r>
                                    <w:t>Last step:</w:t>
                                  </w:r>
                                </w:p>
                              </w:tc>
                              <w:tc>
                                <w:tcPr>
                                  <w:tcW w:w="794" w:type="dxa"/>
                                </w:tcPr>
                                <w:p w14:paraId="1D17D1BE" w14:textId="77777777" w:rsidR="00F346B1" w:rsidRDefault="00F346B1" w:rsidP="00E14273">
                                  <w:pPr>
                                    <w:pStyle w:val="numericallist"/>
                                    <w:numPr>
                                      <w:ilvl w:val="0"/>
                                      <w:numId w:val="0"/>
                                    </w:numPr>
                                  </w:pPr>
                                  <w:proofErr w:type="spellStart"/>
                                  <w:r>
                                    <w:t>P</w:t>
                                  </w:r>
                                  <w:r w:rsidRPr="00273887">
                                    <w:rPr>
                                      <w:vertAlign w:val="subscript"/>
                                    </w:rPr>
                                    <w:t>n</w:t>
                                  </w:r>
                                  <w:proofErr w:type="spellEnd"/>
                                </w:p>
                              </w:tc>
                              <w:tc>
                                <w:tcPr>
                                  <w:tcW w:w="737" w:type="dxa"/>
                                </w:tcPr>
                                <w:p w14:paraId="35D622F1" w14:textId="77777777" w:rsidR="00F346B1" w:rsidRDefault="00F346B1" w:rsidP="00E14273">
                                  <w:pPr>
                                    <w:pStyle w:val="numericallist"/>
                                    <w:numPr>
                                      <w:ilvl w:val="0"/>
                                      <w:numId w:val="0"/>
                                    </w:numPr>
                                  </w:pPr>
                                  <w:r>
                                    <w:t>(W)</w:t>
                                  </w:r>
                                </w:p>
                              </w:tc>
                            </w:tr>
                          </w:tbl>
                          <w:p w14:paraId="78EA3098" w14:textId="77777777" w:rsidR="00F346B1" w:rsidRDefault="00F346B1" w:rsidP="00F83E62">
                            <w:pPr>
                              <w:pStyle w:val="numericallist"/>
                              <w:numPr>
                                <w:ilvl w:val="0"/>
                                <w:numId w:val="0"/>
                              </w:numPr>
                              <w:ind w:left="454"/>
                            </w:pPr>
                          </w:p>
                          <w:p w14:paraId="4B5734B9" w14:textId="77777777" w:rsidR="00F346B1" w:rsidRDefault="00F346B1" w:rsidP="00F83E62">
                            <w:pPr>
                              <w:pStyle w:val="numericallist"/>
                              <w:numPr>
                                <w:ilvl w:val="0"/>
                                <w:numId w:val="0"/>
                              </w:numPr>
                              <w:ind w:left="454"/>
                            </w:pPr>
                            <w:r>
                              <w:t>with (</w:t>
                            </w:r>
                            <w:proofErr w:type="spellStart"/>
                            <w:r>
                              <w:t>P</w:t>
                            </w:r>
                            <w:r w:rsidRPr="00273887">
                              <w:rPr>
                                <w:vertAlign w:val="subscript"/>
                              </w:rPr>
                              <w:t>n</w:t>
                            </w:r>
                            <w:proofErr w:type="spellEnd"/>
                            <w:r>
                              <w:t xml:space="preserve"> &gt; … </w:t>
                            </w:r>
                            <w:proofErr w:type="spellStart"/>
                            <w:r>
                              <w:t>P</w:t>
                            </w:r>
                            <w:r w:rsidRPr="00273887">
                              <w:rPr>
                                <w:vertAlign w:val="subscript"/>
                              </w:rPr>
                              <w:t>2</w:t>
                            </w:r>
                            <w:proofErr w:type="spellEnd"/>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40196" id="_x0000_s1121" type="#_x0000_t202" style="position:absolute;left:0;text-align:left;margin-left:98pt;margin-top:446.45pt;width:195.7pt;height:127.6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" stroked="f">
                <v:textbox>
                  <w:txbxContent>
                    <w:p w14:paraId="2401F305" w14:textId="77777777" w:rsidR="00F346B1" w:rsidRPr="00273887" w:rsidRDefault="00F346B1" w:rsidP="00F83E62">
                      <w:pPr>
                        <w:pStyle w:val="NOTES"/>
                        <w:spacing w:before="0"/>
                        <w:ind w:firstLine="0"/>
                      </w:pPr>
                      <w:r w:rsidRPr="00273887">
                        <w:t>NOTES</w:t>
                      </w:r>
                    </w:p>
                    <w:p w14:paraId="79D4BF4F" w14:textId="77777777" w:rsidR="00F346B1" w:rsidRDefault="00F346B1" w:rsidP="00C437FC">
                      <w:pPr>
                        <w:pStyle w:val="numericallist"/>
                        <w:numPr>
                          <w:ilvl w:val="0"/>
                          <w:numId w:val="16"/>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F346B1" w14:paraId="4F363A69" w14:textId="77777777" w:rsidTr="00E14273">
                        <w:trPr>
                          <w:trHeight w:val="283"/>
                        </w:trPr>
                        <w:tc>
                          <w:tcPr>
                            <w:tcW w:w="1191" w:type="dxa"/>
                          </w:tcPr>
                          <w:p w14:paraId="71BC3840" w14:textId="77777777" w:rsidR="00F346B1" w:rsidRDefault="00F346B1" w:rsidP="00E14273">
                            <w:pPr>
                              <w:pStyle w:val="numericallist"/>
                              <w:numPr>
                                <w:ilvl w:val="0"/>
                                <w:numId w:val="0"/>
                              </w:numPr>
                            </w:pPr>
                            <w:r>
                              <w:t>First step:</w:t>
                            </w:r>
                          </w:p>
                        </w:tc>
                        <w:tc>
                          <w:tcPr>
                            <w:tcW w:w="794" w:type="dxa"/>
                          </w:tcPr>
                          <w:p w14:paraId="5CC6E782" w14:textId="77777777" w:rsidR="00F346B1" w:rsidRDefault="00F346B1" w:rsidP="00E14273">
                            <w:pPr>
                              <w:pStyle w:val="numericallist"/>
                              <w:numPr>
                                <w:ilvl w:val="0"/>
                                <w:numId w:val="0"/>
                              </w:numPr>
                            </w:pPr>
                            <w:r>
                              <w:t>P</w:t>
                            </w:r>
                            <w:r w:rsidRPr="00273887">
                              <w:rPr>
                                <w:vertAlign w:val="subscript"/>
                              </w:rPr>
                              <w:t>0</w:t>
                            </w:r>
                          </w:p>
                        </w:tc>
                        <w:tc>
                          <w:tcPr>
                            <w:tcW w:w="737" w:type="dxa"/>
                          </w:tcPr>
                          <w:p w14:paraId="55AC5498" w14:textId="77777777" w:rsidR="00F346B1" w:rsidRDefault="00F346B1" w:rsidP="00E14273">
                            <w:pPr>
                              <w:pStyle w:val="numericallist"/>
                              <w:numPr>
                                <w:ilvl w:val="0"/>
                                <w:numId w:val="0"/>
                              </w:numPr>
                            </w:pPr>
                            <w:r>
                              <w:t>(W)</w:t>
                            </w:r>
                          </w:p>
                        </w:tc>
                      </w:tr>
                      <w:tr w:rsidR="00F346B1" w14:paraId="06E15D1D" w14:textId="77777777" w:rsidTr="00E14273">
                        <w:trPr>
                          <w:trHeight w:val="283"/>
                        </w:trPr>
                        <w:tc>
                          <w:tcPr>
                            <w:tcW w:w="1191" w:type="dxa"/>
                          </w:tcPr>
                          <w:p w14:paraId="6E6BBD43" w14:textId="77777777" w:rsidR="00F346B1" w:rsidRDefault="00F346B1" w:rsidP="00E14273">
                            <w:pPr>
                              <w:pStyle w:val="numericallist"/>
                              <w:numPr>
                                <w:ilvl w:val="0"/>
                                <w:numId w:val="0"/>
                              </w:numPr>
                            </w:pPr>
                          </w:p>
                        </w:tc>
                        <w:tc>
                          <w:tcPr>
                            <w:tcW w:w="794" w:type="dxa"/>
                          </w:tcPr>
                          <w:p w14:paraId="36489B7E" w14:textId="77777777" w:rsidR="00F346B1" w:rsidRDefault="00F346B1" w:rsidP="00E14273">
                            <w:pPr>
                              <w:pStyle w:val="numericallist"/>
                              <w:numPr>
                                <w:ilvl w:val="0"/>
                                <w:numId w:val="0"/>
                              </w:numPr>
                            </w:pPr>
                            <w:r>
                              <w:t>P</w:t>
                            </w:r>
                            <w:r w:rsidRPr="00273887">
                              <w:rPr>
                                <w:vertAlign w:val="subscript"/>
                              </w:rPr>
                              <w:t>1</w:t>
                            </w:r>
                          </w:p>
                        </w:tc>
                        <w:tc>
                          <w:tcPr>
                            <w:tcW w:w="737" w:type="dxa"/>
                          </w:tcPr>
                          <w:p w14:paraId="1A81F6AF" w14:textId="77777777" w:rsidR="00F346B1" w:rsidRDefault="00F346B1" w:rsidP="00E14273">
                            <w:pPr>
                              <w:pStyle w:val="numericallist"/>
                              <w:numPr>
                                <w:ilvl w:val="0"/>
                                <w:numId w:val="0"/>
                              </w:numPr>
                            </w:pPr>
                            <w:r>
                              <w:t>(W)</w:t>
                            </w:r>
                          </w:p>
                        </w:tc>
                      </w:tr>
                      <w:tr w:rsidR="00F346B1" w14:paraId="40FF8F3D" w14:textId="77777777" w:rsidTr="00E14273">
                        <w:trPr>
                          <w:trHeight w:val="283"/>
                        </w:trPr>
                        <w:tc>
                          <w:tcPr>
                            <w:tcW w:w="1191" w:type="dxa"/>
                          </w:tcPr>
                          <w:p w14:paraId="0EBDC43B" w14:textId="77777777" w:rsidR="00F346B1" w:rsidRDefault="00F346B1" w:rsidP="00E14273">
                            <w:pPr>
                              <w:pStyle w:val="numericallist"/>
                              <w:numPr>
                                <w:ilvl w:val="0"/>
                                <w:numId w:val="0"/>
                              </w:numPr>
                            </w:pPr>
                          </w:p>
                        </w:tc>
                        <w:tc>
                          <w:tcPr>
                            <w:tcW w:w="794" w:type="dxa"/>
                          </w:tcPr>
                          <w:p w14:paraId="211DC2BC" w14:textId="77777777" w:rsidR="00F346B1" w:rsidRDefault="00F346B1" w:rsidP="00E14273">
                            <w:pPr>
                              <w:pStyle w:val="numericallist"/>
                              <w:numPr>
                                <w:ilvl w:val="0"/>
                                <w:numId w:val="0"/>
                              </w:numPr>
                            </w:pPr>
                            <w:r>
                              <w:t>P</w:t>
                            </w:r>
                            <w:r w:rsidRPr="00273887">
                              <w:rPr>
                                <w:vertAlign w:val="subscript"/>
                              </w:rPr>
                              <w:t>2</w:t>
                            </w:r>
                          </w:p>
                        </w:tc>
                        <w:tc>
                          <w:tcPr>
                            <w:tcW w:w="737" w:type="dxa"/>
                          </w:tcPr>
                          <w:p w14:paraId="0DC45BB9" w14:textId="77777777" w:rsidR="00F346B1" w:rsidRDefault="00F346B1" w:rsidP="00E14273">
                            <w:pPr>
                              <w:pStyle w:val="numericallist"/>
                              <w:numPr>
                                <w:ilvl w:val="0"/>
                                <w:numId w:val="0"/>
                              </w:numPr>
                            </w:pPr>
                            <w:r>
                              <w:t>(W)</w:t>
                            </w:r>
                          </w:p>
                        </w:tc>
                      </w:tr>
                      <w:tr w:rsidR="00F346B1" w14:paraId="730744E0" w14:textId="77777777" w:rsidTr="00E14273">
                        <w:trPr>
                          <w:trHeight w:val="283"/>
                        </w:trPr>
                        <w:tc>
                          <w:tcPr>
                            <w:tcW w:w="1191" w:type="dxa"/>
                          </w:tcPr>
                          <w:p w14:paraId="2726F87E" w14:textId="77777777" w:rsidR="00F346B1" w:rsidRDefault="00F346B1" w:rsidP="00E14273">
                            <w:pPr>
                              <w:pStyle w:val="numericallist"/>
                              <w:numPr>
                                <w:ilvl w:val="0"/>
                                <w:numId w:val="0"/>
                              </w:numPr>
                            </w:pPr>
                            <w:r>
                              <w:t>Last step:</w:t>
                            </w:r>
                          </w:p>
                        </w:tc>
                        <w:tc>
                          <w:tcPr>
                            <w:tcW w:w="794" w:type="dxa"/>
                          </w:tcPr>
                          <w:p w14:paraId="1D17D1BE" w14:textId="77777777" w:rsidR="00F346B1" w:rsidRDefault="00F346B1" w:rsidP="00E14273">
                            <w:pPr>
                              <w:pStyle w:val="numericallist"/>
                              <w:numPr>
                                <w:ilvl w:val="0"/>
                                <w:numId w:val="0"/>
                              </w:numPr>
                            </w:pPr>
                            <w:proofErr w:type="spellStart"/>
                            <w:r>
                              <w:t>P</w:t>
                            </w:r>
                            <w:r w:rsidRPr="00273887">
                              <w:rPr>
                                <w:vertAlign w:val="subscript"/>
                              </w:rPr>
                              <w:t>n</w:t>
                            </w:r>
                            <w:proofErr w:type="spellEnd"/>
                          </w:p>
                        </w:tc>
                        <w:tc>
                          <w:tcPr>
                            <w:tcW w:w="737" w:type="dxa"/>
                          </w:tcPr>
                          <w:p w14:paraId="35D622F1" w14:textId="77777777" w:rsidR="00F346B1" w:rsidRDefault="00F346B1" w:rsidP="00E14273">
                            <w:pPr>
                              <w:pStyle w:val="numericallist"/>
                              <w:numPr>
                                <w:ilvl w:val="0"/>
                                <w:numId w:val="0"/>
                              </w:numPr>
                            </w:pPr>
                            <w:r>
                              <w:t>(W)</w:t>
                            </w:r>
                          </w:p>
                        </w:tc>
                      </w:tr>
                    </w:tbl>
                    <w:p w14:paraId="78EA3098" w14:textId="77777777" w:rsidR="00F346B1" w:rsidRDefault="00F346B1" w:rsidP="00F83E62">
                      <w:pPr>
                        <w:pStyle w:val="numericallist"/>
                        <w:numPr>
                          <w:ilvl w:val="0"/>
                          <w:numId w:val="0"/>
                        </w:numPr>
                        <w:ind w:left="454"/>
                      </w:pPr>
                    </w:p>
                    <w:p w14:paraId="4B5734B9" w14:textId="77777777" w:rsidR="00F346B1" w:rsidRDefault="00F346B1" w:rsidP="00F83E62">
                      <w:pPr>
                        <w:pStyle w:val="numericallist"/>
                        <w:numPr>
                          <w:ilvl w:val="0"/>
                          <w:numId w:val="0"/>
                        </w:numPr>
                        <w:ind w:left="454"/>
                      </w:pPr>
                      <w:r>
                        <w:t>with (</w:t>
                      </w:r>
                      <w:proofErr w:type="spellStart"/>
                      <w:r>
                        <w:t>P</w:t>
                      </w:r>
                      <w:r w:rsidRPr="00273887">
                        <w:rPr>
                          <w:vertAlign w:val="subscript"/>
                        </w:rPr>
                        <w:t>n</w:t>
                      </w:r>
                      <w:proofErr w:type="spellEnd"/>
                      <w:r>
                        <w:t xml:space="preserve"> &gt; … </w:t>
                      </w:r>
                      <w:proofErr w:type="spellStart"/>
                      <w:r>
                        <w:t>P</w:t>
                      </w:r>
                      <w:r w:rsidRPr="00273887">
                        <w:rPr>
                          <w:vertAlign w:val="subscript"/>
                        </w:rPr>
                        <w:t>2</w:t>
                      </w:r>
                      <w:proofErr w:type="spellEnd"/>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sidR="00F83E62" w:rsidRPr="00F83E62">
        <w:rPr>
          <w:noProof/>
          <w:lang w:eastAsia="en-GB"/>
        </w:rPr>
        <mc:AlternateContent>
          <mc:Choice Requires="wps">
            <w:drawing>
              <wp:anchor distT="0" distB="0" distL="114300" distR="114300" simplePos="0" relativeHeight="251668992" behindDoc="0" locked="0" layoutInCell="1" allowOverlap="1" wp14:anchorId="13E32C5E" wp14:editId="0D29C3D4">
                <wp:simplePos x="0" y="0"/>
                <wp:positionH relativeFrom="column">
                  <wp:posOffset>1438275</wp:posOffset>
                </wp:positionH>
                <wp:positionV relativeFrom="paragraph">
                  <wp:posOffset>1534160</wp:posOffset>
                </wp:positionV>
                <wp:extent cx="389255" cy="287655"/>
                <wp:effectExtent l="0" t="0" r="0" b="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54E9C87A" w14:textId="77777777" w:rsidR="00F346B1" w:rsidRPr="00B75651" w:rsidRDefault="00F346B1" w:rsidP="00F83E62">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32C5E" id="_x0000_s1122" type="#_x0000_t202" style="position:absolute;left:0;text-align:left;margin-left:113.25pt;margin-top:120.8pt;width:30.65pt;height:22.6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" stroked="f">
                <v:textbox>
                  <w:txbxContent>
                    <w:p w14:paraId="54E9C87A" w14:textId="77777777" w:rsidR="00F346B1" w:rsidRPr="00B75651" w:rsidRDefault="00F346B1" w:rsidP="00F83E62">
                      <w:pPr>
                        <w:spacing w:before="80" w:after="40"/>
                        <w:ind w:left="0"/>
                        <w:rPr>
                          <w:sz w:val="18"/>
                          <w:szCs w:val="18"/>
                        </w:rPr>
                      </w:pPr>
                      <w:r w:rsidRPr="00B75651">
                        <w:rPr>
                          <w:sz w:val="18"/>
                          <w:szCs w:val="18"/>
                        </w:rPr>
                        <w:t>NO</w:t>
                      </w:r>
                    </w:p>
                  </w:txbxContent>
                </v:textbox>
              </v:shape>
            </w:pict>
          </mc:Fallback>
        </mc:AlternateContent>
      </w:r>
      <w:r w:rsidR="00F83E62" w:rsidRPr="00F83E62">
        <w:rPr>
          <w:noProof/>
          <w:lang w:eastAsia="en-GB"/>
        </w:rPr>
        <mc:AlternateContent>
          <mc:Choice Requires="wps">
            <w:drawing>
              <wp:anchor distT="0" distB="0" distL="114300" distR="114300" simplePos="0" relativeHeight="251673088" behindDoc="0" locked="0" layoutInCell="1" allowOverlap="1" wp14:anchorId="164A5FE7" wp14:editId="3E4DEA20">
                <wp:simplePos x="0" y="0"/>
                <wp:positionH relativeFrom="column">
                  <wp:posOffset>993140</wp:posOffset>
                </wp:positionH>
                <wp:positionV relativeFrom="paragraph">
                  <wp:posOffset>3676015</wp:posOffset>
                </wp:positionV>
                <wp:extent cx="1219200" cy="397510"/>
                <wp:effectExtent l="0" t="0" r="1905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20308CB" w14:textId="77777777" w:rsidR="00F346B1" w:rsidRPr="0002523B" w:rsidRDefault="00F346B1" w:rsidP="00F83E62">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4A5FE7" id="Flowchart: Process 322" o:spid="_x0000_s1123" type="#_x0000_t109" style="position:absolute;left:0;text-align:left;margin-left:78.2pt;margin-top:289.45pt;width:96pt;height:31.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">
                <v:textbox>
                  <w:txbxContent>
                    <w:p w14:paraId="120308CB" w14:textId="77777777" w:rsidR="00F346B1" w:rsidRPr="0002523B" w:rsidRDefault="00F346B1" w:rsidP="00F83E62">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F83E62" w:rsidRPr="00F83E62">
        <w:rPr>
          <w:noProof/>
          <w:lang w:eastAsia="en-GB"/>
        </w:rPr>
        <mc:AlternateContent>
          <mc:Choice Requires="wps">
            <w:drawing>
              <wp:anchor distT="0" distB="0" distL="114300" distR="114300" simplePos="0" relativeHeight="251638272" behindDoc="0" locked="0" layoutInCell="1" allowOverlap="1" wp14:anchorId="4E1B92DC" wp14:editId="12DDD578">
                <wp:simplePos x="0" y="0"/>
                <wp:positionH relativeFrom="column">
                  <wp:posOffset>1614805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656D19" id="Straight Arrow Connector 321" o:spid="_x0000_s1026" type="#_x0000_t32" style="position:absolute;margin-left:127.15pt;margin-top:228.65pt;width:0;height:60.6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99712" behindDoc="0" locked="0" layoutInCell="1" allowOverlap="1" wp14:anchorId="63532460" wp14:editId="67233217">
                <wp:simplePos x="0" y="0"/>
                <wp:positionH relativeFrom="column">
                  <wp:posOffset>530860</wp:posOffset>
                </wp:positionH>
                <wp:positionV relativeFrom="paragraph">
                  <wp:posOffset>1684655</wp:posOffset>
                </wp:positionV>
                <wp:extent cx="905510" cy="0"/>
                <wp:effectExtent l="0" t="76200" r="27940" b="95250"/>
                <wp:wrapNone/>
                <wp:docPr id="320" name="Straight Arrow Connector 320"/>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E2C98B" id="Straight Arrow Connector 320" o:spid="_x0000_s1026" type="#_x0000_t32" style="position:absolute;margin-left:41.8pt;margin-top:132.65pt;width:71.3pt;height:0;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81280" behindDoc="0" locked="0" layoutInCell="1" allowOverlap="1" wp14:anchorId="621FA864" wp14:editId="738BE150">
                <wp:simplePos x="0" y="0"/>
                <wp:positionH relativeFrom="column">
                  <wp:posOffset>2224405</wp:posOffset>
                </wp:positionH>
                <wp:positionV relativeFrom="paragraph">
                  <wp:posOffset>3877310</wp:posOffset>
                </wp:positionV>
                <wp:extent cx="1303655" cy="0"/>
                <wp:effectExtent l="0" t="76200" r="29845" b="95250"/>
                <wp:wrapNone/>
                <wp:docPr id="94" name="Straight Arrow Connector 94"/>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850733" id="Straight Arrow Connector 94" o:spid="_x0000_s1026" type="#_x0000_t32" style="position:absolute;margin-left:175.15pt;margin-top:305.3pt;width:102.65pt;height:0;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75136" behindDoc="0" locked="0" layoutInCell="1" allowOverlap="1" wp14:anchorId="584FA3DC" wp14:editId="024E1B0C">
                <wp:simplePos x="0" y="0"/>
                <wp:positionH relativeFrom="column">
                  <wp:posOffset>3532505</wp:posOffset>
                </wp:positionH>
                <wp:positionV relativeFrom="paragraph">
                  <wp:posOffset>3670300</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1D331B8D" w14:textId="77777777" w:rsidR="00F346B1" w:rsidRPr="0002523B" w:rsidRDefault="00F346B1" w:rsidP="00F83E62">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FA3DC" id="Flowchart: Process 93" o:spid="_x0000_s1124" type="#_x0000_t109" style="position:absolute;left:0;text-align:left;margin-left:278.15pt;margin-top:289pt;width:74.65pt;height:30.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">
                <v:textbox>
                  <w:txbxContent>
                    <w:p w14:paraId="1D331B8D" w14:textId="77777777" w:rsidR="00F346B1" w:rsidRPr="0002523B" w:rsidRDefault="00F346B1" w:rsidP="00F83E62">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F83E62" w:rsidRPr="00F83E62">
        <w:rPr>
          <w:noProof/>
          <w:lang w:eastAsia="en-GB"/>
        </w:rPr>
        <mc:AlternateContent>
          <mc:Choice Requires="wps">
            <w:drawing>
              <wp:anchor distT="0" distB="0" distL="114300" distR="114300" simplePos="0" relativeHeight="251642368" behindDoc="0" locked="0" layoutInCell="1" allowOverlap="1" wp14:anchorId="097052F6" wp14:editId="352B524E">
                <wp:simplePos x="0" y="0"/>
                <wp:positionH relativeFrom="column">
                  <wp:posOffset>4222115</wp:posOffset>
                </wp:positionH>
                <wp:positionV relativeFrom="paragraph">
                  <wp:posOffset>524510</wp:posOffset>
                </wp:positionV>
                <wp:extent cx="930910" cy="647700"/>
                <wp:effectExtent l="0" t="0" r="21590" b="19050"/>
                <wp:wrapNone/>
                <wp:docPr id="9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49C7D263" w14:textId="77777777" w:rsidR="00F346B1" w:rsidRPr="0002523B" w:rsidRDefault="00F346B1" w:rsidP="00F83E62">
                            <w:pPr>
                              <w:spacing w:after="0"/>
                              <w:ind w:left="0"/>
                              <w:jc w:val="center"/>
                              <w:rPr>
                                <w:sz w:val="16"/>
                                <w:szCs w:val="16"/>
                              </w:rPr>
                            </w:pPr>
                            <w:r>
                              <w:rPr>
                                <w:sz w:val="16"/>
                                <w:szCs w:val="16"/>
                              </w:rPr>
                              <w:t xml:space="preserve">Store component(s) for 168 hours at Power = </w:t>
                            </w:r>
                            <w:proofErr w:type="spellStart"/>
                            <w:r>
                              <w:rPr>
                                <w:sz w:val="16"/>
                                <w:szCs w:val="16"/>
                              </w:rPr>
                              <w:t>P</w:t>
                            </w:r>
                            <w:r>
                              <w:rPr>
                                <w:sz w:val="18"/>
                                <w:szCs w:val="18"/>
                                <w:vertAlign w:val="subscript"/>
                              </w:rPr>
                              <w:t>appl</w:t>
                            </w:r>
                            <w:r w:rsidRPr="006F17F8">
                              <w:rPr>
                                <w:sz w:val="18"/>
                                <w:szCs w:val="18"/>
                                <w:vertAlign w:val="subscript"/>
                              </w:rPr>
                              <w:t>i</w:t>
                            </w:r>
                            <w:r>
                              <w:rPr>
                                <w:sz w:val="18"/>
                                <w:szCs w:val="18"/>
                                <w:vertAlign w:val="subscript"/>
                              </w:rPr>
                              <w:t>ed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052F6" id="_x0000_s1125" type="#_x0000_t109" style="position:absolute;left:0;text-align:left;margin-left:332.45pt;margin-top:41.3pt;width:73.3pt;height:51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">
                <v:textbox>
                  <w:txbxContent>
                    <w:p w14:paraId="49C7D263" w14:textId="77777777" w:rsidR="00F346B1" w:rsidRPr="0002523B" w:rsidRDefault="00F346B1" w:rsidP="00F83E62">
                      <w:pPr>
                        <w:spacing w:after="0"/>
                        <w:ind w:left="0"/>
                        <w:jc w:val="center"/>
                        <w:rPr>
                          <w:sz w:val="16"/>
                          <w:szCs w:val="16"/>
                        </w:rPr>
                      </w:pPr>
                      <w:r>
                        <w:rPr>
                          <w:sz w:val="16"/>
                          <w:szCs w:val="16"/>
                        </w:rPr>
                        <w:t xml:space="preserve">Store component(s) for 168 hours at Power = </w:t>
                      </w:r>
                      <w:proofErr w:type="spellStart"/>
                      <w:r>
                        <w:rPr>
                          <w:sz w:val="16"/>
                          <w:szCs w:val="16"/>
                        </w:rPr>
                        <w:t>P</w:t>
                      </w:r>
                      <w:r>
                        <w:rPr>
                          <w:sz w:val="18"/>
                          <w:szCs w:val="18"/>
                          <w:vertAlign w:val="subscript"/>
                        </w:rPr>
                        <w:t>appl</w:t>
                      </w:r>
                      <w:r w:rsidRPr="006F17F8">
                        <w:rPr>
                          <w:sz w:val="18"/>
                          <w:szCs w:val="18"/>
                          <w:vertAlign w:val="subscript"/>
                        </w:rPr>
                        <w:t>i</w:t>
                      </w:r>
                      <w:r>
                        <w:rPr>
                          <w:sz w:val="18"/>
                          <w:szCs w:val="18"/>
                          <w:vertAlign w:val="subscript"/>
                        </w:rPr>
                        <w:t>ed</w:t>
                      </w:r>
                      <w:proofErr w:type="spellEnd"/>
                    </w:p>
                  </w:txbxContent>
                </v:textbox>
              </v:shape>
            </w:pict>
          </mc:Fallback>
        </mc:AlternateContent>
      </w:r>
      <w:r w:rsidR="00F83E62" w:rsidRPr="00F83E62">
        <w:rPr>
          <w:noProof/>
          <w:lang w:eastAsia="en-GB"/>
        </w:rPr>
        <mc:AlternateContent>
          <mc:Choice Requires="wps">
            <w:drawing>
              <wp:anchor distT="0" distB="0" distL="114300" distR="114300" simplePos="0" relativeHeight="251644416" behindDoc="0" locked="0" layoutInCell="1" allowOverlap="1" wp14:anchorId="5A0147E0" wp14:editId="7E2F4D40">
                <wp:simplePos x="0" y="0"/>
                <wp:positionH relativeFrom="column">
                  <wp:posOffset>2639060</wp:posOffset>
                </wp:positionH>
                <wp:positionV relativeFrom="paragraph">
                  <wp:posOffset>524510</wp:posOffset>
                </wp:positionV>
                <wp:extent cx="1032510" cy="647700"/>
                <wp:effectExtent l="0" t="0" r="15240" b="19050"/>
                <wp:wrapNone/>
                <wp:docPr id="9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3397D4B2" w14:textId="77777777" w:rsidR="00F346B1" w:rsidRPr="0002523B" w:rsidRDefault="00F346B1" w:rsidP="00F83E62">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147E0" id="_x0000_s1126" type="#_x0000_t109" style="position:absolute;left:0;text-align:left;margin-left:207.8pt;margin-top:41.3pt;width:81.3pt;height:5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">
                <v:textbox>
                  <w:txbxContent>
                    <w:p w14:paraId="3397D4B2" w14:textId="77777777" w:rsidR="00F346B1" w:rsidRPr="0002523B" w:rsidRDefault="00F346B1" w:rsidP="00F83E62">
                      <w:pPr>
                        <w:spacing w:before="120" w:after="0"/>
                        <w:ind w:left="0"/>
                        <w:jc w:val="center"/>
                        <w:rPr>
                          <w:sz w:val="16"/>
                          <w:szCs w:val="16"/>
                        </w:rPr>
                      </w:pPr>
                      <w:r>
                        <w:rPr>
                          <w:sz w:val="16"/>
                          <w:szCs w:val="16"/>
                        </w:rPr>
                        <w:t>Monitor component condition in test facility</w:t>
                      </w:r>
                    </w:p>
                  </w:txbxContent>
                </v:textbox>
              </v:shape>
            </w:pict>
          </mc:Fallback>
        </mc:AlternateContent>
      </w:r>
      <w:r w:rsidR="00F83E62" w:rsidRPr="00F83E62">
        <w:rPr>
          <w:noProof/>
          <w:lang w:eastAsia="en-GB"/>
        </w:rPr>
        <mc:AlternateContent>
          <mc:Choice Requires="wps">
            <w:drawing>
              <wp:anchor distT="0" distB="0" distL="114300" distR="114300" simplePos="0" relativeHeight="251640320" behindDoc="0" locked="0" layoutInCell="1" allowOverlap="1" wp14:anchorId="77B395EB" wp14:editId="3F8B5A5F">
                <wp:simplePos x="0" y="0"/>
                <wp:positionH relativeFrom="column">
                  <wp:posOffset>1208405</wp:posOffset>
                </wp:positionH>
                <wp:positionV relativeFrom="paragraph">
                  <wp:posOffset>516255</wp:posOffset>
                </wp:positionV>
                <wp:extent cx="812800" cy="647700"/>
                <wp:effectExtent l="0" t="0" r="25400" b="19050"/>
                <wp:wrapNone/>
                <wp:docPr id="9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1C3BC6FC" w14:textId="77777777" w:rsidR="00F346B1" w:rsidRPr="0002523B" w:rsidRDefault="00F346B1" w:rsidP="00F83E62">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395EB" id="_x0000_s1127" type="#_x0000_t109" style="position:absolute;left:0;text-align:left;margin-left:95.15pt;margin-top:40.65pt;width:64pt;height:51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">
                <v:textbox>
                  <w:txbxContent>
                    <w:p w14:paraId="1C3BC6FC" w14:textId="77777777" w:rsidR="00F346B1" w:rsidRPr="0002523B" w:rsidRDefault="00F346B1" w:rsidP="00F83E62">
                      <w:pPr>
                        <w:spacing w:before="120" w:after="0"/>
                        <w:ind w:left="0"/>
                        <w:jc w:val="center"/>
                        <w:rPr>
                          <w:sz w:val="16"/>
                          <w:szCs w:val="16"/>
                        </w:rPr>
                      </w:pPr>
                      <w:r w:rsidRPr="0002523B">
                        <w:rPr>
                          <w:sz w:val="16"/>
                          <w:szCs w:val="16"/>
                        </w:rPr>
                        <w:t>Place component(s) in test facility</w:t>
                      </w:r>
                    </w:p>
                  </w:txbxContent>
                </v:textbox>
              </v:shape>
            </w:pict>
          </mc:Fallback>
        </mc:AlternateContent>
      </w:r>
      <w:r w:rsidR="00F83E62" w:rsidRPr="00F83E62">
        <w:rPr>
          <w:noProof/>
          <w:lang w:eastAsia="en-GB"/>
        </w:rPr>
        <mc:AlternateContent>
          <mc:Choice Requires="wps">
            <w:drawing>
              <wp:anchor distT="0" distB="0" distL="114300" distR="114300" simplePos="0" relativeHeight="251652608" behindDoc="0" locked="0" layoutInCell="1" allowOverlap="1" wp14:anchorId="6016CE0B" wp14:editId="65EB6C89">
                <wp:simplePos x="0" y="0"/>
                <wp:positionH relativeFrom="column">
                  <wp:posOffset>917575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77F678" id="Straight Arrow Connector 87" o:spid="_x0000_s1026" type="#_x0000_t32" style="position:absolute;margin-left:72.25pt;margin-top:65.8pt;width:22.65pt;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54656" behindDoc="0" locked="0" layoutInCell="1" allowOverlap="1" wp14:anchorId="13AFBD3B" wp14:editId="57FB44C4">
                <wp:simplePos x="0" y="0"/>
                <wp:positionH relativeFrom="column">
                  <wp:posOffset>2029460</wp:posOffset>
                </wp:positionH>
                <wp:positionV relativeFrom="paragraph">
                  <wp:posOffset>837565</wp:posOffset>
                </wp:positionV>
                <wp:extent cx="617855" cy="0"/>
                <wp:effectExtent l="0" t="76200" r="29845" b="95250"/>
                <wp:wrapNone/>
                <wp:docPr id="86" name="Straight Arrow Connector 86"/>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253F65" id="Straight Arrow Connector 86" o:spid="_x0000_s1026" type="#_x0000_t32" style="position:absolute;margin-left:159.8pt;margin-top:65.95pt;width:48.65pt;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46464" behindDoc="0" locked="0" layoutInCell="1" allowOverlap="1" wp14:anchorId="5D8A0637" wp14:editId="131D6538">
                <wp:simplePos x="0" y="0"/>
                <wp:positionH relativeFrom="column">
                  <wp:posOffset>4213225</wp:posOffset>
                </wp:positionH>
                <wp:positionV relativeFrom="paragraph">
                  <wp:posOffset>2113280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42E7A8F" w14:textId="77777777" w:rsidR="00F346B1" w:rsidRDefault="00F346B1" w:rsidP="00F83E62">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06206172" w14:textId="77777777" w:rsidR="00F346B1" w:rsidRPr="0002523B" w:rsidRDefault="00F346B1" w:rsidP="00F83E62">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A0637" id="Flowchart: Process 85" o:spid="_x0000_s1128" type="#_x0000_t109" style="position:absolute;left:0;text-align:left;margin-left:331.75pt;margin-top:166.4pt;width:93.3pt;height:51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">
                <v:textbox>
                  <w:txbxContent>
                    <w:p w14:paraId="042E7A8F" w14:textId="77777777" w:rsidR="00F346B1" w:rsidRDefault="00F346B1" w:rsidP="00F83E62">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06206172" w14:textId="77777777" w:rsidR="00F346B1" w:rsidRPr="0002523B" w:rsidRDefault="00F346B1" w:rsidP="00F83E62">
                      <w:pPr>
                        <w:spacing w:after="0"/>
                        <w:ind w:left="0"/>
                        <w:jc w:val="center"/>
                        <w:rPr>
                          <w:sz w:val="16"/>
                          <w:szCs w:val="16"/>
                        </w:rPr>
                      </w:pPr>
                      <w:r w:rsidRPr="0002523B">
                        <w:rPr>
                          <w:sz w:val="16"/>
                          <w:szCs w:val="16"/>
                        </w:rPr>
                        <w:t>1 hour</w:t>
                      </w:r>
                    </w:p>
                  </w:txbxContent>
                </v:textbox>
              </v:shape>
            </w:pict>
          </mc:Fallback>
        </mc:AlternateContent>
      </w:r>
      <w:r w:rsidR="00F83E62" w:rsidRPr="00F83E62">
        <w:rPr>
          <w:noProof/>
          <w:lang w:eastAsia="en-GB"/>
        </w:rPr>
        <mc:AlternateContent>
          <mc:Choice Requires="wps">
            <w:drawing>
              <wp:anchor distT="0" distB="0" distL="114300" distR="114300" simplePos="0" relativeHeight="251662848" behindDoc="0" locked="0" layoutInCell="1" allowOverlap="1" wp14:anchorId="69C0C4C5" wp14:editId="2349B8F2">
                <wp:simplePos x="0" y="0"/>
                <wp:positionH relativeFrom="column">
                  <wp:posOffset>3904615</wp:posOffset>
                </wp:positionH>
                <wp:positionV relativeFrom="paragraph">
                  <wp:posOffset>2454910</wp:posOffset>
                </wp:positionV>
                <wp:extent cx="304165"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5966AE" id="Straight Arrow Connector 84" o:spid="_x0000_s1026" type="#_x0000_t32" style="position:absolute;margin-left:307.45pt;margin-top:193.3pt;width:23.95pt;height:0;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48512" behindDoc="0" locked="0" layoutInCell="1" allowOverlap="1" wp14:anchorId="5E48EDA9" wp14:editId="2ED24CC1">
                <wp:simplePos x="0" y="0"/>
                <wp:positionH relativeFrom="column">
                  <wp:posOffset>2816225</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77D660B2" w14:textId="77777777" w:rsidR="00F346B1" w:rsidRDefault="00F346B1" w:rsidP="00F83E62">
                            <w:pPr>
                              <w:spacing w:after="0"/>
                              <w:ind w:left="0"/>
                              <w:jc w:val="center"/>
                              <w:rPr>
                                <w:sz w:val="16"/>
                                <w:szCs w:val="16"/>
                              </w:rPr>
                            </w:pPr>
                            <w:r w:rsidRPr="0002523B">
                              <w:rPr>
                                <w:sz w:val="16"/>
                                <w:szCs w:val="16"/>
                              </w:rPr>
                              <w:t>Electrical measurements read and record</w:t>
                            </w:r>
                            <w:r>
                              <w:rPr>
                                <w:sz w:val="16"/>
                                <w:szCs w:val="16"/>
                              </w:rPr>
                              <w:t xml:space="preserve"> at</w:t>
                            </w:r>
                          </w:p>
                          <w:p w14:paraId="76487410" w14:textId="77777777" w:rsidR="00F346B1" w:rsidRPr="0002523B" w:rsidRDefault="00F346B1" w:rsidP="00F83E62">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EDA9" id="Flowchart: Process 83" o:spid="_x0000_s1129" type="#_x0000_t109" style="position:absolute;left:0;text-align:left;margin-left:221.75pt;margin-top:167.2pt;width:85.3pt;height:51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">
                <v:textbox>
                  <w:txbxContent>
                    <w:p w14:paraId="77D660B2" w14:textId="77777777" w:rsidR="00F346B1" w:rsidRDefault="00F346B1" w:rsidP="00F83E62">
                      <w:pPr>
                        <w:spacing w:after="0"/>
                        <w:ind w:left="0"/>
                        <w:jc w:val="center"/>
                        <w:rPr>
                          <w:sz w:val="16"/>
                          <w:szCs w:val="16"/>
                        </w:rPr>
                      </w:pPr>
                      <w:r w:rsidRPr="0002523B">
                        <w:rPr>
                          <w:sz w:val="16"/>
                          <w:szCs w:val="16"/>
                        </w:rPr>
                        <w:t>Electrical measurements read and record</w:t>
                      </w:r>
                      <w:r>
                        <w:rPr>
                          <w:sz w:val="16"/>
                          <w:szCs w:val="16"/>
                        </w:rPr>
                        <w:t xml:space="preserve"> at</w:t>
                      </w:r>
                    </w:p>
                    <w:p w14:paraId="76487410" w14:textId="77777777" w:rsidR="00F346B1" w:rsidRPr="0002523B" w:rsidRDefault="00F346B1" w:rsidP="00F83E62">
                      <w:pPr>
                        <w:spacing w:after="0"/>
                        <w:ind w:left="0"/>
                        <w:jc w:val="center"/>
                        <w:rPr>
                          <w:sz w:val="16"/>
                          <w:szCs w:val="16"/>
                        </w:rPr>
                      </w:pPr>
                      <w:r>
                        <w:rPr>
                          <w:sz w:val="16"/>
                          <w:szCs w:val="16"/>
                        </w:rPr>
                        <w:t>+22 ±3°C</w:t>
                      </w:r>
                    </w:p>
                  </w:txbxContent>
                </v:textbox>
              </v:shape>
            </w:pict>
          </mc:Fallback>
        </mc:AlternateContent>
      </w:r>
      <w:r w:rsidR="00F83E62" w:rsidRPr="00F83E62">
        <w:rPr>
          <w:noProof/>
          <w:lang w:eastAsia="en-GB"/>
        </w:rPr>
        <mc:AlternateContent>
          <mc:Choice Requires="wps">
            <w:drawing>
              <wp:anchor distT="0" distB="0" distL="114300" distR="114300" simplePos="0" relativeHeight="251685376" behindDoc="0" locked="0" layoutInCell="1" allowOverlap="1" wp14:anchorId="54D75237" wp14:editId="6379FA78">
                <wp:simplePos x="0" y="0"/>
                <wp:positionH relativeFrom="column">
                  <wp:posOffset>3671570</wp:posOffset>
                </wp:positionH>
                <wp:positionV relativeFrom="paragraph">
                  <wp:posOffset>837565</wp:posOffset>
                </wp:positionV>
                <wp:extent cx="549910" cy="0"/>
                <wp:effectExtent l="0" t="76200" r="21590" b="95250"/>
                <wp:wrapNone/>
                <wp:docPr id="82" name="Straight Arrow Connector 82"/>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E465618" id="Straight Arrow Connector 82" o:spid="_x0000_s1026" type="#_x0000_t32" style="position:absolute;margin-left:289.1pt;margin-top:65.95pt;width:43.3pt;height:0;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95616" behindDoc="0" locked="0" layoutInCell="1" allowOverlap="1" wp14:anchorId="598ABC69" wp14:editId="3A6AFAC9">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2F1964" id="Straight Arrow Connector 81" o:spid="_x0000_s1026" type="#_x0000_t32" style="position:absolute;margin-left:406.45pt;margin-top:66pt;width:36.65pt;height:0;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91520" behindDoc="0" locked="0" layoutInCell="1" allowOverlap="1" wp14:anchorId="3523C76A" wp14:editId="38A5F18B">
                <wp:simplePos x="0" y="0"/>
                <wp:positionH relativeFrom="column">
                  <wp:posOffset>5396865</wp:posOffset>
                </wp:positionH>
                <wp:positionV relativeFrom="paragraph">
                  <wp:posOffset>2446655</wp:posOffset>
                </wp:positionV>
                <wp:extent cx="203200" cy="0"/>
                <wp:effectExtent l="38100" t="76200" r="0" b="95250"/>
                <wp:wrapNone/>
                <wp:docPr id="80" name="Straight Arrow Connector 80"/>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4049F7" id="Straight Arrow Connector 80" o:spid="_x0000_s1026" type="#_x0000_t32" style="position:absolute;margin-left:424.95pt;margin-top:192.65pt;width:16pt;height:0;flip:x;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93568" behindDoc="0" locked="0" layoutInCell="1" allowOverlap="1" wp14:anchorId="513038A3" wp14:editId="41F9A892">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1F622372" w14:textId="77777777" w:rsidR="00F346B1" w:rsidRPr="0002523B" w:rsidRDefault="00F346B1" w:rsidP="00F83E62">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038A3" id="Flowchart: Process 79" o:spid="_x0000_s1130" type="#_x0000_t109" style="position:absolute;left:0;text-align:left;margin-left:443.4pt;margin-top:41.3pt;width:68.65pt;height:51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">
                <v:textbox>
                  <w:txbxContent>
                    <w:p w14:paraId="1F622372" w14:textId="77777777" w:rsidR="00F346B1" w:rsidRPr="0002523B" w:rsidRDefault="00F346B1" w:rsidP="00F83E62">
                      <w:pPr>
                        <w:spacing w:after="0"/>
                        <w:ind w:left="0"/>
                        <w:jc w:val="center"/>
                        <w:rPr>
                          <w:sz w:val="16"/>
                          <w:szCs w:val="16"/>
                        </w:rPr>
                      </w:pPr>
                      <w:r>
                        <w:rPr>
                          <w:sz w:val="16"/>
                          <w:szCs w:val="16"/>
                        </w:rPr>
                        <w:t>Monitor component condition in test facility</w:t>
                      </w:r>
                    </w:p>
                  </w:txbxContent>
                </v:textbox>
              </v:shape>
            </w:pict>
          </mc:Fallback>
        </mc:AlternateContent>
      </w:r>
      <w:r w:rsidR="00F83E62" w:rsidRPr="00F83E62">
        <w:rPr>
          <w:noProof/>
          <w:lang w:eastAsia="en-GB"/>
        </w:rPr>
        <mc:AlternateContent>
          <mc:Choice Requires="wps">
            <w:drawing>
              <wp:anchor distT="0" distB="0" distL="114300" distR="114300" simplePos="0" relativeHeight="251656704" behindDoc="0" locked="0" layoutInCell="1" allowOverlap="1" wp14:anchorId="21C4BD56" wp14:editId="13A04CFC">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E4B400B" id="Straight Arrow Connector 78" o:spid="_x0000_s1026" type="#_x0000_t32" style="position:absolute;margin-left:478.45pt;margin-top:92.65pt;width:0;height:74.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58752" behindDoc="0" locked="0" layoutInCell="1" allowOverlap="1" wp14:anchorId="07B610A1" wp14:editId="6EA8A2FD">
                <wp:simplePos x="0" y="0"/>
                <wp:positionH relativeFrom="column">
                  <wp:posOffset>1614805</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BB9959" id="Straight Arrow Connector 77" o:spid="_x0000_s1026" type="#_x0000_t32" style="position:absolute;margin-left:127.15pt;margin-top:92pt;width:0;height:63.95pt;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83328" behindDoc="0" locked="0" layoutInCell="1" allowOverlap="1" wp14:anchorId="5681AE15" wp14:editId="4800444E">
                <wp:simplePos x="0" y="0"/>
                <wp:positionH relativeFrom="column">
                  <wp:posOffset>1396365</wp:posOffset>
                </wp:positionH>
                <wp:positionV relativeFrom="paragraph">
                  <wp:posOffset>3063240</wp:posOffset>
                </wp:positionV>
                <wp:extent cx="457200" cy="287655"/>
                <wp:effectExtent l="0" t="0" r="0" b="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94C94B2" w14:textId="77777777" w:rsidR="00F346B1" w:rsidRPr="00B75651" w:rsidRDefault="00F346B1" w:rsidP="00F83E62">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1AE15" id="_x0000_s1131" type="#_x0000_t202" style="position:absolute;left:0;text-align:left;margin-left:109.95pt;margin-top:241.2pt;width:36pt;height:22.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" stroked="f">
                <v:textbox>
                  <w:txbxContent>
                    <w:p w14:paraId="194C94B2" w14:textId="77777777" w:rsidR="00F346B1" w:rsidRPr="00B75651" w:rsidRDefault="00F346B1" w:rsidP="00F83E62">
                      <w:pPr>
                        <w:spacing w:before="80" w:after="40"/>
                        <w:ind w:left="0"/>
                        <w:rPr>
                          <w:sz w:val="18"/>
                          <w:szCs w:val="18"/>
                        </w:rPr>
                      </w:pPr>
                      <w:r w:rsidRPr="00B75651">
                        <w:rPr>
                          <w:sz w:val="18"/>
                          <w:szCs w:val="18"/>
                        </w:rPr>
                        <w:t>YES</w:t>
                      </w:r>
                    </w:p>
                  </w:txbxContent>
                </v:textbox>
              </v:shape>
            </w:pict>
          </mc:Fallback>
        </mc:AlternateContent>
      </w:r>
      <w:r w:rsidR="00F83E62" w:rsidRPr="00F83E62">
        <w:rPr>
          <w:noProof/>
          <w:lang w:eastAsia="en-GB"/>
        </w:rPr>
        <mc:AlternateContent>
          <mc:Choice Requires="wps">
            <w:drawing>
              <wp:anchor distT="0" distB="0" distL="114300" distR="114300" simplePos="0" relativeHeight="251687424" behindDoc="0" locked="0" layoutInCell="1" allowOverlap="1" wp14:anchorId="4D4934A9" wp14:editId="0C760673">
                <wp:simplePos x="0" y="0"/>
                <wp:positionH relativeFrom="column">
                  <wp:posOffset>2374900</wp:posOffset>
                </wp:positionH>
                <wp:positionV relativeFrom="paragraph">
                  <wp:posOffset>3462020</wp:posOffset>
                </wp:positionV>
                <wp:extent cx="1049655" cy="405765"/>
                <wp:effectExtent l="0" t="0" r="0" b="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257F8E2C" w14:textId="77777777" w:rsidR="00F346B1" w:rsidRPr="000E4B12" w:rsidRDefault="00F346B1" w:rsidP="00F83E62">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934A9" id="_x0000_s1132" type="#_x0000_t202" style="position:absolute;left:0;text-align:left;margin-left:187pt;margin-top:272.6pt;width:82.65pt;height:31.9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" stroked="f">
                <v:textbox>
                  <w:txbxContent>
                    <w:p w14:paraId="257F8E2C" w14:textId="77777777" w:rsidR="00F346B1" w:rsidRPr="000E4B12" w:rsidRDefault="00F346B1" w:rsidP="00F83E62">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00F83E62" w:rsidRPr="00F83E62">
        <w:rPr>
          <w:noProof/>
          <w:lang w:eastAsia="en-GB"/>
        </w:rPr>
        <mc:AlternateContent>
          <mc:Choice Requires="wps">
            <w:drawing>
              <wp:anchor distT="0" distB="0" distL="114300" distR="114300" simplePos="0" relativeHeight="251636224" behindDoc="0" locked="0" layoutInCell="1" allowOverlap="1" wp14:anchorId="26E20F18" wp14:editId="4969D0BA">
                <wp:simplePos x="0" y="0"/>
                <wp:positionH relativeFrom="column">
                  <wp:posOffset>1614805</wp:posOffset>
                </wp:positionH>
                <wp:positionV relativeFrom="paragraph">
                  <wp:posOffset>4072255</wp:posOffset>
                </wp:positionV>
                <wp:extent cx="0" cy="508000"/>
                <wp:effectExtent l="76200" t="0" r="57150" b="63500"/>
                <wp:wrapNone/>
                <wp:docPr id="74" name="Straight Arrow Connector 7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EB9E8A" id="Straight Arrow Connector 74" o:spid="_x0000_s1026" type="#_x0000_t32" style="position:absolute;margin-left:127.15pt;margin-top:320.65pt;width:0;height:40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77184" behindDoc="0" locked="0" layoutInCell="1" allowOverlap="1" wp14:anchorId="7B795492" wp14:editId="78AE5F8B">
                <wp:simplePos x="0" y="0"/>
                <wp:positionH relativeFrom="column">
                  <wp:posOffset>826770</wp:posOffset>
                </wp:positionH>
                <wp:positionV relativeFrom="paragraph">
                  <wp:posOffset>4578350</wp:posOffset>
                </wp:positionV>
                <wp:extent cx="1574165" cy="922655"/>
                <wp:effectExtent l="0" t="0" r="26035" b="10795"/>
                <wp:wrapNone/>
                <wp:docPr id="73" name="Flowchart: Decision 73"/>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5EAC4D1D" w14:textId="77777777" w:rsidR="00F346B1" w:rsidRPr="0002523B" w:rsidRDefault="00F346B1" w:rsidP="00F83E62">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95492" id="Flowchart: Decision 73" o:spid="_x0000_s1133" type="#_x0000_t110" style="position:absolute;left:0;text-align:left;margin-left:65.1pt;margin-top:360.5pt;width:123.95pt;height:72.6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" filled="f" strokecolor="windowText">
                <v:textbox>
                  <w:txbxContent>
                    <w:p w14:paraId="5EAC4D1D" w14:textId="77777777" w:rsidR="00F346B1" w:rsidRPr="0002523B" w:rsidRDefault="00F346B1" w:rsidP="00F83E62">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00F83E62" w:rsidRPr="00F83E62">
        <w:rPr>
          <w:noProof/>
          <w:lang w:eastAsia="en-GB"/>
        </w:rPr>
        <mc:AlternateContent>
          <mc:Choice Requires="wps">
            <w:drawing>
              <wp:anchor distT="0" distB="0" distL="114300" distR="114300" simplePos="0" relativeHeight="251666944" behindDoc="0" locked="0" layoutInCell="1" allowOverlap="1" wp14:anchorId="54945719" wp14:editId="59DE40CF">
                <wp:simplePos x="0" y="0"/>
                <wp:positionH relativeFrom="column">
                  <wp:posOffset>2400935</wp:posOffset>
                </wp:positionH>
                <wp:positionV relativeFrom="paragraph">
                  <wp:posOffset>5036820</wp:posOffset>
                </wp:positionV>
                <wp:extent cx="1134745" cy="0"/>
                <wp:effectExtent l="0" t="76200" r="27305" b="95250"/>
                <wp:wrapNone/>
                <wp:docPr id="72" name="Straight Arrow Connector 72"/>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391C136" id="Straight Arrow Connector 72" o:spid="_x0000_s1026" type="#_x0000_t32" style="position:absolute;margin-left:189.05pt;margin-top:396.6pt;width:89.35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79232" behindDoc="0" locked="0" layoutInCell="1" allowOverlap="1" wp14:anchorId="3E69202A" wp14:editId="6203B25D">
                <wp:simplePos x="0" y="0"/>
                <wp:positionH relativeFrom="column">
                  <wp:posOffset>3542030</wp:posOffset>
                </wp:positionH>
                <wp:positionV relativeFrom="paragraph">
                  <wp:posOffset>4791710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7CE49CA7" w14:textId="77777777" w:rsidR="00F346B1" w:rsidRPr="0092543E" w:rsidRDefault="00F346B1" w:rsidP="00F83E62">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9202A" id="Flowchart: Process 71" o:spid="_x0000_s1134" type="#_x0000_t109" style="position:absolute;left:0;text-align:left;margin-left:278.9pt;margin-top:377.3pt;width:71.95pt;height:35.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">
                <v:textbox>
                  <w:txbxContent>
                    <w:p w14:paraId="7CE49CA7" w14:textId="77777777" w:rsidR="00F346B1" w:rsidRPr="0092543E" w:rsidRDefault="00F346B1" w:rsidP="00F83E62">
                      <w:pPr>
                        <w:spacing w:before="40" w:after="0"/>
                        <w:ind w:left="0"/>
                        <w:jc w:val="center"/>
                        <w:rPr>
                          <w:b/>
                          <w:sz w:val="18"/>
                          <w:szCs w:val="18"/>
                        </w:rPr>
                      </w:pPr>
                      <w:r w:rsidRPr="0092543E">
                        <w:rPr>
                          <w:b/>
                          <w:sz w:val="18"/>
                          <w:szCs w:val="18"/>
                        </w:rPr>
                        <w:t>Evaluation Test Report</w:t>
                      </w:r>
                    </w:p>
                  </w:txbxContent>
                </v:textbox>
              </v:shape>
            </w:pict>
          </mc:Fallback>
        </mc:AlternateContent>
      </w:r>
      <w:r w:rsidR="00F83E62" w:rsidRPr="00F83E62">
        <w:rPr>
          <w:noProof/>
          <w:lang w:eastAsia="en-GB"/>
        </w:rPr>
        <mc:AlternateContent>
          <mc:Choice Requires="wps">
            <w:drawing>
              <wp:anchor distT="0" distB="0" distL="114300" distR="114300" simplePos="0" relativeHeight="251664896" behindDoc="0" locked="0" layoutInCell="1" allowOverlap="1" wp14:anchorId="42DE8216" wp14:editId="6D3159D6">
                <wp:simplePos x="0" y="0"/>
                <wp:positionH relativeFrom="column">
                  <wp:posOffset>4018915</wp:posOffset>
                </wp:positionH>
                <wp:positionV relativeFrom="paragraph">
                  <wp:posOffset>4072255</wp:posOffset>
                </wp:positionV>
                <wp:extent cx="0" cy="719455"/>
                <wp:effectExtent l="76200" t="0" r="57150" b="61595"/>
                <wp:wrapNone/>
                <wp:docPr id="70" name="Straight Arrow Connector 70"/>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3AC23C4" id="Straight Arrow Connector 70" o:spid="_x0000_s1026" type="#_x0000_t32" style="position:absolute;margin-left:316.45pt;margin-top:320.65pt;width:0;height:56.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97664" behindDoc="0" locked="0" layoutInCell="1" allowOverlap="1" wp14:anchorId="19504A66" wp14:editId="3842F4DC">
                <wp:simplePos x="0" y="0"/>
                <wp:positionH relativeFrom="column">
                  <wp:posOffset>530860</wp:posOffset>
                </wp:positionH>
                <wp:positionV relativeFrom="paragraph">
                  <wp:posOffset>1684655</wp:posOffset>
                </wp:positionV>
                <wp:extent cx="0" cy="3352800"/>
                <wp:effectExtent l="0" t="0" r="19050" b="19050"/>
                <wp:wrapNone/>
                <wp:docPr id="69" name="Straight Connector 6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31BF3EB" id="Straight Connector 69"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" strokecolor="windowText"/>
            </w:pict>
          </mc:Fallback>
        </mc:AlternateContent>
      </w:r>
      <w:r w:rsidR="00F83E62" w:rsidRPr="00F83E62">
        <w:rPr>
          <w:noProof/>
          <w:lang w:eastAsia="en-GB"/>
        </w:rPr>
        <mc:AlternateContent>
          <mc:Choice Requires="wps">
            <w:drawing>
              <wp:anchor distT="0" distB="0" distL="114300" distR="114300" simplePos="0" relativeHeight="251671040" behindDoc="0" locked="0" layoutInCell="1" allowOverlap="1" wp14:anchorId="7BB87289" wp14:editId="6E0EF112">
                <wp:simplePos x="0" y="0"/>
                <wp:positionH relativeFrom="column">
                  <wp:posOffset>2616200</wp:posOffset>
                </wp:positionH>
                <wp:positionV relativeFrom="paragraph">
                  <wp:posOffset>4881245</wp:posOffset>
                </wp:positionV>
                <wp:extent cx="457200" cy="287655"/>
                <wp:effectExtent l="0" t="0" r="0" b="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5767885D" w14:textId="77777777" w:rsidR="00F346B1" w:rsidRPr="00B75651" w:rsidRDefault="00F346B1" w:rsidP="00F83E62">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87289" id="_x0000_s1135" type="#_x0000_t202" style="position:absolute;left:0;text-align:left;margin-left:206pt;margin-top:384.35pt;width:36pt;height:22.6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" stroked="f">
                <v:textbox>
                  <w:txbxContent>
                    <w:p w14:paraId="5767885D" w14:textId="77777777" w:rsidR="00F346B1" w:rsidRPr="00B75651" w:rsidRDefault="00F346B1" w:rsidP="00F83E62">
                      <w:pPr>
                        <w:spacing w:before="80" w:after="40"/>
                        <w:ind w:left="0"/>
                        <w:rPr>
                          <w:sz w:val="18"/>
                          <w:szCs w:val="18"/>
                        </w:rPr>
                      </w:pPr>
                      <w:r w:rsidRPr="00B75651">
                        <w:rPr>
                          <w:sz w:val="18"/>
                          <w:szCs w:val="18"/>
                        </w:rPr>
                        <w:t>YES</w:t>
                      </w:r>
                    </w:p>
                  </w:txbxContent>
                </v:textbox>
              </v:shape>
            </w:pict>
          </mc:Fallback>
        </mc:AlternateContent>
      </w:r>
      <w:r w:rsidR="00F83E62" w:rsidRPr="00F83E62">
        <w:rPr>
          <w:noProof/>
          <w:lang w:eastAsia="en-GB"/>
        </w:rPr>
        <mc:AlternateContent>
          <mc:Choice Requires="wps">
            <w:drawing>
              <wp:anchor distT="0" distB="0" distL="114300" distR="114300" simplePos="0" relativeHeight="251703808" behindDoc="0" locked="0" layoutInCell="1" allowOverlap="1" wp14:anchorId="4E4330C1" wp14:editId="02B247A4">
                <wp:simplePos x="0" y="0"/>
                <wp:positionH relativeFrom="column">
                  <wp:posOffset>530860</wp:posOffset>
                </wp:positionH>
                <wp:positionV relativeFrom="paragraph">
                  <wp:posOffset>5037455</wp:posOffset>
                </wp:positionV>
                <wp:extent cx="295910" cy="0"/>
                <wp:effectExtent l="0" t="0" r="27940" b="19050"/>
                <wp:wrapNone/>
                <wp:docPr id="67" name="Straight Connector 67"/>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ABDE7A8" id="Straight Connector 67" o:spid="_x0000_s1026" style="position:absolute;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" strokecolor="windowText"/>
            </w:pict>
          </mc:Fallback>
        </mc:AlternateContent>
      </w:r>
      <w:r w:rsidR="00F83E62" w:rsidRPr="00F83E62">
        <w:rPr>
          <w:noProof/>
          <w:lang w:eastAsia="en-GB"/>
        </w:rPr>
        <mc:AlternateContent>
          <mc:Choice Requires="wps">
            <w:drawing>
              <wp:anchor distT="0" distB="0" distL="114300" distR="114300" simplePos="0" relativeHeight="251701760" behindDoc="0" locked="0" layoutInCell="1" allowOverlap="1" wp14:anchorId="0C7304CC" wp14:editId="338BABA7">
                <wp:simplePos x="0" y="0"/>
                <wp:positionH relativeFrom="column">
                  <wp:posOffset>5598160</wp:posOffset>
                </wp:positionH>
                <wp:positionV relativeFrom="paragraph">
                  <wp:posOffset>2122805</wp:posOffset>
                </wp:positionV>
                <wp:extent cx="930910" cy="647700"/>
                <wp:effectExtent l="0" t="0" r="21590" b="19050"/>
                <wp:wrapNone/>
                <wp:docPr id="6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779DDF51" w14:textId="77777777" w:rsidR="00F346B1" w:rsidRPr="0002523B" w:rsidRDefault="00F346B1" w:rsidP="00F83E62">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7304CC" id="_x0000_s1136" type="#_x0000_t109" style="position:absolute;left:0;text-align:left;margin-left:440.8pt;margin-top:167.15pt;width:73.3pt;height:5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">
                <v:textbox>
                  <w:txbxContent>
                    <w:p w14:paraId="779DDF51" w14:textId="77777777" w:rsidR="00F346B1" w:rsidRPr="0002523B" w:rsidRDefault="00F346B1" w:rsidP="00F83E62">
                      <w:pPr>
                        <w:spacing w:after="0"/>
                        <w:ind w:left="0"/>
                        <w:jc w:val="center"/>
                        <w:rPr>
                          <w:sz w:val="16"/>
                          <w:szCs w:val="16"/>
                        </w:rPr>
                      </w:pPr>
                      <w:r>
                        <w:rPr>
                          <w:sz w:val="16"/>
                          <w:szCs w:val="16"/>
                        </w:rPr>
                        <w:t>Cool component(s) to +22 ±3°C, at specified time</w:t>
                      </w:r>
                    </w:p>
                  </w:txbxContent>
                </v:textbox>
              </v:shape>
            </w:pict>
          </mc:Fallback>
        </mc:AlternateContent>
      </w:r>
      <w:r w:rsidR="00F83E62" w:rsidRPr="00F83E62">
        <w:rPr>
          <w:noProof/>
          <w:lang w:eastAsia="en-GB"/>
        </w:rPr>
        <mc:AlternateContent>
          <mc:Choice Requires="wps">
            <w:drawing>
              <wp:anchor distT="0" distB="0" distL="114300" distR="114300" simplePos="0" relativeHeight="251660800" behindDoc="0" locked="0" layoutInCell="1" allowOverlap="1" wp14:anchorId="1044F037" wp14:editId="3FC02E4F">
                <wp:simplePos x="0" y="0"/>
                <wp:positionH relativeFrom="column">
                  <wp:posOffset>2392680</wp:posOffset>
                </wp:positionH>
                <wp:positionV relativeFrom="paragraph">
                  <wp:posOffset>2446655</wp:posOffset>
                </wp:positionV>
                <wp:extent cx="41465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BB74BF6" id="Straight Arrow Connector 65" o:spid="_x0000_s1026" type="#_x0000_t32" style="position:absolute;margin-left:188.4pt;margin-top:192.65pt;width:32.65pt;height:0;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650560" behindDoc="0" locked="0" layoutInCell="1" allowOverlap="1" wp14:anchorId="4ABD50FF" wp14:editId="5BD92306">
                <wp:simplePos x="0" y="0"/>
                <wp:positionH relativeFrom="column">
                  <wp:posOffset>335973</wp:posOffset>
                </wp:positionH>
                <wp:positionV relativeFrom="paragraph">
                  <wp:posOffset>717550</wp:posOffset>
                </wp:positionV>
                <wp:extent cx="592455" cy="28765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070FEBAD" w14:textId="77777777" w:rsidR="00F346B1" w:rsidRPr="0092543E" w:rsidRDefault="00F346B1" w:rsidP="00F83E62">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BD50FF" id="_x0000_s1137" type="#_x0000_t202" style="position:absolute;left:0;text-align:left;margin-left:26.45pt;margin-top:56.5pt;width:46.65pt;height:22.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" filled="f" stroked="f">
                <v:textbox>
                  <w:txbxContent>
                    <w:p w14:paraId="070FEBAD" w14:textId="77777777" w:rsidR="00F346B1" w:rsidRPr="0092543E" w:rsidRDefault="00F346B1" w:rsidP="00F83E62">
                      <w:pPr>
                        <w:spacing w:after="0"/>
                        <w:ind w:left="0"/>
                        <w:rPr>
                          <w:b/>
                          <w:sz w:val="18"/>
                          <w:szCs w:val="18"/>
                        </w:rPr>
                      </w:pPr>
                      <w:r w:rsidRPr="0092543E">
                        <w:rPr>
                          <w:b/>
                          <w:sz w:val="18"/>
                          <w:szCs w:val="18"/>
                        </w:rPr>
                        <w:t>START</w:t>
                      </w:r>
                    </w:p>
                  </w:txbxContent>
                </v:textbox>
              </v:shape>
            </w:pict>
          </mc:Fallback>
        </mc:AlternateContent>
      </w:r>
      <w:r w:rsidR="00F83E62" w:rsidRPr="00F83E62">
        <w:br w:type="page"/>
      </w:r>
    </w:p>
    <w:p w14:paraId="40B1EC1A" w14:textId="572F1026" w:rsidR="00085387" w:rsidRPr="000B790D" w:rsidRDefault="00085387" w:rsidP="00230679">
      <w:pPr>
        <w:pStyle w:val="FigureTitle"/>
        <w:outlineLvl w:val="1"/>
      </w:pPr>
      <w:bookmarkStart w:id="178" w:name="_Toc73438352"/>
      <w:r>
        <w:lastRenderedPageBreak/>
        <w:t>Chart IV - Accelerated Electrical Endurance Test</w:t>
      </w:r>
      <w:r w:rsidRPr="000B790D">
        <w:rPr>
          <w:noProof/>
          <w:lang w:eastAsia="en-GB"/>
        </w:rPr>
        <mc:AlternateContent>
          <mc:Choice Requires="wps">
            <w:drawing>
              <wp:anchor distT="0" distB="0" distL="114300" distR="114300" simplePos="0" relativeHeight="251578880" behindDoc="0" locked="0" layoutInCell="1" allowOverlap="1" wp14:anchorId="1FFFEE80" wp14:editId="386D5907">
                <wp:simplePos x="0" y="0"/>
                <wp:positionH relativeFrom="column">
                  <wp:posOffset>2804795</wp:posOffset>
                </wp:positionH>
                <wp:positionV relativeFrom="paragraph">
                  <wp:posOffset>524510</wp:posOffset>
                </wp:positionV>
                <wp:extent cx="1032510" cy="803275"/>
                <wp:effectExtent l="0" t="0" r="15240" b="15875"/>
                <wp:wrapNone/>
                <wp:docPr id="32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803275"/>
                        </a:xfrm>
                        <a:prstGeom prst="flowChartProcess">
                          <a:avLst/>
                        </a:prstGeom>
                        <a:solidFill>
                          <a:srgbClr val="FFFFFF"/>
                        </a:solidFill>
                        <a:ln w="9525">
                          <a:solidFill>
                            <a:srgbClr val="000000"/>
                          </a:solidFill>
                          <a:miter lim="800000"/>
                          <a:headEnd/>
                          <a:tailEnd/>
                        </a:ln>
                      </wps:spPr>
                      <wps:txbx>
                        <w:txbxContent>
                          <w:p w14:paraId="73F721E4" w14:textId="77777777" w:rsidR="00F346B1" w:rsidRPr="0002523B" w:rsidRDefault="00F346B1" w:rsidP="00085387">
                            <w:pPr>
                              <w:spacing w:after="0"/>
                              <w:ind w:left="0"/>
                              <w:jc w:val="center"/>
                              <w:rPr>
                                <w:sz w:val="16"/>
                                <w:szCs w:val="16"/>
                              </w:rPr>
                            </w:pPr>
                            <w:r>
                              <w:rPr>
                                <w:sz w:val="16"/>
                                <w:szCs w:val="16"/>
                              </w:rPr>
                              <w:t>Operate component(s) at conditions derived from Subgroup 2A testing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FFEE80" id="_x0000_s1138" type="#_x0000_t109" style="position:absolute;left:0;text-align:left;margin-left:220.85pt;margin-top:41.3pt;width:81.3pt;height:63.25pt;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">
                <v:textbox>
                  <w:txbxContent>
                    <w:p w14:paraId="73F721E4" w14:textId="77777777" w:rsidR="00F346B1" w:rsidRPr="0002523B" w:rsidRDefault="00F346B1" w:rsidP="00085387">
                      <w:pPr>
                        <w:spacing w:after="0"/>
                        <w:ind w:left="0"/>
                        <w:jc w:val="center"/>
                        <w:rPr>
                          <w:sz w:val="16"/>
                          <w:szCs w:val="16"/>
                        </w:rPr>
                      </w:pPr>
                      <w:r>
                        <w:rPr>
                          <w:sz w:val="16"/>
                          <w:szCs w:val="16"/>
                        </w:rPr>
                        <w:t>Operate component(s) at conditions derived from Subgroup 2A testing</w:t>
                      </w:r>
                    </w:p>
                  </w:txbxContent>
                </v:textbox>
              </v:shape>
            </w:pict>
          </mc:Fallback>
        </mc:AlternateContent>
      </w:r>
      <w:r w:rsidRPr="000B790D">
        <w:rPr>
          <w:noProof/>
          <w:lang w:eastAsia="en-GB"/>
        </w:rPr>
        <mc:AlternateContent>
          <mc:Choice Requires="wps">
            <w:drawing>
              <wp:anchor distT="0" distB="0" distL="114300" distR="114300" simplePos="0" relativeHeight="251568640" behindDoc="0" locked="0" layoutInCell="1" allowOverlap="1" wp14:anchorId="55FD21AE" wp14:editId="6B01FCA1">
                <wp:simplePos x="0" y="0"/>
                <wp:positionH relativeFrom="column">
                  <wp:posOffset>631190</wp:posOffset>
                </wp:positionH>
                <wp:positionV relativeFrom="paragraph">
                  <wp:posOffset>2189480</wp:posOffset>
                </wp:positionV>
                <wp:extent cx="457200" cy="287655"/>
                <wp:effectExtent l="0" t="0" r="0" b="0"/>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8972813" w14:textId="77777777" w:rsidR="00F346B1" w:rsidRPr="00B75651" w:rsidRDefault="00F346B1" w:rsidP="00085387">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D21AE" id="_x0000_s1139" type="#_x0000_t202" style="position:absolute;left:0;text-align:left;margin-left:49.7pt;margin-top:172.4pt;width:36pt;height:22.6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" stroked="f">
                <v:textbox>
                  <w:txbxContent>
                    <w:p w14:paraId="18972813" w14:textId="77777777" w:rsidR="00F346B1" w:rsidRPr="00B75651" w:rsidRDefault="00F346B1" w:rsidP="00085387">
                      <w:pPr>
                        <w:spacing w:before="80" w:after="40"/>
                        <w:ind w:left="0"/>
                        <w:rPr>
                          <w:sz w:val="18"/>
                          <w:szCs w:val="18"/>
                        </w:rPr>
                      </w:pPr>
                      <w:r w:rsidRPr="00B75651">
                        <w:rPr>
                          <w:sz w:val="18"/>
                          <w:szCs w:val="18"/>
                        </w:rPr>
                        <w:t>YES</w:t>
                      </w:r>
                    </w:p>
                  </w:txbxContent>
                </v:textbox>
              </v:shape>
            </w:pict>
          </mc:Fallback>
        </mc:AlternateContent>
      </w:r>
      <w:r w:rsidRPr="000B790D">
        <w:rPr>
          <w:noProof/>
          <w:lang w:eastAsia="en-GB"/>
        </w:rPr>
        <mc:AlternateContent>
          <mc:Choice Requires="wps">
            <w:drawing>
              <wp:anchor distT="0" distB="0" distL="114300" distR="114300" simplePos="0" relativeHeight="251634176" behindDoc="0" locked="0" layoutInCell="1" allowOverlap="1" wp14:anchorId="4645A652" wp14:editId="790A7EF6">
                <wp:simplePos x="0" y="0"/>
                <wp:positionH relativeFrom="column">
                  <wp:posOffset>578485</wp:posOffset>
                </wp:positionH>
                <wp:positionV relativeFrom="paragraph">
                  <wp:posOffset>5409565</wp:posOffset>
                </wp:positionV>
                <wp:extent cx="744855" cy="0"/>
                <wp:effectExtent l="0" t="76200" r="17145" b="95250"/>
                <wp:wrapNone/>
                <wp:docPr id="331" name="Straight Arrow Connector 331"/>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19E723B" id="Straight Arrow Connector 331" o:spid="_x0000_s1026" type="#_x0000_t32" style="position:absolute;margin-left:45.55pt;margin-top:425.95pt;width:58.65pt;height:0;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632128" behindDoc="0" locked="0" layoutInCell="1" allowOverlap="1" wp14:anchorId="22B5A824" wp14:editId="2E0041D3">
                <wp:simplePos x="0" y="0"/>
                <wp:positionH relativeFrom="column">
                  <wp:posOffset>578485</wp:posOffset>
                </wp:positionH>
                <wp:positionV relativeFrom="paragraph">
                  <wp:posOffset>2446655</wp:posOffset>
                </wp:positionV>
                <wp:extent cx="0" cy="2962910"/>
                <wp:effectExtent l="0" t="0" r="19050" b="27940"/>
                <wp:wrapNone/>
                <wp:docPr id="332" name="Straight Connector 332"/>
                <wp:cNvGraphicFramePr/>
                <a:graphic xmlns:a="http://schemas.openxmlformats.org/drawingml/2006/main">
                  <a:graphicData uri="http://schemas.microsoft.com/office/word/2010/wordprocessingShape">
                    <wps:wsp>
                      <wps:cNvCnPr/>
                      <wps:spPr>
                        <a:xfrm>
                          <a:off x="0" y="0"/>
                          <a:ext cx="0" cy="296291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3F24CE9" id="Straight Connector 332"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pt,192.65pt" to="45.55pt,4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" strokecolor="windowText"/>
            </w:pict>
          </mc:Fallback>
        </mc:AlternateContent>
      </w:r>
      <w:r w:rsidRPr="000B790D">
        <w:rPr>
          <w:noProof/>
          <w:lang w:eastAsia="en-GB"/>
        </w:rPr>
        <mc:AlternateContent>
          <mc:Choice Requires="wps">
            <w:drawing>
              <wp:anchor distT="0" distB="0" distL="114300" distR="114300" simplePos="0" relativeHeight="251630080" behindDoc="0" locked="0" layoutInCell="1" allowOverlap="1" wp14:anchorId="5AE9FFD6" wp14:editId="5E0899D2">
                <wp:simplePos x="0" y="0"/>
                <wp:positionH relativeFrom="column">
                  <wp:posOffset>578485</wp:posOffset>
                </wp:positionH>
                <wp:positionV relativeFrom="paragraph">
                  <wp:posOffset>2446655</wp:posOffset>
                </wp:positionV>
                <wp:extent cx="414655" cy="0"/>
                <wp:effectExtent l="0" t="0" r="23495" b="19050"/>
                <wp:wrapNone/>
                <wp:docPr id="333" name="Straight Connector 333"/>
                <wp:cNvGraphicFramePr/>
                <a:graphic xmlns:a="http://schemas.openxmlformats.org/drawingml/2006/main">
                  <a:graphicData uri="http://schemas.microsoft.com/office/word/2010/wordprocessingShape">
                    <wps:wsp>
                      <wps:cNvCnPr/>
                      <wps:spPr>
                        <a:xfrm flipH="1">
                          <a:off x="0" y="0"/>
                          <a:ext cx="41465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1A7E54F" id="Straight Connector 333" o:spid="_x0000_s1026" style="position:absolute;flip:x;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pt,192.65pt" to="78.2pt,1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" strokecolor="windowText"/>
            </w:pict>
          </mc:Fallback>
        </mc:AlternateContent>
      </w:r>
      <w:r w:rsidRPr="000B790D">
        <w:rPr>
          <w:noProof/>
          <w:lang w:eastAsia="en-GB"/>
        </w:rPr>
        <mc:AlternateContent>
          <mc:Choice Requires="wps">
            <w:drawing>
              <wp:anchor distT="0" distB="0" distL="114300" distR="114300" simplePos="0" relativeHeight="251615744" behindDoc="0" locked="0" layoutInCell="1" allowOverlap="1" wp14:anchorId="0B01E868" wp14:editId="633D8C76">
                <wp:simplePos x="0" y="0"/>
                <wp:positionH relativeFrom="column">
                  <wp:posOffset>2559050</wp:posOffset>
                </wp:positionH>
                <wp:positionV relativeFrom="paragraph">
                  <wp:posOffset>4072255</wp:posOffset>
                </wp:positionV>
                <wp:extent cx="600710" cy="0"/>
                <wp:effectExtent l="38100" t="76200" r="0" b="95250"/>
                <wp:wrapNone/>
                <wp:docPr id="385" name="Straight Arrow Connector 385"/>
                <wp:cNvGraphicFramePr/>
                <a:graphic xmlns:a="http://schemas.openxmlformats.org/drawingml/2006/main">
                  <a:graphicData uri="http://schemas.microsoft.com/office/word/2010/wordprocessingShape">
                    <wps:wsp>
                      <wps:cNvCnPr/>
                      <wps:spPr>
                        <a:xfrm flipH="1">
                          <a:off x="0" y="0"/>
                          <a:ext cx="6007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3491D7" id="Straight Arrow Connector 385" o:spid="_x0000_s1026" type="#_x0000_t32" style="position:absolute;margin-left:201.5pt;margin-top:320.65pt;width:47.3pt;height:0;flip:x;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599360" behindDoc="0" locked="0" layoutInCell="1" allowOverlap="1" wp14:anchorId="4B426AED" wp14:editId="4E0CDAB1">
                <wp:simplePos x="0" y="0"/>
                <wp:positionH relativeFrom="column">
                  <wp:posOffset>2245995</wp:posOffset>
                </wp:positionH>
                <wp:positionV relativeFrom="paragraph">
                  <wp:posOffset>5410200</wp:posOffset>
                </wp:positionV>
                <wp:extent cx="1032510" cy="0"/>
                <wp:effectExtent l="38100" t="76200" r="0" b="95250"/>
                <wp:wrapNone/>
                <wp:docPr id="386" name="Straight Arrow Connector 386"/>
                <wp:cNvGraphicFramePr/>
                <a:graphic xmlns:a="http://schemas.openxmlformats.org/drawingml/2006/main">
                  <a:graphicData uri="http://schemas.microsoft.com/office/word/2010/wordprocessingShape">
                    <wps:wsp>
                      <wps:cNvCnPr/>
                      <wps:spPr>
                        <a:xfrm flipH="1">
                          <a:off x="0" y="0"/>
                          <a:ext cx="1032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A3D1DD7" id="Straight Arrow Connector 386" o:spid="_x0000_s1026" type="#_x0000_t32" style="position:absolute;margin-left:176.85pt;margin-top:426pt;width:81.3pt;height:0;flip:x;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607552" behindDoc="0" locked="0" layoutInCell="1" allowOverlap="1" wp14:anchorId="5E2E94E9" wp14:editId="3C139BF7">
                <wp:simplePos x="0" y="0"/>
                <wp:positionH relativeFrom="column">
                  <wp:posOffset>3275330</wp:posOffset>
                </wp:positionH>
                <wp:positionV relativeFrom="paragraph">
                  <wp:posOffset>5220335</wp:posOffset>
                </wp:positionV>
                <wp:extent cx="948055" cy="389255"/>
                <wp:effectExtent l="0" t="0" r="23495" b="10795"/>
                <wp:wrapNone/>
                <wp:docPr id="387" name="Flowchart: Process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7D6F2287" w14:textId="77777777" w:rsidR="00F346B1" w:rsidRPr="0002523B" w:rsidRDefault="00F346B1" w:rsidP="00085387">
                            <w:pPr>
                              <w:spacing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E94E9" id="Flowchart: Process 387" o:spid="_x0000_s1140" type="#_x0000_t109" style="position:absolute;left:0;text-align:left;margin-left:257.9pt;margin-top:411.05pt;width:74.65pt;height:30.6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">
                <v:textbox>
                  <w:txbxContent>
                    <w:p w14:paraId="7D6F2287" w14:textId="77777777" w:rsidR="00F346B1" w:rsidRPr="0002523B" w:rsidRDefault="00F346B1" w:rsidP="00085387">
                      <w:pPr>
                        <w:spacing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Pr="000B790D">
        <w:rPr>
          <w:noProof/>
          <w:lang w:eastAsia="en-GB"/>
        </w:rPr>
        <mc:AlternateContent>
          <mc:Choice Requires="wps">
            <w:drawing>
              <wp:anchor distT="0" distB="0" distL="114300" distR="114300" simplePos="0" relativeHeight="251597312" behindDoc="0" locked="0" layoutInCell="1" allowOverlap="1" wp14:anchorId="57532D18" wp14:editId="2CF5CDCF">
                <wp:simplePos x="0" y="0"/>
                <wp:positionH relativeFrom="column">
                  <wp:posOffset>3761105</wp:posOffset>
                </wp:positionH>
                <wp:positionV relativeFrom="paragraph">
                  <wp:posOffset>4277995</wp:posOffset>
                </wp:positionV>
                <wp:extent cx="0" cy="939800"/>
                <wp:effectExtent l="76200" t="0" r="76200" b="50800"/>
                <wp:wrapNone/>
                <wp:docPr id="388" name="Straight Arrow Connector 388"/>
                <wp:cNvGraphicFramePr/>
                <a:graphic xmlns:a="http://schemas.openxmlformats.org/drawingml/2006/main">
                  <a:graphicData uri="http://schemas.microsoft.com/office/word/2010/wordprocessingShape">
                    <wps:wsp>
                      <wps:cNvCnPr/>
                      <wps:spPr>
                        <a:xfrm>
                          <a:off x="0" y="0"/>
                          <a:ext cx="0" cy="9398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6A5483" id="Straight Arrow Connector 388" o:spid="_x0000_s1026" type="#_x0000_t32" style="position:absolute;margin-left:296.15pt;margin-top:336.85pt;width:0;height:74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621888" behindDoc="0" locked="0" layoutInCell="1" allowOverlap="1" wp14:anchorId="6CE53ABD" wp14:editId="310B5BDF">
                <wp:simplePos x="0" y="0"/>
                <wp:positionH relativeFrom="column">
                  <wp:posOffset>3784600</wp:posOffset>
                </wp:positionH>
                <wp:positionV relativeFrom="paragraph">
                  <wp:posOffset>4590415</wp:posOffset>
                </wp:positionV>
                <wp:extent cx="1354455" cy="262255"/>
                <wp:effectExtent l="0" t="0" r="0" b="4445"/>
                <wp:wrapNone/>
                <wp:docPr id="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4455" cy="262255"/>
                        </a:xfrm>
                        <a:prstGeom prst="rect">
                          <a:avLst/>
                        </a:prstGeom>
                        <a:solidFill>
                          <a:srgbClr val="FFFFFF"/>
                        </a:solidFill>
                        <a:ln w="9525">
                          <a:noFill/>
                          <a:miter lim="800000"/>
                          <a:headEnd/>
                          <a:tailEnd/>
                        </a:ln>
                      </wps:spPr>
                      <wps:txbx>
                        <w:txbxContent>
                          <w:p w14:paraId="4B40A3E4" w14:textId="77777777" w:rsidR="00F346B1" w:rsidRPr="000E4B12" w:rsidRDefault="00F346B1" w:rsidP="00085387">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E53ABD" id="_x0000_s1141" type="#_x0000_t202" style="position:absolute;left:0;text-align:left;margin-left:298pt;margin-top:361.45pt;width:106.65pt;height:20.6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" stroked="f">
                <v:textbox>
                  <w:txbxContent>
                    <w:p w14:paraId="4B40A3E4" w14:textId="77777777" w:rsidR="00F346B1" w:rsidRPr="000E4B12" w:rsidRDefault="00F346B1" w:rsidP="00085387">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Pr="000B790D">
        <w:rPr>
          <w:noProof/>
          <w:lang w:eastAsia="en-GB"/>
        </w:rPr>
        <mc:AlternateContent>
          <mc:Choice Requires="wps">
            <w:drawing>
              <wp:anchor distT="0" distB="0" distL="114300" distR="114300" simplePos="0" relativeHeight="251605504" behindDoc="0" locked="0" layoutInCell="1" allowOverlap="1" wp14:anchorId="1BD0538E" wp14:editId="22222463">
                <wp:simplePos x="0" y="0"/>
                <wp:positionH relativeFrom="column">
                  <wp:posOffset>3165475</wp:posOffset>
                </wp:positionH>
                <wp:positionV relativeFrom="paragraph">
                  <wp:posOffset>3879215</wp:posOffset>
                </wp:positionV>
                <wp:extent cx="1219200" cy="397510"/>
                <wp:effectExtent l="0" t="0" r="19050" b="21590"/>
                <wp:wrapNone/>
                <wp:docPr id="389" name="Flowchart: Process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63202750" w14:textId="77777777" w:rsidR="00F346B1" w:rsidRPr="0002523B" w:rsidRDefault="00F346B1" w:rsidP="00085387">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0538E" id="Flowchart: Process 389" o:spid="_x0000_s1142" type="#_x0000_t109" style="position:absolute;left:0;text-align:left;margin-left:249.25pt;margin-top:305.45pt;width:96pt;height:31.3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">
                <v:textbox>
                  <w:txbxContent>
                    <w:p w14:paraId="63202750" w14:textId="77777777" w:rsidR="00F346B1" w:rsidRPr="0002523B" w:rsidRDefault="00F346B1" w:rsidP="00085387">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Pr="000B790D">
        <w:rPr>
          <w:noProof/>
          <w:lang w:eastAsia="en-GB"/>
        </w:rPr>
        <mc:AlternateContent>
          <mc:Choice Requires="wps">
            <w:drawing>
              <wp:anchor distT="0" distB="0" distL="114300" distR="114300" simplePos="0" relativeHeight="251619840" behindDoc="0" locked="0" layoutInCell="1" allowOverlap="1" wp14:anchorId="12DAAD7A" wp14:editId="6A3DEE0B">
                <wp:simplePos x="0" y="0"/>
                <wp:positionH relativeFrom="column">
                  <wp:posOffset>3569335</wp:posOffset>
                </wp:positionH>
                <wp:positionV relativeFrom="paragraph">
                  <wp:posOffset>3191510</wp:posOffset>
                </wp:positionV>
                <wp:extent cx="457200" cy="287655"/>
                <wp:effectExtent l="0" t="0" r="0" b="0"/>
                <wp:wrapNone/>
                <wp:docPr id="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51C2B5E2" w14:textId="77777777" w:rsidR="00F346B1" w:rsidRPr="00B75651" w:rsidRDefault="00F346B1" w:rsidP="00085387">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AAD7A" id="_x0000_s1143" type="#_x0000_t202" style="position:absolute;left:0;text-align:left;margin-left:281.05pt;margin-top:251.3pt;width:36pt;height:22.6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" stroked="f">
                <v:textbox>
                  <w:txbxContent>
                    <w:p w14:paraId="51C2B5E2" w14:textId="77777777" w:rsidR="00F346B1" w:rsidRPr="00B75651" w:rsidRDefault="00F346B1" w:rsidP="00085387">
                      <w:pPr>
                        <w:spacing w:before="80" w:after="40"/>
                        <w:ind w:left="0"/>
                        <w:rPr>
                          <w:sz w:val="18"/>
                          <w:szCs w:val="18"/>
                        </w:rPr>
                      </w:pPr>
                      <w:r w:rsidRPr="00B75651">
                        <w:rPr>
                          <w:sz w:val="18"/>
                          <w:szCs w:val="18"/>
                        </w:rPr>
                        <w:t>YES</w:t>
                      </w:r>
                    </w:p>
                  </w:txbxContent>
                </v:textbox>
              </v:shape>
            </w:pict>
          </mc:Fallback>
        </mc:AlternateContent>
      </w:r>
      <w:r w:rsidRPr="000B790D">
        <w:rPr>
          <w:noProof/>
          <w:lang w:eastAsia="en-GB"/>
        </w:rPr>
        <mc:AlternateContent>
          <mc:Choice Requires="wps">
            <w:drawing>
              <wp:anchor distT="0" distB="0" distL="114300" distR="114300" simplePos="0" relativeHeight="251613696" behindDoc="0" locked="0" layoutInCell="1" allowOverlap="1" wp14:anchorId="64E21C32" wp14:editId="5160A233">
                <wp:simplePos x="0" y="0"/>
                <wp:positionH relativeFrom="column">
                  <wp:posOffset>3769995</wp:posOffset>
                </wp:positionH>
                <wp:positionV relativeFrom="paragraph">
                  <wp:posOffset>2903855</wp:posOffset>
                </wp:positionV>
                <wp:extent cx="0" cy="973455"/>
                <wp:effectExtent l="76200" t="0" r="76200" b="55245"/>
                <wp:wrapNone/>
                <wp:docPr id="390" name="Straight Arrow Connector 390"/>
                <wp:cNvGraphicFramePr/>
                <a:graphic xmlns:a="http://schemas.openxmlformats.org/drawingml/2006/main">
                  <a:graphicData uri="http://schemas.microsoft.com/office/word/2010/wordprocessingShape">
                    <wps:wsp>
                      <wps:cNvCnPr/>
                      <wps:spPr>
                        <a:xfrm>
                          <a:off x="0" y="0"/>
                          <a:ext cx="0" cy="973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BE4F1C" id="Straight Arrow Connector 390" o:spid="_x0000_s1026" type="#_x0000_t32" style="position:absolute;margin-left:296.85pt;margin-top:228.65pt;width:0;height:76.6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589120" behindDoc="0" locked="0" layoutInCell="1" allowOverlap="1" wp14:anchorId="033B57EC" wp14:editId="16A8A099">
                <wp:simplePos x="0" y="0"/>
                <wp:positionH relativeFrom="column">
                  <wp:posOffset>2186940</wp:posOffset>
                </wp:positionH>
                <wp:positionV relativeFrom="paragraph">
                  <wp:posOffset>930910</wp:posOffset>
                </wp:positionV>
                <wp:extent cx="617855" cy="0"/>
                <wp:effectExtent l="0" t="76200" r="29845" b="95250"/>
                <wp:wrapNone/>
                <wp:docPr id="391" name="Straight Arrow Connector 391"/>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F97840" id="Straight Arrow Connector 391" o:spid="_x0000_s1026" type="#_x0000_t32" style="position:absolute;margin-left:172.2pt;margin-top:73.3pt;width:48.65pt;height:0;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591168" behindDoc="0" locked="0" layoutInCell="1" allowOverlap="1" wp14:anchorId="5E25D956" wp14:editId="6D0F9B38">
                <wp:simplePos x="0" y="0"/>
                <wp:positionH relativeFrom="column">
                  <wp:posOffset>6335395</wp:posOffset>
                </wp:positionH>
                <wp:positionV relativeFrom="paragraph">
                  <wp:posOffset>1329055</wp:posOffset>
                </wp:positionV>
                <wp:extent cx="0" cy="651510"/>
                <wp:effectExtent l="76200" t="0" r="76200" b="53340"/>
                <wp:wrapNone/>
                <wp:docPr id="392" name="Straight Arrow Connector 392"/>
                <wp:cNvGraphicFramePr/>
                <a:graphic xmlns:a="http://schemas.openxmlformats.org/drawingml/2006/main">
                  <a:graphicData uri="http://schemas.microsoft.com/office/word/2010/wordprocessingShape">
                    <wps:wsp>
                      <wps:cNvCnPr/>
                      <wps:spPr>
                        <a:xfrm>
                          <a:off x="0" y="0"/>
                          <a:ext cx="0" cy="6515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956D78" id="Straight Arrow Connector 392" o:spid="_x0000_s1026" type="#_x0000_t32" style="position:absolute;margin-left:498.85pt;margin-top:104.65pt;width:0;height:51.3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628032" behindDoc="0" locked="0" layoutInCell="1" allowOverlap="1" wp14:anchorId="0AC2B187" wp14:editId="6A213705">
                <wp:simplePos x="0" y="0"/>
                <wp:positionH relativeFrom="column">
                  <wp:posOffset>5886450</wp:posOffset>
                </wp:positionH>
                <wp:positionV relativeFrom="paragraph">
                  <wp:posOffset>524510</wp:posOffset>
                </wp:positionV>
                <wp:extent cx="871855" cy="803910"/>
                <wp:effectExtent l="0" t="0" r="23495" b="15240"/>
                <wp:wrapNone/>
                <wp:docPr id="336" name="Flowchart: Process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803910"/>
                        </a:xfrm>
                        <a:prstGeom prst="flowChartProcess">
                          <a:avLst/>
                        </a:prstGeom>
                        <a:solidFill>
                          <a:srgbClr val="FFFFFF"/>
                        </a:solidFill>
                        <a:ln w="9525">
                          <a:solidFill>
                            <a:srgbClr val="000000"/>
                          </a:solidFill>
                          <a:miter lim="800000"/>
                          <a:headEnd/>
                          <a:tailEnd/>
                        </a:ln>
                      </wps:spPr>
                      <wps:txbx>
                        <w:txbxContent>
                          <w:p w14:paraId="69FC42E1" w14:textId="77777777" w:rsidR="00F346B1" w:rsidRDefault="00F346B1" w:rsidP="00085387">
                            <w:pPr>
                              <w:spacing w:before="120" w:after="0"/>
                              <w:ind w:left="0"/>
                              <w:jc w:val="center"/>
                              <w:rPr>
                                <w:sz w:val="16"/>
                                <w:szCs w:val="16"/>
                              </w:rPr>
                            </w:pPr>
                            <w:r>
                              <w:rPr>
                                <w:sz w:val="16"/>
                                <w:szCs w:val="16"/>
                              </w:rPr>
                              <w:t>Cool</w:t>
                            </w:r>
                            <w:r w:rsidRPr="0002523B">
                              <w:rPr>
                                <w:sz w:val="16"/>
                                <w:szCs w:val="16"/>
                              </w:rPr>
                              <w:t xml:space="preserve"> component(s) </w:t>
                            </w:r>
                            <w:r>
                              <w:rPr>
                                <w:sz w:val="16"/>
                                <w:szCs w:val="16"/>
                              </w:rPr>
                              <w:t>to +22 ±3°C,</w:t>
                            </w:r>
                          </w:p>
                          <w:p w14:paraId="0D9EAA60" w14:textId="77777777" w:rsidR="00F346B1" w:rsidRPr="0002523B" w:rsidRDefault="00F346B1" w:rsidP="00085387">
                            <w:pPr>
                              <w:spacing w:after="0"/>
                              <w:ind w:left="0"/>
                              <w:jc w:val="center"/>
                              <w:rPr>
                                <w:sz w:val="16"/>
                                <w:szCs w:val="16"/>
                              </w:rPr>
                            </w:pPr>
                            <w:r>
                              <w:rPr>
                                <w:sz w:val="16"/>
                                <w:szCs w:val="16"/>
                              </w:rPr>
                              <w:t>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2B187" id="Flowchart: Process 336" o:spid="_x0000_s1144" type="#_x0000_t109" style="position:absolute;left:0;text-align:left;margin-left:463.5pt;margin-top:41.3pt;width:68.65pt;height:63.3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">
                <v:textbox>
                  <w:txbxContent>
                    <w:p w14:paraId="69FC42E1" w14:textId="77777777" w:rsidR="00F346B1" w:rsidRDefault="00F346B1" w:rsidP="00085387">
                      <w:pPr>
                        <w:spacing w:before="120" w:after="0"/>
                        <w:ind w:left="0"/>
                        <w:jc w:val="center"/>
                        <w:rPr>
                          <w:sz w:val="16"/>
                          <w:szCs w:val="16"/>
                        </w:rPr>
                      </w:pPr>
                      <w:r>
                        <w:rPr>
                          <w:sz w:val="16"/>
                          <w:szCs w:val="16"/>
                        </w:rPr>
                        <w:t>Cool</w:t>
                      </w:r>
                      <w:r w:rsidRPr="0002523B">
                        <w:rPr>
                          <w:sz w:val="16"/>
                          <w:szCs w:val="16"/>
                        </w:rPr>
                        <w:t xml:space="preserve"> component(s) </w:t>
                      </w:r>
                      <w:r>
                        <w:rPr>
                          <w:sz w:val="16"/>
                          <w:szCs w:val="16"/>
                        </w:rPr>
                        <w:t>to +22 ±3°C,</w:t>
                      </w:r>
                    </w:p>
                    <w:p w14:paraId="0D9EAA60" w14:textId="77777777" w:rsidR="00F346B1" w:rsidRPr="0002523B" w:rsidRDefault="00F346B1" w:rsidP="00085387">
                      <w:pPr>
                        <w:spacing w:after="0"/>
                        <w:ind w:left="0"/>
                        <w:jc w:val="center"/>
                        <w:rPr>
                          <w:sz w:val="16"/>
                          <w:szCs w:val="16"/>
                        </w:rPr>
                      </w:pPr>
                      <w:r>
                        <w:rPr>
                          <w:sz w:val="16"/>
                          <w:szCs w:val="16"/>
                        </w:rPr>
                        <w:t>specified time</w:t>
                      </w:r>
                    </w:p>
                  </w:txbxContent>
                </v:textbox>
              </v:shape>
            </w:pict>
          </mc:Fallback>
        </mc:AlternateContent>
      </w:r>
      <w:r w:rsidRPr="000B790D">
        <w:rPr>
          <w:noProof/>
          <w:lang w:eastAsia="en-GB"/>
        </w:rPr>
        <mc:AlternateContent>
          <mc:Choice Requires="wps">
            <w:drawing>
              <wp:anchor distT="0" distB="0" distL="114300" distR="114300" simplePos="0" relativeHeight="251625984" behindDoc="0" locked="0" layoutInCell="1" allowOverlap="1" wp14:anchorId="1748B6C0" wp14:editId="5B97A7DC">
                <wp:simplePos x="0" y="0"/>
                <wp:positionH relativeFrom="column">
                  <wp:posOffset>5683250</wp:posOffset>
                </wp:positionH>
                <wp:positionV relativeFrom="paragraph">
                  <wp:posOffset>2446655</wp:posOffset>
                </wp:positionV>
                <wp:extent cx="203200" cy="0"/>
                <wp:effectExtent l="38100" t="76200" r="0" b="95250"/>
                <wp:wrapNone/>
                <wp:docPr id="337" name="Straight Arrow Connector 337"/>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20F18B" id="Straight Arrow Connector 337" o:spid="_x0000_s1026" type="#_x0000_t32" style="position:absolute;margin-left:447.5pt;margin-top:192.65pt;width:16pt;height:0;flip:x;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617792" behindDoc="0" locked="0" layoutInCell="1" allowOverlap="1" wp14:anchorId="640F8108" wp14:editId="41D5EF24">
                <wp:simplePos x="0" y="0"/>
                <wp:positionH relativeFrom="column">
                  <wp:posOffset>1602740</wp:posOffset>
                </wp:positionH>
                <wp:positionV relativeFrom="paragraph">
                  <wp:posOffset>3108325</wp:posOffset>
                </wp:positionV>
                <wp:extent cx="389255" cy="287655"/>
                <wp:effectExtent l="0" t="0" r="0" b="0"/>
                <wp:wrapNone/>
                <wp:docPr id="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6D46924" w14:textId="77777777" w:rsidR="00F346B1" w:rsidRPr="00B75651" w:rsidRDefault="00F346B1" w:rsidP="00085387">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0F8108" id="_x0000_s1145" type="#_x0000_t202" style="position:absolute;left:0;text-align:left;margin-left:126.2pt;margin-top:244.75pt;width:30.65pt;height:22.6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" stroked="f">
                <v:textbox>
                  <w:txbxContent>
                    <w:p w14:paraId="26D46924" w14:textId="77777777" w:rsidR="00F346B1" w:rsidRPr="00B75651" w:rsidRDefault="00F346B1" w:rsidP="00085387">
                      <w:pPr>
                        <w:spacing w:before="80" w:after="40"/>
                        <w:ind w:left="0"/>
                        <w:rPr>
                          <w:sz w:val="18"/>
                          <w:szCs w:val="18"/>
                        </w:rPr>
                      </w:pPr>
                      <w:r w:rsidRPr="00B75651">
                        <w:rPr>
                          <w:sz w:val="18"/>
                          <w:szCs w:val="18"/>
                        </w:rPr>
                        <w:t>NO</w:t>
                      </w:r>
                    </w:p>
                  </w:txbxContent>
                </v:textbox>
              </v:shape>
            </w:pict>
          </mc:Fallback>
        </mc:AlternateContent>
      </w:r>
      <w:r w:rsidRPr="000B790D">
        <w:rPr>
          <w:noProof/>
          <w:lang w:eastAsia="en-GB"/>
        </w:rPr>
        <mc:AlternateContent>
          <mc:Choice Requires="wps">
            <w:drawing>
              <wp:anchor distT="0" distB="0" distL="114300" distR="114300" simplePos="0" relativeHeight="251570688" behindDoc="0" locked="0" layoutInCell="1" allowOverlap="1" wp14:anchorId="47440CBF" wp14:editId="18A9DEF8">
                <wp:simplePos x="0" y="0"/>
                <wp:positionH relativeFrom="column">
                  <wp:posOffset>2683510</wp:posOffset>
                </wp:positionH>
                <wp:positionV relativeFrom="paragraph">
                  <wp:posOffset>2201545</wp:posOffset>
                </wp:positionV>
                <wp:extent cx="389255" cy="287655"/>
                <wp:effectExtent l="0" t="0" r="0" b="0"/>
                <wp:wrapNone/>
                <wp:docPr id="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9A6932F" w14:textId="77777777" w:rsidR="00F346B1" w:rsidRPr="00B75651" w:rsidRDefault="00F346B1" w:rsidP="00085387">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440CBF" id="_x0000_s1146" type="#_x0000_t202" style="position:absolute;left:0;text-align:left;margin-left:211.3pt;margin-top:173.35pt;width:30.65pt;height:22.65pt;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" stroked="f">
                <v:textbox>
                  <w:txbxContent>
                    <w:p w14:paraId="49A6932F" w14:textId="77777777" w:rsidR="00F346B1" w:rsidRPr="00B75651" w:rsidRDefault="00F346B1" w:rsidP="00085387">
                      <w:pPr>
                        <w:spacing w:before="80" w:after="40"/>
                        <w:ind w:left="0"/>
                        <w:rPr>
                          <w:sz w:val="18"/>
                          <w:szCs w:val="18"/>
                        </w:rPr>
                      </w:pPr>
                      <w:r w:rsidRPr="00B75651">
                        <w:rPr>
                          <w:sz w:val="18"/>
                          <w:szCs w:val="18"/>
                        </w:rPr>
                        <w:t>NO</w:t>
                      </w:r>
                    </w:p>
                  </w:txbxContent>
                </v:textbox>
              </v:shape>
            </w:pict>
          </mc:Fallback>
        </mc:AlternateContent>
      </w:r>
      <w:r w:rsidRPr="000B790D">
        <w:rPr>
          <w:noProof/>
          <w:lang w:eastAsia="en-GB"/>
        </w:rPr>
        <mc:AlternateContent>
          <mc:Choice Requires="wps">
            <w:drawing>
              <wp:anchor distT="0" distB="0" distL="114300" distR="114300" simplePos="0" relativeHeight="251595264" behindDoc="0" locked="0" layoutInCell="1" allowOverlap="1" wp14:anchorId="47DB92EE" wp14:editId="4DA08F33">
                <wp:simplePos x="0" y="0"/>
                <wp:positionH relativeFrom="column">
                  <wp:posOffset>2559050</wp:posOffset>
                </wp:positionH>
                <wp:positionV relativeFrom="paragraph">
                  <wp:posOffset>2446655</wp:posOffset>
                </wp:positionV>
                <wp:extent cx="414655" cy="0"/>
                <wp:effectExtent l="38100" t="76200" r="0" b="95250"/>
                <wp:wrapNone/>
                <wp:docPr id="394" name="Straight Arrow Connector 394"/>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CCAD6F9" id="Straight Arrow Connector 394" o:spid="_x0000_s1026" type="#_x0000_t32" style="position:absolute;margin-left:201.5pt;margin-top:192.65pt;width:32.65pt;height:0;flip:x;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623936" behindDoc="0" locked="0" layoutInCell="1" allowOverlap="1" wp14:anchorId="23A27018" wp14:editId="29B31705">
                <wp:simplePos x="0" y="0"/>
                <wp:positionH relativeFrom="column">
                  <wp:posOffset>2978785</wp:posOffset>
                </wp:positionH>
                <wp:positionV relativeFrom="paragraph">
                  <wp:posOffset>1980565</wp:posOffset>
                </wp:positionV>
                <wp:extent cx="1574165" cy="922655"/>
                <wp:effectExtent l="0" t="0" r="26035" b="10795"/>
                <wp:wrapNone/>
                <wp:docPr id="339" name="Flowchart: Decision 33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5FEB692E" w14:textId="77777777" w:rsidR="00F346B1" w:rsidRPr="0002523B" w:rsidRDefault="00F346B1" w:rsidP="00085387">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27018" id="Flowchart: Decision 339" o:spid="_x0000_s1147" type="#_x0000_t110" style="position:absolute;left:0;text-align:left;margin-left:234.55pt;margin-top:155.95pt;width:123.95pt;height:72.6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" filled="f" strokecolor="windowText">
                <v:textbox>
                  <w:txbxContent>
                    <w:p w14:paraId="5FEB692E" w14:textId="77777777" w:rsidR="00F346B1" w:rsidRPr="0002523B" w:rsidRDefault="00F346B1" w:rsidP="00085387">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Pr="000B790D">
        <w:rPr>
          <w:noProof/>
          <w:lang w:eastAsia="en-GB"/>
        </w:rPr>
        <mc:AlternateContent>
          <mc:Choice Requires="wps">
            <w:drawing>
              <wp:anchor distT="0" distB="0" distL="114300" distR="114300" simplePos="0" relativeHeight="251582976" behindDoc="0" locked="0" layoutInCell="1" allowOverlap="1" wp14:anchorId="4DA1612B" wp14:editId="75FEE726">
                <wp:simplePos x="0" y="0"/>
                <wp:positionH relativeFrom="column">
                  <wp:posOffset>4857750</wp:posOffset>
                </wp:positionH>
                <wp:positionV relativeFrom="paragraph">
                  <wp:posOffset>2081530</wp:posOffset>
                </wp:positionV>
                <wp:extent cx="829310" cy="736600"/>
                <wp:effectExtent l="0" t="0" r="27940" b="25400"/>
                <wp:wrapNone/>
                <wp:docPr id="396" name="Flowchart: Process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310" cy="736600"/>
                        </a:xfrm>
                        <a:prstGeom prst="flowChartProcess">
                          <a:avLst/>
                        </a:prstGeom>
                        <a:solidFill>
                          <a:srgbClr val="FFFFFF"/>
                        </a:solidFill>
                        <a:ln w="9525">
                          <a:solidFill>
                            <a:srgbClr val="000000"/>
                          </a:solidFill>
                          <a:miter lim="800000"/>
                          <a:headEnd/>
                          <a:tailEnd/>
                        </a:ln>
                      </wps:spPr>
                      <wps:txbx>
                        <w:txbxContent>
                          <w:p w14:paraId="541E5B69" w14:textId="77777777" w:rsidR="00F346B1" w:rsidRDefault="00F346B1" w:rsidP="00085387">
                            <w:pPr>
                              <w:spacing w:after="0"/>
                              <w:ind w:left="0"/>
                              <w:jc w:val="center"/>
                              <w:rPr>
                                <w:sz w:val="16"/>
                                <w:szCs w:val="16"/>
                              </w:rPr>
                            </w:pPr>
                            <w:r w:rsidRPr="0002523B">
                              <w:rPr>
                                <w:sz w:val="16"/>
                                <w:szCs w:val="16"/>
                              </w:rPr>
                              <w:t>Electrical measurements read and record</w:t>
                            </w:r>
                            <w:r>
                              <w:rPr>
                                <w:sz w:val="16"/>
                                <w:szCs w:val="16"/>
                              </w:rPr>
                              <w:t xml:space="preserve"> at</w:t>
                            </w:r>
                          </w:p>
                          <w:p w14:paraId="2BA5A356" w14:textId="77777777" w:rsidR="00F346B1" w:rsidRPr="0002523B" w:rsidRDefault="00F346B1" w:rsidP="00085387">
                            <w:pPr>
                              <w:spacing w:after="0"/>
                              <w:ind w:left="0"/>
                              <w:jc w:val="center"/>
                              <w:rPr>
                                <w:sz w:val="16"/>
                                <w:szCs w:val="16"/>
                              </w:rPr>
                            </w:pPr>
                            <w:r>
                              <w:rPr>
                                <w:sz w:val="16"/>
                                <w:szCs w:val="16"/>
                              </w:rPr>
                              <w:t>+22 ±3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1612B" id="Flowchart: Process 396" o:spid="_x0000_s1148" type="#_x0000_t109" style="position:absolute;left:0;text-align:left;margin-left:382.5pt;margin-top:163.9pt;width:65.3pt;height:58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">
                <v:textbox>
                  <w:txbxContent>
                    <w:p w14:paraId="541E5B69" w14:textId="77777777" w:rsidR="00F346B1" w:rsidRDefault="00F346B1" w:rsidP="00085387">
                      <w:pPr>
                        <w:spacing w:after="0"/>
                        <w:ind w:left="0"/>
                        <w:jc w:val="center"/>
                        <w:rPr>
                          <w:sz w:val="16"/>
                          <w:szCs w:val="16"/>
                        </w:rPr>
                      </w:pPr>
                      <w:r w:rsidRPr="0002523B">
                        <w:rPr>
                          <w:sz w:val="16"/>
                          <w:szCs w:val="16"/>
                        </w:rPr>
                        <w:t>Electrical measurements read and record</w:t>
                      </w:r>
                      <w:r>
                        <w:rPr>
                          <w:sz w:val="16"/>
                          <w:szCs w:val="16"/>
                        </w:rPr>
                        <w:t xml:space="preserve"> at</w:t>
                      </w:r>
                    </w:p>
                    <w:p w14:paraId="2BA5A356" w14:textId="77777777" w:rsidR="00F346B1" w:rsidRPr="0002523B" w:rsidRDefault="00F346B1" w:rsidP="00085387">
                      <w:pPr>
                        <w:spacing w:after="0"/>
                        <w:ind w:left="0"/>
                        <w:jc w:val="center"/>
                        <w:rPr>
                          <w:sz w:val="16"/>
                          <w:szCs w:val="16"/>
                        </w:rPr>
                      </w:pPr>
                      <w:r>
                        <w:rPr>
                          <w:sz w:val="16"/>
                          <w:szCs w:val="16"/>
                        </w:rPr>
                        <w:t>+22 ±3 °C</w:t>
                      </w:r>
                    </w:p>
                  </w:txbxContent>
                </v:textbox>
              </v:shape>
            </w:pict>
          </mc:Fallback>
        </mc:AlternateContent>
      </w:r>
      <w:r w:rsidRPr="000B790D">
        <w:rPr>
          <w:noProof/>
          <w:lang w:eastAsia="en-GB"/>
        </w:rPr>
        <mc:AlternateContent>
          <mc:Choice Requires="wps">
            <w:drawing>
              <wp:anchor distT="0" distB="0" distL="114300" distR="114300" simplePos="0" relativeHeight="251580928" behindDoc="0" locked="0" layoutInCell="1" allowOverlap="1" wp14:anchorId="4441B7CD" wp14:editId="2835006D">
                <wp:simplePos x="0" y="0"/>
                <wp:positionH relativeFrom="column">
                  <wp:posOffset>5886450</wp:posOffset>
                </wp:positionH>
                <wp:positionV relativeFrom="paragraph">
                  <wp:posOffset>1989455</wp:posOffset>
                </wp:positionV>
                <wp:extent cx="871855" cy="914400"/>
                <wp:effectExtent l="0" t="0" r="23495" b="19050"/>
                <wp:wrapNone/>
                <wp:docPr id="340" name="Flowchart: Process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914400"/>
                        </a:xfrm>
                        <a:prstGeom prst="flowChartProcess">
                          <a:avLst/>
                        </a:prstGeom>
                        <a:solidFill>
                          <a:srgbClr val="FFFFFF"/>
                        </a:solidFill>
                        <a:ln w="9525">
                          <a:solidFill>
                            <a:srgbClr val="000000"/>
                          </a:solidFill>
                          <a:miter lim="800000"/>
                          <a:headEnd/>
                          <a:tailEnd/>
                        </a:ln>
                      </wps:spPr>
                      <wps:txbx>
                        <w:txbxContent>
                          <w:p w14:paraId="6FA80923" w14:textId="77777777" w:rsidR="00F346B1" w:rsidRDefault="00F346B1" w:rsidP="00085387">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1C737010" w14:textId="77777777" w:rsidR="00F346B1" w:rsidRPr="0002523B" w:rsidRDefault="00F346B1" w:rsidP="00085387">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1B7CD" id="Flowchart: Process 340" o:spid="_x0000_s1149" type="#_x0000_t109" style="position:absolute;left:0;text-align:left;margin-left:463.5pt;margin-top:156.65pt;width:68.65pt;height:1in;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">
                <v:textbox>
                  <w:txbxContent>
                    <w:p w14:paraId="6FA80923" w14:textId="77777777" w:rsidR="00F346B1" w:rsidRDefault="00F346B1" w:rsidP="00085387">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1C737010" w14:textId="77777777" w:rsidR="00F346B1" w:rsidRPr="0002523B" w:rsidRDefault="00F346B1" w:rsidP="00085387">
                      <w:pPr>
                        <w:spacing w:after="0"/>
                        <w:ind w:left="0"/>
                        <w:jc w:val="center"/>
                        <w:rPr>
                          <w:sz w:val="16"/>
                          <w:szCs w:val="16"/>
                        </w:rPr>
                      </w:pPr>
                      <w:r w:rsidRPr="0002523B">
                        <w:rPr>
                          <w:sz w:val="16"/>
                          <w:szCs w:val="16"/>
                        </w:rPr>
                        <w:t>1 hour</w:t>
                      </w:r>
                    </w:p>
                  </w:txbxContent>
                </v:textbox>
              </v:shape>
            </w:pict>
          </mc:Fallback>
        </mc:AlternateContent>
      </w:r>
      <w:r w:rsidRPr="000B790D">
        <w:rPr>
          <w:noProof/>
          <w:lang w:eastAsia="en-GB"/>
        </w:rPr>
        <mc:AlternateContent>
          <mc:Choice Requires="wps">
            <w:drawing>
              <wp:anchor distT="0" distB="0" distL="114300" distR="114300" simplePos="0" relativeHeight="251585024" behindDoc="0" locked="0" layoutInCell="1" allowOverlap="1" wp14:anchorId="145E1DFB" wp14:editId="79B0EB7D">
                <wp:simplePos x="0" y="0"/>
                <wp:positionH relativeFrom="column">
                  <wp:posOffset>497840</wp:posOffset>
                </wp:positionH>
                <wp:positionV relativeFrom="paragraph">
                  <wp:posOffset>803275</wp:posOffset>
                </wp:positionV>
                <wp:extent cx="592455" cy="287655"/>
                <wp:effectExtent l="0" t="0" r="0" b="0"/>
                <wp:wrapNone/>
                <wp:docPr id="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515D025C" w14:textId="77777777" w:rsidR="00F346B1" w:rsidRPr="0092543E" w:rsidRDefault="00F346B1" w:rsidP="00085387">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E1DFB" id="_x0000_s1150" type="#_x0000_t202" style="position:absolute;left:0;text-align:left;margin-left:39.2pt;margin-top:63.25pt;width:46.65pt;height:22.6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" filled="f" stroked="f">
                <v:textbox>
                  <w:txbxContent>
                    <w:p w14:paraId="515D025C" w14:textId="77777777" w:rsidR="00F346B1" w:rsidRPr="0092543E" w:rsidRDefault="00F346B1" w:rsidP="00085387">
                      <w:pPr>
                        <w:spacing w:after="0"/>
                        <w:ind w:left="0"/>
                        <w:rPr>
                          <w:b/>
                          <w:sz w:val="18"/>
                          <w:szCs w:val="18"/>
                        </w:rPr>
                      </w:pPr>
                      <w:r w:rsidRPr="0092543E">
                        <w:rPr>
                          <w:b/>
                          <w:sz w:val="18"/>
                          <w:szCs w:val="18"/>
                        </w:rPr>
                        <w:t>START</w:t>
                      </w:r>
                    </w:p>
                  </w:txbxContent>
                </v:textbox>
              </v:shape>
            </w:pict>
          </mc:Fallback>
        </mc:AlternateContent>
      </w:r>
      <w:r w:rsidRPr="000B790D">
        <w:rPr>
          <w:noProof/>
          <w:lang w:eastAsia="en-GB"/>
        </w:rPr>
        <mc:AlternateContent>
          <mc:Choice Requires="wps">
            <w:drawing>
              <wp:anchor distT="0" distB="0" distL="114300" distR="114300" simplePos="0" relativeHeight="251587072" behindDoc="0" locked="0" layoutInCell="1" allowOverlap="1" wp14:anchorId="13471B4A" wp14:editId="29EEA98B">
                <wp:simplePos x="0" y="0"/>
                <wp:positionH relativeFrom="column">
                  <wp:posOffset>1083310</wp:posOffset>
                </wp:positionH>
                <wp:positionV relativeFrom="paragraph">
                  <wp:posOffset>933450</wp:posOffset>
                </wp:positionV>
                <wp:extent cx="287655" cy="0"/>
                <wp:effectExtent l="0" t="76200" r="17145" b="95250"/>
                <wp:wrapNone/>
                <wp:docPr id="397" name="Straight Arrow Connector 39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8400E0" id="Straight Arrow Connector 397" o:spid="_x0000_s1026" type="#_x0000_t32" style="position:absolute;margin-left:85.3pt;margin-top:73.5pt;width:22.65pt;height:0;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576832" behindDoc="0" locked="0" layoutInCell="1" allowOverlap="1" wp14:anchorId="43EB1429" wp14:editId="2C713A7E">
                <wp:simplePos x="0" y="0"/>
                <wp:positionH relativeFrom="column">
                  <wp:posOffset>1372235</wp:posOffset>
                </wp:positionH>
                <wp:positionV relativeFrom="paragraph">
                  <wp:posOffset>516255</wp:posOffset>
                </wp:positionV>
                <wp:extent cx="812800" cy="803275"/>
                <wp:effectExtent l="0" t="0" r="25400" b="15875"/>
                <wp:wrapNone/>
                <wp:docPr id="39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803275"/>
                        </a:xfrm>
                        <a:prstGeom prst="flowChartProcess">
                          <a:avLst/>
                        </a:prstGeom>
                        <a:solidFill>
                          <a:srgbClr val="FFFFFF"/>
                        </a:solidFill>
                        <a:ln w="9525">
                          <a:solidFill>
                            <a:srgbClr val="000000"/>
                          </a:solidFill>
                          <a:miter lim="800000"/>
                          <a:headEnd/>
                          <a:tailEnd/>
                        </a:ln>
                      </wps:spPr>
                      <wps:txbx>
                        <w:txbxContent>
                          <w:p w14:paraId="73179DC4" w14:textId="77777777" w:rsidR="00F346B1" w:rsidRPr="0002523B" w:rsidRDefault="00F346B1" w:rsidP="00085387">
                            <w:pPr>
                              <w:spacing w:before="20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B1429" id="_x0000_s1151" type="#_x0000_t109" style="position:absolute;left:0;text-align:left;margin-left:108.05pt;margin-top:40.65pt;width:64pt;height:63.25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">
                <v:textbox>
                  <w:txbxContent>
                    <w:p w14:paraId="73179DC4" w14:textId="77777777" w:rsidR="00F346B1" w:rsidRPr="0002523B" w:rsidRDefault="00F346B1" w:rsidP="00085387">
                      <w:pPr>
                        <w:spacing w:before="200" w:after="0"/>
                        <w:ind w:left="0"/>
                        <w:jc w:val="center"/>
                        <w:rPr>
                          <w:sz w:val="16"/>
                          <w:szCs w:val="16"/>
                        </w:rPr>
                      </w:pPr>
                      <w:r w:rsidRPr="0002523B">
                        <w:rPr>
                          <w:sz w:val="16"/>
                          <w:szCs w:val="16"/>
                        </w:rPr>
                        <w:t>Place component(s) in test facility</w:t>
                      </w:r>
                    </w:p>
                  </w:txbxContent>
                </v:textbox>
              </v:shape>
            </w:pict>
          </mc:Fallback>
        </mc:AlternateContent>
      </w:r>
      <w:r w:rsidRPr="000B790D">
        <w:rPr>
          <w:noProof/>
          <w:lang w:eastAsia="en-GB"/>
        </w:rPr>
        <mc:AlternateContent>
          <mc:Choice Requires="wps">
            <w:drawing>
              <wp:anchor distT="0" distB="0" distL="114300" distR="114300" simplePos="0" relativeHeight="251601408" behindDoc="0" locked="0" layoutInCell="1" allowOverlap="1" wp14:anchorId="0EDDC633" wp14:editId="6D093E82">
                <wp:simplePos x="0" y="0"/>
                <wp:positionH relativeFrom="column">
                  <wp:posOffset>1604010</wp:posOffset>
                </wp:positionH>
                <wp:positionV relativeFrom="paragraph">
                  <wp:posOffset>1534160</wp:posOffset>
                </wp:positionV>
                <wp:extent cx="389255" cy="287655"/>
                <wp:effectExtent l="0" t="0" r="0" b="0"/>
                <wp:wrapNone/>
                <wp:docPr id="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32E5F157" w14:textId="77777777" w:rsidR="00F346B1" w:rsidRPr="00B75651" w:rsidRDefault="00F346B1" w:rsidP="00085387">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DDC633" id="_x0000_s1152" type="#_x0000_t202" style="position:absolute;left:0;text-align:left;margin-left:126.3pt;margin-top:120.8pt;width:30.65pt;height:22.6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" stroked="f">
                <v:textbox>
                  <w:txbxContent>
                    <w:p w14:paraId="32E5F157" w14:textId="77777777" w:rsidR="00F346B1" w:rsidRPr="00B75651" w:rsidRDefault="00F346B1" w:rsidP="00085387">
                      <w:pPr>
                        <w:spacing w:before="80" w:after="40"/>
                        <w:ind w:left="0"/>
                        <w:rPr>
                          <w:sz w:val="18"/>
                          <w:szCs w:val="18"/>
                        </w:rPr>
                      </w:pPr>
                      <w:r w:rsidRPr="00B75651">
                        <w:rPr>
                          <w:sz w:val="18"/>
                          <w:szCs w:val="18"/>
                        </w:rPr>
                        <w:t>NO</w:t>
                      </w:r>
                    </w:p>
                  </w:txbxContent>
                </v:textbox>
              </v:shape>
            </w:pict>
          </mc:Fallback>
        </mc:AlternateContent>
      </w:r>
      <w:r w:rsidRPr="000B790D">
        <w:rPr>
          <w:noProof/>
          <w:lang w:eastAsia="en-GB"/>
        </w:rPr>
        <mc:AlternateContent>
          <mc:Choice Requires="wps">
            <w:drawing>
              <wp:anchor distT="0" distB="0" distL="114300" distR="114300" simplePos="0" relativeHeight="251574784" behindDoc="0" locked="0" layoutInCell="1" allowOverlap="1" wp14:anchorId="16AFF2F8" wp14:editId="7708E397">
                <wp:simplePos x="0" y="0"/>
                <wp:positionH relativeFrom="column">
                  <wp:posOffset>1780540</wp:posOffset>
                </wp:positionH>
                <wp:positionV relativeFrom="paragraph">
                  <wp:posOffset>2903855</wp:posOffset>
                </wp:positionV>
                <wp:extent cx="0" cy="719455"/>
                <wp:effectExtent l="76200" t="38100" r="57150" b="23495"/>
                <wp:wrapNone/>
                <wp:docPr id="400" name="Straight Arrow Connector 400"/>
                <wp:cNvGraphicFramePr/>
                <a:graphic xmlns:a="http://schemas.openxmlformats.org/drawingml/2006/main">
                  <a:graphicData uri="http://schemas.microsoft.com/office/word/2010/wordprocessingShape">
                    <wps:wsp>
                      <wps:cNvCnPr/>
                      <wps:spPr>
                        <a:xfrm flipV="1">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B3E9D5A" id="Straight Arrow Connector 400" o:spid="_x0000_s1026" type="#_x0000_t32" style="position:absolute;margin-left:140.2pt;margin-top:228.65pt;width:0;height:56.65pt;flip:y;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593216" behindDoc="0" locked="0" layoutInCell="1" allowOverlap="1" wp14:anchorId="2C165D4A" wp14:editId="5694E01A">
                <wp:simplePos x="0" y="0"/>
                <wp:positionH relativeFrom="column">
                  <wp:posOffset>1780540</wp:posOffset>
                </wp:positionH>
                <wp:positionV relativeFrom="paragraph">
                  <wp:posOffset>1320800</wp:posOffset>
                </wp:positionV>
                <wp:extent cx="0" cy="651510"/>
                <wp:effectExtent l="76200" t="38100" r="57150" b="15240"/>
                <wp:wrapNone/>
                <wp:docPr id="342" name="Straight Arrow Connector 342"/>
                <wp:cNvGraphicFramePr/>
                <a:graphic xmlns:a="http://schemas.openxmlformats.org/drawingml/2006/main">
                  <a:graphicData uri="http://schemas.microsoft.com/office/word/2010/wordprocessingShape">
                    <wps:wsp>
                      <wps:cNvCnPr/>
                      <wps:spPr>
                        <a:xfrm flipV="1">
                          <a:off x="0" y="0"/>
                          <a:ext cx="0" cy="6515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6D4F8C" id="Straight Arrow Connector 342" o:spid="_x0000_s1026" type="#_x0000_t32" style="position:absolute;margin-left:140.2pt;margin-top:104pt;width:0;height:51.3pt;flip:y;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603456" behindDoc="0" locked="0" layoutInCell="1" allowOverlap="1" wp14:anchorId="7FADAE2D" wp14:editId="44FFDF45">
                <wp:simplePos x="0" y="0"/>
                <wp:positionH relativeFrom="column">
                  <wp:posOffset>1564005</wp:posOffset>
                </wp:positionH>
                <wp:positionV relativeFrom="paragraph">
                  <wp:posOffset>4672965</wp:posOffset>
                </wp:positionV>
                <wp:extent cx="457200" cy="287655"/>
                <wp:effectExtent l="0" t="0" r="0" b="0"/>
                <wp:wrapNone/>
                <wp:docPr id="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48A7C2A" w14:textId="77777777" w:rsidR="00F346B1" w:rsidRPr="00B75651" w:rsidRDefault="00F346B1" w:rsidP="00085387">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ADAE2D" id="_x0000_s1153" type="#_x0000_t202" style="position:absolute;left:0;text-align:left;margin-left:123.15pt;margin-top:367.95pt;width:36pt;height:22.6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" stroked="f">
                <v:textbox>
                  <w:txbxContent>
                    <w:p w14:paraId="748A7C2A" w14:textId="77777777" w:rsidR="00F346B1" w:rsidRPr="00B75651" w:rsidRDefault="00F346B1" w:rsidP="00085387">
                      <w:pPr>
                        <w:spacing w:before="80" w:after="40"/>
                        <w:ind w:left="0"/>
                        <w:rPr>
                          <w:sz w:val="18"/>
                          <w:szCs w:val="18"/>
                        </w:rPr>
                      </w:pPr>
                      <w:r w:rsidRPr="00B75651">
                        <w:rPr>
                          <w:sz w:val="18"/>
                          <w:szCs w:val="18"/>
                        </w:rPr>
                        <w:t>YES</w:t>
                      </w:r>
                    </w:p>
                  </w:txbxContent>
                </v:textbox>
              </v:shape>
            </w:pict>
          </mc:Fallback>
        </mc:AlternateContent>
      </w:r>
      <w:r w:rsidRPr="000B790D">
        <w:rPr>
          <w:noProof/>
          <w:lang w:eastAsia="en-GB"/>
        </w:rPr>
        <mc:AlternateContent>
          <mc:Choice Requires="wps">
            <w:drawing>
              <wp:anchor distT="0" distB="0" distL="114300" distR="114300" simplePos="0" relativeHeight="251609600" behindDoc="0" locked="0" layoutInCell="1" allowOverlap="1" wp14:anchorId="27253BB3" wp14:editId="5A700F80">
                <wp:simplePos x="0" y="0"/>
                <wp:positionH relativeFrom="column">
                  <wp:posOffset>993775</wp:posOffset>
                </wp:positionH>
                <wp:positionV relativeFrom="paragraph">
                  <wp:posOffset>3604260</wp:posOffset>
                </wp:positionV>
                <wp:extent cx="1574165" cy="922655"/>
                <wp:effectExtent l="0" t="0" r="26035" b="10795"/>
                <wp:wrapNone/>
                <wp:docPr id="403" name="Flowchart: Decision 403"/>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0FCC6427" w14:textId="77777777" w:rsidR="00F346B1" w:rsidRPr="0002523B" w:rsidRDefault="00F346B1" w:rsidP="00085387">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53BB3" id="Flowchart: Decision 403" o:spid="_x0000_s1154" type="#_x0000_t110" style="position:absolute;left:0;text-align:left;margin-left:78.25pt;margin-top:283.8pt;width:123.95pt;height:72.6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" filled="f" strokecolor="windowText">
                <v:textbox>
                  <w:txbxContent>
                    <w:p w14:paraId="0FCC6427" w14:textId="77777777" w:rsidR="00F346B1" w:rsidRPr="0002523B" w:rsidRDefault="00F346B1" w:rsidP="00085387">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Pr="000B790D">
        <w:rPr>
          <w:noProof/>
          <w:lang w:eastAsia="en-GB"/>
        </w:rPr>
        <mc:AlternateContent>
          <mc:Choice Requires="wps">
            <w:drawing>
              <wp:anchor distT="0" distB="0" distL="114300" distR="114300" simplePos="0" relativeHeight="251611648" behindDoc="0" locked="0" layoutInCell="1" allowOverlap="1" wp14:anchorId="180F9AA9" wp14:editId="29AD1439">
                <wp:simplePos x="0" y="0"/>
                <wp:positionH relativeFrom="column">
                  <wp:posOffset>1322070</wp:posOffset>
                </wp:positionH>
                <wp:positionV relativeFrom="paragraph">
                  <wp:posOffset>5184140</wp:posOffset>
                </wp:positionV>
                <wp:extent cx="913765" cy="448310"/>
                <wp:effectExtent l="0" t="0" r="19685" b="27940"/>
                <wp:wrapNone/>
                <wp:docPr id="404" name="Flowchart: Process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1C53BD49" w14:textId="77777777" w:rsidR="00F346B1" w:rsidRPr="0092543E" w:rsidRDefault="00F346B1" w:rsidP="00085387">
                            <w:pPr>
                              <w:spacing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F9AA9" id="Flowchart: Process 404" o:spid="_x0000_s1155" type="#_x0000_t109" style="position:absolute;left:0;text-align:left;margin-left:104.1pt;margin-top:408.2pt;width:71.95pt;height:35.3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">
                <v:textbox>
                  <w:txbxContent>
                    <w:p w14:paraId="1C53BD49" w14:textId="77777777" w:rsidR="00F346B1" w:rsidRPr="0092543E" w:rsidRDefault="00F346B1" w:rsidP="00085387">
                      <w:pPr>
                        <w:spacing w:after="0"/>
                        <w:ind w:left="0"/>
                        <w:jc w:val="center"/>
                        <w:rPr>
                          <w:b/>
                          <w:sz w:val="18"/>
                          <w:szCs w:val="18"/>
                        </w:rPr>
                      </w:pPr>
                      <w:r w:rsidRPr="0092543E">
                        <w:rPr>
                          <w:b/>
                          <w:sz w:val="18"/>
                          <w:szCs w:val="18"/>
                        </w:rPr>
                        <w:t>Evaluation Test Report</w:t>
                      </w:r>
                    </w:p>
                  </w:txbxContent>
                </v:textbox>
              </v:shape>
            </w:pict>
          </mc:Fallback>
        </mc:AlternateContent>
      </w:r>
      <w:r w:rsidRPr="000B790D">
        <w:rPr>
          <w:noProof/>
          <w:lang w:eastAsia="en-GB"/>
        </w:rPr>
        <mc:AlternateContent>
          <mc:Choice Requires="wps">
            <w:drawing>
              <wp:anchor distT="0" distB="0" distL="114300" distR="114300" simplePos="0" relativeHeight="251572736" behindDoc="0" locked="0" layoutInCell="1" allowOverlap="1" wp14:anchorId="6FED857A" wp14:editId="0626910F">
                <wp:simplePos x="0" y="0"/>
                <wp:positionH relativeFrom="column">
                  <wp:posOffset>1781338</wp:posOffset>
                </wp:positionH>
                <wp:positionV relativeFrom="paragraph">
                  <wp:posOffset>4523105</wp:posOffset>
                </wp:positionV>
                <wp:extent cx="0" cy="660400"/>
                <wp:effectExtent l="57150" t="0" r="95250" b="63500"/>
                <wp:wrapNone/>
                <wp:docPr id="405" name="Straight Arrow Connector 405"/>
                <wp:cNvGraphicFramePr/>
                <a:graphic xmlns:a="http://schemas.openxmlformats.org/drawingml/2006/main">
                  <a:graphicData uri="http://schemas.microsoft.com/office/word/2010/wordprocessingShape">
                    <wps:wsp>
                      <wps:cNvCnPr/>
                      <wps:spPr>
                        <a:xfrm>
                          <a:off x="0" y="0"/>
                          <a:ext cx="0" cy="660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733113A" id="Straight Arrow Connector 405" o:spid="_x0000_s1026" type="#_x0000_t32" style="position:absolute;margin-left:140.25pt;margin-top:356.15pt;width:0;height:52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" strokecolor="windowText">
                <v:stroke endarrow="block"/>
              </v:shape>
            </w:pict>
          </mc:Fallback>
        </mc:AlternateContent>
      </w:r>
      <w:bookmarkEnd w:id="178"/>
    </w:p>
    <w:p w14:paraId="295E1B35" w14:textId="27BFCC51" w:rsidR="00085387" w:rsidRDefault="00085387" w:rsidP="00085387">
      <w:pPr>
        <w:pStyle w:val="Bodyjustified"/>
        <w:jc w:val="left"/>
      </w:pPr>
    </w:p>
    <w:p w14:paraId="2892B936" w14:textId="5C7BC31A" w:rsidR="00904FD2" w:rsidRDefault="00904FD2" w:rsidP="00870A87">
      <w:pPr>
        <w:pStyle w:val="Bodyjustified"/>
        <w:ind w:left="567"/>
        <w:jc w:val="left"/>
      </w:pPr>
    </w:p>
    <w:p w14:paraId="39C681C1" w14:textId="438B6B01" w:rsidR="00DD466B" w:rsidRDefault="00A91511" w:rsidP="001B1FE7">
      <w:r w:rsidRPr="000B790D">
        <w:rPr>
          <w:noProof/>
          <w:lang w:eastAsia="en-GB"/>
        </w:rPr>
        <mc:AlternateContent>
          <mc:Choice Requires="wps">
            <w:drawing>
              <wp:anchor distT="0" distB="0" distL="114300" distR="114300" simplePos="0" relativeHeight="251739136" behindDoc="0" locked="0" layoutInCell="1" allowOverlap="1" wp14:anchorId="2B100D58" wp14:editId="273BEB06">
                <wp:simplePos x="0" y="0"/>
                <wp:positionH relativeFrom="column">
                  <wp:posOffset>989635</wp:posOffset>
                </wp:positionH>
                <wp:positionV relativeFrom="paragraph">
                  <wp:posOffset>1447165</wp:posOffset>
                </wp:positionV>
                <wp:extent cx="1574165" cy="935990"/>
                <wp:effectExtent l="0" t="0" r="26035" b="16510"/>
                <wp:wrapNone/>
                <wp:docPr id="401" name="Flowchart: Decision 401"/>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51D16C8E" w14:textId="77777777" w:rsidR="00F346B1" w:rsidRPr="0002523B" w:rsidRDefault="00F346B1" w:rsidP="00085387">
                            <w:pPr>
                              <w:spacing w:after="0"/>
                              <w:ind w:left="0"/>
                              <w:jc w:val="center"/>
                              <w:rPr>
                                <w:color w:val="000000" w:themeColor="text1"/>
                                <w:sz w:val="16"/>
                                <w:szCs w:val="16"/>
                              </w:rPr>
                            </w:pPr>
                            <w:r>
                              <w:rPr>
                                <w:color w:val="000000" w:themeColor="text1"/>
                                <w:sz w:val="16"/>
                                <w:szCs w:val="16"/>
                              </w:rPr>
                              <w:t>Maximum testing time reached</w:t>
                            </w:r>
                            <w:r w:rsidRPr="0002523B">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00D58" id="Flowchart: Decision 401" o:spid="_x0000_s1156" type="#_x0000_t110" style="position:absolute;left:0;text-align:left;margin-left:77.9pt;margin-top:113.95pt;width:123.95pt;height:73.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" filled="f" strokecolor="windowText">
                <v:textbox>
                  <w:txbxContent>
                    <w:p w14:paraId="51D16C8E" w14:textId="77777777" w:rsidR="00F346B1" w:rsidRPr="0002523B" w:rsidRDefault="00F346B1" w:rsidP="00085387">
                      <w:pPr>
                        <w:spacing w:after="0"/>
                        <w:ind w:left="0"/>
                        <w:jc w:val="center"/>
                        <w:rPr>
                          <w:color w:val="000000" w:themeColor="text1"/>
                          <w:sz w:val="16"/>
                          <w:szCs w:val="16"/>
                        </w:rPr>
                      </w:pPr>
                      <w:r>
                        <w:rPr>
                          <w:color w:val="000000" w:themeColor="text1"/>
                          <w:sz w:val="16"/>
                          <w:szCs w:val="16"/>
                        </w:rPr>
                        <w:t>Maximum testing time reached</w:t>
                      </w:r>
                      <w:r w:rsidRPr="0002523B">
                        <w:rPr>
                          <w:color w:val="000000" w:themeColor="text1"/>
                          <w:sz w:val="16"/>
                          <w:szCs w:val="16"/>
                        </w:rPr>
                        <w:t>?</w:t>
                      </w:r>
                    </w:p>
                  </w:txbxContent>
                </v:textbox>
              </v:shape>
            </w:pict>
          </mc:Fallback>
        </mc:AlternateContent>
      </w:r>
      <w:r w:rsidR="00230679" w:rsidRPr="000B790D">
        <w:rPr>
          <w:noProof/>
          <w:lang w:eastAsia="en-GB"/>
        </w:rPr>
        <mc:AlternateContent>
          <mc:Choice Requires="wps">
            <w:drawing>
              <wp:anchor distT="0" distB="0" distL="114300" distR="114300" simplePos="0" relativeHeight="251746304" behindDoc="0" locked="0" layoutInCell="1" allowOverlap="1" wp14:anchorId="5686ED89" wp14:editId="4EF69224">
                <wp:simplePos x="0" y="0"/>
                <wp:positionH relativeFrom="column">
                  <wp:posOffset>4552950</wp:posOffset>
                </wp:positionH>
                <wp:positionV relativeFrom="paragraph">
                  <wp:posOffset>1923415</wp:posOffset>
                </wp:positionV>
                <wp:extent cx="304165" cy="0"/>
                <wp:effectExtent l="38100" t="76200" r="0" b="95250"/>
                <wp:wrapNone/>
                <wp:docPr id="395" name="Straight Arrow Connector 395"/>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87C714" id="Straight Arrow Connector 395" o:spid="_x0000_s1026" type="#_x0000_t32" style="position:absolute;margin-left:358.5pt;margin-top:151.45pt;width:23.95pt;height:0;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" strokecolor="windowText">
                <v:stroke endarrow="block"/>
              </v:shape>
            </w:pict>
          </mc:Fallback>
        </mc:AlternateContent>
      </w:r>
      <w:r w:rsidR="00230679" w:rsidRPr="000B790D">
        <w:rPr>
          <w:noProof/>
          <w:lang w:eastAsia="en-GB"/>
        </w:rPr>
        <mc:AlternateContent>
          <mc:Choice Requires="wps">
            <w:drawing>
              <wp:anchor distT="0" distB="0" distL="114300" distR="114300" simplePos="0" relativeHeight="251764736" behindDoc="0" locked="0" layoutInCell="1" allowOverlap="1" wp14:anchorId="51C6F5A1" wp14:editId="31E94787">
                <wp:simplePos x="0" y="0"/>
                <wp:positionH relativeFrom="column">
                  <wp:posOffset>5410200</wp:posOffset>
                </wp:positionH>
                <wp:positionV relativeFrom="paragraph">
                  <wp:posOffset>408940</wp:posOffset>
                </wp:positionV>
                <wp:extent cx="475615" cy="0"/>
                <wp:effectExtent l="0" t="76200" r="19685" b="95250"/>
                <wp:wrapNone/>
                <wp:docPr id="328" name="Straight Arrow Connector 328"/>
                <wp:cNvGraphicFramePr/>
                <a:graphic xmlns:a="http://schemas.openxmlformats.org/drawingml/2006/main">
                  <a:graphicData uri="http://schemas.microsoft.com/office/word/2010/wordprocessingShape">
                    <wps:wsp>
                      <wps:cNvCnPr/>
                      <wps:spPr>
                        <a:xfrm>
                          <a:off x="0" y="0"/>
                          <a:ext cx="47561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C05A1DA" id="Straight Arrow Connector 328" o:spid="_x0000_s1026" type="#_x0000_t32" style="position:absolute;margin-left:426pt;margin-top:32.2pt;width:37.4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" strokecolor="windowText">
                <v:stroke endarrow="block"/>
              </v:shape>
            </w:pict>
          </mc:Fallback>
        </mc:AlternateContent>
      </w:r>
      <w:r w:rsidR="00230679" w:rsidRPr="000B790D">
        <w:rPr>
          <w:noProof/>
          <w:lang w:eastAsia="en-GB"/>
        </w:rPr>
        <mc:AlternateContent>
          <mc:Choice Requires="wps">
            <w:drawing>
              <wp:anchor distT="0" distB="0" distL="114300" distR="114300" simplePos="0" relativeHeight="251759616" behindDoc="0" locked="0" layoutInCell="1" allowOverlap="1" wp14:anchorId="79A1844D" wp14:editId="6CBD36B9">
                <wp:simplePos x="0" y="0"/>
                <wp:positionH relativeFrom="column">
                  <wp:posOffset>3837305</wp:posOffset>
                </wp:positionH>
                <wp:positionV relativeFrom="paragraph">
                  <wp:posOffset>409517</wp:posOffset>
                </wp:positionV>
                <wp:extent cx="448310" cy="0"/>
                <wp:effectExtent l="0" t="76200" r="27940" b="95250"/>
                <wp:wrapNone/>
                <wp:docPr id="327" name="Straight Arrow Connector 327"/>
                <wp:cNvGraphicFramePr/>
                <a:graphic xmlns:a="http://schemas.openxmlformats.org/drawingml/2006/main">
                  <a:graphicData uri="http://schemas.microsoft.com/office/word/2010/wordprocessingShape">
                    <wps:wsp>
                      <wps:cNvCnPr/>
                      <wps:spPr>
                        <a:xfrm>
                          <a:off x="0" y="0"/>
                          <a:ext cx="4483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FA4366A" id="Straight Arrow Connector 327" o:spid="_x0000_s1026" type="#_x0000_t32" style="position:absolute;margin-left:302.15pt;margin-top:32.25pt;width:35.3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" strokecolor="windowText">
                <v:stroke endarrow="block"/>
              </v:shape>
            </w:pict>
          </mc:Fallback>
        </mc:AlternateContent>
      </w:r>
      <w:r w:rsidR="00230679" w:rsidRPr="000B790D">
        <w:rPr>
          <w:noProof/>
          <w:lang w:eastAsia="en-GB"/>
        </w:rPr>
        <mc:AlternateContent>
          <mc:Choice Requires="wps">
            <w:drawing>
              <wp:anchor distT="0" distB="0" distL="114300" distR="114300" simplePos="0" relativeHeight="251735040" behindDoc="0" locked="0" layoutInCell="1" allowOverlap="1" wp14:anchorId="1097A9F8" wp14:editId="708CFC6B">
                <wp:simplePos x="0" y="0"/>
                <wp:positionH relativeFrom="column">
                  <wp:posOffset>4286250</wp:posOffset>
                </wp:positionH>
                <wp:positionV relativeFrom="paragraph">
                  <wp:posOffset>13912</wp:posOffset>
                </wp:positionV>
                <wp:extent cx="1122045" cy="803910"/>
                <wp:effectExtent l="0" t="0" r="20955" b="15240"/>
                <wp:wrapNone/>
                <wp:docPr id="32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803910"/>
                        </a:xfrm>
                        <a:prstGeom prst="flowChartProcess">
                          <a:avLst/>
                        </a:prstGeom>
                        <a:solidFill>
                          <a:srgbClr val="FFFFFF"/>
                        </a:solidFill>
                        <a:ln w="9525">
                          <a:solidFill>
                            <a:srgbClr val="000000"/>
                          </a:solidFill>
                          <a:miter lim="800000"/>
                          <a:headEnd/>
                          <a:tailEnd/>
                        </a:ln>
                      </wps:spPr>
                      <wps:txbx>
                        <w:txbxContent>
                          <w:p w14:paraId="0BAD7CFF" w14:textId="77777777" w:rsidR="00F346B1" w:rsidRDefault="00F346B1" w:rsidP="00085387">
                            <w:pPr>
                              <w:spacing w:before="120" w:after="0"/>
                              <w:ind w:left="0"/>
                              <w:jc w:val="center"/>
                              <w:rPr>
                                <w:sz w:val="16"/>
                                <w:szCs w:val="16"/>
                              </w:rPr>
                            </w:pPr>
                            <w:r>
                              <w:rPr>
                                <w:sz w:val="16"/>
                                <w:szCs w:val="16"/>
                              </w:rPr>
                              <w:t>Periodically monitor component condition in test facility</w:t>
                            </w:r>
                          </w:p>
                          <w:p w14:paraId="19A102DA" w14:textId="5AEDA6D0" w:rsidR="00F346B1" w:rsidRPr="0002523B" w:rsidRDefault="00F346B1" w:rsidP="00085387">
                            <w:pPr>
                              <w:spacing w:after="0"/>
                              <w:ind w:left="0"/>
                              <w:jc w:val="center"/>
                              <w:rPr>
                                <w:sz w:val="16"/>
                                <w:szCs w:val="16"/>
                              </w:rPr>
                            </w:pPr>
                            <w:r>
                              <w:rPr>
                                <w:sz w:val="16"/>
                                <w:szCs w:val="16"/>
                              </w:rPr>
                              <w:t xml:space="preserve">(Para. </w:t>
                            </w:r>
                            <w:r>
                              <w:rPr>
                                <w:sz w:val="16"/>
                                <w:szCs w:val="16"/>
                              </w:rPr>
                              <w:fldChar w:fldCharType="begin"/>
                            </w:r>
                            <w:r>
                              <w:rPr>
                                <w:sz w:val="16"/>
                                <w:szCs w:val="16"/>
                              </w:rPr>
                              <w:instrText xml:space="preserve"> REF _Ref476321754 \r \h </w:instrText>
                            </w:r>
                            <w:r>
                              <w:rPr>
                                <w:sz w:val="16"/>
                                <w:szCs w:val="16"/>
                              </w:rPr>
                            </w:r>
                            <w:r>
                              <w:rPr>
                                <w:sz w:val="16"/>
                                <w:szCs w:val="16"/>
                              </w:rPr>
                              <w:fldChar w:fldCharType="separate"/>
                            </w:r>
                            <w:r>
                              <w:rPr>
                                <w:sz w:val="16"/>
                                <w:szCs w:val="16"/>
                              </w:rPr>
                              <w:t>7.4.3</w:t>
                            </w:r>
                            <w:r>
                              <w:rPr>
                                <w:sz w:val="16"/>
                                <w:szCs w:val="16"/>
                              </w:rPr>
                              <w:fldChar w:fldCharType="end"/>
                            </w:r>
                            <w:r>
                              <w:rPr>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7A9F8" id="_x0000_s1157" type="#_x0000_t109" style="position:absolute;left:0;text-align:left;margin-left:337.5pt;margin-top:1.1pt;width:88.35pt;height:63.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">
                <v:textbox>
                  <w:txbxContent>
                    <w:p w14:paraId="0BAD7CFF" w14:textId="77777777" w:rsidR="00F346B1" w:rsidRDefault="00F346B1" w:rsidP="00085387">
                      <w:pPr>
                        <w:spacing w:before="120" w:after="0"/>
                        <w:ind w:left="0"/>
                        <w:jc w:val="center"/>
                        <w:rPr>
                          <w:sz w:val="16"/>
                          <w:szCs w:val="16"/>
                        </w:rPr>
                      </w:pPr>
                      <w:r>
                        <w:rPr>
                          <w:sz w:val="16"/>
                          <w:szCs w:val="16"/>
                        </w:rPr>
                        <w:t>Periodically monitor component condition in test facility</w:t>
                      </w:r>
                    </w:p>
                    <w:p w14:paraId="19A102DA" w14:textId="5AEDA6D0" w:rsidR="00F346B1" w:rsidRPr="0002523B" w:rsidRDefault="00F346B1" w:rsidP="00085387">
                      <w:pPr>
                        <w:spacing w:after="0"/>
                        <w:ind w:left="0"/>
                        <w:jc w:val="center"/>
                        <w:rPr>
                          <w:sz w:val="16"/>
                          <w:szCs w:val="16"/>
                        </w:rPr>
                      </w:pPr>
                      <w:r>
                        <w:rPr>
                          <w:sz w:val="16"/>
                          <w:szCs w:val="16"/>
                        </w:rPr>
                        <w:t xml:space="preserve">(Para. </w:t>
                      </w:r>
                      <w:r>
                        <w:rPr>
                          <w:sz w:val="16"/>
                          <w:szCs w:val="16"/>
                        </w:rPr>
                        <w:fldChar w:fldCharType="begin"/>
                      </w:r>
                      <w:r>
                        <w:rPr>
                          <w:sz w:val="16"/>
                          <w:szCs w:val="16"/>
                        </w:rPr>
                        <w:instrText xml:space="preserve"> REF _Ref476321754 \r \h </w:instrText>
                      </w:r>
                      <w:r>
                        <w:rPr>
                          <w:sz w:val="16"/>
                          <w:szCs w:val="16"/>
                        </w:rPr>
                      </w:r>
                      <w:r>
                        <w:rPr>
                          <w:sz w:val="16"/>
                          <w:szCs w:val="16"/>
                        </w:rPr>
                        <w:fldChar w:fldCharType="separate"/>
                      </w:r>
                      <w:r>
                        <w:rPr>
                          <w:sz w:val="16"/>
                          <w:szCs w:val="16"/>
                        </w:rPr>
                        <w:t>7.4.3</w:t>
                      </w:r>
                      <w:r>
                        <w:rPr>
                          <w:sz w:val="16"/>
                          <w:szCs w:val="16"/>
                        </w:rPr>
                        <w:fldChar w:fldCharType="end"/>
                      </w:r>
                      <w:r>
                        <w:rPr>
                          <w:sz w:val="16"/>
                          <w:szCs w:val="16"/>
                        </w:rPr>
                        <w:t>)</w:t>
                      </w:r>
                    </w:p>
                  </w:txbxContent>
                </v:textbox>
              </v:shape>
            </w:pict>
          </mc:Fallback>
        </mc:AlternateContent>
      </w:r>
    </w:p>
    <w:sectPr w:rsidR="00DD466B" w:rsidSect="007F12BE">
      <w:headerReference w:type="default" r:id="rId51"/>
      <w:headerReference w:type="first" r:id="rId52"/>
      <w:pgSz w:w="11907" w:h="16839" w:code="9"/>
      <w:pgMar w:top="1817" w:right="1183" w:bottom="1440" w:left="567" w:header="568"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5A900" w14:textId="77777777" w:rsidR="00F346B1" w:rsidRDefault="00F346B1" w:rsidP="00546706">
      <w:r>
        <w:separator/>
      </w:r>
    </w:p>
    <w:p w14:paraId="1BA1616C" w14:textId="77777777" w:rsidR="00F346B1" w:rsidRDefault="00F346B1" w:rsidP="00546706"/>
    <w:p w14:paraId="19232435" w14:textId="77777777" w:rsidR="00F346B1" w:rsidRDefault="00F346B1" w:rsidP="00546706"/>
    <w:p w14:paraId="7430D307" w14:textId="77777777" w:rsidR="00F346B1" w:rsidRDefault="00F346B1" w:rsidP="00546706"/>
    <w:p w14:paraId="101CA237" w14:textId="77777777" w:rsidR="00F346B1" w:rsidRDefault="00F346B1"/>
    <w:p w14:paraId="3587D666" w14:textId="77777777" w:rsidR="00F346B1" w:rsidRDefault="00F346B1"/>
    <w:p w14:paraId="3738C64C" w14:textId="77777777" w:rsidR="00F346B1" w:rsidRDefault="00F346B1"/>
  </w:endnote>
  <w:endnote w:type="continuationSeparator" w:id="0">
    <w:p w14:paraId="07BC5A7E" w14:textId="77777777" w:rsidR="00F346B1" w:rsidRDefault="00F346B1" w:rsidP="00546706">
      <w:r>
        <w:continuationSeparator/>
      </w:r>
    </w:p>
    <w:p w14:paraId="5FE85017" w14:textId="77777777" w:rsidR="00F346B1" w:rsidRDefault="00F346B1" w:rsidP="00546706"/>
    <w:p w14:paraId="6E5564A9" w14:textId="77777777" w:rsidR="00F346B1" w:rsidRDefault="00F346B1" w:rsidP="00546706"/>
    <w:p w14:paraId="5D038D38" w14:textId="77777777" w:rsidR="00F346B1" w:rsidRDefault="00F346B1" w:rsidP="00546706"/>
    <w:p w14:paraId="6C4D97D9" w14:textId="77777777" w:rsidR="00F346B1" w:rsidRDefault="00F346B1"/>
    <w:p w14:paraId="77C75F5B" w14:textId="77777777" w:rsidR="00F346B1" w:rsidRDefault="00F346B1"/>
    <w:p w14:paraId="36A22C42" w14:textId="77777777" w:rsidR="00F346B1" w:rsidRDefault="00F346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97DB5" w14:textId="77777777" w:rsidR="00F346B1" w:rsidRDefault="00F346B1" w:rsidP="00546706">
      <w:r>
        <w:separator/>
      </w:r>
    </w:p>
    <w:p w14:paraId="30987746" w14:textId="77777777" w:rsidR="00F346B1" w:rsidRDefault="00F346B1" w:rsidP="00546706"/>
    <w:p w14:paraId="64248F32" w14:textId="77777777" w:rsidR="00F346B1" w:rsidRDefault="00F346B1" w:rsidP="00546706"/>
    <w:p w14:paraId="6996580A" w14:textId="77777777" w:rsidR="00F346B1" w:rsidRDefault="00F346B1" w:rsidP="00546706"/>
    <w:p w14:paraId="47BC6088" w14:textId="77777777" w:rsidR="00F346B1" w:rsidRDefault="00F346B1"/>
    <w:p w14:paraId="20D026A3" w14:textId="77777777" w:rsidR="00F346B1" w:rsidRDefault="00F346B1"/>
    <w:p w14:paraId="6C66FDE6" w14:textId="77777777" w:rsidR="00F346B1" w:rsidRDefault="00F346B1"/>
  </w:footnote>
  <w:footnote w:type="continuationSeparator" w:id="0">
    <w:p w14:paraId="6DC39AB9" w14:textId="77777777" w:rsidR="00F346B1" w:rsidRDefault="00F346B1" w:rsidP="00546706">
      <w:r>
        <w:continuationSeparator/>
      </w:r>
    </w:p>
    <w:p w14:paraId="0413A618" w14:textId="77777777" w:rsidR="00F346B1" w:rsidRDefault="00F346B1" w:rsidP="00546706"/>
    <w:p w14:paraId="00D79601" w14:textId="77777777" w:rsidR="00F346B1" w:rsidRDefault="00F346B1" w:rsidP="00546706"/>
    <w:p w14:paraId="69A24913" w14:textId="77777777" w:rsidR="00F346B1" w:rsidRDefault="00F346B1" w:rsidP="00546706"/>
    <w:p w14:paraId="11DA5E42" w14:textId="77777777" w:rsidR="00F346B1" w:rsidRDefault="00F346B1"/>
    <w:p w14:paraId="015ECEB1" w14:textId="77777777" w:rsidR="00F346B1" w:rsidRDefault="00F346B1"/>
    <w:p w14:paraId="2D2BFF12" w14:textId="77777777" w:rsidR="00F346B1" w:rsidRDefault="00F346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87" w:type="dxa"/>
      <w:tblLook w:val="04A0" w:firstRow="1" w:lastRow="0" w:firstColumn="1" w:lastColumn="0" w:noHBand="0" w:noVBand="1"/>
    </w:tblPr>
    <w:tblGrid>
      <w:gridCol w:w="4056"/>
      <w:gridCol w:w="3931"/>
      <w:gridCol w:w="2700"/>
    </w:tblGrid>
    <w:tr w:rsidR="00F346B1" w:rsidRPr="00FE38BD" w14:paraId="1640D45E" w14:textId="77777777" w:rsidTr="008B0C5F">
      <w:trPr>
        <w:trHeight w:val="334"/>
      </w:trPr>
      <w:tc>
        <w:tcPr>
          <w:tcW w:w="4046" w:type="dxa"/>
          <w:shd w:val="clear" w:color="auto" w:fill="auto"/>
        </w:tcPr>
        <w:p w14:paraId="12B0143F" w14:textId="77777777" w:rsidR="00F346B1" w:rsidRPr="00FE38BD" w:rsidRDefault="00F346B1" w:rsidP="008E1F7E">
          <w:pPr>
            <w:spacing w:after="0"/>
            <w:ind w:left="567" w:right="33"/>
          </w:pPr>
          <w:r w:rsidRPr="00FE38BD">
            <w:rPr>
              <w:noProof/>
              <w:lang w:eastAsia="en-GB"/>
            </w:rPr>
            <w:drawing>
              <wp:inline distT="0" distB="0" distL="0" distR="0" wp14:anchorId="7378B2BF" wp14:editId="786E332F">
                <wp:extent cx="2057400" cy="57320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38" w:type="dxa"/>
          <w:shd w:val="clear" w:color="auto" w:fill="auto"/>
        </w:tcPr>
        <w:p w14:paraId="27579201" w14:textId="77777777" w:rsidR="00F346B1" w:rsidRDefault="00F346B1" w:rsidP="00B01EB8">
          <w:pPr>
            <w:ind w:left="145" w:right="-249"/>
            <w:jc w:val="center"/>
          </w:pPr>
          <w:r w:rsidRPr="00FE38BD">
            <w:t xml:space="preserve">ESCC </w:t>
          </w:r>
          <w:r>
            <w:t>Basic</w:t>
          </w:r>
          <w:r w:rsidRPr="00FE38BD">
            <w:t xml:space="preserve"> Specification</w:t>
          </w:r>
        </w:p>
        <w:p w14:paraId="08057CAC" w14:textId="1F234695" w:rsidR="00F346B1" w:rsidRPr="00FE38BD" w:rsidRDefault="00F346B1" w:rsidP="008E1F7E">
          <w:pPr>
            <w:spacing w:after="0"/>
            <w:ind w:left="145" w:right="-249"/>
            <w:jc w:val="center"/>
          </w:pPr>
          <w:r>
            <w:t>No. 2265000</w:t>
          </w:r>
        </w:p>
      </w:tc>
      <w:tc>
        <w:tcPr>
          <w:tcW w:w="2703" w:type="dxa"/>
          <w:shd w:val="clear" w:color="auto" w:fill="auto"/>
        </w:tcPr>
        <w:p w14:paraId="558C8669" w14:textId="35A45367" w:rsidR="00F346B1" w:rsidRPr="00FE38BD" w:rsidRDefault="00F346B1" w:rsidP="002D4927">
          <w:pPr>
            <w:spacing w:after="0"/>
            <w:ind w:hanging="392"/>
          </w:pPr>
          <w:r w:rsidRPr="00FE38BD">
            <w:t xml:space="preserve">PAGE </w:t>
          </w:r>
          <w:r>
            <w:fldChar w:fldCharType="begin"/>
          </w:r>
          <w:r>
            <w:instrText xml:space="preserve"> PAGE   \* MERGEFORMAT </w:instrText>
          </w:r>
          <w:r>
            <w:fldChar w:fldCharType="separate"/>
          </w:r>
          <w:r>
            <w:rPr>
              <w:noProof/>
            </w:rPr>
            <w:t>21</w:t>
          </w:r>
          <w:r>
            <w:fldChar w:fldCharType="end"/>
          </w:r>
        </w:p>
        <w:p w14:paraId="0B0D3F44" w14:textId="7331C1FB" w:rsidR="00F346B1" w:rsidRPr="00FE38BD" w:rsidRDefault="00F346B1" w:rsidP="008E503C">
          <w:pPr>
            <w:spacing w:before="240" w:after="0"/>
            <w:ind w:left="1026"/>
          </w:pPr>
          <w:r w:rsidRPr="008B0C5F">
            <w:rPr>
              <w:highlight w:val="yellow"/>
            </w:rPr>
            <w:t xml:space="preserve">ISSUE 4 </w:t>
          </w:r>
          <w:proofErr w:type="spellStart"/>
          <w:r w:rsidRPr="004717AE">
            <w:rPr>
              <w:highlight w:val="cyan"/>
            </w:rPr>
            <w:t>Dft</w:t>
          </w:r>
          <w:r w:rsidR="004717AE" w:rsidRPr="004717AE">
            <w:rPr>
              <w:highlight w:val="cyan"/>
            </w:rPr>
            <w:t>C</w:t>
          </w:r>
          <w:proofErr w:type="spellEnd"/>
          <w:r>
            <w:t xml:space="preserve"> </w:t>
          </w:r>
        </w:p>
      </w:tc>
    </w:tr>
  </w:tbl>
  <w:p w14:paraId="501FEA9F" w14:textId="77777777" w:rsidR="00F346B1" w:rsidRDefault="00F346B1" w:rsidP="00DD466B">
    <w:pPr>
      <w:pStyle w:val="Header"/>
      <w:ind w:left="141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073" w:type="dxa"/>
      <w:tblLook w:val="04A0" w:firstRow="1" w:lastRow="0" w:firstColumn="1" w:lastColumn="0" w:noHBand="0" w:noVBand="1"/>
    </w:tblPr>
    <w:tblGrid>
      <w:gridCol w:w="5573"/>
      <w:gridCol w:w="3767"/>
      <w:gridCol w:w="2733"/>
    </w:tblGrid>
    <w:tr w:rsidR="00F346B1" w:rsidRPr="00FE38BD" w14:paraId="1699EEF8" w14:textId="77777777" w:rsidTr="00DD466B">
      <w:trPr>
        <w:trHeight w:val="707"/>
      </w:trPr>
      <w:tc>
        <w:tcPr>
          <w:tcW w:w="5573" w:type="dxa"/>
          <w:shd w:val="clear" w:color="auto" w:fill="auto"/>
        </w:tcPr>
        <w:p w14:paraId="67FACF5E" w14:textId="5793FCAB" w:rsidR="00F346B1" w:rsidRPr="00FE38BD" w:rsidRDefault="00F346B1" w:rsidP="00DD466B">
          <w:pPr>
            <w:spacing w:after="0"/>
          </w:pPr>
        </w:p>
      </w:tc>
      <w:tc>
        <w:tcPr>
          <w:tcW w:w="3767" w:type="dxa"/>
          <w:shd w:val="clear" w:color="auto" w:fill="auto"/>
        </w:tcPr>
        <w:p w14:paraId="1BF23952" w14:textId="4FA066C9" w:rsidR="00F346B1" w:rsidRPr="00FE38BD" w:rsidRDefault="00F346B1" w:rsidP="00DD466B">
          <w:pPr>
            <w:spacing w:after="0"/>
            <w:ind w:left="239"/>
            <w:jc w:val="center"/>
          </w:pPr>
        </w:p>
      </w:tc>
      <w:tc>
        <w:tcPr>
          <w:tcW w:w="2733" w:type="dxa"/>
          <w:shd w:val="clear" w:color="auto" w:fill="auto"/>
        </w:tcPr>
        <w:p w14:paraId="748111EF" w14:textId="53286465" w:rsidR="00F346B1" w:rsidRPr="00FE38BD" w:rsidRDefault="00F346B1" w:rsidP="00F25874">
          <w:pPr>
            <w:spacing w:before="240" w:after="0"/>
            <w:ind w:left="1191"/>
          </w:pPr>
        </w:p>
      </w:tc>
    </w:tr>
  </w:tbl>
  <w:p w14:paraId="2A715E36" w14:textId="77777777" w:rsidR="00F346B1" w:rsidRDefault="00F346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8"/>
  </w:num>
  <w:num w:numId="4">
    <w:abstractNumId w:val="2"/>
  </w:num>
  <w:num w:numId="5">
    <w:abstractNumId w:val="3"/>
  </w:num>
  <w:num w:numId="6">
    <w:abstractNumId w:val="5"/>
  </w:num>
  <w:num w:numId="7">
    <w:abstractNumId w:val="6"/>
  </w:num>
  <w:num w:numId="8">
    <w:abstractNumId w:val="4"/>
  </w:num>
  <w:num w:numId="9">
    <w:abstractNumId w:val="4"/>
    <w:lvlOverride w:ilvl="0">
      <w:startOverride w:val="1"/>
    </w:lvlOverride>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B11"/>
    <w:rsid w:val="00002343"/>
    <w:rsid w:val="00003AE4"/>
    <w:rsid w:val="0000439C"/>
    <w:rsid w:val="00007690"/>
    <w:rsid w:val="00025EDD"/>
    <w:rsid w:val="000335CA"/>
    <w:rsid w:val="0003564C"/>
    <w:rsid w:val="0003657B"/>
    <w:rsid w:val="000548D0"/>
    <w:rsid w:val="00055A7F"/>
    <w:rsid w:val="000671EC"/>
    <w:rsid w:val="000705E1"/>
    <w:rsid w:val="0007527B"/>
    <w:rsid w:val="00080FC5"/>
    <w:rsid w:val="00082F30"/>
    <w:rsid w:val="0008396F"/>
    <w:rsid w:val="00085387"/>
    <w:rsid w:val="00085EC7"/>
    <w:rsid w:val="000864D5"/>
    <w:rsid w:val="00092DA4"/>
    <w:rsid w:val="00093F97"/>
    <w:rsid w:val="000A4FAB"/>
    <w:rsid w:val="000A5EC7"/>
    <w:rsid w:val="000B0746"/>
    <w:rsid w:val="000B4302"/>
    <w:rsid w:val="000B4DEC"/>
    <w:rsid w:val="000C11E9"/>
    <w:rsid w:val="000C151B"/>
    <w:rsid w:val="000C1E12"/>
    <w:rsid w:val="000D313F"/>
    <w:rsid w:val="000D3BA4"/>
    <w:rsid w:val="000D5575"/>
    <w:rsid w:val="000E52F9"/>
    <w:rsid w:val="000E6413"/>
    <w:rsid w:val="000E7EAB"/>
    <w:rsid w:val="000F24BA"/>
    <w:rsid w:val="000F315F"/>
    <w:rsid w:val="000F3340"/>
    <w:rsid w:val="000F4755"/>
    <w:rsid w:val="001038A1"/>
    <w:rsid w:val="0011099A"/>
    <w:rsid w:val="00112EE0"/>
    <w:rsid w:val="0011461F"/>
    <w:rsid w:val="00115B90"/>
    <w:rsid w:val="0012267E"/>
    <w:rsid w:val="0012548A"/>
    <w:rsid w:val="00137215"/>
    <w:rsid w:val="001473B1"/>
    <w:rsid w:val="00151C40"/>
    <w:rsid w:val="00151C66"/>
    <w:rsid w:val="0015525A"/>
    <w:rsid w:val="001560BA"/>
    <w:rsid w:val="00157303"/>
    <w:rsid w:val="00164D15"/>
    <w:rsid w:val="001807FF"/>
    <w:rsid w:val="0018153C"/>
    <w:rsid w:val="001910B0"/>
    <w:rsid w:val="00195665"/>
    <w:rsid w:val="00197D53"/>
    <w:rsid w:val="001A333C"/>
    <w:rsid w:val="001A6C8D"/>
    <w:rsid w:val="001A7198"/>
    <w:rsid w:val="001A7D31"/>
    <w:rsid w:val="001B1FE7"/>
    <w:rsid w:val="001B4CDC"/>
    <w:rsid w:val="001B4F51"/>
    <w:rsid w:val="001B7C3A"/>
    <w:rsid w:val="001C57A4"/>
    <w:rsid w:val="001C6E75"/>
    <w:rsid w:val="001C7582"/>
    <w:rsid w:val="001C7982"/>
    <w:rsid w:val="001C7E0D"/>
    <w:rsid w:val="001E04D9"/>
    <w:rsid w:val="001E1317"/>
    <w:rsid w:val="001E4227"/>
    <w:rsid w:val="001E444C"/>
    <w:rsid w:val="001F0C25"/>
    <w:rsid w:val="001F4FB2"/>
    <w:rsid w:val="001F54FA"/>
    <w:rsid w:val="001F773B"/>
    <w:rsid w:val="0020029C"/>
    <w:rsid w:val="0021205D"/>
    <w:rsid w:val="00215669"/>
    <w:rsid w:val="002209BF"/>
    <w:rsid w:val="002237AC"/>
    <w:rsid w:val="00230679"/>
    <w:rsid w:val="00231000"/>
    <w:rsid w:val="002333CB"/>
    <w:rsid w:val="00237CA7"/>
    <w:rsid w:val="00241FF4"/>
    <w:rsid w:val="002433E6"/>
    <w:rsid w:val="002550BE"/>
    <w:rsid w:val="00256720"/>
    <w:rsid w:val="00257E5D"/>
    <w:rsid w:val="00272BD0"/>
    <w:rsid w:val="002769FE"/>
    <w:rsid w:val="002839B8"/>
    <w:rsid w:val="00283B03"/>
    <w:rsid w:val="0028477E"/>
    <w:rsid w:val="00286B9E"/>
    <w:rsid w:val="00292821"/>
    <w:rsid w:val="00296C62"/>
    <w:rsid w:val="002A0A41"/>
    <w:rsid w:val="002A4C33"/>
    <w:rsid w:val="002A7591"/>
    <w:rsid w:val="002B510A"/>
    <w:rsid w:val="002C0D47"/>
    <w:rsid w:val="002C2E60"/>
    <w:rsid w:val="002C393A"/>
    <w:rsid w:val="002C6E8F"/>
    <w:rsid w:val="002D0A07"/>
    <w:rsid w:val="002D3B45"/>
    <w:rsid w:val="002D4927"/>
    <w:rsid w:val="002D4BB4"/>
    <w:rsid w:val="002D59EA"/>
    <w:rsid w:val="002D75EC"/>
    <w:rsid w:val="002D77CF"/>
    <w:rsid w:val="002E1658"/>
    <w:rsid w:val="002E33A6"/>
    <w:rsid w:val="002E755E"/>
    <w:rsid w:val="002F1DE3"/>
    <w:rsid w:val="003060C2"/>
    <w:rsid w:val="00306ACC"/>
    <w:rsid w:val="00313E84"/>
    <w:rsid w:val="003179E6"/>
    <w:rsid w:val="003203B1"/>
    <w:rsid w:val="00325C1C"/>
    <w:rsid w:val="003273E4"/>
    <w:rsid w:val="00327648"/>
    <w:rsid w:val="00332B2D"/>
    <w:rsid w:val="003356D4"/>
    <w:rsid w:val="00342DA2"/>
    <w:rsid w:val="00342DCF"/>
    <w:rsid w:val="00343105"/>
    <w:rsid w:val="00344846"/>
    <w:rsid w:val="003448D9"/>
    <w:rsid w:val="00344F6A"/>
    <w:rsid w:val="0035659C"/>
    <w:rsid w:val="00357275"/>
    <w:rsid w:val="00364662"/>
    <w:rsid w:val="00365B17"/>
    <w:rsid w:val="00367EC4"/>
    <w:rsid w:val="0037029A"/>
    <w:rsid w:val="00374AAD"/>
    <w:rsid w:val="00383EFC"/>
    <w:rsid w:val="003A0780"/>
    <w:rsid w:val="003B2357"/>
    <w:rsid w:val="003B4579"/>
    <w:rsid w:val="003B66D8"/>
    <w:rsid w:val="003B6820"/>
    <w:rsid w:val="003C36F5"/>
    <w:rsid w:val="003C47CE"/>
    <w:rsid w:val="003D3049"/>
    <w:rsid w:val="003D485B"/>
    <w:rsid w:val="003D503B"/>
    <w:rsid w:val="003D5224"/>
    <w:rsid w:val="003E0F7C"/>
    <w:rsid w:val="003E4D25"/>
    <w:rsid w:val="003E6DCA"/>
    <w:rsid w:val="003E7919"/>
    <w:rsid w:val="00400149"/>
    <w:rsid w:val="00403E62"/>
    <w:rsid w:val="0040702E"/>
    <w:rsid w:val="00407D92"/>
    <w:rsid w:val="0041202E"/>
    <w:rsid w:val="004125E9"/>
    <w:rsid w:val="00422841"/>
    <w:rsid w:val="00422AD7"/>
    <w:rsid w:val="0042310A"/>
    <w:rsid w:val="00424D1B"/>
    <w:rsid w:val="004339EE"/>
    <w:rsid w:val="004355F3"/>
    <w:rsid w:val="0044205B"/>
    <w:rsid w:val="00451A0B"/>
    <w:rsid w:val="00452B1D"/>
    <w:rsid w:val="00453697"/>
    <w:rsid w:val="00456E16"/>
    <w:rsid w:val="004637C6"/>
    <w:rsid w:val="0046550B"/>
    <w:rsid w:val="004717AE"/>
    <w:rsid w:val="00480824"/>
    <w:rsid w:val="004816D3"/>
    <w:rsid w:val="004839AB"/>
    <w:rsid w:val="0048746A"/>
    <w:rsid w:val="00487681"/>
    <w:rsid w:val="00487E6C"/>
    <w:rsid w:val="00493472"/>
    <w:rsid w:val="00494366"/>
    <w:rsid w:val="00495405"/>
    <w:rsid w:val="0049640C"/>
    <w:rsid w:val="004A118B"/>
    <w:rsid w:val="004B0A2F"/>
    <w:rsid w:val="004C1599"/>
    <w:rsid w:val="004C509C"/>
    <w:rsid w:val="004D1E63"/>
    <w:rsid w:val="004D4AD7"/>
    <w:rsid w:val="004E606D"/>
    <w:rsid w:val="004F75C7"/>
    <w:rsid w:val="00501729"/>
    <w:rsid w:val="00501B6A"/>
    <w:rsid w:val="00510E8F"/>
    <w:rsid w:val="005149B1"/>
    <w:rsid w:val="005204EC"/>
    <w:rsid w:val="00521F43"/>
    <w:rsid w:val="00522415"/>
    <w:rsid w:val="00523000"/>
    <w:rsid w:val="005240B3"/>
    <w:rsid w:val="00525F8E"/>
    <w:rsid w:val="00527C68"/>
    <w:rsid w:val="005373E2"/>
    <w:rsid w:val="00537EB9"/>
    <w:rsid w:val="00540811"/>
    <w:rsid w:val="0054170A"/>
    <w:rsid w:val="0054256F"/>
    <w:rsid w:val="00545BC4"/>
    <w:rsid w:val="00546706"/>
    <w:rsid w:val="00554A05"/>
    <w:rsid w:val="00566CE2"/>
    <w:rsid w:val="00571CA8"/>
    <w:rsid w:val="00574742"/>
    <w:rsid w:val="00581D9F"/>
    <w:rsid w:val="005867BC"/>
    <w:rsid w:val="00590DB0"/>
    <w:rsid w:val="005949D0"/>
    <w:rsid w:val="005A2BA9"/>
    <w:rsid w:val="005A437B"/>
    <w:rsid w:val="005A4407"/>
    <w:rsid w:val="005B045E"/>
    <w:rsid w:val="005B3BBE"/>
    <w:rsid w:val="005B7CF2"/>
    <w:rsid w:val="005C28AF"/>
    <w:rsid w:val="005C4D4A"/>
    <w:rsid w:val="005D3F79"/>
    <w:rsid w:val="005D41D0"/>
    <w:rsid w:val="005D52F9"/>
    <w:rsid w:val="005D6F67"/>
    <w:rsid w:val="005E000B"/>
    <w:rsid w:val="005E12F6"/>
    <w:rsid w:val="005E43AC"/>
    <w:rsid w:val="005E6707"/>
    <w:rsid w:val="005F38D6"/>
    <w:rsid w:val="0060581B"/>
    <w:rsid w:val="00605D7C"/>
    <w:rsid w:val="0060751D"/>
    <w:rsid w:val="00607AF4"/>
    <w:rsid w:val="00615817"/>
    <w:rsid w:val="00616619"/>
    <w:rsid w:val="006243A1"/>
    <w:rsid w:val="006316A9"/>
    <w:rsid w:val="00637701"/>
    <w:rsid w:val="00646C37"/>
    <w:rsid w:val="006474F5"/>
    <w:rsid w:val="00647DC7"/>
    <w:rsid w:val="006537D6"/>
    <w:rsid w:val="00655561"/>
    <w:rsid w:val="006660CA"/>
    <w:rsid w:val="0066662A"/>
    <w:rsid w:val="0066687F"/>
    <w:rsid w:val="00667189"/>
    <w:rsid w:val="006731A4"/>
    <w:rsid w:val="00681A73"/>
    <w:rsid w:val="006834C2"/>
    <w:rsid w:val="00692DC9"/>
    <w:rsid w:val="006A037A"/>
    <w:rsid w:val="006A2045"/>
    <w:rsid w:val="006A27C5"/>
    <w:rsid w:val="006A3DA7"/>
    <w:rsid w:val="006A6A96"/>
    <w:rsid w:val="006A743B"/>
    <w:rsid w:val="006B3E85"/>
    <w:rsid w:val="006B6E60"/>
    <w:rsid w:val="006C0DEB"/>
    <w:rsid w:val="006C541D"/>
    <w:rsid w:val="006D20D2"/>
    <w:rsid w:val="006D23D3"/>
    <w:rsid w:val="006D3B4E"/>
    <w:rsid w:val="006D6823"/>
    <w:rsid w:val="006E6594"/>
    <w:rsid w:val="006F0A85"/>
    <w:rsid w:val="006F306D"/>
    <w:rsid w:val="006F3A91"/>
    <w:rsid w:val="007005C4"/>
    <w:rsid w:val="007017AD"/>
    <w:rsid w:val="00706F27"/>
    <w:rsid w:val="00707BCD"/>
    <w:rsid w:val="00713289"/>
    <w:rsid w:val="00715898"/>
    <w:rsid w:val="00717274"/>
    <w:rsid w:val="00721196"/>
    <w:rsid w:val="00724151"/>
    <w:rsid w:val="00742352"/>
    <w:rsid w:val="007444E8"/>
    <w:rsid w:val="00745064"/>
    <w:rsid w:val="00745CB9"/>
    <w:rsid w:val="00755661"/>
    <w:rsid w:val="007638F8"/>
    <w:rsid w:val="00765FC1"/>
    <w:rsid w:val="00781600"/>
    <w:rsid w:val="00783083"/>
    <w:rsid w:val="00784003"/>
    <w:rsid w:val="0079596A"/>
    <w:rsid w:val="007959BD"/>
    <w:rsid w:val="007A19C9"/>
    <w:rsid w:val="007A2A1C"/>
    <w:rsid w:val="007A41EF"/>
    <w:rsid w:val="007A45A3"/>
    <w:rsid w:val="007B3676"/>
    <w:rsid w:val="007C115A"/>
    <w:rsid w:val="007C2E37"/>
    <w:rsid w:val="007C4F6B"/>
    <w:rsid w:val="007C5CAB"/>
    <w:rsid w:val="007C7AE9"/>
    <w:rsid w:val="007D2625"/>
    <w:rsid w:val="007D2B79"/>
    <w:rsid w:val="007D77C5"/>
    <w:rsid w:val="007F0891"/>
    <w:rsid w:val="007F12BE"/>
    <w:rsid w:val="007F5AFE"/>
    <w:rsid w:val="00805C68"/>
    <w:rsid w:val="00806B6A"/>
    <w:rsid w:val="008071B7"/>
    <w:rsid w:val="0081025B"/>
    <w:rsid w:val="00812102"/>
    <w:rsid w:val="00814EBE"/>
    <w:rsid w:val="0081614E"/>
    <w:rsid w:val="008268DF"/>
    <w:rsid w:val="00830B59"/>
    <w:rsid w:val="00832A13"/>
    <w:rsid w:val="00844D06"/>
    <w:rsid w:val="00852759"/>
    <w:rsid w:val="00862678"/>
    <w:rsid w:val="00866232"/>
    <w:rsid w:val="00870A87"/>
    <w:rsid w:val="00871E47"/>
    <w:rsid w:val="00873BE4"/>
    <w:rsid w:val="008806D0"/>
    <w:rsid w:val="00892CBF"/>
    <w:rsid w:val="00894164"/>
    <w:rsid w:val="008941ED"/>
    <w:rsid w:val="008A0E6C"/>
    <w:rsid w:val="008A7BB0"/>
    <w:rsid w:val="008B0C5F"/>
    <w:rsid w:val="008B1A2E"/>
    <w:rsid w:val="008B5CFD"/>
    <w:rsid w:val="008D0546"/>
    <w:rsid w:val="008D0CFB"/>
    <w:rsid w:val="008E0269"/>
    <w:rsid w:val="008E0EEA"/>
    <w:rsid w:val="008E1F7E"/>
    <w:rsid w:val="008E3946"/>
    <w:rsid w:val="008E4AAB"/>
    <w:rsid w:val="008E503C"/>
    <w:rsid w:val="008F221C"/>
    <w:rsid w:val="008F4225"/>
    <w:rsid w:val="009029A7"/>
    <w:rsid w:val="00902AA0"/>
    <w:rsid w:val="00903614"/>
    <w:rsid w:val="00904FD2"/>
    <w:rsid w:val="00907473"/>
    <w:rsid w:val="00916D20"/>
    <w:rsid w:val="00916E42"/>
    <w:rsid w:val="0092590A"/>
    <w:rsid w:val="00936226"/>
    <w:rsid w:val="00937CF4"/>
    <w:rsid w:val="0094184D"/>
    <w:rsid w:val="00945491"/>
    <w:rsid w:val="009501E4"/>
    <w:rsid w:val="00953864"/>
    <w:rsid w:val="00956116"/>
    <w:rsid w:val="0095765C"/>
    <w:rsid w:val="00961834"/>
    <w:rsid w:val="00963DEB"/>
    <w:rsid w:val="00970A11"/>
    <w:rsid w:val="00974AAC"/>
    <w:rsid w:val="00980D24"/>
    <w:rsid w:val="0098141A"/>
    <w:rsid w:val="00987B55"/>
    <w:rsid w:val="00991AFF"/>
    <w:rsid w:val="00995DCE"/>
    <w:rsid w:val="009966F3"/>
    <w:rsid w:val="00996C18"/>
    <w:rsid w:val="009A09CE"/>
    <w:rsid w:val="009A1554"/>
    <w:rsid w:val="009B2155"/>
    <w:rsid w:val="009B3F3A"/>
    <w:rsid w:val="009C0B50"/>
    <w:rsid w:val="009C0B67"/>
    <w:rsid w:val="009C1E6C"/>
    <w:rsid w:val="009C342E"/>
    <w:rsid w:val="009C5D8A"/>
    <w:rsid w:val="009D18A9"/>
    <w:rsid w:val="009D6906"/>
    <w:rsid w:val="009E2341"/>
    <w:rsid w:val="009E38DB"/>
    <w:rsid w:val="009E4361"/>
    <w:rsid w:val="009E58BF"/>
    <w:rsid w:val="009E7E5A"/>
    <w:rsid w:val="009F2B52"/>
    <w:rsid w:val="00A001BF"/>
    <w:rsid w:val="00A00EE6"/>
    <w:rsid w:val="00A02CD1"/>
    <w:rsid w:val="00A05B5E"/>
    <w:rsid w:val="00A0662C"/>
    <w:rsid w:val="00A1232D"/>
    <w:rsid w:val="00A12E55"/>
    <w:rsid w:val="00A14E45"/>
    <w:rsid w:val="00A17AA9"/>
    <w:rsid w:val="00A20016"/>
    <w:rsid w:val="00A202ED"/>
    <w:rsid w:val="00A2189A"/>
    <w:rsid w:val="00A22730"/>
    <w:rsid w:val="00A268B8"/>
    <w:rsid w:val="00A27031"/>
    <w:rsid w:val="00A313AE"/>
    <w:rsid w:val="00A31B20"/>
    <w:rsid w:val="00A34C73"/>
    <w:rsid w:val="00A34F84"/>
    <w:rsid w:val="00A35366"/>
    <w:rsid w:val="00A43561"/>
    <w:rsid w:val="00A4372A"/>
    <w:rsid w:val="00A44693"/>
    <w:rsid w:val="00A44E6C"/>
    <w:rsid w:val="00A47B6C"/>
    <w:rsid w:val="00A5106F"/>
    <w:rsid w:val="00A533E7"/>
    <w:rsid w:val="00A5431C"/>
    <w:rsid w:val="00A57644"/>
    <w:rsid w:val="00A61D6C"/>
    <w:rsid w:val="00A6210F"/>
    <w:rsid w:val="00A7154D"/>
    <w:rsid w:val="00A717F2"/>
    <w:rsid w:val="00A81082"/>
    <w:rsid w:val="00A81A43"/>
    <w:rsid w:val="00A91511"/>
    <w:rsid w:val="00AA2393"/>
    <w:rsid w:val="00AB4C14"/>
    <w:rsid w:val="00AB5418"/>
    <w:rsid w:val="00AC06D8"/>
    <w:rsid w:val="00AC10C5"/>
    <w:rsid w:val="00AC1F0E"/>
    <w:rsid w:val="00AC721C"/>
    <w:rsid w:val="00AD14E6"/>
    <w:rsid w:val="00AD695F"/>
    <w:rsid w:val="00AE24A5"/>
    <w:rsid w:val="00AE2B68"/>
    <w:rsid w:val="00AE2EDF"/>
    <w:rsid w:val="00AE4B11"/>
    <w:rsid w:val="00AE7178"/>
    <w:rsid w:val="00AE7E22"/>
    <w:rsid w:val="00AF5059"/>
    <w:rsid w:val="00AF5D85"/>
    <w:rsid w:val="00AF622D"/>
    <w:rsid w:val="00AF7126"/>
    <w:rsid w:val="00B01EB8"/>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0DB5"/>
    <w:rsid w:val="00B45B07"/>
    <w:rsid w:val="00B56821"/>
    <w:rsid w:val="00B57472"/>
    <w:rsid w:val="00B74390"/>
    <w:rsid w:val="00B74A21"/>
    <w:rsid w:val="00B74C5F"/>
    <w:rsid w:val="00B84F03"/>
    <w:rsid w:val="00B87AD1"/>
    <w:rsid w:val="00B87B6C"/>
    <w:rsid w:val="00B9447F"/>
    <w:rsid w:val="00BA55D8"/>
    <w:rsid w:val="00BB5B2F"/>
    <w:rsid w:val="00BC0DEC"/>
    <w:rsid w:val="00BC1B4E"/>
    <w:rsid w:val="00BD3D05"/>
    <w:rsid w:val="00BD4FE4"/>
    <w:rsid w:val="00BD701B"/>
    <w:rsid w:val="00BD7530"/>
    <w:rsid w:val="00BE0CA8"/>
    <w:rsid w:val="00BE1A50"/>
    <w:rsid w:val="00BE3952"/>
    <w:rsid w:val="00BE5026"/>
    <w:rsid w:val="00BE6068"/>
    <w:rsid w:val="00BE737D"/>
    <w:rsid w:val="00BF4135"/>
    <w:rsid w:val="00BF4D4A"/>
    <w:rsid w:val="00BF791C"/>
    <w:rsid w:val="00C00391"/>
    <w:rsid w:val="00C034C0"/>
    <w:rsid w:val="00C035CB"/>
    <w:rsid w:val="00C04C8B"/>
    <w:rsid w:val="00C102B8"/>
    <w:rsid w:val="00C13770"/>
    <w:rsid w:val="00C1552B"/>
    <w:rsid w:val="00C36845"/>
    <w:rsid w:val="00C37D42"/>
    <w:rsid w:val="00C420EE"/>
    <w:rsid w:val="00C437FC"/>
    <w:rsid w:val="00C47E78"/>
    <w:rsid w:val="00C573A2"/>
    <w:rsid w:val="00C61034"/>
    <w:rsid w:val="00C615DB"/>
    <w:rsid w:val="00C67E68"/>
    <w:rsid w:val="00C7379D"/>
    <w:rsid w:val="00C74542"/>
    <w:rsid w:val="00C76484"/>
    <w:rsid w:val="00C857BE"/>
    <w:rsid w:val="00C86D8D"/>
    <w:rsid w:val="00C9252E"/>
    <w:rsid w:val="00C946C8"/>
    <w:rsid w:val="00C94ECA"/>
    <w:rsid w:val="00CA192B"/>
    <w:rsid w:val="00CA4C9A"/>
    <w:rsid w:val="00CC09F1"/>
    <w:rsid w:val="00CC0DD5"/>
    <w:rsid w:val="00CC5BE7"/>
    <w:rsid w:val="00CC73C5"/>
    <w:rsid w:val="00CD1EB1"/>
    <w:rsid w:val="00CD38BF"/>
    <w:rsid w:val="00CD4AF6"/>
    <w:rsid w:val="00CD5C06"/>
    <w:rsid w:val="00CD6231"/>
    <w:rsid w:val="00CD63D5"/>
    <w:rsid w:val="00CE0851"/>
    <w:rsid w:val="00CE6C13"/>
    <w:rsid w:val="00CE7F9C"/>
    <w:rsid w:val="00CF2197"/>
    <w:rsid w:val="00CF360F"/>
    <w:rsid w:val="00CF650D"/>
    <w:rsid w:val="00CF711B"/>
    <w:rsid w:val="00CF7B0E"/>
    <w:rsid w:val="00D025DF"/>
    <w:rsid w:val="00D05E5F"/>
    <w:rsid w:val="00D060CD"/>
    <w:rsid w:val="00D11FD4"/>
    <w:rsid w:val="00D1481E"/>
    <w:rsid w:val="00D15D78"/>
    <w:rsid w:val="00D21D39"/>
    <w:rsid w:val="00D22ED2"/>
    <w:rsid w:val="00D23BD4"/>
    <w:rsid w:val="00D23D5A"/>
    <w:rsid w:val="00D315DE"/>
    <w:rsid w:val="00D336BF"/>
    <w:rsid w:val="00D4074C"/>
    <w:rsid w:val="00D527F1"/>
    <w:rsid w:val="00D52E59"/>
    <w:rsid w:val="00D567C2"/>
    <w:rsid w:val="00D56DF1"/>
    <w:rsid w:val="00D653D3"/>
    <w:rsid w:val="00D712DB"/>
    <w:rsid w:val="00D767B3"/>
    <w:rsid w:val="00D82E9B"/>
    <w:rsid w:val="00D85DAD"/>
    <w:rsid w:val="00D87110"/>
    <w:rsid w:val="00D91628"/>
    <w:rsid w:val="00D91710"/>
    <w:rsid w:val="00D92FA9"/>
    <w:rsid w:val="00D94EA2"/>
    <w:rsid w:val="00D955F2"/>
    <w:rsid w:val="00DA5F74"/>
    <w:rsid w:val="00DB49DC"/>
    <w:rsid w:val="00DB5F20"/>
    <w:rsid w:val="00DB63D0"/>
    <w:rsid w:val="00DC0AF1"/>
    <w:rsid w:val="00DC30C8"/>
    <w:rsid w:val="00DC61C0"/>
    <w:rsid w:val="00DD13FD"/>
    <w:rsid w:val="00DD3A87"/>
    <w:rsid w:val="00DD3BAA"/>
    <w:rsid w:val="00DD466B"/>
    <w:rsid w:val="00DD624E"/>
    <w:rsid w:val="00DD7683"/>
    <w:rsid w:val="00DE5353"/>
    <w:rsid w:val="00DE5D44"/>
    <w:rsid w:val="00DE5D5B"/>
    <w:rsid w:val="00DF4D8C"/>
    <w:rsid w:val="00DF7C29"/>
    <w:rsid w:val="00E0260A"/>
    <w:rsid w:val="00E040F8"/>
    <w:rsid w:val="00E118C3"/>
    <w:rsid w:val="00E14273"/>
    <w:rsid w:val="00E17485"/>
    <w:rsid w:val="00E17704"/>
    <w:rsid w:val="00E222F1"/>
    <w:rsid w:val="00E24310"/>
    <w:rsid w:val="00E24C9E"/>
    <w:rsid w:val="00E33C01"/>
    <w:rsid w:val="00E344A6"/>
    <w:rsid w:val="00E35AAC"/>
    <w:rsid w:val="00E37996"/>
    <w:rsid w:val="00E41EBF"/>
    <w:rsid w:val="00E50179"/>
    <w:rsid w:val="00E52133"/>
    <w:rsid w:val="00E5485E"/>
    <w:rsid w:val="00E60D78"/>
    <w:rsid w:val="00E63FA4"/>
    <w:rsid w:val="00E64125"/>
    <w:rsid w:val="00E70ABC"/>
    <w:rsid w:val="00E72754"/>
    <w:rsid w:val="00E754B3"/>
    <w:rsid w:val="00E75D81"/>
    <w:rsid w:val="00E83295"/>
    <w:rsid w:val="00E84494"/>
    <w:rsid w:val="00E91709"/>
    <w:rsid w:val="00E932F4"/>
    <w:rsid w:val="00E9463E"/>
    <w:rsid w:val="00E966CB"/>
    <w:rsid w:val="00EA09C2"/>
    <w:rsid w:val="00EA5C6C"/>
    <w:rsid w:val="00EB1F0C"/>
    <w:rsid w:val="00EB3CE6"/>
    <w:rsid w:val="00EB436F"/>
    <w:rsid w:val="00EB7565"/>
    <w:rsid w:val="00EC0559"/>
    <w:rsid w:val="00EC0B79"/>
    <w:rsid w:val="00EC4F58"/>
    <w:rsid w:val="00EC5887"/>
    <w:rsid w:val="00EC5E04"/>
    <w:rsid w:val="00EC6AFB"/>
    <w:rsid w:val="00EE0A29"/>
    <w:rsid w:val="00EE4939"/>
    <w:rsid w:val="00EE495F"/>
    <w:rsid w:val="00EE5F42"/>
    <w:rsid w:val="00EE79F4"/>
    <w:rsid w:val="00EE7B86"/>
    <w:rsid w:val="00EF4B0B"/>
    <w:rsid w:val="00EF7B8A"/>
    <w:rsid w:val="00F00394"/>
    <w:rsid w:val="00F01A7E"/>
    <w:rsid w:val="00F02C5C"/>
    <w:rsid w:val="00F04B11"/>
    <w:rsid w:val="00F051C9"/>
    <w:rsid w:val="00F125B0"/>
    <w:rsid w:val="00F136DF"/>
    <w:rsid w:val="00F16774"/>
    <w:rsid w:val="00F16B56"/>
    <w:rsid w:val="00F24D9C"/>
    <w:rsid w:val="00F25874"/>
    <w:rsid w:val="00F30EC8"/>
    <w:rsid w:val="00F346B1"/>
    <w:rsid w:val="00F3617B"/>
    <w:rsid w:val="00F3755E"/>
    <w:rsid w:val="00F417D9"/>
    <w:rsid w:val="00F42D6E"/>
    <w:rsid w:val="00F45D52"/>
    <w:rsid w:val="00F643A8"/>
    <w:rsid w:val="00F6775F"/>
    <w:rsid w:val="00F70BBC"/>
    <w:rsid w:val="00F7136F"/>
    <w:rsid w:val="00F81138"/>
    <w:rsid w:val="00F82207"/>
    <w:rsid w:val="00F83BA5"/>
    <w:rsid w:val="00F83E62"/>
    <w:rsid w:val="00F854C9"/>
    <w:rsid w:val="00F92954"/>
    <w:rsid w:val="00F931C9"/>
    <w:rsid w:val="00F95F59"/>
    <w:rsid w:val="00FA0146"/>
    <w:rsid w:val="00FA2995"/>
    <w:rsid w:val="00FA3860"/>
    <w:rsid w:val="00FA56D2"/>
    <w:rsid w:val="00FA7023"/>
    <w:rsid w:val="00FA73D4"/>
    <w:rsid w:val="00FC0DF5"/>
    <w:rsid w:val="00FC3BD6"/>
    <w:rsid w:val="00FC3EF5"/>
    <w:rsid w:val="00FC491A"/>
    <w:rsid w:val="00FC49C8"/>
    <w:rsid w:val="00FC769C"/>
    <w:rsid w:val="00FD2286"/>
    <w:rsid w:val="00FD74B2"/>
    <w:rsid w:val="00FE38BD"/>
    <w:rsid w:val="00FE52CE"/>
    <w:rsid w:val="00FE53A8"/>
    <w:rsid w:val="00FF0FAB"/>
    <w:rsid w:val="00FF1481"/>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5E145B"/>
  <w15:docId w15:val="{DF1815AE-D47B-4565-8127-DCB47DB0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7AE"/>
    <w:pPr>
      <w:spacing w:after="240" w:line="276" w:lineRule="auto"/>
      <w:ind w:left="1418" w:right="-57"/>
      <w:jc w:val="both"/>
    </w:pPr>
    <w:rPr>
      <w:lang w:val="en-GB"/>
    </w:rPr>
  </w:style>
  <w:style w:type="paragraph" w:styleId="Heading1">
    <w:name w:val="heading 1"/>
    <w:basedOn w:val="Normal"/>
    <w:next w:val="Normal"/>
    <w:link w:val="Heading1Char"/>
    <w:autoRedefine/>
    <w:qFormat/>
    <w:rsid w:val="004717AE"/>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717AE"/>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4717AE"/>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4717AE"/>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4717AE"/>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4717A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717AE"/>
    <w:pPr>
      <w:spacing w:after="0"/>
      <w:ind w:left="0"/>
      <w:outlineLvl w:val="6"/>
    </w:pPr>
    <w:rPr>
      <w:i/>
      <w:iCs/>
    </w:rPr>
  </w:style>
  <w:style w:type="paragraph" w:styleId="Heading8">
    <w:name w:val="heading 8"/>
    <w:basedOn w:val="Normal"/>
    <w:next w:val="Normal"/>
    <w:link w:val="Heading8Char"/>
    <w:uiPriority w:val="9"/>
    <w:semiHidden/>
    <w:qFormat/>
    <w:rsid w:val="004717AE"/>
    <w:pPr>
      <w:numPr>
        <w:ilvl w:val="7"/>
        <w:numId w:val="5"/>
      </w:numPr>
      <w:spacing w:after="0"/>
      <w:outlineLvl w:val="7"/>
    </w:pPr>
  </w:style>
  <w:style w:type="paragraph" w:styleId="Heading9">
    <w:name w:val="heading 9"/>
    <w:basedOn w:val="Normal"/>
    <w:next w:val="Normal"/>
    <w:link w:val="Heading9Char"/>
    <w:uiPriority w:val="9"/>
    <w:semiHidden/>
    <w:qFormat/>
    <w:rsid w:val="004717AE"/>
    <w:pPr>
      <w:spacing w:after="0"/>
      <w:ind w:left="1584" w:hanging="1584"/>
      <w:outlineLvl w:val="8"/>
    </w:pPr>
    <w:rPr>
      <w:i/>
      <w:iCs/>
      <w:spacing w:val="5"/>
    </w:rPr>
  </w:style>
  <w:style w:type="character" w:default="1" w:styleId="DefaultParagraphFont">
    <w:name w:val="Default Paragraph Font"/>
    <w:uiPriority w:val="1"/>
    <w:semiHidden/>
    <w:unhideWhenUsed/>
    <w:rsid w:val="004717A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717AE"/>
  </w:style>
  <w:style w:type="character" w:customStyle="1" w:styleId="Heading1Char">
    <w:name w:val="Heading 1 Char"/>
    <w:link w:val="Heading1"/>
    <w:rsid w:val="004717AE"/>
    <w:rPr>
      <w:b/>
      <w:bCs/>
      <w:caps/>
      <w:u w:val="single"/>
      <w:lang w:val="en-GB"/>
    </w:rPr>
  </w:style>
  <w:style w:type="character" w:customStyle="1" w:styleId="Heading2Char">
    <w:name w:val="Heading 2 Char"/>
    <w:link w:val="Heading2"/>
    <w:rsid w:val="004717AE"/>
    <w:rPr>
      <w:bCs/>
      <w:caps/>
      <w:u w:val="single"/>
      <w:lang w:val="en-GB"/>
    </w:rPr>
  </w:style>
  <w:style w:type="character" w:customStyle="1" w:styleId="Heading3Char">
    <w:name w:val="Heading 3 Char"/>
    <w:link w:val="Heading3"/>
    <w:rsid w:val="004717AE"/>
    <w:rPr>
      <w:bCs/>
      <w:u w:val="single"/>
      <w:lang w:val="en-GB"/>
    </w:rPr>
  </w:style>
  <w:style w:type="character" w:customStyle="1" w:styleId="Heading4Char">
    <w:name w:val="Heading 4 Char"/>
    <w:link w:val="Heading4"/>
    <w:rsid w:val="004717AE"/>
    <w:rPr>
      <w:bCs/>
      <w:i/>
      <w:iCs/>
      <w:lang w:val="en-GB"/>
    </w:rPr>
  </w:style>
  <w:style w:type="character" w:customStyle="1" w:styleId="Heading5Char">
    <w:name w:val="Heading 5 Char"/>
    <w:link w:val="Heading5"/>
    <w:rsid w:val="004717AE"/>
    <w:rPr>
      <w:bCs/>
      <w:color w:val="000000"/>
      <w:lang w:val="en-GB"/>
    </w:rPr>
  </w:style>
  <w:style w:type="character" w:customStyle="1" w:styleId="Heading6Char">
    <w:name w:val="Heading 6 Char"/>
    <w:link w:val="Heading6"/>
    <w:uiPriority w:val="59"/>
    <w:semiHidden/>
    <w:rsid w:val="004717AE"/>
    <w:rPr>
      <w:b/>
      <w:bCs/>
      <w:i/>
      <w:iCs/>
      <w:color w:val="7F7F7F"/>
      <w:lang w:val="en-GB"/>
    </w:rPr>
  </w:style>
  <w:style w:type="character" w:customStyle="1" w:styleId="Heading7Char">
    <w:name w:val="Heading 7 Char"/>
    <w:link w:val="Heading7"/>
    <w:uiPriority w:val="9"/>
    <w:semiHidden/>
    <w:rsid w:val="004717AE"/>
    <w:rPr>
      <w:i/>
      <w:iCs/>
      <w:lang w:val="en-GB"/>
    </w:rPr>
  </w:style>
  <w:style w:type="character" w:customStyle="1" w:styleId="Heading8Char">
    <w:name w:val="Heading 8 Char"/>
    <w:link w:val="Heading8"/>
    <w:uiPriority w:val="9"/>
    <w:semiHidden/>
    <w:rsid w:val="004717AE"/>
    <w:rPr>
      <w:lang w:val="en-GB"/>
    </w:rPr>
  </w:style>
  <w:style w:type="character" w:customStyle="1" w:styleId="Heading9Char">
    <w:name w:val="Heading 9 Char"/>
    <w:link w:val="Heading9"/>
    <w:uiPriority w:val="9"/>
    <w:semiHidden/>
    <w:rsid w:val="004717AE"/>
    <w:rPr>
      <w:i/>
      <w:iCs/>
      <w:spacing w:val="5"/>
      <w:lang w:val="en-GB"/>
    </w:rPr>
  </w:style>
  <w:style w:type="paragraph" w:styleId="Title">
    <w:name w:val="Title"/>
    <w:aliases w:val="Title Bold"/>
    <w:basedOn w:val="Normal"/>
    <w:next w:val="Normal"/>
    <w:link w:val="TitleChar"/>
    <w:qFormat/>
    <w:rsid w:val="004717A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717AE"/>
    <w:rPr>
      <w:b/>
      <w:caps/>
      <w:spacing w:val="5"/>
      <w:u w:val="single"/>
      <w:lang w:val="en-GB"/>
    </w:rPr>
  </w:style>
  <w:style w:type="paragraph" w:styleId="Subtitle">
    <w:name w:val="Subtitle"/>
    <w:basedOn w:val="Normal"/>
    <w:next w:val="Normal"/>
    <w:link w:val="SubtitleChar"/>
    <w:qFormat/>
    <w:rsid w:val="004717AE"/>
    <w:pPr>
      <w:spacing w:after="600"/>
    </w:pPr>
    <w:rPr>
      <w:i/>
      <w:iCs/>
      <w:spacing w:val="13"/>
      <w:sz w:val="24"/>
      <w:szCs w:val="24"/>
    </w:rPr>
  </w:style>
  <w:style w:type="character" w:customStyle="1" w:styleId="SubtitleChar">
    <w:name w:val="Subtitle Char"/>
    <w:link w:val="Subtitle"/>
    <w:rsid w:val="004717AE"/>
    <w:rPr>
      <w:i/>
      <w:iCs/>
      <w:spacing w:val="13"/>
      <w:sz w:val="24"/>
      <w:szCs w:val="24"/>
      <w:lang w:val="en-GB"/>
    </w:rPr>
  </w:style>
  <w:style w:type="paragraph" w:customStyle="1" w:styleId="CoverPageTitle">
    <w:name w:val="Cover Page Title"/>
    <w:basedOn w:val="Normal"/>
    <w:link w:val="CoverPageTitleChar"/>
    <w:qFormat/>
    <w:rsid w:val="004717AE"/>
    <w:pPr>
      <w:spacing w:line="360" w:lineRule="auto"/>
      <w:ind w:left="1701" w:right="1650"/>
      <w:jc w:val="center"/>
    </w:pPr>
    <w:rPr>
      <w:rFonts w:cs="Arial"/>
      <w:b/>
      <w:sz w:val="28"/>
      <w:szCs w:val="28"/>
    </w:rPr>
  </w:style>
  <w:style w:type="character" w:customStyle="1" w:styleId="CoverPageTitleChar">
    <w:name w:val="Cover Page Title Char"/>
    <w:link w:val="CoverPageTitle"/>
    <w:rsid w:val="004717AE"/>
    <w:rPr>
      <w:rFonts w:cs="Arial"/>
      <w:b/>
      <w:sz w:val="28"/>
      <w:szCs w:val="28"/>
      <w:lang w:val="en-GB"/>
    </w:rPr>
  </w:style>
  <w:style w:type="paragraph" w:styleId="ListParagraph">
    <w:name w:val="List Paragraph"/>
    <w:basedOn w:val="Normal"/>
    <w:link w:val="ListParagraphChar"/>
    <w:uiPriority w:val="34"/>
    <w:rsid w:val="004717AE"/>
    <w:pPr>
      <w:ind w:left="720"/>
      <w:contextualSpacing/>
    </w:pPr>
  </w:style>
  <w:style w:type="character" w:customStyle="1" w:styleId="ListParagraphChar">
    <w:name w:val="List Paragraph Char"/>
    <w:link w:val="ListParagraph"/>
    <w:uiPriority w:val="34"/>
    <w:rsid w:val="004717AE"/>
    <w:rPr>
      <w:lang w:val="en-GB"/>
    </w:rPr>
  </w:style>
  <w:style w:type="table" w:styleId="TableGrid">
    <w:name w:val="Table Grid"/>
    <w:basedOn w:val="TableNormal"/>
    <w:uiPriority w:val="59"/>
    <w:rsid w:val="004717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71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7AE"/>
    <w:rPr>
      <w:rFonts w:ascii="Tahoma" w:hAnsi="Tahoma" w:cs="Tahoma"/>
      <w:sz w:val="16"/>
      <w:szCs w:val="16"/>
      <w:lang w:val="en-GB"/>
    </w:rPr>
  </w:style>
  <w:style w:type="paragraph" w:customStyle="1" w:styleId="FigureTitle">
    <w:name w:val="Figure Title"/>
    <w:basedOn w:val="Normal"/>
    <w:link w:val="FigureTitleChar"/>
    <w:qFormat/>
    <w:rsid w:val="004717AE"/>
    <w:pPr>
      <w:keepNext/>
      <w:keepLines/>
      <w:spacing w:before="240" w:after="80"/>
      <w:jc w:val="center"/>
    </w:pPr>
    <w:rPr>
      <w:b/>
      <w:caps/>
      <w:u w:val="single"/>
    </w:rPr>
  </w:style>
  <w:style w:type="paragraph" w:styleId="TOC1">
    <w:name w:val="toc 1"/>
    <w:basedOn w:val="Normal"/>
    <w:next w:val="Normal"/>
    <w:autoRedefine/>
    <w:uiPriority w:val="39"/>
    <w:unhideWhenUsed/>
    <w:rsid w:val="004717AE"/>
    <w:pPr>
      <w:spacing w:after="100"/>
      <w:ind w:left="0"/>
    </w:pPr>
    <w:rPr>
      <w:caps/>
    </w:rPr>
  </w:style>
  <w:style w:type="paragraph" w:styleId="TOC2">
    <w:name w:val="toc 2"/>
    <w:basedOn w:val="Normal"/>
    <w:next w:val="Normal"/>
    <w:autoRedefine/>
    <w:uiPriority w:val="39"/>
    <w:unhideWhenUsed/>
    <w:rsid w:val="004717A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717AE"/>
    <w:pPr>
      <w:spacing w:after="100"/>
      <w:ind w:left="0"/>
    </w:pPr>
  </w:style>
  <w:style w:type="paragraph" w:styleId="TOC4">
    <w:name w:val="toc 4"/>
    <w:basedOn w:val="Normal"/>
    <w:next w:val="Normal"/>
    <w:autoRedefine/>
    <w:uiPriority w:val="39"/>
    <w:unhideWhenUsed/>
    <w:rsid w:val="004717AE"/>
    <w:pPr>
      <w:spacing w:after="100"/>
      <w:ind w:left="0"/>
    </w:pPr>
  </w:style>
  <w:style w:type="paragraph" w:styleId="TOC5">
    <w:name w:val="toc 5"/>
    <w:basedOn w:val="Normal"/>
    <w:next w:val="Normal"/>
    <w:autoRedefine/>
    <w:uiPriority w:val="39"/>
    <w:unhideWhenUsed/>
    <w:rsid w:val="004717AE"/>
    <w:pPr>
      <w:spacing w:after="100"/>
      <w:ind w:left="0"/>
    </w:pPr>
  </w:style>
  <w:style w:type="paragraph" w:customStyle="1" w:styleId="Dashlist">
    <w:name w:val="Dash list"/>
    <w:basedOn w:val="Normal"/>
    <w:link w:val="DashlistChar"/>
    <w:qFormat/>
    <w:rsid w:val="004717AE"/>
    <w:pPr>
      <w:numPr>
        <w:numId w:val="3"/>
      </w:numPr>
      <w:spacing w:after="0" w:line="240" w:lineRule="auto"/>
      <w:ind w:left="1777" w:right="0"/>
    </w:pPr>
  </w:style>
  <w:style w:type="character" w:customStyle="1" w:styleId="DashlistChar">
    <w:name w:val="Dash list Char"/>
    <w:link w:val="Dashlist"/>
    <w:rsid w:val="004717AE"/>
    <w:rPr>
      <w:lang w:val="en-GB"/>
    </w:rPr>
  </w:style>
  <w:style w:type="paragraph" w:customStyle="1" w:styleId="Bodyjustified">
    <w:name w:val="Body justified"/>
    <w:link w:val="BodyjustifiedChar"/>
    <w:uiPriority w:val="99"/>
    <w:rsid w:val="004717A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717AE"/>
    <w:rPr>
      <w:rFonts w:eastAsia="Arial" w:cs="Helvetica"/>
      <w:color w:val="000000"/>
      <w:w w:val="0"/>
      <w:lang w:val="en-GB"/>
    </w:rPr>
  </w:style>
  <w:style w:type="paragraph" w:customStyle="1" w:styleId="BulletList">
    <w:name w:val="Bullet List"/>
    <w:basedOn w:val="ListParagraph"/>
    <w:link w:val="BulletListChar"/>
    <w:qFormat/>
    <w:rsid w:val="004717AE"/>
    <w:pPr>
      <w:numPr>
        <w:numId w:val="4"/>
      </w:numPr>
      <w:ind w:left="1777" w:right="0"/>
    </w:pPr>
  </w:style>
  <w:style w:type="character" w:customStyle="1" w:styleId="BulletListChar">
    <w:name w:val="Bullet List Char"/>
    <w:link w:val="BulletList"/>
    <w:rsid w:val="004717AE"/>
    <w:rPr>
      <w:lang w:val="en-GB"/>
    </w:rPr>
  </w:style>
  <w:style w:type="paragraph" w:customStyle="1" w:styleId="numericallist">
    <w:name w:val="numerical list"/>
    <w:basedOn w:val="Normal"/>
    <w:link w:val="numericallistChar"/>
    <w:qFormat/>
    <w:rsid w:val="004717AE"/>
    <w:pPr>
      <w:numPr>
        <w:ilvl w:val="6"/>
        <w:numId w:val="5"/>
      </w:numPr>
      <w:spacing w:after="0" w:line="240" w:lineRule="auto"/>
    </w:pPr>
  </w:style>
  <w:style w:type="character" w:customStyle="1" w:styleId="numericallistChar">
    <w:name w:val="numerical list Char"/>
    <w:link w:val="numericallist"/>
    <w:rsid w:val="004717AE"/>
    <w:rPr>
      <w:lang w:val="en-GB"/>
    </w:rPr>
  </w:style>
  <w:style w:type="character" w:styleId="PlaceholderText">
    <w:name w:val="Placeholder Text"/>
    <w:basedOn w:val="DefaultParagraphFont"/>
    <w:uiPriority w:val="99"/>
    <w:semiHidden/>
    <w:rsid w:val="004717AE"/>
    <w:rPr>
      <w:color w:val="808080"/>
    </w:rPr>
  </w:style>
  <w:style w:type="paragraph" w:customStyle="1" w:styleId="Leftalign">
    <w:name w:val="Left align"/>
    <w:basedOn w:val="Normal"/>
    <w:link w:val="LeftalignChar"/>
    <w:qFormat/>
    <w:rsid w:val="004717AE"/>
    <w:pPr>
      <w:spacing w:after="0" w:line="240" w:lineRule="auto"/>
      <w:ind w:left="0" w:right="0"/>
    </w:pPr>
    <w:rPr>
      <w:rFonts w:eastAsia="Arial" w:cs="Arial"/>
    </w:rPr>
  </w:style>
  <w:style w:type="character" w:customStyle="1" w:styleId="LeftalignChar">
    <w:name w:val="Left align Char"/>
    <w:link w:val="Leftalign"/>
    <w:rsid w:val="004717AE"/>
    <w:rPr>
      <w:rFonts w:eastAsia="Arial" w:cs="Arial"/>
      <w:lang w:val="en-GB"/>
    </w:rPr>
  </w:style>
  <w:style w:type="character" w:styleId="Hyperlink">
    <w:name w:val="Hyperlink"/>
    <w:basedOn w:val="DefaultParagraphFont"/>
    <w:uiPriority w:val="99"/>
    <w:rsid w:val="004717AE"/>
    <w:rPr>
      <w:color w:val="0000FF" w:themeColor="hyperlink"/>
      <w:u w:val="none"/>
    </w:rPr>
  </w:style>
  <w:style w:type="character" w:customStyle="1" w:styleId="FigureTitleChar">
    <w:name w:val="Figure Title Char"/>
    <w:basedOn w:val="DefaultParagraphFont"/>
    <w:link w:val="FigureTitle"/>
    <w:rsid w:val="004717AE"/>
    <w:rPr>
      <w:b/>
      <w:caps/>
      <w:u w:val="single"/>
      <w:lang w:val="en-GB"/>
    </w:rPr>
  </w:style>
  <w:style w:type="paragraph" w:customStyle="1" w:styleId="BASEDON">
    <w:name w:val="BASED ON"/>
    <w:basedOn w:val="CoverPageTitle"/>
    <w:link w:val="BASEDONChar"/>
    <w:qFormat/>
    <w:rsid w:val="004717AE"/>
    <w:pPr>
      <w:spacing w:before="360" w:after="480"/>
    </w:pPr>
    <w:rPr>
      <w:caps/>
    </w:rPr>
  </w:style>
  <w:style w:type="character" w:customStyle="1" w:styleId="BASEDONChar">
    <w:name w:val="BASED ON Char"/>
    <w:link w:val="BASEDON"/>
    <w:rsid w:val="004717AE"/>
    <w:rPr>
      <w:rFonts w:cs="Arial"/>
      <w:b/>
      <w:caps/>
      <w:sz w:val="28"/>
      <w:szCs w:val="28"/>
      <w:lang w:val="en-GB"/>
    </w:rPr>
  </w:style>
  <w:style w:type="paragraph" w:customStyle="1" w:styleId="NOTES">
    <w:name w:val="NOTES"/>
    <w:link w:val="NOTESChar"/>
    <w:qFormat/>
    <w:rsid w:val="004717AE"/>
    <w:pPr>
      <w:keepNext/>
      <w:spacing w:before="240"/>
      <w:ind w:firstLine="1440"/>
    </w:pPr>
    <w:rPr>
      <w:rFonts w:eastAsia="Arial" w:cs="Helvetica"/>
      <w:b/>
      <w:caps/>
      <w:color w:val="000000"/>
      <w:u w:val="single"/>
      <w:lang w:val="en-GB"/>
    </w:rPr>
  </w:style>
  <w:style w:type="character" w:customStyle="1" w:styleId="NOTESChar">
    <w:name w:val="NOTES Char"/>
    <w:link w:val="NOTES"/>
    <w:rsid w:val="004717AE"/>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E64125"/>
    <w:pPr>
      <w:spacing w:before="240"/>
    </w:pPr>
  </w:style>
  <w:style w:type="character" w:customStyle="1" w:styleId="ParagraphwithspacingaboveChar">
    <w:name w:val="Paragraph with spacing above Char"/>
    <w:link w:val="Paragraphwithspacingabove"/>
    <w:rsid w:val="00E64125"/>
  </w:style>
  <w:style w:type="paragraph" w:customStyle="1" w:styleId="TableTitle">
    <w:name w:val="Table Title"/>
    <w:basedOn w:val="BodyText"/>
    <w:link w:val="TableTitleChar"/>
    <w:qFormat/>
    <w:rsid w:val="004717A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717A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717AE"/>
    <w:rPr>
      <w:lang w:val="fr-FR" w:eastAsia="fr-FR"/>
    </w:rPr>
  </w:style>
  <w:style w:type="character" w:customStyle="1" w:styleId="TableTitleChar">
    <w:name w:val="Table Title Char"/>
    <w:link w:val="TableTitle"/>
    <w:rsid w:val="004717AE"/>
    <w:rPr>
      <w:b/>
      <w:caps/>
      <w:u w:val="single"/>
      <w:lang w:eastAsia="fr-FR"/>
    </w:rPr>
  </w:style>
  <w:style w:type="table" w:customStyle="1" w:styleId="ESCCTable">
    <w:name w:val="ESCC Table"/>
    <w:basedOn w:val="TableNormal"/>
    <w:uiPriority w:val="99"/>
    <w:rsid w:val="00E6412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717AE"/>
    <w:pPr>
      <w:numPr>
        <w:numId w:val="6"/>
      </w:numPr>
      <w:ind w:left="2344"/>
    </w:pPr>
    <w:rPr>
      <w:lang w:val="en-GB"/>
    </w:rPr>
  </w:style>
  <w:style w:type="paragraph" w:customStyle="1" w:styleId="Aligncenter">
    <w:name w:val="Align center"/>
    <w:basedOn w:val="Bodyjustified"/>
    <w:link w:val="AligncenterChar"/>
    <w:qFormat/>
    <w:rsid w:val="004717AE"/>
    <w:pPr>
      <w:keepNext/>
    </w:pPr>
  </w:style>
  <w:style w:type="character" w:customStyle="1" w:styleId="AligncenterChar">
    <w:name w:val="Align center Char"/>
    <w:link w:val="Aligncenter"/>
    <w:rsid w:val="004717AE"/>
    <w:rPr>
      <w:rFonts w:eastAsia="Arial" w:cs="Helvetica"/>
      <w:color w:val="000000"/>
      <w:w w:val="0"/>
      <w:lang w:val="en-GB"/>
    </w:rPr>
  </w:style>
  <w:style w:type="paragraph" w:customStyle="1" w:styleId="alphabeticallist">
    <w:name w:val="alphabetical list"/>
    <w:basedOn w:val="BodyText"/>
    <w:link w:val="alphabeticallistChar"/>
    <w:qFormat/>
    <w:rsid w:val="004717AE"/>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717AE"/>
    <w:rPr>
      <w:lang w:val="en-GB" w:eastAsia="fr-FR"/>
    </w:rPr>
  </w:style>
  <w:style w:type="table" w:customStyle="1" w:styleId="ESCC7">
    <w:name w:val="ESCC 7"/>
    <w:basedOn w:val="TableNormal"/>
    <w:uiPriority w:val="99"/>
    <w:rsid w:val="00E64125"/>
    <w:tblPr/>
  </w:style>
  <w:style w:type="paragraph" w:styleId="ListNumber">
    <w:name w:val="List Number"/>
    <w:basedOn w:val="Normal"/>
    <w:uiPriority w:val="99"/>
    <w:semiHidden/>
    <w:unhideWhenUsed/>
    <w:rsid w:val="004717AE"/>
    <w:pPr>
      <w:numPr>
        <w:numId w:val="1"/>
      </w:numPr>
      <w:contextualSpacing/>
    </w:pPr>
  </w:style>
  <w:style w:type="paragraph" w:styleId="ListNumber2">
    <w:name w:val="List Number 2"/>
    <w:basedOn w:val="Normal"/>
    <w:uiPriority w:val="99"/>
    <w:semiHidden/>
    <w:unhideWhenUsed/>
    <w:rsid w:val="004717AE"/>
    <w:pPr>
      <w:numPr>
        <w:numId w:val="2"/>
      </w:numPr>
      <w:contextualSpacing/>
    </w:pPr>
  </w:style>
  <w:style w:type="paragraph" w:customStyle="1" w:styleId="Title2">
    <w:name w:val="Title 2"/>
    <w:basedOn w:val="Normal"/>
    <w:link w:val="Title2Char"/>
    <w:qFormat/>
    <w:rsid w:val="004717A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717AE"/>
    <w:rPr>
      <w:caps/>
      <w:u w:val="single"/>
      <w:lang w:val="en-GB"/>
    </w:rPr>
  </w:style>
  <w:style w:type="table" w:customStyle="1" w:styleId="ESCC1">
    <w:name w:val="ESCC1"/>
    <w:basedOn w:val="TableNormal"/>
    <w:uiPriority w:val="59"/>
    <w:rsid w:val="00E6412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717AE"/>
    <w:pPr>
      <w:keepNext/>
      <w:spacing w:before="240"/>
      <w:ind w:left="1418"/>
    </w:pPr>
    <w:rPr>
      <w:b/>
      <w:caps/>
      <w:u w:val="single"/>
      <w:lang w:val="en-GB"/>
    </w:rPr>
  </w:style>
  <w:style w:type="character" w:customStyle="1" w:styleId="NBChar">
    <w:name w:val="N.B. Char"/>
    <w:basedOn w:val="DefaultParagraphFont"/>
    <w:link w:val="NB"/>
    <w:rsid w:val="004717AE"/>
    <w:rPr>
      <w:b/>
      <w:caps/>
      <w:u w:val="single"/>
      <w:lang w:val="en-GB"/>
    </w:rPr>
  </w:style>
  <w:style w:type="table" w:customStyle="1" w:styleId="TableGrid7">
    <w:name w:val="Table Grid7"/>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717AE"/>
    <w:pPr>
      <w:keepNext/>
      <w:keepLines/>
      <w:spacing w:after="0"/>
      <w:jc w:val="center"/>
    </w:pPr>
    <w:rPr>
      <w:b/>
      <w:caps/>
      <w:spacing w:val="5"/>
      <w:u w:val="single"/>
    </w:rPr>
  </w:style>
  <w:style w:type="paragraph" w:styleId="Header">
    <w:name w:val="header"/>
    <w:basedOn w:val="Normal"/>
    <w:link w:val="HeaderChar"/>
    <w:uiPriority w:val="99"/>
    <w:unhideWhenUsed/>
    <w:rsid w:val="004717A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717AE"/>
    <w:rPr>
      <w:lang w:val="en-GB"/>
    </w:rPr>
  </w:style>
  <w:style w:type="paragraph" w:styleId="Footer">
    <w:name w:val="footer"/>
    <w:basedOn w:val="Normal"/>
    <w:link w:val="FooterChar"/>
    <w:uiPriority w:val="99"/>
    <w:unhideWhenUsed/>
    <w:rsid w:val="004717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17AE"/>
    <w:rPr>
      <w:lang w:val="en-GB"/>
    </w:rPr>
  </w:style>
  <w:style w:type="paragraph" w:customStyle="1" w:styleId="Rightalign">
    <w:name w:val="Right align"/>
    <w:basedOn w:val="Normal"/>
    <w:link w:val="RightalignChar"/>
    <w:qFormat/>
    <w:rsid w:val="004717AE"/>
    <w:pPr>
      <w:spacing w:after="0" w:line="240" w:lineRule="auto"/>
      <w:ind w:left="0" w:right="0"/>
    </w:pPr>
    <w:rPr>
      <w:rFonts w:eastAsia="Arial" w:cs="Arial"/>
    </w:rPr>
  </w:style>
  <w:style w:type="character" w:customStyle="1" w:styleId="RightalignChar">
    <w:name w:val="Right align Char"/>
    <w:link w:val="Rightalign"/>
    <w:rsid w:val="004717AE"/>
    <w:rPr>
      <w:rFonts w:eastAsia="Arial" w:cs="Arial"/>
      <w:lang w:val="en-GB"/>
    </w:rPr>
  </w:style>
  <w:style w:type="numbering" w:customStyle="1" w:styleId="NoList1">
    <w:name w:val="No List1"/>
    <w:next w:val="NoList"/>
    <w:uiPriority w:val="99"/>
    <w:semiHidden/>
    <w:unhideWhenUsed/>
    <w:rsid w:val="004717AE"/>
  </w:style>
  <w:style w:type="table" w:customStyle="1" w:styleId="TableGrid1">
    <w:name w:val="Table Grid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contents">
    <w:name w:val="Table of contents"/>
    <w:basedOn w:val="Normal"/>
    <w:link w:val="TableofcontentsChar"/>
    <w:qFormat/>
    <w:rsid w:val="004717A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717AE"/>
    <w:rPr>
      <w:b/>
      <w:bCs/>
      <w:caps/>
      <w:u w:val="single"/>
      <w:lang w:val="en-GB" w:bidi="en-US"/>
    </w:rPr>
  </w:style>
  <w:style w:type="table" w:customStyle="1" w:styleId="ESCCTable1">
    <w:name w:val="ESCC Table1"/>
    <w:basedOn w:val="TableNormal"/>
    <w:uiPriority w:val="99"/>
    <w:rsid w:val="00E6412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4717AE"/>
    <w:pPr>
      <w:spacing w:after="0" w:line="240" w:lineRule="auto"/>
      <w:ind w:left="0" w:right="0"/>
    </w:pPr>
    <w:rPr>
      <w:vertAlign w:val="superscript"/>
    </w:rPr>
  </w:style>
  <w:style w:type="character" w:customStyle="1" w:styleId="superscriptChar">
    <w:name w:val="superscript Char"/>
    <w:link w:val="superscript"/>
    <w:rsid w:val="004717AE"/>
    <w:rPr>
      <w:vertAlign w:val="superscript"/>
      <w:lang w:val="en-GB"/>
    </w:rPr>
  </w:style>
  <w:style w:type="paragraph" w:customStyle="1" w:styleId="subscript">
    <w:name w:val="subscript"/>
    <w:basedOn w:val="Normal"/>
    <w:link w:val="subscriptChar"/>
    <w:qFormat/>
    <w:rsid w:val="004717AE"/>
    <w:pPr>
      <w:spacing w:after="0" w:line="240" w:lineRule="auto"/>
      <w:ind w:left="0" w:right="0"/>
    </w:pPr>
    <w:rPr>
      <w:vertAlign w:val="subscript"/>
    </w:rPr>
  </w:style>
  <w:style w:type="character" w:customStyle="1" w:styleId="subscriptChar">
    <w:name w:val="subscript Char"/>
    <w:link w:val="subscript"/>
    <w:rsid w:val="004717AE"/>
    <w:rPr>
      <w:vertAlign w:val="subscript"/>
      <w:lang w:val="en-GB"/>
    </w:rPr>
  </w:style>
  <w:style w:type="table" w:customStyle="1" w:styleId="ESCC71">
    <w:name w:val="ESCC 71"/>
    <w:basedOn w:val="TableNormal"/>
    <w:uiPriority w:val="99"/>
    <w:rsid w:val="00E64125"/>
    <w:tblPr/>
  </w:style>
  <w:style w:type="numbering" w:customStyle="1" w:styleId="NoList2">
    <w:name w:val="No List2"/>
    <w:next w:val="NoList"/>
    <w:uiPriority w:val="99"/>
    <w:semiHidden/>
    <w:unhideWhenUsed/>
    <w:rsid w:val="004717AE"/>
  </w:style>
  <w:style w:type="table" w:customStyle="1" w:styleId="TableGrid10">
    <w:name w:val="Table Grid10"/>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E6412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E64125"/>
    <w:tblPr/>
  </w:style>
  <w:style w:type="table" w:customStyle="1" w:styleId="ESCC11">
    <w:name w:val="ESCC11"/>
    <w:basedOn w:val="TableNormal"/>
    <w:uiPriority w:val="59"/>
    <w:rsid w:val="00E6412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4717AE"/>
  </w:style>
  <w:style w:type="table" w:customStyle="1" w:styleId="TableGrid11">
    <w:name w:val="Table Grid1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E6412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4717AE"/>
    <w:pPr>
      <w:tabs>
        <w:tab w:val="left" w:pos="7920"/>
      </w:tabs>
    </w:pPr>
  </w:style>
  <w:style w:type="character" w:customStyle="1" w:styleId="rightindentChar">
    <w:name w:val="right indent Char"/>
    <w:link w:val="rightindent"/>
    <w:rsid w:val="004717AE"/>
    <w:rPr>
      <w:rFonts w:eastAsia="Arial" w:cs="Arial"/>
      <w:lang w:val="en-GB"/>
    </w:rPr>
  </w:style>
  <w:style w:type="table" w:customStyle="1" w:styleId="ESCC711">
    <w:name w:val="ESCC 711"/>
    <w:basedOn w:val="TableNormal"/>
    <w:uiPriority w:val="99"/>
    <w:rsid w:val="00E64125"/>
    <w:tblPr/>
  </w:style>
  <w:style w:type="paragraph" w:styleId="TOCHeading">
    <w:name w:val="TOC Heading"/>
    <w:basedOn w:val="Heading1"/>
    <w:next w:val="Normal"/>
    <w:link w:val="TOCHeadingChar"/>
    <w:uiPriority w:val="39"/>
    <w:semiHidden/>
    <w:unhideWhenUsed/>
    <w:qFormat/>
    <w:rsid w:val="004717A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717A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717AE"/>
    <w:pPr>
      <w:numPr>
        <w:numId w:val="7"/>
      </w:numPr>
      <w:ind w:left="2344"/>
    </w:pPr>
    <w:rPr>
      <w:lang w:val="en-GB"/>
    </w:rPr>
  </w:style>
  <w:style w:type="paragraph" w:customStyle="1" w:styleId="numericalroman">
    <w:name w:val="numerical roman"/>
    <w:basedOn w:val="ListParagraph"/>
    <w:qFormat/>
    <w:rsid w:val="004717AE"/>
    <w:pPr>
      <w:numPr>
        <w:numId w:val="8"/>
      </w:numPr>
      <w:ind w:right="0"/>
    </w:pPr>
  </w:style>
  <w:style w:type="paragraph" w:styleId="TOC6">
    <w:name w:val="toc 6"/>
    <w:basedOn w:val="Normal"/>
    <w:next w:val="Normal"/>
    <w:autoRedefine/>
    <w:uiPriority w:val="39"/>
    <w:unhideWhenUsed/>
    <w:rsid w:val="00E35AAC"/>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E35AAC"/>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E35AAC"/>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E35AAC"/>
    <w:pPr>
      <w:spacing w:after="100"/>
      <w:ind w:left="1760" w:right="0"/>
      <w:jc w:val="left"/>
    </w:pPr>
    <w:rPr>
      <w:rFonts w:asciiTheme="minorHAnsi" w:eastAsiaTheme="minorEastAsia" w:hAnsiTheme="minorHAnsi" w:cstheme="minorBidi"/>
      <w:sz w:val="22"/>
      <w:szCs w:val="22"/>
    </w:rPr>
  </w:style>
  <w:style w:type="table" w:customStyle="1" w:styleId="TableGrid12">
    <w:name w:val="Table Grid12"/>
    <w:basedOn w:val="TableNormal"/>
    <w:next w:val="TableGrid"/>
    <w:uiPriority w:val="59"/>
    <w:rsid w:val="00F83E6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4717A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717AE"/>
    <w:rPr>
      <w:color w:val="800080" w:themeColor="followedHyperlink"/>
      <w:u w:val="single"/>
    </w:rPr>
  </w:style>
  <w:style w:type="character" w:styleId="BookTitle">
    <w:name w:val="Book Title"/>
    <w:basedOn w:val="DefaultParagraphFont"/>
    <w:uiPriority w:val="99"/>
    <w:rsid w:val="004717AE"/>
    <w:rPr>
      <w:b/>
      <w:bCs/>
      <w:i/>
      <w:iCs/>
      <w:spacing w:val="5"/>
    </w:rPr>
  </w:style>
  <w:style w:type="character" w:styleId="Emphasis">
    <w:name w:val="Emphasis"/>
    <w:basedOn w:val="DefaultParagraphFont"/>
    <w:uiPriority w:val="20"/>
    <w:rsid w:val="004717AE"/>
    <w:rPr>
      <w:i/>
      <w:iCs/>
    </w:rPr>
  </w:style>
  <w:style w:type="character" w:styleId="IntenseEmphasis">
    <w:name w:val="Intense Emphasis"/>
    <w:basedOn w:val="DefaultParagraphFont"/>
    <w:uiPriority w:val="21"/>
    <w:rsid w:val="004717AE"/>
    <w:rPr>
      <w:i/>
      <w:iCs/>
      <w:color w:val="4F81BD" w:themeColor="accent1"/>
    </w:rPr>
  </w:style>
  <w:style w:type="paragraph" w:styleId="IntenseQuote">
    <w:name w:val="Intense Quote"/>
    <w:basedOn w:val="Normal"/>
    <w:next w:val="Normal"/>
    <w:link w:val="IntenseQuoteChar"/>
    <w:uiPriority w:val="30"/>
    <w:rsid w:val="004717A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717AE"/>
    <w:rPr>
      <w:i/>
      <w:iCs/>
      <w:color w:val="4F81BD" w:themeColor="accent1"/>
      <w:lang w:val="en-GB"/>
    </w:rPr>
  </w:style>
  <w:style w:type="character" w:styleId="IntenseReference">
    <w:name w:val="Intense Reference"/>
    <w:basedOn w:val="DefaultParagraphFont"/>
    <w:uiPriority w:val="32"/>
    <w:rsid w:val="004717AE"/>
    <w:rPr>
      <w:b/>
      <w:bCs/>
      <w:smallCaps/>
      <w:color w:val="4F81BD" w:themeColor="accent1"/>
      <w:spacing w:val="5"/>
    </w:rPr>
  </w:style>
  <w:style w:type="paragraph" w:styleId="NoSpacing">
    <w:name w:val="No Spacing"/>
    <w:uiPriority w:val="1"/>
    <w:rsid w:val="004717AE"/>
    <w:pPr>
      <w:ind w:left="1418" w:right="-57"/>
      <w:jc w:val="both"/>
    </w:pPr>
    <w:rPr>
      <w:lang w:val="en-GB"/>
    </w:rPr>
  </w:style>
  <w:style w:type="paragraph" w:styleId="Quote">
    <w:name w:val="Quote"/>
    <w:basedOn w:val="Normal"/>
    <w:next w:val="Normal"/>
    <w:link w:val="QuoteChar"/>
    <w:uiPriority w:val="29"/>
    <w:rsid w:val="004717A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717AE"/>
    <w:rPr>
      <w:i/>
      <w:iCs/>
      <w:color w:val="404040" w:themeColor="text1" w:themeTint="BF"/>
      <w:lang w:val="en-GB"/>
    </w:rPr>
  </w:style>
  <w:style w:type="character" w:styleId="Strong">
    <w:name w:val="Strong"/>
    <w:basedOn w:val="DefaultParagraphFont"/>
    <w:uiPriority w:val="22"/>
    <w:rsid w:val="004717AE"/>
    <w:rPr>
      <w:b/>
      <w:bCs/>
    </w:rPr>
  </w:style>
  <w:style w:type="character" w:styleId="SubtleEmphasis">
    <w:name w:val="Subtle Emphasis"/>
    <w:basedOn w:val="DefaultParagraphFont"/>
    <w:uiPriority w:val="19"/>
    <w:rsid w:val="004717AE"/>
    <w:rPr>
      <w:i/>
      <w:iCs/>
      <w:color w:val="404040" w:themeColor="text1" w:themeTint="BF"/>
    </w:rPr>
  </w:style>
  <w:style w:type="character" w:styleId="SubtleReference">
    <w:name w:val="Subtle Reference"/>
    <w:basedOn w:val="DefaultParagraphFont"/>
    <w:uiPriority w:val="31"/>
    <w:rsid w:val="004717AE"/>
    <w:rPr>
      <w:smallCaps/>
      <w:color w:val="5A5A5A" w:themeColor="text1" w:themeTint="A5"/>
    </w:rPr>
  </w:style>
  <w:style w:type="paragraph" w:styleId="NormalWeb">
    <w:name w:val="Normal (Web)"/>
    <w:basedOn w:val="Normal"/>
    <w:uiPriority w:val="99"/>
    <w:unhideWhenUsed/>
    <w:rsid w:val="009F2B52"/>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8B0C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0500.pdf" TargetMode="External"/><Relationship Id="rId26" Type="http://schemas.openxmlformats.org/officeDocument/2006/relationships/hyperlink" Target="http://escies.org/escc-specs/published/20900.pdf" TargetMode="External"/><Relationship Id="rId39" Type="http://schemas.openxmlformats.org/officeDocument/2006/relationships/hyperlink" Target="http://escies.org/escc-specs/published/5000.pdf" TargetMode="External"/><Relationship Id="rId3" Type="http://schemas.openxmlformats.org/officeDocument/2006/relationships/customXml" Target="../customXml/item3.xml"/><Relationship Id="rId21" Type="http://schemas.openxmlformats.org/officeDocument/2006/relationships/hyperlink" Target="http://escies.org/escc-specs/published/23800.pdf" TargetMode="External"/><Relationship Id="rId34" Type="http://schemas.openxmlformats.org/officeDocument/2006/relationships/hyperlink" Target="https://landandmaritimeapps.dla.mil/Downloads/MilSpec/Docs/MIL-STD-883/std883mthd1000.pdf" TargetMode="External"/><Relationship Id="rId42" Type="http://schemas.openxmlformats.org/officeDocument/2006/relationships/hyperlink" Target="http://escies.org/escc-specs/published/5000.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escies.org/escc-specs/published/5000.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0400.pdf" TargetMode="External"/><Relationship Id="rId25" Type="http://schemas.openxmlformats.org/officeDocument/2006/relationships/hyperlink" Target="http://escies.org/escc-specs/published/5000.pdf" TargetMode="External"/><Relationship Id="rId33" Type="http://schemas.openxmlformats.org/officeDocument/2006/relationships/hyperlink" Target="http://escies.org/escc-specs/published/22900.pdf" TargetMode="External"/><Relationship Id="rId38" Type="http://schemas.openxmlformats.org/officeDocument/2006/relationships/hyperlink" Target="https://landandmaritimeapps.dla.mil/Downloads/MilSpec/Docs/MIL-STD-883/std883mthd2018.pdf" TargetMode="External"/><Relationship Id="rId46" Type="http://schemas.openxmlformats.org/officeDocument/2006/relationships/hyperlink" Target="http://escies.org/escc-specs/published/23800.pdf" TargetMode="Externa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hyperlink" Target="http://escies.org/escc-specs/published/22900.pdf" TargetMode="External"/><Relationship Id="rId29" Type="http://schemas.openxmlformats.org/officeDocument/2006/relationships/hyperlink" Target="http://escies.org/escc-specs/published/5000.pdf" TargetMode="External"/><Relationship Id="rId41" Type="http://schemas.openxmlformats.org/officeDocument/2006/relationships/hyperlink" Target="http://escies.org/escc-specs/published/5000.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0500.pdf" TargetMode="External"/><Relationship Id="rId32" Type="http://schemas.openxmlformats.org/officeDocument/2006/relationships/hyperlink" Target="https://landandmaritimeapps.dla.mil/Downloads/MilSpec/Docs/MIL-STD-750/std750part1.pdf" TargetMode="External"/><Relationship Id="rId37" Type="http://schemas.openxmlformats.org/officeDocument/2006/relationships/hyperlink" Target="http://escies.org/escc-specs/published/5000.pdf" TargetMode="External"/><Relationship Id="rId40" Type="http://schemas.openxmlformats.org/officeDocument/2006/relationships/hyperlink" Target="https://landandmaritimeapps.dla.mil/Downloads/MilSpec/Docs/MIL-STD-883/std883mthd1000.pdf" TargetMode="External"/><Relationship Id="rId45" Type="http://schemas.openxmlformats.org/officeDocument/2006/relationships/hyperlink" Target="https://landandmaritimeapps.dla.mil/Downloads/MilSpec/Docs/MIL-STD-750/std750part2.pdf"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download/dcrappimp?id=1533" TargetMode="External"/><Relationship Id="rId23" Type="http://schemas.openxmlformats.org/officeDocument/2006/relationships/hyperlink" Target="https://landandmaritimeapps.dla.mil/Downloads/MilSpec/Docs/MIL-STD-883/std883.pdf" TargetMode="External"/><Relationship Id="rId28" Type="http://schemas.openxmlformats.org/officeDocument/2006/relationships/hyperlink" Target="https://landandmaritimeapps.dla.mil/Downloads/MilSpec/Docs/MIL-STD-750/std750part1.pdf" TargetMode="External"/><Relationship Id="rId36" Type="http://schemas.openxmlformats.org/officeDocument/2006/relationships/hyperlink" Target="http://escies.org/escc-specs/published/5000.pdf" TargetMode="External"/><Relationship Id="rId49"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hyperlink" Target="http://escies.org/escc-specs/published/20900.pdf" TargetMode="External"/><Relationship Id="rId31" Type="http://schemas.openxmlformats.org/officeDocument/2006/relationships/hyperlink" Target="https://landandmaritimeapps.dla.mil/Downloads/MilSpec/Docs/MIL-STD-750/std750part1.pdf" TargetMode="External"/><Relationship Id="rId44" Type="http://schemas.openxmlformats.org/officeDocument/2006/relationships/hyperlink" Target="http://escies.org/escc-specs/published/5000.pdf"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landandmaritimeapps.dla.mil/programs/milspec/ListDocs.aspx?BasicDoc=MIL-STD-750" TargetMode="External"/><Relationship Id="rId27" Type="http://schemas.openxmlformats.org/officeDocument/2006/relationships/hyperlink" Target="http://escies.org/escc-specs/published/20900.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escies.org/escc-specs/published/20400.pdf" TargetMode="External"/><Relationship Id="rId43" Type="http://schemas.openxmlformats.org/officeDocument/2006/relationships/hyperlink" Target="http://escies.org/escc-specs/published/5000.pdf" TargetMode="External"/><Relationship Id="rId48" Type="http://schemas.openxmlformats.org/officeDocument/2006/relationships/hyperlink" Target="https://landandmaritimeapps.dla.mil/Downloads/MilSpec/Docs/MIL-STD-750/std750part3.pdf" TargetMode="External"/><Relationship Id="rId8" Type="http://schemas.openxmlformats.org/officeDocument/2006/relationships/webSettings" Target="webSettings.xml"/><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7835C-C95D-4217-B62A-959CED446E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75151F-0199-4868-B469-6E4F05A7868D}">
  <ds:schemaRefs>
    <ds:schemaRef ds:uri="http://schemas.microsoft.com/sharepoint/v3/contenttype/forms"/>
  </ds:schemaRefs>
</ds:datastoreItem>
</file>

<file path=customXml/itemProps3.xml><?xml version="1.0" encoding="utf-8"?>
<ds:datastoreItem xmlns:ds="http://schemas.openxmlformats.org/officeDocument/2006/customXml" ds:itemID="{65D07C90-E20B-40DA-BF53-50AE6B65E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1A0488-13D2-4D22-9495-6818B704A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TotalTime>
  <Pages>25</Pages>
  <Words>6717</Words>
  <Characters>38292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EVALUATION TEST PROGRAMME FOR RESISTORS</vt:lpstr>
    </vt:vector>
  </TitlesOfParts>
  <Company>Hewlett-Packard Company</Company>
  <LinksUpToDate>false</LinksUpToDate>
  <CharactersWithSpaces>44920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RESISTORS</dc:title>
  <dc:creator>james weiss</dc:creator>
  <cp:lastModifiedBy>Steve Thacker</cp:lastModifiedBy>
  <cp:revision>4</cp:revision>
  <cp:lastPrinted>2017-01-23T12:08:00Z</cp:lastPrinted>
  <dcterms:created xsi:type="dcterms:W3CDTF">2021-06-01T10:07:00Z</dcterms:created>
  <dcterms:modified xsi:type="dcterms:W3CDTF">2021-06-01T10:13:00Z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