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39B9EB" w14:textId="77777777" w:rsidR="00B238AF" w:rsidRPr="00D31602" w:rsidRDefault="00566CE2" w:rsidP="00BF58FE">
      <w:pPr>
        <w:keepLines/>
        <w:ind w:left="0" w:right="-58"/>
        <w:jc w:val="center"/>
      </w:pPr>
      <w:r w:rsidRPr="00D31602">
        <w:rPr>
          <w:noProof/>
          <w:lang w:eastAsia="en-GB"/>
        </w:rPr>
        <w:drawing>
          <wp:anchor distT="0" distB="0" distL="114300" distR="114300" simplePos="0" relativeHeight="251656704" behindDoc="0" locked="0" layoutInCell="1" allowOverlap="1" wp14:anchorId="7432F52E" wp14:editId="7B304824">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29E62E8" w14:textId="77777777" w:rsidR="00B238AF" w:rsidRPr="00D31602" w:rsidRDefault="00B238AF" w:rsidP="00BF58FE">
      <w:pPr>
        <w:keepLines/>
        <w:rPr>
          <w:rFonts w:cs="Arial"/>
        </w:rPr>
      </w:pPr>
    </w:p>
    <w:p w14:paraId="414545C2" w14:textId="77777777" w:rsidR="007F5AFE" w:rsidRPr="00D31602" w:rsidRDefault="007F5AFE" w:rsidP="00BF58FE">
      <w:pPr>
        <w:keepLines/>
      </w:pPr>
    </w:p>
    <w:p w14:paraId="1991F779" w14:textId="77777777" w:rsidR="008B5CFD" w:rsidRPr="00D31602" w:rsidRDefault="007F70AD" w:rsidP="00BF58FE">
      <w:pPr>
        <w:pStyle w:val="BASEDON"/>
        <w:keepLines/>
      </w:pPr>
      <w:r w:rsidRPr="00D31602">
        <w:rPr>
          <w:rFonts w:cs="Times New Roman"/>
          <w:b w:val="0"/>
          <w:caps w:val="0"/>
          <w:noProof/>
          <w:sz w:val="20"/>
          <w:szCs w:val="20"/>
          <w:lang w:eastAsia="en-GB"/>
        </w:rPr>
        <mc:AlternateContent>
          <mc:Choice Requires="wps">
            <w:drawing>
              <wp:anchor distT="0" distB="0" distL="114300" distR="114300" simplePos="0" relativeHeight="251658752" behindDoc="0" locked="0" layoutInCell="1" allowOverlap="1" wp14:anchorId="0A561D12" wp14:editId="064C821F">
                <wp:simplePos x="0" y="0"/>
                <wp:positionH relativeFrom="column">
                  <wp:posOffset>5396230</wp:posOffset>
                </wp:positionH>
                <wp:positionV relativeFrom="paragraph">
                  <wp:posOffset>64770</wp:posOffset>
                </wp:positionV>
                <wp:extent cx="1049867" cy="237066"/>
                <wp:effectExtent l="0" t="0" r="0" b="0"/>
                <wp:wrapNone/>
                <wp:docPr id="8" name="Text Box 8"/>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ysClr val="window" lastClr="FFFFFF"/>
                        </a:solidFill>
                        <a:ln w="6350">
                          <a:noFill/>
                        </a:ln>
                        <a:effectLst/>
                      </wps:spPr>
                      <wps:txbx>
                        <w:txbxContent>
                          <w:p w14:paraId="363B38B6" w14:textId="16EB021A" w:rsidR="00EA7B55" w:rsidRDefault="00EA7B55"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46</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A561D12" id="_x0000_t202" coordsize="21600,21600" o:spt="202" path="m,l,21600r21600,l21600,xe">
                <v:stroke joinstyle="miter"/>
                <v:path gradientshapeok="t" o:connecttype="rect"/>
              </v:shapetype>
              <v:shape id="Text Box 8" o:spid="_x0000_s1026" type="#_x0000_t202" style="position:absolute;left:0;text-align:left;margin-left:424.9pt;margin-top:5.1pt;width:82.65pt;height:18.6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" fillcolor="window" stroked="f" strokeweight=".5pt">
                <v:textbox>
                  <w:txbxContent>
                    <w:p w14:paraId="363B38B6" w14:textId="16EB021A" w:rsidR="00EA7B55" w:rsidRDefault="00EA7B55"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46</w:t>
                      </w:r>
                      <w:r>
                        <w:rPr>
                          <w:noProof/>
                        </w:rPr>
                        <w:fldChar w:fldCharType="end"/>
                      </w:r>
                    </w:p>
                  </w:txbxContent>
                </v:textbox>
              </v:shape>
            </w:pict>
          </mc:Fallback>
        </mc:AlternateContent>
      </w:r>
      <w:r w:rsidR="00566CE2" w:rsidRPr="00D31602">
        <w:rPr>
          <w:noProof/>
          <w:lang w:eastAsia="en-GB"/>
        </w:rPr>
        <mc:AlternateContent>
          <mc:Choice Requires="wps">
            <w:drawing>
              <wp:anchor distT="0" distB="0" distL="114300" distR="114300" simplePos="0" relativeHeight="251657728" behindDoc="0" locked="0" layoutInCell="1" allowOverlap="1" wp14:anchorId="0C426477" wp14:editId="4028883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D45F17" w14:textId="77777777" w:rsidR="00EA7B55" w:rsidRDefault="00EA7B55"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426477" id="Text Box 1" o:spid="_x0000_s1027" type="#_x0000_t202" style="position:absolute;left:0;text-align:left;margin-left:412.9pt;margin-top:18.35pt;width:82.65pt;height:18.65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14:paraId="7FD45F17" w14:textId="77777777" w:rsidR="00EA7B55" w:rsidRDefault="00EA7B55" w:rsidP="00566CE2">
                      <w:pPr>
                        <w:ind w:left="0"/>
                      </w:pPr>
                    </w:p>
                  </w:txbxContent>
                </v:textbox>
              </v:shape>
            </w:pict>
          </mc:Fallback>
        </mc:AlternateContent>
      </w:r>
    </w:p>
    <w:p w14:paraId="0FCFA830" w14:textId="4D21CA46" w:rsidR="007A4DB4" w:rsidRPr="00D31602" w:rsidRDefault="005557EF" w:rsidP="00BF58FE">
      <w:pPr>
        <w:pStyle w:val="CoverPageTitle"/>
        <w:keepLines/>
        <w:rPr>
          <w:rFonts w:eastAsia="Arial"/>
          <w:caps/>
        </w:rPr>
      </w:pPr>
      <w:r w:rsidRPr="00D31602">
        <w:rPr>
          <w:rFonts w:eastAsia="Arial"/>
          <w:caps/>
        </w:rPr>
        <w:t xml:space="preserve">RF </w:t>
      </w:r>
      <w:r w:rsidR="007A4DB4" w:rsidRPr="00D31602">
        <w:rPr>
          <w:rFonts w:eastAsia="Arial"/>
          <w:caps/>
        </w:rPr>
        <w:t>CABLE ASSEMBL</w:t>
      </w:r>
      <w:r w:rsidR="0038712A" w:rsidRPr="00D31602">
        <w:rPr>
          <w:rFonts w:eastAsia="Arial"/>
          <w:caps/>
        </w:rPr>
        <w:t>IES</w:t>
      </w:r>
    </w:p>
    <w:p w14:paraId="2C73FB00" w14:textId="6F84F3FA" w:rsidR="007F5AFE" w:rsidRPr="00D31602" w:rsidRDefault="007F5AFE" w:rsidP="00BF58FE">
      <w:pPr>
        <w:pStyle w:val="CoverPageTitle"/>
        <w:keepLines/>
      </w:pPr>
      <w:r w:rsidRPr="00D31602">
        <w:t xml:space="preserve">ESCC </w:t>
      </w:r>
      <w:r w:rsidR="002F375B" w:rsidRPr="00D31602">
        <w:t xml:space="preserve">Generic </w:t>
      </w:r>
      <w:r w:rsidR="007A41EF" w:rsidRPr="00D31602">
        <w:t>Specification</w:t>
      </w:r>
      <w:r w:rsidR="00A202ED" w:rsidRPr="00D31602">
        <w:t xml:space="preserve"> No.</w:t>
      </w:r>
      <w:r w:rsidR="00D00412" w:rsidRPr="00D31602">
        <w:t xml:space="preserve"> </w:t>
      </w:r>
      <w:r w:rsidR="00B35AD1" w:rsidRPr="00D31602">
        <w:t>3408</w:t>
      </w:r>
    </w:p>
    <w:p w14:paraId="7871065D" w14:textId="77777777" w:rsidR="007F5AFE" w:rsidRPr="00D31602" w:rsidRDefault="007F5AFE" w:rsidP="00BF58FE">
      <w:pPr>
        <w:pStyle w:val="CoverPageTitle"/>
        <w:keepLines/>
      </w:pPr>
    </w:p>
    <w:p w14:paraId="230E160C" w14:textId="77777777" w:rsidR="00C946C8" w:rsidRPr="00D31602" w:rsidRDefault="00C946C8" w:rsidP="00BF58FE">
      <w:pPr>
        <w:pStyle w:val="CoverPageTitle"/>
        <w:keepLines/>
      </w:pPr>
    </w:p>
    <w:p w14:paraId="6ADC3427" w14:textId="77777777" w:rsidR="0087583A" w:rsidRPr="00D31602" w:rsidRDefault="0087583A" w:rsidP="00BF58FE">
      <w:pPr>
        <w:pStyle w:val="CoverPageTitle"/>
        <w:keepLines/>
      </w:pPr>
    </w:p>
    <w:p w14:paraId="1CC9B0D5" w14:textId="77777777" w:rsidR="0087583A" w:rsidRPr="00D31602" w:rsidRDefault="0087583A" w:rsidP="00BF58FE">
      <w:pPr>
        <w:pStyle w:val="CoverPageTitle"/>
        <w:keepLines/>
      </w:pPr>
    </w:p>
    <w:p w14:paraId="1BD4E4ED" w14:textId="77777777" w:rsidR="00DF49C7" w:rsidRPr="00D31602" w:rsidRDefault="00DF49C7" w:rsidP="00BF58FE">
      <w:pPr>
        <w:pStyle w:val="CoverPageTitle"/>
        <w:keepLines/>
      </w:pPr>
    </w:p>
    <w:p w14:paraId="6E70925D" w14:textId="77777777" w:rsidR="007F70AD" w:rsidRPr="00D31602" w:rsidRDefault="007F70AD" w:rsidP="00BF58FE">
      <w:pPr>
        <w:pStyle w:val="CoverPageTitle"/>
        <w:keepLines/>
      </w:pPr>
    </w:p>
    <w:p w14:paraId="6FABE8FA" w14:textId="77777777" w:rsidR="00C946C8" w:rsidRPr="00D31602" w:rsidRDefault="00C946C8" w:rsidP="00BF58FE">
      <w:pPr>
        <w:pStyle w:val="CoverPageTitle"/>
        <w:keepLines/>
      </w:pPr>
    </w:p>
    <w:p w14:paraId="3115ADF1" w14:textId="77777777" w:rsidR="003273E4" w:rsidRPr="00D31602" w:rsidRDefault="003273E4" w:rsidP="00BF58FE">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D31602" w14:paraId="0117A262" w14:textId="77777777" w:rsidTr="00C946C8">
        <w:trPr>
          <w:trHeight w:val="365"/>
          <w:jc w:val="center"/>
        </w:trPr>
        <w:tc>
          <w:tcPr>
            <w:tcW w:w="4401" w:type="dxa"/>
            <w:shd w:val="clear" w:color="auto" w:fill="auto"/>
            <w:vAlign w:val="center"/>
          </w:tcPr>
          <w:p w14:paraId="27BEB86A" w14:textId="0C552351" w:rsidR="008B5CFD" w:rsidRPr="00BA34B4" w:rsidRDefault="008B5CFD" w:rsidP="004D5373">
            <w:pPr>
              <w:pStyle w:val="Leftalign"/>
              <w:keepLines/>
              <w:jc w:val="left"/>
              <w:rPr>
                <w:highlight w:val="yellow"/>
              </w:rPr>
            </w:pPr>
            <w:r w:rsidRPr="00BA34B4">
              <w:rPr>
                <w:highlight w:val="yellow"/>
              </w:rPr>
              <w:t xml:space="preserve">Issue </w:t>
            </w:r>
            <w:r w:rsidR="004D5373" w:rsidRPr="00BA34B4">
              <w:rPr>
                <w:highlight w:val="yellow"/>
              </w:rPr>
              <w:t xml:space="preserve">3 Draft </w:t>
            </w:r>
            <w:r w:rsidR="00EA7B55" w:rsidRPr="00BA34B4">
              <w:rPr>
                <w:highlight w:val="yellow"/>
              </w:rPr>
              <w:t>B</w:t>
            </w:r>
          </w:p>
        </w:tc>
        <w:tc>
          <w:tcPr>
            <w:tcW w:w="4349" w:type="dxa"/>
            <w:shd w:val="clear" w:color="auto" w:fill="auto"/>
            <w:vAlign w:val="center"/>
          </w:tcPr>
          <w:p w14:paraId="5AB58762" w14:textId="21472EBC" w:rsidR="008B5CFD" w:rsidRPr="00BA34B4" w:rsidRDefault="004D5373" w:rsidP="004D5373">
            <w:pPr>
              <w:pStyle w:val="Leftalign"/>
              <w:keepLines/>
              <w:jc w:val="left"/>
              <w:rPr>
                <w:highlight w:val="yellow"/>
              </w:rPr>
            </w:pPr>
            <w:r w:rsidRPr="00BA34B4">
              <w:rPr>
                <w:highlight w:val="yellow"/>
              </w:rPr>
              <w:t>February 202</w:t>
            </w:r>
            <w:r w:rsidR="00EA7B55" w:rsidRPr="00BA34B4">
              <w:rPr>
                <w:highlight w:val="yellow"/>
              </w:rPr>
              <w:t>1</w:t>
            </w:r>
          </w:p>
        </w:tc>
      </w:tr>
    </w:tbl>
    <w:p w14:paraId="02BD2CAC" w14:textId="77777777" w:rsidR="008B5CFD" w:rsidRPr="00D31602" w:rsidRDefault="008B5CFD" w:rsidP="00BF58FE">
      <w:pPr>
        <w:pStyle w:val="CoverPageTitle"/>
        <w:keepLines/>
      </w:pPr>
    </w:p>
    <w:p w14:paraId="2E677643" w14:textId="77777777" w:rsidR="00C946C8" w:rsidRPr="00D31602" w:rsidRDefault="00C946C8" w:rsidP="00BF58FE">
      <w:pPr>
        <w:pStyle w:val="CoverPageTitle"/>
        <w:keepLines/>
      </w:pPr>
      <w:r w:rsidRPr="00D31602">
        <w:rPr>
          <w:noProof/>
          <w:lang w:eastAsia="en-GB"/>
        </w:rPr>
        <w:drawing>
          <wp:anchor distT="0" distB="0" distL="114300" distR="114300" simplePos="0" relativeHeight="251655680" behindDoc="1" locked="0" layoutInCell="1" allowOverlap="1" wp14:anchorId="3ED6ACBE" wp14:editId="6DFFC06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230BB05" w14:textId="77777777" w:rsidR="00C946C8" w:rsidRPr="00D31602" w:rsidRDefault="00C946C8" w:rsidP="00BF58FE">
      <w:pPr>
        <w:keepLines/>
      </w:pPr>
    </w:p>
    <w:p w14:paraId="328395BB" w14:textId="77777777" w:rsidR="00C946C8" w:rsidRPr="00D31602" w:rsidRDefault="00C946C8" w:rsidP="00BF58FE">
      <w:pPr>
        <w:keepLines/>
      </w:pPr>
    </w:p>
    <w:p w14:paraId="7D14002B" w14:textId="77777777" w:rsidR="003273E4" w:rsidRPr="00D31602" w:rsidRDefault="003273E4" w:rsidP="00BF58FE">
      <w:pPr>
        <w:keepLines/>
      </w:pPr>
    </w:p>
    <w:p w14:paraId="03577EA4" w14:textId="31513838" w:rsidR="00C946C8" w:rsidRPr="00D31602" w:rsidRDefault="00C946C8" w:rsidP="00BF58FE">
      <w:pPr>
        <w:keepLines/>
        <w:ind w:left="0"/>
        <w:jc w:val="center"/>
        <w:rPr>
          <w:rFonts w:cs="Arial"/>
          <w:b/>
          <w:sz w:val="28"/>
          <w:szCs w:val="28"/>
        </w:rPr>
      </w:pPr>
      <w:r w:rsidRPr="00D31602">
        <w:t xml:space="preserve">Document Custodian: European Space Agency – see </w:t>
      </w:r>
      <w:hyperlink r:id="rId13" w:history="1">
        <w:r w:rsidRPr="00D31602">
          <w:rPr>
            <w:rStyle w:val="Hyperlink"/>
          </w:rPr>
          <w:t>https://</w:t>
        </w:r>
        <w:proofErr w:type="spellStart"/>
        <w:r w:rsidRPr="00D31602">
          <w:rPr>
            <w:rStyle w:val="Hyperlink"/>
          </w:rPr>
          <w:t>escies.org</w:t>
        </w:r>
        <w:proofErr w:type="spellEnd"/>
      </w:hyperlink>
      <w:r w:rsidRPr="00D31602">
        <w:br w:type="page"/>
      </w:r>
    </w:p>
    <w:p w14:paraId="4EA20735" w14:textId="77777777" w:rsidR="00080FC5" w:rsidRPr="00D31602" w:rsidRDefault="00080FC5" w:rsidP="00BF58FE">
      <w:pPr>
        <w:pStyle w:val="Title"/>
        <w:rPr>
          <w:rFonts w:cs="Arial"/>
        </w:rPr>
      </w:pPr>
      <w:r w:rsidRPr="00D31602">
        <w:rPr>
          <w:rFonts w:cs="Arial"/>
        </w:rPr>
        <w:lastRenderedPageBreak/>
        <w:t>Legal Disclaimer and Copyright</w:t>
      </w:r>
    </w:p>
    <w:p w14:paraId="38FB6DD9" w14:textId="61F6A38D" w:rsidR="00080FC5" w:rsidRPr="00D31602" w:rsidRDefault="00080FC5" w:rsidP="00BF58FE">
      <w:pPr>
        <w:keepLines/>
        <w:rPr>
          <w:rFonts w:cs="Arial"/>
        </w:rPr>
      </w:pPr>
      <w:r w:rsidRPr="00D31602">
        <w:rPr>
          <w:rFonts w:cs="Arial"/>
        </w:rPr>
        <w:t xml:space="preserve">European Space Agency, Copyright </w:t>
      </w:r>
      <w:r w:rsidR="00C47E78" w:rsidRPr="00D31602">
        <w:rPr>
          <w:rFonts w:cs="Arial"/>
        </w:rPr>
        <w:t xml:space="preserve">© </w:t>
      </w:r>
      <w:r w:rsidR="00D54D3F" w:rsidRPr="00BA34B4">
        <w:rPr>
          <w:rFonts w:cs="Arial"/>
          <w:highlight w:val="yellow"/>
        </w:rPr>
        <w:t>20</w:t>
      </w:r>
      <w:r w:rsidR="004D5373" w:rsidRPr="00BA34B4">
        <w:rPr>
          <w:rFonts w:cs="Arial"/>
          <w:highlight w:val="yellow"/>
        </w:rPr>
        <w:t>2</w:t>
      </w:r>
      <w:r w:rsidR="00EA7B55" w:rsidRPr="00BA34B4">
        <w:rPr>
          <w:rFonts w:cs="Arial"/>
          <w:highlight w:val="yellow"/>
        </w:rPr>
        <w:t>1</w:t>
      </w:r>
      <w:r w:rsidR="004E47E4" w:rsidRPr="00D31602">
        <w:rPr>
          <w:rFonts w:cs="Arial"/>
        </w:rPr>
        <w:t>.</w:t>
      </w:r>
      <w:r w:rsidRPr="00D31602">
        <w:rPr>
          <w:rFonts w:cs="Arial"/>
        </w:rPr>
        <w:t xml:space="preserve"> All rights reserved.</w:t>
      </w:r>
    </w:p>
    <w:p w14:paraId="20B1DF66" w14:textId="77777777" w:rsidR="00080FC5" w:rsidRPr="00D31602" w:rsidRDefault="00080FC5" w:rsidP="00BF58FE">
      <w:pPr>
        <w:keepLines/>
      </w:pPr>
      <w:r w:rsidRPr="00D31602">
        <w:t>The European Space Agency disclaims any liability or respo</w:t>
      </w:r>
      <w:r w:rsidR="00045B2B" w:rsidRPr="00D31602">
        <w:t>nsibility, to any person or entity</w:t>
      </w:r>
      <w:r w:rsidRPr="00D31602">
        <w:t xml:space="preserve">, with respect to any loss or damage caused, or alleged to be caused, directly </w:t>
      </w:r>
      <w:r w:rsidR="00D90146" w:rsidRPr="00D31602">
        <w:t xml:space="preserve">or indirectly </w:t>
      </w:r>
      <w:r w:rsidRPr="00D31602">
        <w:t>by the use and application of this ESCC publication.</w:t>
      </w:r>
    </w:p>
    <w:p w14:paraId="62D3FD0E" w14:textId="77777777" w:rsidR="00080FC5" w:rsidRPr="00D31602" w:rsidRDefault="00080FC5" w:rsidP="00BF58FE">
      <w:pPr>
        <w:keepLines/>
        <w:rPr>
          <w:rFonts w:cs="Arial"/>
        </w:rPr>
      </w:pPr>
      <w:r w:rsidRPr="00D31602">
        <w:rPr>
          <w:rFonts w:cs="Arial"/>
        </w:rPr>
        <w:t xml:space="preserve">This publication, without </w:t>
      </w:r>
      <w:r w:rsidR="004E47E4" w:rsidRPr="00D31602">
        <w:rPr>
          <w:rFonts w:cs="Arial"/>
        </w:rPr>
        <w:t xml:space="preserve">the </w:t>
      </w:r>
      <w:r w:rsidRPr="00D31602">
        <w:rPr>
          <w:rFonts w:cs="Arial"/>
        </w:rPr>
        <w:t xml:space="preserve">prior permission of the European Space Agency and provided </w:t>
      </w:r>
      <w:r w:rsidR="004E47E4" w:rsidRPr="00D31602">
        <w:rPr>
          <w:rFonts w:cs="Arial"/>
        </w:rPr>
        <w:t xml:space="preserve">that </w:t>
      </w:r>
      <w:r w:rsidRPr="00D31602">
        <w:rPr>
          <w:rFonts w:cs="Arial"/>
        </w:rPr>
        <w:t>it is not used for a commercial purpose, may be:</w:t>
      </w:r>
    </w:p>
    <w:p w14:paraId="799FFA58" w14:textId="77777777" w:rsidR="000D313F" w:rsidRPr="00D31602" w:rsidRDefault="000547FA" w:rsidP="00BF58FE">
      <w:pPr>
        <w:pStyle w:val="Dashlist"/>
        <w:keepLines/>
        <w:rPr>
          <w:rFonts w:cs="Arial"/>
        </w:rPr>
      </w:pPr>
      <w:r w:rsidRPr="00D31602">
        <w:rPr>
          <w:rFonts w:cs="Arial"/>
        </w:rPr>
        <w:t>copi</w:t>
      </w:r>
      <w:r w:rsidR="000D313F" w:rsidRPr="00D31602">
        <w:rPr>
          <w:rFonts w:cs="Arial"/>
        </w:rPr>
        <w:t>ed in whole, in any medium, without alteration or modification.</w:t>
      </w:r>
    </w:p>
    <w:p w14:paraId="0953F044" w14:textId="77777777" w:rsidR="00306ACC" w:rsidRPr="00D31602" w:rsidRDefault="000547FA" w:rsidP="00BF58FE">
      <w:pPr>
        <w:pStyle w:val="Dashlist"/>
        <w:keepLines/>
        <w:rPr>
          <w:rFonts w:cs="Arial"/>
        </w:rPr>
      </w:pPr>
      <w:r w:rsidRPr="00D31602">
        <w:rPr>
          <w:rFonts w:cs="Arial"/>
        </w:rPr>
        <w:t>c</w:t>
      </w:r>
      <w:r w:rsidR="000D313F" w:rsidRPr="00D31602">
        <w:rPr>
          <w:rFonts w:cs="Arial"/>
        </w:rPr>
        <w:t>opied in part, in any medium, provided that the ESCC document identification, comprising the ESCC symbol, document number and document issue, is removed.</w:t>
      </w:r>
    </w:p>
    <w:p w14:paraId="74352290" w14:textId="77777777" w:rsidR="006C0DEB" w:rsidRPr="00D31602" w:rsidRDefault="006C0DEB" w:rsidP="00BF58FE">
      <w:pPr>
        <w:keepLines/>
        <w:rPr>
          <w:rFonts w:cs="Arial"/>
        </w:rPr>
      </w:pPr>
      <w:r w:rsidRPr="00D31602">
        <w:rPr>
          <w:rFonts w:cs="Arial"/>
        </w:rPr>
        <w:br w:type="page"/>
      </w:r>
    </w:p>
    <w:p w14:paraId="357BE18E" w14:textId="77777777" w:rsidR="00B22DBF" w:rsidRPr="00D31602" w:rsidRDefault="00B22DBF" w:rsidP="00BF58FE">
      <w:pPr>
        <w:pStyle w:val="Title"/>
        <w:rPr>
          <w:rFonts w:cs="Arial"/>
        </w:rPr>
      </w:pPr>
      <w:r w:rsidRPr="00D31602">
        <w:rPr>
          <w:rFonts w:cs="Arial"/>
        </w:rPr>
        <w:lastRenderedPageBreak/>
        <w:t>DOCUMENTATION CHANGE NOTICE</w:t>
      </w:r>
    </w:p>
    <w:p w14:paraId="6C88C5FF" w14:textId="13E682EE" w:rsidR="007005C4" w:rsidRPr="00D31602" w:rsidRDefault="007005C4" w:rsidP="00BF58FE">
      <w:pPr>
        <w:keepLines/>
        <w:jc w:val="center"/>
      </w:pPr>
      <w:r w:rsidRPr="00D31602">
        <w:t xml:space="preserve">(Refer to </w:t>
      </w:r>
      <w:hyperlink r:id="rId14" w:history="1">
        <w:r w:rsidRPr="00D31602">
          <w:rPr>
            <w:rStyle w:val="Hyperlink"/>
          </w:rPr>
          <w:t>https://</w:t>
        </w:r>
        <w:proofErr w:type="spellStart"/>
        <w:r w:rsidRPr="00D31602">
          <w:rPr>
            <w:rStyle w:val="Hyperlink"/>
          </w:rPr>
          <w:t>escies.org</w:t>
        </w:r>
        <w:proofErr w:type="spellEnd"/>
      </w:hyperlink>
      <w:r w:rsidRPr="00D31602">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7325"/>
      </w:tblGrid>
      <w:tr w:rsidR="00D31602" w:rsidRPr="00D31602" w14:paraId="0446B86B" w14:textId="77777777" w:rsidTr="009C3305">
        <w:trPr>
          <w:trHeight w:val="365"/>
        </w:trPr>
        <w:tc>
          <w:tcPr>
            <w:tcW w:w="1605" w:type="dxa"/>
            <w:tcBorders>
              <w:bottom w:val="single" w:sz="4" w:space="0" w:color="auto"/>
            </w:tcBorders>
            <w:shd w:val="clear" w:color="auto" w:fill="auto"/>
          </w:tcPr>
          <w:p w14:paraId="5620B76E" w14:textId="77777777" w:rsidR="00D31602" w:rsidRPr="00D31602" w:rsidRDefault="00D31602" w:rsidP="00BF58FE">
            <w:pPr>
              <w:pStyle w:val="Bodyjustified"/>
              <w:keepLines/>
              <w:jc w:val="left"/>
            </w:pPr>
            <w:r w:rsidRPr="00D31602">
              <w:t>DCR No.</w:t>
            </w:r>
          </w:p>
          <w:p w14:paraId="4029D11A" w14:textId="4B22D7EC" w:rsidR="00D31602" w:rsidRPr="00D31602" w:rsidRDefault="00D31602" w:rsidP="00BF58FE">
            <w:pPr>
              <w:pStyle w:val="Bodyjustified"/>
              <w:keepLines/>
              <w:jc w:val="left"/>
              <w:rPr>
                <w:b/>
              </w:rPr>
            </w:pPr>
          </w:p>
        </w:tc>
        <w:tc>
          <w:tcPr>
            <w:tcW w:w="7325" w:type="dxa"/>
            <w:tcBorders>
              <w:bottom w:val="single" w:sz="4" w:space="0" w:color="auto"/>
            </w:tcBorders>
            <w:shd w:val="clear" w:color="auto" w:fill="auto"/>
          </w:tcPr>
          <w:p w14:paraId="1F4799A1" w14:textId="77777777" w:rsidR="00D31602" w:rsidRPr="00D31602" w:rsidRDefault="00D31602" w:rsidP="00BF58FE">
            <w:pPr>
              <w:pStyle w:val="Bodyjustified"/>
              <w:keepLines/>
              <w:jc w:val="left"/>
            </w:pPr>
            <w:r w:rsidRPr="00D31602">
              <w:t>CHANGE DESCRIPTION</w:t>
            </w:r>
          </w:p>
        </w:tc>
      </w:tr>
      <w:tr w:rsidR="00D31602" w:rsidRPr="00D31602" w14:paraId="62835E38" w14:textId="77777777" w:rsidTr="004D5373">
        <w:trPr>
          <w:trHeight w:val="365"/>
        </w:trPr>
        <w:tc>
          <w:tcPr>
            <w:tcW w:w="1605" w:type="dxa"/>
            <w:shd w:val="clear" w:color="auto" w:fill="auto"/>
          </w:tcPr>
          <w:p w14:paraId="2BFBAEE8" w14:textId="7F672114" w:rsidR="00D31602" w:rsidRPr="00D31602" w:rsidRDefault="00D31602" w:rsidP="00D0289B">
            <w:pPr>
              <w:pStyle w:val="Bodyjustified"/>
              <w:jc w:val="left"/>
            </w:pPr>
          </w:p>
        </w:tc>
        <w:tc>
          <w:tcPr>
            <w:tcW w:w="7325" w:type="dxa"/>
            <w:shd w:val="clear" w:color="auto" w:fill="auto"/>
          </w:tcPr>
          <w:p w14:paraId="7171B1F3" w14:textId="6E1DC88F" w:rsidR="00D31602" w:rsidRPr="00D31602" w:rsidRDefault="00082DC4" w:rsidP="00D0289B">
            <w:pPr>
              <w:pStyle w:val="Bodyjustified"/>
              <w:jc w:val="left"/>
            </w:pPr>
            <w:r w:rsidRPr="00082DC4">
              <w:t xml:space="preserve">Specification </w:t>
            </w:r>
            <w:proofErr w:type="spellStart"/>
            <w:r w:rsidRPr="00082DC4">
              <w:t>upissued</w:t>
            </w:r>
            <w:proofErr w:type="spellEnd"/>
            <w:r w:rsidRPr="00082DC4">
              <w:t xml:space="preserve"> to incorporate changes per DCR</w:t>
            </w:r>
          </w:p>
        </w:tc>
      </w:tr>
      <w:tr w:rsidR="004D5373" w:rsidRPr="00D31602" w14:paraId="06D92547" w14:textId="77777777" w:rsidTr="00EA7B55">
        <w:trPr>
          <w:trHeight w:val="365"/>
        </w:trPr>
        <w:tc>
          <w:tcPr>
            <w:tcW w:w="1605" w:type="dxa"/>
            <w:shd w:val="clear" w:color="auto" w:fill="auto"/>
          </w:tcPr>
          <w:p w14:paraId="0DEABDCC" w14:textId="77777777" w:rsidR="004D5373" w:rsidRPr="00EA7B55" w:rsidRDefault="004D5373" w:rsidP="004D5373">
            <w:pPr>
              <w:pStyle w:val="Leftalign"/>
              <w:keepLines/>
              <w:jc w:val="left"/>
              <w:rPr>
                <w:rStyle w:val="Hyperlink"/>
                <w:color w:val="auto"/>
              </w:rPr>
            </w:pPr>
            <w:r w:rsidRPr="00EA7B55">
              <w:rPr>
                <w:rStyle w:val="Hyperlink"/>
                <w:color w:val="auto"/>
              </w:rPr>
              <w:t xml:space="preserve">Draft </w:t>
            </w:r>
            <w:proofErr w:type="spellStart"/>
            <w:r w:rsidRPr="00EA7B55">
              <w:rPr>
                <w:rStyle w:val="Hyperlink"/>
                <w:color w:val="auto"/>
              </w:rPr>
              <w:t>3A</w:t>
            </w:r>
            <w:proofErr w:type="spellEnd"/>
          </w:p>
          <w:p w14:paraId="0180037F" w14:textId="32206C2D" w:rsidR="004D5373" w:rsidRPr="00EA7B55" w:rsidRDefault="004D5373" w:rsidP="004D5373">
            <w:pPr>
              <w:pStyle w:val="Leftalign"/>
              <w:keepLines/>
              <w:jc w:val="left"/>
              <w:rPr>
                <w:rStyle w:val="Hyperlink"/>
                <w:color w:val="auto"/>
              </w:rPr>
            </w:pPr>
            <w:proofErr w:type="gramStart"/>
            <w:r w:rsidRPr="00EA7B55">
              <w:rPr>
                <w:rStyle w:val="Hyperlink"/>
                <w:color w:val="auto"/>
              </w:rPr>
              <w:t>S.Thacker</w:t>
            </w:r>
            <w:proofErr w:type="gramEnd"/>
            <w:r w:rsidR="00EA7B55" w:rsidRPr="00EA7B55">
              <w:rPr>
                <w:rStyle w:val="Hyperlink"/>
                <w:color w:val="auto"/>
              </w:rPr>
              <w:t xml:space="preserve"> (TW)</w:t>
            </w:r>
          </w:p>
          <w:p w14:paraId="662F7DCE" w14:textId="2712BE15" w:rsidR="004D5373" w:rsidRPr="00D31602" w:rsidRDefault="004D5373" w:rsidP="004D5373">
            <w:pPr>
              <w:pStyle w:val="Bodyjustified"/>
              <w:jc w:val="left"/>
            </w:pPr>
            <w:r w:rsidRPr="00EA7B55">
              <w:rPr>
                <w:rStyle w:val="Hyperlink"/>
                <w:color w:val="auto"/>
              </w:rPr>
              <w:t>25/02/2020</w:t>
            </w:r>
          </w:p>
        </w:tc>
        <w:tc>
          <w:tcPr>
            <w:tcW w:w="7325" w:type="dxa"/>
            <w:shd w:val="clear" w:color="auto" w:fill="auto"/>
          </w:tcPr>
          <w:p w14:paraId="46FA2E90" w14:textId="302170FA" w:rsidR="004D5373" w:rsidRPr="00082DC4" w:rsidRDefault="004D5373" w:rsidP="00BA34B4">
            <w:pPr>
              <w:pStyle w:val="Leftalign"/>
              <w:keepLines/>
              <w:jc w:val="left"/>
            </w:pPr>
            <w:r>
              <w:t>First</w:t>
            </w:r>
            <w:r w:rsidRPr="005F3736">
              <w:t xml:space="preserve"> revision with changes defined by ESA in “Comparison ESCC 3402 - 3408 - 3202 - 3404 version 28-03-</w:t>
            </w:r>
            <w:proofErr w:type="spellStart"/>
            <w:r w:rsidRPr="005F3736">
              <w:t>19.xlsx</w:t>
            </w:r>
            <w:proofErr w:type="spellEnd"/>
            <w:r w:rsidRPr="005F3736">
              <w:t>”</w:t>
            </w:r>
            <w:r w:rsidR="00BA34B4">
              <w:t>.</w:t>
            </w:r>
          </w:p>
        </w:tc>
      </w:tr>
      <w:tr w:rsidR="00EA7B55" w:rsidRPr="00D31602" w14:paraId="7AB4FB32" w14:textId="77777777" w:rsidTr="004D5373">
        <w:trPr>
          <w:trHeight w:val="365"/>
        </w:trPr>
        <w:tc>
          <w:tcPr>
            <w:tcW w:w="1605" w:type="dxa"/>
            <w:tcBorders>
              <w:bottom w:val="single" w:sz="4" w:space="0" w:color="auto"/>
            </w:tcBorders>
            <w:shd w:val="clear" w:color="auto" w:fill="auto"/>
          </w:tcPr>
          <w:p w14:paraId="601A7AF0" w14:textId="34C58FA0" w:rsidR="00EA7B55" w:rsidRPr="00A54366" w:rsidRDefault="00EA7B55" w:rsidP="00EA7B55">
            <w:pPr>
              <w:pStyle w:val="Leftalign"/>
              <w:keepLines/>
              <w:jc w:val="left"/>
            </w:pPr>
            <w:r w:rsidRPr="00A54366">
              <w:t xml:space="preserve">Draft </w:t>
            </w:r>
            <w:proofErr w:type="spellStart"/>
            <w:r>
              <w:t>3B</w:t>
            </w:r>
            <w:proofErr w:type="spellEnd"/>
          </w:p>
          <w:p w14:paraId="72EB3CF3" w14:textId="77777777" w:rsidR="00EA7B55" w:rsidRPr="00A54366" w:rsidRDefault="00EA7B55" w:rsidP="00EA7B55">
            <w:pPr>
              <w:pStyle w:val="Leftalign"/>
              <w:keepLines/>
              <w:jc w:val="left"/>
            </w:pPr>
            <w:proofErr w:type="gramStart"/>
            <w:r w:rsidRPr="00A54366">
              <w:t>S.Thacker</w:t>
            </w:r>
            <w:proofErr w:type="gramEnd"/>
            <w:r w:rsidRPr="00A54366">
              <w:t xml:space="preserve"> (TW)</w:t>
            </w:r>
          </w:p>
          <w:p w14:paraId="21E06FCA" w14:textId="458E2878" w:rsidR="00EA7B55" w:rsidRDefault="00EA7B55" w:rsidP="00EA7B55">
            <w:pPr>
              <w:pStyle w:val="Leftalign"/>
              <w:keepLines/>
              <w:jc w:val="left"/>
              <w:rPr>
                <w:rStyle w:val="Hyperlink"/>
              </w:rPr>
            </w:pPr>
            <w:r w:rsidRPr="00A54366">
              <w:t>25/02/2</w:t>
            </w:r>
            <w:r>
              <w:t>1</w:t>
            </w:r>
          </w:p>
        </w:tc>
        <w:tc>
          <w:tcPr>
            <w:tcW w:w="7325" w:type="dxa"/>
            <w:tcBorders>
              <w:bottom w:val="single" w:sz="4" w:space="0" w:color="auto"/>
            </w:tcBorders>
            <w:shd w:val="clear" w:color="auto" w:fill="auto"/>
          </w:tcPr>
          <w:p w14:paraId="79B35689" w14:textId="77777777" w:rsidR="00EA7B55" w:rsidRDefault="00EA7B55" w:rsidP="00EA7B55">
            <w:pPr>
              <w:autoSpaceDE w:val="0"/>
              <w:autoSpaceDN w:val="0"/>
              <w:adjustRightInd w:val="0"/>
              <w:spacing w:after="0" w:line="240" w:lineRule="auto"/>
              <w:ind w:left="0" w:right="0"/>
              <w:jc w:val="left"/>
            </w:pPr>
            <w:r w:rsidRPr="00A54366">
              <w:t xml:space="preserve">New revision </w:t>
            </w:r>
            <w:r>
              <w:t>implementing changes requested by ESA in email dated 23/02/21.</w:t>
            </w:r>
          </w:p>
          <w:p w14:paraId="700BC8E4" w14:textId="5DDC1CAB" w:rsidR="00EA7B55" w:rsidRPr="00A54366" w:rsidRDefault="00EA7B55" w:rsidP="00EA7B55">
            <w:pPr>
              <w:pStyle w:val="Leftalign"/>
              <w:keepLines/>
              <w:spacing w:before="120"/>
              <w:jc w:val="left"/>
            </w:pPr>
            <w:r>
              <w:t xml:space="preserve">Note: for information, all changes from </w:t>
            </w:r>
            <w:r w:rsidR="00BA34B4">
              <w:t>issue 2</w:t>
            </w:r>
            <w:r w:rsidR="00BA34B4">
              <w:t xml:space="preserve"> </w:t>
            </w:r>
            <w:r>
              <w:t xml:space="preserve">are highlighted </w:t>
            </w:r>
            <w:r w:rsidR="00BA34B4" w:rsidRPr="00EA7B55">
              <w:rPr>
                <w:highlight w:val="yellow"/>
              </w:rPr>
              <w:t>yellow</w:t>
            </w:r>
            <w:r>
              <w:t>.</w:t>
            </w:r>
          </w:p>
          <w:p w14:paraId="3A2D6629" w14:textId="77777777" w:rsidR="00EA7B55" w:rsidRDefault="00EA7B55" w:rsidP="00EA7B55">
            <w:pPr>
              <w:pStyle w:val="Leftalign"/>
              <w:keepLines/>
              <w:jc w:val="left"/>
            </w:pPr>
          </w:p>
        </w:tc>
      </w:tr>
    </w:tbl>
    <w:p w14:paraId="26EB7E09" w14:textId="26F2817C" w:rsidR="00306ACC" w:rsidRPr="00D31602" w:rsidRDefault="00B22DBF" w:rsidP="00BF58FE">
      <w:pPr>
        <w:keepLines/>
        <w:ind w:left="0"/>
      </w:pPr>
      <w:r w:rsidRPr="00D31602">
        <w:br w:type="page"/>
      </w:r>
    </w:p>
    <w:p w14:paraId="334EDCF0" w14:textId="77777777" w:rsidR="007638F8" w:rsidRPr="00D31602" w:rsidRDefault="007638F8" w:rsidP="00BF58FE">
      <w:pPr>
        <w:pStyle w:val="Tableofcontents"/>
        <w:keepLines/>
      </w:pPr>
      <w:r w:rsidRPr="00D31602">
        <w:lastRenderedPageBreak/>
        <w:t>TABLE OF CONTENTS</w:t>
      </w:r>
    </w:p>
    <w:p w14:paraId="66703FD0" w14:textId="24345EE4" w:rsidR="00572CF5"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D31602">
        <w:rPr>
          <w:rFonts w:cs="Arial"/>
        </w:rPr>
        <w:fldChar w:fldCharType="begin"/>
      </w:r>
      <w:r w:rsidRPr="00D31602">
        <w:rPr>
          <w:rFonts w:cs="Arial"/>
        </w:rPr>
        <w:instrText xml:space="preserve"> TOC \o "1-4" \h \z \u </w:instrText>
      </w:r>
      <w:r w:rsidRPr="00D31602">
        <w:rPr>
          <w:rFonts w:cs="Arial"/>
        </w:rPr>
        <w:fldChar w:fldCharType="separate"/>
      </w:r>
      <w:hyperlink w:anchor="_Toc65149368" w:history="1">
        <w:r w:rsidR="00572CF5" w:rsidRPr="002343E9">
          <w:rPr>
            <w:rStyle w:val="Hyperlink"/>
            <w:noProof/>
          </w:rPr>
          <w:t>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INTRODUCTION</w:t>
        </w:r>
        <w:r w:rsidR="00572CF5">
          <w:rPr>
            <w:noProof/>
            <w:webHidden/>
          </w:rPr>
          <w:tab/>
        </w:r>
        <w:r w:rsidR="00572CF5">
          <w:rPr>
            <w:noProof/>
            <w:webHidden/>
          </w:rPr>
          <w:fldChar w:fldCharType="begin"/>
        </w:r>
        <w:r w:rsidR="00572CF5">
          <w:rPr>
            <w:noProof/>
            <w:webHidden/>
          </w:rPr>
          <w:instrText xml:space="preserve"> PAGEREF _Toc65149368 \h </w:instrText>
        </w:r>
        <w:r w:rsidR="00572CF5">
          <w:rPr>
            <w:noProof/>
            <w:webHidden/>
          </w:rPr>
        </w:r>
        <w:r w:rsidR="00572CF5">
          <w:rPr>
            <w:noProof/>
            <w:webHidden/>
          </w:rPr>
          <w:fldChar w:fldCharType="separate"/>
        </w:r>
        <w:r w:rsidR="00572CF5">
          <w:rPr>
            <w:noProof/>
            <w:webHidden/>
          </w:rPr>
          <w:t>8</w:t>
        </w:r>
        <w:r w:rsidR="00572CF5">
          <w:rPr>
            <w:noProof/>
            <w:webHidden/>
          </w:rPr>
          <w:fldChar w:fldCharType="end"/>
        </w:r>
      </w:hyperlink>
    </w:p>
    <w:p w14:paraId="7B4CF716" w14:textId="7B047A2A" w:rsidR="00572CF5" w:rsidRDefault="00BA34B4">
      <w:pPr>
        <w:pStyle w:val="TOC2"/>
        <w:rPr>
          <w:rFonts w:asciiTheme="minorHAnsi" w:eastAsiaTheme="minorEastAsia" w:hAnsiTheme="minorHAnsi" w:cstheme="minorBidi"/>
          <w:caps w:val="0"/>
          <w:noProof/>
          <w:sz w:val="22"/>
          <w:szCs w:val="22"/>
          <w:lang w:eastAsia="en-GB"/>
        </w:rPr>
      </w:pPr>
      <w:hyperlink w:anchor="_Toc65149369" w:history="1">
        <w:r w:rsidR="00572CF5" w:rsidRPr="002343E9">
          <w:rPr>
            <w:rStyle w:val="Hyperlink"/>
            <w:noProof/>
          </w:rPr>
          <w:t>1.1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SCOPE</w:t>
        </w:r>
        <w:r w:rsidR="00572CF5">
          <w:rPr>
            <w:noProof/>
            <w:webHidden/>
          </w:rPr>
          <w:tab/>
        </w:r>
        <w:r w:rsidR="00572CF5">
          <w:rPr>
            <w:noProof/>
            <w:webHidden/>
          </w:rPr>
          <w:fldChar w:fldCharType="begin"/>
        </w:r>
        <w:r w:rsidR="00572CF5">
          <w:rPr>
            <w:noProof/>
            <w:webHidden/>
          </w:rPr>
          <w:instrText xml:space="preserve"> PAGEREF _Toc65149369 \h </w:instrText>
        </w:r>
        <w:r w:rsidR="00572CF5">
          <w:rPr>
            <w:noProof/>
            <w:webHidden/>
          </w:rPr>
        </w:r>
        <w:r w:rsidR="00572CF5">
          <w:rPr>
            <w:noProof/>
            <w:webHidden/>
          </w:rPr>
          <w:fldChar w:fldCharType="separate"/>
        </w:r>
        <w:r w:rsidR="00572CF5">
          <w:rPr>
            <w:noProof/>
            <w:webHidden/>
          </w:rPr>
          <w:t>8</w:t>
        </w:r>
        <w:r w:rsidR="00572CF5">
          <w:rPr>
            <w:noProof/>
            <w:webHidden/>
          </w:rPr>
          <w:fldChar w:fldCharType="end"/>
        </w:r>
      </w:hyperlink>
    </w:p>
    <w:p w14:paraId="52AFEFBE" w14:textId="18880AE8" w:rsidR="00572CF5" w:rsidRDefault="00BA34B4">
      <w:pPr>
        <w:pStyle w:val="TOC2"/>
        <w:rPr>
          <w:rFonts w:asciiTheme="minorHAnsi" w:eastAsiaTheme="minorEastAsia" w:hAnsiTheme="minorHAnsi" w:cstheme="minorBidi"/>
          <w:caps w:val="0"/>
          <w:noProof/>
          <w:sz w:val="22"/>
          <w:szCs w:val="22"/>
          <w:lang w:eastAsia="en-GB"/>
        </w:rPr>
      </w:pPr>
      <w:hyperlink w:anchor="_Toc65149370" w:history="1">
        <w:r w:rsidR="00572CF5" w:rsidRPr="002343E9">
          <w:rPr>
            <w:rStyle w:val="Hyperlink"/>
            <w:noProof/>
          </w:rPr>
          <w:t>1.2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APPLICABILITY</w:t>
        </w:r>
        <w:r w:rsidR="00572CF5">
          <w:rPr>
            <w:noProof/>
            <w:webHidden/>
          </w:rPr>
          <w:tab/>
        </w:r>
        <w:r w:rsidR="00572CF5">
          <w:rPr>
            <w:noProof/>
            <w:webHidden/>
          </w:rPr>
          <w:fldChar w:fldCharType="begin"/>
        </w:r>
        <w:r w:rsidR="00572CF5">
          <w:rPr>
            <w:noProof/>
            <w:webHidden/>
          </w:rPr>
          <w:instrText xml:space="preserve"> PAGEREF _Toc65149370 \h </w:instrText>
        </w:r>
        <w:r w:rsidR="00572CF5">
          <w:rPr>
            <w:noProof/>
            <w:webHidden/>
          </w:rPr>
        </w:r>
        <w:r w:rsidR="00572CF5">
          <w:rPr>
            <w:noProof/>
            <w:webHidden/>
          </w:rPr>
          <w:fldChar w:fldCharType="separate"/>
        </w:r>
        <w:r w:rsidR="00572CF5">
          <w:rPr>
            <w:noProof/>
            <w:webHidden/>
          </w:rPr>
          <w:t>8</w:t>
        </w:r>
        <w:r w:rsidR="00572CF5">
          <w:rPr>
            <w:noProof/>
            <w:webHidden/>
          </w:rPr>
          <w:fldChar w:fldCharType="end"/>
        </w:r>
      </w:hyperlink>
    </w:p>
    <w:p w14:paraId="428D2377" w14:textId="09D66D4C" w:rsidR="00572CF5" w:rsidRDefault="00BA34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149371" w:history="1">
        <w:r w:rsidR="00572CF5" w:rsidRPr="002343E9">
          <w:rPr>
            <w:rStyle w:val="Hyperlink"/>
            <w:noProof/>
          </w:rPr>
          <w:t>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APPLICABLE DOCUMENTS</w:t>
        </w:r>
        <w:r w:rsidR="00572CF5">
          <w:rPr>
            <w:noProof/>
            <w:webHidden/>
          </w:rPr>
          <w:tab/>
        </w:r>
        <w:r w:rsidR="00572CF5">
          <w:rPr>
            <w:noProof/>
            <w:webHidden/>
          </w:rPr>
          <w:fldChar w:fldCharType="begin"/>
        </w:r>
        <w:r w:rsidR="00572CF5">
          <w:rPr>
            <w:noProof/>
            <w:webHidden/>
          </w:rPr>
          <w:instrText xml:space="preserve"> PAGEREF _Toc65149371 \h </w:instrText>
        </w:r>
        <w:r w:rsidR="00572CF5">
          <w:rPr>
            <w:noProof/>
            <w:webHidden/>
          </w:rPr>
        </w:r>
        <w:r w:rsidR="00572CF5">
          <w:rPr>
            <w:noProof/>
            <w:webHidden/>
          </w:rPr>
          <w:fldChar w:fldCharType="separate"/>
        </w:r>
        <w:r w:rsidR="00572CF5">
          <w:rPr>
            <w:noProof/>
            <w:webHidden/>
          </w:rPr>
          <w:t>8</w:t>
        </w:r>
        <w:r w:rsidR="00572CF5">
          <w:rPr>
            <w:noProof/>
            <w:webHidden/>
          </w:rPr>
          <w:fldChar w:fldCharType="end"/>
        </w:r>
      </w:hyperlink>
    </w:p>
    <w:p w14:paraId="3B966519" w14:textId="3DCDD063" w:rsidR="00572CF5" w:rsidRDefault="00BA34B4">
      <w:pPr>
        <w:pStyle w:val="TOC2"/>
        <w:rPr>
          <w:rFonts w:asciiTheme="minorHAnsi" w:eastAsiaTheme="minorEastAsia" w:hAnsiTheme="minorHAnsi" w:cstheme="minorBidi"/>
          <w:caps w:val="0"/>
          <w:noProof/>
          <w:sz w:val="22"/>
          <w:szCs w:val="22"/>
          <w:lang w:eastAsia="en-GB"/>
        </w:rPr>
      </w:pPr>
      <w:hyperlink w:anchor="_Toc65149372" w:history="1">
        <w:r w:rsidR="00572CF5" w:rsidRPr="002343E9">
          <w:rPr>
            <w:rStyle w:val="Hyperlink"/>
            <w:noProof/>
          </w:rPr>
          <w:t>2.1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ESCC SPECIFICATIONS</w:t>
        </w:r>
        <w:r w:rsidR="00572CF5">
          <w:rPr>
            <w:noProof/>
            <w:webHidden/>
          </w:rPr>
          <w:tab/>
        </w:r>
        <w:r w:rsidR="00572CF5">
          <w:rPr>
            <w:noProof/>
            <w:webHidden/>
          </w:rPr>
          <w:fldChar w:fldCharType="begin"/>
        </w:r>
        <w:r w:rsidR="00572CF5">
          <w:rPr>
            <w:noProof/>
            <w:webHidden/>
          </w:rPr>
          <w:instrText xml:space="preserve"> PAGEREF _Toc65149372 \h </w:instrText>
        </w:r>
        <w:r w:rsidR="00572CF5">
          <w:rPr>
            <w:noProof/>
            <w:webHidden/>
          </w:rPr>
        </w:r>
        <w:r w:rsidR="00572CF5">
          <w:rPr>
            <w:noProof/>
            <w:webHidden/>
          </w:rPr>
          <w:fldChar w:fldCharType="separate"/>
        </w:r>
        <w:r w:rsidR="00572CF5">
          <w:rPr>
            <w:noProof/>
            <w:webHidden/>
          </w:rPr>
          <w:t>8</w:t>
        </w:r>
        <w:r w:rsidR="00572CF5">
          <w:rPr>
            <w:noProof/>
            <w:webHidden/>
          </w:rPr>
          <w:fldChar w:fldCharType="end"/>
        </w:r>
      </w:hyperlink>
    </w:p>
    <w:p w14:paraId="13B133E5" w14:textId="39834C9C" w:rsidR="00572CF5" w:rsidRDefault="00BA34B4">
      <w:pPr>
        <w:pStyle w:val="TOC2"/>
        <w:rPr>
          <w:rFonts w:asciiTheme="minorHAnsi" w:eastAsiaTheme="minorEastAsia" w:hAnsiTheme="minorHAnsi" w:cstheme="minorBidi"/>
          <w:caps w:val="0"/>
          <w:noProof/>
          <w:sz w:val="22"/>
          <w:szCs w:val="22"/>
          <w:lang w:eastAsia="en-GB"/>
        </w:rPr>
      </w:pPr>
      <w:hyperlink w:anchor="_Toc65149373" w:history="1">
        <w:r w:rsidR="00572CF5" w:rsidRPr="002343E9">
          <w:rPr>
            <w:rStyle w:val="Hyperlink"/>
            <w:noProof/>
          </w:rPr>
          <w:t>2.2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OTHER (REFERENCE) DOCUMENTS</w:t>
        </w:r>
        <w:r w:rsidR="00572CF5">
          <w:rPr>
            <w:noProof/>
            <w:webHidden/>
          </w:rPr>
          <w:tab/>
        </w:r>
        <w:r w:rsidR="00572CF5">
          <w:rPr>
            <w:noProof/>
            <w:webHidden/>
          </w:rPr>
          <w:fldChar w:fldCharType="begin"/>
        </w:r>
        <w:r w:rsidR="00572CF5">
          <w:rPr>
            <w:noProof/>
            <w:webHidden/>
          </w:rPr>
          <w:instrText xml:space="preserve"> PAGEREF _Toc65149373 \h </w:instrText>
        </w:r>
        <w:r w:rsidR="00572CF5">
          <w:rPr>
            <w:noProof/>
            <w:webHidden/>
          </w:rPr>
        </w:r>
        <w:r w:rsidR="00572CF5">
          <w:rPr>
            <w:noProof/>
            <w:webHidden/>
          </w:rPr>
          <w:fldChar w:fldCharType="separate"/>
        </w:r>
        <w:r w:rsidR="00572CF5">
          <w:rPr>
            <w:noProof/>
            <w:webHidden/>
          </w:rPr>
          <w:t>9</w:t>
        </w:r>
        <w:r w:rsidR="00572CF5">
          <w:rPr>
            <w:noProof/>
            <w:webHidden/>
          </w:rPr>
          <w:fldChar w:fldCharType="end"/>
        </w:r>
      </w:hyperlink>
    </w:p>
    <w:p w14:paraId="10209A6E" w14:textId="7840971C" w:rsidR="00572CF5" w:rsidRDefault="00BA34B4">
      <w:pPr>
        <w:pStyle w:val="TOC2"/>
        <w:rPr>
          <w:rFonts w:asciiTheme="minorHAnsi" w:eastAsiaTheme="minorEastAsia" w:hAnsiTheme="minorHAnsi" w:cstheme="minorBidi"/>
          <w:caps w:val="0"/>
          <w:noProof/>
          <w:sz w:val="22"/>
          <w:szCs w:val="22"/>
          <w:lang w:eastAsia="en-GB"/>
        </w:rPr>
      </w:pPr>
      <w:hyperlink w:anchor="_Toc65149374" w:history="1">
        <w:r w:rsidR="00572CF5" w:rsidRPr="002343E9">
          <w:rPr>
            <w:rStyle w:val="Hyperlink"/>
            <w:noProof/>
          </w:rPr>
          <w:t>2.3</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ORDER OF PRECEDENCE</w:t>
        </w:r>
        <w:r w:rsidR="00572CF5">
          <w:rPr>
            <w:noProof/>
            <w:webHidden/>
          </w:rPr>
          <w:tab/>
        </w:r>
        <w:r w:rsidR="00572CF5">
          <w:rPr>
            <w:noProof/>
            <w:webHidden/>
          </w:rPr>
          <w:fldChar w:fldCharType="begin"/>
        </w:r>
        <w:r w:rsidR="00572CF5">
          <w:rPr>
            <w:noProof/>
            <w:webHidden/>
          </w:rPr>
          <w:instrText xml:space="preserve"> PAGEREF _Toc65149374 \h </w:instrText>
        </w:r>
        <w:r w:rsidR="00572CF5">
          <w:rPr>
            <w:noProof/>
            <w:webHidden/>
          </w:rPr>
        </w:r>
        <w:r w:rsidR="00572CF5">
          <w:rPr>
            <w:noProof/>
            <w:webHidden/>
          </w:rPr>
          <w:fldChar w:fldCharType="separate"/>
        </w:r>
        <w:r w:rsidR="00572CF5">
          <w:rPr>
            <w:noProof/>
            <w:webHidden/>
          </w:rPr>
          <w:t>9</w:t>
        </w:r>
        <w:r w:rsidR="00572CF5">
          <w:rPr>
            <w:noProof/>
            <w:webHidden/>
          </w:rPr>
          <w:fldChar w:fldCharType="end"/>
        </w:r>
      </w:hyperlink>
    </w:p>
    <w:p w14:paraId="4DD13751" w14:textId="1C73D16F" w:rsidR="00572CF5" w:rsidRDefault="00BA34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149375" w:history="1">
        <w:r w:rsidR="00572CF5" w:rsidRPr="002343E9">
          <w:rPr>
            <w:rStyle w:val="Hyperlink"/>
            <w:noProof/>
          </w:rPr>
          <w:t>3</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TERMS, DEFINITIONS, ABBREVIATIONS, SYMBOLS AND UNITS</w:t>
        </w:r>
        <w:r w:rsidR="00572CF5">
          <w:rPr>
            <w:noProof/>
            <w:webHidden/>
          </w:rPr>
          <w:tab/>
        </w:r>
        <w:r w:rsidR="00572CF5">
          <w:rPr>
            <w:noProof/>
            <w:webHidden/>
          </w:rPr>
          <w:fldChar w:fldCharType="begin"/>
        </w:r>
        <w:r w:rsidR="00572CF5">
          <w:rPr>
            <w:noProof/>
            <w:webHidden/>
          </w:rPr>
          <w:instrText xml:space="preserve"> PAGEREF _Toc65149375 \h </w:instrText>
        </w:r>
        <w:r w:rsidR="00572CF5">
          <w:rPr>
            <w:noProof/>
            <w:webHidden/>
          </w:rPr>
        </w:r>
        <w:r w:rsidR="00572CF5">
          <w:rPr>
            <w:noProof/>
            <w:webHidden/>
          </w:rPr>
          <w:fldChar w:fldCharType="separate"/>
        </w:r>
        <w:r w:rsidR="00572CF5">
          <w:rPr>
            <w:noProof/>
            <w:webHidden/>
          </w:rPr>
          <w:t>9</w:t>
        </w:r>
        <w:r w:rsidR="00572CF5">
          <w:rPr>
            <w:noProof/>
            <w:webHidden/>
          </w:rPr>
          <w:fldChar w:fldCharType="end"/>
        </w:r>
      </w:hyperlink>
    </w:p>
    <w:p w14:paraId="6E43F198" w14:textId="592083AB" w:rsidR="00572CF5" w:rsidRDefault="00BA34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149376" w:history="1">
        <w:r w:rsidR="00572CF5" w:rsidRPr="002343E9">
          <w:rPr>
            <w:rStyle w:val="Hyperlink"/>
            <w:noProof/>
          </w:rPr>
          <w:t>4</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REQUIREMENTS</w:t>
        </w:r>
        <w:r w:rsidR="00572CF5">
          <w:rPr>
            <w:noProof/>
            <w:webHidden/>
          </w:rPr>
          <w:tab/>
        </w:r>
        <w:r w:rsidR="00572CF5">
          <w:rPr>
            <w:noProof/>
            <w:webHidden/>
          </w:rPr>
          <w:fldChar w:fldCharType="begin"/>
        </w:r>
        <w:r w:rsidR="00572CF5">
          <w:rPr>
            <w:noProof/>
            <w:webHidden/>
          </w:rPr>
          <w:instrText xml:space="preserve"> PAGEREF _Toc65149376 \h </w:instrText>
        </w:r>
        <w:r w:rsidR="00572CF5">
          <w:rPr>
            <w:noProof/>
            <w:webHidden/>
          </w:rPr>
        </w:r>
        <w:r w:rsidR="00572CF5">
          <w:rPr>
            <w:noProof/>
            <w:webHidden/>
          </w:rPr>
          <w:fldChar w:fldCharType="separate"/>
        </w:r>
        <w:r w:rsidR="00572CF5">
          <w:rPr>
            <w:noProof/>
            <w:webHidden/>
          </w:rPr>
          <w:t>10</w:t>
        </w:r>
        <w:r w:rsidR="00572CF5">
          <w:rPr>
            <w:noProof/>
            <w:webHidden/>
          </w:rPr>
          <w:fldChar w:fldCharType="end"/>
        </w:r>
      </w:hyperlink>
    </w:p>
    <w:p w14:paraId="3F9845E3" w14:textId="4159843C" w:rsidR="00572CF5" w:rsidRDefault="00BA34B4">
      <w:pPr>
        <w:pStyle w:val="TOC2"/>
        <w:rPr>
          <w:rFonts w:asciiTheme="minorHAnsi" w:eastAsiaTheme="minorEastAsia" w:hAnsiTheme="minorHAnsi" w:cstheme="minorBidi"/>
          <w:caps w:val="0"/>
          <w:noProof/>
          <w:sz w:val="22"/>
          <w:szCs w:val="22"/>
          <w:lang w:eastAsia="en-GB"/>
        </w:rPr>
      </w:pPr>
      <w:hyperlink w:anchor="_Toc65149377" w:history="1">
        <w:r w:rsidR="00572CF5" w:rsidRPr="002343E9">
          <w:rPr>
            <w:rStyle w:val="Hyperlink"/>
            <w:noProof/>
          </w:rPr>
          <w:t>4.1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GENERAL</w:t>
        </w:r>
        <w:r w:rsidR="00572CF5">
          <w:rPr>
            <w:noProof/>
            <w:webHidden/>
          </w:rPr>
          <w:tab/>
        </w:r>
        <w:r w:rsidR="00572CF5">
          <w:rPr>
            <w:noProof/>
            <w:webHidden/>
          </w:rPr>
          <w:fldChar w:fldCharType="begin"/>
        </w:r>
        <w:r w:rsidR="00572CF5">
          <w:rPr>
            <w:noProof/>
            <w:webHidden/>
          </w:rPr>
          <w:instrText xml:space="preserve"> PAGEREF _Toc65149377 \h </w:instrText>
        </w:r>
        <w:r w:rsidR="00572CF5">
          <w:rPr>
            <w:noProof/>
            <w:webHidden/>
          </w:rPr>
        </w:r>
        <w:r w:rsidR="00572CF5">
          <w:rPr>
            <w:noProof/>
            <w:webHidden/>
          </w:rPr>
          <w:fldChar w:fldCharType="separate"/>
        </w:r>
        <w:r w:rsidR="00572CF5">
          <w:rPr>
            <w:noProof/>
            <w:webHidden/>
          </w:rPr>
          <w:t>10</w:t>
        </w:r>
        <w:r w:rsidR="00572CF5">
          <w:rPr>
            <w:noProof/>
            <w:webHidden/>
          </w:rPr>
          <w:fldChar w:fldCharType="end"/>
        </w:r>
      </w:hyperlink>
    </w:p>
    <w:p w14:paraId="4FBDDE12" w14:textId="7CA64B6A"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78" w:history="1">
        <w:r w:rsidR="00572CF5" w:rsidRPr="002343E9">
          <w:rPr>
            <w:rStyle w:val="Hyperlink"/>
            <w:noProof/>
          </w:rPr>
          <w:t>4.1.1</w:t>
        </w:r>
        <w:r w:rsidR="00572CF5">
          <w:rPr>
            <w:rFonts w:asciiTheme="minorHAnsi" w:eastAsiaTheme="minorEastAsia" w:hAnsiTheme="minorHAnsi" w:cstheme="minorBidi"/>
            <w:noProof/>
            <w:sz w:val="22"/>
            <w:szCs w:val="22"/>
            <w:lang w:eastAsia="en-GB"/>
          </w:rPr>
          <w:tab/>
        </w:r>
        <w:r w:rsidR="00572CF5" w:rsidRPr="002343E9">
          <w:rPr>
            <w:rStyle w:val="Hyperlink"/>
            <w:noProof/>
          </w:rPr>
          <w:t>Specifications</w:t>
        </w:r>
        <w:r w:rsidR="00572CF5">
          <w:rPr>
            <w:noProof/>
            <w:webHidden/>
          </w:rPr>
          <w:tab/>
        </w:r>
        <w:r w:rsidR="00572CF5">
          <w:rPr>
            <w:noProof/>
            <w:webHidden/>
          </w:rPr>
          <w:fldChar w:fldCharType="begin"/>
        </w:r>
        <w:r w:rsidR="00572CF5">
          <w:rPr>
            <w:noProof/>
            <w:webHidden/>
          </w:rPr>
          <w:instrText xml:space="preserve"> PAGEREF _Toc65149378 \h </w:instrText>
        </w:r>
        <w:r w:rsidR="00572CF5">
          <w:rPr>
            <w:noProof/>
            <w:webHidden/>
          </w:rPr>
        </w:r>
        <w:r w:rsidR="00572CF5">
          <w:rPr>
            <w:noProof/>
            <w:webHidden/>
          </w:rPr>
          <w:fldChar w:fldCharType="separate"/>
        </w:r>
        <w:r w:rsidR="00572CF5">
          <w:rPr>
            <w:noProof/>
            <w:webHidden/>
          </w:rPr>
          <w:t>10</w:t>
        </w:r>
        <w:r w:rsidR="00572CF5">
          <w:rPr>
            <w:noProof/>
            <w:webHidden/>
          </w:rPr>
          <w:fldChar w:fldCharType="end"/>
        </w:r>
      </w:hyperlink>
    </w:p>
    <w:p w14:paraId="41FD32C1" w14:textId="6228C730"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79" w:history="1">
        <w:r w:rsidR="00572CF5" w:rsidRPr="002343E9">
          <w:rPr>
            <w:rStyle w:val="Hyperlink"/>
            <w:noProof/>
          </w:rPr>
          <w:t>4.1.2</w:t>
        </w:r>
        <w:r w:rsidR="00572CF5">
          <w:rPr>
            <w:rFonts w:asciiTheme="minorHAnsi" w:eastAsiaTheme="minorEastAsia" w:hAnsiTheme="minorHAnsi" w:cstheme="minorBidi"/>
            <w:noProof/>
            <w:sz w:val="22"/>
            <w:szCs w:val="22"/>
            <w:lang w:eastAsia="en-GB"/>
          </w:rPr>
          <w:tab/>
        </w:r>
        <w:r w:rsidR="00572CF5" w:rsidRPr="002343E9">
          <w:rPr>
            <w:rStyle w:val="Hyperlink"/>
            <w:noProof/>
          </w:rPr>
          <w:t>Conditions and Methods of Test</w:t>
        </w:r>
        <w:r w:rsidR="00572CF5">
          <w:rPr>
            <w:noProof/>
            <w:webHidden/>
          </w:rPr>
          <w:tab/>
        </w:r>
        <w:r w:rsidR="00572CF5">
          <w:rPr>
            <w:noProof/>
            <w:webHidden/>
          </w:rPr>
          <w:fldChar w:fldCharType="begin"/>
        </w:r>
        <w:r w:rsidR="00572CF5">
          <w:rPr>
            <w:noProof/>
            <w:webHidden/>
          </w:rPr>
          <w:instrText xml:space="preserve"> PAGEREF _Toc65149379 \h </w:instrText>
        </w:r>
        <w:r w:rsidR="00572CF5">
          <w:rPr>
            <w:noProof/>
            <w:webHidden/>
          </w:rPr>
        </w:r>
        <w:r w:rsidR="00572CF5">
          <w:rPr>
            <w:noProof/>
            <w:webHidden/>
          </w:rPr>
          <w:fldChar w:fldCharType="separate"/>
        </w:r>
        <w:r w:rsidR="00572CF5">
          <w:rPr>
            <w:noProof/>
            <w:webHidden/>
          </w:rPr>
          <w:t>10</w:t>
        </w:r>
        <w:r w:rsidR="00572CF5">
          <w:rPr>
            <w:noProof/>
            <w:webHidden/>
          </w:rPr>
          <w:fldChar w:fldCharType="end"/>
        </w:r>
      </w:hyperlink>
    </w:p>
    <w:p w14:paraId="2990E444" w14:textId="1222754B"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80" w:history="1">
        <w:r w:rsidR="00572CF5" w:rsidRPr="002343E9">
          <w:rPr>
            <w:rStyle w:val="Hyperlink"/>
            <w:noProof/>
          </w:rPr>
          <w:t>4.1.3</w:t>
        </w:r>
        <w:r w:rsidR="00572CF5">
          <w:rPr>
            <w:rFonts w:asciiTheme="minorHAnsi" w:eastAsiaTheme="minorEastAsia" w:hAnsiTheme="minorHAnsi" w:cstheme="minorBidi"/>
            <w:noProof/>
            <w:sz w:val="22"/>
            <w:szCs w:val="22"/>
            <w:lang w:eastAsia="en-GB"/>
          </w:rPr>
          <w:tab/>
        </w:r>
        <w:r w:rsidR="00572CF5" w:rsidRPr="002343E9">
          <w:rPr>
            <w:rStyle w:val="Hyperlink"/>
            <w:noProof/>
          </w:rPr>
          <w:t>Manufacturer’s Responsibility for Performance of Tests and Inspections</w:t>
        </w:r>
        <w:r w:rsidR="00572CF5">
          <w:rPr>
            <w:noProof/>
            <w:webHidden/>
          </w:rPr>
          <w:tab/>
        </w:r>
        <w:r w:rsidR="00572CF5">
          <w:rPr>
            <w:noProof/>
            <w:webHidden/>
          </w:rPr>
          <w:fldChar w:fldCharType="begin"/>
        </w:r>
        <w:r w:rsidR="00572CF5">
          <w:rPr>
            <w:noProof/>
            <w:webHidden/>
          </w:rPr>
          <w:instrText xml:space="preserve"> PAGEREF _Toc65149380 \h </w:instrText>
        </w:r>
        <w:r w:rsidR="00572CF5">
          <w:rPr>
            <w:noProof/>
            <w:webHidden/>
          </w:rPr>
        </w:r>
        <w:r w:rsidR="00572CF5">
          <w:rPr>
            <w:noProof/>
            <w:webHidden/>
          </w:rPr>
          <w:fldChar w:fldCharType="separate"/>
        </w:r>
        <w:r w:rsidR="00572CF5">
          <w:rPr>
            <w:noProof/>
            <w:webHidden/>
          </w:rPr>
          <w:t>10</w:t>
        </w:r>
        <w:r w:rsidR="00572CF5">
          <w:rPr>
            <w:noProof/>
            <w:webHidden/>
          </w:rPr>
          <w:fldChar w:fldCharType="end"/>
        </w:r>
      </w:hyperlink>
    </w:p>
    <w:p w14:paraId="3691C97D" w14:textId="7F5D0571"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81" w:history="1">
        <w:r w:rsidR="00572CF5" w:rsidRPr="002343E9">
          <w:rPr>
            <w:rStyle w:val="Hyperlink"/>
            <w:noProof/>
          </w:rPr>
          <w:t>4.1.4</w:t>
        </w:r>
        <w:r w:rsidR="00572CF5">
          <w:rPr>
            <w:rFonts w:asciiTheme="minorHAnsi" w:eastAsiaTheme="minorEastAsia" w:hAnsiTheme="minorHAnsi" w:cstheme="minorBidi"/>
            <w:noProof/>
            <w:sz w:val="22"/>
            <w:szCs w:val="22"/>
            <w:lang w:eastAsia="en-GB"/>
          </w:rPr>
          <w:tab/>
        </w:r>
        <w:r w:rsidR="00572CF5" w:rsidRPr="002343E9">
          <w:rPr>
            <w:rStyle w:val="Hyperlink"/>
            <w:noProof/>
          </w:rPr>
          <w:t>Inspection Rights</w:t>
        </w:r>
        <w:r w:rsidR="00572CF5">
          <w:rPr>
            <w:noProof/>
            <w:webHidden/>
          </w:rPr>
          <w:tab/>
        </w:r>
        <w:r w:rsidR="00572CF5">
          <w:rPr>
            <w:noProof/>
            <w:webHidden/>
          </w:rPr>
          <w:fldChar w:fldCharType="begin"/>
        </w:r>
        <w:r w:rsidR="00572CF5">
          <w:rPr>
            <w:noProof/>
            <w:webHidden/>
          </w:rPr>
          <w:instrText xml:space="preserve"> PAGEREF _Toc65149381 \h </w:instrText>
        </w:r>
        <w:r w:rsidR="00572CF5">
          <w:rPr>
            <w:noProof/>
            <w:webHidden/>
          </w:rPr>
        </w:r>
        <w:r w:rsidR="00572CF5">
          <w:rPr>
            <w:noProof/>
            <w:webHidden/>
          </w:rPr>
          <w:fldChar w:fldCharType="separate"/>
        </w:r>
        <w:r w:rsidR="00572CF5">
          <w:rPr>
            <w:noProof/>
            <w:webHidden/>
          </w:rPr>
          <w:t>10</w:t>
        </w:r>
        <w:r w:rsidR="00572CF5">
          <w:rPr>
            <w:noProof/>
            <w:webHidden/>
          </w:rPr>
          <w:fldChar w:fldCharType="end"/>
        </w:r>
      </w:hyperlink>
    </w:p>
    <w:p w14:paraId="11EB9083" w14:textId="3142B73A"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82" w:history="1">
        <w:r w:rsidR="00572CF5" w:rsidRPr="002343E9">
          <w:rPr>
            <w:rStyle w:val="Hyperlink"/>
            <w:noProof/>
          </w:rPr>
          <w:t>4.1.5</w:t>
        </w:r>
        <w:r w:rsidR="00572CF5">
          <w:rPr>
            <w:rFonts w:asciiTheme="minorHAnsi" w:eastAsiaTheme="minorEastAsia" w:hAnsiTheme="minorHAnsi" w:cstheme="minorBidi"/>
            <w:noProof/>
            <w:sz w:val="22"/>
            <w:szCs w:val="22"/>
            <w:lang w:eastAsia="en-GB"/>
          </w:rPr>
          <w:tab/>
        </w:r>
        <w:r w:rsidR="00572CF5" w:rsidRPr="002343E9">
          <w:rPr>
            <w:rStyle w:val="Hyperlink"/>
            <w:noProof/>
          </w:rPr>
          <w:t>Customer Source Inspections</w:t>
        </w:r>
        <w:r w:rsidR="00572CF5">
          <w:rPr>
            <w:noProof/>
            <w:webHidden/>
          </w:rPr>
          <w:tab/>
        </w:r>
        <w:r w:rsidR="00572CF5">
          <w:rPr>
            <w:noProof/>
            <w:webHidden/>
          </w:rPr>
          <w:fldChar w:fldCharType="begin"/>
        </w:r>
        <w:r w:rsidR="00572CF5">
          <w:rPr>
            <w:noProof/>
            <w:webHidden/>
          </w:rPr>
          <w:instrText xml:space="preserve"> PAGEREF _Toc65149382 \h </w:instrText>
        </w:r>
        <w:r w:rsidR="00572CF5">
          <w:rPr>
            <w:noProof/>
            <w:webHidden/>
          </w:rPr>
        </w:r>
        <w:r w:rsidR="00572CF5">
          <w:rPr>
            <w:noProof/>
            <w:webHidden/>
          </w:rPr>
          <w:fldChar w:fldCharType="separate"/>
        </w:r>
        <w:r w:rsidR="00572CF5">
          <w:rPr>
            <w:noProof/>
            <w:webHidden/>
          </w:rPr>
          <w:t>10</w:t>
        </w:r>
        <w:r w:rsidR="00572CF5">
          <w:rPr>
            <w:noProof/>
            <w:webHidden/>
          </w:rPr>
          <w:fldChar w:fldCharType="end"/>
        </w:r>
      </w:hyperlink>
    </w:p>
    <w:p w14:paraId="1513ABBD" w14:textId="79003131" w:rsidR="00572CF5" w:rsidRDefault="00BA34B4">
      <w:pPr>
        <w:pStyle w:val="TOC4"/>
        <w:tabs>
          <w:tab w:val="left" w:pos="1080"/>
          <w:tab w:val="right" w:pos="10147"/>
        </w:tabs>
        <w:rPr>
          <w:rFonts w:asciiTheme="minorHAnsi" w:eastAsiaTheme="minorEastAsia" w:hAnsiTheme="minorHAnsi" w:cstheme="minorBidi"/>
          <w:noProof/>
          <w:sz w:val="22"/>
          <w:szCs w:val="22"/>
          <w:lang w:eastAsia="en-GB"/>
        </w:rPr>
      </w:pPr>
      <w:hyperlink w:anchor="_Toc65149383" w:history="1">
        <w:r w:rsidR="00572CF5" w:rsidRPr="002343E9">
          <w:rPr>
            <w:rStyle w:val="Hyperlink"/>
            <w:noProof/>
          </w:rPr>
          <w:t>4.1.5.1</w:t>
        </w:r>
        <w:r w:rsidR="00572CF5">
          <w:rPr>
            <w:rFonts w:asciiTheme="minorHAnsi" w:eastAsiaTheme="minorEastAsia" w:hAnsiTheme="minorHAnsi" w:cstheme="minorBidi"/>
            <w:noProof/>
            <w:sz w:val="22"/>
            <w:szCs w:val="22"/>
            <w:lang w:eastAsia="en-GB"/>
          </w:rPr>
          <w:tab/>
        </w:r>
        <w:r w:rsidR="00572CF5" w:rsidRPr="002343E9">
          <w:rPr>
            <w:rStyle w:val="Hyperlink"/>
            <w:noProof/>
          </w:rPr>
          <w:t>Pre-Assembly Source Inspection</w:t>
        </w:r>
        <w:r w:rsidR="00572CF5">
          <w:rPr>
            <w:noProof/>
            <w:webHidden/>
          </w:rPr>
          <w:tab/>
        </w:r>
        <w:r w:rsidR="00572CF5">
          <w:rPr>
            <w:noProof/>
            <w:webHidden/>
          </w:rPr>
          <w:fldChar w:fldCharType="begin"/>
        </w:r>
        <w:r w:rsidR="00572CF5">
          <w:rPr>
            <w:noProof/>
            <w:webHidden/>
          </w:rPr>
          <w:instrText xml:space="preserve"> PAGEREF _Toc65149383 \h </w:instrText>
        </w:r>
        <w:r w:rsidR="00572CF5">
          <w:rPr>
            <w:noProof/>
            <w:webHidden/>
          </w:rPr>
        </w:r>
        <w:r w:rsidR="00572CF5">
          <w:rPr>
            <w:noProof/>
            <w:webHidden/>
          </w:rPr>
          <w:fldChar w:fldCharType="separate"/>
        </w:r>
        <w:r w:rsidR="00572CF5">
          <w:rPr>
            <w:noProof/>
            <w:webHidden/>
          </w:rPr>
          <w:t>10</w:t>
        </w:r>
        <w:r w:rsidR="00572CF5">
          <w:rPr>
            <w:noProof/>
            <w:webHidden/>
          </w:rPr>
          <w:fldChar w:fldCharType="end"/>
        </w:r>
      </w:hyperlink>
    </w:p>
    <w:p w14:paraId="2EB02357" w14:textId="55DDAEB1" w:rsidR="00572CF5" w:rsidRDefault="00BA34B4">
      <w:pPr>
        <w:pStyle w:val="TOC4"/>
        <w:tabs>
          <w:tab w:val="left" w:pos="1080"/>
          <w:tab w:val="right" w:pos="10147"/>
        </w:tabs>
        <w:rPr>
          <w:rFonts w:asciiTheme="minorHAnsi" w:eastAsiaTheme="minorEastAsia" w:hAnsiTheme="minorHAnsi" w:cstheme="minorBidi"/>
          <w:noProof/>
          <w:sz w:val="22"/>
          <w:szCs w:val="22"/>
          <w:lang w:eastAsia="en-GB"/>
        </w:rPr>
      </w:pPr>
      <w:hyperlink w:anchor="_Toc65149384" w:history="1">
        <w:r w:rsidR="00572CF5" w:rsidRPr="002343E9">
          <w:rPr>
            <w:rStyle w:val="Hyperlink"/>
            <w:noProof/>
          </w:rPr>
          <w:t>4.1.5.2</w:t>
        </w:r>
        <w:r w:rsidR="00572CF5">
          <w:rPr>
            <w:rFonts w:asciiTheme="minorHAnsi" w:eastAsiaTheme="minorEastAsia" w:hAnsiTheme="minorHAnsi" w:cstheme="minorBidi"/>
            <w:noProof/>
            <w:sz w:val="22"/>
            <w:szCs w:val="22"/>
            <w:lang w:eastAsia="en-GB"/>
          </w:rPr>
          <w:tab/>
        </w:r>
        <w:r w:rsidR="00572CF5" w:rsidRPr="002343E9">
          <w:rPr>
            <w:rStyle w:val="Hyperlink"/>
            <w:noProof/>
          </w:rPr>
          <w:t>Final Source Inspection</w:t>
        </w:r>
        <w:r w:rsidR="00572CF5">
          <w:rPr>
            <w:noProof/>
            <w:webHidden/>
          </w:rPr>
          <w:tab/>
        </w:r>
        <w:r w:rsidR="00572CF5">
          <w:rPr>
            <w:noProof/>
            <w:webHidden/>
          </w:rPr>
          <w:fldChar w:fldCharType="begin"/>
        </w:r>
        <w:r w:rsidR="00572CF5">
          <w:rPr>
            <w:noProof/>
            <w:webHidden/>
          </w:rPr>
          <w:instrText xml:space="preserve"> PAGEREF _Toc65149384 \h </w:instrText>
        </w:r>
        <w:r w:rsidR="00572CF5">
          <w:rPr>
            <w:noProof/>
            <w:webHidden/>
          </w:rPr>
        </w:r>
        <w:r w:rsidR="00572CF5">
          <w:rPr>
            <w:noProof/>
            <w:webHidden/>
          </w:rPr>
          <w:fldChar w:fldCharType="separate"/>
        </w:r>
        <w:r w:rsidR="00572CF5">
          <w:rPr>
            <w:noProof/>
            <w:webHidden/>
          </w:rPr>
          <w:t>11</w:t>
        </w:r>
        <w:r w:rsidR="00572CF5">
          <w:rPr>
            <w:noProof/>
            <w:webHidden/>
          </w:rPr>
          <w:fldChar w:fldCharType="end"/>
        </w:r>
      </w:hyperlink>
    </w:p>
    <w:p w14:paraId="3648847E" w14:textId="040559DB" w:rsidR="00572CF5" w:rsidRDefault="00BA34B4">
      <w:pPr>
        <w:pStyle w:val="TOC2"/>
        <w:rPr>
          <w:rFonts w:asciiTheme="minorHAnsi" w:eastAsiaTheme="minorEastAsia" w:hAnsiTheme="minorHAnsi" w:cstheme="minorBidi"/>
          <w:caps w:val="0"/>
          <w:noProof/>
          <w:sz w:val="22"/>
          <w:szCs w:val="22"/>
          <w:lang w:eastAsia="en-GB"/>
        </w:rPr>
      </w:pPr>
      <w:hyperlink w:anchor="_Toc65149385" w:history="1">
        <w:r w:rsidR="00572CF5" w:rsidRPr="002343E9">
          <w:rPr>
            <w:rStyle w:val="Hyperlink"/>
            <w:noProof/>
          </w:rPr>
          <w:t>4.2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QUALIFICATION AND QUALIFICATION MAINTENANCE REQUIREMENTS ON A MANUFACTURER</w:t>
        </w:r>
        <w:r w:rsidR="00572CF5">
          <w:rPr>
            <w:noProof/>
            <w:webHidden/>
          </w:rPr>
          <w:tab/>
        </w:r>
        <w:r w:rsidR="00572CF5">
          <w:rPr>
            <w:noProof/>
            <w:webHidden/>
          </w:rPr>
          <w:fldChar w:fldCharType="begin"/>
        </w:r>
        <w:r w:rsidR="00572CF5">
          <w:rPr>
            <w:noProof/>
            <w:webHidden/>
          </w:rPr>
          <w:instrText xml:space="preserve"> PAGEREF _Toc65149385 \h </w:instrText>
        </w:r>
        <w:r w:rsidR="00572CF5">
          <w:rPr>
            <w:noProof/>
            <w:webHidden/>
          </w:rPr>
        </w:r>
        <w:r w:rsidR="00572CF5">
          <w:rPr>
            <w:noProof/>
            <w:webHidden/>
          </w:rPr>
          <w:fldChar w:fldCharType="separate"/>
        </w:r>
        <w:r w:rsidR="00572CF5">
          <w:rPr>
            <w:noProof/>
            <w:webHidden/>
          </w:rPr>
          <w:t>11</w:t>
        </w:r>
        <w:r w:rsidR="00572CF5">
          <w:rPr>
            <w:noProof/>
            <w:webHidden/>
          </w:rPr>
          <w:fldChar w:fldCharType="end"/>
        </w:r>
      </w:hyperlink>
    </w:p>
    <w:p w14:paraId="170F9EFB" w14:textId="5C48DF56" w:rsidR="00572CF5" w:rsidRDefault="00BA34B4">
      <w:pPr>
        <w:pStyle w:val="TOC2"/>
        <w:rPr>
          <w:rFonts w:asciiTheme="minorHAnsi" w:eastAsiaTheme="minorEastAsia" w:hAnsiTheme="minorHAnsi" w:cstheme="minorBidi"/>
          <w:caps w:val="0"/>
          <w:noProof/>
          <w:sz w:val="22"/>
          <w:szCs w:val="22"/>
          <w:lang w:eastAsia="en-GB"/>
        </w:rPr>
      </w:pPr>
      <w:hyperlink w:anchor="_Toc65149386" w:history="1">
        <w:r w:rsidR="00572CF5" w:rsidRPr="002343E9">
          <w:rPr>
            <w:rStyle w:val="Hyperlink"/>
            <w:noProof/>
          </w:rPr>
          <w:t>4.3</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DELIVERABLE COMPONENTS</w:t>
        </w:r>
        <w:r w:rsidR="00572CF5">
          <w:rPr>
            <w:noProof/>
            <w:webHidden/>
          </w:rPr>
          <w:tab/>
        </w:r>
        <w:r w:rsidR="00572CF5">
          <w:rPr>
            <w:noProof/>
            <w:webHidden/>
          </w:rPr>
          <w:fldChar w:fldCharType="begin"/>
        </w:r>
        <w:r w:rsidR="00572CF5">
          <w:rPr>
            <w:noProof/>
            <w:webHidden/>
          </w:rPr>
          <w:instrText xml:space="preserve"> PAGEREF _Toc65149386 \h </w:instrText>
        </w:r>
        <w:r w:rsidR="00572CF5">
          <w:rPr>
            <w:noProof/>
            <w:webHidden/>
          </w:rPr>
        </w:r>
        <w:r w:rsidR="00572CF5">
          <w:rPr>
            <w:noProof/>
            <w:webHidden/>
          </w:rPr>
          <w:fldChar w:fldCharType="separate"/>
        </w:r>
        <w:r w:rsidR="00572CF5">
          <w:rPr>
            <w:noProof/>
            <w:webHidden/>
          </w:rPr>
          <w:t>11</w:t>
        </w:r>
        <w:r w:rsidR="00572CF5">
          <w:rPr>
            <w:noProof/>
            <w:webHidden/>
          </w:rPr>
          <w:fldChar w:fldCharType="end"/>
        </w:r>
      </w:hyperlink>
    </w:p>
    <w:p w14:paraId="4D52C86B" w14:textId="037D2928"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87" w:history="1">
        <w:r w:rsidR="00572CF5" w:rsidRPr="002343E9">
          <w:rPr>
            <w:rStyle w:val="Hyperlink"/>
            <w:noProof/>
          </w:rPr>
          <w:t>4.3.1</w:t>
        </w:r>
        <w:r w:rsidR="00572CF5">
          <w:rPr>
            <w:rFonts w:asciiTheme="minorHAnsi" w:eastAsiaTheme="minorEastAsia" w:hAnsiTheme="minorHAnsi" w:cstheme="minorBidi"/>
            <w:noProof/>
            <w:sz w:val="22"/>
            <w:szCs w:val="22"/>
            <w:lang w:eastAsia="en-GB"/>
          </w:rPr>
          <w:tab/>
        </w:r>
        <w:r w:rsidR="00572CF5" w:rsidRPr="002343E9">
          <w:rPr>
            <w:rStyle w:val="Hyperlink"/>
            <w:noProof/>
          </w:rPr>
          <w:t>ESCC Qualified Components</w:t>
        </w:r>
        <w:r w:rsidR="00572CF5">
          <w:rPr>
            <w:noProof/>
            <w:webHidden/>
          </w:rPr>
          <w:tab/>
        </w:r>
        <w:r w:rsidR="00572CF5">
          <w:rPr>
            <w:noProof/>
            <w:webHidden/>
          </w:rPr>
          <w:fldChar w:fldCharType="begin"/>
        </w:r>
        <w:r w:rsidR="00572CF5">
          <w:rPr>
            <w:noProof/>
            <w:webHidden/>
          </w:rPr>
          <w:instrText xml:space="preserve"> PAGEREF _Toc65149387 \h </w:instrText>
        </w:r>
        <w:r w:rsidR="00572CF5">
          <w:rPr>
            <w:noProof/>
            <w:webHidden/>
          </w:rPr>
        </w:r>
        <w:r w:rsidR="00572CF5">
          <w:rPr>
            <w:noProof/>
            <w:webHidden/>
          </w:rPr>
          <w:fldChar w:fldCharType="separate"/>
        </w:r>
        <w:r w:rsidR="00572CF5">
          <w:rPr>
            <w:noProof/>
            <w:webHidden/>
          </w:rPr>
          <w:t>11</w:t>
        </w:r>
        <w:r w:rsidR="00572CF5">
          <w:rPr>
            <w:noProof/>
            <w:webHidden/>
          </w:rPr>
          <w:fldChar w:fldCharType="end"/>
        </w:r>
      </w:hyperlink>
    </w:p>
    <w:p w14:paraId="7BDF846A" w14:textId="43DEE3F0"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88" w:history="1">
        <w:r w:rsidR="00572CF5" w:rsidRPr="002343E9">
          <w:rPr>
            <w:rStyle w:val="Hyperlink"/>
            <w:noProof/>
          </w:rPr>
          <w:t>4.3.2</w:t>
        </w:r>
        <w:r w:rsidR="00572CF5">
          <w:rPr>
            <w:rFonts w:asciiTheme="minorHAnsi" w:eastAsiaTheme="minorEastAsia" w:hAnsiTheme="minorHAnsi" w:cstheme="minorBidi"/>
            <w:noProof/>
            <w:sz w:val="22"/>
            <w:szCs w:val="22"/>
            <w:lang w:eastAsia="en-GB"/>
          </w:rPr>
          <w:tab/>
        </w:r>
        <w:r w:rsidR="00572CF5" w:rsidRPr="002343E9">
          <w:rPr>
            <w:rStyle w:val="Hyperlink"/>
            <w:noProof/>
          </w:rPr>
          <w:t>ESCC Components</w:t>
        </w:r>
        <w:r w:rsidR="00572CF5">
          <w:rPr>
            <w:noProof/>
            <w:webHidden/>
          </w:rPr>
          <w:tab/>
        </w:r>
        <w:r w:rsidR="00572CF5">
          <w:rPr>
            <w:noProof/>
            <w:webHidden/>
          </w:rPr>
          <w:fldChar w:fldCharType="begin"/>
        </w:r>
        <w:r w:rsidR="00572CF5">
          <w:rPr>
            <w:noProof/>
            <w:webHidden/>
          </w:rPr>
          <w:instrText xml:space="preserve"> PAGEREF _Toc65149388 \h </w:instrText>
        </w:r>
        <w:r w:rsidR="00572CF5">
          <w:rPr>
            <w:noProof/>
            <w:webHidden/>
          </w:rPr>
        </w:r>
        <w:r w:rsidR="00572CF5">
          <w:rPr>
            <w:noProof/>
            <w:webHidden/>
          </w:rPr>
          <w:fldChar w:fldCharType="separate"/>
        </w:r>
        <w:r w:rsidR="00572CF5">
          <w:rPr>
            <w:noProof/>
            <w:webHidden/>
          </w:rPr>
          <w:t>11</w:t>
        </w:r>
        <w:r w:rsidR="00572CF5">
          <w:rPr>
            <w:noProof/>
            <w:webHidden/>
          </w:rPr>
          <w:fldChar w:fldCharType="end"/>
        </w:r>
      </w:hyperlink>
    </w:p>
    <w:p w14:paraId="48E7C4A7" w14:textId="27398C0E"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89" w:history="1">
        <w:r w:rsidR="00572CF5" w:rsidRPr="002343E9">
          <w:rPr>
            <w:rStyle w:val="Hyperlink"/>
            <w:noProof/>
          </w:rPr>
          <w:t>4.3.3</w:t>
        </w:r>
        <w:r w:rsidR="00572CF5">
          <w:rPr>
            <w:rFonts w:asciiTheme="minorHAnsi" w:eastAsiaTheme="minorEastAsia" w:hAnsiTheme="minorHAnsi" w:cstheme="minorBidi"/>
            <w:noProof/>
            <w:sz w:val="22"/>
            <w:szCs w:val="22"/>
            <w:lang w:eastAsia="en-GB"/>
          </w:rPr>
          <w:tab/>
        </w:r>
        <w:r w:rsidR="00572CF5" w:rsidRPr="002343E9">
          <w:rPr>
            <w:rStyle w:val="Hyperlink"/>
            <w:noProof/>
          </w:rPr>
          <w:t>Component Failure</w:t>
        </w:r>
        <w:r w:rsidR="00572CF5">
          <w:rPr>
            <w:noProof/>
            <w:webHidden/>
          </w:rPr>
          <w:tab/>
        </w:r>
        <w:r w:rsidR="00572CF5">
          <w:rPr>
            <w:noProof/>
            <w:webHidden/>
          </w:rPr>
          <w:fldChar w:fldCharType="begin"/>
        </w:r>
        <w:r w:rsidR="00572CF5">
          <w:rPr>
            <w:noProof/>
            <w:webHidden/>
          </w:rPr>
          <w:instrText xml:space="preserve"> PAGEREF _Toc65149389 \h </w:instrText>
        </w:r>
        <w:r w:rsidR="00572CF5">
          <w:rPr>
            <w:noProof/>
            <w:webHidden/>
          </w:rPr>
        </w:r>
        <w:r w:rsidR="00572CF5">
          <w:rPr>
            <w:noProof/>
            <w:webHidden/>
          </w:rPr>
          <w:fldChar w:fldCharType="separate"/>
        </w:r>
        <w:r w:rsidR="00572CF5">
          <w:rPr>
            <w:noProof/>
            <w:webHidden/>
          </w:rPr>
          <w:t>11</w:t>
        </w:r>
        <w:r w:rsidR="00572CF5">
          <w:rPr>
            <w:noProof/>
            <w:webHidden/>
          </w:rPr>
          <w:fldChar w:fldCharType="end"/>
        </w:r>
      </w:hyperlink>
    </w:p>
    <w:p w14:paraId="7E70151A" w14:textId="56738FF9" w:rsidR="00572CF5" w:rsidRDefault="00BA34B4">
      <w:pPr>
        <w:pStyle w:val="TOC2"/>
        <w:rPr>
          <w:rFonts w:asciiTheme="minorHAnsi" w:eastAsiaTheme="minorEastAsia" w:hAnsiTheme="minorHAnsi" w:cstheme="minorBidi"/>
          <w:caps w:val="0"/>
          <w:noProof/>
          <w:sz w:val="22"/>
          <w:szCs w:val="22"/>
          <w:lang w:eastAsia="en-GB"/>
        </w:rPr>
      </w:pPr>
      <w:hyperlink w:anchor="_Toc65149390" w:history="1">
        <w:r w:rsidR="00572CF5" w:rsidRPr="002343E9">
          <w:rPr>
            <w:rStyle w:val="Hyperlink"/>
            <w:noProof/>
          </w:rPr>
          <w:t>4.4</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MARKING</w:t>
        </w:r>
        <w:r w:rsidR="00572CF5">
          <w:rPr>
            <w:noProof/>
            <w:webHidden/>
          </w:rPr>
          <w:tab/>
        </w:r>
        <w:r w:rsidR="00572CF5">
          <w:rPr>
            <w:noProof/>
            <w:webHidden/>
          </w:rPr>
          <w:fldChar w:fldCharType="begin"/>
        </w:r>
        <w:r w:rsidR="00572CF5">
          <w:rPr>
            <w:noProof/>
            <w:webHidden/>
          </w:rPr>
          <w:instrText xml:space="preserve"> PAGEREF _Toc65149390 \h </w:instrText>
        </w:r>
        <w:r w:rsidR="00572CF5">
          <w:rPr>
            <w:noProof/>
            <w:webHidden/>
          </w:rPr>
        </w:r>
        <w:r w:rsidR="00572CF5">
          <w:rPr>
            <w:noProof/>
            <w:webHidden/>
          </w:rPr>
          <w:fldChar w:fldCharType="separate"/>
        </w:r>
        <w:r w:rsidR="00572CF5">
          <w:rPr>
            <w:noProof/>
            <w:webHidden/>
          </w:rPr>
          <w:t>12</w:t>
        </w:r>
        <w:r w:rsidR="00572CF5">
          <w:rPr>
            <w:noProof/>
            <w:webHidden/>
          </w:rPr>
          <w:fldChar w:fldCharType="end"/>
        </w:r>
      </w:hyperlink>
    </w:p>
    <w:p w14:paraId="2CE68FDE" w14:textId="42828573" w:rsidR="00572CF5" w:rsidRDefault="00BA34B4">
      <w:pPr>
        <w:pStyle w:val="TOC2"/>
        <w:rPr>
          <w:rFonts w:asciiTheme="minorHAnsi" w:eastAsiaTheme="minorEastAsia" w:hAnsiTheme="minorHAnsi" w:cstheme="minorBidi"/>
          <w:caps w:val="0"/>
          <w:noProof/>
          <w:sz w:val="22"/>
          <w:szCs w:val="22"/>
          <w:lang w:eastAsia="en-GB"/>
        </w:rPr>
      </w:pPr>
      <w:hyperlink w:anchor="_Toc65149391" w:history="1">
        <w:r w:rsidR="00572CF5" w:rsidRPr="002343E9">
          <w:rPr>
            <w:rStyle w:val="Hyperlink"/>
            <w:noProof/>
          </w:rPr>
          <w:t>4.5</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MATERIALS AND FINISHES</w:t>
        </w:r>
        <w:r w:rsidR="00572CF5">
          <w:rPr>
            <w:noProof/>
            <w:webHidden/>
          </w:rPr>
          <w:tab/>
        </w:r>
        <w:r w:rsidR="00572CF5">
          <w:rPr>
            <w:noProof/>
            <w:webHidden/>
          </w:rPr>
          <w:fldChar w:fldCharType="begin"/>
        </w:r>
        <w:r w:rsidR="00572CF5">
          <w:rPr>
            <w:noProof/>
            <w:webHidden/>
          </w:rPr>
          <w:instrText xml:space="preserve"> PAGEREF _Toc65149391 \h </w:instrText>
        </w:r>
        <w:r w:rsidR="00572CF5">
          <w:rPr>
            <w:noProof/>
            <w:webHidden/>
          </w:rPr>
        </w:r>
        <w:r w:rsidR="00572CF5">
          <w:rPr>
            <w:noProof/>
            <w:webHidden/>
          </w:rPr>
          <w:fldChar w:fldCharType="separate"/>
        </w:r>
        <w:r w:rsidR="00572CF5">
          <w:rPr>
            <w:noProof/>
            <w:webHidden/>
          </w:rPr>
          <w:t>12</w:t>
        </w:r>
        <w:r w:rsidR="00572CF5">
          <w:rPr>
            <w:noProof/>
            <w:webHidden/>
          </w:rPr>
          <w:fldChar w:fldCharType="end"/>
        </w:r>
      </w:hyperlink>
    </w:p>
    <w:p w14:paraId="2429F039" w14:textId="0495497A" w:rsidR="00572CF5" w:rsidRDefault="00BA34B4">
      <w:pPr>
        <w:pStyle w:val="TOC2"/>
        <w:rPr>
          <w:rFonts w:asciiTheme="minorHAnsi" w:eastAsiaTheme="minorEastAsia" w:hAnsiTheme="minorHAnsi" w:cstheme="minorBidi"/>
          <w:caps w:val="0"/>
          <w:noProof/>
          <w:sz w:val="22"/>
          <w:szCs w:val="22"/>
          <w:lang w:eastAsia="en-GB"/>
        </w:rPr>
      </w:pPr>
      <w:hyperlink w:anchor="_Toc65149392" w:history="1">
        <w:r w:rsidR="00572CF5" w:rsidRPr="002343E9">
          <w:rPr>
            <w:rStyle w:val="Hyperlink"/>
            <w:noProof/>
          </w:rPr>
          <w:t>4.6</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ADD-ON COMPONENTS: SELECTION AND PROCUREMENT</w:t>
        </w:r>
        <w:r w:rsidR="00572CF5">
          <w:rPr>
            <w:noProof/>
            <w:webHidden/>
          </w:rPr>
          <w:tab/>
        </w:r>
        <w:r w:rsidR="00572CF5">
          <w:rPr>
            <w:noProof/>
            <w:webHidden/>
          </w:rPr>
          <w:fldChar w:fldCharType="begin"/>
        </w:r>
        <w:r w:rsidR="00572CF5">
          <w:rPr>
            <w:noProof/>
            <w:webHidden/>
          </w:rPr>
          <w:instrText xml:space="preserve"> PAGEREF _Toc65149392 \h </w:instrText>
        </w:r>
        <w:r w:rsidR="00572CF5">
          <w:rPr>
            <w:noProof/>
            <w:webHidden/>
          </w:rPr>
        </w:r>
        <w:r w:rsidR="00572CF5">
          <w:rPr>
            <w:noProof/>
            <w:webHidden/>
          </w:rPr>
          <w:fldChar w:fldCharType="separate"/>
        </w:r>
        <w:r w:rsidR="00572CF5">
          <w:rPr>
            <w:noProof/>
            <w:webHidden/>
          </w:rPr>
          <w:t>12</w:t>
        </w:r>
        <w:r w:rsidR="00572CF5">
          <w:rPr>
            <w:noProof/>
            <w:webHidden/>
          </w:rPr>
          <w:fldChar w:fldCharType="end"/>
        </w:r>
      </w:hyperlink>
    </w:p>
    <w:p w14:paraId="77F17380" w14:textId="36011812"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93" w:history="1">
        <w:r w:rsidR="00572CF5" w:rsidRPr="002343E9">
          <w:rPr>
            <w:rStyle w:val="Hyperlink"/>
            <w:noProof/>
          </w:rPr>
          <w:t>4.6.1</w:t>
        </w:r>
        <w:r w:rsidR="00572CF5">
          <w:rPr>
            <w:rFonts w:asciiTheme="minorHAnsi" w:eastAsiaTheme="minorEastAsia" w:hAnsiTheme="minorHAnsi" w:cstheme="minorBidi"/>
            <w:noProof/>
            <w:sz w:val="22"/>
            <w:szCs w:val="22"/>
            <w:lang w:eastAsia="en-GB"/>
          </w:rPr>
          <w:tab/>
        </w:r>
        <w:r w:rsidR="00572CF5" w:rsidRPr="002343E9">
          <w:rPr>
            <w:rStyle w:val="Hyperlink"/>
            <w:noProof/>
          </w:rPr>
          <w:t>General</w:t>
        </w:r>
        <w:r w:rsidR="00572CF5">
          <w:rPr>
            <w:noProof/>
            <w:webHidden/>
          </w:rPr>
          <w:tab/>
        </w:r>
        <w:r w:rsidR="00572CF5">
          <w:rPr>
            <w:noProof/>
            <w:webHidden/>
          </w:rPr>
          <w:fldChar w:fldCharType="begin"/>
        </w:r>
        <w:r w:rsidR="00572CF5">
          <w:rPr>
            <w:noProof/>
            <w:webHidden/>
          </w:rPr>
          <w:instrText xml:space="preserve"> PAGEREF _Toc65149393 \h </w:instrText>
        </w:r>
        <w:r w:rsidR="00572CF5">
          <w:rPr>
            <w:noProof/>
            <w:webHidden/>
          </w:rPr>
        </w:r>
        <w:r w:rsidR="00572CF5">
          <w:rPr>
            <w:noProof/>
            <w:webHidden/>
          </w:rPr>
          <w:fldChar w:fldCharType="separate"/>
        </w:r>
        <w:r w:rsidR="00572CF5">
          <w:rPr>
            <w:noProof/>
            <w:webHidden/>
          </w:rPr>
          <w:t>12</w:t>
        </w:r>
        <w:r w:rsidR="00572CF5">
          <w:rPr>
            <w:noProof/>
            <w:webHidden/>
          </w:rPr>
          <w:fldChar w:fldCharType="end"/>
        </w:r>
      </w:hyperlink>
    </w:p>
    <w:p w14:paraId="04E8E991" w14:textId="6843597F" w:rsidR="00572CF5" w:rsidRDefault="00BA34B4">
      <w:pPr>
        <w:pStyle w:val="TOC4"/>
        <w:tabs>
          <w:tab w:val="left" w:pos="1080"/>
          <w:tab w:val="right" w:pos="10147"/>
        </w:tabs>
        <w:rPr>
          <w:rFonts w:asciiTheme="minorHAnsi" w:eastAsiaTheme="minorEastAsia" w:hAnsiTheme="minorHAnsi" w:cstheme="minorBidi"/>
          <w:noProof/>
          <w:sz w:val="22"/>
          <w:szCs w:val="22"/>
          <w:lang w:eastAsia="en-GB"/>
        </w:rPr>
      </w:pPr>
      <w:hyperlink w:anchor="_Toc65149394" w:history="1">
        <w:r w:rsidR="00572CF5" w:rsidRPr="002343E9">
          <w:rPr>
            <w:rStyle w:val="Hyperlink"/>
            <w:noProof/>
          </w:rPr>
          <w:t>4.6.1.1</w:t>
        </w:r>
        <w:r w:rsidR="00572CF5">
          <w:rPr>
            <w:rFonts w:asciiTheme="minorHAnsi" w:eastAsiaTheme="minorEastAsia" w:hAnsiTheme="minorHAnsi" w:cstheme="minorBidi"/>
            <w:noProof/>
            <w:sz w:val="22"/>
            <w:szCs w:val="22"/>
            <w:lang w:eastAsia="en-GB"/>
          </w:rPr>
          <w:tab/>
        </w:r>
        <w:r w:rsidR="00572CF5" w:rsidRPr="002343E9">
          <w:rPr>
            <w:rStyle w:val="Hyperlink"/>
            <w:noProof/>
          </w:rPr>
          <w:t>Add-on Component: Connectors</w:t>
        </w:r>
        <w:r w:rsidR="00572CF5">
          <w:rPr>
            <w:noProof/>
            <w:webHidden/>
          </w:rPr>
          <w:tab/>
        </w:r>
        <w:r w:rsidR="00572CF5">
          <w:rPr>
            <w:noProof/>
            <w:webHidden/>
          </w:rPr>
          <w:fldChar w:fldCharType="begin"/>
        </w:r>
        <w:r w:rsidR="00572CF5">
          <w:rPr>
            <w:noProof/>
            <w:webHidden/>
          </w:rPr>
          <w:instrText xml:space="preserve"> PAGEREF _Toc65149394 \h </w:instrText>
        </w:r>
        <w:r w:rsidR="00572CF5">
          <w:rPr>
            <w:noProof/>
            <w:webHidden/>
          </w:rPr>
        </w:r>
        <w:r w:rsidR="00572CF5">
          <w:rPr>
            <w:noProof/>
            <w:webHidden/>
          </w:rPr>
          <w:fldChar w:fldCharType="separate"/>
        </w:r>
        <w:r w:rsidR="00572CF5">
          <w:rPr>
            <w:noProof/>
            <w:webHidden/>
          </w:rPr>
          <w:t>12</w:t>
        </w:r>
        <w:r w:rsidR="00572CF5">
          <w:rPr>
            <w:noProof/>
            <w:webHidden/>
          </w:rPr>
          <w:fldChar w:fldCharType="end"/>
        </w:r>
      </w:hyperlink>
    </w:p>
    <w:p w14:paraId="76552116" w14:textId="6045FD47" w:rsidR="00572CF5" w:rsidRDefault="00BA34B4">
      <w:pPr>
        <w:pStyle w:val="TOC4"/>
        <w:tabs>
          <w:tab w:val="left" w:pos="1080"/>
          <w:tab w:val="right" w:pos="10147"/>
        </w:tabs>
        <w:rPr>
          <w:rFonts w:asciiTheme="minorHAnsi" w:eastAsiaTheme="minorEastAsia" w:hAnsiTheme="minorHAnsi" w:cstheme="minorBidi"/>
          <w:noProof/>
          <w:sz w:val="22"/>
          <w:szCs w:val="22"/>
          <w:lang w:eastAsia="en-GB"/>
        </w:rPr>
      </w:pPr>
      <w:hyperlink w:anchor="_Toc65149395" w:history="1">
        <w:r w:rsidR="00572CF5" w:rsidRPr="002343E9">
          <w:rPr>
            <w:rStyle w:val="Hyperlink"/>
            <w:noProof/>
          </w:rPr>
          <w:t>4.6.1.2</w:t>
        </w:r>
        <w:r w:rsidR="00572CF5">
          <w:rPr>
            <w:rFonts w:asciiTheme="minorHAnsi" w:eastAsiaTheme="minorEastAsia" w:hAnsiTheme="minorHAnsi" w:cstheme="minorBidi"/>
            <w:noProof/>
            <w:sz w:val="22"/>
            <w:szCs w:val="22"/>
            <w:lang w:eastAsia="en-GB"/>
          </w:rPr>
          <w:tab/>
        </w:r>
        <w:r w:rsidR="00572CF5" w:rsidRPr="002343E9">
          <w:rPr>
            <w:rStyle w:val="Hyperlink"/>
            <w:noProof/>
          </w:rPr>
          <w:t>Add-on Component: Cables</w:t>
        </w:r>
        <w:r w:rsidR="00572CF5">
          <w:rPr>
            <w:noProof/>
            <w:webHidden/>
          </w:rPr>
          <w:tab/>
        </w:r>
        <w:r w:rsidR="00572CF5">
          <w:rPr>
            <w:noProof/>
            <w:webHidden/>
          </w:rPr>
          <w:fldChar w:fldCharType="begin"/>
        </w:r>
        <w:r w:rsidR="00572CF5">
          <w:rPr>
            <w:noProof/>
            <w:webHidden/>
          </w:rPr>
          <w:instrText xml:space="preserve"> PAGEREF _Toc65149395 \h </w:instrText>
        </w:r>
        <w:r w:rsidR="00572CF5">
          <w:rPr>
            <w:noProof/>
            <w:webHidden/>
          </w:rPr>
        </w:r>
        <w:r w:rsidR="00572CF5">
          <w:rPr>
            <w:noProof/>
            <w:webHidden/>
          </w:rPr>
          <w:fldChar w:fldCharType="separate"/>
        </w:r>
        <w:r w:rsidR="00572CF5">
          <w:rPr>
            <w:noProof/>
            <w:webHidden/>
          </w:rPr>
          <w:t>13</w:t>
        </w:r>
        <w:r w:rsidR="00572CF5">
          <w:rPr>
            <w:noProof/>
            <w:webHidden/>
          </w:rPr>
          <w:fldChar w:fldCharType="end"/>
        </w:r>
      </w:hyperlink>
    </w:p>
    <w:p w14:paraId="3AE338C9" w14:textId="618B4C74"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96" w:history="1">
        <w:r w:rsidR="00572CF5" w:rsidRPr="002343E9">
          <w:rPr>
            <w:rStyle w:val="Hyperlink"/>
            <w:noProof/>
          </w:rPr>
          <w:t>4.6.2</w:t>
        </w:r>
        <w:r w:rsidR="00572CF5">
          <w:rPr>
            <w:rFonts w:asciiTheme="minorHAnsi" w:eastAsiaTheme="minorEastAsia" w:hAnsiTheme="minorHAnsi" w:cstheme="minorBidi"/>
            <w:noProof/>
            <w:sz w:val="22"/>
            <w:szCs w:val="22"/>
            <w:lang w:eastAsia="en-GB"/>
          </w:rPr>
          <w:tab/>
        </w:r>
        <w:r w:rsidR="00572CF5" w:rsidRPr="002343E9">
          <w:rPr>
            <w:rStyle w:val="Hyperlink"/>
            <w:noProof/>
          </w:rPr>
          <w:t>Supplier Selection</w:t>
        </w:r>
        <w:r w:rsidR="00572CF5">
          <w:rPr>
            <w:noProof/>
            <w:webHidden/>
          </w:rPr>
          <w:tab/>
        </w:r>
        <w:r w:rsidR="00572CF5">
          <w:rPr>
            <w:noProof/>
            <w:webHidden/>
          </w:rPr>
          <w:fldChar w:fldCharType="begin"/>
        </w:r>
        <w:r w:rsidR="00572CF5">
          <w:rPr>
            <w:noProof/>
            <w:webHidden/>
          </w:rPr>
          <w:instrText xml:space="preserve"> PAGEREF _Toc65149396 \h </w:instrText>
        </w:r>
        <w:r w:rsidR="00572CF5">
          <w:rPr>
            <w:noProof/>
            <w:webHidden/>
          </w:rPr>
        </w:r>
        <w:r w:rsidR="00572CF5">
          <w:rPr>
            <w:noProof/>
            <w:webHidden/>
          </w:rPr>
          <w:fldChar w:fldCharType="separate"/>
        </w:r>
        <w:r w:rsidR="00572CF5">
          <w:rPr>
            <w:noProof/>
            <w:webHidden/>
          </w:rPr>
          <w:t>13</w:t>
        </w:r>
        <w:r w:rsidR="00572CF5">
          <w:rPr>
            <w:noProof/>
            <w:webHidden/>
          </w:rPr>
          <w:fldChar w:fldCharType="end"/>
        </w:r>
      </w:hyperlink>
    </w:p>
    <w:p w14:paraId="3A065129" w14:textId="7D670A4A"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97" w:history="1">
        <w:r w:rsidR="00572CF5" w:rsidRPr="002343E9">
          <w:rPr>
            <w:rStyle w:val="Hyperlink"/>
            <w:caps/>
            <w:noProof/>
          </w:rPr>
          <w:t>4.6.3</w:t>
        </w:r>
        <w:r w:rsidR="00572CF5">
          <w:rPr>
            <w:rFonts w:asciiTheme="minorHAnsi" w:eastAsiaTheme="minorEastAsia" w:hAnsiTheme="minorHAnsi" w:cstheme="minorBidi"/>
            <w:noProof/>
            <w:sz w:val="22"/>
            <w:szCs w:val="22"/>
            <w:lang w:eastAsia="en-GB"/>
          </w:rPr>
          <w:tab/>
        </w:r>
        <w:r w:rsidR="00572CF5" w:rsidRPr="002343E9">
          <w:rPr>
            <w:rStyle w:val="Hyperlink"/>
            <w:noProof/>
          </w:rPr>
          <w:t>Traceability</w:t>
        </w:r>
        <w:r w:rsidR="00572CF5">
          <w:rPr>
            <w:noProof/>
            <w:webHidden/>
          </w:rPr>
          <w:tab/>
        </w:r>
        <w:r w:rsidR="00572CF5">
          <w:rPr>
            <w:noProof/>
            <w:webHidden/>
          </w:rPr>
          <w:fldChar w:fldCharType="begin"/>
        </w:r>
        <w:r w:rsidR="00572CF5">
          <w:rPr>
            <w:noProof/>
            <w:webHidden/>
          </w:rPr>
          <w:instrText xml:space="preserve"> PAGEREF _Toc65149397 \h </w:instrText>
        </w:r>
        <w:r w:rsidR="00572CF5">
          <w:rPr>
            <w:noProof/>
            <w:webHidden/>
          </w:rPr>
        </w:r>
        <w:r w:rsidR="00572CF5">
          <w:rPr>
            <w:noProof/>
            <w:webHidden/>
          </w:rPr>
          <w:fldChar w:fldCharType="separate"/>
        </w:r>
        <w:r w:rsidR="00572CF5">
          <w:rPr>
            <w:noProof/>
            <w:webHidden/>
          </w:rPr>
          <w:t>13</w:t>
        </w:r>
        <w:r w:rsidR="00572CF5">
          <w:rPr>
            <w:noProof/>
            <w:webHidden/>
          </w:rPr>
          <w:fldChar w:fldCharType="end"/>
        </w:r>
      </w:hyperlink>
    </w:p>
    <w:p w14:paraId="1F645914" w14:textId="4F0780AF"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98" w:history="1">
        <w:r w:rsidR="00572CF5" w:rsidRPr="002343E9">
          <w:rPr>
            <w:rStyle w:val="Hyperlink"/>
            <w:noProof/>
          </w:rPr>
          <w:t>4.6.4</w:t>
        </w:r>
        <w:r w:rsidR="00572CF5">
          <w:rPr>
            <w:rFonts w:asciiTheme="minorHAnsi" w:eastAsiaTheme="minorEastAsia" w:hAnsiTheme="minorHAnsi" w:cstheme="minorBidi"/>
            <w:noProof/>
            <w:sz w:val="22"/>
            <w:szCs w:val="22"/>
            <w:lang w:eastAsia="en-GB"/>
          </w:rPr>
          <w:tab/>
        </w:r>
        <w:r w:rsidR="00572CF5" w:rsidRPr="002343E9">
          <w:rPr>
            <w:rStyle w:val="Hyperlink"/>
            <w:noProof/>
          </w:rPr>
          <w:t>Changes in Add-on Components</w:t>
        </w:r>
        <w:r w:rsidR="00572CF5">
          <w:rPr>
            <w:noProof/>
            <w:webHidden/>
          </w:rPr>
          <w:tab/>
        </w:r>
        <w:r w:rsidR="00572CF5">
          <w:rPr>
            <w:noProof/>
            <w:webHidden/>
          </w:rPr>
          <w:fldChar w:fldCharType="begin"/>
        </w:r>
        <w:r w:rsidR="00572CF5">
          <w:rPr>
            <w:noProof/>
            <w:webHidden/>
          </w:rPr>
          <w:instrText xml:space="preserve"> PAGEREF _Toc65149398 \h </w:instrText>
        </w:r>
        <w:r w:rsidR="00572CF5">
          <w:rPr>
            <w:noProof/>
            <w:webHidden/>
          </w:rPr>
        </w:r>
        <w:r w:rsidR="00572CF5">
          <w:rPr>
            <w:noProof/>
            <w:webHidden/>
          </w:rPr>
          <w:fldChar w:fldCharType="separate"/>
        </w:r>
        <w:r w:rsidR="00572CF5">
          <w:rPr>
            <w:noProof/>
            <w:webHidden/>
          </w:rPr>
          <w:t>13</w:t>
        </w:r>
        <w:r w:rsidR="00572CF5">
          <w:rPr>
            <w:noProof/>
            <w:webHidden/>
          </w:rPr>
          <w:fldChar w:fldCharType="end"/>
        </w:r>
      </w:hyperlink>
    </w:p>
    <w:p w14:paraId="67BA1D2B" w14:textId="4C3482CA"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399" w:history="1">
        <w:r w:rsidR="00572CF5" w:rsidRPr="002343E9">
          <w:rPr>
            <w:rStyle w:val="Hyperlink"/>
            <w:noProof/>
          </w:rPr>
          <w:t>4.6.5</w:t>
        </w:r>
        <w:r w:rsidR="00572CF5">
          <w:rPr>
            <w:rFonts w:asciiTheme="minorHAnsi" w:eastAsiaTheme="minorEastAsia" w:hAnsiTheme="minorHAnsi" w:cstheme="minorBidi"/>
            <w:noProof/>
            <w:sz w:val="22"/>
            <w:szCs w:val="22"/>
            <w:lang w:eastAsia="en-GB"/>
          </w:rPr>
          <w:tab/>
        </w:r>
        <w:r w:rsidR="00572CF5" w:rsidRPr="002343E9">
          <w:rPr>
            <w:rStyle w:val="Hyperlink"/>
            <w:noProof/>
          </w:rPr>
          <w:t>Documentation of Add-on Components</w:t>
        </w:r>
        <w:r w:rsidR="00572CF5">
          <w:rPr>
            <w:noProof/>
            <w:webHidden/>
          </w:rPr>
          <w:tab/>
        </w:r>
        <w:r w:rsidR="00572CF5">
          <w:rPr>
            <w:noProof/>
            <w:webHidden/>
          </w:rPr>
          <w:fldChar w:fldCharType="begin"/>
        </w:r>
        <w:r w:rsidR="00572CF5">
          <w:rPr>
            <w:noProof/>
            <w:webHidden/>
          </w:rPr>
          <w:instrText xml:space="preserve"> PAGEREF _Toc65149399 \h </w:instrText>
        </w:r>
        <w:r w:rsidR="00572CF5">
          <w:rPr>
            <w:noProof/>
            <w:webHidden/>
          </w:rPr>
        </w:r>
        <w:r w:rsidR="00572CF5">
          <w:rPr>
            <w:noProof/>
            <w:webHidden/>
          </w:rPr>
          <w:fldChar w:fldCharType="separate"/>
        </w:r>
        <w:r w:rsidR="00572CF5">
          <w:rPr>
            <w:noProof/>
            <w:webHidden/>
          </w:rPr>
          <w:t>13</w:t>
        </w:r>
        <w:r w:rsidR="00572CF5">
          <w:rPr>
            <w:noProof/>
            <w:webHidden/>
          </w:rPr>
          <w:fldChar w:fldCharType="end"/>
        </w:r>
      </w:hyperlink>
    </w:p>
    <w:p w14:paraId="69FDF0B5" w14:textId="1CF709D2" w:rsidR="00572CF5" w:rsidRDefault="00BA34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149400" w:history="1">
        <w:r w:rsidR="00572CF5" w:rsidRPr="002343E9">
          <w:rPr>
            <w:rStyle w:val="Hyperlink"/>
            <w:noProof/>
          </w:rPr>
          <w:t>5</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PRODUCTION CONTROL (SPECIAL IN-PROCESS CONTROLS)</w:t>
        </w:r>
        <w:r w:rsidR="00572CF5">
          <w:rPr>
            <w:noProof/>
            <w:webHidden/>
          </w:rPr>
          <w:tab/>
        </w:r>
        <w:r w:rsidR="00572CF5">
          <w:rPr>
            <w:noProof/>
            <w:webHidden/>
          </w:rPr>
          <w:fldChar w:fldCharType="begin"/>
        </w:r>
        <w:r w:rsidR="00572CF5">
          <w:rPr>
            <w:noProof/>
            <w:webHidden/>
          </w:rPr>
          <w:instrText xml:space="preserve"> PAGEREF _Toc65149400 \h </w:instrText>
        </w:r>
        <w:r w:rsidR="00572CF5">
          <w:rPr>
            <w:noProof/>
            <w:webHidden/>
          </w:rPr>
        </w:r>
        <w:r w:rsidR="00572CF5">
          <w:rPr>
            <w:noProof/>
            <w:webHidden/>
          </w:rPr>
          <w:fldChar w:fldCharType="separate"/>
        </w:r>
        <w:r w:rsidR="00572CF5">
          <w:rPr>
            <w:noProof/>
            <w:webHidden/>
          </w:rPr>
          <w:t>14</w:t>
        </w:r>
        <w:r w:rsidR="00572CF5">
          <w:rPr>
            <w:noProof/>
            <w:webHidden/>
          </w:rPr>
          <w:fldChar w:fldCharType="end"/>
        </w:r>
      </w:hyperlink>
    </w:p>
    <w:p w14:paraId="4E0833C8" w14:textId="724D3C31" w:rsidR="00572CF5" w:rsidRDefault="00BA34B4">
      <w:pPr>
        <w:pStyle w:val="TOC2"/>
        <w:rPr>
          <w:rFonts w:asciiTheme="minorHAnsi" w:eastAsiaTheme="minorEastAsia" w:hAnsiTheme="minorHAnsi" w:cstheme="minorBidi"/>
          <w:caps w:val="0"/>
          <w:noProof/>
          <w:sz w:val="22"/>
          <w:szCs w:val="22"/>
          <w:lang w:eastAsia="en-GB"/>
        </w:rPr>
      </w:pPr>
      <w:hyperlink w:anchor="_Toc65149401" w:history="1">
        <w:r w:rsidR="00572CF5" w:rsidRPr="002343E9">
          <w:rPr>
            <w:rStyle w:val="Hyperlink"/>
            <w:noProof/>
          </w:rPr>
          <w:t>5.1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GENERAL</w:t>
        </w:r>
        <w:r w:rsidR="00572CF5">
          <w:rPr>
            <w:noProof/>
            <w:webHidden/>
          </w:rPr>
          <w:tab/>
        </w:r>
        <w:r w:rsidR="00572CF5">
          <w:rPr>
            <w:noProof/>
            <w:webHidden/>
          </w:rPr>
          <w:fldChar w:fldCharType="begin"/>
        </w:r>
        <w:r w:rsidR="00572CF5">
          <w:rPr>
            <w:noProof/>
            <w:webHidden/>
          </w:rPr>
          <w:instrText xml:space="preserve"> PAGEREF _Toc65149401 \h </w:instrText>
        </w:r>
        <w:r w:rsidR="00572CF5">
          <w:rPr>
            <w:noProof/>
            <w:webHidden/>
          </w:rPr>
        </w:r>
        <w:r w:rsidR="00572CF5">
          <w:rPr>
            <w:noProof/>
            <w:webHidden/>
          </w:rPr>
          <w:fldChar w:fldCharType="separate"/>
        </w:r>
        <w:r w:rsidR="00572CF5">
          <w:rPr>
            <w:noProof/>
            <w:webHidden/>
          </w:rPr>
          <w:t>14</w:t>
        </w:r>
        <w:r w:rsidR="00572CF5">
          <w:rPr>
            <w:noProof/>
            <w:webHidden/>
          </w:rPr>
          <w:fldChar w:fldCharType="end"/>
        </w:r>
      </w:hyperlink>
    </w:p>
    <w:p w14:paraId="2BB76C4E" w14:textId="2E876FD4"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02" w:history="1">
        <w:r w:rsidR="00572CF5" w:rsidRPr="002343E9">
          <w:rPr>
            <w:rStyle w:val="Hyperlink"/>
            <w:noProof/>
          </w:rPr>
          <w:t>5.1.1</w:t>
        </w:r>
        <w:r w:rsidR="00572CF5">
          <w:rPr>
            <w:rFonts w:asciiTheme="minorHAnsi" w:eastAsiaTheme="minorEastAsia" w:hAnsiTheme="minorHAnsi" w:cstheme="minorBidi"/>
            <w:noProof/>
            <w:sz w:val="22"/>
            <w:szCs w:val="22"/>
            <w:lang w:eastAsia="en-GB"/>
          </w:rPr>
          <w:tab/>
        </w:r>
        <w:r w:rsidR="00572CF5" w:rsidRPr="002343E9">
          <w:rPr>
            <w:rStyle w:val="Hyperlink"/>
            <w:noProof/>
          </w:rPr>
          <w:t>Rework</w:t>
        </w:r>
        <w:r w:rsidR="00572CF5">
          <w:rPr>
            <w:noProof/>
            <w:webHidden/>
          </w:rPr>
          <w:tab/>
        </w:r>
        <w:r w:rsidR="00572CF5">
          <w:rPr>
            <w:noProof/>
            <w:webHidden/>
          </w:rPr>
          <w:fldChar w:fldCharType="begin"/>
        </w:r>
        <w:r w:rsidR="00572CF5">
          <w:rPr>
            <w:noProof/>
            <w:webHidden/>
          </w:rPr>
          <w:instrText xml:space="preserve"> PAGEREF _Toc65149402 \h </w:instrText>
        </w:r>
        <w:r w:rsidR="00572CF5">
          <w:rPr>
            <w:noProof/>
            <w:webHidden/>
          </w:rPr>
        </w:r>
        <w:r w:rsidR="00572CF5">
          <w:rPr>
            <w:noProof/>
            <w:webHidden/>
          </w:rPr>
          <w:fldChar w:fldCharType="separate"/>
        </w:r>
        <w:r w:rsidR="00572CF5">
          <w:rPr>
            <w:noProof/>
            <w:webHidden/>
          </w:rPr>
          <w:t>14</w:t>
        </w:r>
        <w:r w:rsidR="00572CF5">
          <w:rPr>
            <w:noProof/>
            <w:webHidden/>
          </w:rPr>
          <w:fldChar w:fldCharType="end"/>
        </w:r>
      </w:hyperlink>
    </w:p>
    <w:p w14:paraId="36C2AE59" w14:textId="650AEEBC" w:rsidR="00572CF5" w:rsidRDefault="00BA34B4">
      <w:pPr>
        <w:pStyle w:val="TOC2"/>
        <w:rPr>
          <w:rFonts w:asciiTheme="minorHAnsi" w:eastAsiaTheme="minorEastAsia" w:hAnsiTheme="minorHAnsi" w:cstheme="minorBidi"/>
          <w:caps w:val="0"/>
          <w:noProof/>
          <w:sz w:val="22"/>
          <w:szCs w:val="22"/>
          <w:lang w:eastAsia="en-GB"/>
        </w:rPr>
      </w:pPr>
      <w:hyperlink w:anchor="_Toc65149403" w:history="1">
        <w:r w:rsidR="00572CF5" w:rsidRPr="002343E9">
          <w:rPr>
            <w:rStyle w:val="Hyperlink"/>
            <w:noProof/>
          </w:rPr>
          <w:t>5.2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DOCUMENTATION</w:t>
        </w:r>
        <w:r w:rsidR="00572CF5">
          <w:rPr>
            <w:noProof/>
            <w:webHidden/>
          </w:rPr>
          <w:tab/>
        </w:r>
        <w:r w:rsidR="00572CF5">
          <w:rPr>
            <w:noProof/>
            <w:webHidden/>
          </w:rPr>
          <w:fldChar w:fldCharType="begin"/>
        </w:r>
        <w:r w:rsidR="00572CF5">
          <w:rPr>
            <w:noProof/>
            <w:webHidden/>
          </w:rPr>
          <w:instrText xml:space="preserve"> PAGEREF _Toc65149403 \h </w:instrText>
        </w:r>
        <w:r w:rsidR="00572CF5">
          <w:rPr>
            <w:noProof/>
            <w:webHidden/>
          </w:rPr>
        </w:r>
        <w:r w:rsidR="00572CF5">
          <w:rPr>
            <w:noProof/>
            <w:webHidden/>
          </w:rPr>
          <w:fldChar w:fldCharType="separate"/>
        </w:r>
        <w:r w:rsidR="00572CF5">
          <w:rPr>
            <w:noProof/>
            <w:webHidden/>
          </w:rPr>
          <w:t>14</w:t>
        </w:r>
        <w:r w:rsidR="00572CF5">
          <w:rPr>
            <w:noProof/>
            <w:webHidden/>
          </w:rPr>
          <w:fldChar w:fldCharType="end"/>
        </w:r>
      </w:hyperlink>
    </w:p>
    <w:p w14:paraId="65A76725" w14:textId="1CF07479" w:rsidR="00572CF5" w:rsidRDefault="00BA34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149404" w:history="1">
        <w:r w:rsidR="00572CF5" w:rsidRPr="002343E9">
          <w:rPr>
            <w:rStyle w:val="Hyperlink"/>
            <w:noProof/>
          </w:rPr>
          <w:t>6</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SCREENING TESTS</w:t>
        </w:r>
        <w:r w:rsidR="00572CF5">
          <w:rPr>
            <w:noProof/>
            <w:webHidden/>
          </w:rPr>
          <w:tab/>
        </w:r>
        <w:r w:rsidR="00572CF5">
          <w:rPr>
            <w:noProof/>
            <w:webHidden/>
          </w:rPr>
          <w:fldChar w:fldCharType="begin"/>
        </w:r>
        <w:r w:rsidR="00572CF5">
          <w:rPr>
            <w:noProof/>
            <w:webHidden/>
          </w:rPr>
          <w:instrText xml:space="preserve"> PAGEREF _Toc65149404 \h </w:instrText>
        </w:r>
        <w:r w:rsidR="00572CF5">
          <w:rPr>
            <w:noProof/>
            <w:webHidden/>
          </w:rPr>
        </w:r>
        <w:r w:rsidR="00572CF5">
          <w:rPr>
            <w:noProof/>
            <w:webHidden/>
          </w:rPr>
          <w:fldChar w:fldCharType="separate"/>
        </w:r>
        <w:r w:rsidR="00572CF5">
          <w:rPr>
            <w:noProof/>
            <w:webHidden/>
          </w:rPr>
          <w:t>15</w:t>
        </w:r>
        <w:r w:rsidR="00572CF5">
          <w:rPr>
            <w:noProof/>
            <w:webHidden/>
          </w:rPr>
          <w:fldChar w:fldCharType="end"/>
        </w:r>
      </w:hyperlink>
    </w:p>
    <w:p w14:paraId="622CD5F9" w14:textId="7E94E45A" w:rsidR="00572CF5" w:rsidRDefault="00BA34B4">
      <w:pPr>
        <w:pStyle w:val="TOC2"/>
        <w:rPr>
          <w:rFonts w:asciiTheme="minorHAnsi" w:eastAsiaTheme="minorEastAsia" w:hAnsiTheme="minorHAnsi" w:cstheme="minorBidi"/>
          <w:caps w:val="0"/>
          <w:noProof/>
          <w:sz w:val="22"/>
          <w:szCs w:val="22"/>
          <w:lang w:eastAsia="en-GB"/>
        </w:rPr>
      </w:pPr>
      <w:hyperlink w:anchor="_Toc65149405" w:history="1">
        <w:r w:rsidR="00572CF5" w:rsidRPr="002343E9">
          <w:rPr>
            <w:rStyle w:val="Hyperlink"/>
            <w:noProof/>
          </w:rPr>
          <w:t>6.1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GENERAL</w:t>
        </w:r>
        <w:r w:rsidR="00572CF5">
          <w:rPr>
            <w:noProof/>
            <w:webHidden/>
          </w:rPr>
          <w:tab/>
        </w:r>
        <w:r w:rsidR="00572CF5">
          <w:rPr>
            <w:noProof/>
            <w:webHidden/>
          </w:rPr>
          <w:fldChar w:fldCharType="begin"/>
        </w:r>
        <w:r w:rsidR="00572CF5">
          <w:rPr>
            <w:noProof/>
            <w:webHidden/>
          </w:rPr>
          <w:instrText xml:space="preserve"> PAGEREF _Toc65149405 \h </w:instrText>
        </w:r>
        <w:r w:rsidR="00572CF5">
          <w:rPr>
            <w:noProof/>
            <w:webHidden/>
          </w:rPr>
        </w:r>
        <w:r w:rsidR="00572CF5">
          <w:rPr>
            <w:noProof/>
            <w:webHidden/>
          </w:rPr>
          <w:fldChar w:fldCharType="separate"/>
        </w:r>
        <w:r w:rsidR="00572CF5">
          <w:rPr>
            <w:noProof/>
            <w:webHidden/>
          </w:rPr>
          <w:t>15</w:t>
        </w:r>
        <w:r w:rsidR="00572CF5">
          <w:rPr>
            <w:noProof/>
            <w:webHidden/>
          </w:rPr>
          <w:fldChar w:fldCharType="end"/>
        </w:r>
      </w:hyperlink>
    </w:p>
    <w:p w14:paraId="6D19A1FF" w14:textId="68C4C73D" w:rsidR="00572CF5" w:rsidRDefault="00BA34B4">
      <w:pPr>
        <w:pStyle w:val="TOC2"/>
        <w:rPr>
          <w:rFonts w:asciiTheme="minorHAnsi" w:eastAsiaTheme="minorEastAsia" w:hAnsiTheme="minorHAnsi" w:cstheme="minorBidi"/>
          <w:caps w:val="0"/>
          <w:noProof/>
          <w:sz w:val="22"/>
          <w:szCs w:val="22"/>
          <w:lang w:eastAsia="en-GB"/>
        </w:rPr>
      </w:pPr>
      <w:hyperlink w:anchor="_Toc65149406" w:history="1">
        <w:r w:rsidR="00572CF5" w:rsidRPr="002343E9">
          <w:rPr>
            <w:rStyle w:val="Hyperlink"/>
            <w:noProof/>
          </w:rPr>
          <w:t>6.2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FAILURE CRITERIA</w:t>
        </w:r>
        <w:r w:rsidR="00572CF5">
          <w:rPr>
            <w:noProof/>
            <w:webHidden/>
          </w:rPr>
          <w:tab/>
        </w:r>
        <w:r w:rsidR="00572CF5">
          <w:rPr>
            <w:noProof/>
            <w:webHidden/>
          </w:rPr>
          <w:fldChar w:fldCharType="begin"/>
        </w:r>
        <w:r w:rsidR="00572CF5">
          <w:rPr>
            <w:noProof/>
            <w:webHidden/>
          </w:rPr>
          <w:instrText xml:space="preserve"> PAGEREF _Toc65149406 \h </w:instrText>
        </w:r>
        <w:r w:rsidR="00572CF5">
          <w:rPr>
            <w:noProof/>
            <w:webHidden/>
          </w:rPr>
        </w:r>
        <w:r w:rsidR="00572CF5">
          <w:rPr>
            <w:noProof/>
            <w:webHidden/>
          </w:rPr>
          <w:fldChar w:fldCharType="separate"/>
        </w:r>
        <w:r w:rsidR="00572CF5">
          <w:rPr>
            <w:noProof/>
            <w:webHidden/>
          </w:rPr>
          <w:t>15</w:t>
        </w:r>
        <w:r w:rsidR="00572CF5">
          <w:rPr>
            <w:noProof/>
            <w:webHidden/>
          </w:rPr>
          <w:fldChar w:fldCharType="end"/>
        </w:r>
      </w:hyperlink>
    </w:p>
    <w:p w14:paraId="0B68AD19" w14:textId="3243CD02"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07" w:history="1">
        <w:r w:rsidR="00572CF5" w:rsidRPr="002343E9">
          <w:rPr>
            <w:rStyle w:val="Hyperlink"/>
            <w:noProof/>
          </w:rPr>
          <w:t>6.2.1</w:t>
        </w:r>
        <w:r w:rsidR="00572CF5">
          <w:rPr>
            <w:rFonts w:asciiTheme="minorHAnsi" w:eastAsiaTheme="minorEastAsia" w:hAnsiTheme="minorHAnsi" w:cstheme="minorBidi"/>
            <w:noProof/>
            <w:sz w:val="22"/>
            <w:szCs w:val="22"/>
            <w:lang w:eastAsia="en-GB"/>
          </w:rPr>
          <w:tab/>
        </w:r>
        <w:r w:rsidR="00572CF5" w:rsidRPr="002343E9">
          <w:rPr>
            <w:rStyle w:val="Hyperlink"/>
            <w:noProof/>
          </w:rPr>
          <w:t>Environmental and Mechanical Test Failure</w:t>
        </w:r>
        <w:r w:rsidR="00572CF5">
          <w:rPr>
            <w:noProof/>
            <w:webHidden/>
          </w:rPr>
          <w:tab/>
        </w:r>
        <w:r w:rsidR="00572CF5">
          <w:rPr>
            <w:noProof/>
            <w:webHidden/>
          </w:rPr>
          <w:fldChar w:fldCharType="begin"/>
        </w:r>
        <w:r w:rsidR="00572CF5">
          <w:rPr>
            <w:noProof/>
            <w:webHidden/>
          </w:rPr>
          <w:instrText xml:space="preserve"> PAGEREF _Toc65149407 \h </w:instrText>
        </w:r>
        <w:r w:rsidR="00572CF5">
          <w:rPr>
            <w:noProof/>
            <w:webHidden/>
          </w:rPr>
        </w:r>
        <w:r w:rsidR="00572CF5">
          <w:rPr>
            <w:noProof/>
            <w:webHidden/>
          </w:rPr>
          <w:fldChar w:fldCharType="separate"/>
        </w:r>
        <w:r w:rsidR="00572CF5">
          <w:rPr>
            <w:noProof/>
            <w:webHidden/>
          </w:rPr>
          <w:t>15</w:t>
        </w:r>
        <w:r w:rsidR="00572CF5">
          <w:rPr>
            <w:noProof/>
            <w:webHidden/>
          </w:rPr>
          <w:fldChar w:fldCharType="end"/>
        </w:r>
      </w:hyperlink>
    </w:p>
    <w:p w14:paraId="49C55C7E" w14:textId="7932388C"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08" w:history="1">
        <w:r w:rsidR="00572CF5" w:rsidRPr="002343E9">
          <w:rPr>
            <w:rStyle w:val="Hyperlink"/>
            <w:noProof/>
          </w:rPr>
          <w:t>6.2.2</w:t>
        </w:r>
        <w:r w:rsidR="00572CF5">
          <w:rPr>
            <w:rFonts w:asciiTheme="minorHAnsi" w:eastAsiaTheme="minorEastAsia" w:hAnsiTheme="minorHAnsi" w:cstheme="minorBidi"/>
            <w:noProof/>
            <w:sz w:val="22"/>
            <w:szCs w:val="22"/>
            <w:lang w:eastAsia="en-GB"/>
          </w:rPr>
          <w:tab/>
        </w:r>
        <w:r w:rsidR="00572CF5" w:rsidRPr="002343E9">
          <w:rPr>
            <w:rStyle w:val="Hyperlink"/>
            <w:noProof/>
          </w:rPr>
          <w:t>Parameter Limit Failure</w:t>
        </w:r>
        <w:r w:rsidR="00572CF5">
          <w:rPr>
            <w:noProof/>
            <w:webHidden/>
          </w:rPr>
          <w:tab/>
        </w:r>
        <w:r w:rsidR="00572CF5">
          <w:rPr>
            <w:noProof/>
            <w:webHidden/>
          </w:rPr>
          <w:fldChar w:fldCharType="begin"/>
        </w:r>
        <w:r w:rsidR="00572CF5">
          <w:rPr>
            <w:noProof/>
            <w:webHidden/>
          </w:rPr>
          <w:instrText xml:space="preserve"> PAGEREF _Toc65149408 \h </w:instrText>
        </w:r>
        <w:r w:rsidR="00572CF5">
          <w:rPr>
            <w:noProof/>
            <w:webHidden/>
          </w:rPr>
        </w:r>
        <w:r w:rsidR="00572CF5">
          <w:rPr>
            <w:noProof/>
            <w:webHidden/>
          </w:rPr>
          <w:fldChar w:fldCharType="separate"/>
        </w:r>
        <w:r w:rsidR="00572CF5">
          <w:rPr>
            <w:noProof/>
            <w:webHidden/>
          </w:rPr>
          <w:t>15</w:t>
        </w:r>
        <w:r w:rsidR="00572CF5">
          <w:rPr>
            <w:noProof/>
            <w:webHidden/>
          </w:rPr>
          <w:fldChar w:fldCharType="end"/>
        </w:r>
      </w:hyperlink>
    </w:p>
    <w:p w14:paraId="337A2165" w14:textId="0E7C3B23"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09" w:history="1">
        <w:r w:rsidR="00572CF5" w:rsidRPr="002343E9">
          <w:rPr>
            <w:rStyle w:val="Hyperlink"/>
            <w:noProof/>
          </w:rPr>
          <w:t>6.2.3</w:t>
        </w:r>
        <w:r w:rsidR="00572CF5">
          <w:rPr>
            <w:rFonts w:asciiTheme="minorHAnsi" w:eastAsiaTheme="minorEastAsia" w:hAnsiTheme="minorHAnsi" w:cstheme="minorBidi"/>
            <w:noProof/>
            <w:sz w:val="22"/>
            <w:szCs w:val="22"/>
            <w:lang w:eastAsia="en-GB"/>
          </w:rPr>
          <w:tab/>
        </w:r>
        <w:r w:rsidR="00572CF5" w:rsidRPr="002343E9">
          <w:rPr>
            <w:rStyle w:val="Hyperlink"/>
            <w:noProof/>
          </w:rPr>
          <w:t>Other Failures</w:t>
        </w:r>
        <w:r w:rsidR="00572CF5">
          <w:rPr>
            <w:noProof/>
            <w:webHidden/>
          </w:rPr>
          <w:tab/>
        </w:r>
        <w:r w:rsidR="00572CF5">
          <w:rPr>
            <w:noProof/>
            <w:webHidden/>
          </w:rPr>
          <w:fldChar w:fldCharType="begin"/>
        </w:r>
        <w:r w:rsidR="00572CF5">
          <w:rPr>
            <w:noProof/>
            <w:webHidden/>
          </w:rPr>
          <w:instrText xml:space="preserve"> PAGEREF _Toc65149409 \h </w:instrText>
        </w:r>
        <w:r w:rsidR="00572CF5">
          <w:rPr>
            <w:noProof/>
            <w:webHidden/>
          </w:rPr>
        </w:r>
        <w:r w:rsidR="00572CF5">
          <w:rPr>
            <w:noProof/>
            <w:webHidden/>
          </w:rPr>
          <w:fldChar w:fldCharType="separate"/>
        </w:r>
        <w:r w:rsidR="00572CF5">
          <w:rPr>
            <w:noProof/>
            <w:webHidden/>
          </w:rPr>
          <w:t>15</w:t>
        </w:r>
        <w:r w:rsidR="00572CF5">
          <w:rPr>
            <w:noProof/>
            <w:webHidden/>
          </w:rPr>
          <w:fldChar w:fldCharType="end"/>
        </w:r>
      </w:hyperlink>
    </w:p>
    <w:p w14:paraId="6F5FEE70" w14:textId="1601A7FD" w:rsidR="00572CF5" w:rsidRDefault="00BA34B4">
      <w:pPr>
        <w:pStyle w:val="TOC2"/>
        <w:rPr>
          <w:rFonts w:asciiTheme="minorHAnsi" w:eastAsiaTheme="minorEastAsia" w:hAnsiTheme="minorHAnsi" w:cstheme="minorBidi"/>
          <w:caps w:val="0"/>
          <w:noProof/>
          <w:sz w:val="22"/>
          <w:szCs w:val="22"/>
          <w:lang w:eastAsia="en-GB"/>
        </w:rPr>
      </w:pPr>
      <w:hyperlink w:anchor="_Toc65149410" w:history="1">
        <w:r w:rsidR="00572CF5" w:rsidRPr="002343E9">
          <w:rPr>
            <w:rStyle w:val="Hyperlink"/>
            <w:noProof/>
          </w:rPr>
          <w:t>6.3</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FAILED COMPONENTS</w:t>
        </w:r>
        <w:r w:rsidR="00572CF5">
          <w:rPr>
            <w:noProof/>
            <w:webHidden/>
          </w:rPr>
          <w:tab/>
        </w:r>
        <w:r w:rsidR="00572CF5">
          <w:rPr>
            <w:noProof/>
            <w:webHidden/>
          </w:rPr>
          <w:fldChar w:fldCharType="begin"/>
        </w:r>
        <w:r w:rsidR="00572CF5">
          <w:rPr>
            <w:noProof/>
            <w:webHidden/>
          </w:rPr>
          <w:instrText xml:space="preserve"> PAGEREF _Toc65149410 \h </w:instrText>
        </w:r>
        <w:r w:rsidR="00572CF5">
          <w:rPr>
            <w:noProof/>
            <w:webHidden/>
          </w:rPr>
        </w:r>
        <w:r w:rsidR="00572CF5">
          <w:rPr>
            <w:noProof/>
            <w:webHidden/>
          </w:rPr>
          <w:fldChar w:fldCharType="separate"/>
        </w:r>
        <w:r w:rsidR="00572CF5">
          <w:rPr>
            <w:noProof/>
            <w:webHidden/>
          </w:rPr>
          <w:t>15</w:t>
        </w:r>
        <w:r w:rsidR="00572CF5">
          <w:rPr>
            <w:noProof/>
            <w:webHidden/>
          </w:rPr>
          <w:fldChar w:fldCharType="end"/>
        </w:r>
      </w:hyperlink>
    </w:p>
    <w:p w14:paraId="4E4B3B38" w14:textId="7A087A15" w:rsidR="00572CF5" w:rsidRDefault="00BA34B4">
      <w:pPr>
        <w:pStyle w:val="TOC2"/>
        <w:rPr>
          <w:rFonts w:asciiTheme="minorHAnsi" w:eastAsiaTheme="minorEastAsia" w:hAnsiTheme="minorHAnsi" w:cstheme="minorBidi"/>
          <w:caps w:val="0"/>
          <w:noProof/>
          <w:sz w:val="22"/>
          <w:szCs w:val="22"/>
          <w:lang w:eastAsia="en-GB"/>
        </w:rPr>
      </w:pPr>
      <w:hyperlink w:anchor="_Toc65149411" w:history="1">
        <w:r w:rsidR="00572CF5" w:rsidRPr="002343E9">
          <w:rPr>
            <w:rStyle w:val="Hyperlink"/>
            <w:noProof/>
          </w:rPr>
          <w:t>6.4</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DOCUMENTATION</w:t>
        </w:r>
        <w:r w:rsidR="00572CF5">
          <w:rPr>
            <w:noProof/>
            <w:webHidden/>
          </w:rPr>
          <w:tab/>
        </w:r>
        <w:r w:rsidR="00572CF5">
          <w:rPr>
            <w:noProof/>
            <w:webHidden/>
          </w:rPr>
          <w:fldChar w:fldCharType="begin"/>
        </w:r>
        <w:r w:rsidR="00572CF5">
          <w:rPr>
            <w:noProof/>
            <w:webHidden/>
          </w:rPr>
          <w:instrText xml:space="preserve"> PAGEREF _Toc65149411 \h </w:instrText>
        </w:r>
        <w:r w:rsidR="00572CF5">
          <w:rPr>
            <w:noProof/>
            <w:webHidden/>
          </w:rPr>
        </w:r>
        <w:r w:rsidR="00572CF5">
          <w:rPr>
            <w:noProof/>
            <w:webHidden/>
          </w:rPr>
          <w:fldChar w:fldCharType="separate"/>
        </w:r>
        <w:r w:rsidR="00572CF5">
          <w:rPr>
            <w:noProof/>
            <w:webHidden/>
          </w:rPr>
          <w:t>15</w:t>
        </w:r>
        <w:r w:rsidR="00572CF5">
          <w:rPr>
            <w:noProof/>
            <w:webHidden/>
          </w:rPr>
          <w:fldChar w:fldCharType="end"/>
        </w:r>
      </w:hyperlink>
    </w:p>
    <w:p w14:paraId="372BA8FD" w14:textId="7C8A6F53" w:rsidR="00572CF5" w:rsidRDefault="00BA34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149412" w:history="1">
        <w:r w:rsidR="00572CF5" w:rsidRPr="002343E9">
          <w:rPr>
            <w:rStyle w:val="Hyperlink"/>
            <w:noProof/>
          </w:rPr>
          <w:t>7</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QUALIFICATION, QUALIFICATION MAINTENANCE AND LOT VALIDATION TESTING</w:t>
        </w:r>
        <w:r w:rsidR="00572CF5">
          <w:rPr>
            <w:noProof/>
            <w:webHidden/>
          </w:rPr>
          <w:tab/>
        </w:r>
        <w:r w:rsidR="00572CF5">
          <w:rPr>
            <w:noProof/>
            <w:webHidden/>
          </w:rPr>
          <w:fldChar w:fldCharType="begin"/>
        </w:r>
        <w:r w:rsidR="00572CF5">
          <w:rPr>
            <w:noProof/>
            <w:webHidden/>
          </w:rPr>
          <w:instrText xml:space="preserve"> PAGEREF _Toc65149412 \h </w:instrText>
        </w:r>
        <w:r w:rsidR="00572CF5">
          <w:rPr>
            <w:noProof/>
            <w:webHidden/>
          </w:rPr>
        </w:r>
        <w:r w:rsidR="00572CF5">
          <w:rPr>
            <w:noProof/>
            <w:webHidden/>
          </w:rPr>
          <w:fldChar w:fldCharType="separate"/>
        </w:r>
        <w:r w:rsidR="00572CF5">
          <w:rPr>
            <w:noProof/>
            <w:webHidden/>
          </w:rPr>
          <w:t>16</w:t>
        </w:r>
        <w:r w:rsidR="00572CF5">
          <w:rPr>
            <w:noProof/>
            <w:webHidden/>
          </w:rPr>
          <w:fldChar w:fldCharType="end"/>
        </w:r>
      </w:hyperlink>
    </w:p>
    <w:p w14:paraId="20FEBCFE" w14:textId="52B96B2E" w:rsidR="00572CF5" w:rsidRDefault="00BA34B4">
      <w:pPr>
        <w:pStyle w:val="TOC2"/>
        <w:rPr>
          <w:rFonts w:asciiTheme="minorHAnsi" w:eastAsiaTheme="minorEastAsia" w:hAnsiTheme="minorHAnsi" w:cstheme="minorBidi"/>
          <w:caps w:val="0"/>
          <w:noProof/>
          <w:sz w:val="22"/>
          <w:szCs w:val="22"/>
          <w:lang w:eastAsia="en-GB"/>
        </w:rPr>
      </w:pPr>
      <w:hyperlink w:anchor="_Toc65149413" w:history="1">
        <w:r w:rsidR="00572CF5" w:rsidRPr="002343E9">
          <w:rPr>
            <w:rStyle w:val="Hyperlink"/>
            <w:noProof/>
          </w:rPr>
          <w:t>7.1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QUALIFICATION TESTING</w:t>
        </w:r>
        <w:r w:rsidR="00572CF5">
          <w:rPr>
            <w:noProof/>
            <w:webHidden/>
          </w:rPr>
          <w:tab/>
        </w:r>
        <w:r w:rsidR="00572CF5">
          <w:rPr>
            <w:noProof/>
            <w:webHidden/>
          </w:rPr>
          <w:fldChar w:fldCharType="begin"/>
        </w:r>
        <w:r w:rsidR="00572CF5">
          <w:rPr>
            <w:noProof/>
            <w:webHidden/>
          </w:rPr>
          <w:instrText xml:space="preserve"> PAGEREF _Toc65149413 \h </w:instrText>
        </w:r>
        <w:r w:rsidR="00572CF5">
          <w:rPr>
            <w:noProof/>
            <w:webHidden/>
          </w:rPr>
        </w:r>
        <w:r w:rsidR="00572CF5">
          <w:rPr>
            <w:noProof/>
            <w:webHidden/>
          </w:rPr>
          <w:fldChar w:fldCharType="separate"/>
        </w:r>
        <w:r w:rsidR="00572CF5">
          <w:rPr>
            <w:noProof/>
            <w:webHidden/>
          </w:rPr>
          <w:t>16</w:t>
        </w:r>
        <w:r w:rsidR="00572CF5">
          <w:rPr>
            <w:noProof/>
            <w:webHidden/>
          </w:rPr>
          <w:fldChar w:fldCharType="end"/>
        </w:r>
      </w:hyperlink>
    </w:p>
    <w:p w14:paraId="67A50FE6" w14:textId="010C1C20"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14" w:history="1">
        <w:r w:rsidR="00572CF5" w:rsidRPr="002343E9">
          <w:rPr>
            <w:rStyle w:val="Hyperlink"/>
            <w:noProof/>
          </w:rPr>
          <w:t>7.1.1</w:t>
        </w:r>
        <w:r w:rsidR="00572CF5">
          <w:rPr>
            <w:rFonts w:asciiTheme="minorHAnsi" w:eastAsiaTheme="minorEastAsia" w:hAnsiTheme="minorHAnsi" w:cstheme="minorBidi"/>
            <w:noProof/>
            <w:sz w:val="22"/>
            <w:szCs w:val="22"/>
            <w:lang w:eastAsia="en-GB"/>
          </w:rPr>
          <w:tab/>
        </w:r>
        <w:r w:rsidR="00572CF5" w:rsidRPr="002343E9">
          <w:rPr>
            <w:rStyle w:val="Hyperlink"/>
            <w:noProof/>
          </w:rPr>
          <w:t>General</w:t>
        </w:r>
        <w:r w:rsidR="00572CF5">
          <w:rPr>
            <w:noProof/>
            <w:webHidden/>
          </w:rPr>
          <w:tab/>
        </w:r>
        <w:r w:rsidR="00572CF5">
          <w:rPr>
            <w:noProof/>
            <w:webHidden/>
          </w:rPr>
          <w:fldChar w:fldCharType="begin"/>
        </w:r>
        <w:r w:rsidR="00572CF5">
          <w:rPr>
            <w:noProof/>
            <w:webHidden/>
          </w:rPr>
          <w:instrText xml:space="preserve"> PAGEREF _Toc65149414 \h </w:instrText>
        </w:r>
        <w:r w:rsidR="00572CF5">
          <w:rPr>
            <w:noProof/>
            <w:webHidden/>
          </w:rPr>
        </w:r>
        <w:r w:rsidR="00572CF5">
          <w:rPr>
            <w:noProof/>
            <w:webHidden/>
          </w:rPr>
          <w:fldChar w:fldCharType="separate"/>
        </w:r>
        <w:r w:rsidR="00572CF5">
          <w:rPr>
            <w:noProof/>
            <w:webHidden/>
          </w:rPr>
          <w:t>16</w:t>
        </w:r>
        <w:r w:rsidR="00572CF5">
          <w:rPr>
            <w:noProof/>
            <w:webHidden/>
          </w:rPr>
          <w:fldChar w:fldCharType="end"/>
        </w:r>
      </w:hyperlink>
    </w:p>
    <w:p w14:paraId="425FCA2A" w14:textId="48591033"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15" w:history="1">
        <w:r w:rsidR="00572CF5" w:rsidRPr="002343E9">
          <w:rPr>
            <w:rStyle w:val="Hyperlink"/>
            <w:noProof/>
          </w:rPr>
          <w:t>7.1.2</w:t>
        </w:r>
        <w:r w:rsidR="00572CF5">
          <w:rPr>
            <w:rFonts w:asciiTheme="minorHAnsi" w:eastAsiaTheme="minorEastAsia" w:hAnsiTheme="minorHAnsi" w:cstheme="minorBidi"/>
            <w:noProof/>
            <w:sz w:val="22"/>
            <w:szCs w:val="22"/>
            <w:lang w:eastAsia="en-GB"/>
          </w:rPr>
          <w:tab/>
        </w:r>
        <w:r w:rsidR="00572CF5" w:rsidRPr="002343E9">
          <w:rPr>
            <w:rStyle w:val="Hyperlink"/>
            <w:noProof/>
          </w:rPr>
          <w:t>Distribution within the Qualification Test Lot</w:t>
        </w:r>
        <w:r w:rsidR="00572CF5">
          <w:rPr>
            <w:noProof/>
            <w:webHidden/>
          </w:rPr>
          <w:tab/>
        </w:r>
        <w:r w:rsidR="00572CF5">
          <w:rPr>
            <w:noProof/>
            <w:webHidden/>
          </w:rPr>
          <w:fldChar w:fldCharType="begin"/>
        </w:r>
        <w:r w:rsidR="00572CF5">
          <w:rPr>
            <w:noProof/>
            <w:webHidden/>
          </w:rPr>
          <w:instrText xml:space="preserve"> PAGEREF _Toc65149415 \h </w:instrText>
        </w:r>
        <w:r w:rsidR="00572CF5">
          <w:rPr>
            <w:noProof/>
            <w:webHidden/>
          </w:rPr>
        </w:r>
        <w:r w:rsidR="00572CF5">
          <w:rPr>
            <w:noProof/>
            <w:webHidden/>
          </w:rPr>
          <w:fldChar w:fldCharType="separate"/>
        </w:r>
        <w:r w:rsidR="00572CF5">
          <w:rPr>
            <w:noProof/>
            <w:webHidden/>
          </w:rPr>
          <w:t>16</w:t>
        </w:r>
        <w:r w:rsidR="00572CF5">
          <w:rPr>
            <w:noProof/>
            <w:webHidden/>
          </w:rPr>
          <w:fldChar w:fldCharType="end"/>
        </w:r>
      </w:hyperlink>
    </w:p>
    <w:p w14:paraId="6FDB7E67" w14:textId="77370681" w:rsidR="00572CF5" w:rsidRDefault="00BA34B4">
      <w:pPr>
        <w:pStyle w:val="TOC2"/>
        <w:rPr>
          <w:rFonts w:asciiTheme="minorHAnsi" w:eastAsiaTheme="minorEastAsia" w:hAnsiTheme="minorHAnsi" w:cstheme="minorBidi"/>
          <w:caps w:val="0"/>
          <w:noProof/>
          <w:sz w:val="22"/>
          <w:szCs w:val="22"/>
          <w:lang w:eastAsia="en-GB"/>
        </w:rPr>
      </w:pPr>
      <w:hyperlink w:anchor="_Toc65149416" w:history="1">
        <w:r w:rsidR="00572CF5" w:rsidRPr="002343E9">
          <w:rPr>
            <w:rStyle w:val="Hyperlink"/>
            <w:noProof/>
          </w:rPr>
          <w:t>7.2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QUALIFICATION MAINTENANCE (PERIODIC TESTING)</w:t>
        </w:r>
        <w:r w:rsidR="00572CF5">
          <w:rPr>
            <w:noProof/>
            <w:webHidden/>
          </w:rPr>
          <w:tab/>
        </w:r>
        <w:r w:rsidR="00572CF5">
          <w:rPr>
            <w:noProof/>
            <w:webHidden/>
          </w:rPr>
          <w:fldChar w:fldCharType="begin"/>
        </w:r>
        <w:r w:rsidR="00572CF5">
          <w:rPr>
            <w:noProof/>
            <w:webHidden/>
          </w:rPr>
          <w:instrText xml:space="preserve"> PAGEREF _Toc65149416 \h </w:instrText>
        </w:r>
        <w:r w:rsidR="00572CF5">
          <w:rPr>
            <w:noProof/>
            <w:webHidden/>
          </w:rPr>
        </w:r>
        <w:r w:rsidR="00572CF5">
          <w:rPr>
            <w:noProof/>
            <w:webHidden/>
          </w:rPr>
          <w:fldChar w:fldCharType="separate"/>
        </w:r>
        <w:r w:rsidR="00572CF5">
          <w:rPr>
            <w:noProof/>
            <w:webHidden/>
          </w:rPr>
          <w:t>17</w:t>
        </w:r>
        <w:r w:rsidR="00572CF5">
          <w:rPr>
            <w:noProof/>
            <w:webHidden/>
          </w:rPr>
          <w:fldChar w:fldCharType="end"/>
        </w:r>
      </w:hyperlink>
    </w:p>
    <w:p w14:paraId="528D2AC1" w14:textId="70E95223" w:rsidR="00572CF5" w:rsidRDefault="00BA34B4">
      <w:pPr>
        <w:pStyle w:val="TOC2"/>
        <w:rPr>
          <w:rFonts w:asciiTheme="minorHAnsi" w:eastAsiaTheme="minorEastAsia" w:hAnsiTheme="minorHAnsi" w:cstheme="minorBidi"/>
          <w:caps w:val="0"/>
          <w:noProof/>
          <w:sz w:val="22"/>
          <w:szCs w:val="22"/>
          <w:lang w:eastAsia="en-GB"/>
        </w:rPr>
      </w:pPr>
      <w:hyperlink w:anchor="_Toc65149417" w:history="1">
        <w:r w:rsidR="00572CF5" w:rsidRPr="002343E9">
          <w:rPr>
            <w:rStyle w:val="Hyperlink"/>
            <w:noProof/>
          </w:rPr>
          <w:t>7.3</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LOT VALIDATION TESTING</w:t>
        </w:r>
        <w:r w:rsidR="00572CF5">
          <w:rPr>
            <w:noProof/>
            <w:webHidden/>
          </w:rPr>
          <w:tab/>
        </w:r>
        <w:r w:rsidR="00572CF5">
          <w:rPr>
            <w:noProof/>
            <w:webHidden/>
          </w:rPr>
          <w:fldChar w:fldCharType="begin"/>
        </w:r>
        <w:r w:rsidR="00572CF5">
          <w:rPr>
            <w:noProof/>
            <w:webHidden/>
          </w:rPr>
          <w:instrText xml:space="preserve"> PAGEREF _Toc65149417 \h </w:instrText>
        </w:r>
        <w:r w:rsidR="00572CF5">
          <w:rPr>
            <w:noProof/>
            <w:webHidden/>
          </w:rPr>
        </w:r>
        <w:r w:rsidR="00572CF5">
          <w:rPr>
            <w:noProof/>
            <w:webHidden/>
          </w:rPr>
          <w:fldChar w:fldCharType="separate"/>
        </w:r>
        <w:r w:rsidR="00572CF5">
          <w:rPr>
            <w:noProof/>
            <w:webHidden/>
          </w:rPr>
          <w:t>17</w:t>
        </w:r>
        <w:r w:rsidR="00572CF5">
          <w:rPr>
            <w:noProof/>
            <w:webHidden/>
          </w:rPr>
          <w:fldChar w:fldCharType="end"/>
        </w:r>
      </w:hyperlink>
    </w:p>
    <w:p w14:paraId="0CAE1957" w14:textId="309EF029" w:rsidR="00572CF5" w:rsidRDefault="00BA34B4">
      <w:pPr>
        <w:pStyle w:val="TOC2"/>
        <w:rPr>
          <w:rFonts w:asciiTheme="minorHAnsi" w:eastAsiaTheme="minorEastAsia" w:hAnsiTheme="minorHAnsi" w:cstheme="minorBidi"/>
          <w:caps w:val="0"/>
          <w:noProof/>
          <w:sz w:val="22"/>
          <w:szCs w:val="22"/>
          <w:lang w:eastAsia="en-GB"/>
        </w:rPr>
      </w:pPr>
      <w:hyperlink w:anchor="_Toc65149418" w:history="1">
        <w:r w:rsidR="00572CF5" w:rsidRPr="002343E9">
          <w:rPr>
            <w:rStyle w:val="Hyperlink"/>
            <w:noProof/>
          </w:rPr>
          <w:t>7.4</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FAILURE CRITERIA</w:t>
        </w:r>
        <w:r w:rsidR="00572CF5">
          <w:rPr>
            <w:noProof/>
            <w:webHidden/>
          </w:rPr>
          <w:tab/>
        </w:r>
        <w:r w:rsidR="00572CF5">
          <w:rPr>
            <w:noProof/>
            <w:webHidden/>
          </w:rPr>
          <w:fldChar w:fldCharType="begin"/>
        </w:r>
        <w:r w:rsidR="00572CF5">
          <w:rPr>
            <w:noProof/>
            <w:webHidden/>
          </w:rPr>
          <w:instrText xml:space="preserve"> PAGEREF _Toc65149418 \h </w:instrText>
        </w:r>
        <w:r w:rsidR="00572CF5">
          <w:rPr>
            <w:noProof/>
            <w:webHidden/>
          </w:rPr>
        </w:r>
        <w:r w:rsidR="00572CF5">
          <w:rPr>
            <w:noProof/>
            <w:webHidden/>
          </w:rPr>
          <w:fldChar w:fldCharType="separate"/>
        </w:r>
        <w:r w:rsidR="00572CF5">
          <w:rPr>
            <w:noProof/>
            <w:webHidden/>
          </w:rPr>
          <w:t>17</w:t>
        </w:r>
        <w:r w:rsidR="00572CF5">
          <w:rPr>
            <w:noProof/>
            <w:webHidden/>
          </w:rPr>
          <w:fldChar w:fldCharType="end"/>
        </w:r>
      </w:hyperlink>
    </w:p>
    <w:p w14:paraId="0E0ECF50" w14:textId="7C319F0D"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19" w:history="1">
        <w:r w:rsidR="00572CF5" w:rsidRPr="002343E9">
          <w:rPr>
            <w:rStyle w:val="Hyperlink"/>
            <w:noProof/>
          </w:rPr>
          <w:t>7.4.1</w:t>
        </w:r>
        <w:r w:rsidR="00572CF5">
          <w:rPr>
            <w:rFonts w:asciiTheme="minorHAnsi" w:eastAsiaTheme="minorEastAsia" w:hAnsiTheme="minorHAnsi" w:cstheme="minorBidi"/>
            <w:noProof/>
            <w:sz w:val="22"/>
            <w:szCs w:val="22"/>
            <w:lang w:eastAsia="en-GB"/>
          </w:rPr>
          <w:tab/>
        </w:r>
        <w:r w:rsidR="00572CF5" w:rsidRPr="002343E9">
          <w:rPr>
            <w:rStyle w:val="Hyperlink"/>
            <w:noProof/>
          </w:rPr>
          <w:t>Environmental and Mechanical Test Failure</w:t>
        </w:r>
        <w:r w:rsidR="00572CF5">
          <w:rPr>
            <w:noProof/>
            <w:webHidden/>
          </w:rPr>
          <w:tab/>
        </w:r>
        <w:r w:rsidR="00572CF5">
          <w:rPr>
            <w:noProof/>
            <w:webHidden/>
          </w:rPr>
          <w:fldChar w:fldCharType="begin"/>
        </w:r>
        <w:r w:rsidR="00572CF5">
          <w:rPr>
            <w:noProof/>
            <w:webHidden/>
          </w:rPr>
          <w:instrText xml:space="preserve"> PAGEREF _Toc65149419 \h </w:instrText>
        </w:r>
        <w:r w:rsidR="00572CF5">
          <w:rPr>
            <w:noProof/>
            <w:webHidden/>
          </w:rPr>
        </w:r>
        <w:r w:rsidR="00572CF5">
          <w:rPr>
            <w:noProof/>
            <w:webHidden/>
          </w:rPr>
          <w:fldChar w:fldCharType="separate"/>
        </w:r>
        <w:r w:rsidR="00572CF5">
          <w:rPr>
            <w:noProof/>
            <w:webHidden/>
          </w:rPr>
          <w:t>17</w:t>
        </w:r>
        <w:r w:rsidR="00572CF5">
          <w:rPr>
            <w:noProof/>
            <w:webHidden/>
          </w:rPr>
          <w:fldChar w:fldCharType="end"/>
        </w:r>
      </w:hyperlink>
    </w:p>
    <w:p w14:paraId="6933E615" w14:textId="2A75F24B"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20" w:history="1">
        <w:r w:rsidR="00572CF5" w:rsidRPr="002343E9">
          <w:rPr>
            <w:rStyle w:val="Hyperlink"/>
            <w:noProof/>
          </w:rPr>
          <w:t>7.4.2</w:t>
        </w:r>
        <w:r w:rsidR="00572CF5">
          <w:rPr>
            <w:rFonts w:asciiTheme="minorHAnsi" w:eastAsiaTheme="minorEastAsia" w:hAnsiTheme="minorHAnsi" w:cstheme="minorBidi"/>
            <w:noProof/>
            <w:sz w:val="22"/>
            <w:szCs w:val="22"/>
            <w:lang w:eastAsia="en-GB"/>
          </w:rPr>
          <w:tab/>
        </w:r>
        <w:r w:rsidR="00572CF5" w:rsidRPr="002343E9">
          <w:rPr>
            <w:rStyle w:val="Hyperlink"/>
            <w:noProof/>
          </w:rPr>
          <w:t>Electrical Failure</w:t>
        </w:r>
        <w:r w:rsidR="00572CF5">
          <w:rPr>
            <w:noProof/>
            <w:webHidden/>
          </w:rPr>
          <w:tab/>
        </w:r>
        <w:r w:rsidR="00572CF5">
          <w:rPr>
            <w:noProof/>
            <w:webHidden/>
          </w:rPr>
          <w:fldChar w:fldCharType="begin"/>
        </w:r>
        <w:r w:rsidR="00572CF5">
          <w:rPr>
            <w:noProof/>
            <w:webHidden/>
          </w:rPr>
          <w:instrText xml:space="preserve"> PAGEREF _Toc65149420 \h </w:instrText>
        </w:r>
        <w:r w:rsidR="00572CF5">
          <w:rPr>
            <w:noProof/>
            <w:webHidden/>
          </w:rPr>
        </w:r>
        <w:r w:rsidR="00572CF5">
          <w:rPr>
            <w:noProof/>
            <w:webHidden/>
          </w:rPr>
          <w:fldChar w:fldCharType="separate"/>
        </w:r>
        <w:r w:rsidR="00572CF5">
          <w:rPr>
            <w:noProof/>
            <w:webHidden/>
          </w:rPr>
          <w:t>18</w:t>
        </w:r>
        <w:r w:rsidR="00572CF5">
          <w:rPr>
            <w:noProof/>
            <w:webHidden/>
          </w:rPr>
          <w:fldChar w:fldCharType="end"/>
        </w:r>
      </w:hyperlink>
    </w:p>
    <w:p w14:paraId="070EB269" w14:textId="5111B5F2"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21" w:history="1">
        <w:r w:rsidR="00572CF5" w:rsidRPr="002343E9">
          <w:rPr>
            <w:rStyle w:val="Hyperlink"/>
            <w:noProof/>
          </w:rPr>
          <w:t>7.4.3</w:t>
        </w:r>
        <w:r w:rsidR="00572CF5">
          <w:rPr>
            <w:rFonts w:asciiTheme="minorHAnsi" w:eastAsiaTheme="minorEastAsia" w:hAnsiTheme="minorHAnsi" w:cstheme="minorBidi"/>
            <w:noProof/>
            <w:sz w:val="22"/>
            <w:szCs w:val="22"/>
            <w:lang w:eastAsia="en-GB"/>
          </w:rPr>
          <w:tab/>
        </w:r>
        <w:r w:rsidR="00572CF5" w:rsidRPr="002343E9">
          <w:rPr>
            <w:rStyle w:val="Hyperlink"/>
            <w:noProof/>
          </w:rPr>
          <w:t>Other Failures</w:t>
        </w:r>
        <w:r w:rsidR="00572CF5">
          <w:rPr>
            <w:noProof/>
            <w:webHidden/>
          </w:rPr>
          <w:tab/>
        </w:r>
        <w:r w:rsidR="00572CF5">
          <w:rPr>
            <w:noProof/>
            <w:webHidden/>
          </w:rPr>
          <w:fldChar w:fldCharType="begin"/>
        </w:r>
        <w:r w:rsidR="00572CF5">
          <w:rPr>
            <w:noProof/>
            <w:webHidden/>
          </w:rPr>
          <w:instrText xml:space="preserve"> PAGEREF _Toc65149421 \h </w:instrText>
        </w:r>
        <w:r w:rsidR="00572CF5">
          <w:rPr>
            <w:noProof/>
            <w:webHidden/>
          </w:rPr>
        </w:r>
        <w:r w:rsidR="00572CF5">
          <w:rPr>
            <w:noProof/>
            <w:webHidden/>
          </w:rPr>
          <w:fldChar w:fldCharType="separate"/>
        </w:r>
        <w:r w:rsidR="00572CF5">
          <w:rPr>
            <w:noProof/>
            <w:webHidden/>
          </w:rPr>
          <w:t>18</w:t>
        </w:r>
        <w:r w:rsidR="00572CF5">
          <w:rPr>
            <w:noProof/>
            <w:webHidden/>
          </w:rPr>
          <w:fldChar w:fldCharType="end"/>
        </w:r>
      </w:hyperlink>
    </w:p>
    <w:p w14:paraId="59DF2682" w14:textId="48A2B858" w:rsidR="00572CF5" w:rsidRDefault="00BA34B4">
      <w:pPr>
        <w:pStyle w:val="TOC2"/>
        <w:rPr>
          <w:rFonts w:asciiTheme="minorHAnsi" w:eastAsiaTheme="minorEastAsia" w:hAnsiTheme="minorHAnsi" w:cstheme="minorBidi"/>
          <w:caps w:val="0"/>
          <w:noProof/>
          <w:sz w:val="22"/>
          <w:szCs w:val="22"/>
          <w:lang w:eastAsia="en-GB"/>
        </w:rPr>
      </w:pPr>
      <w:hyperlink w:anchor="_Toc65149422" w:history="1">
        <w:r w:rsidR="00572CF5" w:rsidRPr="002343E9">
          <w:rPr>
            <w:rStyle w:val="Hyperlink"/>
            <w:noProof/>
          </w:rPr>
          <w:t>7.5</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FAILED COMPONENTS</w:t>
        </w:r>
        <w:r w:rsidR="00572CF5">
          <w:rPr>
            <w:noProof/>
            <w:webHidden/>
          </w:rPr>
          <w:tab/>
        </w:r>
        <w:r w:rsidR="00572CF5">
          <w:rPr>
            <w:noProof/>
            <w:webHidden/>
          </w:rPr>
          <w:fldChar w:fldCharType="begin"/>
        </w:r>
        <w:r w:rsidR="00572CF5">
          <w:rPr>
            <w:noProof/>
            <w:webHidden/>
          </w:rPr>
          <w:instrText xml:space="preserve"> PAGEREF _Toc65149422 \h </w:instrText>
        </w:r>
        <w:r w:rsidR="00572CF5">
          <w:rPr>
            <w:noProof/>
            <w:webHidden/>
          </w:rPr>
        </w:r>
        <w:r w:rsidR="00572CF5">
          <w:rPr>
            <w:noProof/>
            <w:webHidden/>
          </w:rPr>
          <w:fldChar w:fldCharType="separate"/>
        </w:r>
        <w:r w:rsidR="00572CF5">
          <w:rPr>
            <w:noProof/>
            <w:webHidden/>
          </w:rPr>
          <w:t>18</w:t>
        </w:r>
        <w:r w:rsidR="00572CF5">
          <w:rPr>
            <w:noProof/>
            <w:webHidden/>
          </w:rPr>
          <w:fldChar w:fldCharType="end"/>
        </w:r>
      </w:hyperlink>
    </w:p>
    <w:p w14:paraId="60D52430" w14:textId="69064EAD" w:rsidR="00572CF5" w:rsidRDefault="00BA34B4">
      <w:pPr>
        <w:pStyle w:val="TOC2"/>
        <w:rPr>
          <w:rFonts w:asciiTheme="minorHAnsi" w:eastAsiaTheme="minorEastAsia" w:hAnsiTheme="minorHAnsi" w:cstheme="minorBidi"/>
          <w:caps w:val="0"/>
          <w:noProof/>
          <w:sz w:val="22"/>
          <w:szCs w:val="22"/>
          <w:lang w:eastAsia="en-GB"/>
        </w:rPr>
      </w:pPr>
      <w:hyperlink w:anchor="_Toc65149423" w:history="1">
        <w:r w:rsidR="00572CF5" w:rsidRPr="002343E9">
          <w:rPr>
            <w:rStyle w:val="Hyperlink"/>
            <w:noProof/>
          </w:rPr>
          <w:t>7.6</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QUALIFICATION, PERIODIC TESTING AND LOT VALIDATION TESTING SAMPLES</w:t>
        </w:r>
        <w:r w:rsidR="00572CF5">
          <w:rPr>
            <w:noProof/>
            <w:webHidden/>
          </w:rPr>
          <w:tab/>
        </w:r>
        <w:r w:rsidR="00572CF5">
          <w:rPr>
            <w:noProof/>
            <w:webHidden/>
          </w:rPr>
          <w:fldChar w:fldCharType="begin"/>
        </w:r>
        <w:r w:rsidR="00572CF5">
          <w:rPr>
            <w:noProof/>
            <w:webHidden/>
          </w:rPr>
          <w:instrText xml:space="preserve"> PAGEREF _Toc65149423 \h </w:instrText>
        </w:r>
        <w:r w:rsidR="00572CF5">
          <w:rPr>
            <w:noProof/>
            <w:webHidden/>
          </w:rPr>
        </w:r>
        <w:r w:rsidR="00572CF5">
          <w:rPr>
            <w:noProof/>
            <w:webHidden/>
          </w:rPr>
          <w:fldChar w:fldCharType="separate"/>
        </w:r>
        <w:r w:rsidR="00572CF5">
          <w:rPr>
            <w:noProof/>
            <w:webHidden/>
          </w:rPr>
          <w:t>18</w:t>
        </w:r>
        <w:r w:rsidR="00572CF5">
          <w:rPr>
            <w:noProof/>
            <w:webHidden/>
          </w:rPr>
          <w:fldChar w:fldCharType="end"/>
        </w:r>
      </w:hyperlink>
    </w:p>
    <w:p w14:paraId="6BDA32E8" w14:textId="26730CC0" w:rsidR="00572CF5" w:rsidRDefault="00BA34B4">
      <w:pPr>
        <w:pStyle w:val="TOC2"/>
        <w:rPr>
          <w:rFonts w:asciiTheme="minorHAnsi" w:eastAsiaTheme="minorEastAsia" w:hAnsiTheme="minorHAnsi" w:cstheme="minorBidi"/>
          <w:caps w:val="0"/>
          <w:noProof/>
          <w:sz w:val="22"/>
          <w:szCs w:val="22"/>
          <w:lang w:eastAsia="en-GB"/>
        </w:rPr>
      </w:pPr>
      <w:hyperlink w:anchor="_Toc65149424" w:history="1">
        <w:r w:rsidR="00572CF5" w:rsidRPr="002343E9">
          <w:rPr>
            <w:rStyle w:val="Hyperlink"/>
            <w:noProof/>
          </w:rPr>
          <w:t>7.7</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DOCUMENTATION</w:t>
        </w:r>
        <w:r w:rsidR="00572CF5">
          <w:rPr>
            <w:noProof/>
            <w:webHidden/>
          </w:rPr>
          <w:tab/>
        </w:r>
        <w:r w:rsidR="00572CF5">
          <w:rPr>
            <w:noProof/>
            <w:webHidden/>
          </w:rPr>
          <w:fldChar w:fldCharType="begin"/>
        </w:r>
        <w:r w:rsidR="00572CF5">
          <w:rPr>
            <w:noProof/>
            <w:webHidden/>
          </w:rPr>
          <w:instrText xml:space="preserve"> PAGEREF _Toc65149424 \h </w:instrText>
        </w:r>
        <w:r w:rsidR="00572CF5">
          <w:rPr>
            <w:noProof/>
            <w:webHidden/>
          </w:rPr>
        </w:r>
        <w:r w:rsidR="00572CF5">
          <w:rPr>
            <w:noProof/>
            <w:webHidden/>
          </w:rPr>
          <w:fldChar w:fldCharType="separate"/>
        </w:r>
        <w:r w:rsidR="00572CF5">
          <w:rPr>
            <w:noProof/>
            <w:webHidden/>
          </w:rPr>
          <w:t>18</w:t>
        </w:r>
        <w:r w:rsidR="00572CF5">
          <w:rPr>
            <w:noProof/>
            <w:webHidden/>
          </w:rPr>
          <w:fldChar w:fldCharType="end"/>
        </w:r>
      </w:hyperlink>
    </w:p>
    <w:p w14:paraId="2CDFD695" w14:textId="7B30BB05" w:rsidR="00572CF5" w:rsidRDefault="00BA34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149425" w:history="1">
        <w:r w:rsidR="00572CF5" w:rsidRPr="002343E9">
          <w:rPr>
            <w:rStyle w:val="Hyperlink"/>
            <w:noProof/>
          </w:rPr>
          <w:t>8</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TEST METHODS AND PROCEDURES</w:t>
        </w:r>
        <w:r w:rsidR="00572CF5">
          <w:rPr>
            <w:noProof/>
            <w:webHidden/>
          </w:rPr>
          <w:tab/>
        </w:r>
        <w:r w:rsidR="00572CF5">
          <w:rPr>
            <w:noProof/>
            <w:webHidden/>
          </w:rPr>
          <w:fldChar w:fldCharType="begin"/>
        </w:r>
        <w:r w:rsidR="00572CF5">
          <w:rPr>
            <w:noProof/>
            <w:webHidden/>
          </w:rPr>
          <w:instrText xml:space="preserve"> PAGEREF _Toc65149425 \h </w:instrText>
        </w:r>
        <w:r w:rsidR="00572CF5">
          <w:rPr>
            <w:noProof/>
            <w:webHidden/>
          </w:rPr>
        </w:r>
        <w:r w:rsidR="00572CF5">
          <w:rPr>
            <w:noProof/>
            <w:webHidden/>
          </w:rPr>
          <w:fldChar w:fldCharType="separate"/>
        </w:r>
        <w:r w:rsidR="00572CF5">
          <w:rPr>
            <w:noProof/>
            <w:webHidden/>
          </w:rPr>
          <w:t>19</w:t>
        </w:r>
        <w:r w:rsidR="00572CF5">
          <w:rPr>
            <w:noProof/>
            <w:webHidden/>
          </w:rPr>
          <w:fldChar w:fldCharType="end"/>
        </w:r>
      </w:hyperlink>
    </w:p>
    <w:p w14:paraId="2237E5FA" w14:textId="553E1215" w:rsidR="00572CF5" w:rsidRDefault="00BA34B4">
      <w:pPr>
        <w:pStyle w:val="TOC2"/>
        <w:rPr>
          <w:rFonts w:asciiTheme="minorHAnsi" w:eastAsiaTheme="minorEastAsia" w:hAnsiTheme="minorHAnsi" w:cstheme="minorBidi"/>
          <w:caps w:val="0"/>
          <w:noProof/>
          <w:sz w:val="22"/>
          <w:szCs w:val="22"/>
          <w:lang w:eastAsia="en-GB"/>
        </w:rPr>
      </w:pPr>
      <w:hyperlink w:anchor="_Toc65149426" w:history="1">
        <w:r w:rsidR="00572CF5" w:rsidRPr="002343E9">
          <w:rPr>
            <w:rStyle w:val="Hyperlink"/>
            <w:noProof/>
          </w:rPr>
          <w:t>8.1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TEST VEHICLES FOR QUALIFICATION, PERIODIC TESTING AND LOT VALIDATION TESTING</w:t>
        </w:r>
        <w:r w:rsidR="00572CF5">
          <w:rPr>
            <w:noProof/>
            <w:webHidden/>
          </w:rPr>
          <w:tab/>
        </w:r>
        <w:r w:rsidR="00572CF5">
          <w:rPr>
            <w:noProof/>
            <w:webHidden/>
          </w:rPr>
          <w:fldChar w:fldCharType="begin"/>
        </w:r>
        <w:r w:rsidR="00572CF5">
          <w:rPr>
            <w:noProof/>
            <w:webHidden/>
          </w:rPr>
          <w:instrText xml:space="preserve"> PAGEREF _Toc65149426 \h </w:instrText>
        </w:r>
        <w:r w:rsidR="00572CF5">
          <w:rPr>
            <w:noProof/>
            <w:webHidden/>
          </w:rPr>
        </w:r>
        <w:r w:rsidR="00572CF5">
          <w:rPr>
            <w:noProof/>
            <w:webHidden/>
          </w:rPr>
          <w:fldChar w:fldCharType="separate"/>
        </w:r>
        <w:r w:rsidR="00572CF5">
          <w:rPr>
            <w:noProof/>
            <w:webHidden/>
          </w:rPr>
          <w:t>19</w:t>
        </w:r>
        <w:r w:rsidR="00572CF5">
          <w:rPr>
            <w:noProof/>
            <w:webHidden/>
          </w:rPr>
          <w:fldChar w:fldCharType="end"/>
        </w:r>
      </w:hyperlink>
    </w:p>
    <w:p w14:paraId="557E651C" w14:textId="1917806F" w:rsidR="00572CF5" w:rsidRDefault="00BA34B4">
      <w:pPr>
        <w:pStyle w:val="TOC2"/>
        <w:rPr>
          <w:rFonts w:asciiTheme="minorHAnsi" w:eastAsiaTheme="minorEastAsia" w:hAnsiTheme="minorHAnsi" w:cstheme="minorBidi"/>
          <w:caps w:val="0"/>
          <w:noProof/>
          <w:sz w:val="22"/>
          <w:szCs w:val="22"/>
          <w:lang w:eastAsia="en-GB"/>
        </w:rPr>
      </w:pPr>
      <w:hyperlink w:anchor="_Toc65149427" w:history="1">
        <w:r w:rsidR="00572CF5" w:rsidRPr="002343E9">
          <w:rPr>
            <w:rStyle w:val="Hyperlink"/>
            <w:noProof/>
          </w:rPr>
          <w:t>8.2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CONTACT CAPABILITY</w:t>
        </w:r>
        <w:r w:rsidR="00572CF5">
          <w:rPr>
            <w:noProof/>
            <w:webHidden/>
          </w:rPr>
          <w:tab/>
        </w:r>
        <w:r w:rsidR="00572CF5">
          <w:rPr>
            <w:noProof/>
            <w:webHidden/>
          </w:rPr>
          <w:fldChar w:fldCharType="begin"/>
        </w:r>
        <w:r w:rsidR="00572CF5">
          <w:rPr>
            <w:noProof/>
            <w:webHidden/>
          </w:rPr>
          <w:instrText xml:space="preserve"> PAGEREF _Toc65149427 \h </w:instrText>
        </w:r>
        <w:r w:rsidR="00572CF5">
          <w:rPr>
            <w:noProof/>
            <w:webHidden/>
          </w:rPr>
        </w:r>
        <w:r w:rsidR="00572CF5">
          <w:rPr>
            <w:noProof/>
            <w:webHidden/>
          </w:rPr>
          <w:fldChar w:fldCharType="separate"/>
        </w:r>
        <w:r w:rsidR="00572CF5">
          <w:rPr>
            <w:noProof/>
            <w:webHidden/>
          </w:rPr>
          <w:t>20</w:t>
        </w:r>
        <w:r w:rsidR="00572CF5">
          <w:rPr>
            <w:noProof/>
            <w:webHidden/>
          </w:rPr>
          <w:fldChar w:fldCharType="end"/>
        </w:r>
      </w:hyperlink>
    </w:p>
    <w:p w14:paraId="6CF9D356" w14:textId="12282AC1" w:rsidR="00572CF5" w:rsidRDefault="00BA34B4">
      <w:pPr>
        <w:pStyle w:val="TOC2"/>
        <w:rPr>
          <w:rFonts w:asciiTheme="minorHAnsi" w:eastAsiaTheme="minorEastAsia" w:hAnsiTheme="minorHAnsi" w:cstheme="minorBidi"/>
          <w:caps w:val="0"/>
          <w:noProof/>
          <w:sz w:val="22"/>
          <w:szCs w:val="22"/>
          <w:lang w:eastAsia="en-GB"/>
        </w:rPr>
      </w:pPr>
      <w:hyperlink w:anchor="_Toc65149428" w:history="1">
        <w:r w:rsidR="00572CF5" w:rsidRPr="002343E9">
          <w:rPr>
            <w:rStyle w:val="Hyperlink"/>
            <w:noProof/>
          </w:rPr>
          <w:t>8.3</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GOLD PLATE POROSITY</w:t>
        </w:r>
        <w:r w:rsidR="00572CF5">
          <w:rPr>
            <w:noProof/>
            <w:webHidden/>
          </w:rPr>
          <w:tab/>
        </w:r>
        <w:r w:rsidR="00572CF5">
          <w:rPr>
            <w:noProof/>
            <w:webHidden/>
          </w:rPr>
          <w:fldChar w:fldCharType="begin"/>
        </w:r>
        <w:r w:rsidR="00572CF5">
          <w:rPr>
            <w:noProof/>
            <w:webHidden/>
          </w:rPr>
          <w:instrText xml:space="preserve"> PAGEREF _Toc65149428 \h </w:instrText>
        </w:r>
        <w:r w:rsidR="00572CF5">
          <w:rPr>
            <w:noProof/>
            <w:webHidden/>
          </w:rPr>
        </w:r>
        <w:r w:rsidR="00572CF5">
          <w:rPr>
            <w:noProof/>
            <w:webHidden/>
          </w:rPr>
          <w:fldChar w:fldCharType="separate"/>
        </w:r>
        <w:r w:rsidR="00572CF5">
          <w:rPr>
            <w:noProof/>
            <w:webHidden/>
          </w:rPr>
          <w:t>20</w:t>
        </w:r>
        <w:r w:rsidR="00572CF5">
          <w:rPr>
            <w:noProof/>
            <w:webHidden/>
          </w:rPr>
          <w:fldChar w:fldCharType="end"/>
        </w:r>
      </w:hyperlink>
    </w:p>
    <w:p w14:paraId="472D8739" w14:textId="531C47F1" w:rsidR="00572CF5" w:rsidRDefault="00BA34B4">
      <w:pPr>
        <w:pStyle w:val="TOC2"/>
        <w:rPr>
          <w:rFonts w:asciiTheme="minorHAnsi" w:eastAsiaTheme="minorEastAsia" w:hAnsiTheme="minorHAnsi" w:cstheme="minorBidi"/>
          <w:caps w:val="0"/>
          <w:noProof/>
          <w:sz w:val="22"/>
          <w:szCs w:val="22"/>
          <w:lang w:eastAsia="en-GB"/>
        </w:rPr>
      </w:pPr>
      <w:hyperlink w:anchor="_Toc65149429" w:history="1">
        <w:r w:rsidR="00572CF5" w:rsidRPr="002343E9">
          <w:rPr>
            <w:rStyle w:val="Hyperlink"/>
            <w:noProof/>
          </w:rPr>
          <w:t>8.4</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PLATING THICKNESS</w:t>
        </w:r>
        <w:r w:rsidR="00572CF5">
          <w:rPr>
            <w:noProof/>
            <w:webHidden/>
          </w:rPr>
          <w:tab/>
        </w:r>
        <w:r w:rsidR="00572CF5">
          <w:rPr>
            <w:noProof/>
            <w:webHidden/>
          </w:rPr>
          <w:fldChar w:fldCharType="begin"/>
        </w:r>
        <w:r w:rsidR="00572CF5">
          <w:rPr>
            <w:noProof/>
            <w:webHidden/>
          </w:rPr>
          <w:instrText xml:space="preserve"> PAGEREF _Toc65149429 \h </w:instrText>
        </w:r>
        <w:r w:rsidR="00572CF5">
          <w:rPr>
            <w:noProof/>
            <w:webHidden/>
          </w:rPr>
        </w:r>
        <w:r w:rsidR="00572CF5">
          <w:rPr>
            <w:noProof/>
            <w:webHidden/>
          </w:rPr>
          <w:fldChar w:fldCharType="separate"/>
        </w:r>
        <w:r w:rsidR="00572CF5">
          <w:rPr>
            <w:noProof/>
            <w:webHidden/>
          </w:rPr>
          <w:t>20</w:t>
        </w:r>
        <w:r w:rsidR="00572CF5">
          <w:rPr>
            <w:noProof/>
            <w:webHidden/>
          </w:rPr>
          <w:fldChar w:fldCharType="end"/>
        </w:r>
      </w:hyperlink>
    </w:p>
    <w:p w14:paraId="38A96EA6" w14:textId="44251EFA" w:rsidR="00572CF5" w:rsidRDefault="00BA34B4">
      <w:pPr>
        <w:pStyle w:val="TOC2"/>
        <w:rPr>
          <w:rFonts w:asciiTheme="minorHAnsi" w:eastAsiaTheme="minorEastAsia" w:hAnsiTheme="minorHAnsi" w:cstheme="minorBidi"/>
          <w:caps w:val="0"/>
          <w:noProof/>
          <w:sz w:val="22"/>
          <w:szCs w:val="22"/>
          <w:lang w:eastAsia="en-GB"/>
        </w:rPr>
      </w:pPr>
      <w:hyperlink w:anchor="_Toc65149430" w:history="1">
        <w:r w:rsidR="00572CF5" w:rsidRPr="002343E9">
          <w:rPr>
            <w:rStyle w:val="Hyperlink"/>
            <w:noProof/>
          </w:rPr>
          <w:t>8.5</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MAGNETISM LEVEL</w:t>
        </w:r>
        <w:r w:rsidR="00572CF5">
          <w:rPr>
            <w:noProof/>
            <w:webHidden/>
          </w:rPr>
          <w:tab/>
        </w:r>
        <w:r w:rsidR="00572CF5">
          <w:rPr>
            <w:noProof/>
            <w:webHidden/>
          </w:rPr>
          <w:fldChar w:fldCharType="begin"/>
        </w:r>
        <w:r w:rsidR="00572CF5">
          <w:rPr>
            <w:noProof/>
            <w:webHidden/>
          </w:rPr>
          <w:instrText xml:space="preserve"> PAGEREF _Toc65149430 \h </w:instrText>
        </w:r>
        <w:r w:rsidR="00572CF5">
          <w:rPr>
            <w:noProof/>
            <w:webHidden/>
          </w:rPr>
        </w:r>
        <w:r w:rsidR="00572CF5">
          <w:rPr>
            <w:noProof/>
            <w:webHidden/>
          </w:rPr>
          <w:fldChar w:fldCharType="separate"/>
        </w:r>
        <w:r w:rsidR="00572CF5">
          <w:rPr>
            <w:noProof/>
            <w:webHidden/>
          </w:rPr>
          <w:t>20</w:t>
        </w:r>
        <w:r w:rsidR="00572CF5">
          <w:rPr>
            <w:noProof/>
            <w:webHidden/>
          </w:rPr>
          <w:fldChar w:fldCharType="end"/>
        </w:r>
      </w:hyperlink>
    </w:p>
    <w:p w14:paraId="5706A115" w14:textId="3275EDEC" w:rsidR="00572CF5" w:rsidRDefault="00BA34B4">
      <w:pPr>
        <w:pStyle w:val="TOC2"/>
        <w:rPr>
          <w:rFonts w:asciiTheme="minorHAnsi" w:eastAsiaTheme="minorEastAsia" w:hAnsiTheme="minorHAnsi" w:cstheme="minorBidi"/>
          <w:caps w:val="0"/>
          <w:noProof/>
          <w:sz w:val="22"/>
          <w:szCs w:val="22"/>
          <w:lang w:eastAsia="en-GB"/>
        </w:rPr>
      </w:pPr>
      <w:hyperlink w:anchor="_Toc65149431" w:history="1">
        <w:r w:rsidR="00572CF5" w:rsidRPr="002343E9">
          <w:rPr>
            <w:rStyle w:val="Hyperlink"/>
            <w:noProof/>
          </w:rPr>
          <w:t>8.6</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PRE-ASSEMBLY VISUAL INSPECTION AND DIMENSION CHECK</w:t>
        </w:r>
        <w:r w:rsidR="00572CF5">
          <w:rPr>
            <w:noProof/>
            <w:webHidden/>
          </w:rPr>
          <w:tab/>
        </w:r>
        <w:r w:rsidR="00572CF5">
          <w:rPr>
            <w:noProof/>
            <w:webHidden/>
          </w:rPr>
          <w:fldChar w:fldCharType="begin"/>
        </w:r>
        <w:r w:rsidR="00572CF5">
          <w:rPr>
            <w:noProof/>
            <w:webHidden/>
          </w:rPr>
          <w:instrText xml:space="preserve"> PAGEREF _Toc65149431 \h </w:instrText>
        </w:r>
        <w:r w:rsidR="00572CF5">
          <w:rPr>
            <w:noProof/>
            <w:webHidden/>
          </w:rPr>
        </w:r>
        <w:r w:rsidR="00572CF5">
          <w:rPr>
            <w:noProof/>
            <w:webHidden/>
          </w:rPr>
          <w:fldChar w:fldCharType="separate"/>
        </w:r>
        <w:r w:rsidR="00572CF5">
          <w:rPr>
            <w:noProof/>
            <w:webHidden/>
          </w:rPr>
          <w:t>20</w:t>
        </w:r>
        <w:r w:rsidR="00572CF5">
          <w:rPr>
            <w:noProof/>
            <w:webHidden/>
          </w:rPr>
          <w:fldChar w:fldCharType="end"/>
        </w:r>
      </w:hyperlink>
    </w:p>
    <w:p w14:paraId="345E871C" w14:textId="1F8A5F52" w:rsidR="00572CF5" w:rsidRDefault="00BA34B4">
      <w:pPr>
        <w:pStyle w:val="TOC2"/>
        <w:rPr>
          <w:rFonts w:asciiTheme="minorHAnsi" w:eastAsiaTheme="minorEastAsia" w:hAnsiTheme="minorHAnsi" w:cstheme="minorBidi"/>
          <w:caps w:val="0"/>
          <w:noProof/>
          <w:sz w:val="22"/>
          <w:szCs w:val="22"/>
          <w:lang w:eastAsia="en-GB"/>
        </w:rPr>
      </w:pPr>
      <w:hyperlink w:anchor="_Toc65149432" w:history="1">
        <w:r w:rsidR="00572CF5" w:rsidRPr="002343E9">
          <w:rPr>
            <w:rStyle w:val="Hyperlink"/>
            <w:noProof/>
          </w:rPr>
          <w:t>8.7</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INSULATION FLAWS (SPARK TEST)</w:t>
        </w:r>
        <w:r w:rsidR="00572CF5">
          <w:rPr>
            <w:noProof/>
            <w:webHidden/>
          </w:rPr>
          <w:tab/>
        </w:r>
        <w:r w:rsidR="00572CF5">
          <w:rPr>
            <w:noProof/>
            <w:webHidden/>
          </w:rPr>
          <w:fldChar w:fldCharType="begin"/>
        </w:r>
        <w:r w:rsidR="00572CF5">
          <w:rPr>
            <w:noProof/>
            <w:webHidden/>
          </w:rPr>
          <w:instrText xml:space="preserve"> PAGEREF _Toc65149432 \h </w:instrText>
        </w:r>
        <w:r w:rsidR="00572CF5">
          <w:rPr>
            <w:noProof/>
            <w:webHidden/>
          </w:rPr>
        </w:r>
        <w:r w:rsidR="00572CF5">
          <w:rPr>
            <w:noProof/>
            <w:webHidden/>
          </w:rPr>
          <w:fldChar w:fldCharType="separate"/>
        </w:r>
        <w:r w:rsidR="00572CF5">
          <w:rPr>
            <w:noProof/>
            <w:webHidden/>
          </w:rPr>
          <w:t>21</w:t>
        </w:r>
        <w:r w:rsidR="00572CF5">
          <w:rPr>
            <w:noProof/>
            <w:webHidden/>
          </w:rPr>
          <w:fldChar w:fldCharType="end"/>
        </w:r>
      </w:hyperlink>
    </w:p>
    <w:p w14:paraId="297206E7" w14:textId="070E2B2C" w:rsidR="00572CF5" w:rsidRDefault="00BA34B4">
      <w:pPr>
        <w:pStyle w:val="TOC2"/>
        <w:rPr>
          <w:rFonts w:asciiTheme="minorHAnsi" w:eastAsiaTheme="minorEastAsia" w:hAnsiTheme="minorHAnsi" w:cstheme="minorBidi"/>
          <w:caps w:val="0"/>
          <w:noProof/>
          <w:sz w:val="22"/>
          <w:szCs w:val="22"/>
          <w:lang w:eastAsia="en-GB"/>
        </w:rPr>
      </w:pPr>
      <w:hyperlink w:anchor="_Toc65149433" w:history="1">
        <w:r w:rsidR="00572CF5" w:rsidRPr="002343E9">
          <w:rPr>
            <w:rStyle w:val="Hyperlink"/>
            <w:noProof/>
          </w:rPr>
          <w:t>8.8</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MICROSECTIONING OF STRANDS</w:t>
        </w:r>
        <w:r w:rsidR="00572CF5">
          <w:rPr>
            <w:noProof/>
            <w:webHidden/>
          </w:rPr>
          <w:tab/>
        </w:r>
        <w:r w:rsidR="00572CF5">
          <w:rPr>
            <w:noProof/>
            <w:webHidden/>
          </w:rPr>
          <w:fldChar w:fldCharType="begin"/>
        </w:r>
        <w:r w:rsidR="00572CF5">
          <w:rPr>
            <w:noProof/>
            <w:webHidden/>
          </w:rPr>
          <w:instrText xml:space="preserve"> PAGEREF _Toc65149433 \h </w:instrText>
        </w:r>
        <w:r w:rsidR="00572CF5">
          <w:rPr>
            <w:noProof/>
            <w:webHidden/>
          </w:rPr>
        </w:r>
        <w:r w:rsidR="00572CF5">
          <w:rPr>
            <w:noProof/>
            <w:webHidden/>
          </w:rPr>
          <w:fldChar w:fldCharType="separate"/>
        </w:r>
        <w:r w:rsidR="00572CF5">
          <w:rPr>
            <w:noProof/>
            <w:webHidden/>
          </w:rPr>
          <w:t>21</w:t>
        </w:r>
        <w:r w:rsidR="00572CF5">
          <w:rPr>
            <w:noProof/>
            <w:webHidden/>
          </w:rPr>
          <w:fldChar w:fldCharType="end"/>
        </w:r>
      </w:hyperlink>
    </w:p>
    <w:p w14:paraId="167F9B92" w14:textId="2B8A15E1" w:rsidR="00572CF5" w:rsidRDefault="00BA34B4">
      <w:pPr>
        <w:pStyle w:val="TOC2"/>
        <w:rPr>
          <w:rFonts w:asciiTheme="minorHAnsi" w:eastAsiaTheme="minorEastAsia" w:hAnsiTheme="minorHAnsi" w:cstheme="minorBidi"/>
          <w:caps w:val="0"/>
          <w:noProof/>
          <w:sz w:val="22"/>
          <w:szCs w:val="22"/>
          <w:lang w:eastAsia="en-GB"/>
        </w:rPr>
      </w:pPr>
      <w:hyperlink w:anchor="_Toc65149434" w:history="1">
        <w:r w:rsidR="00572CF5" w:rsidRPr="002343E9">
          <w:rPr>
            <w:rStyle w:val="Hyperlink"/>
            <w:noProof/>
          </w:rPr>
          <w:t>8.9</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ANTHONY AND BROWN TEST</w:t>
        </w:r>
        <w:r w:rsidR="00572CF5">
          <w:rPr>
            <w:noProof/>
            <w:webHidden/>
          </w:rPr>
          <w:tab/>
        </w:r>
        <w:r w:rsidR="00572CF5">
          <w:rPr>
            <w:noProof/>
            <w:webHidden/>
          </w:rPr>
          <w:fldChar w:fldCharType="begin"/>
        </w:r>
        <w:r w:rsidR="00572CF5">
          <w:rPr>
            <w:noProof/>
            <w:webHidden/>
          </w:rPr>
          <w:instrText xml:space="preserve"> PAGEREF _Toc65149434 \h </w:instrText>
        </w:r>
        <w:r w:rsidR="00572CF5">
          <w:rPr>
            <w:noProof/>
            <w:webHidden/>
          </w:rPr>
        </w:r>
        <w:r w:rsidR="00572CF5">
          <w:rPr>
            <w:noProof/>
            <w:webHidden/>
          </w:rPr>
          <w:fldChar w:fldCharType="separate"/>
        </w:r>
        <w:r w:rsidR="00572CF5">
          <w:rPr>
            <w:noProof/>
            <w:webHidden/>
          </w:rPr>
          <w:t>21</w:t>
        </w:r>
        <w:r w:rsidR="00572CF5">
          <w:rPr>
            <w:noProof/>
            <w:webHidden/>
          </w:rPr>
          <w:fldChar w:fldCharType="end"/>
        </w:r>
      </w:hyperlink>
    </w:p>
    <w:p w14:paraId="387FE6BD" w14:textId="478DEBA9" w:rsidR="00572CF5" w:rsidRDefault="00BA34B4">
      <w:pPr>
        <w:pStyle w:val="TOC2"/>
        <w:rPr>
          <w:rFonts w:asciiTheme="minorHAnsi" w:eastAsiaTheme="minorEastAsia" w:hAnsiTheme="minorHAnsi" w:cstheme="minorBidi"/>
          <w:caps w:val="0"/>
          <w:noProof/>
          <w:sz w:val="22"/>
          <w:szCs w:val="22"/>
          <w:lang w:eastAsia="en-GB"/>
        </w:rPr>
      </w:pPr>
      <w:hyperlink w:anchor="_Toc65149435" w:history="1">
        <w:r w:rsidR="00572CF5" w:rsidRPr="002343E9">
          <w:rPr>
            <w:rStyle w:val="Hyperlink"/>
            <w:noProof/>
          </w:rPr>
          <w:t>8.10</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COATING TESTS</w:t>
        </w:r>
        <w:r w:rsidR="00572CF5">
          <w:rPr>
            <w:noProof/>
            <w:webHidden/>
          </w:rPr>
          <w:tab/>
        </w:r>
        <w:r w:rsidR="00572CF5">
          <w:rPr>
            <w:noProof/>
            <w:webHidden/>
          </w:rPr>
          <w:fldChar w:fldCharType="begin"/>
        </w:r>
        <w:r w:rsidR="00572CF5">
          <w:rPr>
            <w:noProof/>
            <w:webHidden/>
          </w:rPr>
          <w:instrText xml:space="preserve"> PAGEREF _Toc65149435 \h </w:instrText>
        </w:r>
        <w:r w:rsidR="00572CF5">
          <w:rPr>
            <w:noProof/>
            <w:webHidden/>
          </w:rPr>
        </w:r>
        <w:r w:rsidR="00572CF5">
          <w:rPr>
            <w:noProof/>
            <w:webHidden/>
          </w:rPr>
          <w:fldChar w:fldCharType="separate"/>
        </w:r>
        <w:r w:rsidR="00572CF5">
          <w:rPr>
            <w:noProof/>
            <w:webHidden/>
          </w:rPr>
          <w:t>21</w:t>
        </w:r>
        <w:r w:rsidR="00572CF5">
          <w:rPr>
            <w:noProof/>
            <w:webHidden/>
          </w:rPr>
          <w:fldChar w:fldCharType="end"/>
        </w:r>
      </w:hyperlink>
    </w:p>
    <w:p w14:paraId="1DC3AB11" w14:textId="1F48EBC1" w:rsidR="00572CF5" w:rsidRDefault="00BA34B4">
      <w:pPr>
        <w:pStyle w:val="TOC2"/>
        <w:rPr>
          <w:rFonts w:asciiTheme="minorHAnsi" w:eastAsiaTheme="minorEastAsia" w:hAnsiTheme="minorHAnsi" w:cstheme="minorBidi"/>
          <w:caps w:val="0"/>
          <w:noProof/>
          <w:sz w:val="22"/>
          <w:szCs w:val="22"/>
          <w:lang w:eastAsia="en-GB"/>
        </w:rPr>
      </w:pPr>
      <w:hyperlink w:anchor="_Toc65149436" w:history="1">
        <w:r w:rsidR="00572CF5" w:rsidRPr="002343E9">
          <w:rPr>
            <w:rStyle w:val="Hyperlink"/>
            <w:noProof/>
          </w:rPr>
          <w:t>8.11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ADHESION OF INNER CONDUCTOR</w:t>
        </w:r>
        <w:r w:rsidR="00572CF5">
          <w:rPr>
            <w:noProof/>
            <w:webHidden/>
          </w:rPr>
          <w:tab/>
        </w:r>
        <w:r w:rsidR="00572CF5">
          <w:rPr>
            <w:noProof/>
            <w:webHidden/>
          </w:rPr>
          <w:fldChar w:fldCharType="begin"/>
        </w:r>
        <w:r w:rsidR="00572CF5">
          <w:rPr>
            <w:noProof/>
            <w:webHidden/>
          </w:rPr>
          <w:instrText xml:space="preserve"> PAGEREF _Toc65149436 \h </w:instrText>
        </w:r>
        <w:r w:rsidR="00572CF5">
          <w:rPr>
            <w:noProof/>
            <w:webHidden/>
          </w:rPr>
        </w:r>
        <w:r w:rsidR="00572CF5">
          <w:rPr>
            <w:noProof/>
            <w:webHidden/>
          </w:rPr>
          <w:fldChar w:fldCharType="separate"/>
        </w:r>
        <w:r w:rsidR="00572CF5">
          <w:rPr>
            <w:noProof/>
            <w:webHidden/>
          </w:rPr>
          <w:t>21</w:t>
        </w:r>
        <w:r w:rsidR="00572CF5">
          <w:rPr>
            <w:noProof/>
            <w:webHidden/>
          </w:rPr>
          <w:fldChar w:fldCharType="end"/>
        </w:r>
      </w:hyperlink>
    </w:p>
    <w:p w14:paraId="76866CCF" w14:textId="1D1DEED8" w:rsidR="00572CF5" w:rsidRDefault="00BA34B4">
      <w:pPr>
        <w:pStyle w:val="TOC2"/>
        <w:rPr>
          <w:rFonts w:asciiTheme="minorHAnsi" w:eastAsiaTheme="minorEastAsia" w:hAnsiTheme="minorHAnsi" w:cstheme="minorBidi"/>
          <w:caps w:val="0"/>
          <w:noProof/>
          <w:sz w:val="22"/>
          <w:szCs w:val="22"/>
          <w:lang w:eastAsia="en-GB"/>
        </w:rPr>
      </w:pPr>
      <w:hyperlink w:anchor="_Toc65149437" w:history="1">
        <w:r w:rsidR="00572CF5" w:rsidRPr="002343E9">
          <w:rPr>
            <w:rStyle w:val="Hyperlink"/>
            <w:noProof/>
          </w:rPr>
          <w:t>8.12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DIELECTRIC STRENGTH OF JACKET</w:t>
        </w:r>
        <w:r w:rsidR="00572CF5">
          <w:rPr>
            <w:noProof/>
            <w:webHidden/>
          </w:rPr>
          <w:tab/>
        </w:r>
        <w:r w:rsidR="00572CF5">
          <w:rPr>
            <w:noProof/>
            <w:webHidden/>
          </w:rPr>
          <w:fldChar w:fldCharType="begin"/>
        </w:r>
        <w:r w:rsidR="00572CF5">
          <w:rPr>
            <w:noProof/>
            <w:webHidden/>
          </w:rPr>
          <w:instrText xml:space="preserve"> PAGEREF _Toc65149437 \h </w:instrText>
        </w:r>
        <w:r w:rsidR="00572CF5">
          <w:rPr>
            <w:noProof/>
            <w:webHidden/>
          </w:rPr>
        </w:r>
        <w:r w:rsidR="00572CF5">
          <w:rPr>
            <w:noProof/>
            <w:webHidden/>
          </w:rPr>
          <w:fldChar w:fldCharType="separate"/>
        </w:r>
        <w:r w:rsidR="00572CF5">
          <w:rPr>
            <w:noProof/>
            <w:webHidden/>
          </w:rPr>
          <w:t>22</w:t>
        </w:r>
        <w:r w:rsidR="00572CF5">
          <w:rPr>
            <w:noProof/>
            <w:webHidden/>
          </w:rPr>
          <w:fldChar w:fldCharType="end"/>
        </w:r>
      </w:hyperlink>
    </w:p>
    <w:p w14:paraId="1E0945E6" w14:textId="1508E2D8" w:rsidR="00572CF5" w:rsidRDefault="00BA34B4">
      <w:pPr>
        <w:pStyle w:val="TOC2"/>
        <w:rPr>
          <w:rFonts w:asciiTheme="minorHAnsi" w:eastAsiaTheme="minorEastAsia" w:hAnsiTheme="minorHAnsi" w:cstheme="minorBidi"/>
          <w:caps w:val="0"/>
          <w:noProof/>
          <w:sz w:val="22"/>
          <w:szCs w:val="22"/>
          <w:lang w:eastAsia="en-GB"/>
        </w:rPr>
      </w:pPr>
      <w:hyperlink w:anchor="_Toc65149438" w:history="1">
        <w:r w:rsidR="00572CF5" w:rsidRPr="002343E9">
          <w:rPr>
            <w:rStyle w:val="Hyperlink"/>
            <w:noProof/>
          </w:rPr>
          <w:t>8.13</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CONDUCTOR RESISTANCE</w:t>
        </w:r>
        <w:r w:rsidR="00572CF5">
          <w:rPr>
            <w:noProof/>
            <w:webHidden/>
          </w:rPr>
          <w:tab/>
        </w:r>
        <w:r w:rsidR="00572CF5">
          <w:rPr>
            <w:noProof/>
            <w:webHidden/>
          </w:rPr>
          <w:fldChar w:fldCharType="begin"/>
        </w:r>
        <w:r w:rsidR="00572CF5">
          <w:rPr>
            <w:noProof/>
            <w:webHidden/>
          </w:rPr>
          <w:instrText xml:space="preserve"> PAGEREF _Toc65149438 \h </w:instrText>
        </w:r>
        <w:r w:rsidR="00572CF5">
          <w:rPr>
            <w:noProof/>
            <w:webHidden/>
          </w:rPr>
        </w:r>
        <w:r w:rsidR="00572CF5">
          <w:rPr>
            <w:noProof/>
            <w:webHidden/>
          </w:rPr>
          <w:fldChar w:fldCharType="separate"/>
        </w:r>
        <w:r w:rsidR="00572CF5">
          <w:rPr>
            <w:noProof/>
            <w:webHidden/>
          </w:rPr>
          <w:t>22</w:t>
        </w:r>
        <w:r w:rsidR="00572CF5">
          <w:rPr>
            <w:noProof/>
            <w:webHidden/>
          </w:rPr>
          <w:fldChar w:fldCharType="end"/>
        </w:r>
      </w:hyperlink>
    </w:p>
    <w:p w14:paraId="64CB5667" w14:textId="001F2D0A" w:rsidR="00572CF5" w:rsidRDefault="00BA34B4">
      <w:pPr>
        <w:pStyle w:val="TOC2"/>
        <w:rPr>
          <w:rFonts w:asciiTheme="minorHAnsi" w:eastAsiaTheme="minorEastAsia" w:hAnsiTheme="minorHAnsi" w:cstheme="minorBidi"/>
          <w:caps w:val="0"/>
          <w:noProof/>
          <w:sz w:val="22"/>
          <w:szCs w:val="22"/>
          <w:lang w:eastAsia="en-GB"/>
        </w:rPr>
      </w:pPr>
      <w:hyperlink w:anchor="_Toc65149439" w:history="1">
        <w:r w:rsidR="00572CF5" w:rsidRPr="002343E9">
          <w:rPr>
            <w:rStyle w:val="Hyperlink"/>
            <w:noProof/>
          </w:rPr>
          <w:t>8.14</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CAPACITANCE</w:t>
        </w:r>
        <w:r w:rsidR="00572CF5">
          <w:rPr>
            <w:noProof/>
            <w:webHidden/>
          </w:rPr>
          <w:tab/>
        </w:r>
        <w:r w:rsidR="00572CF5">
          <w:rPr>
            <w:noProof/>
            <w:webHidden/>
          </w:rPr>
          <w:fldChar w:fldCharType="begin"/>
        </w:r>
        <w:r w:rsidR="00572CF5">
          <w:rPr>
            <w:noProof/>
            <w:webHidden/>
          </w:rPr>
          <w:instrText xml:space="preserve"> PAGEREF _Toc65149439 \h </w:instrText>
        </w:r>
        <w:r w:rsidR="00572CF5">
          <w:rPr>
            <w:noProof/>
            <w:webHidden/>
          </w:rPr>
        </w:r>
        <w:r w:rsidR="00572CF5">
          <w:rPr>
            <w:noProof/>
            <w:webHidden/>
          </w:rPr>
          <w:fldChar w:fldCharType="separate"/>
        </w:r>
        <w:r w:rsidR="00572CF5">
          <w:rPr>
            <w:noProof/>
            <w:webHidden/>
          </w:rPr>
          <w:t>22</w:t>
        </w:r>
        <w:r w:rsidR="00572CF5">
          <w:rPr>
            <w:noProof/>
            <w:webHidden/>
          </w:rPr>
          <w:fldChar w:fldCharType="end"/>
        </w:r>
      </w:hyperlink>
    </w:p>
    <w:p w14:paraId="67BEA30E" w14:textId="069E511B" w:rsidR="00572CF5" w:rsidRDefault="00BA34B4">
      <w:pPr>
        <w:pStyle w:val="TOC2"/>
        <w:rPr>
          <w:rFonts w:asciiTheme="minorHAnsi" w:eastAsiaTheme="minorEastAsia" w:hAnsiTheme="minorHAnsi" w:cstheme="minorBidi"/>
          <w:caps w:val="0"/>
          <w:noProof/>
          <w:sz w:val="22"/>
          <w:szCs w:val="22"/>
          <w:lang w:eastAsia="en-GB"/>
        </w:rPr>
      </w:pPr>
      <w:hyperlink w:anchor="_Toc65149440" w:history="1">
        <w:r w:rsidR="00572CF5" w:rsidRPr="002343E9">
          <w:rPr>
            <w:rStyle w:val="Hyperlink"/>
            <w:noProof/>
          </w:rPr>
          <w:t>8.15</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CHARACTERISTIC IMPEDANCE</w:t>
        </w:r>
        <w:r w:rsidR="00572CF5">
          <w:rPr>
            <w:noProof/>
            <w:webHidden/>
          </w:rPr>
          <w:tab/>
        </w:r>
        <w:r w:rsidR="00572CF5">
          <w:rPr>
            <w:noProof/>
            <w:webHidden/>
          </w:rPr>
          <w:fldChar w:fldCharType="begin"/>
        </w:r>
        <w:r w:rsidR="00572CF5">
          <w:rPr>
            <w:noProof/>
            <w:webHidden/>
          </w:rPr>
          <w:instrText xml:space="preserve"> PAGEREF _Toc65149440 \h </w:instrText>
        </w:r>
        <w:r w:rsidR="00572CF5">
          <w:rPr>
            <w:noProof/>
            <w:webHidden/>
          </w:rPr>
        </w:r>
        <w:r w:rsidR="00572CF5">
          <w:rPr>
            <w:noProof/>
            <w:webHidden/>
          </w:rPr>
          <w:fldChar w:fldCharType="separate"/>
        </w:r>
        <w:r w:rsidR="00572CF5">
          <w:rPr>
            <w:noProof/>
            <w:webHidden/>
          </w:rPr>
          <w:t>22</w:t>
        </w:r>
        <w:r w:rsidR="00572CF5">
          <w:rPr>
            <w:noProof/>
            <w:webHidden/>
          </w:rPr>
          <w:fldChar w:fldCharType="end"/>
        </w:r>
      </w:hyperlink>
    </w:p>
    <w:p w14:paraId="178230AC" w14:textId="0CC0BFCA" w:rsidR="00572CF5" w:rsidRDefault="00BA34B4">
      <w:pPr>
        <w:pStyle w:val="TOC2"/>
        <w:rPr>
          <w:rFonts w:asciiTheme="minorHAnsi" w:eastAsiaTheme="minorEastAsia" w:hAnsiTheme="minorHAnsi" w:cstheme="minorBidi"/>
          <w:caps w:val="0"/>
          <w:noProof/>
          <w:sz w:val="22"/>
          <w:szCs w:val="22"/>
          <w:lang w:eastAsia="en-GB"/>
        </w:rPr>
      </w:pPr>
      <w:hyperlink w:anchor="_Toc65149441" w:history="1">
        <w:r w:rsidR="00572CF5" w:rsidRPr="002343E9">
          <w:rPr>
            <w:rStyle w:val="Hyperlink"/>
            <w:noProof/>
          </w:rPr>
          <w:t>8.16</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LENGTH AND WEIGHT (OF RF CABLE ASSEMBLY)</w:t>
        </w:r>
        <w:r w:rsidR="00572CF5">
          <w:rPr>
            <w:noProof/>
            <w:webHidden/>
          </w:rPr>
          <w:tab/>
        </w:r>
        <w:r w:rsidR="00572CF5">
          <w:rPr>
            <w:noProof/>
            <w:webHidden/>
          </w:rPr>
          <w:fldChar w:fldCharType="begin"/>
        </w:r>
        <w:r w:rsidR="00572CF5">
          <w:rPr>
            <w:noProof/>
            <w:webHidden/>
          </w:rPr>
          <w:instrText xml:space="preserve"> PAGEREF _Toc65149441 \h </w:instrText>
        </w:r>
        <w:r w:rsidR="00572CF5">
          <w:rPr>
            <w:noProof/>
            <w:webHidden/>
          </w:rPr>
        </w:r>
        <w:r w:rsidR="00572CF5">
          <w:rPr>
            <w:noProof/>
            <w:webHidden/>
          </w:rPr>
          <w:fldChar w:fldCharType="separate"/>
        </w:r>
        <w:r w:rsidR="00572CF5">
          <w:rPr>
            <w:noProof/>
            <w:webHidden/>
          </w:rPr>
          <w:t>22</w:t>
        </w:r>
        <w:r w:rsidR="00572CF5">
          <w:rPr>
            <w:noProof/>
            <w:webHidden/>
          </w:rPr>
          <w:fldChar w:fldCharType="end"/>
        </w:r>
      </w:hyperlink>
    </w:p>
    <w:p w14:paraId="7891EF21" w14:textId="3445AC2C" w:rsidR="00572CF5" w:rsidRDefault="00BA34B4">
      <w:pPr>
        <w:pStyle w:val="TOC2"/>
        <w:rPr>
          <w:rFonts w:asciiTheme="minorHAnsi" w:eastAsiaTheme="minorEastAsia" w:hAnsiTheme="minorHAnsi" w:cstheme="minorBidi"/>
          <w:caps w:val="0"/>
          <w:noProof/>
          <w:sz w:val="22"/>
          <w:szCs w:val="22"/>
          <w:lang w:eastAsia="en-GB"/>
        </w:rPr>
      </w:pPr>
      <w:hyperlink w:anchor="_Toc65149442" w:history="1">
        <w:r w:rsidR="00572CF5" w:rsidRPr="002343E9">
          <w:rPr>
            <w:rStyle w:val="Hyperlink"/>
            <w:noProof/>
          </w:rPr>
          <w:t>8.17</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TEMPERATURE CYCLING</w:t>
        </w:r>
        <w:r w:rsidR="00572CF5">
          <w:rPr>
            <w:noProof/>
            <w:webHidden/>
          </w:rPr>
          <w:tab/>
        </w:r>
        <w:r w:rsidR="00572CF5">
          <w:rPr>
            <w:noProof/>
            <w:webHidden/>
          </w:rPr>
          <w:fldChar w:fldCharType="begin"/>
        </w:r>
        <w:r w:rsidR="00572CF5">
          <w:rPr>
            <w:noProof/>
            <w:webHidden/>
          </w:rPr>
          <w:instrText xml:space="preserve"> PAGEREF _Toc65149442 \h </w:instrText>
        </w:r>
        <w:r w:rsidR="00572CF5">
          <w:rPr>
            <w:noProof/>
            <w:webHidden/>
          </w:rPr>
        </w:r>
        <w:r w:rsidR="00572CF5">
          <w:rPr>
            <w:noProof/>
            <w:webHidden/>
          </w:rPr>
          <w:fldChar w:fldCharType="separate"/>
        </w:r>
        <w:r w:rsidR="00572CF5">
          <w:rPr>
            <w:noProof/>
            <w:webHidden/>
          </w:rPr>
          <w:t>22</w:t>
        </w:r>
        <w:r w:rsidR="00572CF5">
          <w:rPr>
            <w:noProof/>
            <w:webHidden/>
          </w:rPr>
          <w:fldChar w:fldCharType="end"/>
        </w:r>
      </w:hyperlink>
    </w:p>
    <w:p w14:paraId="118FAB1E" w14:textId="234F3488"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43" w:history="1">
        <w:r w:rsidR="00572CF5" w:rsidRPr="002343E9">
          <w:rPr>
            <w:rStyle w:val="Hyperlink"/>
            <w:noProof/>
            <w:lang w:eastAsia="fr-FR"/>
          </w:rPr>
          <w:t>8.17.1</w:t>
        </w:r>
        <w:r w:rsidR="00572CF5">
          <w:rPr>
            <w:rFonts w:asciiTheme="minorHAnsi" w:eastAsiaTheme="minorEastAsia" w:hAnsiTheme="minorHAnsi" w:cstheme="minorBidi"/>
            <w:noProof/>
            <w:sz w:val="22"/>
            <w:szCs w:val="22"/>
            <w:lang w:eastAsia="en-GB"/>
          </w:rPr>
          <w:tab/>
        </w:r>
        <w:r w:rsidR="00572CF5" w:rsidRPr="002343E9">
          <w:rPr>
            <w:rStyle w:val="Hyperlink"/>
            <w:noProof/>
            <w:lang w:eastAsia="fr-FR"/>
          </w:rPr>
          <w:t>During Screening Tests (Chart F3)</w:t>
        </w:r>
        <w:r w:rsidR="00572CF5">
          <w:rPr>
            <w:noProof/>
            <w:webHidden/>
          </w:rPr>
          <w:tab/>
        </w:r>
        <w:r w:rsidR="00572CF5">
          <w:rPr>
            <w:noProof/>
            <w:webHidden/>
          </w:rPr>
          <w:fldChar w:fldCharType="begin"/>
        </w:r>
        <w:r w:rsidR="00572CF5">
          <w:rPr>
            <w:noProof/>
            <w:webHidden/>
          </w:rPr>
          <w:instrText xml:space="preserve"> PAGEREF _Toc65149443 \h </w:instrText>
        </w:r>
        <w:r w:rsidR="00572CF5">
          <w:rPr>
            <w:noProof/>
            <w:webHidden/>
          </w:rPr>
        </w:r>
        <w:r w:rsidR="00572CF5">
          <w:rPr>
            <w:noProof/>
            <w:webHidden/>
          </w:rPr>
          <w:fldChar w:fldCharType="separate"/>
        </w:r>
        <w:r w:rsidR="00572CF5">
          <w:rPr>
            <w:noProof/>
            <w:webHidden/>
          </w:rPr>
          <w:t>22</w:t>
        </w:r>
        <w:r w:rsidR="00572CF5">
          <w:rPr>
            <w:noProof/>
            <w:webHidden/>
          </w:rPr>
          <w:fldChar w:fldCharType="end"/>
        </w:r>
      </w:hyperlink>
    </w:p>
    <w:p w14:paraId="4FA4678D" w14:textId="6AB03958"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44" w:history="1">
        <w:r w:rsidR="00572CF5" w:rsidRPr="002343E9">
          <w:rPr>
            <w:rStyle w:val="Hyperlink"/>
            <w:noProof/>
          </w:rPr>
          <w:t>8.17.2</w:t>
        </w:r>
        <w:r w:rsidR="00572CF5">
          <w:rPr>
            <w:rFonts w:asciiTheme="minorHAnsi" w:eastAsiaTheme="minorEastAsia" w:hAnsiTheme="minorHAnsi" w:cstheme="minorBidi"/>
            <w:noProof/>
            <w:sz w:val="22"/>
            <w:szCs w:val="22"/>
            <w:lang w:eastAsia="en-GB"/>
          </w:rPr>
          <w:tab/>
        </w:r>
        <w:r w:rsidR="00572CF5" w:rsidRPr="002343E9">
          <w:rPr>
            <w:rStyle w:val="Hyperlink"/>
            <w:noProof/>
          </w:rPr>
          <w:t>During Qualification Testing and Lot Validation Testing (Chart F4A)</w:t>
        </w:r>
        <w:r w:rsidR="00572CF5">
          <w:rPr>
            <w:noProof/>
            <w:webHidden/>
          </w:rPr>
          <w:tab/>
        </w:r>
        <w:r w:rsidR="00572CF5">
          <w:rPr>
            <w:noProof/>
            <w:webHidden/>
          </w:rPr>
          <w:fldChar w:fldCharType="begin"/>
        </w:r>
        <w:r w:rsidR="00572CF5">
          <w:rPr>
            <w:noProof/>
            <w:webHidden/>
          </w:rPr>
          <w:instrText xml:space="preserve"> PAGEREF _Toc65149444 \h </w:instrText>
        </w:r>
        <w:r w:rsidR="00572CF5">
          <w:rPr>
            <w:noProof/>
            <w:webHidden/>
          </w:rPr>
        </w:r>
        <w:r w:rsidR="00572CF5">
          <w:rPr>
            <w:noProof/>
            <w:webHidden/>
          </w:rPr>
          <w:fldChar w:fldCharType="separate"/>
        </w:r>
        <w:r w:rsidR="00572CF5">
          <w:rPr>
            <w:noProof/>
            <w:webHidden/>
          </w:rPr>
          <w:t>23</w:t>
        </w:r>
        <w:r w:rsidR="00572CF5">
          <w:rPr>
            <w:noProof/>
            <w:webHidden/>
          </w:rPr>
          <w:fldChar w:fldCharType="end"/>
        </w:r>
      </w:hyperlink>
    </w:p>
    <w:p w14:paraId="71257B44" w14:textId="15CC549B" w:rsidR="00572CF5" w:rsidRDefault="00BA34B4">
      <w:pPr>
        <w:pStyle w:val="TOC4"/>
        <w:tabs>
          <w:tab w:val="left" w:pos="1080"/>
          <w:tab w:val="right" w:pos="10147"/>
        </w:tabs>
        <w:rPr>
          <w:rFonts w:asciiTheme="minorHAnsi" w:eastAsiaTheme="minorEastAsia" w:hAnsiTheme="minorHAnsi" w:cstheme="minorBidi"/>
          <w:noProof/>
          <w:sz w:val="22"/>
          <w:szCs w:val="22"/>
          <w:lang w:eastAsia="en-GB"/>
        </w:rPr>
      </w:pPr>
      <w:hyperlink w:anchor="_Toc65149445" w:history="1">
        <w:r w:rsidR="00572CF5" w:rsidRPr="002343E9">
          <w:rPr>
            <w:rStyle w:val="Hyperlink"/>
            <w:noProof/>
          </w:rPr>
          <w:t>8.17.2.1</w:t>
        </w:r>
        <w:r w:rsidR="00572CF5">
          <w:rPr>
            <w:rFonts w:asciiTheme="minorHAnsi" w:eastAsiaTheme="minorEastAsia" w:hAnsiTheme="minorHAnsi" w:cstheme="minorBidi"/>
            <w:noProof/>
            <w:sz w:val="22"/>
            <w:szCs w:val="22"/>
            <w:lang w:eastAsia="en-GB"/>
          </w:rPr>
          <w:tab/>
        </w:r>
        <w:r w:rsidR="00572CF5" w:rsidRPr="002343E9">
          <w:rPr>
            <w:rStyle w:val="Hyperlink"/>
            <w:noProof/>
          </w:rPr>
          <w:t>Temperature Cycling I</w:t>
        </w:r>
        <w:r w:rsidR="00572CF5">
          <w:rPr>
            <w:noProof/>
            <w:webHidden/>
          </w:rPr>
          <w:tab/>
        </w:r>
        <w:r w:rsidR="00572CF5">
          <w:rPr>
            <w:noProof/>
            <w:webHidden/>
          </w:rPr>
          <w:fldChar w:fldCharType="begin"/>
        </w:r>
        <w:r w:rsidR="00572CF5">
          <w:rPr>
            <w:noProof/>
            <w:webHidden/>
          </w:rPr>
          <w:instrText xml:space="preserve"> PAGEREF _Toc65149445 \h </w:instrText>
        </w:r>
        <w:r w:rsidR="00572CF5">
          <w:rPr>
            <w:noProof/>
            <w:webHidden/>
          </w:rPr>
        </w:r>
        <w:r w:rsidR="00572CF5">
          <w:rPr>
            <w:noProof/>
            <w:webHidden/>
          </w:rPr>
          <w:fldChar w:fldCharType="separate"/>
        </w:r>
        <w:r w:rsidR="00572CF5">
          <w:rPr>
            <w:noProof/>
            <w:webHidden/>
          </w:rPr>
          <w:t>23</w:t>
        </w:r>
        <w:r w:rsidR="00572CF5">
          <w:rPr>
            <w:noProof/>
            <w:webHidden/>
          </w:rPr>
          <w:fldChar w:fldCharType="end"/>
        </w:r>
      </w:hyperlink>
    </w:p>
    <w:p w14:paraId="45F6C0E3" w14:textId="708FB251" w:rsidR="00572CF5" w:rsidRDefault="00BA34B4">
      <w:pPr>
        <w:pStyle w:val="TOC4"/>
        <w:tabs>
          <w:tab w:val="left" w:pos="1080"/>
          <w:tab w:val="right" w:pos="10147"/>
        </w:tabs>
        <w:rPr>
          <w:rFonts w:asciiTheme="minorHAnsi" w:eastAsiaTheme="minorEastAsia" w:hAnsiTheme="minorHAnsi" w:cstheme="minorBidi"/>
          <w:noProof/>
          <w:sz w:val="22"/>
          <w:szCs w:val="22"/>
          <w:lang w:eastAsia="en-GB"/>
        </w:rPr>
      </w:pPr>
      <w:hyperlink w:anchor="_Toc65149446" w:history="1">
        <w:r w:rsidR="00572CF5" w:rsidRPr="002343E9">
          <w:rPr>
            <w:rStyle w:val="Hyperlink"/>
            <w:noProof/>
          </w:rPr>
          <w:t>8.17.2.2</w:t>
        </w:r>
        <w:r w:rsidR="00572CF5">
          <w:rPr>
            <w:rFonts w:asciiTheme="minorHAnsi" w:eastAsiaTheme="minorEastAsia" w:hAnsiTheme="minorHAnsi" w:cstheme="minorBidi"/>
            <w:noProof/>
            <w:sz w:val="22"/>
            <w:szCs w:val="22"/>
            <w:lang w:eastAsia="en-GB"/>
          </w:rPr>
          <w:tab/>
        </w:r>
        <w:r w:rsidR="00572CF5" w:rsidRPr="002343E9">
          <w:rPr>
            <w:rStyle w:val="Hyperlink"/>
            <w:noProof/>
          </w:rPr>
          <w:t>Temperature Cycling II</w:t>
        </w:r>
        <w:r w:rsidR="00572CF5">
          <w:rPr>
            <w:noProof/>
            <w:webHidden/>
          </w:rPr>
          <w:tab/>
        </w:r>
        <w:r w:rsidR="00572CF5">
          <w:rPr>
            <w:noProof/>
            <w:webHidden/>
          </w:rPr>
          <w:fldChar w:fldCharType="begin"/>
        </w:r>
        <w:r w:rsidR="00572CF5">
          <w:rPr>
            <w:noProof/>
            <w:webHidden/>
          </w:rPr>
          <w:instrText xml:space="preserve"> PAGEREF _Toc65149446 \h </w:instrText>
        </w:r>
        <w:r w:rsidR="00572CF5">
          <w:rPr>
            <w:noProof/>
            <w:webHidden/>
          </w:rPr>
        </w:r>
        <w:r w:rsidR="00572CF5">
          <w:rPr>
            <w:noProof/>
            <w:webHidden/>
          </w:rPr>
          <w:fldChar w:fldCharType="separate"/>
        </w:r>
        <w:r w:rsidR="00572CF5">
          <w:rPr>
            <w:noProof/>
            <w:webHidden/>
          </w:rPr>
          <w:t>23</w:t>
        </w:r>
        <w:r w:rsidR="00572CF5">
          <w:rPr>
            <w:noProof/>
            <w:webHidden/>
          </w:rPr>
          <w:fldChar w:fldCharType="end"/>
        </w:r>
      </w:hyperlink>
    </w:p>
    <w:p w14:paraId="26528E92" w14:textId="4150CEF5"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47" w:history="1">
        <w:r w:rsidR="00572CF5" w:rsidRPr="002343E9">
          <w:rPr>
            <w:rStyle w:val="Hyperlink"/>
            <w:noProof/>
          </w:rPr>
          <w:t>8.17.3</w:t>
        </w:r>
        <w:r w:rsidR="00572CF5">
          <w:rPr>
            <w:rFonts w:asciiTheme="minorHAnsi" w:eastAsiaTheme="minorEastAsia" w:hAnsiTheme="minorHAnsi" w:cstheme="minorBidi"/>
            <w:noProof/>
            <w:sz w:val="22"/>
            <w:szCs w:val="22"/>
            <w:lang w:eastAsia="en-GB"/>
          </w:rPr>
          <w:tab/>
        </w:r>
        <w:r w:rsidR="00572CF5" w:rsidRPr="002343E9">
          <w:rPr>
            <w:rStyle w:val="Hyperlink"/>
            <w:noProof/>
          </w:rPr>
          <w:t>During Periodic Testing and Lot Validation Testing (Chart F4B)</w:t>
        </w:r>
        <w:r w:rsidR="00572CF5">
          <w:rPr>
            <w:noProof/>
            <w:webHidden/>
          </w:rPr>
          <w:tab/>
        </w:r>
        <w:r w:rsidR="00572CF5">
          <w:rPr>
            <w:noProof/>
            <w:webHidden/>
          </w:rPr>
          <w:fldChar w:fldCharType="begin"/>
        </w:r>
        <w:r w:rsidR="00572CF5">
          <w:rPr>
            <w:noProof/>
            <w:webHidden/>
          </w:rPr>
          <w:instrText xml:space="preserve"> PAGEREF _Toc65149447 \h </w:instrText>
        </w:r>
        <w:r w:rsidR="00572CF5">
          <w:rPr>
            <w:noProof/>
            <w:webHidden/>
          </w:rPr>
        </w:r>
        <w:r w:rsidR="00572CF5">
          <w:rPr>
            <w:noProof/>
            <w:webHidden/>
          </w:rPr>
          <w:fldChar w:fldCharType="separate"/>
        </w:r>
        <w:r w:rsidR="00572CF5">
          <w:rPr>
            <w:noProof/>
            <w:webHidden/>
          </w:rPr>
          <w:t>23</w:t>
        </w:r>
        <w:r w:rsidR="00572CF5">
          <w:rPr>
            <w:noProof/>
            <w:webHidden/>
          </w:rPr>
          <w:fldChar w:fldCharType="end"/>
        </w:r>
      </w:hyperlink>
    </w:p>
    <w:p w14:paraId="4834432B" w14:textId="193466A6" w:rsidR="00572CF5" w:rsidRDefault="00BA34B4">
      <w:pPr>
        <w:pStyle w:val="TOC2"/>
        <w:rPr>
          <w:rFonts w:asciiTheme="minorHAnsi" w:eastAsiaTheme="minorEastAsia" w:hAnsiTheme="minorHAnsi" w:cstheme="minorBidi"/>
          <w:caps w:val="0"/>
          <w:noProof/>
          <w:sz w:val="22"/>
          <w:szCs w:val="22"/>
          <w:lang w:eastAsia="en-GB"/>
        </w:rPr>
      </w:pPr>
      <w:hyperlink w:anchor="_Toc65149448" w:history="1">
        <w:r w:rsidR="00572CF5" w:rsidRPr="002343E9">
          <w:rPr>
            <w:rStyle w:val="Hyperlink"/>
            <w:noProof/>
          </w:rPr>
          <w:t>8.18</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COUPLING PROOF TORQUE</w:t>
        </w:r>
        <w:r w:rsidR="00572CF5">
          <w:rPr>
            <w:noProof/>
            <w:webHidden/>
          </w:rPr>
          <w:tab/>
        </w:r>
        <w:r w:rsidR="00572CF5">
          <w:rPr>
            <w:noProof/>
            <w:webHidden/>
          </w:rPr>
          <w:fldChar w:fldCharType="begin"/>
        </w:r>
        <w:r w:rsidR="00572CF5">
          <w:rPr>
            <w:noProof/>
            <w:webHidden/>
          </w:rPr>
          <w:instrText xml:space="preserve"> PAGEREF _Toc65149448 \h </w:instrText>
        </w:r>
        <w:r w:rsidR="00572CF5">
          <w:rPr>
            <w:noProof/>
            <w:webHidden/>
          </w:rPr>
        </w:r>
        <w:r w:rsidR="00572CF5">
          <w:rPr>
            <w:noProof/>
            <w:webHidden/>
          </w:rPr>
          <w:fldChar w:fldCharType="separate"/>
        </w:r>
        <w:r w:rsidR="00572CF5">
          <w:rPr>
            <w:noProof/>
            <w:webHidden/>
          </w:rPr>
          <w:t>24</w:t>
        </w:r>
        <w:r w:rsidR="00572CF5">
          <w:rPr>
            <w:noProof/>
            <w:webHidden/>
          </w:rPr>
          <w:fldChar w:fldCharType="end"/>
        </w:r>
      </w:hyperlink>
    </w:p>
    <w:p w14:paraId="18019114" w14:textId="2B343D30" w:rsidR="00572CF5" w:rsidRDefault="00BA34B4">
      <w:pPr>
        <w:pStyle w:val="TOC2"/>
        <w:rPr>
          <w:rFonts w:asciiTheme="minorHAnsi" w:eastAsiaTheme="minorEastAsia" w:hAnsiTheme="minorHAnsi" w:cstheme="minorBidi"/>
          <w:caps w:val="0"/>
          <w:noProof/>
          <w:sz w:val="22"/>
          <w:szCs w:val="22"/>
          <w:lang w:eastAsia="en-GB"/>
        </w:rPr>
      </w:pPr>
      <w:hyperlink w:anchor="_Toc65149449" w:history="1">
        <w:r w:rsidR="00572CF5" w:rsidRPr="002343E9">
          <w:rPr>
            <w:rStyle w:val="Hyperlink"/>
            <w:noProof/>
          </w:rPr>
          <w:t>8.19</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MATING AND UNMATING FORCES</w:t>
        </w:r>
        <w:r w:rsidR="00572CF5">
          <w:rPr>
            <w:noProof/>
            <w:webHidden/>
          </w:rPr>
          <w:tab/>
        </w:r>
        <w:r w:rsidR="00572CF5">
          <w:rPr>
            <w:noProof/>
            <w:webHidden/>
          </w:rPr>
          <w:fldChar w:fldCharType="begin"/>
        </w:r>
        <w:r w:rsidR="00572CF5">
          <w:rPr>
            <w:noProof/>
            <w:webHidden/>
          </w:rPr>
          <w:instrText xml:space="preserve"> PAGEREF _Toc65149449 \h </w:instrText>
        </w:r>
        <w:r w:rsidR="00572CF5">
          <w:rPr>
            <w:noProof/>
            <w:webHidden/>
          </w:rPr>
        </w:r>
        <w:r w:rsidR="00572CF5">
          <w:rPr>
            <w:noProof/>
            <w:webHidden/>
          </w:rPr>
          <w:fldChar w:fldCharType="separate"/>
        </w:r>
        <w:r w:rsidR="00572CF5">
          <w:rPr>
            <w:noProof/>
            <w:webHidden/>
          </w:rPr>
          <w:t>24</w:t>
        </w:r>
        <w:r w:rsidR="00572CF5">
          <w:rPr>
            <w:noProof/>
            <w:webHidden/>
          </w:rPr>
          <w:fldChar w:fldCharType="end"/>
        </w:r>
      </w:hyperlink>
    </w:p>
    <w:p w14:paraId="0F27788C" w14:textId="6C655455"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50" w:history="1">
        <w:r w:rsidR="00572CF5" w:rsidRPr="002343E9">
          <w:rPr>
            <w:rStyle w:val="Hyperlink"/>
            <w:noProof/>
            <w:lang w:eastAsia="fr-FR"/>
          </w:rPr>
          <w:t>8.19.1</w:t>
        </w:r>
        <w:r w:rsidR="00572CF5">
          <w:rPr>
            <w:rFonts w:asciiTheme="minorHAnsi" w:eastAsiaTheme="minorEastAsia" w:hAnsiTheme="minorHAnsi" w:cstheme="minorBidi"/>
            <w:noProof/>
            <w:sz w:val="22"/>
            <w:szCs w:val="22"/>
            <w:lang w:eastAsia="en-GB"/>
          </w:rPr>
          <w:tab/>
        </w:r>
        <w:r w:rsidR="00572CF5" w:rsidRPr="002343E9">
          <w:rPr>
            <w:rStyle w:val="Hyperlink"/>
            <w:noProof/>
            <w:lang w:eastAsia="fr-FR"/>
          </w:rPr>
          <w:t>During Screening Tests (Chart F3)</w:t>
        </w:r>
        <w:r w:rsidR="00572CF5">
          <w:rPr>
            <w:noProof/>
            <w:webHidden/>
          </w:rPr>
          <w:tab/>
        </w:r>
        <w:r w:rsidR="00572CF5">
          <w:rPr>
            <w:noProof/>
            <w:webHidden/>
          </w:rPr>
          <w:fldChar w:fldCharType="begin"/>
        </w:r>
        <w:r w:rsidR="00572CF5">
          <w:rPr>
            <w:noProof/>
            <w:webHidden/>
          </w:rPr>
          <w:instrText xml:space="preserve"> PAGEREF _Toc65149450 \h </w:instrText>
        </w:r>
        <w:r w:rsidR="00572CF5">
          <w:rPr>
            <w:noProof/>
            <w:webHidden/>
          </w:rPr>
        </w:r>
        <w:r w:rsidR="00572CF5">
          <w:rPr>
            <w:noProof/>
            <w:webHidden/>
          </w:rPr>
          <w:fldChar w:fldCharType="separate"/>
        </w:r>
        <w:r w:rsidR="00572CF5">
          <w:rPr>
            <w:noProof/>
            <w:webHidden/>
          </w:rPr>
          <w:t>24</w:t>
        </w:r>
        <w:r w:rsidR="00572CF5">
          <w:rPr>
            <w:noProof/>
            <w:webHidden/>
          </w:rPr>
          <w:fldChar w:fldCharType="end"/>
        </w:r>
      </w:hyperlink>
    </w:p>
    <w:p w14:paraId="784842E3" w14:textId="6AAA2E80"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51" w:history="1">
        <w:r w:rsidR="00572CF5" w:rsidRPr="002343E9">
          <w:rPr>
            <w:rStyle w:val="Hyperlink"/>
            <w:noProof/>
          </w:rPr>
          <w:t>8.19.2</w:t>
        </w:r>
        <w:r w:rsidR="00572CF5">
          <w:rPr>
            <w:rFonts w:asciiTheme="minorHAnsi" w:eastAsiaTheme="minorEastAsia" w:hAnsiTheme="minorHAnsi" w:cstheme="minorBidi"/>
            <w:noProof/>
            <w:sz w:val="22"/>
            <w:szCs w:val="22"/>
            <w:lang w:eastAsia="en-GB"/>
          </w:rPr>
          <w:tab/>
        </w:r>
        <w:r w:rsidR="00572CF5" w:rsidRPr="002343E9">
          <w:rPr>
            <w:rStyle w:val="Hyperlink"/>
            <w:noProof/>
          </w:rPr>
          <w:t>During Qualification Testing and Lot Validation Testing (Chart</w:t>
        </w:r>
        <w:r w:rsidR="00572CF5" w:rsidRPr="002343E9">
          <w:rPr>
            <w:rStyle w:val="Hyperlink"/>
            <w:noProof/>
            <w:highlight w:val="yellow"/>
          </w:rPr>
          <w:t>s</w:t>
        </w:r>
        <w:r w:rsidR="00572CF5" w:rsidRPr="002343E9">
          <w:rPr>
            <w:rStyle w:val="Hyperlink"/>
            <w:noProof/>
          </w:rPr>
          <w:t xml:space="preserve"> F4A </w:t>
        </w:r>
        <w:r w:rsidR="00572CF5" w:rsidRPr="002343E9">
          <w:rPr>
            <w:rStyle w:val="Hyperlink"/>
            <w:noProof/>
            <w:highlight w:val="yellow"/>
          </w:rPr>
          <w:t>and F4B</w:t>
        </w:r>
        <w:r w:rsidR="00572CF5" w:rsidRPr="002343E9">
          <w:rPr>
            <w:rStyle w:val="Hyperlink"/>
            <w:noProof/>
          </w:rPr>
          <w:t>)</w:t>
        </w:r>
        <w:r w:rsidR="00572CF5">
          <w:rPr>
            <w:noProof/>
            <w:webHidden/>
          </w:rPr>
          <w:tab/>
        </w:r>
        <w:r w:rsidR="00572CF5">
          <w:rPr>
            <w:noProof/>
            <w:webHidden/>
          </w:rPr>
          <w:fldChar w:fldCharType="begin"/>
        </w:r>
        <w:r w:rsidR="00572CF5">
          <w:rPr>
            <w:noProof/>
            <w:webHidden/>
          </w:rPr>
          <w:instrText xml:space="preserve"> PAGEREF _Toc65149451 \h </w:instrText>
        </w:r>
        <w:r w:rsidR="00572CF5">
          <w:rPr>
            <w:noProof/>
            <w:webHidden/>
          </w:rPr>
        </w:r>
        <w:r w:rsidR="00572CF5">
          <w:rPr>
            <w:noProof/>
            <w:webHidden/>
          </w:rPr>
          <w:fldChar w:fldCharType="separate"/>
        </w:r>
        <w:r w:rsidR="00572CF5">
          <w:rPr>
            <w:noProof/>
            <w:webHidden/>
          </w:rPr>
          <w:t>25</w:t>
        </w:r>
        <w:r w:rsidR="00572CF5">
          <w:rPr>
            <w:noProof/>
            <w:webHidden/>
          </w:rPr>
          <w:fldChar w:fldCharType="end"/>
        </w:r>
      </w:hyperlink>
    </w:p>
    <w:p w14:paraId="073AE8DE" w14:textId="4E7C618D" w:rsidR="00572CF5" w:rsidRDefault="00BA34B4">
      <w:pPr>
        <w:pStyle w:val="TOC2"/>
        <w:rPr>
          <w:rFonts w:asciiTheme="minorHAnsi" w:eastAsiaTheme="minorEastAsia" w:hAnsiTheme="minorHAnsi" w:cstheme="minorBidi"/>
          <w:caps w:val="0"/>
          <w:noProof/>
          <w:sz w:val="22"/>
          <w:szCs w:val="22"/>
          <w:lang w:eastAsia="en-GB"/>
        </w:rPr>
      </w:pPr>
      <w:hyperlink w:anchor="_Toc65149452" w:history="1">
        <w:r w:rsidR="00572CF5" w:rsidRPr="002343E9">
          <w:rPr>
            <w:rStyle w:val="Hyperlink"/>
            <w:noProof/>
          </w:rPr>
          <w:t>8.20</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ELECTRICAL MEASUREMENTS</w:t>
        </w:r>
        <w:r w:rsidR="00572CF5">
          <w:rPr>
            <w:noProof/>
            <w:webHidden/>
          </w:rPr>
          <w:tab/>
        </w:r>
        <w:r w:rsidR="00572CF5">
          <w:rPr>
            <w:noProof/>
            <w:webHidden/>
          </w:rPr>
          <w:fldChar w:fldCharType="begin"/>
        </w:r>
        <w:r w:rsidR="00572CF5">
          <w:rPr>
            <w:noProof/>
            <w:webHidden/>
          </w:rPr>
          <w:instrText xml:space="preserve"> PAGEREF _Toc65149452 \h </w:instrText>
        </w:r>
        <w:r w:rsidR="00572CF5">
          <w:rPr>
            <w:noProof/>
            <w:webHidden/>
          </w:rPr>
        </w:r>
        <w:r w:rsidR="00572CF5">
          <w:rPr>
            <w:noProof/>
            <w:webHidden/>
          </w:rPr>
          <w:fldChar w:fldCharType="separate"/>
        </w:r>
        <w:r w:rsidR="00572CF5">
          <w:rPr>
            <w:noProof/>
            <w:webHidden/>
          </w:rPr>
          <w:t>25</w:t>
        </w:r>
        <w:r w:rsidR="00572CF5">
          <w:rPr>
            <w:noProof/>
            <w:webHidden/>
          </w:rPr>
          <w:fldChar w:fldCharType="end"/>
        </w:r>
      </w:hyperlink>
    </w:p>
    <w:p w14:paraId="7A043D6C" w14:textId="5CFD2F7F"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53" w:history="1">
        <w:r w:rsidR="00572CF5" w:rsidRPr="002343E9">
          <w:rPr>
            <w:rStyle w:val="Hyperlink"/>
            <w:noProof/>
          </w:rPr>
          <w:t>8.20.1</w:t>
        </w:r>
        <w:r w:rsidR="00572CF5">
          <w:rPr>
            <w:rFonts w:asciiTheme="minorHAnsi" w:eastAsiaTheme="minorEastAsia" w:hAnsiTheme="minorHAnsi" w:cstheme="minorBidi"/>
            <w:noProof/>
            <w:sz w:val="22"/>
            <w:szCs w:val="22"/>
            <w:lang w:eastAsia="en-GB"/>
          </w:rPr>
          <w:tab/>
        </w:r>
        <w:r w:rsidR="00572CF5" w:rsidRPr="002343E9">
          <w:rPr>
            <w:rStyle w:val="Hyperlink"/>
            <w:noProof/>
          </w:rPr>
          <w:t>General</w:t>
        </w:r>
        <w:r w:rsidR="00572CF5">
          <w:rPr>
            <w:noProof/>
            <w:webHidden/>
          </w:rPr>
          <w:tab/>
        </w:r>
        <w:r w:rsidR="00572CF5">
          <w:rPr>
            <w:noProof/>
            <w:webHidden/>
          </w:rPr>
          <w:fldChar w:fldCharType="begin"/>
        </w:r>
        <w:r w:rsidR="00572CF5">
          <w:rPr>
            <w:noProof/>
            <w:webHidden/>
          </w:rPr>
          <w:instrText xml:space="preserve"> PAGEREF _Toc65149453 \h </w:instrText>
        </w:r>
        <w:r w:rsidR="00572CF5">
          <w:rPr>
            <w:noProof/>
            <w:webHidden/>
          </w:rPr>
        </w:r>
        <w:r w:rsidR="00572CF5">
          <w:rPr>
            <w:noProof/>
            <w:webHidden/>
          </w:rPr>
          <w:fldChar w:fldCharType="separate"/>
        </w:r>
        <w:r w:rsidR="00572CF5">
          <w:rPr>
            <w:noProof/>
            <w:webHidden/>
          </w:rPr>
          <w:t>25</w:t>
        </w:r>
        <w:r w:rsidR="00572CF5">
          <w:rPr>
            <w:noProof/>
            <w:webHidden/>
          </w:rPr>
          <w:fldChar w:fldCharType="end"/>
        </w:r>
      </w:hyperlink>
    </w:p>
    <w:p w14:paraId="0FB561F5" w14:textId="3380160F" w:rsidR="00572CF5" w:rsidRDefault="00BA34B4">
      <w:pPr>
        <w:pStyle w:val="TOC4"/>
        <w:tabs>
          <w:tab w:val="left" w:pos="1080"/>
          <w:tab w:val="right" w:pos="10147"/>
        </w:tabs>
        <w:rPr>
          <w:rFonts w:asciiTheme="minorHAnsi" w:eastAsiaTheme="minorEastAsia" w:hAnsiTheme="minorHAnsi" w:cstheme="minorBidi"/>
          <w:noProof/>
          <w:sz w:val="22"/>
          <w:szCs w:val="22"/>
          <w:lang w:eastAsia="en-GB"/>
        </w:rPr>
      </w:pPr>
      <w:hyperlink w:anchor="_Toc65149454" w:history="1">
        <w:r w:rsidR="00572CF5" w:rsidRPr="002343E9">
          <w:rPr>
            <w:rStyle w:val="Hyperlink"/>
            <w:noProof/>
            <w:lang w:eastAsia="fr-FR"/>
          </w:rPr>
          <w:t>8.20.1.1</w:t>
        </w:r>
        <w:r w:rsidR="00572CF5">
          <w:rPr>
            <w:rFonts w:asciiTheme="minorHAnsi" w:eastAsiaTheme="minorEastAsia" w:hAnsiTheme="minorHAnsi" w:cstheme="minorBidi"/>
            <w:noProof/>
            <w:sz w:val="22"/>
            <w:szCs w:val="22"/>
            <w:lang w:eastAsia="en-GB"/>
          </w:rPr>
          <w:tab/>
        </w:r>
        <w:r w:rsidR="00572CF5" w:rsidRPr="002343E9">
          <w:rPr>
            <w:rStyle w:val="Hyperlink"/>
            <w:noProof/>
            <w:lang w:eastAsia="fr-FR"/>
          </w:rPr>
          <w:t>Dielectric Withstanding Voltage / Voltage Proof Leakage Current</w:t>
        </w:r>
        <w:r w:rsidR="00572CF5">
          <w:rPr>
            <w:noProof/>
            <w:webHidden/>
          </w:rPr>
          <w:tab/>
        </w:r>
        <w:r w:rsidR="00572CF5">
          <w:rPr>
            <w:noProof/>
            <w:webHidden/>
          </w:rPr>
          <w:fldChar w:fldCharType="begin"/>
        </w:r>
        <w:r w:rsidR="00572CF5">
          <w:rPr>
            <w:noProof/>
            <w:webHidden/>
          </w:rPr>
          <w:instrText xml:space="preserve"> PAGEREF _Toc65149454 \h </w:instrText>
        </w:r>
        <w:r w:rsidR="00572CF5">
          <w:rPr>
            <w:noProof/>
            <w:webHidden/>
          </w:rPr>
        </w:r>
        <w:r w:rsidR="00572CF5">
          <w:rPr>
            <w:noProof/>
            <w:webHidden/>
          </w:rPr>
          <w:fldChar w:fldCharType="separate"/>
        </w:r>
        <w:r w:rsidR="00572CF5">
          <w:rPr>
            <w:noProof/>
            <w:webHidden/>
          </w:rPr>
          <w:t>25</w:t>
        </w:r>
        <w:r w:rsidR="00572CF5">
          <w:rPr>
            <w:noProof/>
            <w:webHidden/>
          </w:rPr>
          <w:fldChar w:fldCharType="end"/>
        </w:r>
      </w:hyperlink>
    </w:p>
    <w:p w14:paraId="3C7BA216" w14:textId="41BEC5DD" w:rsidR="00572CF5" w:rsidRDefault="00BA34B4">
      <w:pPr>
        <w:pStyle w:val="TOC4"/>
        <w:tabs>
          <w:tab w:val="left" w:pos="1080"/>
          <w:tab w:val="right" w:pos="10147"/>
        </w:tabs>
        <w:rPr>
          <w:rFonts w:asciiTheme="minorHAnsi" w:eastAsiaTheme="minorEastAsia" w:hAnsiTheme="minorHAnsi" w:cstheme="minorBidi"/>
          <w:noProof/>
          <w:sz w:val="22"/>
          <w:szCs w:val="22"/>
          <w:lang w:eastAsia="en-GB"/>
        </w:rPr>
      </w:pPr>
      <w:hyperlink w:anchor="_Toc65149455" w:history="1">
        <w:r w:rsidR="00572CF5" w:rsidRPr="002343E9">
          <w:rPr>
            <w:rStyle w:val="Hyperlink"/>
            <w:noProof/>
            <w:lang w:eastAsia="fr-FR"/>
          </w:rPr>
          <w:t>8.20.1.2</w:t>
        </w:r>
        <w:r w:rsidR="00572CF5">
          <w:rPr>
            <w:rFonts w:asciiTheme="minorHAnsi" w:eastAsiaTheme="minorEastAsia" w:hAnsiTheme="minorHAnsi" w:cstheme="minorBidi"/>
            <w:noProof/>
            <w:sz w:val="22"/>
            <w:szCs w:val="22"/>
            <w:lang w:eastAsia="en-GB"/>
          </w:rPr>
          <w:tab/>
        </w:r>
        <w:r w:rsidR="00572CF5" w:rsidRPr="002343E9">
          <w:rPr>
            <w:rStyle w:val="Hyperlink"/>
            <w:noProof/>
            <w:lang w:eastAsia="fr-FR"/>
          </w:rPr>
          <w:t>Insulation Resistance</w:t>
        </w:r>
        <w:r w:rsidR="00572CF5">
          <w:rPr>
            <w:noProof/>
            <w:webHidden/>
          </w:rPr>
          <w:tab/>
        </w:r>
        <w:r w:rsidR="00572CF5">
          <w:rPr>
            <w:noProof/>
            <w:webHidden/>
          </w:rPr>
          <w:fldChar w:fldCharType="begin"/>
        </w:r>
        <w:r w:rsidR="00572CF5">
          <w:rPr>
            <w:noProof/>
            <w:webHidden/>
          </w:rPr>
          <w:instrText xml:space="preserve"> PAGEREF _Toc65149455 \h </w:instrText>
        </w:r>
        <w:r w:rsidR="00572CF5">
          <w:rPr>
            <w:noProof/>
            <w:webHidden/>
          </w:rPr>
        </w:r>
        <w:r w:rsidR="00572CF5">
          <w:rPr>
            <w:noProof/>
            <w:webHidden/>
          </w:rPr>
          <w:fldChar w:fldCharType="separate"/>
        </w:r>
        <w:r w:rsidR="00572CF5">
          <w:rPr>
            <w:noProof/>
            <w:webHidden/>
          </w:rPr>
          <w:t>25</w:t>
        </w:r>
        <w:r w:rsidR="00572CF5">
          <w:rPr>
            <w:noProof/>
            <w:webHidden/>
          </w:rPr>
          <w:fldChar w:fldCharType="end"/>
        </w:r>
      </w:hyperlink>
    </w:p>
    <w:p w14:paraId="6E05F4AA" w14:textId="22F4F4F5" w:rsidR="00572CF5" w:rsidRDefault="00BA34B4">
      <w:pPr>
        <w:pStyle w:val="TOC4"/>
        <w:tabs>
          <w:tab w:val="left" w:pos="1080"/>
          <w:tab w:val="right" w:pos="10147"/>
        </w:tabs>
        <w:rPr>
          <w:rFonts w:asciiTheme="minorHAnsi" w:eastAsiaTheme="minorEastAsia" w:hAnsiTheme="minorHAnsi" w:cstheme="minorBidi"/>
          <w:noProof/>
          <w:sz w:val="22"/>
          <w:szCs w:val="22"/>
          <w:lang w:eastAsia="en-GB"/>
        </w:rPr>
      </w:pPr>
      <w:hyperlink w:anchor="_Toc65149456" w:history="1">
        <w:r w:rsidR="00572CF5" w:rsidRPr="002343E9">
          <w:rPr>
            <w:rStyle w:val="Hyperlink"/>
            <w:noProof/>
            <w:lang w:eastAsia="fr-FR"/>
          </w:rPr>
          <w:t>8.20.1.3</w:t>
        </w:r>
        <w:r w:rsidR="00572CF5">
          <w:rPr>
            <w:rFonts w:asciiTheme="minorHAnsi" w:eastAsiaTheme="minorEastAsia" w:hAnsiTheme="minorHAnsi" w:cstheme="minorBidi"/>
            <w:noProof/>
            <w:sz w:val="22"/>
            <w:szCs w:val="22"/>
            <w:lang w:eastAsia="en-GB"/>
          </w:rPr>
          <w:tab/>
        </w:r>
        <w:r w:rsidR="00572CF5" w:rsidRPr="002343E9">
          <w:rPr>
            <w:rStyle w:val="Hyperlink"/>
            <w:noProof/>
            <w:lang w:eastAsia="fr-FR"/>
          </w:rPr>
          <w:t>Voltage Standing Wave Ratio (VSWR)</w:t>
        </w:r>
        <w:r w:rsidR="00572CF5">
          <w:rPr>
            <w:noProof/>
            <w:webHidden/>
          </w:rPr>
          <w:tab/>
        </w:r>
        <w:r w:rsidR="00572CF5">
          <w:rPr>
            <w:noProof/>
            <w:webHidden/>
          </w:rPr>
          <w:fldChar w:fldCharType="begin"/>
        </w:r>
        <w:r w:rsidR="00572CF5">
          <w:rPr>
            <w:noProof/>
            <w:webHidden/>
          </w:rPr>
          <w:instrText xml:space="preserve"> PAGEREF _Toc65149456 \h </w:instrText>
        </w:r>
        <w:r w:rsidR="00572CF5">
          <w:rPr>
            <w:noProof/>
            <w:webHidden/>
          </w:rPr>
        </w:r>
        <w:r w:rsidR="00572CF5">
          <w:rPr>
            <w:noProof/>
            <w:webHidden/>
          </w:rPr>
          <w:fldChar w:fldCharType="separate"/>
        </w:r>
        <w:r w:rsidR="00572CF5">
          <w:rPr>
            <w:noProof/>
            <w:webHidden/>
          </w:rPr>
          <w:t>26</w:t>
        </w:r>
        <w:r w:rsidR="00572CF5">
          <w:rPr>
            <w:noProof/>
            <w:webHidden/>
          </w:rPr>
          <w:fldChar w:fldCharType="end"/>
        </w:r>
      </w:hyperlink>
    </w:p>
    <w:p w14:paraId="75881351" w14:textId="1E95F0DC" w:rsidR="00572CF5" w:rsidRDefault="00BA34B4">
      <w:pPr>
        <w:pStyle w:val="TOC4"/>
        <w:tabs>
          <w:tab w:val="left" w:pos="1080"/>
          <w:tab w:val="right" w:pos="10147"/>
        </w:tabs>
        <w:rPr>
          <w:rFonts w:asciiTheme="minorHAnsi" w:eastAsiaTheme="minorEastAsia" w:hAnsiTheme="minorHAnsi" w:cstheme="minorBidi"/>
          <w:noProof/>
          <w:sz w:val="22"/>
          <w:szCs w:val="22"/>
          <w:lang w:eastAsia="en-GB"/>
        </w:rPr>
      </w:pPr>
      <w:hyperlink w:anchor="_Toc65149457" w:history="1">
        <w:r w:rsidR="00572CF5" w:rsidRPr="002343E9">
          <w:rPr>
            <w:rStyle w:val="Hyperlink"/>
            <w:noProof/>
            <w:lang w:eastAsia="fr-FR"/>
          </w:rPr>
          <w:t>8.20.1.4</w:t>
        </w:r>
        <w:r w:rsidR="00572CF5">
          <w:rPr>
            <w:rFonts w:asciiTheme="minorHAnsi" w:eastAsiaTheme="minorEastAsia" w:hAnsiTheme="minorHAnsi" w:cstheme="minorBidi"/>
            <w:noProof/>
            <w:sz w:val="22"/>
            <w:szCs w:val="22"/>
            <w:lang w:eastAsia="en-GB"/>
          </w:rPr>
          <w:tab/>
        </w:r>
        <w:r w:rsidR="00572CF5" w:rsidRPr="002343E9">
          <w:rPr>
            <w:rStyle w:val="Hyperlink"/>
            <w:noProof/>
            <w:lang w:eastAsia="fr-FR"/>
          </w:rPr>
          <w:t>Insertion Loss</w:t>
        </w:r>
        <w:r w:rsidR="00572CF5">
          <w:rPr>
            <w:noProof/>
            <w:webHidden/>
          </w:rPr>
          <w:tab/>
        </w:r>
        <w:r w:rsidR="00572CF5">
          <w:rPr>
            <w:noProof/>
            <w:webHidden/>
          </w:rPr>
          <w:fldChar w:fldCharType="begin"/>
        </w:r>
        <w:r w:rsidR="00572CF5">
          <w:rPr>
            <w:noProof/>
            <w:webHidden/>
          </w:rPr>
          <w:instrText xml:space="preserve"> PAGEREF _Toc65149457 \h </w:instrText>
        </w:r>
        <w:r w:rsidR="00572CF5">
          <w:rPr>
            <w:noProof/>
            <w:webHidden/>
          </w:rPr>
        </w:r>
        <w:r w:rsidR="00572CF5">
          <w:rPr>
            <w:noProof/>
            <w:webHidden/>
          </w:rPr>
          <w:fldChar w:fldCharType="separate"/>
        </w:r>
        <w:r w:rsidR="00572CF5">
          <w:rPr>
            <w:noProof/>
            <w:webHidden/>
          </w:rPr>
          <w:t>26</w:t>
        </w:r>
        <w:r w:rsidR="00572CF5">
          <w:rPr>
            <w:noProof/>
            <w:webHidden/>
          </w:rPr>
          <w:fldChar w:fldCharType="end"/>
        </w:r>
      </w:hyperlink>
    </w:p>
    <w:p w14:paraId="005A0A7C" w14:textId="67176CC9"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58" w:history="1">
        <w:r w:rsidR="00572CF5" w:rsidRPr="002343E9">
          <w:rPr>
            <w:rStyle w:val="Hyperlink"/>
            <w:noProof/>
          </w:rPr>
          <w:t>8.20.2</w:t>
        </w:r>
        <w:r w:rsidR="00572CF5">
          <w:rPr>
            <w:rFonts w:asciiTheme="minorHAnsi" w:eastAsiaTheme="minorEastAsia" w:hAnsiTheme="minorHAnsi" w:cstheme="minorBidi"/>
            <w:noProof/>
            <w:sz w:val="22"/>
            <w:szCs w:val="22"/>
            <w:lang w:eastAsia="en-GB"/>
          </w:rPr>
          <w:tab/>
        </w:r>
        <w:r w:rsidR="00572CF5" w:rsidRPr="002343E9">
          <w:rPr>
            <w:rStyle w:val="Hyperlink"/>
            <w:noProof/>
          </w:rPr>
          <w:t>Room Temperature Electrical Measurements</w:t>
        </w:r>
        <w:r w:rsidR="00572CF5">
          <w:rPr>
            <w:noProof/>
            <w:webHidden/>
          </w:rPr>
          <w:tab/>
        </w:r>
        <w:r w:rsidR="00572CF5">
          <w:rPr>
            <w:noProof/>
            <w:webHidden/>
          </w:rPr>
          <w:fldChar w:fldCharType="begin"/>
        </w:r>
        <w:r w:rsidR="00572CF5">
          <w:rPr>
            <w:noProof/>
            <w:webHidden/>
          </w:rPr>
          <w:instrText xml:space="preserve"> PAGEREF _Toc65149458 \h </w:instrText>
        </w:r>
        <w:r w:rsidR="00572CF5">
          <w:rPr>
            <w:noProof/>
            <w:webHidden/>
          </w:rPr>
        </w:r>
        <w:r w:rsidR="00572CF5">
          <w:rPr>
            <w:noProof/>
            <w:webHidden/>
          </w:rPr>
          <w:fldChar w:fldCharType="separate"/>
        </w:r>
        <w:r w:rsidR="00572CF5">
          <w:rPr>
            <w:noProof/>
            <w:webHidden/>
          </w:rPr>
          <w:t>26</w:t>
        </w:r>
        <w:r w:rsidR="00572CF5">
          <w:rPr>
            <w:noProof/>
            <w:webHidden/>
          </w:rPr>
          <w:fldChar w:fldCharType="end"/>
        </w:r>
      </w:hyperlink>
    </w:p>
    <w:p w14:paraId="1950D47F" w14:textId="0B26E3DB"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59" w:history="1">
        <w:r w:rsidR="00572CF5" w:rsidRPr="002343E9">
          <w:rPr>
            <w:rStyle w:val="Hyperlink"/>
            <w:noProof/>
          </w:rPr>
          <w:t>8.20.3</w:t>
        </w:r>
        <w:r w:rsidR="00572CF5">
          <w:rPr>
            <w:rFonts w:asciiTheme="minorHAnsi" w:eastAsiaTheme="minorEastAsia" w:hAnsiTheme="minorHAnsi" w:cstheme="minorBidi"/>
            <w:noProof/>
            <w:sz w:val="22"/>
            <w:szCs w:val="22"/>
            <w:lang w:eastAsia="en-GB"/>
          </w:rPr>
          <w:tab/>
        </w:r>
        <w:r w:rsidR="00572CF5" w:rsidRPr="002343E9">
          <w:rPr>
            <w:rStyle w:val="Hyperlink"/>
            <w:noProof/>
          </w:rPr>
          <w:t>Intermediate and End-Point Electrical Measurements</w:t>
        </w:r>
        <w:r w:rsidR="00572CF5">
          <w:rPr>
            <w:noProof/>
            <w:webHidden/>
          </w:rPr>
          <w:tab/>
        </w:r>
        <w:r w:rsidR="00572CF5">
          <w:rPr>
            <w:noProof/>
            <w:webHidden/>
          </w:rPr>
          <w:fldChar w:fldCharType="begin"/>
        </w:r>
        <w:r w:rsidR="00572CF5">
          <w:rPr>
            <w:noProof/>
            <w:webHidden/>
          </w:rPr>
          <w:instrText xml:space="preserve"> PAGEREF _Toc65149459 \h </w:instrText>
        </w:r>
        <w:r w:rsidR="00572CF5">
          <w:rPr>
            <w:noProof/>
            <w:webHidden/>
          </w:rPr>
        </w:r>
        <w:r w:rsidR="00572CF5">
          <w:rPr>
            <w:noProof/>
            <w:webHidden/>
          </w:rPr>
          <w:fldChar w:fldCharType="separate"/>
        </w:r>
        <w:r w:rsidR="00572CF5">
          <w:rPr>
            <w:noProof/>
            <w:webHidden/>
          </w:rPr>
          <w:t>26</w:t>
        </w:r>
        <w:r w:rsidR="00572CF5">
          <w:rPr>
            <w:noProof/>
            <w:webHidden/>
          </w:rPr>
          <w:fldChar w:fldCharType="end"/>
        </w:r>
      </w:hyperlink>
    </w:p>
    <w:p w14:paraId="4CF4CE60" w14:textId="452327E4"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60" w:history="1">
        <w:r w:rsidR="00572CF5" w:rsidRPr="002343E9">
          <w:rPr>
            <w:rStyle w:val="Hyperlink"/>
            <w:noProof/>
          </w:rPr>
          <w:t>8.20.4</w:t>
        </w:r>
        <w:r w:rsidR="00572CF5">
          <w:rPr>
            <w:rFonts w:asciiTheme="minorHAnsi" w:eastAsiaTheme="minorEastAsia" w:hAnsiTheme="minorHAnsi" w:cstheme="minorBidi"/>
            <w:noProof/>
            <w:sz w:val="22"/>
            <w:szCs w:val="22"/>
            <w:lang w:eastAsia="en-GB"/>
          </w:rPr>
          <w:tab/>
        </w:r>
        <w:r w:rsidR="00572CF5" w:rsidRPr="002343E9">
          <w:rPr>
            <w:rStyle w:val="Hyperlink"/>
            <w:noProof/>
          </w:rPr>
          <w:t>Electrical Measurements at Room, High and Low Temperatures</w:t>
        </w:r>
        <w:r w:rsidR="00572CF5">
          <w:rPr>
            <w:noProof/>
            <w:webHidden/>
          </w:rPr>
          <w:tab/>
        </w:r>
        <w:r w:rsidR="00572CF5">
          <w:rPr>
            <w:noProof/>
            <w:webHidden/>
          </w:rPr>
          <w:fldChar w:fldCharType="begin"/>
        </w:r>
        <w:r w:rsidR="00572CF5">
          <w:rPr>
            <w:noProof/>
            <w:webHidden/>
          </w:rPr>
          <w:instrText xml:space="preserve"> PAGEREF _Toc65149460 \h </w:instrText>
        </w:r>
        <w:r w:rsidR="00572CF5">
          <w:rPr>
            <w:noProof/>
            <w:webHidden/>
          </w:rPr>
        </w:r>
        <w:r w:rsidR="00572CF5">
          <w:rPr>
            <w:noProof/>
            <w:webHidden/>
          </w:rPr>
          <w:fldChar w:fldCharType="separate"/>
        </w:r>
        <w:r w:rsidR="00572CF5">
          <w:rPr>
            <w:noProof/>
            <w:webHidden/>
          </w:rPr>
          <w:t>26</w:t>
        </w:r>
        <w:r w:rsidR="00572CF5">
          <w:rPr>
            <w:noProof/>
            <w:webHidden/>
          </w:rPr>
          <w:fldChar w:fldCharType="end"/>
        </w:r>
      </w:hyperlink>
    </w:p>
    <w:p w14:paraId="669E1098" w14:textId="47A79497" w:rsidR="00572CF5" w:rsidRDefault="00BA34B4">
      <w:pPr>
        <w:pStyle w:val="TOC2"/>
        <w:rPr>
          <w:rFonts w:asciiTheme="minorHAnsi" w:eastAsiaTheme="minorEastAsia" w:hAnsiTheme="minorHAnsi" w:cstheme="minorBidi"/>
          <w:caps w:val="0"/>
          <w:noProof/>
          <w:sz w:val="22"/>
          <w:szCs w:val="22"/>
          <w:lang w:eastAsia="en-GB"/>
        </w:rPr>
      </w:pPr>
      <w:hyperlink w:anchor="_Toc65149461" w:history="1">
        <w:r w:rsidR="00572CF5" w:rsidRPr="002343E9">
          <w:rPr>
            <w:rStyle w:val="Hyperlink"/>
            <w:noProof/>
          </w:rPr>
          <w:t>8.21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MULTIPACTION</w:t>
        </w:r>
        <w:r w:rsidR="00572CF5">
          <w:rPr>
            <w:noProof/>
            <w:webHidden/>
          </w:rPr>
          <w:tab/>
        </w:r>
        <w:r w:rsidR="00572CF5">
          <w:rPr>
            <w:noProof/>
            <w:webHidden/>
          </w:rPr>
          <w:fldChar w:fldCharType="begin"/>
        </w:r>
        <w:r w:rsidR="00572CF5">
          <w:rPr>
            <w:noProof/>
            <w:webHidden/>
          </w:rPr>
          <w:instrText xml:space="preserve"> PAGEREF _Toc65149461 \h </w:instrText>
        </w:r>
        <w:r w:rsidR="00572CF5">
          <w:rPr>
            <w:noProof/>
            <w:webHidden/>
          </w:rPr>
        </w:r>
        <w:r w:rsidR="00572CF5">
          <w:rPr>
            <w:noProof/>
            <w:webHidden/>
          </w:rPr>
          <w:fldChar w:fldCharType="separate"/>
        </w:r>
        <w:r w:rsidR="00572CF5">
          <w:rPr>
            <w:noProof/>
            <w:webHidden/>
          </w:rPr>
          <w:t>27</w:t>
        </w:r>
        <w:r w:rsidR="00572CF5">
          <w:rPr>
            <w:noProof/>
            <w:webHidden/>
          </w:rPr>
          <w:fldChar w:fldCharType="end"/>
        </w:r>
      </w:hyperlink>
    </w:p>
    <w:p w14:paraId="58EF93D3" w14:textId="07C15701" w:rsidR="00572CF5" w:rsidRDefault="00BA34B4">
      <w:pPr>
        <w:pStyle w:val="TOC2"/>
        <w:rPr>
          <w:rFonts w:asciiTheme="minorHAnsi" w:eastAsiaTheme="minorEastAsia" w:hAnsiTheme="minorHAnsi" w:cstheme="minorBidi"/>
          <w:caps w:val="0"/>
          <w:noProof/>
          <w:sz w:val="22"/>
          <w:szCs w:val="22"/>
          <w:lang w:eastAsia="en-GB"/>
        </w:rPr>
      </w:pPr>
      <w:hyperlink w:anchor="_Toc65149462" w:history="1">
        <w:r w:rsidR="00572CF5" w:rsidRPr="002343E9">
          <w:rPr>
            <w:rStyle w:val="Hyperlink"/>
            <w:noProof/>
          </w:rPr>
          <w:t>8.22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RADIOGRAPHIC INSPECTION</w:t>
        </w:r>
        <w:r w:rsidR="00572CF5">
          <w:rPr>
            <w:noProof/>
            <w:webHidden/>
          </w:rPr>
          <w:tab/>
        </w:r>
        <w:r w:rsidR="00572CF5">
          <w:rPr>
            <w:noProof/>
            <w:webHidden/>
          </w:rPr>
          <w:fldChar w:fldCharType="begin"/>
        </w:r>
        <w:r w:rsidR="00572CF5">
          <w:rPr>
            <w:noProof/>
            <w:webHidden/>
          </w:rPr>
          <w:instrText xml:space="preserve"> PAGEREF _Toc65149462 \h </w:instrText>
        </w:r>
        <w:r w:rsidR="00572CF5">
          <w:rPr>
            <w:noProof/>
            <w:webHidden/>
          </w:rPr>
        </w:r>
        <w:r w:rsidR="00572CF5">
          <w:rPr>
            <w:noProof/>
            <w:webHidden/>
          </w:rPr>
          <w:fldChar w:fldCharType="separate"/>
        </w:r>
        <w:r w:rsidR="00572CF5">
          <w:rPr>
            <w:noProof/>
            <w:webHidden/>
          </w:rPr>
          <w:t>27</w:t>
        </w:r>
        <w:r w:rsidR="00572CF5">
          <w:rPr>
            <w:noProof/>
            <w:webHidden/>
          </w:rPr>
          <w:fldChar w:fldCharType="end"/>
        </w:r>
      </w:hyperlink>
    </w:p>
    <w:p w14:paraId="7A06E21C" w14:textId="54B1C8DE" w:rsidR="00572CF5" w:rsidRDefault="00BA34B4">
      <w:pPr>
        <w:pStyle w:val="TOC2"/>
        <w:rPr>
          <w:rFonts w:asciiTheme="minorHAnsi" w:eastAsiaTheme="minorEastAsia" w:hAnsiTheme="minorHAnsi" w:cstheme="minorBidi"/>
          <w:caps w:val="0"/>
          <w:noProof/>
          <w:sz w:val="22"/>
          <w:szCs w:val="22"/>
          <w:lang w:eastAsia="en-GB"/>
        </w:rPr>
      </w:pPr>
      <w:hyperlink w:anchor="_Toc65149463" w:history="1">
        <w:r w:rsidR="00572CF5" w:rsidRPr="002343E9">
          <w:rPr>
            <w:rStyle w:val="Hyperlink"/>
            <w:noProof/>
            <w:lang w:eastAsia="fr-FR"/>
          </w:rPr>
          <w:t>8.23</w:t>
        </w:r>
        <w:r w:rsidR="00572CF5">
          <w:rPr>
            <w:rFonts w:asciiTheme="minorHAnsi" w:eastAsiaTheme="minorEastAsia" w:hAnsiTheme="minorHAnsi" w:cstheme="minorBidi"/>
            <w:caps w:val="0"/>
            <w:noProof/>
            <w:sz w:val="22"/>
            <w:szCs w:val="22"/>
            <w:lang w:eastAsia="en-GB"/>
          </w:rPr>
          <w:tab/>
        </w:r>
        <w:r w:rsidR="00572CF5" w:rsidRPr="002343E9">
          <w:rPr>
            <w:rStyle w:val="Hyperlink"/>
            <w:noProof/>
            <w:lang w:eastAsia="fr-FR"/>
          </w:rPr>
          <w:t>RF INTERFACE GAUGING</w:t>
        </w:r>
        <w:r w:rsidR="00572CF5">
          <w:rPr>
            <w:noProof/>
            <w:webHidden/>
          </w:rPr>
          <w:tab/>
        </w:r>
        <w:r w:rsidR="00572CF5">
          <w:rPr>
            <w:noProof/>
            <w:webHidden/>
          </w:rPr>
          <w:fldChar w:fldCharType="begin"/>
        </w:r>
        <w:r w:rsidR="00572CF5">
          <w:rPr>
            <w:noProof/>
            <w:webHidden/>
          </w:rPr>
          <w:instrText xml:space="preserve"> PAGEREF _Toc65149463 \h </w:instrText>
        </w:r>
        <w:r w:rsidR="00572CF5">
          <w:rPr>
            <w:noProof/>
            <w:webHidden/>
          </w:rPr>
        </w:r>
        <w:r w:rsidR="00572CF5">
          <w:rPr>
            <w:noProof/>
            <w:webHidden/>
          </w:rPr>
          <w:fldChar w:fldCharType="separate"/>
        </w:r>
        <w:r w:rsidR="00572CF5">
          <w:rPr>
            <w:noProof/>
            <w:webHidden/>
          </w:rPr>
          <w:t>28</w:t>
        </w:r>
        <w:r w:rsidR="00572CF5">
          <w:rPr>
            <w:noProof/>
            <w:webHidden/>
          </w:rPr>
          <w:fldChar w:fldCharType="end"/>
        </w:r>
      </w:hyperlink>
    </w:p>
    <w:p w14:paraId="751D51EA" w14:textId="6C463153" w:rsidR="00572CF5" w:rsidRDefault="00BA34B4">
      <w:pPr>
        <w:pStyle w:val="TOC2"/>
        <w:rPr>
          <w:rFonts w:asciiTheme="minorHAnsi" w:eastAsiaTheme="minorEastAsia" w:hAnsiTheme="minorHAnsi" w:cstheme="minorBidi"/>
          <w:caps w:val="0"/>
          <w:noProof/>
          <w:sz w:val="22"/>
          <w:szCs w:val="22"/>
          <w:lang w:eastAsia="en-GB"/>
        </w:rPr>
      </w:pPr>
      <w:hyperlink w:anchor="_Toc65149464" w:history="1">
        <w:r w:rsidR="00572CF5" w:rsidRPr="002343E9">
          <w:rPr>
            <w:rStyle w:val="Hyperlink"/>
            <w:noProof/>
            <w:lang w:eastAsia="fr-FR"/>
          </w:rPr>
          <w:t>8.24</w:t>
        </w:r>
        <w:r w:rsidR="00572CF5">
          <w:rPr>
            <w:rFonts w:asciiTheme="minorHAnsi" w:eastAsiaTheme="minorEastAsia" w:hAnsiTheme="minorHAnsi" w:cstheme="minorBidi"/>
            <w:caps w:val="0"/>
            <w:noProof/>
            <w:sz w:val="22"/>
            <w:szCs w:val="22"/>
            <w:lang w:eastAsia="en-GB"/>
          </w:rPr>
          <w:tab/>
        </w:r>
        <w:r w:rsidR="00572CF5" w:rsidRPr="002343E9">
          <w:rPr>
            <w:rStyle w:val="Hyperlink"/>
            <w:noProof/>
            <w:lang w:eastAsia="fr-FR"/>
          </w:rPr>
          <w:t>EXTERNAL VISUAL INSPECTION</w:t>
        </w:r>
        <w:r w:rsidR="00572CF5">
          <w:rPr>
            <w:noProof/>
            <w:webHidden/>
          </w:rPr>
          <w:tab/>
        </w:r>
        <w:r w:rsidR="00572CF5">
          <w:rPr>
            <w:noProof/>
            <w:webHidden/>
          </w:rPr>
          <w:fldChar w:fldCharType="begin"/>
        </w:r>
        <w:r w:rsidR="00572CF5">
          <w:rPr>
            <w:noProof/>
            <w:webHidden/>
          </w:rPr>
          <w:instrText xml:space="preserve"> PAGEREF _Toc65149464 \h </w:instrText>
        </w:r>
        <w:r w:rsidR="00572CF5">
          <w:rPr>
            <w:noProof/>
            <w:webHidden/>
          </w:rPr>
        </w:r>
        <w:r w:rsidR="00572CF5">
          <w:rPr>
            <w:noProof/>
            <w:webHidden/>
          </w:rPr>
          <w:fldChar w:fldCharType="separate"/>
        </w:r>
        <w:r w:rsidR="00572CF5">
          <w:rPr>
            <w:noProof/>
            <w:webHidden/>
          </w:rPr>
          <w:t>28</w:t>
        </w:r>
        <w:r w:rsidR="00572CF5">
          <w:rPr>
            <w:noProof/>
            <w:webHidden/>
          </w:rPr>
          <w:fldChar w:fldCharType="end"/>
        </w:r>
      </w:hyperlink>
    </w:p>
    <w:p w14:paraId="00DC870E" w14:textId="4A6E9BCF" w:rsidR="00572CF5" w:rsidRDefault="00BA34B4">
      <w:pPr>
        <w:pStyle w:val="TOC2"/>
        <w:rPr>
          <w:rFonts w:asciiTheme="minorHAnsi" w:eastAsiaTheme="minorEastAsia" w:hAnsiTheme="minorHAnsi" w:cstheme="minorBidi"/>
          <w:caps w:val="0"/>
          <w:noProof/>
          <w:sz w:val="22"/>
          <w:szCs w:val="22"/>
          <w:lang w:eastAsia="en-GB"/>
        </w:rPr>
      </w:pPr>
      <w:hyperlink w:anchor="_Toc65149465" w:history="1">
        <w:r w:rsidR="00572CF5" w:rsidRPr="002343E9">
          <w:rPr>
            <w:rStyle w:val="Hyperlink"/>
            <w:noProof/>
          </w:rPr>
          <w:t>8.25</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SHIELDING EFFECTIVENESS</w:t>
        </w:r>
        <w:r w:rsidR="00572CF5">
          <w:rPr>
            <w:noProof/>
            <w:webHidden/>
          </w:rPr>
          <w:tab/>
        </w:r>
        <w:r w:rsidR="00572CF5">
          <w:rPr>
            <w:noProof/>
            <w:webHidden/>
          </w:rPr>
          <w:fldChar w:fldCharType="begin"/>
        </w:r>
        <w:r w:rsidR="00572CF5">
          <w:rPr>
            <w:noProof/>
            <w:webHidden/>
          </w:rPr>
          <w:instrText xml:space="preserve"> PAGEREF _Toc65149465 \h </w:instrText>
        </w:r>
        <w:r w:rsidR="00572CF5">
          <w:rPr>
            <w:noProof/>
            <w:webHidden/>
          </w:rPr>
        </w:r>
        <w:r w:rsidR="00572CF5">
          <w:rPr>
            <w:noProof/>
            <w:webHidden/>
          </w:rPr>
          <w:fldChar w:fldCharType="separate"/>
        </w:r>
        <w:r w:rsidR="00572CF5">
          <w:rPr>
            <w:noProof/>
            <w:webHidden/>
          </w:rPr>
          <w:t>28</w:t>
        </w:r>
        <w:r w:rsidR="00572CF5">
          <w:rPr>
            <w:noProof/>
            <w:webHidden/>
          </w:rPr>
          <w:fldChar w:fldCharType="end"/>
        </w:r>
      </w:hyperlink>
    </w:p>
    <w:p w14:paraId="2735E01B" w14:textId="7E443C9D" w:rsidR="00572CF5" w:rsidRDefault="00BA34B4">
      <w:pPr>
        <w:pStyle w:val="TOC2"/>
        <w:rPr>
          <w:rFonts w:asciiTheme="minorHAnsi" w:eastAsiaTheme="minorEastAsia" w:hAnsiTheme="minorHAnsi" w:cstheme="minorBidi"/>
          <w:caps w:val="0"/>
          <w:noProof/>
          <w:sz w:val="22"/>
          <w:szCs w:val="22"/>
          <w:lang w:eastAsia="en-GB"/>
        </w:rPr>
      </w:pPr>
      <w:hyperlink w:anchor="_Toc65149466" w:history="1">
        <w:r w:rsidR="00572CF5" w:rsidRPr="002343E9">
          <w:rPr>
            <w:rStyle w:val="Hyperlink"/>
            <w:noProof/>
          </w:rPr>
          <w:t>8.26</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CABLE RETENTION FORCE</w:t>
        </w:r>
        <w:r w:rsidR="00572CF5">
          <w:rPr>
            <w:noProof/>
            <w:webHidden/>
          </w:rPr>
          <w:tab/>
        </w:r>
        <w:r w:rsidR="00572CF5">
          <w:rPr>
            <w:noProof/>
            <w:webHidden/>
          </w:rPr>
          <w:fldChar w:fldCharType="begin"/>
        </w:r>
        <w:r w:rsidR="00572CF5">
          <w:rPr>
            <w:noProof/>
            <w:webHidden/>
          </w:rPr>
          <w:instrText xml:space="preserve"> PAGEREF _Toc65149466 \h </w:instrText>
        </w:r>
        <w:r w:rsidR="00572CF5">
          <w:rPr>
            <w:noProof/>
            <w:webHidden/>
          </w:rPr>
        </w:r>
        <w:r w:rsidR="00572CF5">
          <w:rPr>
            <w:noProof/>
            <w:webHidden/>
          </w:rPr>
          <w:fldChar w:fldCharType="separate"/>
        </w:r>
        <w:r w:rsidR="00572CF5">
          <w:rPr>
            <w:noProof/>
            <w:webHidden/>
          </w:rPr>
          <w:t>28</w:t>
        </w:r>
        <w:r w:rsidR="00572CF5">
          <w:rPr>
            <w:noProof/>
            <w:webHidden/>
          </w:rPr>
          <w:fldChar w:fldCharType="end"/>
        </w:r>
      </w:hyperlink>
    </w:p>
    <w:p w14:paraId="58E3323E" w14:textId="07746AEB" w:rsidR="00572CF5" w:rsidRDefault="00BA34B4">
      <w:pPr>
        <w:pStyle w:val="TOC2"/>
        <w:rPr>
          <w:rFonts w:asciiTheme="minorHAnsi" w:eastAsiaTheme="minorEastAsia" w:hAnsiTheme="minorHAnsi" w:cstheme="minorBidi"/>
          <w:caps w:val="0"/>
          <w:noProof/>
          <w:sz w:val="22"/>
          <w:szCs w:val="22"/>
          <w:lang w:eastAsia="en-GB"/>
        </w:rPr>
      </w:pPr>
      <w:hyperlink w:anchor="_Toc65149467" w:history="1">
        <w:r w:rsidR="00572CF5" w:rsidRPr="002343E9">
          <w:rPr>
            <w:rStyle w:val="Hyperlink"/>
            <w:noProof/>
          </w:rPr>
          <w:t>8.27</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RADIATION</w:t>
        </w:r>
        <w:r w:rsidR="00572CF5">
          <w:rPr>
            <w:noProof/>
            <w:webHidden/>
          </w:rPr>
          <w:tab/>
        </w:r>
        <w:r w:rsidR="00572CF5">
          <w:rPr>
            <w:noProof/>
            <w:webHidden/>
          </w:rPr>
          <w:fldChar w:fldCharType="begin"/>
        </w:r>
        <w:r w:rsidR="00572CF5">
          <w:rPr>
            <w:noProof/>
            <w:webHidden/>
          </w:rPr>
          <w:instrText xml:space="preserve"> PAGEREF _Toc65149467 \h </w:instrText>
        </w:r>
        <w:r w:rsidR="00572CF5">
          <w:rPr>
            <w:noProof/>
            <w:webHidden/>
          </w:rPr>
        </w:r>
        <w:r w:rsidR="00572CF5">
          <w:rPr>
            <w:noProof/>
            <w:webHidden/>
          </w:rPr>
          <w:fldChar w:fldCharType="separate"/>
        </w:r>
        <w:r w:rsidR="00572CF5">
          <w:rPr>
            <w:noProof/>
            <w:webHidden/>
          </w:rPr>
          <w:t>29</w:t>
        </w:r>
        <w:r w:rsidR="00572CF5">
          <w:rPr>
            <w:noProof/>
            <w:webHidden/>
          </w:rPr>
          <w:fldChar w:fldCharType="end"/>
        </w:r>
      </w:hyperlink>
    </w:p>
    <w:p w14:paraId="1F0B4FFA" w14:textId="7A9D09F5" w:rsidR="00572CF5" w:rsidRDefault="00BA34B4">
      <w:pPr>
        <w:pStyle w:val="TOC2"/>
        <w:rPr>
          <w:rFonts w:asciiTheme="minorHAnsi" w:eastAsiaTheme="minorEastAsia" w:hAnsiTheme="minorHAnsi" w:cstheme="minorBidi"/>
          <w:caps w:val="0"/>
          <w:noProof/>
          <w:sz w:val="22"/>
          <w:szCs w:val="22"/>
          <w:lang w:eastAsia="en-GB"/>
        </w:rPr>
      </w:pPr>
      <w:hyperlink w:anchor="_Toc65149468" w:history="1">
        <w:r w:rsidR="00572CF5" w:rsidRPr="002343E9">
          <w:rPr>
            <w:rStyle w:val="Hyperlink"/>
            <w:noProof/>
          </w:rPr>
          <w:t>8.28</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AGEING</w:t>
        </w:r>
        <w:r w:rsidR="00572CF5">
          <w:rPr>
            <w:noProof/>
            <w:webHidden/>
          </w:rPr>
          <w:tab/>
        </w:r>
        <w:r w:rsidR="00572CF5">
          <w:rPr>
            <w:noProof/>
            <w:webHidden/>
          </w:rPr>
          <w:fldChar w:fldCharType="begin"/>
        </w:r>
        <w:r w:rsidR="00572CF5">
          <w:rPr>
            <w:noProof/>
            <w:webHidden/>
          </w:rPr>
          <w:instrText xml:space="preserve"> PAGEREF _Toc65149468 \h </w:instrText>
        </w:r>
        <w:r w:rsidR="00572CF5">
          <w:rPr>
            <w:noProof/>
            <w:webHidden/>
          </w:rPr>
        </w:r>
        <w:r w:rsidR="00572CF5">
          <w:rPr>
            <w:noProof/>
            <w:webHidden/>
          </w:rPr>
          <w:fldChar w:fldCharType="separate"/>
        </w:r>
        <w:r w:rsidR="00572CF5">
          <w:rPr>
            <w:noProof/>
            <w:webHidden/>
          </w:rPr>
          <w:t>30</w:t>
        </w:r>
        <w:r w:rsidR="00572CF5">
          <w:rPr>
            <w:noProof/>
            <w:webHidden/>
          </w:rPr>
          <w:fldChar w:fldCharType="end"/>
        </w:r>
      </w:hyperlink>
    </w:p>
    <w:p w14:paraId="1007E4B8" w14:textId="4CF309BC" w:rsidR="00572CF5" w:rsidRDefault="00BA34B4">
      <w:pPr>
        <w:pStyle w:val="TOC2"/>
        <w:rPr>
          <w:rFonts w:asciiTheme="minorHAnsi" w:eastAsiaTheme="minorEastAsia" w:hAnsiTheme="minorHAnsi" w:cstheme="minorBidi"/>
          <w:caps w:val="0"/>
          <w:noProof/>
          <w:sz w:val="22"/>
          <w:szCs w:val="22"/>
          <w:lang w:eastAsia="en-GB"/>
        </w:rPr>
      </w:pPr>
      <w:hyperlink w:anchor="_Toc65149469" w:history="1">
        <w:r w:rsidR="00572CF5" w:rsidRPr="002343E9">
          <w:rPr>
            <w:rStyle w:val="Hyperlink"/>
            <w:noProof/>
          </w:rPr>
          <w:t>8.29</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MATING ENDURANCE</w:t>
        </w:r>
        <w:r w:rsidR="00572CF5">
          <w:rPr>
            <w:noProof/>
            <w:webHidden/>
          </w:rPr>
          <w:tab/>
        </w:r>
        <w:r w:rsidR="00572CF5">
          <w:rPr>
            <w:noProof/>
            <w:webHidden/>
          </w:rPr>
          <w:fldChar w:fldCharType="begin"/>
        </w:r>
        <w:r w:rsidR="00572CF5">
          <w:rPr>
            <w:noProof/>
            <w:webHidden/>
          </w:rPr>
          <w:instrText xml:space="preserve"> PAGEREF _Toc65149469 \h </w:instrText>
        </w:r>
        <w:r w:rsidR="00572CF5">
          <w:rPr>
            <w:noProof/>
            <w:webHidden/>
          </w:rPr>
        </w:r>
        <w:r w:rsidR="00572CF5">
          <w:rPr>
            <w:noProof/>
            <w:webHidden/>
          </w:rPr>
          <w:fldChar w:fldCharType="separate"/>
        </w:r>
        <w:r w:rsidR="00572CF5">
          <w:rPr>
            <w:noProof/>
            <w:webHidden/>
          </w:rPr>
          <w:t>30</w:t>
        </w:r>
        <w:r w:rsidR="00572CF5">
          <w:rPr>
            <w:noProof/>
            <w:webHidden/>
          </w:rPr>
          <w:fldChar w:fldCharType="end"/>
        </w:r>
      </w:hyperlink>
    </w:p>
    <w:p w14:paraId="19DE117B" w14:textId="736A1007" w:rsidR="00572CF5" w:rsidRDefault="00BA34B4">
      <w:pPr>
        <w:pStyle w:val="TOC2"/>
        <w:rPr>
          <w:rFonts w:asciiTheme="minorHAnsi" w:eastAsiaTheme="minorEastAsia" w:hAnsiTheme="minorHAnsi" w:cstheme="minorBidi"/>
          <w:caps w:val="0"/>
          <w:noProof/>
          <w:sz w:val="22"/>
          <w:szCs w:val="22"/>
          <w:lang w:eastAsia="en-GB"/>
        </w:rPr>
      </w:pPr>
      <w:hyperlink w:anchor="_Toc65149470" w:history="1">
        <w:r w:rsidR="00572CF5" w:rsidRPr="002343E9">
          <w:rPr>
            <w:rStyle w:val="Hyperlink"/>
            <w:noProof/>
          </w:rPr>
          <w:t>8.30</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BENDING</w:t>
        </w:r>
        <w:r w:rsidR="00572CF5">
          <w:rPr>
            <w:noProof/>
            <w:webHidden/>
          </w:rPr>
          <w:tab/>
        </w:r>
        <w:r w:rsidR="00572CF5">
          <w:rPr>
            <w:noProof/>
            <w:webHidden/>
          </w:rPr>
          <w:fldChar w:fldCharType="begin"/>
        </w:r>
        <w:r w:rsidR="00572CF5">
          <w:rPr>
            <w:noProof/>
            <w:webHidden/>
          </w:rPr>
          <w:instrText xml:space="preserve"> PAGEREF _Toc65149470 \h </w:instrText>
        </w:r>
        <w:r w:rsidR="00572CF5">
          <w:rPr>
            <w:noProof/>
            <w:webHidden/>
          </w:rPr>
        </w:r>
        <w:r w:rsidR="00572CF5">
          <w:rPr>
            <w:noProof/>
            <w:webHidden/>
          </w:rPr>
          <w:fldChar w:fldCharType="separate"/>
        </w:r>
        <w:r w:rsidR="00572CF5">
          <w:rPr>
            <w:noProof/>
            <w:webHidden/>
          </w:rPr>
          <w:t>30</w:t>
        </w:r>
        <w:r w:rsidR="00572CF5">
          <w:rPr>
            <w:noProof/>
            <w:webHidden/>
          </w:rPr>
          <w:fldChar w:fldCharType="end"/>
        </w:r>
      </w:hyperlink>
    </w:p>
    <w:p w14:paraId="77515CB8" w14:textId="7ADBB314" w:rsidR="00572CF5" w:rsidRDefault="00BA34B4">
      <w:pPr>
        <w:pStyle w:val="TOC2"/>
        <w:rPr>
          <w:rFonts w:asciiTheme="minorHAnsi" w:eastAsiaTheme="minorEastAsia" w:hAnsiTheme="minorHAnsi" w:cstheme="minorBidi"/>
          <w:caps w:val="0"/>
          <w:noProof/>
          <w:sz w:val="22"/>
          <w:szCs w:val="22"/>
          <w:lang w:eastAsia="en-GB"/>
        </w:rPr>
      </w:pPr>
      <w:hyperlink w:anchor="_Toc65149471" w:history="1">
        <w:r w:rsidR="00572CF5" w:rsidRPr="002343E9">
          <w:rPr>
            <w:rStyle w:val="Hyperlink"/>
            <w:noProof/>
          </w:rPr>
          <w:t>8.31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VIBRATION (RANDOM AND SINE)</w:t>
        </w:r>
        <w:r w:rsidR="00572CF5">
          <w:rPr>
            <w:noProof/>
            <w:webHidden/>
          </w:rPr>
          <w:tab/>
        </w:r>
        <w:r w:rsidR="00572CF5">
          <w:rPr>
            <w:noProof/>
            <w:webHidden/>
          </w:rPr>
          <w:fldChar w:fldCharType="begin"/>
        </w:r>
        <w:r w:rsidR="00572CF5">
          <w:rPr>
            <w:noProof/>
            <w:webHidden/>
          </w:rPr>
          <w:instrText xml:space="preserve"> PAGEREF _Toc65149471 \h </w:instrText>
        </w:r>
        <w:r w:rsidR="00572CF5">
          <w:rPr>
            <w:noProof/>
            <w:webHidden/>
          </w:rPr>
        </w:r>
        <w:r w:rsidR="00572CF5">
          <w:rPr>
            <w:noProof/>
            <w:webHidden/>
          </w:rPr>
          <w:fldChar w:fldCharType="separate"/>
        </w:r>
        <w:r w:rsidR="00572CF5">
          <w:rPr>
            <w:noProof/>
            <w:webHidden/>
          </w:rPr>
          <w:t>30</w:t>
        </w:r>
        <w:r w:rsidR="00572CF5">
          <w:rPr>
            <w:noProof/>
            <w:webHidden/>
          </w:rPr>
          <w:fldChar w:fldCharType="end"/>
        </w:r>
      </w:hyperlink>
    </w:p>
    <w:p w14:paraId="075EF22A" w14:textId="5AC4990E"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72" w:history="1">
        <w:r w:rsidR="00572CF5" w:rsidRPr="002343E9">
          <w:rPr>
            <w:rStyle w:val="Hyperlink"/>
            <w:noProof/>
          </w:rPr>
          <w:t>8.31.1</w:t>
        </w:r>
        <w:r w:rsidR="00572CF5">
          <w:rPr>
            <w:rFonts w:asciiTheme="minorHAnsi" w:eastAsiaTheme="minorEastAsia" w:hAnsiTheme="minorHAnsi" w:cstheme="minorBidi"/>
            <w:noProof/>
            <w:sz w:val="22"/>
            <w:szCs w:val="22"/>
            <w:lang w:eastAsia="en-GB"/>
          </w:rPr>
          <w:tab/>
        </w:r>
        <w:r w:rsidR="00572CF5" w:rsidRPr="002343E9">
          <w:rPr>
            <w:rStyle w:val="Hyperlink"/>
            <w:noProof/>
          </w:rPr>
          <w:t>Random Vibration</w:t>
        </w:r>
        <w:r w:rsidR="00572CF5">
          <w:rPr>
            <w:noProof/>
            <w:webHidden/>
          </w:rPr>
          <w:tab/>
        </w:r>
        <w:r w:rsidR="00572CF5">
          <w:rPr>
            <w:noProof/>
            <w:webHidden/>
          </w:rPr>
          <w:fldChar w:fldCharType="begin"/>
        </w:r>
        <w:r w:rsidR="00572CF5">
          <w:rPr>
            <w:noProof/>
            <w:webHidden/>
          </w:rPr>
          <w:instrText xml:space="preserve"> PAGEREF _Toc65149472 \h </w:instrText>
        </w:r>
        <w:r w:rsidR="00572CF5">
          <w:rPr>
            <w:noProof/>
            <w:webHidden/>
          </w:rPr>
        </w:r>
        <w:r w:rsidR="00572CF5">
          <w:rPr>
            <w:noProof/>
            <w:webHidden/>
          </w:rPr>
          <w:fldChar w:fldCharType="separate"/>
        </w:r>
        <w:r w:rsidR="00572CF5">
          <w:rPr>
            <w:noProof/>
            <w:webHidden/>
          </w:rPr>
          <w:t>31</w:t>
        </w:r>
        <w:r w:rsidR="00572CF5">
          <w:rPr>
            <w:noProof/>
            <w:webHidden/>
          </w:rPr>
          <w:fldChar w:fldCharType="end"/>
        </w:r>
      </w:hyperlink>
    </w:p>
    <w:p w14:paraId="607CD759" w14:textId="434560E1"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73" w:history="1">
        <w:r w:rsidR="00572CF5" w:rsidRPr="002343E9">
          <w:rPr>
            <w:rStyle w:val="Hyperlink"/>
            <w:noProof/>
          </w:rPr>
          <w:t>8.31.2</w:t>
        </w:r>
        <w:r w:rsidR="00572CF5">
          <w:rPr>
            <w:rFonts w:asciiTheme="minorHAnsi" w:eastAsiaTheme="minorEastAsia" w:hAnsiTheme="minorHAnsi" w:cstheme="minorBidi"/>
            <w:noProof/>
            <w:sz w:val="22"/>
            <w:szCs w:val="22"/>
            <w:lang w:eastAsia="en-GB"/>
          </w:rPr>
          <w:tab/>
        </w:r>
        <w:r w:rsidR="00572CF5" w:rsidRPr="002343E9">
          <w:rPr>
            <w:rStyle w:val="Hyperlink"/>
            <w:noProof/>
          </w:rPr>
          <w:t>Sine Vibration</w:t>
        </w:r>
        <w:r w:rsidR="00572CF5">
          <w:rPr>
            <w:noProof/>
            <w:webHidden/>
          </w:rPr>
          <w:tab/>
        </w:r>
        <w:r w:rsidR="00572CF5">
          <w:rPr>
            <w:noProof/>
            <w:webHidden/>
          </w:rPr>
          <w:fldChar w:fldCharType="begin"/>
        </w:r>
        <w:r w:rsidR="00572CF5">
          <w:rPr>
            <w:noProof/>
            <w:webHidden/>
          </w:rPr>
          <w:instrText xml:space="preserve"> PAGEREF _Toc65149473 \h </w:instrText>
        </w:r>
        <w:r w:rsidR="00572CF5">
          <w:rPr>
            <w:noProof/>
            <w:webHidden/>
          </w:rPr>
        </w:r>
        <w:r w:rsidR="00572CF5">
          <w:rPr>
            <w:noProof/>
            <w:webHidden/>
          </w:rPr>
          <w:fldChar w:fldCharType="separate"/>
        </w:r>
        <w:r w:rsidR="00572CF5">
          <w:rPr>
            <w:noProof/>
            <w:webHidden/>
          </w:rPr>
          <w:t>31</w:t>
        </w:r>
        <w:r w:rsidR="00572CF5">
          <w:rPr>
            <w:noProof/>
            <w:webHidden/>
          </w:rPr>
          <w:fldChar w:fldCharType="end"/>
        </w:r>
      </w:hyperlink>
    </w:p>
    <w:p w14:paraId="305E63F9" w14:textId="7DEB5037" w:rsidR="00572CF5" w:rsidRDefault="00BA34B4">
      <w:pPr>
        <w:pStyle w:val="TOC2"/>
        <w:rPr>
          <w:rFonts w:asciiTheme="minorHAnsi" w:eastAsiaTheme="minorEastAsia" w:hAnsiTheme="minorHAnsi" w:cstheme="minorBidi"/>
          <w:caps w:val="0"/>
          <w:noProof/>
          <w:sz w:val="22"/>
          <w:szCs w:val="22"/>
          <w:lang w:eastAsia="en-GB"/>
        </w:rPr>
      </w:pPr>
      <w:hyperlink w:anchor="_Toc65149474" w:history="1">
        <w:r w:rsidR="00572CF5" w:rsidRPr="002343E9">
          <w:rPr>
            <w:rStyle w:val="Hyperlink"/>
            <w:noProof/>
          </w:rPr>
          <w:t>8.32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CORONA</w:t>
        </w:r>
        <w:r w:rsidR="00572CF5">
          <w:rPr>
            <w:noProof/>
            <w:webHidden/>
          </w:rPr>
          <w:tab/>
        </w:r>
        <w:r w:rsidR="00572CF5">
          <w:rPr>
            <w:noProof/>
            <w:webHidden/>
          </w:rPr>
          <w:fldChar w:fldCharType="begin"/>
        </w:r>
        <w:r w:rsidR="00572CF5">
          <w:rPr>
            <w:noProof/>
            <w:webHidden/>
          </w:rPr>
          <w:instrText xml:space="preserve"> PAGEREF _Toc65149474 \h </w:instrText>
        </w:r>
        <w:r w:rsidR="00572CF5">
          <w:rPr>
            <w:noProof/>
            <w:webHidden/>
          </w:rPr>
        </w:r>
        <w:r w:rsidR="00572CF5">
          <w:rPr>
            <w:noProof/>
            <w:webHidden/>
          </w:rPr>
          <w:fldChar w:fldCharType="separate"/>
        </w:r>
        <w:r w:rsidR="00572CF5">
          <w:rPr>
            <w:noProof/>
            <w:webHidden/>
          </w:rPr>
          <w:t>31</w:t>
        </w:r>
        <w:r w:rsidR="00572CF5">
          <w:rPr>
            <w:noProof/>
            <w:webHidden/>
          </w:rPr>
          <w:fldChar w:fldCharType="end"/>
        </w:r>
      </w:hyperlink>
    </w:p>
    <w:p w14:paraId="302E1DDA" w14:textId="0BAC53E1" w:rsidR="00572CF5" w:rsidRDefault="00BA34B4">
      <w:pPr>
        <w:pStyle w:val="TOC2"/>
        <w:rPr>
          <w:rFonts w:asciiTheme="minorHAnsi" w:eastAsiaTheme="minorEastAsia" w:hAnsiTheme="minorHAnsi" w:cstheme="minorBidi"/>
          <w:caps w:val="0"/>
          <w:noProof/>
          <w:sz w:val="22"/>
          <w:szCs w:val="22"/>
          <w:lang w:eastAsia="en-GB"/>
        </w:rPr>
      </w:pPr>
      <w:hyperlink w:anchor="_Toc65149475" w:history="1">
        <w:r w:rsidR="00572CF5" w:rsidRPr="002343E9">
          <w:rPr>
            <w:rStyle w:val="Hyperlink"/>
            <w:noProof/>
          </w:rPr>
          <w:t>8.33</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RF POWER HANDLING</w:t>
        </w:r>
        <w:r w:rsidR="00572CF5">
          <w:rPr>
            <w:noProof/>
            <w:webHidden/>
          </w:rPr>
          <w:tab/>
        </w:r>
        <w:r w:rsidR="00572CF5">
          <w:rPr>
            <w:noProof/>
            <w:webHidden/>
          </w:rPr>
          <w:fldChar w:fldCharType="begin"/>
        </w:r>
        <w:r w:rsidR="00572CF5">
          <w:rPr>
            <w:noProof/>
            <w:webHidden/>
          </w:rPr>
          <w:instrText xml:space="preserve"> PAGEREF _Toc65149475 \h </w:instrText>
        </w:r>
        <w:r w:rsidR="00572CF5">
          <w:rPr>
            <w:noProof/>
            <w:webHidden/>
          </w:rPr>
        </w:r>
        <w:r w:rsidR="00572CF5">
          <w:rPr>
            <w:noProof/>
            <w:webHidden/>
          </w:rPr>
          <w:fldChar w:fldCharType="separate"/>
        </w:r>
        <w:r w:rsidR="00572CF5">
          <w:rPr>
            <w:noProof/>
            <w:webHidden/>
          </w:rPr>
          <w:t>32</w:t>
        </w:r>
        <w:r w:rsidR="00572CF5">
          <w:rPr>
            <w:noProof/>
            <w:webHidden/>
          </w:rPr>
          <w:fldChar w:fldCharType="end"/>
        </w:r>
      </w:hyperlink>
    </w:p>
    <w:p w14:paraId="743BF83A" w14:textId="489DB289" w:rsidR="00572CF5" w:rsidRDefault="00BA34B4">
      <w:pPr>
        <w:pStyle w:val="TOC2"/>
        <w:rPr>
          <w:rFonts w:asciiTheme="minorHAnsi" w:eastAsiaTheme="minorEastAsia" w:hAnsiTheme="minorHAnsi" w:cstheme="minorBidi"/>
          <w:caps w:val="0"/>
          <w:noProof/>
          <w:sz w:val="22"/>
          <w:szCs w:val="22"/>
          <w:lang w:eastAsia="en-GB"/>
        </w:rPr>
      </w:pPr>
      <w:hyperlink w:anchor="_Toc65149476" w:history="1">
        <w:r w:rsidR="00572CF5" w:rsidRPr="002343E9">
          <w:rPr>
            <w:rStyle w:val="Hyperlink"/>
            <w:noProof/>
          </w:rPr>
          <w:t>8.34</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RF POWER CYCLING</w:t>
        </w:r>
        <w:r w:rsidR="00572CF5">
          <w:rPr>
            <w:noProof/>
            <w:webHidden/>
          </w:rPr>
          <w:tab/>
        </w:r>
        <w:r w:rsidR="00572CF5">
          <w:rPr>
            <w:noProof/>
            <w:webHidden/>
          </w:rPr>
          <w:fldChar w:fldCharType="begin"/>
        </w:r>
        <w:r w:rsidR="00572CF5">
          <w:rPr>
            <w:noProof/>
            <w:webHidden/>
          </w:rPr>
          <w:instrText xml:space="preserve"> PAGEREF _Toc65149476 \h </w:instrText>
        </w:r>
        <w:r w:rsidR="00572CF5">
          <w:rPr>
            <w:noProof/>
            <w:webHidden/>
          </w:rPr>
        </w:r>
        <w:r w:rsidR="00572CF5">
          <w:rPr>
            <w:noProof/>
            <w:webHidden/>
          </w:rPr>
          <w:fldChar w:fldCharType="separate"/>
        </w:r>
        <w:r w:rsidR="00572CF5">
          <w:rPr>
            <w:noProof/>
            <w:webHidden/>
          </w:rPr>
          <w:t>33</w:t>
        </w:r>
        <w:r w:rsidR="00572CF5">
          <w:rPr>
            <w:noProof/>
            <w:webHidden/>
          </w:rPr>
          <w:fldChar w:fldCharType="end"/>
        </w:r>
      </w:hyperlink>
    </w:p>
    <w:p w14:paraId="3BAEC693" w14:textId="5BCE2ED7" w:rsidR="00572CF5" w:rsidRDefault="00BA34B4">
      <w:pPr>
        <w:pStyle w:val="TOC2"/>
        <w:rPr>
          <w:rFonts w:asciiTheme="minorHAnsi" w:eastAsiaTheme="minorEastAsia" w:hAnsiTheme="minorHAnsi" w:cstheme="minorBidi"/>
          <w:caps w:val="0"/>
          <w:noProof/>
          <w:sz w:val="22"/>
          <w:szCs w:val="22"/>
          <w:lang w:eastAsia="en-GB"/>
        </w:rPr>
      </w:pPr>
      <w:hyperlink w:anchor="_Toc65149477" w:history="1">
        <w:r w:rsidR="00572CF5" w:rsidRPr="002343E9">
          <w:rPr>
            <w:rStyle w:val="Hyperlink"/>
            <w:noProof/>
          </w:rPr>
          <w:t>8.35</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THERMAL STABILITY OF INSERTION LOSS</w:t>
        </w:r>
        <w:r w:rsidR="00572CF5">
          <w:rPr>
            <w:noProof/>
            <w:webHidden/>
          </w:rPr>
          <w:tab/>
        </w:r>
        <w:r w:rsidR="00572CF5">
          <w:rPr>
            <w:noProof/>
            <w:webHidden/>
          </w:rPr>
          <w:fldChar w:fldCharType="begin"/>
        </w:r>
        <w:r w:rsidR="00572CF5">
          <w:rPr>
            <w:noProof/>
            <w:webHidden/>
          </w:rPr>
          <w:instrText xml:space="preserve"> PAGEREF _Toc65149477 \h </w:instrText>
        </w:r>
        <w:r w:rsidR="00572CF5">
          <w:rPr>
            <w:noProof/>
            <w:webHidden/>
          </w:rPr>
        </w:r>
        <w:r w:rsidR="00572CF5">
          <w:rPr>
            <w:noProof/>
            <w:webHidden/>
          </w:rPr>
          <w:fldChar w:fldCharType="separate"/>
        </w:r>
        <w:r w:rsidR="00572CF5">
          <w:rPr>
            <w:noProof/>
            <w:webHidden/>
          </w:rPr>
          <w:t>34</w:t>
        </w:r>
        <w:r w:rsidR="00572CF5">
          <w:rPr>
            <w:noProof/>
            <w:webHidden/>
          </w:rPr>
          <w:fldChar w:fldCharType="end"/>
        </w:r>
      </w:hyperlink>
    </w:p>
    <w:p w14:paraId="3B04D8D5" w14:textId="02027819" w:rsidR="00572CF5" w:rsidRDefault="00BA34B4">
      <w:pPr>
        <w:pStyle w:val="TOC2"/>
        <w:rPr>
          <w:rFonts w:asciiTheme="minorHAnsi" w:eastAsiaTheme="minorEastAsia" w:hAnsiTheme="minorHAnsi" w:cstheme="minorBidi"/>
          <w:caps w:val="0"/>
          <w:noProof/>
          <w:sz w:val="22"/>
          <w:szCs w:val="22"/>
          <w:lang w:eastAsia="en-GB"/>
        </w:rPr>
      </w:pPr>
      <w:hyperlink w:anchor="_Toc65149478" w:history="1">
        <w:r w:rsidR="00572CF5" w:rsidRPr="002343E9">
          <w:rPr>
            <w:rStyle w:val="Hyperlink"/>
            <w:noProof/>
          </w:rPr>
          <w:t>8.36</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CRIMP CONTACT TENSILE STRENGTH</w:t>
        </w:r>
        <w:r w:rsidR="00572CF5">
          <w:rPr>
            <w:noProof/>
            <w:webHidden/>
          </w:rPr>
          <w:tab/>
        </w:r>
        <w:r w:rsidR="00572CF5">
          <w:rPr>
            <w:noProof/>
            <w:webHidden/>
          </w:rPr>
          <w:fldChar w:fldCharType="begin"/>
        </w:r>
        <w:r w:rsidR="00572CF5">
          <w:rPr>
            <w:noProof/>
            <w:webHidden/>
          </w:rPr>
          <w:instrText xml:space="preserve"> PAGEREF _Toc65149478 \h </w:instrText>
        </w:r>
        <w:r w:rsidR="00572CF5">
          <w:rPr>
            <w:noProof/>
            <w:webHidden/>
          </w:rPr>
        </w:r>
        <w:r w:rsidR="00572CF5">
          <w:rPr>
            <w:noProof/>
            <w:webHidden/>
          </w:rPr>
          <w:fldChar w:fldCharType="separate"/>
        </w:r>
        <w:r w:rsidR="00572CF5">
          <w:rPr>
            <w:noProof/>
            <w:webHidden/>
          </w:rPr>
          <w:t>35</w:t>
        </w:r>
        <w:r w:rsidR="00572CF5">
          <w:rPr>
            <w:noProof/>
            <w:webHidden/>
          </w:rPr>
          <w:fldChar w:fldCharType="end"/>
        </w:r>
      </w:hyperlink>
    </w:p>
    <w:p w14:paraId="43FF3EA4" w14:textId="5092A37C" w:rsidR="00572CF5" w:rsidRDefault="00BA34B4">
      <w:pPr>
        <w:pStyle w:val="TOC2"/>
        <w:rPr>
          <w:rFonts w:asciiTheme="minorHAnsi" w:eastAsiaTheme="minorEastAsia" w:hAnsiTheme="minorHAnsi" w:cstheme="minorBidi"/>
          <w:caps w:val="0"/>
          <w:noProof/>
          <w:sz w:val="22"/>
          <w:szCs w:val="22"/>
          <w:lang w:eastAsia="en-GB"/>
        </w:rPr>
      </w:pPr>
      <w:hyperlink w:anchor="_Toc65149479" w:history="1">
        <w:r w:rsidR="00572CF5" w:rsidRPr="002343E9">
          <w:rPr>
            <w:rStyle w:val="Hyperlink"/>
            <w:noProof/>
          </w:rPr>
          <w:t>8.37</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PERMANENCE OF MARKING</w:t>
        </w:r>
        <w:r w:rsidR="00572CF5">
          <w:rPr>
            <w:noProof/>
            <w:webHidden/>
          </w:rPr>
          <w:tab/>
        </w:r>
        <w:r w:rsidR="00572CF5">
          <w:rPr>
            <w:noProof/>
            <w:webHidden/>
          </w:rPr>
          <w:fldChar w:fldCharType="begin"/>
        </w:r>
        <w:r w:rsidR="00572CF5">
          <w:rPr>
            <w:noProof/>
            <w:webHidden/>
          </w:rPr>
          <w:instrText xml:space="preserve"> PAGEREF _Toc65149479 \h </w:instrText>
        </w:r>
        <w:r w:rsidR="00572CF5">
          <w:rPr>
            <w:noProof/>
            <w:webHidden/>
          </w:rPr>
        </w:r>
        <w:r w:rsidR="00572CF5">
          <w:rPr>
            <w:noProof/>
            <w:webHidden/>
          </w:rPr>
          <w:fldChar w:fldCharType="separate"/>
        </w:r>
        <w:r w:rsidR="00572CF5">
          <w:rPr>
            <w:noProof/>
            <w:webHidden/>
          </w:rPr>
          <w:t>35</w:t>
        </w:r>
        <w:r w:rsidR="00572CF5">
          <w:rPr>
            <w:noProof/>
            <w:webHidden/>
          </w:rPr>
          <w:fldChar w:fldCharType="end"/>
        </w:r>
      </w:hyperlink>
    </w:p>
    <w:p w14:paraId="3212FC8F" w14:textId="566C74B8" w:rsidR="00572CF5" w:rsidRDefault="00BA34B4">
      <w:pPr>
        <w:pStyle w:val="TOC2"/>
        <w:rPr>
          <w:rFonts w:asciiTheme="minorHAnsi" w:eastAsiaTheme="minorEastAsia" w:hAnsiTheme="minorHAnsi" w:cstheme="minorBidi"/>
          <w:caps w:val="0"/>
          <w:noProof/>
          <w:sz w:val="22"/>
          <w:szCs w:val="22"/>
          <w:lang w:eastAsia="en-GB"/>
        </w:rPr>
      </w:pPr>
      <w:hyperlink w:anchor="_Toc65149480" w:history="1">
        <w:r w:rsidR="00572CF5" w:rsidRPr="002343E9">
          <w:rPr>
            <w:rStyle w:val="Hyperlink"/>
            <w:noProof/>
            <w:lang w:eastAsia="fr-FR"/>
          </w:rPr>
          <w:t>8.38</w:t>
        </w:r>
        <w:r w:rsidR="00572CF5">
          <w:rPr>
            <w:rFonts w:asciiTheme="minorHAnsi" w:eastAsiaTheme="minorEastAsia" w:hAnsiTheme="minorHAnsi" w:cstheme="minorBidi"/>
            <w:caps w:val="0"/>
            <w:noProof/>
            <w:sz w:val="22"/>
            <w:szCs w:val="22"/>
            <w:lang w:eastAsia="en-GB"/>
          </w:rPr>
          <w:tab/>
        </w:r>
        <w:r w:rsidR="00572CF5" w:rsidRPr="002343E9">
          <w:rPr>
            <w:rStyle w:val="Hyperlink"/>
            <w:noProof/>
            <w:lang w:eastAsia="fr-FR"/>
          </w:rPr>
          <w:t>DESTRUCTIVE PHYSICAL ANALYSIS (DPA)</w:t>
        </w:r>
        <w:r w:rsidR="00572CF5">
          <w:rPr>
            <w:noProof/>
            <w:webHidden/>
          </w:rPr>
          <w:tab/>
        </w:r>
        <w:r w:rsidR="00572CF5">
          <w:rPr>
            <w:noProof/>
            <w:webHidden/>
          </w:rPr>
          <w:fldChar w:fldCharType="begin"/>
        </w:r>
        <w:r w:rsidR="00572CF5">
          <w:rPr>
            <w:noProof/>
            <w:webHidden/>
          </w:rPr>
          <w:instrText xml:space="preserve"> PAGEREF _Toc65149480 \h </w:instrText>
        </w:r>
        <w:r w:rsidR="00572CF5">
          <w:rPr>
            <w:noProof/>
            <w:webHidden/>
          </w:rPr>
        </w:r>
        <w:r w:rsidR="00572CF5">
          <w:rPr>
            <w:noProof/>
            <w:webHidden/>
          </w:rPr>
          <w:fldChar w:fldCharType="separate"/>
        </w:r>
        <w:r w:rsidR="00572CF5">
          <w:rPr>
            <w:noProof/>
            <w:webHidden/>
          </w:rPr>
          <w:t>35</w:t>
        </w:r>
        <w:r w:rsidR="00572CF5">
          <w:rPr>
            <w:noProof/>
            <w:webHidden/>
          </w:rPr>
          <w:fldChar w:fldCharType="end"/>
        </w:r>
      </w:hyperlink>
    </w:p>
    <w:p w14:paraId="1D6FD1C5" w14:textId="20647261" w:rsidR="00572CF5" w:rsidRDefault="00BA34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149481" w:history="1">
        <w:r w:rsidR="00572CF5" w:rsidRPr="002343E9">
          <w:rPr>
            <w:rStyle w:val="Hyperlink"/>
            <w:noProof/>
          </w:rPr>
          <w:t>9</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DATA DOCUMENTATION</w:t>
        </w:r>
        <w:r w:rsidR="00572CF5">
          <w:rPr>
            <w:noProof/>
            <w:webHidden/>
          </w:rPr>
          <w:tab/>
        </w:r>
        <w:r w:rsidR="00572CF5">
          <w:rPr>
            <w:noProof/>
            <w:webHidden/>
          </w:rPr>
          <w:fldChar w:fldCharType="begin"/>
        </w:r>
        <w:r w:rsidR="00572CF5">
          <w:rPr>
            <w:noProof/>
            <w:webHidden/>
          </w:rPr>
          <w:instrText xml:space="preserve"> PAGEREF _Toc65149481 \h </w:instrText>
        </w:r>
        <w:r w:rsidR="00572CF5">
          <w:rPr>
            <w:noProof/>
            <w:webHidden/>
          </w:rPr>
        </w:r>
        <w:r w:rsidR="00572CF5">
          <w:rPr>
            <w:noProof/>
            <w:webHidden/>
          </w:rPr>
          <w:fldChar w:fldCharType="separate"/>
        </w:r>
        <w:r w:rsidR="00572CF5">
          <w:rPr>
            <w:noProof/>
            <w:webHidden/>
          </w:rPr>
          <w:t>35</w:t>
        </w:r>
        <w:r w:rsidR="00572CF5">
          <w:rPr>
            <w:noProof/>
            <w:webHidden/>
          </w:rPr>
          <w:fldChar w:fldCharType="end"/>
        </w:r>
      </w:hyperlink>
    </w:p>
    <w:p w14:paraId="65CF218B" w14:textId="42104DE3" w:rsidR="00572CF5" w:rsidRDefault="00BA34B4">
      <w:pPr>
        <w:pStyle w:val="TOC2"/>
        <w:rPr>
          <w:rFonts w:asciiTheme="minorHAnsi" w:eastAsiaTheme="minorEastAsia" w:hAnsiTheme="minorHAnsi" w:cstheme="minorBidi"/>
          <w:caps w:val="0"/>
          <w:noProof/>
          <w:sz w:val="22"/>
          <w:szCs w:val="22"/>
          <w:lang w:eastAsia="en-GB"/>
        </w:rPr>
      </w:pPr>
      <w:hyperlink w:anchor="_Toc65149482" w:history="1">
        <w:r w:rsidR="00572CF5" w:rsidRPr="002343E9">
          <w:rPr>
            <w:rStyle w:val="Hyperlink"/>
            <w:noProof/>
          </w:rPr>
          <w:t>9.1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GENERAL</w:t>
        </w:r>
        <w:r w:rsidR="00572CF5">
          <w:rPr>
            <w:noProof/>
            <w:webHidden/>
          </w:rPr>
          <w:tab/>
        </w:r>
        <w:r w:rsidR="00572CF5">
          <w:rPr>
            <w:noProof/>
            <w:webHidden/>
          </w:rPr>
          <w:fldChar w:fldCharType="begin"/>
        </w:r>
        <w:r w:rsidR="00572CF5">
          <w:rPr>
            <w:noProof/>
            <w:webHidden/>
          </w:rPr>
          <w:instrText xml:space="preserve"> PAGEREF _Toc65149482 \h </w:instrText>
        </w:r>
        <w:r w:rsidR="00572CF5">
          <w:rPr>
            <w:noProof/>
            <w:webHidden/>
          </w:rPr>
        </w:r>
        <w:r w:rsidR="00572CF5">
          <w:rPr>
            <w:noProof/>
            <w:webHidden/>
          </w:rPr>
          <w:fldChar w:fldCharType="separate"/>
        </w:r>
        <w:r w:rsidR="00572CF5">
          <w:rPr>
            <w:noProof/>
            <w:webHidden/>
          </w:rPr>
          <w:t>35</w:t>
        </w:r>
        <w:r w:rsidR="00572CF5">
          <w:rPr>
            <w:noProof/>
            <w:webHidden/>
          </w:rPr>
          <w:fldChar w:fldCharType="end"/>
        </w:r>
      </w:hyperlink>
    </w:p>
    <w:p w14:paraId="5646CD6D" w14:textId="1C126AFF"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83" w:history="1">
        <w:r w:rsidR="00572CF5" w:rsidRPr="002343E9">
          <w:rPr>
            <w:rStyle w:val="Hyperlink"/>
            <w:noProof/>
          </w:rPr>
          <w:t>9.1.1</w:t>
        </w:r>
        <w:r w:rsidR="00572CF5">
          <w:rPr>
            <w:rFonts w:asciiTheme="minorHAnsi" w:eastAsiaTheme="minorEastAsia" w:hAnsiTheme="minorHAnsi" w:cstheme="minorBidi"/>
            <w:noProof/>
            <w:sz w:val="22"/>
            <w:szCs w:val="22"/>
            <w:lang w:eastAsia="en-GB"/>
          </w:rPr>
          <w:tab/>
        </w:r>
        <w:r w:rsidR="00572CF5" w:rsidRPr="002343E9">
          <w:rPr>
            <w:rStyle w:val="Hyperlink"/>
            <w:noProof/>
          </w:rPr>
          <w:t>Qualification and Qualification Maintenance</w:t>
        </w:r>
        <w:r w:rsidR="00572CF5">
          <w:rPr>
            <w:noProof/>
            <w:webHidden/>
          </w:rPr>
          <w:tab/>
        </w:r>
        <w:r w:rsidR="00572CF5">
          <w:rPr>
            <w:noProof/>
            <w:webHidden/>
          </w:rPr>
          <w:fldChar w:fldCharType="begin"/>
        </w:r>
        <w:r w:rsidR="00572CF5">
          <w:rPr>
            <w:noProof/>
            <w:webHidden/>
          </w:rPr>
          <w:instrText xml:space="preserve"> PAGEREF _Toc65149483 \h </w:instrText>
        </w:r>
        <w:r w:rsidR="00572CF5">
          <w:rPr>
            <w:noProof/>
            <w:webHidden/>
          </w:rPr>
        </w:r>
        <w:r w:rsidR="00572CF5">
          <w:rPr>
            <w:noProof/>
            <w:webHidden/>
          </w:rPr>
          <w:fldChar w:fldCharType="separate"/>
        </w:r>
        <w:r w:rsidR="00572CF5">
          <w:rPr>
            <w:noProof/>
            <w:webHidden/>
          </w:rPr>
          <w:t>35</w:t>
        </w:r>
        <w:r w:rsidR="00572CF5">
          <w:rPr>
            <w:noProof/>
            <w:webHidden/>
          </w:rPr>
          <w:fldChar w:fldCharType="end"/>
        </w:r>
      </w:hyperlink>
    </w:p>
    <w:p w14:paraId="7543B911" w14:textId="55C7EBDD"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84" w:history="1">
        <w:r w:rsidR="00572CF5" w:rsidRPr="002343E9">
          <w:rPr>
            <w:rStyle w:val="Hyperlink"/>
            <w:noProof/>
          </w:rPr>
          <w:t>9.1.2</w:t>
        </w:r>
        <w:r w:rsidR="00572CF5">
          <w:rPr>
            <w:rFonts w:asciiTheme="minorHAnsi" w:eastAsiaTheme="minorEastAsia" w:hAnsiTheme="minorHAnsi" w:cstheme="minorBidi"/>
            <w:noProof/>
            <w:sz w:val="22"/>
            <w:szCs w:val="22"/>
            <w:lang w:eastAsia="en-GB"/>
          </w:rPr>
          <w:tab/>
        </w:r>
        <w:r w:rsidR="00572CF5" w:rsidRPr="002343E9">
          <w:rPr>
            <w:rStyle w:val="Hyperlink"/>
            <w:noProof/>
          </w:rPr>
          <w:t>Component Procurement and Delivery</w:t>
        </w:r>
        <w:r w:rsidR="00572CF5">
          <w:rPr>
            <w:noProof/>
            <w:webHidden/>
          </w:rPr>
          <w:tab/>
        </w:r>
        <w:r w:rsidR="00572CF5">
          <w:rPr>
            <w:noProof/>
            <w:webHidden/>
          </w:rPr>
          <w:fldChar w:fldCharType="begin"/>
        </w:r>
        <w:r w:rsidR="00572CF5">
          <w:rPr>
            <w:noProof/>
            <w:webHidden/>
          </w:rPr>
          <w:instrText xml:space="preserve"> PAGEREF _Toc65149484 \h </w:instrText>
        </w:r>
        <w:r w:rsidR="00572CF5">
          <w:rPr>
            <w:noProof/>
            <w:webHidden/>
          </w:rPr>
        </w:r>
        <w:r w:rsidR="00572CF5">
          <w:rPr>
            <w:noProof/>
            <w:webHidden/>
          </w:rPr>
          <w:fldChar w:fldCharType="separate"/>
        </w:r>
        <w:r w:rsidR="00572CF5">
          <w:rPr>
            <w:noProof/>
            <w:webHidden/>
          </w:rPr>
          <w:t>36</w:t>
        </w:r>
        <w:r w:rsidR="00572CF5">
          <w:rPr>
            <w:noProof/>
            <w:webHidden/>
          </w:rPr>
          <w:fldChar w:fldCharType="end"/>
        </w:r>
      </w:hyperlink>
    </w:p>
    <w:p w14:paraId="421FC5A6" w14:textId="2DC69DD6"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85" w:history="1">
        <w:r w:rsidR="00572CF5" w:rsidRPr="002343E9">
          <w:rPr>
            <w:rStyle w:val="Hyperlink"/>
            <w:noProof/>
          </w:rPr>
          <w:t>9.1.3</w:t>
        </w:r>
        <w:r w:rsidR="00572CF5">
          <w:rPr>
            <w:rFonts w:asciiTheme="minorHAnsi" w:eastAsiaTheme="minorEastAsia" w:hAnsiTheme="minorHAnsi" w:cstheme="minorBidi"/>
            <w:noProof/>
            <w:sz w:val="22"/>
            <w:szCs w:val="22"/>
            <w:lang w:eastAsia="en-GB"/>
          </w:rPr>
          <w:tab/>
        </w:r>
        <w:r w:rsidR="00572CF5" w:rsidRPr="002343E9">
          <w:rPr>
            <w:rStyle w:val="Hyperlink"/>
            <w:noProof/>
          </w:rPr>
          <w:t>Additional Documentation</w:t>
        </w:r>
        <w:r w:rsidR="00572CF5">
          <w:rPr>
            <w:noProof/>
            <w:webHidden/>
          </w:rPr>
          <w:tab/>
        </w:r>
        <w:r w:rsidR="00572CF5">
          <w:rPr>
            <w:noProof/>
            <w:webHidden/>
          </w:rPr>
          <w:fldChar w:fldCharType="begin"/>
        </w:r>
        <w:r w:rsidR="00572CF5">
          <w:rPr>
            <w:noProof/>
            <w:webHidden/>
          </w:rPr>
          <w:instrText xml:space="preserve"> PAGEREF _Toc65149485 \h </w:instrText>
        </w:r>
        <w:r w:rsidR="00572CF5">
          <w:rPr>
            <w:noProof/>
            <w:webHidden/>
          </w:rPr>
        </w:r>
        <w:r w:rsidR="00572CF5">
          <w:rPr>
            <w:noProof/>
            <w:webHidden/>
          </w:rPr>
          <w:fldChar w:fldCharType="separate"/>
        </w:r>
        <w:r w:rsidR="00572CF5">
          <w:rPr>
            <w:noProof/>
            <w:webHidden/>
          </w:rPr>
          <w:t>36</w:t>
        </w:r>
        <w:r w:rsidR="00572CF5">
          <w:rPr>
            <w:noProof/>
            <w:webHidden/>
          </w:rPr>
          <w:fldChar w:fldCharType="end"/>
        </w:r>
      </w:hyperlink>
    </w:p>
    <w:p w14:paraId="57EE508A" w14:textId="7632693B"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86" w:history="1">
        <w:r w:rsidR="00572CF5" w:rsidRPr="002343E9">
          <w:rPr>
            <w:rStyle w:val="Hyperlink"/>
            <w:noProof/>
          </w:rPr>
          <w:t>9.1.4</w:t>
        </w:r>
        <w:r w:rsidR="00572CF5">
          <w:rPr>
            <w:rFonts w:asciiTheme="minorHAnsi" w:eastAsiaTheme="minorEastAsia" w:hAnsiTheme="minorHAnsi" w:cstheme="minorBidi"/>
            <w:noProof/>
            <w:sz w:val="22"/>
            <w:szCs w:val="22"/>
            <w:lang w:eastAsia="en-GB"/>
          </w:rPr>
          <w:tab/>
        </w:r>
        <w:r w:rsidR="00572CF5" w:rsidRPr="002343E9">
          <w:rPr>
            <w:rStyle w:val="Hyperlink"/>
            <w:noProof/>
          </w:rPr>
          <w:t>Data Retention/Data Access</w:t>
        </w:r>
        <w:r w:rsidR="00572CF5">
          <w:rPr>
            <w:noProof/>
            <w:webHidden/>
          </w:rPr>
          <w:tab/>
        </w:r>
        <w:r w:rsidR="00572CF5">
          <w:rPr>
            <w:noProof/>
            <w:webHidden/>
          </w:rPr>
          <w:fldChar w:fldCharType="begin"/>
        </w:r>
        <w:r w:rsidR="00572CF5">
          <w:rPr>
            <w:noProof/>
            <w:webHidden/>
          </w:rPr>
          <w:instrText xml:space="preserve"> PAGEREF _Toc65149486 \h </w:instrText>
        </w:r>
        <w:r w:rsidR="00572CF5">
          <w:rPr>
            <w:noProof/>
            <w:webHidden/>
          </w:rPr>
        </w:r>
        <w:r w:rsidR="00572CF5">
          <w:rPr>
            <w:noProof/>
            <w:webHidden/>
          </w:rPr>
          <w:fldChar w:fldCharType="separate"/>
        </w:r>
        <w:r w:rsidR="00572CF5">
          <w:rPr>
            <w:noProof/>
            <w:webHidden/>
          </w:rPr>
          <w:t>36</w:t>
        </w:r>
        <w:r w:rsidR="00572CF5">
          <w:rPr>
            <w:noProof/>
            <w:webHidden/>
          </w:rPr>
          <w:fldChar w:fldCharType="end"/>
        </w:r>
      </w:hyperlink>
    </w:p>
    <w:p w14:paraId="6C9492CD" w14:textId="384B2435" w:rsidR="00572CF5" w:rsidRDefault="00BA34B4">
      <w:pPr>
        <w:pStyle w:val="TOC2"/>
        <w:rPr>
          <w:rFonts w:asciiTheme="minorHAnsi" w:eastAsiaTheme="minorEastAsia" w:hAnsiTheme="minorHAnsi" w:cstheme="minorBidi"/>
          <w:caps w:val="0"/>
          <w:noProof/>
          <w:sz w:val="22"/>
          <w:szCs w:val="22"/>
          <w:lang w:eastAsia="en-GB"/>
        </w:rPr>
      </w:pPr>
      <w:hyperlink w:anchor="_Toc65149487" w:history="1">
        <w:r w:rsidR="00572CF5" w:rsidRPr="002343E9">
          <w:rPr>
            <w:rStyle w:val="Hyperlink"/>
            <w:noProof/>
          </w:rPr>
          <w:t>9.2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COVER SHEET(S)</w:t>
        </w:r>
        <w:r w:rsidR="00572CF5">
          <w:rPr>
            <w:noProof/>
            <w:webHidden/>
          </w:rPr>
          <w:tab/>
        </w:r>
        <w:r w:rsidR="00572CF5">
          <w:rPr>
            <w:noProof/>
            <w:webHidden/>
          </w:rPr>
          <w:fldChar w:fldCharType="begin"/>
        </w:r>
        <w:r w:rsidR="00572CF5">
          <w:rPr>
            <w:noProof/>
            <w:webHidden/>
          </w:rPr>
          <w:instrText xml:space="preserve"> PAGEREF _Toc65149487 \h </w:instrText>
        </w:r>
        <w:r w:rsidR="00572CF5">
          <w:rPr>
            <w:noProof/>
            <w:webHidden/>
          </w:rPr>
        </w:r>
        <w:r w:rsidR="00572CF5">
          <w:rPr>
            <w:noProof/>
            <w:webHidden/>
          </w:rPr>
          <w:fldChar w:fldCharType="separate"/>
        </w:r>
        <w:r w:rsidR="00572CF5">
          <w:rPr>
            <w:noProof/>
            <w:webHidden/>
          </w:rPr>
          <w:t>36</w:t>
        </w:r>
        <w:r w:rsidR="00572CF5">
          <w:rPr>
            <w:noProof/>
            <w:webHidden/>
          </w:rPr>
          <w:fldChar w:fldCharType="end"/>
        </w:r>
      </w:hyperlink>
    </w:p>
    <w:p w14:paraId="1AD0A60E" w14:textId="5BAD9AEA" w:rsidR="00572CF5" w:rsidRDefault="00BA34B4">
      <w:pPr>
        <w:pStyle w:val="TOC2"/>
        <w:rPr>
          <w:rFonts w:asciiTheme="minorHAnsi" w:eastAsiaTheme="minorEastAsia" w:hAnsiTheme="minorHAnsi" w:cstheme="minorBidi"/>
          <w:caps w:val="0"/>
          <w:noProof/>
          <w:sz w:val="22"/>
          <w:szCs w:val="22"/>
          <w:lang w:eastAsia="en-GB"/>
        </w:rPr>
      </w:pPr>
      <w:hyperlink w:anchor="_Toc65149488" w:history="1">
        <w:r w:rsidR="00572CF5" w:rsidRPr="002343E9">
          <w:rPr>
            <w:rStyle w:val="Hyperlink"/>
            <w:noProof/>
          </w:rPr>
          <w:t>9.3</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LIST OF EQUIPMENT USED</w:t>
        </w:r>
        <w:r w:rsidR="00572CF5">
          <w:rPr>
            <w:noProof/>
            <w:webHidden/>
          </w:rPr>
          <w:tab/>
        </w:r>
        <w:r w:rsidR="00572CF5">
          <w:rPr>
            <w:noProof/>
            <w:webHidden/>
          </w:rPr>
          <w:fldChar w:fldCharType="begin"/>
        </w:r>
        <w:r w:rsidR="00572CF5">
          <w:rPr>
            <w:noProof/>
            <w:webHidden/>
          </w:rPr>
          <w:instrText xml:space="preserve"> PAGEREF _Toc65149488 \h </w:instrText>
        </w:r>
        <w:r w:rsidR="00572CF5">
          <w:rPr>
            <w:noProof/>
            <w:webHidden/>
          </w:rPr>
        </w:r>
        <w:r w:rsidR="00572CF5">
          <w:rPr>
            <w:noProof/>
            <w:webHidden/>
          </w:rPr>
          <w:fldChar w:fldCharType="separate"/>
        </w:r>
        <w:r w:rsidR="00572CF5">
          <w:rPr>
            <w:noProof/>
            <w:webHidden/>
          </w:rPr>
          <w:t>36</w:t>
        </w:r>
        <w:r w:rsidR="00572CF5">
          <w:rPr>
            <w:noProof/>
            <w:webHidden/>
          </w:rPr>
          <w:fldChar w:fldCharType="end"/>
        </w:r>
      </w:hyperlink>
    </w:p>
    <w:p w14:paraId="517F29FF" w14:textId="63374952" w:rsidR="00572CF5" w:rsidRDefault="00BA34B4">
      <w:pPr>
        <w:pStyle w:val="TOC2"/>
        <w:rPr>
          <w:rFonts w:asciiTheme="minorHAnsi" w:eastAsiaTheme="minorEastAsia" w:hAnsiTheme="minorHAnsi" w:cstheme="minorBidi"/>
          <w:caps w:val="0"/>
          <w:noProof/>
          <w:sz w:val="22"/>
          <w:szCs w:val="22"/>
          <w:lang w:eastAsia="en-GB"/>
        </w:rPr>
      </w:pPr>
      <w:hyperlink w:anchor="_Toc65149489" w:history="1">
        <w:r w:rsidR="00572CF5" w:rsidRPr="002343E9">
          <w:rPr>
            <w:rStyle w:val="Hyperlink"/>
            <w:noProof/>
          </w:rPr>
          <w:t>9.4</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LIST OF TEST REFERENCES</w:t>
        </w:r>
        <w:r w:rsidR="00572CF5">
          <w:rPr>
            <w:noProof/>
            <w:webHidden/>
          </w:rPr>
          <w:tab/>
        </w:r>
        <w:r w:rsidR="00572CF5">
          <w:rPr>
            <w:noProof/>
            <w:webHidden/>
          </w:rPr>
          <w:fldChar w:fldCharType="begin"/>
        </w:r>
        <w:r w:rsidR="00572CF5">
          <w:rPr>
            <w:noProof/>
            <w:webHidden/>
          </w:rPr>
          <w:instrText xml:space="preserve"> PAGEREF _Toc65149489 \h </w:instrText>
        </w:r>
        <w:r w:rsidR="00572CF5">
          <w:rPr>
            <w:noProof/>
            <w:webHidden/>
          </w:rPr>
        </w:r>
        <w:r w:rsidR="00572CF5">
          <w:rPr>
            <w:noProof/>
            <w:webHidden/>
          </w:rPr>
          <w:fldChar w:fldCharType="separate"/>
        </w:r>
        <w:r w:rsidR="00572CF5">
          <w:rPr>
            <w:noProof/>
            <w:webHidden/>
          </w:rPr>
          <w:t>36</w:t>
        </w:r>
        <w:r w:rsidR="00572CF5">
          <w:rPr>
            <w:noProof/>
            <w:webHidden/>
          </w:rPr>
          <w:fldChar w:fldCharType="end"/>
        </w:r>
      </w:hyperlink>
    </w:p>
    <w:p w14:paraId="167AFD59" w14:textId="22367C57" w:rsidR="00572CF5" w:rsidRDefault="00BA34B4">
      <w:pPr>
        <w:pStyle w:val="TOC2"/>
        <w:rPr>
          <w:rFonts w:asciiTheme="minorHAnsi" w:eastAsiaTheme="minorEastAsia" w:hAnsiTheme="minorHAnsi" w:cstheme="minorBidi"/>
          <w:caps w:val="0"/>
          <w:noProof/>
          <w:sz w:val="22"/>
          <w:szCs w:val="22"/>
          <w:lang w:eastAsia="en-GB"/>
        </w:rPr>
      </w:pPr>
      <w:hyperlink w:anchor="_Toc65149490" w:history="1">
        <w:r w:rsidR="00572CF5" w:rsidRPr="002343E9">
          <w:rPr>
            <w:rStyle w:val="Hyperlink"/>
            <w:noProof/>
          </w:rPr>
          <w:t>9.5</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ADD-ON COMPONENTS DOCUMENTATION</w:t>
        </w:r>
        <w:r w:rsidR="00572CF5">
          <w:rPr>
            <w:noProof/>
            <w:webHidden/>
          </w:rPr>
          <w:tab/>
        </w:r>
        <w:r w:rsidR="00572CF5">
          <w:rPr>
            <w:noProof/>
            <w:webHidden/>
          </w:rPr>
          <w:fldChar w:fldCharType="begin"/>
        </w:r>
        <w:r w:rsidR="00572CF5">
          <w:rPr>
            <w:noProof/>
            <w:webHidden/>
          </w:rPr>
          <w:instrText xml:space="preserve"> PAGEREF _Toc65149490 \h </w:instrText>
        </w:r>
        <w:r w:rsidR="00572CF5">
          <w:rPr>
            <w:noProof/>
            <w:webHidden/>
          </w:rPr>
        </w:r>
        <w:r w:rsidR="00572CF5">
          <w:rPr>
            <w:noProof/>
            <w:webHidden/>
          </w:rPr>
          <w:fldChar w:fldCharType="separate"/>
        </w:r>
        <w:r w:rsidR="00572CF5">
          <w:rPr>
            <w:noProof/>
            <w:webHidden/>
          </w:rPr>
          <w:t>37</w:t>
        </w:r>
        <w:r w:rsidR="00572CF5">
          <w:rPr>
            <w:noProof/>
            <w:webHidden/>
          </w:rPr>
          <w:fldChar w:fldCharType="end"/>
        </w:r>
      </w:hyperlink>
    </w:p>
    <w:p w14:paraId="0755ED6B" w14:textId="6624F90B" w:rsidR="00572CF5" w:rsidRDefault="00BA34B4">
      <w:pPr>
        <w:pStyle w:val="TOC2"/>
        <w:rPr>
          <w:rFonts w:asciiTheme="minorHAnsi" w:eastAsiaTheme="minorEastAsia" w:hAnsiTheme="minorHAnsi" w:cstheme="minorBidi"/>
          <w:caps w:val="0"/>
          <w:noProof/>
          <w:sz w:val="22"/>
          <w:szCs w:val="22"/>
          <w:lang w:eastAsia="en-GB"/>
        </w:rPr>
      </w:pPr>
      <w:hyperlink w:anchor="_Toc65149491" w:history="1">
        <w:r w:rsidR="00572CF5" w:rsidRPr="002343E9">
          <w:rPr>
            <w:rStyle w:val="Hyperlink"/>
            <w:noProof/>
          </w:rPr>
          <w:t>9.6</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SPECIAL IN-PROCESS CONTROLS DATA (CHART F2)</w:t>
        </w:r>
        <w:r w:rsidR="00572CF5">
          <w:rPr>
            <w:noProof/>
            <w:webHidden/>
          </w:rPr>
          <w:tab/>
        </w:r>
        <w:r w:rsidR="00572CF5">
          <w:rPr>
            <w:noProof/>
            <w:webHidden/>
          </w:rPr>
          <w:fldChar w:fldCharType="begin"/>
        </w:r>
        <w:r w:rsidR="00572CF5">
          <w:rPr>
            <w:noProof/>
            <w:webHidden/>
          </w:rPr>
          <w:instrText xml:space="preserve"> PAGEREF _Toc65149491 \h </w:instrText>
        </w:r>
        <w:r w:rsidR="00572CF5">
          <w:rPr>
            <w:noProof/>
            <w:webHidden/>
          </w:rPr>
        </w:r>
        <w:r w:rsidR="00572CF5">
          <w:rPr>
            <w:noProof/>
            <w:webHidden/>
          </w:rPr>
          <w:fldChar w:fldCharType="separate"/>
        </w:r>
        <w:r w:rsidR="00572CF5">
          <w:rPr>
            <w:noProof/>
            <w:webHidden/>
          </w:rPr>
          <w:t>37</w:t>
        </w:r>
        <w:r w:rsidR="00572CF5">
          <w:rPr>
            <w:noProof/>
            <w:webHidden/>
          </w:rPr>
          <w:fldChar w:fldCharType="end"/>
        </w:r>
      </w:hyperlink>
    </w:p>
    <w:p w14:paraId="0681CA30" w14:textId="58CCE5F4" w:rsidR="00572CF5" w:rsidRDefault="00BA34B4">
      <w:pPr>
        <w:pStyle w:val="TOC2"/>
        <w:rPr>
          <w:rFonts w:asciiTheme="minorHAnsi" w:eastAsiaTheme="minorEastAsia" w:hAnsiTheme="minorHAnsi" w:cstheme="minorBidi"/>
          <w:caps w:val="0"/>
          <w:noProof/>
          <w:sz w:val="22"/>
          <w:szCs w:val="22"/>
          <w:lang w:eastAsia="en-GB"/>
        </w:rPr>
      </w:pPr>
      <w:hyperlink w:anchor="_Toc65149492" w:history="1">
        <w:r w:rsidR="00572CF5" w:rsidRPr="002343E9">
          <w:rPr>
            <w:rStyle w:val="Hyperlink"/>
            <w:noProof/>
          </w:rPr>
          <w:t>9.7</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SCREENING TESTS DATA (CHART F3)</w:t>
        </w:r>
        <w:r w:rsidR="00572CF5">
          <w:rPr>
            <w:noProof/>
            <w:webHidden/>
          </w:rPr>
          <w:tab/>
        </w:r>
        <w:r w:rsidR="00572CF5">
          <w:rPr>
            <w:noProof/>
            <w:webHidden/>
          </w:rPr>
          <w:fldChar w:fldCharType="begin"/>
        </w:r>
        <w:r w:rsidR="00572CF5">
          <w:rPr>
            <w:noProof/>
            <w:webHidden/>
          </w:rPr>
          <w:instrText xml:space="preserve"> PAGEREF _Toc65149492 \h </w:instrText>
        </w:r>
        <w:r w:rsidR="00572CF5">
          <w:rPr>
            <w:noProof/>
            <w:webHidden/>
          </w:rPr>
        </w:r>
        <w:r w:rsidR="00572CF5">
          <w:rPr>
            <w:noProof/>
            <w:webHidden/>
          </w:rPr>
          <w:fldChar w:fldCharType="separate"/>
        </w:r>
        <w:r w:rsidR="00572CF5">
          <w:rPr>
            <w:noProof/>
            <w:webHidden/>
          </w:rPr>
          <w:t>37</w:t>
        </w:r>
        <w:r w:rsidR="00572CF5">
          <w:rPr>
            <w:noProof/>
            <w:webHidden/>
          </w:rPr>
          <w:fldChar w:fldCharType="end"/>
        </w:r>
      </w:hyperlink>
    </w:p>
    <w:p w14:paraId="3C363C46" w14:textId="2422F0B4" w:rsidR="00572CF5" w:rsidRDefault="00BA34B4">
      <w:pPr>
        <w:pStyle w:val="TOC2"/>
        <w:rPr>
          <w:rFonts w:asciiTheme="minorHAnsi" w:eastAsiaTheme="minorEastAsia" w:hAnsiTheme="minorHAnsi" w:cstheme="minorBidi"/>
          <w:caps w:val="0"/>
          <w:noProof/>
          <w:sz w:val="22"/>
          <w:szCs w:val="22"/>
          <w:lang w:eastAsia="en-GB"/>
        </w:rPr>
      </w:pPr>
      <w:hyperlink w:anchor="_Toc65149493" w:history="1">
        <w:r w:rsidR="00572CF5" w:rsidRPr="002343E9">
          <w:rPr>
            <w:rStyle w:val="Hyperlink"/>
            <w:noProof/>
          </w:rPr>
          <w:t>9.8</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QUALIFICATION, PERIODIC TESTING AND LOT VALIDATION TESTING DATA (CHARTS F4A AND F4B)</w:t>
        </w:r>
        <w:r w:rsidR="00572CF5">
          <w:rPr>
            <w:noProof/>
            <w:webHidden/>
          </w:rPr>
          <w:tab/>
        </w:r>
        <w:r w:rsidR="00572CF5">
          <w:rPr>
            <w:noProof/>
            <w:webHidden/>
          </w:rPr>
          <w:fldChar w:fldCharType="begin"/>
        </w:r>
        <w:r w:rsidR="00572CF5">
          <w:rPr>
            <w:noProof/>
            <w:webHidden/>
          </w:rPr>
          <w:instrText xml:space="preserve"> PAGEREF _Toc65149493 \h </w:instrText>
        </w:r>
        <w:r w:rsidR="00572CF5">
          <w:rPr>
            <w:noProof/>
            <w:webHidden/>
          </w:rPr>
        </w:r>
        <w:r w:rsidR="00572CF5">
          <w:rPr>
            <w:noProof/>
            <w:webHidden/>
          </w:rPr>
          <w:fldChar w:fldCharType="separate"/>
        </w:r>
        <w:r w:rsidR="00572CF5">
          <w:rPr>
            <w:noProof/>
            <w:webHidden/>
          </w:rPr>
          <w:t>37</w:t>
        </w:r>
        <w:r w:rsidR="00572CF5">
          <w:rPr>
            <w:noProof/>
            <w:webHidden/>
          </w:rPr>
          <w:fldChar w:fldCharType="end"/>
        </w:r>
      </w:hyperlink>
    </w:p>
    <w:p w14:paraId="07B3230C" w14:textId="1B41A602"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94" w:history="1">
        <w:r w:rsidR="00572CF5" w:rsidRPr="002343E9">
          <w:rPr>
            <w:rStyle w:val="Hyperlink"/>
            <w:noProof/>
          </w:rPr>
          <w:t>9.8.1</w:t>
        </w:r>
        <w:r w:rsidR="00572CF5">
          <w:rPr>
            <w:rFonts w:asciiTheme="minorHAnsi" w:eastAsiaTheme="minorEastAsia" w:hAnsiTheme="minorHAnsi" w:cstheme="minorBidi"/>
            <w:noProof/>
            <w:sz w:val="22"/>
            <w:szCs w:val="22"/>
            <w:lang w:eastAsia="en-GB"/>
          </w:rPr>
          <w:tab/>
        </w:r>
        <w:r w:rsidR="00572CF5" w:rsidRPr="002343E9">
          <w:rPr>
            <w:rStyle w:val="Hyperlink"/>
            <w:noProof/>
          </w:rPr>
          <w:t>Qualification Testing (Chart F4A)</w:t>
        </w:r>
        <w:r w:rsidR="00572CF5">
          <w:rPr>
            <w:noProof/>
            <w:webHidden/>
          </w:rPr>
          <w:tab/>
        </w:r>
        <w:r w:rsidR="00572CF5">
          <w:rPr>
            <w:noProof/>
            <w:webHidden/>
          </w:rPr>
          <w:fldChar w:fldCharType="begin"/>
        </w:r>
        <w:r w:rsidR="00572CF5">
          <w:rPr>
            <w:noProof/>
            <w:webHidden/>
          </w:rPr>
          <w:instrText xml:space="preserve"> PAGEREF _Toc65149494 \h </w:instrText>
        </w:r>
        <w:r w:rsidR="00572CF5">
          <w:rPr>
            <w:noProof/>
            <w:webHidden/>
          </w:rPr>
        </w:r>
        <w:r w:rsidR="00572CF5">
          <w:rPr>
            <w:noProof/>
            <w:webHidden/>
          </w:rPr>
          <w:fldChar w:fldCharType="separate"/>
        </w:r>
        <w:r w:rsidR="00572CF5">
          <w:rPr>
            <w:noProof/>
            <w:webHidden/>
          </w:rPr>
          <w:t>37</w:t>
        </w:r>
        <w:r w:rsidR="00572CF5">
          <w:rPr>
            <w:noProof/>
            <w:webHidden/>
          </w:rPr>
          <w:fldChar w:fldCharType="end"/>
        </w:r>
      </w:hyperlink>
    </w:p>
    <w:p w14:paraId="7E54401F" w14:textId="5D5AE6C7"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95" w:history="1">
        <w:r w:rsidR="00572CF5" w:rsidRPr="002343E9">
          <w:rPr>
            <w:rStyle w:val="Hyperlink"/>
            <w:noProof/>
          </w:rPr>
          <w:t>9.8.2</w:t>
        </w:r>
        <w:r w:rsidR="00572CF5">
          <w:rPr>
            <w:rFonts w:asciiTheme="minorHAnsi" w:eastAsiaTheme="minorEastAsia" w:hAnsiTheme="minorHAnsi" w:cstheme="minorBidi"/>
            <w:noProof/>
            <w:sz w:val="22"/>
            <w:szCs w:val="22"/>
            <w:lang w:eastAsia="en-GB"/>
          </w:rPr>
          <w:tab/>
        </w:r>
        <w:r w:rsidR="00572CF5" w:rsidRPr="002343E9">
          <w:rPr>
            <w:rStyle w:val="Hyperlink"/>
            <w:noProof/>
          </w:rPr>
          <w:t>Periodic Testing for Qualification Maintenance (Chart F4B)</w:t>
        </w:r>
        <w:r w:rsidR="00572CF5">
          <w:rPr>
            <w:noProof/>
            <w:webHidden/>
          </w:rPr>
          <w:tab/>
        </w:r>
        <w:r w:rsidR="00572CF5">
          <w:rPr>
            <w:noProof/>
            <w:webHidden/>
          </w:rPr>
          <w:fldChar w:fldCharType="begin"/>
        </w:r>
        <w:r w:rsidR="00572CF5">
          <w:rPr>
            <w:noProof/>
            <w:webHidden/>
          </w:rPr>
          <w:instrText xml:space="preserve"> PAGEREF _Toc65149495 \h </w:instrText>
        </w:r>
        <w:r w:rsidR="00572CF5">
          <w:rPr>
            <w:noProof/>
            <w:webHidden/>
          </w:rPr>
        </w:r>
        <w:r w:rsidR="00572CF5">
          <w:rPr>
            <w:noProof/>
            <w:webHidden/>
          </w:rPr>
          <w:fldChar w:fldCharType="separate"/>
        </w:r>
        <w:r w:rsidR="00572CF5">
          <w:rPr>
            <w:noProof/>
            <w:webHidden/>
          </w:rPr>
          <w:t>38</w:t>
        </w:r>
        <w:r w:rsidR="00572CF5">
          <w:rPr>
            <w:noProof/>
            <w:webHidden/>
          </w:rPr>
          <w:fldChar w:fldCharType="end"/>
        </w:r>
      </w:hyperlink>
    </w:p>
    <w:p w14:paraId="012CF162" w14:textId="0B0727D3"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496" w:history="1">
        <w:r w:rsidR="00572CF5" w:rsidRPr="002343E9">
          <w:rPr>
            <w:rStyle w:val="Hyperlink"/>
            <w:noProof/>
          </w:rPr>
          <w:t>9.8.3</w:t>
        </w:r>
        <w:r w:rsidR="00572CF5">
          <w:rPr>
            <w:rFonts w:asciiTheme="minorHAnsi" w:eastAsiaTheme="minorEastAsia" w:hAnsiTheme="minorHAnsi" w:cstheme="minorBidi"/>
            <w:noProof/>
            <w:sz w:val="22"/>
            <w:szCs w:val="22"/>
            <w:lang w:eastAsia="en-GB"/>
          </w:rPr>
          <w:tab/>
        </w:r>
        <w:r w:rsidR="00572CF5" w:rsidRPr="002343E9">
          <w:rPr>
            <w:rStyle w:val="Hyperlink"/>
            <w:noProof/>
          </w:rPr>
          <w:t>Lot Validation Testing (Charts F4A and/or F4B)</w:t>
        </w:r>
        <w:r w:rsidR="00572CF5">
          <w:rPr>
            <w:noProof/>
            <w:webHidden/>
          </w:rPr>
          <w:tab/>
        </w:r>
        <w:r w:rsidR="00572CF5">
          <w:rPr>
            <w:noProof/>
            <w:webHidden/>
          </w:rPr>
          <w:fldChar w:fldCharType="begin"/>
        </w:r>
        <w:r w:rsidR="00572CF5">
          <w:rPr>
            <w:noProof/>
            <w:webHidden/>
          </w:rPr>
          <w:instrText xml:space="preserve"> PAGEREF _Toc65149496 \h </w:instrText>
        </w:r>
        <w:r w:rsidR="00572CF5">
          <w:rPr>
            <w:noProof/>
            <w:webHidden/>
          </w:rPr>
        </w:r>
        <w:r w:rsidR="00572CF5">
          <w:rPr>
            <w:noProof/>
            <w:webHidden/>
          </w:rPr>
          <w:fldChar w:fldCharType="separate"/>
        </w:r>
        <w:r w:rsidR="00572CF5">
          <w:rPr>
            <w:noProof/>
            <w:webHidden/>
          </w:rPr>
          <w:t>38</w:t>
        </w:r>
        <w:r w:rsidR="00572CF5">
          <w:rPr>
            <w:noProof/>
            <w:webHidden/>
          </w:rPr>
          <w:fldChar w:fldCharType="end"/>
        </w:r>
      </w:hyperlink>
    </w:p>
    <w:p w14:paraId="3434E37E" w14:textId="495D4CF5" w:rsidR="00572CF5" w:rsidRDefault="00BA34B4">
      <w:pPr>
        <w:pStyle w:val="TOC2"/>
        <w:rPr>
          <w:rFonts w:asciiTheme="minorHAnsi" w:eastAsiaTheme="minorEastAsia" w:hAnsiTheme="minorHAnsi" w:cstheme="minorBidi"/>
          <w:caps w:val="0"/>
          <w:noProof/>
          <w:sz w:val="22"/>
          <w:szCs w:val="22"/>
          <w:lang w:eastAsia="en-GB"/>
        </w:rPr>
      </w:pPr>
      <w:hyperlink w:anchor="_Toc65149497" w:history="1">
        <w:r w:rsidR="00572CF5" w:rsidRPr="002343E9">
          <w:rPr>
            <w:rStyle w:val="Hyperlink"/>
            <w:noProof/>
          </w:rPr>
          <w:t>9.9</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FAILED COMPONENTS LIST AND FAILURE ANALYSIS REPORT</w:t>
        </w:r>
        <w:r w:rsidR="00572CF5">
          <w:rPr>
            <w:noProof/>
            <w:webHidden/>
          </w:rPr>
          <w:tab/>
        </w:r>
        <w:r w:rsidR="00572CF5">
          <w:rPr>
            <w:noProof/>
            <w:webHidden/>
          </w:rPr>
          <w:fldChar w:fldCharType="begin"/>
        </w:r>
        <w:r w:rsidR="00572CF5">
          <w:rPr>
            <w:noProof/>
            <w:webHidden/>
          </w:rPr>
          <w:instrText xml:space="preserve"> PAGEREF _Toc65149497 \h </w:instrText>
        </w:r>
        <w:r w:rsidR="00572CF5">
          <w:rPr>
            <w:noProof/>
            <w:webHidden/>
          </w:rPr>
        </w:r>
        <w:r w:rsidR="00572CF5">
          <w:rPr>
            <w:noProof/>
            <w:webHidden/>
          </w:rPr>
          <w:fldChar w:fldCharType="separate"/>
        </w:r>
        <w:r w:rsidR="00572CF5">
          <w:rPr>
            <w:noProof/>
            <w:webHidden/>
          </w:rPr>
          <w:t>38</w:t>
        </w:r>
        <w:r w:rsidR="00572CF5">
          <w:rPr>
            <w:noProof/>
            <w:webHidden/>
          </w:rPr>
          <w:fldChar w:fldCharType="end"/>
        </w:r>
      </w:hyperlink>
    </w:p>
    <w:p w14:paraId="6C0816AA" w14:textId="6D0CAAE7" w:rsidR="00572CF5" w:rsidRDefault="00BA34B4">
      <w:pPr>
        <w:pStyle w:val="TOC2"/>
        <w:rPr>
          <w:rFonts w:asciiTheme="minorHAnsi" w:eastAsiaTheme="minorEastAsia" w:hAnsiTheme="minorHAnsi" w:cstheme="minorBidi"/>
          <w:caps w:val="0"/>
          <w:noProof/>
          <w:sz w:val="22"/>
          <w:szCs w:val="22"/>
          <w:lang w:eastAsia="en-GB"/>
        </w:rPr>
      </w:pPr>
      <w:hyperlink w:anchor="_Toc65149498" w:history="1">
        <w:r w:rsidR="00572CF5" w:rsidRPr="002343E9">
          <w:rPr>
            <w:rStyle w:val="Hyperlink"/>
            <w:noProof/>
          </w:rPr>
          <w:t>9.10</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CERTIFICATE OF CONFORMITY</w:t>
        </w:r>
        <w:r w:rsidR="00572CF5">
          <w:rPr>
            <w:noProof/>
            <w:webHidden/>
          </w:rPr>
          <w:tab/>
        </w:r>
        <w:r w:rsidR="00572CF5">
          <w:rPr>
            <w:noProof/>
            <w:webHidden/>
          </w:rPr>
          <w:fldChar w:fldCharType="begin"/>
        </w:r>
        <w:r w:rsidR="00572CF5">
          <w:rPr>
            <w:noProof/>
            <w:webHidden/>
          </w:rPr>
          <w:instrText xml:space="preserve"> PAGEREF _Toc65149498 \h </w:instrText>
        </w:r>
        <w:r w:rsidR="00572CF5">
          <w:rPr>
            <w:noProof/>
            <w:webHidden/>
          </w:rPr>
        </w:r>
        <w:r w:rsidR="00572CF5">
          <w:rPr>
            <w:noProof/>
            <w:webHidden/>
          </w:rPr>
          <w:fldChar w:fldCharType="separate"/>
        </w:r>
        <w:r w:rsidR="00572CF5">
          <w:rPr>
            <w:noProof/>
            <w:webHidden/>
          </w:rPr>
          <w:t>38</w:t>
        </w:r>
        <w:r w:rsidR="00572CF5">
          <w:rPr>
            <w:noProof/>
            <w:webHidden/>
          </w:rPr>
          <w:fldChar w:fldCharType="end"/>
        </w:r>
      </w:hyperlink>
    </w:p>
    <w:p w14:paraId="0D5A5E73" w14:textId="6A593AB9" w:rsidR="00572CF5" w:rsidRDefault="00BA34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149499" w:history="1">
        <w:r w:rsidR="00572CF5" w:rsidRPr="002343E9">
          <w:rPr>
            <w:rStyle w:val="Hyperlink"/>
            <w:noProof/>
          </w:rPr>
          <w:t>10</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DELIVERY</w:t>
        </w:r>
        <w:r w:rsidR="00572CF5">
          <w:rPr>
            <w:noProof/>
            <w:webHidden/>
          </w:rPr>
          <w:tab/>
        </w:r>
        <w:r w:rsidR="00572CF5">
          <w:rPr>
            <w:noProof/>
            <w:webHidden/>
          </w:rPr>
          <w:fldChar w:fldCharType="begin"/>
        </w:r>
        <w:r w:rsidR="00572CF5">
          <w:rPr>
            <w:noProof/>
            <w:webHidden/>
          </w:rPr>
          <w:instrText xml:space="preserve"> PAGEREF _Toc65149499 \h </w:instrText>
        </w:r>
        <w:r w:rsidR="00572CF5">
          <w:rPr>
            <w:noProof/>
            <w:webHidden/>
          </w:rPr>
        </w:r>
        <w:r w:rsidR="00572CF5">
          <w:rPr>
            <w:noProof/>
            <w:webHidden/>
          </w:rPr>
          <w:fldChar w:fldCharType="separate"/>
        </w:r>
        <w:r w:rsidR="00572CF5">
          <w:rPr>
            <w:noProof/>
            <w:webHidden/>
          </w:rPr>
          <w:t>38</w:t>
        </w:r>
        <w:r w:rsidR="00572CF5">
          <w:rPr>
            <w:noProof/>
            <w:webHidden/>
          </w:rPr>
          <w:fldChar w:fldCharType="end"/>
        </w:r>
      </w:hyperlink>
    </w:p>
    <w:p w14:paraId="5EE6262F" w14:textId="1D55BDFE" w:rsidR="00572CF5" w:rsidRDefault="00BA34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149500" w:history="1">
        <w:r w:rsidR="00572CF5" w:rsidRPr="002343E9">
          <w:rPr>
            <w:rStyle w:val="Hyperlink"/>
            <w:noProof/>
          </w:rPr>
          <w:t>11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PACKAGING AND DISPATCH</w:t>
        </w:r>
        <w:r w:rsidR="00572CF5">
          <w:rPr>
            <w:noProof/>
            <w:webHidden/>
          </w:rPr>
          <w:tab/>
        </w:r>
        <w:r w:rsidR="00572CF5">
          <w:rPr>
            <w:noProof/>
            <w:webHidden/>
          </w:rPr>
          <w:fldChar w:fldCharType="begin"/>
        </w:r>
        <w:r w:rsidR="00572CF5">
          <w:rPr>
            <w:noProof/>
            <w:webHidden/>
          </w:rPr>
          <w:instrText xml:space="preserve"> PAGEREF _Toc65149500 \h </w:instrText>
        </w:r>
        <w:r w:rsidR="00572CF5">
          <w:rPr>
            <w:noProof/>
            <w:webHidden/>
          </w:rPr>
        </w:r>
        <w:r w:rsidR="00572CF5">
          <w:rPr>
            <w:noProof/>
            <w:webHidden/>
          </w:rPr>
          <w:fldChar w:fldCharType="separate"/>
        </w:r>
        <w:r w:rsidR="00572CF5">
          <w:rPr>
            <w:noProof/>
            <w:webHidden/>
          </w:rPr>
          <w:t>39</w:t>
        </w:r>
        <w:r w:rsidR="00572CF5">
          <w:rPr>
            <w:noProof/>
            <w:webHidden/>
          </w:rPr>
          <w:fldChar w:fldCharType="end"/>
        </w:r>
      </w:hyperlink>
    </w:p>
    <w:p w14:paraId="3E53D30F" w14:textId="5563E27C" w:rsidR="00572CF5" w:rsidRDefault="00BA34B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65149501" w:history="1">
        <w:r w:rsidR="00572CF5" w:rsidRPr="002343E9">
          <w:rPr>
            <w:rStyle w:val="Hyperlink"/>
            <w:noProof/>
          </w:rPr>
          <w:t>12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CHARTS</w:t>
        </w:r>
        <w:r w:rsidR="00572CF5">
          <w:rPr>
            <w:noProof/>
            <w:webHidden/>
          </w:rPr>
          <w:tab/>
        </w:r>
        <w:r w:rsidR="00572CF5">
          <w:rPr>
            <w:noProof/>
            <w:webHidden/>
          </w:rPr>
          <w:fldChar w:fldCharType="begin"/>
        </w:r>
        <w:r w:rsidR="00572CF5">
          <w:rPr>
            <w:noProof/>
            <w:webHidden/>
          </w:rPr>
          <w:instrText xml:space="preserve"> PAGEREF _Toc65149501 \h </w:instrText>
        </w:r>
        <w:r w:rsidR="00572CF5">
          <w:rPr>
            <w:noProof/>
            <w:webHidden/>
          </w:rPr>
        </w:r>
        <w:r w:rsidR="00572CF5">
          <w:rPr>
            <w:noProof/>
            <w:webHidden/>
          </w:rPr>
          <w:fldChar w:fldCharType="separate"/>
        </w:r>
        <w:r w:rsidR="00572CF5">
          <w:rPr>
            <w:noProof/>
            <w:webHidden/>
          </w:rPr>
          <w:t>40</w:t>
        </w:r>
        <w:r w:rsidR="00572CF5">
          <w:rPr>
            <w:noProof/>
            <w:webHidden/>
          </w:rPr>
          <w:fldChar w:fldCharType="end"/>
        </w:r>
      </w:hyperlink>
    </w:p>
    <w:p w14:paraId="30D4B533" w14:textId="443CB6BB" w:rsidR="00572CF5" w:rsidRDefault="00BA34B4">
      <w:pPr>
        <w:pStyle w:val="TOC2"/>
        <w:rPr>
          <w:rFonts w:asciiTheme="minorHAnsi" w:eastAsiaTheme="minorEastAsia" w:hAnsiTheme="minorHAnsi" w:cstheme="minorBidi"/>
          <w:caps w:val="0"/>
          <w:noProof/>
          <w:sz w:val="22"/>
          <w:szCs w:val="22"/>
          <w:lang w:eastAsia="en-GB"/>
        </w:rPr>
      </w:pPr>
      <w:hyperlink w:anchor="_Toc65149502" w:history="1">
        <w:r w:rsidR="00572CF5" w:rsidRPr="002343E9">
          <w:rPr>
            <w:rStyle w:val="Hyperlink"/>
            <w:noProof/>
          </w:rPr>
          <w:t>12.1</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CHART F1 - GENERAL FLOW FOR PROCUREMENT</w:t>
        </w:r>
        <w:r w:rsidR="00572CF5">
          <w:rPr>
            <w:noProof/>
            <w:webHidden/>
          </w:rPr>
          <w:tab/>
        </w:r>
        <w:r w:rsidR="00572CF5">
          <w:rPr>
            <w:noProof/>
            <w:webHidden/>
          </w:rPr>
          <w:fldChar w:fldCharType="begin"/>
        </w:r>
        <w:r w:rsidR="00572CF5">
          <w:rPr>
            <w:noProof/>
            <w:webHidden/>
          </w:rPr>
          <w:instrText xml:space="preserve"> PAGEREF _Toc65149502 \h </w:instrText>
        </w:r>
        <w:r w:rsidR="00572CF5">
          <w:rPr>
            <w:noProof/>
            <w:webHidden/>
          </w:rPr>
        </w:r>
        <w:r w:rsidR="00572CF5">
          <w:rPr>
            <w:noProof/>
            <w:webHidden/>
          </w:rPr>
          <w:fldChar w:fldCharType="separate"/>
        </w:r>
        <w:r w:rsidR="00572CF5">
          <w:rPr>
            <w:noProof/>
            <w:webHidden/>
          </w:rPr>
          <w:t>40</w:t>
        </w:r>
        <w:r w:rsidR="00572CF5">
          <w:rPr>
            <w:noProof/>
            <w:webHidden/>
          </w:rPr>
          <w:fldChar w:fldCharType="end"/>
        </w:r>
      </w:hyperlink>
    </w:p>
    <w:p w14:paraId="6B383BB1" w14:textId="04A65CB0" w:rsidR="00572CF5" w:rsidRDefault="00BA34B4">
      <w:pPr>
        <w:pStyle w:val="TOC2"/>
        <w:rPr>
          <w:rFonts w:asciiTheme="minorHAnsi" w:eastAsiaTheme="minorEastAsia" w:hAnsiTheme="minorHAnsi" w:cstheme="minorBidi"/>
          <w:caps w:val="0"/>
          <w:noProof/>
          <w:sz w:val="22"/>
          <w:szCs w:val="22"/>
          <w:lang w:eastAsia="en-GB"/>
        </w:rPr>
      </w:pPr>
      <w:hyperlink w:anchor="_Toc65149503" w:history="1">
        <w:r w:rsidR="00572CF5" w:rsidRPr="002343E9">
          <w:rPr>
            <w:rStyle w:val="Hyperlink"/>
            <w:noProof/>
          </w:rPr>
          <w:t>12.2</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CHART F2 - PRODUCTION CONTROL (SPECIAL IN-PROCESS CONTROLS)</w:t>
        </w:r>
        <w:r w:rsidR="00572CF5">
          <w:rPr>
            <w:noProof/>
            <w:webHidden/>
          </w:rPr>
          <w:tab/>
        </w:r>
        <w:r w:rsidR="00572CF5">
          <w:rPr>
            <w:noProof/>
            <w:webHidden/>
          </w:rPr>
          <w:fldChar w:fldCharType="begin"/>
        </w:r>
        <w:r w:rsidR="00572CF5">
          <w:rPr>
            <w:noProof/>
            <w:webHidden/>
          </w:rPr>
          <w:instrText xml:space="preserve"> PAGEREF _Toc65149503 \h </w:instrText>
        </w:r>
        <w:r w:rsidR="00572CF5">
          <w:rPr>
            <w:noProof/>
            <w:webHidden/>
          </w:rPr>
        </w:r>
        <w:r w:rsidR="00572CF5">
          <w:rPr>
            <w:noProof/>
            <w:webHidden/>
          </w:rPr>
          <w:fldChar w:fldCharType="separate"/>
        </w:r>
        <w:r w:rsidR="00572CF5">
          <w:rPr>
            <w:noProof/>
            <w:webHidden/>
          </w:rPr>
          <w:t>41</w:t>
        </w:r>
        <w:r w:rsidR="00572CF5">
          <w:rPr>
            <w:noProof/>
            <w:webHidden/>
          </w:rPr>
          <w:fldChar w:fldCharType="end"/>
        </w:r>
      </w:hyperlink>
    </w:p>
    <w:p w14:paraId="6756F128" w14:textId="451570A2" w:rsidR="00572CF5" w:rsidRDefault="00BA34B4">
      <w:pPr>
        <w:pStyle w:val="TOC2"/>
        <w:rPr>
          <w:rFonts w:asciiTheme="minorHAnsi" w:eastAsiaTheme="minorEastAsia" w:hAnsiTheme="minorHAnsi" w:cstheme="minorBidi"/>
          <w:caps w:val="0"/>
          <w:noProof/>
          <w:sz w:val="22"/>
          <w:szCs w:val="22"/>
          <w:lang w:eastAsia="en-GB"/>
        </w:rPr>
      </w:pPr>
      <w:hyperlink w:anchor="_Toc65149504" w:history="1">
        <w:r w:rsidR="00572CF5" w:rsidRPr="002343E9">
          <w:rPr>
            <w:rStyle w:val="Hyperlink"/>
            <w:noProof/>
          </w:rPr>
          <w:t>12.3</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CHART F3 - SCREENING TESTS</w:t>
        </w:r>
        <w:r w:rsidR="00572CF5">
          <w:rPr>
            <w:noProof/>
            <w:webHidden/>
          </w:rPr>
          <w:tab/>
        </w:r>
        <w:r w:rsidR="00572CF5">
          <w:rPr>
            <w:noProof/>
            <w:webHidden/>
          </w:rPr>
          <w:fldChar w:fldCharType="begin"/>
        </w:r>
        <w:r w:rsidR="00572CF5">
          <w:rPr>
            <w:noProof/>
            <w:webHidden/>
          </w:rPr>
          <w:instrText xml:space="preserve"> PAGEREF _Toc65149504 \h </w:instrText>
        </w:r>
        <w:r w:rsidR="00572CF5">
          <w:rPr>
            <w:noProof/>
            <w:webHidden/>
          </w:rPr>
        </w:r>
        <w:r w:rsidR="00572CF5">
          <w:rPr>
            <w:noProof/>
            <w:webHidden/>
          </w:rPr>
          <w:fldChar w:fldCharType="separate"/>
        </w:r>
        <w:r w:rsidR="00572CF5">
          <w:rPr>
            <w:noProof/>
            <w:webHidden/>
          </w:rPr>
          <w:t>42</w:t>
        </w:r>
        <w:r w:rsidR="00572CF5">
          <w:rPr>
            <w:noProof/>
            <w:webHidden/>
          </w:rPr>
          <w:fldChar w:fldCharType="end"/>
        </w:r>
      </w:hyperlink>
    </w:p>
    <w:p w14:paraId="0D6E6F1D" w14:textId="7EE3BE4F" w:rsidR="00572CF5" w:rsidRDefault="00BA34B4">
      <w:pPr>
        <w:pStyle w:val="TOC2"/>
        <w:rPr>
          <w:rFonts w:asciiTheme="minorHAnsi" w:eastAsiaTheme="minorEastAsia" w:hAnsiTheme="minorHAnsi" w:cstheme="minorBidi"/>
          <w:caps w:val="0"/>
          <w:noProof/>
          <w:sz w:val="22"/>
          <w:szCs w:val="22"/>
          <w:lang w:eastAsia="en-GB"/>
        </w:rPr>
      </w:pPr>
      <w:hyperlink w:anchor="_Toc65149505" w:history="1">
        <w:r w:rsidR="00572CF5" w:rsidRPr="002343E9">
          <w:rPr>
            <w:rStyle w:val="Hyperlink"/>
            <w:noProof/>
          </w:rPr>
          <w:t>12.4</w:t>
        </w:r>
        <w:r w:rsidR="00572CF5">
          <w:rPr>
            <w:rFonts w:asciiTheme="minorHAnsi" w:eastAsiaTheme="minorEastAsia" w:hAnsiTheme="minorHAnsi" w:cstheme="minorBidi"/>
            <w:caps w:val="0"/>
            <w:noProof/>
            <w:sz w:val="22"/>
            <w:szCs w:val="22"/>
            <w:lang w:eastAsia="en-GB"/>
          </w:rPr>
          <w:tab/>
        </w:r>
        <w:r w:rsidR="00572CF5" w:rsidRPr="002343E9">
          <w:rPr>
            <w:rStyle w:val="Hyperlink"/>
            <w:noProof/>
          </w:rPr>
          <w:t>CHART F4 – QUALIFICATION, PERIODIC TESTING AND LOT VALIDATION TESTING</w:t>
        </w:r>
        <w:r w:rsidR="00572CF5">
          <w:rPr>
            <w:noProof/>
            <w:webHidden/>
          </w:rPr>
          <w:tab/>
        </w:r>
        <w:r w:rsidR="00572CF5">
          <w:rPr>
            <w:noProof/>
            <w:webHidden/>
          </w:rPr>
          <w:fldChar w:fldCharType="begin"/>
        </w:r>
        <w:r w:rsidR="00572CF5">
          <w:rPr>
            <w:noProof/>
            <w:webHidden/>
          </w:rPr>
          <w:instrText xml:space="preserve"> PAGEREF _Toc65149505 \h </w:instrText>
        </w:r>
        <w:r w:rsidR="00572CF5">
          <w:rPr>
            <w:noProof/>
            <w:webHidden/>
          </w:rPr>
        </w:r>
        <w:r w:rsidR="00572CF5">
          <w:rPr>
            <w:noProof/>
            <w:webHidden/>
          </w:rPr>
          <w:fldChar w:fldCharType="separate"/>
        </w:r>
        <w:r w:rsidR="00572CF5">
          <w:rPr>
            <w:noProof/>
            <w:webHidden/>
          </w:rPr>
          <w:t>43</w:t>
        </w:r>
        <w:r w:rsidR="00572CF5">
          <w:rPr>
            <w:noProof/>
            <w:webHidden/>
          </w:rPr>
          <w:fldChar w:fldCharType="end"/>
        </w:r>
      </w:hyperlink>
    </w:p>
    <w:p w14:paraId="60A96E5F" w14:textId="1FB28DBB"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506" w:history="1">
        <w:r w:rsidR="00572CF5" w:rsidRPr="002343E9">
          <w:rPr>
            <w:rStyle w:val="Hyperlink"/>
            <w:noProof/>
          </w:rPr>
          <w:t>12.4.1</w:t>
        </w:r>
        <w:r w:rsidR="00572CF5">
          <w:rPr>
            <w:rFonts w:asciiTheme="minorHAnsi" w:eastAsiaTheme="minorEastAsia" w:hAnsiTheme="minorHAnsi" w:cstheme="minorBidi"/>
            <w:noProof/>
            <w:sz w:val="22"/>
            <w:szCs w:val="22"/>
            <w:lang w:eastAsia="en-GB"/>
          </w:rPr>
          <w:tab/>
        </w:r>
        <w:r w:rsidR="00572CF5" w:rsidRPr="002343E9">
          <w:rPr>
            <w:rStyle w:val="Hyperlink"/>
            <w:noProof/>
          </w:rPr>
          <w:t xml:space="preserve">Chart F4A - Qualification Testing, Periodic Testing and Lot Validation Testing </w:t>
        </w:r>
        <w:r w:rsidR="00572CF5" w:rsidRPr="002343E9">
          <w:rPr>
            <w:rStyle w:val="Hyperlink"/>
            <w:noProof/>
            <w:highlight w:val="yellow"/>
          </w:rPr>
          <w:t>(Note 1)</w:t>
        </w:r>
        <w:r w:rsidR="00572CF5">
          <w:rPr>
            <w:noProof/>
            <w:webHidden/>
          </w:rPr>
          <w:tab/>
        </w:r>
        <w:r w:rsidR="00572CF5">
          <w:rPr>
            <w:noProof/>
            <w:webHidden/>
          </w:rPr>
          <w:fldChar w:fldCharType="begin"/>
        </w:r>
        <w:r w:rsidR="00572CF5">
          <w:rPr>
            <w:noProof/>
            <w:webHidden/>
          </w:rPr>
          <w:instrText xml:space="preserve"> PAGEREF _Toc65149506 \h </w:instrText>
        </w:r>
        <w:r w:rsidR="00572CF5">
          <w:rPr>
            <w:noProof/>
            <w:webHidden/>
          </w:rPr>
        </w:r>
        <w:r w:rsidR="00572CF5">
          <w:rPr>
            <w:noProof/>
            <w:webHidden/>
          </w:rPr>
          <w:fldChar w:fldCharType="separate"/>
        </w:r>
        <w:r w:rsidR="00572CF5">
          <w:rPr>
            <w:noProof/>
            <w:webHidden/>
          </w:rPr>
          <w:t>43</w:t>
        </w:r>
        <w:r w:rsidR="00572CF5">
          <w:rPr>
            <w:noProof/>
            <w:webHidden/>
          </w:rPr>
          <w:fldChar w:fldCharType="end"/>
        </w:r>
      </w:hyperlink>
    </w:p>
    <w:p w14:paraId="5EFC0D40" w14:textId="1C24F7D1" w:rsidR="00572CF5" w:rsidRDefault="00BA34B4">
      <w:pPr>
        <w:pStyle w:val="TOC3"/>
        <w:tabs>
          <w:tab w:val="left" w:pos="1080"/>
          <w:tab w:val="right" w:pos="10147"/>
        </w:tabs>
        <w:rPr>
          <w:rFonts w:asciiTheme="minorHAnsi" w:eastAsiaTheme="minorEastAsia" w:hAnsiTheme="minorHAnsi" w:cstheme="minorBidi"/>
          <w:noProof/>
          <w:sz w:val="22"/>
          <w:szCs w:val="22"/>
          <w:lang w:eastAsia="en-GB"/>
        </w:rPr>
      </w:pPr>
      <w:hyperlink w:anchor="_Toc65149507" w:history="1">
        <w:r w:rsidR="00572CF5" w:rsidRPr="002343E9">
          <w:rPr>
            <w:rStyle w:val="Hyperlink"/>
            <w:noProof/>
          </w:rPr>
          <w:t>12.4.2</w:t>
        </w:r>
        <w:r w:rsidR="00572CF5">
          <w:rPr>
            <w:rFonts w:asciiTheme="minorHAnsi" w:eastAsiaTheme="minorEastAsia" w:hAnsiTheme="minorHAnsi" w:cstheme="minorBidi"/>
            <w:noProof/>
            <w:sz w:val="22"/>
            <w:szCs w:val="22"/>
            <w:lang w:eastAsia="en-GB"/>
          </w:rPr>
          <w:tab/>
        </w:r>
        <w:r w:rsidR="00572CF5" w:rsidRPr="002343E9">
          <w:rPr>
            <w:rStyle w:val="Hyperlink"/>
            <w:noProof/>
          </w:rPr>
          <w:t xml:space="preserve">Chart F4B - Periodic Testing and Lot Validation Testing </w:t>
        </w:r>
        <w:r w:rsidR="00572CF5" w:rsidRPr="002343E9">
          <w:rPr>
            <w:rStyle w:val="Hyperlink"/>
            <w:noProof/>
            <w:highlight w:val="yellow"/>
          </w:rPr>
          <w:t>(Note 1)</w:t>
        </w:r>
        <w:r w:rsidR="00572CF5">
          <w:rPr>
            <w:noProof/>
            <w:webHidden/>
          </w:rPr>
          <w:tab/>
        </w:r>
        <w:r w:rsidR="00572CF5">
          <w:rPr>
            <w:noProof/>
            <w:webHidden/>
          </w:rPr>
          <w:fldChar w:fldCharType="begin"/>
        </w:r>
        <w:r w:rsidR="00572CF5">
          <w:rPr>
            <w:noProof/>
            <w:webHidden/>
          </w:rPr>
          <w:instrText xml:space="preserve"> PAGEREF _Toc65149507 \h </w:instrText>
        </w:r>
        <w:r w:rsidR="00572CF5">
          <w:rPr>
            <w:noProof/>
            <w:webHidden/>
          </w:rPr>
        </w:r>
        <w:r w:rsidR="00572CF5">
          <w:rPr>
            <w:noProof/>
            <w:webHidden/>
          </w:rPr>
          <w:fldChar w:fldCharType="separate"/>
        </w:r>
        <w:r w:rsidR="00572CF5">
          <w:rPr>
            <w:noProof/>
            <w:webHidden/>
          </w:rPr>
          <w:t>45</w:t>
        </w:r>
        <w:r w:rsidR="00572CF5">
          <w:rPr>
            <w:noProof/>
            <w:webHidden/>
          </w:rPr>
          <w:fldChar w:fldCharType="end"/>
        </w:r>
      </w:hyperlink>
    </w:p>
    <w:p w14:paraId="1F8C306C" w14:textId="069528D2" w:rsidR="00306ACC" w:rsidRPr="00D31602" w:rsidRDefault="006B573D" w:rsidP="007E57B2">
      <w:pPr>
        <w:pStyle w:val="TOC2"/>
      </w:pPr>
      <w:r w:rsidRPr="00D31602">
        <w:fldChar w:fldCharType="end"/>
      </w:r>
      <w:r w:rsidR="00306ACC" w:rsidRPr="00D31602">
        <w:br w:type="page"/>
      </w:r>
    </w:p>
    <w:p w14:paraId="602A73D4" w14:textId="77777777" w:rsidR="002F375B" w:rsidRPr="00D31602" w:rsidRDefault="00FC389B" w:rsidP="00BF58FE">
      <w:pPr>
        <w:pStyle w:val="Heading1"/>
        <w:keepLines/>
      </w:pPr>
      <w:bookmarkStart w:id="0" w:name="_Toc65149368"/>
      <w:r w:rsidRPr="00D31602">
        <w:rPr>
          <w:caps w:val="0"/>
        </w:rPr>
        <w:lastRenderedPageBreak/>
        <w:t>INTRODUCTION</w:t>
      </w:r>
      <w:bookmarkEnd w:id="0"/>
    </w:p>
    <w:p w14:paraId="57AA68A0" w14:textId="16AF4C37" w:rsidR="002F375B" w:rsidRPr="00D31602" w:rsidRDefault="006348B7" w:rsidP="00AB53F3">
      <w:pPr>
        <w:pStyle w:val="Heading2"/>
      </w:pPr>
      <w:r w:rsidRPr="00D31602">
        <w:rPr>
          <w:caps w:val="0"/>
        </w:rPr>
        <w:tab/>
      </w:r>
      <w:bookmarkStart w:id="1" w:name="_Toc65149369"/>
      <w:r w:rsidRPr="00D31602">
        <w:rPr>
          <w:caps w:val="0"/>
        </w:rPr>
        <w:t>SCOPE</w:t>
      </w:r>
      <w:bookmarkEnd w:id="1"/>
    </w:p>
    <w:p w14:paraId="3F7CAF72" w14:textId="3AE34EAB" w:rsidR="007A4DB4" w:rsidRPr="00D31602" w:rsidRDefault="002F375B" w:rsidP="00BF58FE">
      <w:pPr>
        <w:keepLines/>
      </w:pPr>
      <w:r w:rsidRPr="00D31602">
        <w:t xml:space="preserve">This specification defines the general requirements for the qualification, qualification maintenance, procurement, and delivery of </w:t>
      </w:r>
      <w:r w:rsidR="005557EF" w:rsidRPr="00D31602">
        <w:t xml:space="preserve">RF </w:t>
      </w:r>
      <w:r w:rsidR="007A4DB4" w:rsidRPr="00D31602">
        <w:t>Cable Assemblies</w:t>
      </w:r>
      <w:r w:rsidRPr="00D31602">
        <w:t xml:space="preserve"> for space applications. This specification contains the appropriate inspection and test schedules and also specifies the data documentation requirements.</w:t>
      </w:r>
    </w:p>
    <w:p w14:paraId="758AC049" w14:textId="05076F75" w:rsidR="007A4DB4" w:rsidRPr="00D31602" w:rsidRDefault="0038712A" w:rsidP="00650656">
      <w:pPr>
        <w:keepLines/>
      </w:pPr>
      <w:r w:rsidRPr="00D31602">
        <w:t xml:space="preserve">An </w:t>
      </w:r>
      <w:r w:rsidR="005557EF" w:rsidRPr="00D31602">
        <w:t xml:space="preserve">RF </w:t>
      </w:r>
      <w:r w:rsidR="0016135F" w:rsidRPr="00D31602">
        <w:t>c</w:t>
      </w:r>
      <w:r w:rsidR="007A4DB4" w:rsidRPr="00D31602">
        <w:t>able assembl</w:t>
      </w:r>
      <w:r w:rsidRPr="00D31602">
        <w:t>y is</w:t>
      </w:r>
      <w:r w:rsidR="007A4DB4" w:rsidRPr="00D31602">
        <w:t xml:space="preserve"> defined as being composed of one </w:t>
      </w:r>
      <w:r w:rsidR="005557EF" w:rsidRPr="00D31602">
        <w:t xml:space="preserve">RF </w:t>
      </w:r>
      <w:r w:rsidR="007A4DB4" w:rsidRPr="00D31602">
        <w:t>cable</w:t>
      </w:r>
      <w:r w:rsidR="00764D83" w:rsidRPr="00D31602">
        <w:t xml:space="preserve"> </w:t>
      </w:r>
      <w:r w:rsidR="007A4DB4" w:rsidRPr="00D31602">
        <w:t xml:space="preserve">with two </w:t>
      </w:r>
      <w:r w:rsidR="005557EF" w:rsidRPr="00D31602">
        <w:t xml:space="preserve">RF </w:t>
      </w:r>
      <w:r w:rsidR="007A4DB4" w:rsidRPr="00D31602">
        <w:t>connectors</w:t>
      </w:r>
      <w:r w:rsidR="005557EF" w:rsidRPr="00D31602">
        <w:t>,</w:t>
      </w:r>
      <w:r w:rsidR="007A4DB4" w:rsidRPr="00D31602">
        <w:t xml:space="preserve"> </w:t>
      </w:r>
      <w:r w:rsidR="00AC36C7" w:rsidRPr="00D31602">
        <w:t xml:space="preserve">one </w:t>
      </w:r>
      <w:r w:rsidR="007A4DB4" w:rsidRPr="00D31602">
        <w:t xml:space="preserve">on </w:t>
      </w:r>
      <w:r w:rsidR="00AC36C7" w:rsidRPr="00D31602">
        <w:t>each</w:t>
      </w:r>
      <w:r w:rsidR="007A4DB4" w:rsidRPr="00D31602">
        <w:t xml:space="preserve"> end, designed and manufactured to achieve </w:t>
      </w:r>
      <w:r w:rsidR="003A3D6C" w:rsidRPr="00D31602">
        <w:t>a</w:t>
      </w:r>
      <w:r w:rsidRPr="00D31602">
        <w:t>n</w:t>
      </w:r>
      <w:r w:rsidR="003A3D6C" w:rsidRPr="00D31602">
        <w:t xml:space="preserve"> </w:t>
      </w:r>
      <w:r w:rsidR="005557EF" w:rsidRPr="00D31602">
        <w:t xml:space="preserve">RF </w:t>
      </w:r>
      <w:r w:rsidR="007A4DB4" w:rsidRPr="00D31602">
        <w:t xml:space="preserve">electrical function. </w:t>
      </w:r>
    </w:p>
    <w:p w14:paraId="66FFB058" w14:textId="77777777" w:rsidR="007A4DB4" w:rsidRPr="00D31602" w:rsidRDefault="007A4DB4" w:rsidP="00BF58FE">
      <w:pPr>
        <w:keepLines/>
      </w:pPr>
      <w:r w:rsidRPr="00D31602">
        <w:t>Components w</w:t>
      </w:r>
      <w:r w:rsidR="003A3D6C" w:rsidRPr="00D31602">
        <w:t>hich are not compliant with the above</w:t>
      </w:r>
      <w:r w:rsidRPr="00D31602">
        <w:t xml:space="preserve"> definition are out of the scope of this specification.</w:t>
      </w:r>
    </w:p>
    <w:p w14:paraId="7A1D1B86" w14:textId="13785827" w:rsidR="002F375B" w:rsidRPr="00D31602" w:rsidRDefault="006348B7" w:rsidP="00AB53F3">
      <w:pPr>
        <w:pStyle w:val="Heading2"/>
      </w:pPr>
      <w:bookmarkStart w:id="2" w:name="_Toc65149370"/>
      <w:r w:rsidRPr="00D31602">
        <w:rPr>
          <w:caps w:val="0"/>
        </w:rPr>
        <w:t>APPLICABILITY</w:t>
      </w:r>
      <w:bookmarkEnd w:id="2"/>
    </w:p>
    <w:p w14:paraId="5F39A633" w14:textId="5143DA7A" w:rsidR="002F375B" w:rsidRPr="00D31602" w:rsidRDefault="002F375B" w:rsidP="000833B1">
      <w:pPr>
        <w:keepLines/>
        <w:spacing w:after="120"/>
      </w:pPr>
      <w:r w:rsidRPr="00D31602">
        <w:t xml:space="preserve">This specification is primarily applicable to the granting of qualification approval to components qualified in accordance with </w:t>
      </w:r>
      <w:r w:rsidR="000833B1" w:rsidRPr="00D31602">
        <w:t>q</w:t>
      </w:r>
      <w:r w:rsidRPr="00D31602">
        <w:t xml:space="preserve">ualification of </w:t>
      </w:r>
      <w:r w:rsidR="000833B1" w:rsidRPr="00D31602">
        <w:t>standard c</w:t>
      </w:r>
      <w:r w:rsidRPr="00D31602">
        <w:t xml:space="preserve">omponents per ESCC Basic Specification No. </w:t>
      </w:r>
      <w:hyperlink r:id="rId15" w:history="1">
        <w:r w:rsidR="003D508E" w:rsidRPr="001E4357">
          <w:rPr>
            <w:rStyle w:val="Hyperlink"/>
          </w:rPr>
          <w:t>20100</w:t>
        </w:r>
      </w:hyperlink>
      <w:r w:rsidRPr="00D31602">
        <w:t>.</w:t>
      </w:r>
    </w:p>
    <w:p w14:paraId="2A991DBE" w14:textId="77777777" w:rsidR="002F375B" w:rsidRPr="00D31602" w:rsidRDefault="002F375B" w:rsidP="00BF58FE">
      <w:pPr>
        <w:keepLines/>
      </w:pPr>
      <w:r w:rsidRPr="00D31602">
        <w:t>It is also primarily applicable to the procurement of components so qualified.</w:t>
      </w:r>
    </w:p>
    <w:p w14:paraId="4F16D98A" w14:textId="33215416" w:rsidR="002F375B" w:rsidRPr="00D31602" w:rsidRDefault="002F375B" w:rsidP="00BF58FE">
      <w:pPr>
        <w:keepLines/>
      </w:pPr>
      <w:r w:rsidRPr="00D31602">
        <w:t xml:space="preserve">This specification may also be applied to the procurement of unqualified components, recommendations for which are given in ESCC Basic Specification No. </w:t>
      </w:r>
      <w:hyperlink r:id="rId16" w:history="1">
        <w:r w:rsidR="003D508E" w:rsidRPr="001E4357">
          <w:rPr>
            <w:rStyle w:val="Hyperlink"/>
          </w:rPr>
          <w:t>23100</w:t>
        </w:r>
      </w:hyperlink>
      <w:r w:rsidRPr="00D31602">
        <w:t>.</w:t>
      </w:r>
    </w:p>
    <w:p w14:paraId="3AA462F7" w14:textId="77777777" w:rsidR="002F375B" w:rsidRPr="00D31602" w:rsidRDefault="00FC389B" w:rsidP="00BF58FE">
      <w:pPr>
        <w:pStyle w:val="Heading1"/>
        <w:keepLines/>
      </w:pPr>
      <w:bookmarkStart w:id="3" w:name="_Ref470165934"/>
      <w:bookmarkStart w:id="4" w:name="_Toc65149371"/>
      <w:r w:rsidRPr="00D31602">
        <w:rPr>
          <w:caps w:val="0"/>
        </w:rPr>
        <w:t>APPLICABLE DOCUMENTS</w:t>
      </w:r>
      <w:bookmarkEnd w:id="3"/>
      <w:bookmarkEnd w:id="4"/>
    </w:p>
    <w:p w14:paraId="4F7583C8" w14:textId="77777777" w:rsidR="002F375B" w:rsidRPr="00D31602" w:rsidRDefault="002F375B" w:rsidP="00BF58FE">
      <w:pPr>
        <w:keepLines/>
      </w:pPr>
      <w:r w:rsidRPr="00D31602">
        <w:t>The following documents form part of, and shall be read in conjunction with, this specification. The relevant issues shall be those in effect on the date of starting qualification or placing the Purchase Order.</w:t>
      </w:r>
    </w:p>
    <w:p w14:paraId="6A4D78A1" w14:textId="6020B9FC" w:rsidR="002F375B" w:rsidRPr="00D31602" w:rsidRDefault="006348B7" w:rsidP="00AB53F3">
      <w:pPr>
        <w:pStyle w:val="Heading2"/>
      </w:pPr>
      <w:bookmarkStart w:id="5" w:name="_Toc65149372"/>
      <w:r w:rsidRPr="00D31602">
        <w:rPr>
          <w:caps w:val="0"/>
        </w:rPr>
        <w:t>ESCC SPECIFICATIONS</w:t>
      </w:r>
      <w:bookmarkEnd w:id="5"/>
    </w:p>
    <w:p w14:paraId="3919A4AF" w14:textId="20A39AB3" w:rsidR="002F375B" w:rsidRPr="00D31602" w:rsidRDefault="002F375B" w:rsidP="00682628">
      <w:pPr>
        <w:pStyle w:val="BulletList"/>
        <w:keepLines/>
        <w:spacing w:after="40"/>
        <w:ind w:left="1775" w:hanging="357"/>
        <w:contextualSpacing w:val="0"/>
      </w:pPr>
      <w:r w:rsidRPr="00D31602">
        <w:t xml:space="preserve">No. </w:t>
      </w:r>
      <w:hyperlink r:id="rId17" w:history="1">
        <w:r w:rsidR="003D508E" w:rsidRPr="00493308">
          <w:rPr>
            <w:rStyle w:val="Hyperlink"/>
          </w:rPr>
          <w:t>20100</w:t>
        </w:r>
      </w:hyperlink>
      <w:r w:rsidRPr="00D31602">
        <w:t>, Requirements for the Qualification of Standard Electronic Components for Space Application.</w:t>
      </w:r>
    </w:p>
    <w:p w14:paraId="44D48AE2" w14:textId="3F727C2D" w:rsidR="003D508E" w:rsidRPr="005F3736" w:rsidRDefault="003D508E" w:rsidP="003D508E">
      <w:pPr>
        <w:pStyle w:val="BulletList"/>
        <w:keepLines/>
        <w:spacing w:after="40"/>
        <w:ind w:left="1775" w:hanging="357"/>
        <w:contextualSpacing w:val="0"/>
      </w:pPr>
      <w:r w:rsidRPr="005F3736">
        <w:t xml:space="preserve">No. </w:t>
      </w:r>
      <w:hyperlink r:id="rId18" w:history="1">
        <w:r w:rsidRPr="00493308">
          <w:rPr>
            <w:rStyle w:val="Hyperlink"/>
          </w:rPr>
          <w:t>20500</w:t>
        </w:r>
      </w:hyperlink>
      <w:r w:rsidRPr="005F3736">
        <w:t>, External Visual Inspection.</w:t>
      </w:r>
    </w:p>
    <w:p w14:paraId="28E0D60C" w14:textId="26129833" w:rsidR="003D508E" w:rsidRPr="005F3736" w:rsidRDefault="003D508E" w:rsidP="003D508E">
      <w:pPr>
        <w:pStyle w:val="BulletList"/>
        <w:keepLines/>
        <w:spacing w:after="40"/>
        <w:ind w:left="1775" w:hanging="357"/>
        <w:contextualSpacing w:val="0"/>
      </w:pPr>
      <w:r w:rsidRPr="005F3736">
        <w:t xml:space="preserve">No. </w:t>
      </w:r>
      <w:hyperlink r:id="rId19" w:history="1">
        <w:r w:rsidRPr="00493308">
          <w:rPr>
            <w:rStyle w:val="Hyperlink"/>
          </w:rPr>
          <w:t>20600</w:t>
        </w:r>
      </w:hyperlink>
      <w:r w:rsidRPr="005F3736">
        <w:t>, Preservation, Packaging and Dispatch of ESCC Components.</w:t>
      </w:r>
    </w:p>
    <w:p w14:paraId="54804AF2" w14:textId="3265ABCD" w:rsidR="003D508E" w:rsidRPr="005F3736" w:rsidRDefault="003D508E" w:rsidP="003D508E">
      <w:pPr>
        <w:pStyle w:val="BulletList"/>
        <w:keepLines/>
        <w:spacing w:after="40"/>
        <w:ind w:left="1775" w:hanging="357"/>
        <w:contextualSpacing w:val="0"/>
      </w:pPr>
      <w:r w:rsidRPr="005F3736">
        <w:t xml:space="preserve">No. </w:t>
      </w:r>
      <w:hyperlink r:id="rId20" w:history="1">
        <w:r w:rsidRPr="00493308">
          <w:rPr>
            <w:rStyle w:val="Hyperlink"/>
          </w:rPr>
          <w:t>20900</w:t>
        </w:r>
      </w:hyperlink>
      <w:r w:rsidRPr="005F3736">
        <w:t>, Radiographic Inspection of Electronic Components.</w:t>
      </w:r>
    </w:p>
    <w:p w14:paraId="4E3BB702" w14:textId="017CB80F" w:rsidR="00042715" w:rsidRPr="00D31602" w:rsidRDefault="00042715" w:rsidP="00682628">
      <w:pPr>
        <w:pStyle w:val="BulletList"/>
        <w:spacing w:after="40"/>
        <w:ind w:left="1775" w:hanging="357"/>
        <w:contextualSpacing w:val="0"/>
      </w:pPr>
      <w:r w:rsidRPr="00D31602">
        <w:t xml:space="preserve">No. </w:t>
      </w:r>
      <w:hyperlink r:id="rId21" w:history="1">
        <w:r w:rsidRPr="00D31602">
          <w:rPr>
            <w:rStyle w:val="Hyperlink"/>
          </w:rPr>
          <w:t>21001</w:t>
        </w:r>
      </w:hyperlink>
      <w:r w:rsidRPr="00D31602">
        <w:t xml:space="preserve">, Destructive Physical Analysis of </w:t>
      </w:r>
      <w:proofErr w:type="spellStart"/>
      <w:r w:rsidRPr="00D31602">
        <w:t>EEE</w:t>
      </w:r>
      <w:proofErr w:type="spellEnd"/>
      <w:r w:rsidRPr="00D31602">
        <w:t xml:space="preserve"> Components.</w:t>
      </w:r>
    </w:p>
    <w:p w14:paraId="26C98A00" w14:textId="28ADD019" w:rsidR="003D508E" w:rsidRPr="005F3736" w:rsidRDefault="003D508E" w:rsidP="003D508E">
      <w:pPr>
        <w:pStyle w:val="BulletList"/>
        <w:keepLines/>
        <w:spacing w:after="40"/>
        <w:ind w:left="1775" w:hanging="357"/>
        <w:contextualSpacing w:val="0"/>
      </w:pPr>
      <w:r w:rsidRPr="005F3736">
        <w:t xml:space="preserve">No. </w:t>
      </w:r>
      <w:hyperlink r:id="rId22" w:history="1">
        <w:r w:rsidRPr="00493308">
          <w:rPr>
            <w:rStyle w:val="Hyperlink"/>
          </w:rPr>
          <w:t>21300</w:t>
        </w:r>
      </w:hyperlink>
      <w:r w:rsidRPr="005F3736">
        <w:t>, Terms, Definitions, Abbreviations, Symbols and Units.</w:t>
      </w:r>
    </w:p>
    <w:p w14:paraId="1CBFFB3E" w14:textId="2F150ED9" w:rsidR="003D508E" w:rsidRPr="005F3736" w:rsidRDefault="003D508E" w:rsidP="003D508E">
      <w:pPr>
        <w:pStyle w:val="BulletList"/>
        <w:keepLines/>
        <w:spacing w:after="40"/>
        <w:ind w:left="1775" w:hanging="357"/>
        <w:contextualSpacing w:val="0"/>
      </w:pPr>
      <w:r w:rsidRPr="005F3736">
        <w:t xml:space="preserve">No. </w:t>
      </w:r>
      <w:hyperlink r:id="rId23" w:history="1">
        <w:r w:rsidRPr="00493308">
          <w:rPr>
            <w:rStyle w:val="Hyperlink"/>
          </w:rPr>
          <w:t>21700</w:t>
        </w:r>
      </w:hyperlink>
      <w:r w:rsidRPr="005F3736">
        <w:t>, General Requirements for the Marking of ESCC Components.</w:t>
      </w:r>
    </w:p>
    <w:p w14:paraId="0C1639D1" w14:textId="55E76FE9" w:rsidR="003D508E" w:rsidRPr="005F3736" w:rsidRDefault="003D508E" w:rsidP="003D508E">
      <w:pPr>
        <w:pStyle w:val="BulletList"/>
        <w:spacing w:after="40"/>
        <w:ind w:left="1775" w:hanging="357"/>
        <w:contextualSpacing w:val="0"/>
      </w:pPr>
      <w:r w:rsidRPr="005F3736">
        <w:t xml:space="preserve">No. </w:t>
      </w:r>
      <w:hyperlink r:id="rId24" w:history="1">
        <w:r w:rsidRPr="00493308">
          <w:rPr>
            <w:rStyle w:val="Hyperlink"/>
          </w:rPr>
          <w:t>22600</w:t>
        </w:r>
      </w:hyperlink>
      <w:r w:rsidRPr="005F3736">
        <w:t>, Requirements for the Evaluation of Standard Electronic Components for Space Application.</w:t>
      </w:r>
    </w:p>
    <w:p w14:paraId="4BB4B48F" w14:textId="2ABD345F" w:rsidR="003D508E" w:rsidRPr="005F3736" w:rsidRDefault="003D508E" w:rsidP="003D508E">
      <w:pPr>
        <w:pStyle w:val="BulletList"/>
        <w:keepLines/>
        <w:spacing w:after="40"/>
        <w:ind w:left="1775" w:hanging="357"/>
        <w:contextualSpacing w:val="0"/>
        <w:rPr>
          <w:lang w:val="it-IT"/>
        </w:rPr>
      </w:pPr>
      <w:r w:rsidRPr="005F3736">
        <w:rPr>
          <w:lang w:val="it-IT"/>
        </w:rPr>
        <w:t xml:space="preserve">No. </w:t>
      </w:r>
      <w:r w:rsidR="00BA34B4">
        <w:fldChar w:fldCharType="begin"/>
      </w:r>
      <w:r w:rsidR="00BA34B4">
        <w:instrText xml:space="preserve"> HYPERLINK "http://escies.org/escc-specs/published/22800.pdf" </w:instrText>
      </w:r>
      <w:r w:rsidR="00BA34B4">
        <w:fldChar w:fldCharType="separate"/>
      </w:r>
      <w:r w:rsidRPr="00493308">
        <w:rPr>
          <w:rStyle w:val="Hyperlink"/>
        </w:rPr>
        <w:t>22800</w:t>
      </w:r>
      <w:r w:rsidR="00BA34B4">
        <w:rPr>
          <w:rStyle w:val="Hyperlink"/>
        </w:rPr>
        <w:fldChar w:fldCharType="end"/>
      </w:r>
      <w:r w:rsidRPr="005F3736">
        <w:rPr>
          <w:lang w:val="it-IT"/>
        </w:rPr>
        <w:t>, ESCC Non-Conformance Control System.</w:t>
      </w:r>
    </w:p>
    <w:p w14:paraId="6E7F9D2D" w14:textId="378EDFE7" w:rsidR="003D508E" w:rsidRPr="005F3736" w:rsidRDefault="003D508E" w:rsidP="003D508E">
      <w:pPr>
        <w:pStyle w:val="BulletList"/>
        <w:keepLines/>
        <w:spacing w:after="60"/>
      </w:pPr>
      <w:r w:rsidRPr="005F3736">
        <w:t xml:space="preserve">No. </w:t>
      </w:r>
      <w:hyperlink r:id="rId25" w:history="1">
        <w:r w:rsidRPr="00493308">
          <w:rPr>
            <w:rStyle w:val="Hyperlink"/>
          </w:rPr>
          <w:t>23100</w:t>
        </w:r>
      </w:hyperlink>
      <w:r w:rsidRPr="005F3736">
        <w:t>, Recommendations on the use of the ESCC Specification System for the Evaluation and Procurement of Unqualified Components.</w:t>
      </w:r>
    </w:p>
    <w:p w14:paraId="49412EE0" w14:textId="7F306E04" w:rsidR="003D508E" w:rsidRPr="005F3736" w:rsidRDefault="003D508E" w:rsidP="003D508E">
      <w:pPr>
        <w:pStyle w:val="BulletList"/>
        <w:keepLines/>
        <w:spacing w:after="40"/>
        <w:ind w:left="1775" w:hanging="357"/>
        <w:contextualSpacing w:val="0"/>
      </w:pPr>
      <w:r w:rsidRPr="005F3736">
        <w:t xml:space="preserve">No. </w:t>
      </w:r>
      <w:hyperlink r:id="rId26" w:history="1">
        <w:r w:rsidRPr="00493308">
          <w:rPr>
            <w:rStyle w:val="Hyperlink"/>
          </w:rPr>
          <w:t>24600</w:t>
        </w:r>
      </w:hyperlink>
      <w:r w:rsidRPr="005F3736">
        <w:t>, Minimum Quality System Requirements.</w:t>
      </w:r>
    </w:p>
    <w:p w14:paraId="64B031B2" w14:textId="7FF98C21" w:rsidR="003D508E" w:rsidRPr="005F3736" w:rsidRDefault="003D508E" w:rsidP="003D508E">
      <w:pPr>
        <w:pStyle w:val="BulletList"/>
        <w:keepLines/>
        <w:spacing w:after="40"/>
        <w:ind w:left="1775" w:hanging="357"/>
        <w:contextualSpacing w:val="0"/>
      </w:pPr>
      <w:r w:rsidRPr="005F3736">
        <w:t xml:space="preserve">No. </w:t>
      </w:r>
      <w:hyperlink r:id="rId27" w:history="1">
        <w:r w:rsidRPr="00493308">
          <w:rPr>
            <w:rStyle w:val="Hyperlink"/>
          </w:rPr>
          <w:t>24800</w:t>
        </w:r>
      </w:hyperlink>
      <w:r w:rsidRPr="005F3736">
        <w:t>, Resistance to Solvents of Marking, Materials and Finishes.</w:t>
      </w:r>
    </w:p>
    <w:p w14:paraId="034046A2" w14:textId="2381D7C9" w:rsidR="00A969CC" w:rsidRPr="00D31602" w:rsidRDefault="00B35AD1" w:rsidP="00682628">
      <w:pPr>
        <w:pStyle w:val="BulletList"/>
        <w:keepLines/>
        <w:spacing w:after="40"/>
        <w:ind w:left="1775" w:hanging="357"/>
        <w:contextualSpacing w:val="0"/>
      </w:pPr>
      <w:r w:rsidRPr="00D31602">
        <w:t xml:space="preserve">No. </w:t>
      </w:r>
      <w:hyperlink r:id="rId28" w:history="1">
        <w:r w:rsidR="00A969CC" w:rsidRPr="00D31602">
          <w:rPr>
            <w:rStyle w:val="Hyperlink"/>
          </w:rPr>
          <w:t>3402</w:t>
        </w:r>
      </w:hyperlink>
      <w:r w:rsidR="00A969CC" w:rsidRPr="00D31602">
        <w:t xml:space="preserve">, </w:t>
      </w:r>
      <w:r w:rsidR="008C0C15" w:rsidRPr="00D31602">
        <w:t>Connectors, RF Coaxial.</w:t>
      </w:r>
    </w:p>
    <w:p w14:paraId="2E987DE6" w14:textId="473FEEFE" w:rsidR="00A969CC" w:rsidRPr="00D31602" w:rsidRDefault="00B35AD1" w:rsidP="00682628">
      <w:pPr>
        <w:pStyle w:val="BulletList"/>
        <w:keepLines/>
        <w:spacing w:after="40"/>
        <w:ind w:left="1775" w:hanging="357"/>
        <w:contextualSpacing w:val="0"/>
      </w:pPr>
      <w:r w:rsidRPr="00D31602">
        <w:t xml:space="preserve">No. </w:t>
      </w:r>
      <w:hyperlink r:id="rId29" w:history="1">
        <w:r w:rsidR="00A969CC" w:rsidRPr="00D31602">
          <w:rPr>
            <w:rStyle w:val="Hyperlink"/>
          </w:rPr>
          <w:t>3902</w:t>
        </w:r>
      </w:hyperlink>
      <w:r w:rsidR="00A969CC" w:rsidRPr="00D31602">
        <w:t xml:space="preserve">, </w:t>
      </w:r>
      <w:r w:rsidR="008C0C15" w:rsidRPr="00D31602">
        <w:t>Cables, Coaxial, Radio Frequency, Flexible.</w:t>
      </w:r>
    </w:p>
    <w:p w14:paraId="2B22B96C" w14:textId="6006FFA1" w:rsidR="002F375B" w:rsidRPr="00D31602" w:rsidRDefault="002F375B" w:rsidP="00410943">
      <w:pPr>
        <w:keepNext/>
        <w:keepLines/>
      </w:pPr>
      <w:r w:rsidRPr="00D31602">
        <w:lastRenderedPageBreak/>
        <w:t>For</w:t>
      </w:r>
      <w:r w:rsidR="00CF0CE1" w:rsidRPr="00D31602">
        <w:t xml:space="preserve"> </w:t>
      </w:r>
      <w:r w:rsidRPr="00D31602">
        <w:t>qualification</w:t>
      </w:r>
      <w:r w:rsidR="00CF0CE1" w:rsidRPr="00D31602">
        <w:t xml:space="preserve"> </w:t>
      </w:r>
      <w:r w:rsidRPr="00D31602">
        <w:t>and</w:t>
      </w:r>
      <w:r w:rsidR="00CF0CE1" w:rsidRPr="00D31602">
        <w:t xml:space="preserve"> </w:t>
      </w:r>
      <w:r w:rsidRPr="00D31602">
        <w:t>qualification</w:t>
      </w:r>
      <w:r w:rsidR="00CF0CE1" w:rsidRPr="00D31602">
        <w:t xml:space="preserve"> </w:t>
      </w:r>
      <w:r w:rsidRPr="00D31602">
        <w:t>maintenance</w:t>
      </w:r>
      <w:r w:rsidR="00CF0CE1" w:rsidRPr="00D31602">
        <w:t xml:space="preserve"> </w:t>
      </w:r>
      <w:r w:rsidRPr="00D31602">
        <w:t>or</w:t>
      </w:r>
      <w:r w:rsidR="00CF0CE1" w:rsidRPr="00D31602">
        <w:t xml:space="preserve"> </w:t>
      </w:r>
      <w:r w:rsidRPr="00D31602">
        <w:t>procurement</w:t>
      </w:r>
      <w:r w:rsidR="00CF0CE1" w:rsidRPr="00D31602">
        <w:t xml:space="preserve"> </w:t>
      </w:r>
      <w:r w:rsidRPr="00D31602">
        <w:t>of</w:t>
      </w:r>
      <w:r w:rsidR="00CF0CE1" w:rsidRPr="00D31602">
        <w:t xml:space="preserve"> </w:t>
      </w:r>
      <w:r w:rsidRPr="00D31602">
        <w:t>qualified</w:t>
      </w:r>
      <w:r w:rsidR="00CF0CE1" w:rsidRPr="00D31602">
        <w:t xml:space="preserve"> </w:t>
      </w:r>
      <w:r w:rsidRPr="00D31602">
        <w:t>components,</w:t>
      </w:r>
      <w:r w:rsidR="00CF0CE1" w:rsidRPr="00D31602">
        <w:t xml:space="preserve"> </w:t>
      </w:r>
      <w:r w:rsidRPr="00D31602">
        <w:t>with</w:t>
      </w:r>
      <w:r w:rsidR="00CF0CE1" w:rsidRPr="00D31602">
        <w:t xml:space="preserve"> </w:t>
      </w:r>
      <w:r w:rsidRPr="00D31602">
        <w:t>the exception</w:t>
      </w:r>
      <w:r w:rsidR="00CF0CE1" w:rsidRPr="00D31602">
        <w:t xml:space="preserve"> </w:t>
      </w:r>
      <w:r w:rsidRPr="00D31602">
        <w:t>of</w:t>
      </w:r>
      <w:r w:rsidR="00CF0CE1" w:rsidRPr="00D31602">
        <w:t xml:space="preserve"> </w:t>
      </w:r>
      <w:r w:rsidRPr="00D31602">
        <w:t>ESCC</w:t>
      </w:r>
      <w:r w:rsidR="00CF0CE1" w:rsidRPr="00D31602">
        <w:t xml:space="preserve"> </w:t>
      </w:r>
      <w:r w:rsidRPr="00D31602">
        <w:t>Basic</w:t>
      </w:r>
      <w:r w:rsidR="00CF0CE1" w:rsidRPr="00D31602">
        <w:t xml:space="preserve"> </w:t>
      </w:r>
      <w:r w:rsidRPr="00D31602">
        <w:t>Specifications</w:t>
      </w:r>
      <w:r w:rsidR="00CF0CE1" w:rsidRPr="00D31602">
        <w:t xml:space="preserve"> </w:t>
      </w:r>
      <w:r w:rsidRPr="00D31602">
        <w:t>Nos.</w:t>
      </w:r>
      <w:r w:rsidR="00CF0CE1" w:rsidRPr="00D31602">
        <w:t xml:space="preserve"> </w:t>
      </w:r>
      <w:hyperlink r:id="rId30" w:history="1">
        <w:r w:rsidR="003D508E" w:rsidRPr="00493308">
          <w:rPr>
            <w:rStyle w:val="Hyperlink"/>
          </w:rPr>
          <w:t>20100</w:t>
        </w:r>
      </w:hyperlink>
      <w:r w:rsidR="003D508E" w:rsidRPr="005F3736">
        <w:t xml:space="preserve">, </w:t>
      </w:r>
      <w:hyperlink r:id="rId31" w:history="1">
        <w:r w:rsidR="003D508E" w:rsidRPr="00493308">
          <w:rPr>
            <w:rStyle w:val="Hyperlink"/>
          </w:rPr>
          <w:t>21700</w:t>
        </w:r>
      </w:hyperlink>
      <w:r w:rsidR="003D508E" w:rsidRPr="005F3736">
        <w:t xml:space="preserve">, </w:t>
      </w:r>
      <w:hyperlink r:id="rId32" w:history="1">
        <w:r w:rsidR="003D508E" w:rsidRPr="00493308">
          <w:rPr>
            <w:rStyle w:val="Hyperlink"/>
          </w:rPr>
          <w:t>22800</w:t>
        </w:r>
      </w:hyperlink>
      <w:r w:rsidR="00EA1969" w:rsidRPr="00D31602">
        <w:rPr>
          <w:lang w:val="it-IT"/>
        </w:rPr>
        <w:t xml:space="preserve"> </w:t>
      </w:r>
      <w:r w:rsidR="000833B1" w:rsidRPr="00D31602">
        <w:t>and</w:t>
      </w:r>
      <w:r w:rsidR="00CF0CE1" w:rsidRPr="00D31602">
        <w:t xml:space="preserve"> </w:t>
      </w:r>
      <w:hyperlink r:id="rId33" w:history="1">
        <w:r w:rsidR="003D508E" w:rsidRPr="00493308">
          <w:rPr>
            <w:rStyle w:val="Hyperlink"/>
          </w:rPr>
          <w:t>24600</w:t>
        </w:r>
      </w:hyperlink>
      <w:r w:rsidRPr="00D31602">
        <w:t>,</w:t>
      </w:r>
      <w:r w:rsidR="00CF0CE1" w:rsidRPr="00D31602">
        <w:t xml:space="preserve"> </w:t>
      </w:r>
      <w:r w:rsidRPr="00D31602">
        <w:t>where</w:t>
      </w:r>
      <w:r w:rsidR="004A4539" w:rsidRPr="00D31602">
        <w:t xml:space="preserve"> </w:t>
      </w:r>
      <w:r w:rsidRPr="00D31602">
        <w:t>Manufacturers’ specifications are equivalent to, or more stringent than, the ESCC Basic Specifications listed above, they may be used in place of the latter, subject to the approval of the ESCC Executive.</w:t>
      </w:r>
    </w:p>
    <w:p w14:paraId="6E30280B" w14:textId="77777777" w:rsidR="009F48B1" w:rsidRPr="00D31602" w:rsidRDefault="002F375B" w:rsidP="00BF58FE">
      <w:pPr>
        <w:keepLines/>
      </w:pPr>
      <w:r w:rsidRPr="00D31602">
        <w:t xml:space="preserve">Such replacements shall be clearly identified in the applicable Process Identification Document (PID). </w:t>
      </w:r>
    </w:p>
    <w:p w14:paraId="487D1699" w14:textId="77777777" w:rsidR="002F375B" w:rsidRPr="00D31602" w:rsidRDefault="002F375B" w:rsidP="00BF58FE">
      <w:pPr>
        <w:keepLines/>
      </w:pPr>
      <w:r w:rsidRPr="00D31602">
        <w:t>For procurement of unqualified components, where Manufacturers’ specifications are equivalent to or</w:t>
      </w:r>
      <w:r w:rsidR="004A4539" w:rsidRPr="00D31602">
        <w:t xml:space="preserve"> </w:t>
      </w:r>
      <w:r w:rsidRPr="00D31602">
        <w:t>more stringent than the ESCC Basic Specifications listed above, they may be used in place of the latter</w:t>
      </w:r>
      <w:r w:rsidR="004A4539" w:rsidRPr="00D31602">
        <w:t xml:space="preserve"> </w:t>
      </w:r>
      <w:r w:rsidRPr="00D31602">
        <w:t>subject to the approval of the Orderer.</w:t>
      </w:r>
    </w:p>
    <w:p w14:paraId="01D8B4F1" w14:textId="77777777" w:rsidR="002F375B" w:rsidRPr="00D31602" w:rsidRDefault="002F375B" w:rsidP="00BF58FE">
      <w:pPr>
        <w:keepLines/>
      </w:pPr>
      <w:r w:rsidRPr="00D31602">
        <w:t>Such replacements may be listed in an appendix to the appropriate Detail Specification at the request of the Manufacturer or Orderer, subject to the approval of the ESCC Executive.</w:t>
      </w:r>
    </w:p>
    <w:p w14:paraId="71A22E5B" w14:textId="32635B77" w:rsidR="002F375B" w:rsidRPr="00D31602" w:rsidRDefault="002F375B" w:rsidP="00BF58FE">
      <w:pPr>
        <w:keepLines/>
      </w:pPr>
      <w:r w:rsidRPr="00D31602">
        <w:t xml:space="preserve">Unless otherwise stated herein, references within the text of this specification to "the Detail Specification" shall mean the relevant ESCC </w:t>
      </w:r>
      <w:r w:rsidR="00922F70" w:rsidRPr="00D31602">
        <w:t>RF cable a</w:t>
      </w:r>
      <w:r w:rsidR="00B61F29" w:rsidRPr="00D31602">
        <w:t xml:space="preserve">ssembly </w:t>
      </w:r>
      <w:r w:rsidRPr="00D31602">
        <w:t>Detail Specification.</w:t>
      </w:r>
    </w:p>
    <w:p w14:paraId="75D94AB9" w14:textId="60F0EC06" w:rsidR="002F375B" w:rsidRPr="00D31602" w:rsidRDefault="006348B7" w:rsidP="00AB53F3">
      <w:pPr>
        <w:pStyle w:val="Heading2"/>
      </w:pPr>
      <w:bookmarkStart w:id="6" w:name="_Toc65149373"/>
      <w:r w:rsidRPr="00D31602">
        <w:rPr>
          <w:caps w:val="0"/>
        </w:rPr>
        <w:t>OTHER (REFERENCE) DOCUMENTS</w:t>
      </w:r>
      <w:bookmarkEnd w:id="6"/>
    </w:p>
    <w:p w14:paraId="7B3267C2" w14:textId="5640A477" w:rsidR="00D0289B" w:rsidRPr="00D31602" w:rsidRDefault="00D0289B" w:rsidP="00682628">
      <w:pPr>
        <w:pStyle w:val="BulletList"/>
        <w:spacing w:after="60"/>
        <w:ind w:left="1775" w:hanging="357"/>
        <w:contextualSpacing w:val="0"/>
      </w:pPr>
      <w:r w:rsidRPr="00D31602">
        <w:t>ECSS-Q-ST-70-08, Manual Soldering of High-Reliability Electrical Connections.</w:t>
      </w:r>
    </w:p>
    <w:p w14:paraId="2E755310" w14:textId="77361C9B" w:rsidR="00A969CC" w:rsidRPr="00D31602" w:rsidRDefault="00A969CC" w:rsidP="00682628">
      <w:pPr>
        <w:pStyle w:val="BulletList"/>
        <w:spacing w:after="60"/>
        <w:ind w:left="1775" w:hanging="357"/>
        <w:contextualSpacing w:val="0"/>
      </w:pPr>
      <w:r w:rsidRPr="00D31602">
        <w:t xml:space="preserve">ECSS-Q-ST-70-26, </w:t>
      </w:r>
      <w:r w:rsidR="009978F9" w:rsidRPr="00D31602">
        <w:t>Crimping of High-</w:t>
      </w:r>
      <w:r w:rsidR="00761124" w:rsidRPr="00D31602">
        <w:t>R</w:t>
      </w:r>
      <w:r w:rsidR="009978F9" w:rsidRPr="00D31602">
        <w:t>eliability Electrical Connections.</w:t>
      </w:r>
    </w:p>
    <w:p w14:paraId="660066E0" w14:textId="4E21FB18" w:rsidR="00A969CC" w:rsidRPr="00D31602" w:rsidRDefault="00A969CC" w:rsidP="00682628">
      <w:pPr>
        <w:pStyle w:val="BulletList"/>
        <w:spacing w:after="60"/>
        <w:ind w:left="1775" w:hanging="357"/>
        <w:contextualSpacing w:val="0"/>
      </w:pPr>
      <w:r w:rsidRPr="00D31602">
        <w:t>ECSS-Q-ST-7</w:t>
      </w:r>
      <w:r w:rsidR="009978F9" w:rsidRPr="00D31602">
        <w:t>0-</w:t>
      </w:r>
      <w:r w:rsidRPr="00D31602">
        <w:t xml:space="preserve">37, </w:t>
      </w:r>
      <w:r w:rsidR="009978F9" w:rsidRPr="00D31602">
        <w:t>Determination of the Susceptibility of Metals to Stress-</w:t>
      </w:r>
      <w:r w:rsidR="00922F70" w:rsidRPr="00D31602">
        <w:t>C</w:t>
      </w:r>
      <w:r w:rsidR="009978F9" w:rsidRPr="00D31602">
        <w:t>orrosion</w:t>
      </w:r>
      <w:r w:rsidR="0087583A" w:rsidRPr="00D31602">
        <w:t xml:space="preserve"> </w:t>
      </w:r>
      <w:r w:rsidR="009978F9" w:rsidRPr="00D31602">
        <w:t>Cracking.</w:t>
      </w:r>
    </w:p>
    <w:p w14:paraId="387785F4" w14:textId="77777777" w:rsidR="00A969CC" w:rsidRPr="00D31602" w:rsidRDefault="00A969CC" w:rsidP="00682628">
      <w:pPr>
        <w:pStyle w:val="BulletList"/>
        <w:spacing w:after="60"/>
        <w:ind w:left="1775" w:hanging="357"/>
        <w:contextualSpacing w:val="0"/>
      </w:pPr>
      <w:r w:rsidRPr="00D31602">
        <w:t xml:space="preserve">ECSS-E-20-01, </w:t>
      </w:r>
      <w:proofErr w:type="spellStart"/>
      <w:r w:rsidR="009978F9" w:rsidRPr="00D31602">
        <w:t>Multipaction</w:t>
      </w:r>
      <w:proofErr w:type="spellEnd"/>
      <w:r w:rsidR="009978F9" w:rsidRPr="00D31602">
        <w:t xml:space="preserve"> Design and Test.</w:t>
      </w:r>
    </w:p>
    <w:p w14:paraId="1DEBA579" w14:textId="0789BB9A" w:rsidR="002F375B" w:rsidRPr="00D31602" w:rsidRDefault="00BA34B4" w:rsidP="00682628">
      <w:pPr>
        <w:pStyle w:val="BulletList"/>
        <w:spacing w:after="60"/>
        <w:ind w:left="1775" w:hanging="357"/>
        <w:contextualSpacing w:val="0"/>
      </w:pPr>
      <w:hyperlink r:id="rId34" w:history="1">
        <w:r w:rsidR="002F375B" w:rsidRPr="00D31602">
          <w:rPr>
            <w:rStyle w:val="Hyperlink"/>
          </w:rPr>
          <w:tab/>
          <w:t>MIL-STD-</w:t>
        </w:r>
        <w:r w:rsidR="00DF25A3" w:rsidRPr="00D31602">
          <w:rPr>
            <w:rStyle w:val="Hyperlink"/>
          </w:rPr>
          <w:t>202</w:t>
        </w:r>
      </w:hyperlink>
      <w:r w:rsidR="002F375B" w:rsidRPr="00D31602">
        <w:t xml:space="preserve">, Test Methods for </w:t>
      </w:r>
      <w:r w:rsidR="009978F9" w:rsidRPr="00D31602">
        <w:t>Electronic and Electrical Component Parts</w:t>
      </w:r>
      <w:r w:rsidR="002F375B" w:rsidRPr="00D31602">
        <w:t>.</w:t>
      </w:r>
    </w:p>
    <w:p w14:paraId="4B5808BF" w14:textId="77777777" w:rsidR="00DF25A3" w:rsidRPr="00D31602" w:rsidRDefault="00A969CC" w:rsidP="00682628">
      <w:pPr>
        <w:pStyle w:val="BulletList"/>
        <w:keepLines/>
        <w:spacing w:after="60"/>
        <w:ind w:left="1775" w:hanging="357"/>
        <w:contextualSpacing w:val="0"/>
      </w:pPr>
      <w:r w:rsidRPr="00D31602">
        <w:t xml:space="preserve">IEC Publication No. </w:t>
      </w:r>
      <w:r w:rsidR="00DF25A3" w:rsidRPr="00D31602">
        <w:t>61726, Cable Assemblies, Cables, Connectors and Passive Microwave Components - Screening Attenuation Measurement by the Reverberation Chamber Method.</w:t>
      </w:r>
    </w:p>
    <w:p w14:paraId="0B5456BD" w14:textId="795832B3" w:rsidR="002F375B" w:rsidRPr="00D31602" w:rsidRDefault="006348B7" w:rsidP="00AB53F3">
      <w:pPr>
        <w:pStyle w:val="Heading2"/>
      </w:pPr>
      <w:bookmarkStart w:id="7" w:name="_Toc65149374"/>
      <w:r w:rsidRPr="00D31602">
        <w:rPr>
          <w:caps w:val="0"/>
        </w:rPr>
        <w:t>ORDER OF PRECEDENCE</w:t>
      </w:r>
      <w:bookmarkEnd w:id="7"/>
    </w:p>
    <w:p w14:paraId="3D9051D9" w14:textId="77777777" w:rsidR="002F375B" w:rsidRPr="00D31602" w:rsidRDefault="002F375B" w:rsidP="00495F20">
      <w:pPr>
        <w:keepNext/>
        <w:keepLines/>
        <w:spacing w:after="120"/>
      </w:pPr>
      <w:r w:rsidRPr="00D31602">
        <w:t>For the purpose of interpretation and in case of conflict with regard to documentation, the following order of precedence shall apply:</w:t>
      </w:r>
    </w:p>
    <w:p w14:paraId="64A0CCB8" w14:textId="77777777" w:rsidR="004A4539" w:rsidRPr="00D31602" w:rsidRDefault="002F375B" w:rsidP="00055F52">
      <w:pPr>
        <w:pStyle w:val="alphabeticallist"/>
        <w:keepNext/>
        <w:keepLines/>
        <w:spacing w:after="60"/>
      </w:pPr>
      <w:r w:rsidRPr="00D31602">
        <w:t xml:space="preserve">ESCC Detail Specification </w:t>
      </w:r>
    </w:p>
    <w:p w14:paraId="07DA9559" w14:textId="77777777" w:rsidR="004A4539" w:rsidRPr="00D31602" w:rsidRDefault="002F375B" w:rsidP="00055F52">
      <w:pPr>
        <w:pStyle w:val="alphabeticallist"/>
        <w:keepNext/>
        <w:keepLines/>
        <w:spacing w:after="60"/>
      </w:pPr>
      <w:r w:rsidRPr="00D31602">
        <w:t xml:space="preserve">ESCC Generic Specification </w:t>
      </w:r>
    </w:p>
    <w:p w14:paraId="67A03D63" w14:textId="77777777" w:rsidR="002F375B" w:rsidRPr="00D31602" w:rsidRDefault="002F375B" w:rsidP="00055F52">
      <w:pPr>
        <w:pStyle w:val="alphabeticallist"/>
        <w:keepNext/>
        <w:keepLines/>
        <w:spacing w:after="60"/>
      </w:pPr>
      <w:r w:rsidRPr="00D31602">
        <w:t>ESCC Basic Specification</w:t>
      </w:r>
    </w:p>
    <w:p w14:paraId="095FF8CD" w14:textId="77777777" w:rsidR="002F375B" w:rsidRPr="00D31602" w:rsidRDefault="002F375B" w:rsidP="00055F52">
      <w:pPr>
        <w:pStyle w:val="alphabeticallist"/>
        <w:keepLines/>
        <w:spacing w:after="60"/>
      </w:pPr>
      <w:r w:rsidRPr="00D31602">
        <w:t>Other documents, if referenced herein</w:t>
      </w:r>
    </w:p>
    <w:p w14:paraId="41D89149" w14:textId="77777777" w:rsidR="002F375B" w:rsidRPr="00D31602" w:rsidRDefault="00FC389B" w:rsidP="00BF58FE">
      <w:pPr>
        <w:pStyle w:val="Heading1"/>
        <w:keepLines/>
      </w:pPr>
      <w:bookmarkStart w:id="8" w:name="_Toc65149375"/>
      <w:r w:rsidRPr="00D31602">
        <w:rPr>
          <w:caps w:val="0"/>
        </w:rPr>
        <w:t>TERMS, DEFINITIONS, ABBREVIATIONS, SYMBOLS AND UNITS</w:t>
      </w:r>
      <w:bookmarkEnd w:id="8"/>
    </w:p>
    <w:p w14:paraId="2C4A7BEE" w14:textId="49EEBCF1" w:rsidR="00CF0CE1" w:rsidRPr="00D31602" w:rsidRDefault="002F375B" w:rsidP="00D0289B">
      <w:pPr>
        <w:keepLines/>
        <w:spacing w:after="120"/>
      </w:pPr>
      <w:r w:rsidRPr="00D31602">
        <w:t>The terms, definitions, abbreviations, symbols and units specified in ESCC Basic Specification No</w:t>
      </w:r>
      <w:r w:rsidR="004930EB" w:rsidRPr="00D31602">
        <w:t>. </w:t>
      </w:r>
      <w:hyperlink r:id="rId35" w:history="1">
        <w:r w:rsidR="003D508E" w:rsidRPr="00493308">
          <w:rPr>
            <w:rStyle w:val="Hyperlink"/>
          </w:rPr>
          <w:t>21300</w:t>
        </w:r>
      </w:hyperlink>
      <w:r w:rsidR="003D508E" w:rsidRPr="005F3736">
        <w:rPr>
          <w:rStyle w:val="Hyperlink"/>
        </w:rPr>
        <w:t xml:space="preserve"> </w:t>
      </w:r>
      <w:r w:rsidR="003A3D6C" w:rsidRPr="00D31602">
        <w:t>shall apply.</w:t>
      </w:r>
      <w:r w:rsidR="00495F20" w:rsidRPr="00D31602">
        <w:t xml:space="preserve"> In addition, the following definitions shall apply:</w:t>
      </w:r>
    </w:p>
    <w:p w14:paraId="733D6E8C" w14:textId="41C3F006" w:rsidR="00525509" w:rsidRPr="00D31602" w:rsidRDefault="00525509" w:rsidP="00995AFA">
      <w:pPr>
        <w:pStyle w:val="BulletList"/>
        <w:spacing w:before="120" w:after="120"/>
        <w:contextualSpacing w:val="0"/>
      </w:pPr>
      <w:r w:rsidRPr="00D31602">
        <w:t xml:space="preserve">Cable Assembly Lot: </w:t>
      </w:r>
      <w:r w:rsidR="0097747F" w:rsidRPr="00D31602">
        <w:t>A</w:t>
      </w:r>
      <w:r w:rsidRPr="00D31602">
        <w:t xml:space="preserve"> sin</w:t>
      </w:r>
      <w:r w:rsidR="00F44148" w:rsidRPr="00D31602">
        <w:t xml:space="preserve">gle </w:t>
      </w:r>
      <w:r w:rsidR="00E64072" w:rsidRPr="00D31602">
        <w:t xml:space="preserve">RF </w:t>
      </w:r>
      <w:r w:rsidR="00922F70" w:rsidRPr="00D31602">
        <w:t>c</w:t>
      </w:r>
      <w:r w:rsidR="00F44148" w:rsidRPr="00D31602">
        <w:t xml:space="preserve">able </w:t>
      </w:r>
      <w:r w:rsidR="00922F70" w:rsidRPr="00D31602">
        <w:t>a</w:t>
      </w:r>
      <w:r w:rsidR="00F44148" w:rsidRPr="00D31602">
        <w:t xml:space="preserve">ssembly </w:t>
      </w:r>
      <w:r w:rsidR="00E64072" w:rsidRPr="00D31602">
        <w:t>production l</w:t>
      </w:r>
      <w:r w:rsidR="00922F70" w:rsidRPr="00D31602">
        <w:t>ot constituted of RF cable a</w:t>
      </w:r>
      <w:r w:rsidR="00F44148" w:rsidRPr="00D31602">
        <w:t>ssemblies with the same ESCC Component Number, produced with homogeneous lots of connectors and cables, manufactured and tested in the same time period.</w:t>
      </w:r>
    </w:p>
    <w:p w14:paraId="19A409BD" w14:textId="576DF4FC" w:rsidR="001F6C2C" w:rsidRPr="00D31602" w:rsidRDefault="001F6C2C" w:rsidP="00EB4D31">
      <w:pPr>
        <w:pStyle w:val="BulletList"/>
      </w:pPr>
      <w:r w:rsidRPr="00D31602">
        <w:t>Add-on Components: RF coaxial connectors and RF coaxial cable used in the manufacture of RF cable assemblies.</w:t>
      </w:r>
    </w:p>
    <w:p w14:paraId="40812E35" w14:textId="77777777" w:rsidR="002F375B" w:rsidRPr="00D31602" w:rsidRDefault="00FC389B" w:rsidP="00230353">
      <w:pPr>
        <w:pStyle w:val="Heading1"/>
        <w:keepLines/>
      </w:pPr>
      <w:bookmarkStart w:id="9" w:name="_Toc65149376"/>
      <w:r w:rsidRPr="00D31602">
        <w:rPr>
          <w:caps w:val="0"/>
        </w:rPr>
        <w:lastRenderedPageBreak/>
        <w:t>REQUIREMENTS</w:t>
      </w:r>
      <w:bookmarkEnd w:id="9"/>
    </w:p>
    <w:p w14:paraId="36D66B71" w14:textId="77B1EF93" w:rsidR="002F375B" w:rsidRPr="00D31602" w:rsidRDefault="006348B7" w:rsidP="00AB53F3">
      <w:pPr>
        <w:pStyle w:val="Heading2"/>
      </w:pPr>
      <w:bookmarkStart w:id="10" w:name="_Toc65149377"/>
      <w:r w:rsidRPr="00D31602">
        <w:rPr>
          <w:caps w:val="0"/>
        </w:rPr>
        <w:t>GENERAL</w:t>
      </w:r>
      <w:bookmarkEnd w:id="10"/>
    </w:p>
    <w:p w14:paraId="5188AA8F" w14:textId="66D333A7" w:rsidR="00EB4D31" w:rsidRPr="00D31602" w:rsidRDefault="002F375B" w:rsidP="00230353">
      <w:pPr>
        <w:keepNext/>
        <w:keepLines/>
      </w:pPr>
      <w:r w:rsidRPr="00D31602">
        <w:t>The test requirements for the qualification of a component shall be in accordance with ESCC Basic</w:t>
      </w:r>
      <w:r w:rsidR="00CF0CE1" w:rsidRPr="00D31602">
        <w:t xml:space="preserve"> </w:t>
      </w:r>
      <w:r w:rsidRPr="00D31602">
        <w:t xml:space="preserve">Specification No. </w:t>
      </w:r>
      <w:hyperlink r:id="rId36" w:history="1">
        <w:r w:rsidR="003D508E" w:rsidRPr="00493308">
          <w:rPr>
            <w:rStyle w:val="Hyperlink"/>
          </w:rPr>
          <w:t>20100</w:t>
        </w:r>
      </w:hyperlink>
      <w:r w:rsidRPr="00D31602">
        <w:t>.</w:t>
      </w:r>
      <w:r w:rsidR="0050372E" w:rsidRPr="00D31602">
        <w:t xml:space="preserve"> </w:t>
      </w:r>
    </w:p>
    <w:p w14:paraId="5AE48CC4" w14:textId="504E6D59" w:rsidR="00BF084D" w:rsidRPr="00D31602" w:rsidRDefault="00BF084D" w:rsidP="00BF58FE">
      <w:pPr>
        <w:keepLines/>
      </w:pPr>
      <w:r w:rsidRPr="00D31602">
        <w:t xml:space="preserve">Unless otherwise specified in the </w:t>
      </w:r>
      <w:r w:rsidR="00D71870" w:rsidRPr="00D31602">
        <w:t xml:space="preserve">Detail Specification, the </w:t>
      </w:r>
      <w:r w:rsidR="00F44148" w:rsidRPr="00D31602">
        <w:t>components</w:t>
      </w:r>
      <w:r w:rsidR="00D71870" w:rsidRPr="00D31602">
        <w:t xml:space="preserve"> subjected to </w:t>
      </w:r>
      <w:r w:rsidR="00945FCB" w:rsidRPr="00DB0083">
        <w:t>Qualification, Periodic Testing and Lot Validation Testing</w:t>
      </w:r>
      <w:r w:rsidR="00945FCB">
        <w:t xml:space="preserve"> </w:t>
      </w:r>
      <w:r w:rsidR="00D71870" w:rsidRPr="00D31602">
        <w:t xml:space="preserve">in accordance with this </w:t>
      </w:r>
      <w:r w:rsidR="00525509" w:rsidRPr="00D31602">
        <w:t>s</w:t>
      </w:r>
      <w:r w:rsidR="00D71870" w:rsidRPr="00D31602">
        <w:t xml:space="preserve">pecification shall be </w:t>
      </w:r>
      <w:r w:rsidR="007D5F64" w:rsidRPr="00D31602">
        <w:t>test vehicles</w:t>
      </w:r>
      <w:r w:rsidR="00961EA6" w:rsidRPr="00D31602">
        <w:t xml:space="preserve"> in accordance with Para. </w:t>
      </w:r>
      <w:r w:rsidR="00387E0C" w:rsidRPr="00D31602">
        <w:fldChar w:fldCharType="begin"/>
      </w:r>
      <w:r w:rsidR="00387E0C" w:rsidRPr="00D31602">
        <w:instrText xml:space="preserve"> REF _Ref470165549 \r \h </w:instrText>
      </w:r>
      <w:r w:rsidR="00D31602">
        <w:instrText xml:space="preserve"> \* MERGEFORMAT </w:instrText>
      </w:r>
      <w:r w:rsidR="00387E0C" w:rsidRPr="00D31602">
        <w:fldChar w:fldCharType="separate"/>
      </w:r>
      <w:r w:rsidR="00572CF5">
        <w:t>8.1</w:t>
      </w:r>
      <w:r w:rsidR="00387E0C" w:rsidRPr="00D31602">
        <w:fldChar w:fldCharType="end"/>
      </w:r>
      <w:r w:rsidR="00961EA6" w:rsidRPr="00D31602">
        <w:t>.</w:t>
      </w:r>
    </w:p>
    <w:p w14:paraId="4AD9F678" w14:textId="4AB8B9E3" w:rsidR="002F375B" w:rsidRPr="00D31602" w:rsidRDefault="002F375B" w:rsidP="00BF58FE">
      <w:pPr>
        <w:keepLines/>
        <w:spacing w:after="120"/>
      </w:pPr>
      <w:r w:rsidRPr="00D31602">
        <w:t>The test requirements for procurement of both qualified and unqualified Components (see</w:t>
      </w:r>
      <w:r w:rsidR="005A7E22" w:rsidRPr="00D31602">
        <w:t xml:space="preserve"> </w:t>
      </w:r>
      <w:r w:rsidRPr="00D31602">
        <w:t>Chart</w:t>
      </w:r>
      <w:r w:rsidR="002C34E2" w:rsidRPr="00D31602">
        <w:t> </w:t>
      </w:r>
      <w:proofErr w:type="spellStart"/>
      <w:r w:rsidRPr="00D31602">
        <w:t>F1</w:t>
      </w:r>
      <w:proofErr w:type="spellEnd"/>
      <w:r w:rsidRPr="00D31602">
        <w:t>) shall comprise:</w:t>
      </w:r>
    </w:p>
    <w:p w14:paraId="26D139A7" w14:textId="77777777" w:rsidR="002F375B" w:rsidRPr="00D31602" w:rsidRDefault="002F375B" w:rsidP="00682628">
      <w:pPr>
        <w:pStyle w:val="BulletList"/>
        <w:keepLines/>
        <w:spacing w:after="60"/>
        <w:ind w:left="1775" w:hanging="357"/>
        <w:contextualSpacing w:val="0"/>
      </w:pPr>
      <w:r w:rsidRPr="00D31602">
        <w:t>Special In-Process Controls</w:t>
      </w:r>
    </w:p>
    <w:p w14:paraId="439D9043" w14:textId="77777777" w:rsidR="002F375B" w:rsidRPr="00D31602" w:rsidRDefault="002F375B" w:rsidP="00682628">
      <w:pPr>
        <w:pStyle w:val="BulletList"/>
        <w:keepLines/>
        <w:spacing w:after="60"/>
        <w:ind w:left="1775" w:hanging="357"/>
        <w:contextualSpacing w:val="0"/>
      </w:pPr>
      <w:r w:rsidRPr="00D31602">
        <w:t>Screening Tests</w:t>
      </w:r>
    </w:p>
    <w:p w14:paraId="0EB436F4" w14:textId="77777777" w:rsidR="002F375B" w:rsidRPr="00D31602" w:rsidRDefault="002F375B" w:rsidP="00682628">
      <w:pPr>
        <w:pStyle w:val="BulletList"/>
        <w:keepLines/>
        <w:spacing w:after="60"/>
        <w:ind w:left="1775" w:hanging="357"/>
        <w:contextualSpacing w:val="0"/>
      </w:pPr>
      <w:r w:rsidRPr="00D31602">
        <w:t>Periodic Testing (for qualified components only)</w:t>
      </w:r>
    </w:p>
    <w:p w14:paraId="32ACF599" w14:textId="77777777" w:rsidR="002F375B" w:rsidRPr="00D31602" w:rsidRDefault="002F375B" w:rsidP="00682628">
      <w:pPr>
        <w:pStyle w:val="BulletList"/>
        <w:keepLines/>
        <w:spacing w:after="60"/>
        <w:ind w:left="1775" w:hanging="357"/>
        <w:contextualSpacing w:val="0"/>
      </w:pPr>
      <w:r w:rsidRPr="00D31602">
        <w:t>Lot Validation Testing if stipulated in the Purchase Order</w:t>
      </w:r>
    </w:p>
    <w:p w14:paraId="3056C8F2" w14:textId="0BC5E6FA" w:rsidR="002F375B" w:rsidRPr="00D31602" w:rsidRDefault="002F375B" w:rsidP="004D3896">
      <w:pPr>
        <w:pStyle w:val="Heading3"/>
      </w:pPr>
      <w:bookmarkStart w:id="11" w:name="_Toc65149378"/>
      <w:r w:rsidRPr="00D31602">
        <w:t>Specifications</w:t>
      </w:r>
      <w:bookmarkEnd w:id="11"/>
    </w:p>
    <w:p w14:paraId="0C67C801" w14:textId="217AE3DA" w:rsidR="002F375B" w:rsidRPr="00D31602" w:rsidRDefault="002F375B" w:rsidP="00BF58FE">
      <w:pPr>
        <w:keepLines/>
      </w:pPr>
      <w:r w:rsidRPr="00D31602">
        <w:t xml:space="preserve">For qualification, qualification maintenance, procurement and delivery of components in conformity with this specification, the applicable specifications listed in Section </w:t>
      </w:r>
      <w:r w:rsidR="00387E0C" w:rsidRPr="00D31602">
        <w:fldChar w:fldCharType="begin"/>
      </w:r>
      <w:r w:rsidR="00387E0C" w:rsidRPr="00D31602">
        <w:instrText xml:space="preserve"> REF _Ref470165934 \r \h </w:instrText>
      </w:r>
      <w:r w:rsidR="00D31602">
        <w:instrText xml:space="preserve"> \* MERGEFORMAT </w:instrText>
      </w:r>
      <w:r w:rsidR="00387E0C" w:rsidRPr="00D31602">
        <w:fldChar w:fldCharType="separate"/>
      </w:r>
      <w:r w:rsidR="00572CF5">
        <w:t>2</w:t>
      </w:r>
      <w:r w:rsidR="00387E0C" w:rsidRPr="00D31602">
        <w:fldChar w:fldCharType="end"/>
      </w:r>
      <w:r w:rsidRPr="00D31602">
        <w:t xml:space="preserve"> of this document shall apply in total unless otherwise specified herein or in the Detail Specification.</w:t>
      </w:r>
    </w:p>
    <w:p w14:paraId="04708AE9" w14:textId="77777777" w:rsidR="002F375B" w:rsidRPr="00D31602" w:rsidRDefault="002F375B" w:rsidP="004D3896">
      <w:pPr>
        <w:pStyle w:val="Heading3"/>
      </w:pPr>
      <w:bookmarkStart w:id="12" w:name="_Toc65149379"/>
      <w:r w:rsidRPr="00D31602">
        <w:t>Conditions and Methods of Test</w:t>
      </w:r>
      <w:bookmarkEnd w:id="12"/>
    </w:p>
    <w:p w14:paraId="6C8DB720" w14:textId="77777777" w:rsidR="002F375B" w:rsidRPr="00D31602" w:rsidRDefault="002F375B" w:rsidP="00BF58FE">
      <w:pPr>
        <w:keepLines/>
      </w:pPr>
      <w:r w:rsidRPr="00D31602">
        <w:t>The conditions and methods of test shall be in accordance with this specification, the ESCC Basic</w:t>
      </w:r>
      <w:r w:rsidR="005A7E22" w:rsidRPr="00D31602">
        <w:t xml:space="preserve"> </w:t>
      </w:r>
      <w:r w:rsidRPr="00D31602">
        <w:t>Specifications referenced herein and the Detail Specification.</w:t>
      </w:r>
    </w:p>
    <w:p w14:paraId="13B74675" w14:textId="77777777" w:rsidR="002F375B" w:rsidRPr="00D31602" w:rsidRDefault="002F375B" w:rsidP="004D3896">
      <w:pPr>
        <w:pStyle w:val="Heading3"/>
      </w:pPr>
      <w:bookmarkStart w:id="13" w:name="_Toc65149380"/>
      <w:r w:rsidRPr="00D31602">
        <w:t>Manufacturer’s Responsibility for Performance of Tests and Inspections</w:t>
      </w:r>
      <w:bookmarkEnd w:id="13"/>
    </w:p>
    <w:p w14:paraId="7916A555" w14:textId="77777777" w:rsidR="002F375B" w:rsidRPr="00D31602" w:rsidRDefault="002F375B" w:rsidP="00BF58FE">
      <w:pPr>
        <w:keepLines/>
      </w:pPr>
      <w:r w:rsidRPr="00D31602">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4D19BDF" w14:textId="77777777" w:rsidR="002F375B" w:rsidRPr="00D31602" w:rsidRDefault="002F375B" w:rsidP="004D3896">
      <w:pPr>
        <w:pStyle w:val="Heading3"/>
      </w:pPr>
      <w:r w:rsidRPr="00D31602">
        <w:tab/>
      </w:r>
      <w:bookmarkStart w:id="14" w:name="_Toc65149381"/>
      <w:r w:rsidRPr="00D31602">
        <w:t>Inspection Rights</w:t>
      </w:r>
      <w:bookmarkEnd w:id="14"/>
    </w:p>
    <w:p w14:paraId="2855ACBB" w14:textId="77777777" w:rsidR="002F375B" w:rsidRPr="00D31602" w:rsidRDefault="002F375B" w:rsidP="00BF58FE">
      <w:pPr>
        <w:keepLines/>
      </w:pPr>
      <w:r w:rsidRPr="00D31602">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79D03901" w14:textId="77777777" w:rsidR="002F375B" w:rsidRPr="00D31602" w:rsidRDefault="002F375B" w:rsidP="004D3896">
      <w:pPr>
        <w:pStyle w:val="Heading3"/>
      </w:pPr>
      <w:r w:rsidRPr="00D31602">
        <w:tab/>
      </w:r>
      <w:bookmarkStart w:id="15" w:name="_Toc65149382"/>
      <w:r w:rsidRPr="00D31602">
        <w:t>Customer Source Inspections</w:t>
      </w:r>
      <w:bookmarkEnd w:id="15"/>
    </w:p>
    <w:p w14:paraId="4427C89C" w14:textId="0980AA99" w:rsidR="002F375B" w:rsidRPr="00D31602" w:rsidRDefault="002F375B" w:rsidP="00BF58FE">
      <w:pPr>
        <w:pStyle w:val="Heading4"/>
        <w:keepLines/>
      </w:pPr>
      <w:bookmarkStart w:id="16" w:name="_Toc65149383"/>
      <w:r w:rsidRPr="00D31602">
        <w:t>Pre-</w:t>
      </w:r>
      <w:r w:rsidR="00C3219C" w:rsidRPr="00D31602">
        <w:t>Assembly</w:t>
      </w:r>
      <w:r w:rsidRPr="00D31602">
        <w:t xml:space="preserve"> Source Inspection</w:t>
      </w:r>
      <w:bookmarkEnd w:id="16"/>
    </w:p>
    <w:p w14:paraId="4547DC11" w14:textId="6C7A5F10" w:rsidR="002F375B" w:rsidRPr="00D31602" w:rsidRDefault="002F375B" w:rsidP="00A969CC">
      <w:pPr>
        <w:keepLines/>
      </w:pPr>
      <w:r w:rsidRPr="00D31602">
        <w:t xml:space="preserve">If stipulated in the Purchase Order, the Orderer may perform a source inspection at the Manufacturer’s facility prior to </w:t>
      </w:r>
      <w:r w:rsidR="00C3219C" w:rsidRPr="00D31602">
        <w:t>assembly of the</w:t>
      </w:r>
      <w:r w:rsidR="00EB4D31" w:rsidRPr="00D31602">
        <w:t xml:space="preserve"> RF</w:t>
      </w:r>
      <w:r w:rsidR="00C3219C" w:rsidRPr="00D31602">
        <w:t xml:space="preserve"> cable assembly</w:t>
      </w:r>
      <w:r w:rsidRPr="00D31602">
        <w:t xml:space="preserve"> (</w:t>
      </w:r>
      <w:proofErr w:type="gramStart"/>
      <w:r w:rsidRPr="00D31602">
        <w:t>e.g.</w:t>
      </w:r>
      <w:proofErr w:type="gramEnd"/>
      <w:r w:rsidRPr="00D31602">
        <w:t xml:space="preserve"> perform </w:t>
      </w:r>
      <w:r w:rsidR="003A3D6C" w:rsidRPr="00D31602">
        <w:t>Pre-Assembly</w:t>
      </w:r>
      <w:r w:rsidR="00C3219C" w:rsidRPr="00D31602">
        <w:t xml:space="preserve"> Visual</w:t>
      </w:r>
      <w:r w:rsidR="003A3D6C" w:rsidRPr="00D31602">
        <w:t xml:space="preserve"> Inspection, review of Special In-Process Controls test results</w:t>
      </w:r>
      <w:r w:rsidR="00C3219C" w:rsidRPr="00D31602">
        <w:t xml:space="preserve">, </w:t>
      </w:r>
      <w:r w:rsidR="00E17701" w:rsidRPr="00D31602">
        <w:t>etc.</w:t>
      </w:r>
      <w:r w:rsidRPr="00D31602">
        <w:t>). Details of the inspections to be performed or witnessed and the required period of notification shall be as stipulated in the Purchase Order.</w:t>
      </w:r>
    </w:p>
    <w:p w14:paraId="70D25862" w14:textId="77777777" w:rsidR="002F375B" w:rsidRPr="00D31602" w:rsidRDefault="002F375B" w:rsidP="00BF58FE">
      <w:pPr>
        <w:pStyle w:val="Heading4"/>
        <w:keepLines/>
      </w:pPr>
      <w:bookmarkStart w:id="17" w:name="_Toc65149384"/>
      <w:r w:rsidRPr="00D31602">
        <w:lastRenderedPageBreak/>
        <w:t>Final Source Inspection</w:t>
      </w:r>
      <w:bookmarkEnd w:id="17"/>
    </w:p>
    <w:p w14:paraId="50958A22" w14:textId="77777777" w:rsidR="002F375B" w:rsidRPr="00D31602" w:rsidRDefault="002F375B" w:rsidP="00BF58FE">
      <w:pPr>
        <w:keepLines/>
      </w:pPr>
      <w:r w:rsidRPr="00D31602">
        <w:t xml:space="preserve">If stipulated in the Purchase Order, </w:t>
      </w:r>
      <w:r w:rsidR="008C5BD1" w:rsidRPr="00D31602">
        <w:t xml:space="preserve">the </w:t>
      </w:r>
      <w:r w:rsidRPr="00D31602">
        <w:t>Orderer may perform a source inspection at the Manufacturer’s facility at the end of Screening or during Lot Validation Testing, if applicable (</w:t>
      </w:r>
      <w:proofErr w:type="gramStart"/>
      <w:r w:rsidRPr="00D31602">
        <w:t>e.g</w:t>
      </w:r>
      <w:r w:rsidR="004930EB" w:rsidRPr="00D31602">
        <w:t>.</w:t>
      </w:r>
      <w:proofErr w:type="gramEnd"/>
      <w:r w:rsidR="004930EB" w:rsidRPr="00D31602">
        <w:t> </w:t>
      </w:r>
      <w:r w:rsidRPr="00D31602">
        <w:t>witness of final Room Temperature Electrical Measurements</w:t>
      </w:r>
      <w:r w:rsidR="003A3D6C" w:rsidRPr="00D31602">
        <w:t>, performance of External Visual Inspection, review of the data documentation package</w:t>
      </w:r>
      <w:r w:rsidRPr="00D31602">
        <w:t>). Details of the inspections to be performed or witnessed and the required period of notification shall be as stipulated in the Purchase Order.</w:t>
      </w:r>
    </w:p>
    <w:p w14:paraId="13E10ECC" w14:textId="47155ACD" w:rsidR="002F375B" w:rsidRPr="00D31602" w:rsidRDefault="006348B7" w:rsidP="00AB53F3">
      <w:pPr>
        <w:pStyle w:val="Heading2"/>
      </w:pPr>
      <w:bookmarkStart w:id="18" w:name="_Toc65149385"/>
      <w:r w:rsidRPr="00D31602">
        <w:rPr>
          <w:caps w:val="0"/>
        </w:rPr>
        <w:t>QUALIFICATION AND QUALIFICATION MAINTENANCE REQUIREMENTS ON A MANUFACTURER</w:t>
      </w:r>
      <w:bookmarkEnd w:id="18"/>
    </w:p>
    <w:p w14:paraId="3C0176C9" w14:textId="0283E64F" w:rsidR="002F375B" w:rsidRPr="00D31602" w:rsidRDefault="002F375B" w:rsidP="00BF58FE">
      <w:pPr>
        <w:keepLines/>
      </w:pPr>
      <w:r w:rsidRPr="00D31602">
        <w:t xml:space="preserve">To obtain and maintain the qualification of a component, or family of components, a Manufacturer shall satisfy the requirements of ESCC Basic Specification No. </w:t>
      </w:r>
      <w:hyperlink r:id="rId37" w:history="1">
        <w:r w:rsidR="003D508E" w:rsidRPr="00493308">
          <w:rPr>
            <w:rStyle w:val="Hyperlink"/>
          </w:rPr>
          <w:t>20100</w:t>
        </w:r>
      </w:hyperlink>
      <w:r w:rsidRPr="00D31602">
        <w:t>.</w:t>
      </w:r>
    </w:p>
    <w:p w14:paraId="144559F6" w14:textId="2D8BC7BD" w:rsidR="002F375B" w:rsidRPr="00D31602" w:rsidRDefault="006348B7" w:rsidP="00AB53F3">
      <w:pPr>
        <w:pStyle w:val="Heading2"/>
      </w:pPr>
      <w:bookmarkStart w:id="19" w:name="_Toc65149386"/>
      <w:r w:rsidRPr="00D31602">
        <w:rPr>
          <w:caps w:val="0"/>
        </w:rPr>
        <w:t>DELIVERABLE COMPONENTS</w:t>
      </w:r>
      <w:bookmarkEnd w:id="19"/>
    </w:p>
    <w:p w14:paraId="4398EF22" w14:textId="77777777" w:rsidR="002F375B" w:rsidRPr="00D31602" w:rsidRDefault="002F375B" w:rsidP="004D3896">
      <w:pPr>
        <w:pStyle w:val="Heading3"/>
      </w:pPr>
      <w:bookmarkStart w:id="20" w:name="_Toc65149387"/>
      <w:r w:rsidRPr="00D31602">
        <w:t>ESCC Qualified Components</w:t>
      </w:r>
      <w:bookmarkEnd w:id="20"/>
    </w:p>
    <w:p w14:paraId="5D1AD11A" w14:textId="77777777" w:rsidR="002F375B" w:rsidRPr="00D31602" w:rsidRDefault="002F375B" w:rsidP="00BF58FE">
      <w:pPr>
        <w:keepLines/>
      </w:pPr>
      <w:r w:rsidRPr="00D31602">
        <w:t>Components delivered to this specification shall be processed and inspected in accordance with the relevant Process Identification Document (PID).</w:t>
      </w:r>
    </w:p>
    <w:p w14:paraId="68D4C5E8" w14:textId="77777777" w:rsidR="002F375B" w:rsidRPr="00D31602" w:rsidRDefault="002F375B" w:rsidP="004D3896">
      <w:pPr>
        <w:pStyle w:val="Heading3"/>
      </w:pPr>
      <w:bookmarkStart w:id="21" w:name="_Toc65149388"/>
      <w:r w:rsidRPr="00D31602">
        <w:t>ESCC Components</w:t>
      </w:r>
      <w:bookmarkEnd w:id="21"/>
    </w:p>
    <w:p w14:paraId="45B951F6" w14:textId="77777777" w:rsidR="002F375B" w:rsidRPr="00D31602" w:rsidRDefault="002F375B" w:rsidP="00D0289B">
      <w:pPr>
        <w:keepLines/>
        <w:spacing w:after="120"/>
      </w:pPr>
      <w:r w:rsidRPr="00D31602">
        <w:t>Each component, irrespective of qualification status, identified with an ESCC component number and delivered to this specification shall:</w:t>
      </w:r>
    </w:p>
    <w:p w14:paraId="718A2DCB" w14:textId="6169B108" w:rsidR="003A3D6C" w:rsidRPr="00D31602" w:rsidRDefault="0097747F" w:rsidP="00682628">
      <w:pPr>
        <w:pStyle w:val="BulletList"/>
        <w:keepLines/>
        <w:spacing w:after="60"/>
        <w:ind w:left="1775" w:hanging="357"/>
        <w:contextualSpacing w:val="0"/>
      </w:pPr>
      <w:r w:rsidRPr="00D31602">
        <w:t>b</w:t>
      </w:r>
      <w:r w:rsidR="003A3D6C" w:rsidRPr="00D31602">
        <w:t xml:space="preserve">e traceable to its </w:t>
      </w:r>
      <w:r w:rsidR="00E64072" w:rsidRPr="00D31602">
        <w:t>cable assembly lot</w:t>
      </w:r>
      <w:r w:rsidR="003A3D6C" w:rsidRPr="00D31602">
        <w:t>.</w:t>
      </w:r>
    </w:p>
    <w:p w14:paraId="5D0BC65F" w14:textId="77777777" w:rsidR="00375364" w:rsidRPr="00D31602" w:rsidRDefault="003A3D6C" w:rsidP="00682628">
      <w:pPr>
        <w:pStyle w:val="BulletList"/>
        <w:keepLines/>
        <w:spacing w:after="60"/>
        <w:ind w:left="1775" w:hanging="357"/>
        <w:contextualSpacing w:val="0"/>
      </w:pPr>
      <w:r w:rsidRPr="00D31602">
        <w:t>have satisfactorily completed all the tests required by the relevant issues of the applicable</w:t>
      </w:r>
      <w:r w:rsidR="00375364" w:rsidRPr="00D31602">
        <w:t xml:space="preserve"> </w:t>
      </w:r>
      <w:r w:rsidRPr="00D31602">
        <w:t>specifications.</w:t>
      </w:r>
    </w:p>
    <w:p w14:paraId="27C60D7E" w14:textId="45CA9D61" w:rsidR="002F375B" w:rsidRPr="00D31602" w:rsidRDefault="002F375B" w:rsidP="00682628">
      <w:pPr>
        <w:pStyle w:val="BulletList"/>
        <w:keepLines/>
        <w:spacing w:after="60"/>
        <w:ind w:left="1775" w:hanging="357"/>
        <w:contextualSpacing w:val="0"/>
      </w:pPr>
      <w:r w:rsidRPr="00D31602">
        <w:t xml:space="preserve">be produced from </w:t>
      </w:r>
      <w:r w:rsidR="00E64072" w:rsidRPr="00D31602">
        <w:t xml:space="preserve">cable assembly </w:t>
      </w:r>
      <w:r w:rsidRPr="00D31602">
        <w:t>lots that are considered by the Manufacturer to be capable of passing all applicable tests, and sequences of tests, that are defined in Chart</w:t>
      </w:r>
      <w:r w:rsidR="003203C9" w:rsidRPr="00D31602">
        <w:t>s</w:t>
      </w:r>
      <w:r w:rsidRPr="00D31602">
        <w:t xml:space="preserve"> </w:t>
      </w:r>
      <w:proofErr w:type="spellStart"/>
      <w:r w:rsidRPr="00D31602">
        <w:t>F4</w:t>
      </w:r>
      <w:r w:rsidR="000B687F" w:rsidRPr="00D31602">
        <w:t>A</w:t>
      </w:r>
      <w:proofErr w:type="spellEnd"/>
      <w:r w:rsidR="003203C9" w:rsidRPr="00D31602">
        <w:t xml:space="preserve"> and </w:t>
      </w:r>
      <w:proofErr w:type="spellStart"/>
      <w:r w:rsidR="003203C9" w:rsidRPr="00D31602">
        <w:t>F</w:t>
      </w:r>
      <w:r w:rsidR="000B687F" w:rsidRPr="00D31602">
        <w:t>4B</w:t>
      </w:r>
      <w:proofErr w:type="spellEnd"/>
      <w:r w:rsidRPr="00D31602">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74007296" w14:textId="2EB95DB8" w:rsidR="002F375B" w:rsidRPr="00D31602" w:rsidRDefault="00ED0A51" w:rsidP="004D3896">
      <w:pPr>
        <w:pStyle w:val="Heading3"/>
      </w:pPr>
      <w:bookmarkStart w:id="22" w:name="_Ref470165608"/>
      <w:bookmarkStart w:id="23" w:name="_Ref470165684"/>
      <w:bookmarkStart w:id="24" w:name="_Ref470165741"/>
      <w:bookmarkStart w:id="25" w:name="_Toc65149389"/>
      <w:r w:rsidRPr="00D31602">
        <w:t xml:space="preserve">Component </w:t>
      </w:r>
      <w:r w:rsidR="002F375B" w:rsidRPr="00D31602">
        <w:t>Failure</w:t>
      </w:r>
      <w:bookmarkEnd w:id="22"/>
      <w:bookmarkEnd w:id="23"/>
      <w:bookmarkEnd w:id="24"/>
      <w:bookmarkEnd w:id="25"/>
    </w:p>
    <w:p w14:paraId="5038E033" w14:textId="56B544D0" w:rsidR="002F375B" w:rsidRPr="00D31602" w:rsidRDefault="00AF6575" w:rsidP="00D0289B">
      <w:pPr>
        <w:keepNext/>
        <w:keepLines/>
      </w:pPr>
      <w:r w:rsidRPr="00D31602">
        <w:t>Component f</w:t>
      </w:r>
      <w:r w:rsidR="002F375B" w:rsidRPr="00D31602">
        <w:t>ailure</w:t>
      </w:r>
      <w:r w:rsidR="00ED0A51" w:rsidRPr="00D31602">
        <w:t xml:space="preserve"> of an RF </w:t>
      </w:r>
      <w:r w:rsidR="006B30F3" w:rsidRPr="00D31602">
        <w:t>c</w:t>
      </w:r>
      <w:r w:rsidR="00ED0A51" w:rsidRPr="00D31602">
        <w:t xml:space="preserve">able </w:t>
      </w:r>
      <w:r w:rsidR="006B30F3" w:rsidRPr="00D31602">
        <w:t>a</w:t>
      </w:r>
      <w:r w:rsidR="00ED0A51" w:rsidRPr="00D31602">
        <w:t>ssembly</w:t>
      </w:r>
      <w:r w:rsidR="002F375B" w:rsidRPr="00D31602">
        <w:t xml:space="preserve"> may occur during Screening Tests (Chart </w:t>
      </w:r>
      <w:proofErr w:type="spellStart"/>
      <w:r w:rsidR="002F375B" w:rsidRPr="00D31602">
        <w:t>F3</w:t>
      </w:r>
      <w:proofErr w:type="spellEnd"/>
      <w:r w:rsidR="002F375B" w:rsidRPr="00D31602">
        <w:t>)</w:t>
      </w:r>
      <w:r w:rsidR="00945FCB">
        <w:t xml:space="preserve"> or </w:t>
      </w:r>
      <w:r w:rsidR="00945FCB" w:rsidRPr="00945FCB">
        <w:t xml:space="preserve">Qualification, Periodic Testing and Lot Validation Testing (Charts </w:t>
      </w:r>
      <w:proofErr w:type="spellStart"/>
      <w:r w:rsidR="00945FCB" w:rsidRPr="00945FCB">
        <w:t>F4A</w:t>
      </w:r>
      <w:proofErr w:type="spellEnd"/>
      <w:r w:rsidR="00945FCB" w:rsidRPr="00945FCB">
        <w:t xml:space="preserve"> and </w:t>
      </w:r>
      <w:proofErr w:type="spellStart"/>
      <w:r w:rsidR="00945FCB" w:rsidRPr="00945FCB">
        <w:t>F4B</w:t>
      </w:r>
      <w:proofErr w:type="spellEnd"/>
      <w:r w:rsidR="00945FCB" w:rsidRPr="00945FCB">
        <w:t>).</w:t>
      </w:r>
      <w:r w:rsidR="002F375B" w:rsidRPr="00D31602">
        <w:t xml:space="preserve"> </w:t>
      </w:r>
      <w:r w:rsidR="0075063E" w:rsidRPr="00D31602">
        <w:t xml:space="preserve">In addition, lot failure of add-on components </w:t>
      </w:r>
      <w:r w:rsidR="00D621C4" w:rsidRPr="00D31602">
        <w:t xml:space="preserve">(connectors or cable) </w:t>
      </w:r>
      <w:r w:rsidR="0075063E" w:rsidRPr="00D31602">
        <w:t xml:space="preserve">may occur during Special In-Process Controls (Chart </w:t>
      </w:r>
      <w:proofErr w:type="spellStart"/>
      <w:r w:rsidR="0075063E" w:rsidRPr="00D31602">
        <w:t>F2</w:t>
      </w:r>
      <w:proofErr w:type="spellEnd"/>
      <w:r w:rsidR="0075063E" w:rsidRPr="00D31602">
        <w:t>).</w:t>
      </w:r>
    </w:p>
    <w:p w14:paraId="30FDDA2C" w14:textId="19271C73" w:rsidR="002F375B" w:rsidRPr="00D31602" w:rsidRDefault="002F375B" w:rsidP="00D0289B">
      <w:pPr>
        <w:keepNext/>
        <w:keepLines/>
      </w:pPr>
      <w:r w:rsidRPr="00D31602">
        <w:t xml:space="preserve">Should </w:t>
      </w:r>
      <w:r w:rsidR="00AF1971" w:rsidRPr="00D31602">
        <w:t xml:space="preserve">such </w:t>
      </w:r>
      <w:r w:rsidRPr="00D31602">
        <w:t>failure</w:t>
      </w:r>
      <w:r w:rsidR="00843BC0" w:rsidRPr="00D31602">
        <w:t xml:space="preserve"> </w:t>
      </w:r>
      <w:r w:rsidR="00AF1971" w:rsidRPr="00D31602">
        <w:t xml:space="preserve">occur </w:t>
      </w:r>
      <w:r w:rsidRPr="00D31602">
        <w:t xml:space="preserve">during qualification, qualification maintenance or procurement of qualified </w:t>
      </w:r>
      <w:r w:rsidR="00AF1971" w:rsidRPr="00D31602">
        <w:t xml:space="preserve">RF cable assemblies, </w:t>
      </w:r>
      <w:r w:rsidRPr="00D31602">
        <w:t xml:space="preserve">the Manufacturer shall initiate the non-conformance procedure in accordance with ESCC Basic Specification No. </w:t>
      </w:r>
      <w:hyperlink r:id="rId38" w:history="1">
        <w:r w:rsidR="003D508E" w:rsidRPr="00493308">
          <w:rPr>
            <w:rStyle w:val="Hyperlink"/>
          </w:rPr>
          <w:t>22800</w:t>
        </w:r>
      </w:hyperlink>
      <w:r w:rsidRPr="00D31602">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15A79511" w14:textId="77777777" w:rsidR="002F375B" w:rsidRPr="00D31602" w:rsidRDefault="002F375B" w:rsidP="00BF58FE">
      <w:pPr>
        <w:keepLines/>
      </w:pPr>
      <w:r w:rsidRPr="00D31602">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590E60CD" w14:textId="3CFE8273" w:rsidR="002F375B" w:rsidRPr="00D31602" w:rsidRDefault="006348B7" w:rsidP="00AB53F3">
      <w:pPr>
        <w:pStyle w:val="Heading2"/>
      </w:pPr>
      <w:bookmarkStart w:id="26" w:name="_Ref470168509"/>
      <w:bookmarkStart w:id="27" w:name="_Toc65149390"/>
      <w:r w:rsidRPr="00D31602">
        <w:rPr>
          <w:caps w:val="0"/>
        </w:rPr>
        <w:lastRenderedPageBreak/>
        <w:t>MARKING</w:t>
      </w:r>
      <w:bookmarkEnd w:id="26"/>
      <w:bookmarkEnd w:id="27"/>
    </w:p>
    <w:p w14:paraId="17A47815" w14:textId="0C7B20A7" w:rsidR="002F375B" w:rsidRPr="00D31602" w:rsidRDefault="002F375B" w:rsidP="00BF58FE">
      <w:pPr>
        <w:keepLines/>
      </w:pPr>
      <w:r w:rsidRPr="00D31602">
        <w:t xml:space="preserve">All components procured and delivered to this specification shall be marked in accordance with ESCC Basic Specification No. </w:t>
      </w:r>
      <w:hyperlink r:id="rId39" w:history="1">
        <w:r w:rsidR="003D508E" w:rsidRPr="00493308">
          <w:rPr>
            <w:rStyle w:val="Hyperlink"/>
          </w:rPr>
          <w:t>21700</w:t>
        </w:r>
      </w:hyperlink>
      <w:r w:rsidRPr="00D31602">
        <w:t>.</w:t>
      </w:r>
    </w:p>
    <w:p w14:paraId="1B9F8EC7" w14:textId="244C5777" w:rsidR="00375364" w:rsidRPr="00D31602" w:rsidRDefault="00375364" w:rsidP="00BF58FE">
      <w:pPr>
        <w:keepLines/>
      </w:pPr>
      <w:r w:rsidRPr="00D31602">
        <w:t xml:space="preserve">Marking shall not reduce the cable flexibility or routing and shall not modify the thermal behaviour of the </w:t>
      </w:r>
      <w:r w:rsidR="00E64072" w:rsidRPr="00D31602">
        <w:t xml:space="preserve">RF </w:t>
      </w:r>
      <w:r w:rsidR="006B30F3" w:rsidRPr="00D31602">
        <w:t>c</w:t>
      </w:r>
      <w:r w:rsidRPr="00D31602">
        <w:t xml:space="preserve">able </w:t>
      </w:r>
      <w:r w:rsidR="006B30F3" w:rsidRPr="00D31602">
        <w:t>a</w:t>
      </w:r>
      <w:r w:rsidRPr="00D31602">
        <w:t>ssembly.</w:t>
      </w:r>
    </w:p>
    <w:p w14:paraId="53353744" w14:textId="01271F59" w:rsidR="002F375B" w:rsidRPr="00D31602" w:rsidRDefault="006348B7" w:rsidP="00AB53F3">
      <w:pPr>
        <w:pStyle w:val="Heading2"/>
      </w:pPr>
      <w:r w:rsidRPr="00D31602">
        <w:rPr>
          <w:caps w:val="0"/>
        </w:rPr>
        <w:tab/>
      </w:r>
      <w:bookmarkStart w:id="28" w:name="_Toc65149391"/>
      <w:r w:rsidRPr="00D31602">
        <w:rPr>
          <w:caps w:val="0"/>
        </w:rPr>
        <w:t>MATERIALS AND FINISHES</w:t>
      </w:r>
      <w:bookmarkEnd w:id="28"/>
    </w:p>
    <w:p w14:paraId="3B9616C7" w14:textId="77777777" w:rsidR="002F375B" w:rsidRPr="00D31602" w:rsidRDefault="002F375B" w:rsidP="00BF58FE">
      <w:pPr>
        <w:keepLines/>
      </w:pPr>
      <w:r w:rsidRPr="00D31602">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731BA166" w14:textId="6AA06BF9" w:rsidR="0038712A" w:rsidRPr="00D31602" w:rsidRDefault="0038712A" w:rsidP="0038712A">
      <w:pPr>
        <w:rPr>
          <w:caps/>
        </w:rPr>
      </w:pPr>
      <w:r w:rsidRPr="00D31602">
        <w:t xml:space="preserve">All materials and finishes of the components specified in the Detail </w:t>
      </w:r>
      <w:r w:rsidR="00F1221D" w:rsidRPr="00D31602">
        <w:t>S</w:t>
      </w:r>
      <w:r w:rsidRPr="00D31602">
        <w:t xml:space="preserve">pecification shall comply with the restrictions on materials specified in ESCC Basic Specification No. </w:t>
      </w:r>
      <w:hyperlink r:id="rId40" w:history="1">
        <w:r w:rsidR="003D508E" w:rsidRPr="00493308">
          <w:rPr>
            <w:rStyle w:val="Hyperlink"/>
          </w:rPr>
          <w:t>22600</w:t>
        </w:r>
      </w:hyperlink>
      <w:r w:rsidRPr="00D31602">
        <w:t>.</w:t>
      </w:r>
      <w:r w:rsidRPr="00D31602">
        <w:rPr>
          <w:caps/>
        </w:rPr>
        <w:tab/>
      </w:r>
    </w:p>
    <w:p w14:paraId="4DAEA8DD" w14:textId="5173577F" w:rsidR="00375364" w:rsidRPr="00D31602" w:rsidRDefault="00375364" w:rsidP="00BF58FE">
      <w:pPr>
        <w:keepLines/>
      </w:pPr>
      <w:r w:rsidRPr="00D31602">
        <w:t>All metallic materials shall meet stress-corrosion resistance Class 1 or Class 2 of ECSS</w:t>
      </w:r>
      <w:r w:rsidR="009978F9" w:rsidRPr="00D31602">
        <w:noBreakHyphen/>
      </w:r>
      <w:r w:rsidRPr="00D31602">
        <w:t>Q</w:t>
      </w:r>
      <w:r w:rsidR="009978F9" w:rsidRPr="00D31602">
        <w:noBreakHyphen/>
      </w:r>
      <w:r w:rsidRPr="00D31602">
        <w:t>ST</w:t>
      </w:r>
      <w:r w:rsidR="009978F9" w:rsidRPr="00D31602">
        <w:noBreakHyphen/>
      </w:r>
      <w:r w:rsidRPr="00D31602">
        <w:t>7</w:t>
      </w:r>
      <w:r w:rsidR="009978F9" w:rsidRPr="00D31602">
        <w:t>0</w:t>
      </w:r>
      <w:r w:rsidR="009978F9" w:rsidRPr="00D31602">
        <w:noBreakHyphen/>
      </w:r>
      <w:r w:rsidRPr="00D31602">
        <w:t>37.</w:t>
      </w:r>
    </w:p>
    <w:p w14:paraId="4090FDF4" w14:textId="11FD092D" w:rsidR="0093361C" w:rsidRPr="00D31602" w:rsidRDefault="006348B7" w:rsidP="00AB53F3">
      <w:pPr>
        <w:pStyle w:val="Heading2"/>
      </w:pPr>
      <w:r w:rsidRPr="00D31602">
        <w:rPr>
          <w:caps w:val="0"/>
        </w:rPr>
        <w:tab/>
      </w:r>
      <w:bookmarkStart w:id="29" w:name="_Toc359251781"/>
      <w:bookmarkStart w:id="30" w:name="_Toc65149392"/>
      <w:r w:rsidRPr="00D31602">
        <w:rPr>
          <w:caps w:val="0"/>
        </w:rPr>
        <w:t>ADD-ON COMPONENTS: SELECTION AND PROCUREMENT</w:t>
      </w:r>
      <w:bookmarkEnd w:id="29"/>
      <w:bookmarkEnd w:id="30"/>
    </w:p>
    <w:p w14:paraId="156B410D" w14:textId="77777777" w:rsidR="0093361C" w:rsidRPr="00D31602" w:rsidRDefault="0093361C" w:rsidP="004D3896">
      <w:pPr>
        <w:pStyle w:val="Heading3"/>
      </w:pPr>
      <w:bookmarkStart w:id="31" w:name="_Toc89230900"/>
      <w:bookmarkStart w:id="32" w:name="_Toc311539809"/>
      <w:bookmarkStart w:id="33" w:name="_Toc359251782"/>
      <w:bookmarkStart w:id="34" w:name="_Toc65149393"/>
      <w:r w:rsidRPr="00D31602">
        <w:t>General</w:t>
      </w:r>
      <w:bookmarkEnd w:id="31"/>
      <w:bookmarkEnd w:id="32"/>
      <w:bookmarkEnd w:id="33"/>
      <w:bookmarkEnd w:id="34"/>
    </w:p>
    <w:p w14:paraId="4EAB472B" w14:textId="77394059" w:rsidR="0093361C" w:rsidRPr="00D31602" w:rsidRDefault="00A375B2" w:rsidP="00D0289B">
      <w:pPr>
        <w:keepNext/>
      </w:pPr>
      <w:r w:rsidRPr="00D31602">
        <w:t xml:space="preserve">For ESCC qualified </w:t>
      </w:r>
      <w:r w:rsidR="009A664B" w:rsidRPr="00D31602">
        <w:t>RF cable assemblies</w:t>
      </w:r>
      <w:r w:rsidRPr="00D31602">
        <w:t>, t</w:t>
      </w:r>
      <w:r w:rsidR="0093361C" w:rsidRPr="00D31602">
        <w:t>he requirements f</w:t>
      </w:r>
      <w:r w:rsidR="001F6C2C" w:rsidRPr="00D31602">
        <w:t xml:space="preserve">or selection and procurement of </w:t>
      </w:r>
      <w:r w:rsidR="0093361C" w:rsidRPr="00D31602">
        <w:t>piece parts and materials</w:t>
      </w:r>
      <w:r w:rsidR="001F6C2C" w:rsidRPr="00D31602">
        <w:t>, including add-on components,</w:t>
      </w:r>
      <w:r w:rsidR="0093361C" w:rsidRPr="00D31602">
        <w:t xml:space="preserve"> </w:t>
      </w:r>
      <w:r w:rsidR="001108B8" w:rsidRPr="00D31602">
        <w:t>used in the</w:t>
      </w:r>
      <w:r w:rsidR="009A664B" w:rsidRPr="00D31602">
        <w:t>ir</w:t>
      </w:r>
      <w:r w:rsidR="001108B8" w:rsidRPr="00D31602">
        <w:t xml:space="preserve"> manufacture </w:t>
      </w:r>
      <w:r w:rsidR="0093361C" w:rsidRPr="00D31602">
        <w:t>shall be as defined in the Process Identification Document (PID).</w:t>
      </w:r>
    </w:p>
    <w:p w14:paraId="1BD62659" w14:textId="75CD251D" w:rsidR="0093361C" w:rsidRPr="00D31602" w:rsidRDefault="0093361C" w:rsidP="00D0289B">
      <w:pPr>
        <w:keepNext/>
      </w:pPr>
      <w:r w:rsidRPr="00D31602">
        <w:t xml:space="preserve">The PID shall include a list of </w:t>
      </w:r>
      <w:r w:rsidR="001F6C2C" w:rsidRPr="00D31602">
        <w:t xml:space="preserve">add-on components </w:t>
      </w:r>
      <w:r w:rsidRPr="00D31602">
        <w:t xml:space="preserve">which have been successfully tested according to the requirements of this specification and approved for their inclusion in the PID by the ESCC </w:t>
      </w:r>
      <w:r w:rsidR="00F853A0" w:rsidRPr="00D31602">
        <w:t>E</w:t>
      </w:r>
      <w:r w:rsidRPr="00D31602">
        <w:t>xecutive</w:t>
      </w:r>
      <w:r w:rsidR="00F853A0" w:rsidRPr="00D31602">
        <w:t>.</w:t>
      </w:r>
      <w:r w:rsidRPr="00D31602">
        <w:t xml:space="preserve"> </w:t>
      </w:r>
    </w:p>
    <w:p w14:paraId="0189E320" w14:textId="16EC8016" w:rsidR="0093361C" w:rsidRPr="00D31602" w:rsidRDefault="0093361C" w:rsidP="0093361C">
      <w:pPr>
        <w:rPr>
          <w:rFonts w:eastAsia="MS Mincho"/>
        </w:rPr>
      </w:pPr>
      <w:r w:rsidRPr="00D31602">
        <w:rPr>
          <w:rFonts w:eastAsia="MS Mincho"/>
        </w:rPr>
        <w:t xml:space="preserve">Pure Tin (≥ 97 %) shall not be used on internal and external elements of the </w:t>
      </w:r>
      <w:r w:rsidR="006B30F3" w:rsidRPr="00D31602">
        <w:rPr>
          <w:rFonts w:eastAsia="MS Mincho"/>
        </w:rPr>
        <w:t>RF c</w:t>
      </w:r>
      <w:r w:rsidRPr="00D31602">
        <w:rPr>
          <w:rFonts w:eastAsia="MS Mincho"/>
        </w:rPr>
        <w:t xml:space="preserve">able </w:t>
      </w:r>
      <w:r w:rsidR="006B30F3" w:rsidRPr="00D31602">
        <w:rPr>
          <w:rFonts w:eastAsia="MS Mincho"/>
        </w:rPr>
        <w:t>a</w:t>
      </w:r>
      <w:r w:rsidRPr="00D31602">
        <w:rPr>
          <w:rFonts w:eastAsia="MS Mincho"/>
        </w:rPr>
        <w:t>ssembly</w:t>
      </w:r>
      <w:r w:rsidR="009A664B" w:rsidRPr="00D31602">
        <w:rPr>
          <w:rFonts w:eastAsia="MS Mincho"/>
        </w:rPr>
        <w:t>;</w:t>
      </w:r>
      <w:r w:rsidRPr="00D31602">
        <w:rPr>
          <w:rFonts w:eastAsia="MS Mincho"/>
        </w:rPr>
        <w:t xml:space="preserve"> this includes under plating.</w:t>
      </w:r>
    </w:p>
    <w:p w14:paraId="636773DA" w14:textId="7285AA84" w:rsidR="00F853A0" w:rsidRPr="00D31602" w:rsidRDefault="00617506" w:rsidP="00F853A0">
      <w:pPr>
        <w:pStyle w:val="Heading4"/>
      </w:pPr>
      <w:bookmarkStart w:id="35" w:name="_Toc65149394"/>
      <w:bookmarkStart w:id="36" w:name="_Toc89230901"/>
      <w:bookmarkStart w:id="37" w:name="_Toc311539810"/>
      <w:bookmarkStart w:id="38" w:name="_Toc359251783"/>
      <w:r w:rsidRPr="00D31602">
        <w:t xml:space="preserve">Add-on Component: </w:t>
      </w:r>
      <w:r w:rsidR="00F853A0" w:rsidRPr="00D31602">
        <w:t>Connectors</w:t>
      </w:r>
      <w:bookmarkEnd w:id="35"/>
    </w:p>
    <w:p w14:paraId="12D4619E" w14:textId="275B3056" w:rsidR="00F853A0" w:rsidRPr="00D31602" w:rsidRDefault="00F853A0" w:rsidP="00F853A0">
      <w:r w:rsidRPr="00D31602">
        <w:t xml:space="preserve">All connectors shall be as specified in the RF </w:t>
      </w:r>
      <w:r w:rsidR="006B30F3" w:rsidRPr="00D31602">
        <w:t>c</w:t>
      </w:r>
      <w:r w:rsidRPr="00D31602">
        <w:t xml:space="preserve">able </w:t>
      </w:r>
      <w:r w:rsidR="006B30F3" w:rsidRPr="00D31602">
        <w:t>a</w:t>
      </w:r>
      <w:r w:rsidRPr="00D31602">
        <w:t xml:space="preserve">ssembly Detail Specification and shall comply with the requirements specified </w:t>
      </w:r>
      <w:r w:rsidR="00A433C1" w:rsidRPr="00D31602">
        <w:t>in ESCC</w:t>
      </w:r>
      <w:r w:rsidRPr="00D31602">
        <w:t xml:space="preserve"> Generic Specification No. </w:t>
      </w:r>
      <w:hyperlink r:id="rId41" w:history="1">
        <w:r w:rsidR="003D508E" w:rsidRPr="00D31602">
          <w:rPr>
            <w:rStyle w:val="Hyperlink"/>
          </w:rPr>
          <w:t>3402</w:t>
        </w:r>
      </w:hyperlink>
      <w:r w:rsidR="003D508E">
        <w:rPr>
          <w:rStyle w:val="Hyperlink"/>
        </w:rPr>
        <w:t xml:space="preserve"> </w:t>
      </w:r>
      <w:r w:rsidR="002F7C0A" w:rsidRPr="00D31602">
        <w:t>or MIL equivalent</w:t>
      </w:r>
      <w:r w:rsidRPr="00D31602">
        <w:t>.</w:t>
      </w:r>
    </w:p>
    <w:p w14:paraId="78B1A1B1" w14:textId="606C2B19" w:rsidR="00F853A0" w:rsidRPr="00D31602" w:rsidRDefault="00F853A0" w:rsidP="00F853A0">
      <w:r w:rsidRPr="00D31602">
        <w:t xml:space="preserve">For qualified RF </w:t>
      </w:r>
      <w:r w:rsidR="006B30F3" w:rsidRPr="00D31602">
        <w:t>c</w:t>
      </w:r>
      <w:r w:rsidRPr="00D31602">
        <w:t xml:space="preserve">able </w:t>
      </w:r>
      <w:r w:rsidR="006B30F3" w:rsidRPr="00D31602">
        <w:t>a</w:t>
      </w:r>
      <w:r w:rsidRPr="00D31602">
        <w:t xml:space="preserve">ssemblies, the detail specification(s) used to </w:t>
      </w:r>
      <w:r w:rsidR="00617506" w:rsidRPr="00D31602">
        <w:t xml:space="preserve">procure </w:t>
      </w:r>
      <w:r w:rsidRPr="00D31602">
        <w:t xml:space="preserve">the connector(s) shall be agreed </w:t>
      </w:r>
      <w:r w:rsidR="00ED73C8" w:rsidRPr="00D31602">
        <w:t>by</w:t>
      </w:r>
      <w:r w:rsidRPr="00D31602">
        <w:t xml:space="preserve"> the ESCC Executive, shall form part of the PID and may be listed in the RF </w:t>
      </w:r>
      <w:r w:rsidR="006B30F3" w:rsidRPr="00D31602">
        <w:t>c</w:t>
      </w:r>
      <w:r w:rsidRPr="00D31602">
        <w:t xml:space="preserve">able </w:t>
      </w:r>
      <w:r w:rsidR="006B30F3" w:rsidRPr="00D31602">
        <w:t>a</w:t>
      </w:r>
      <w:r w:rsidRPr="00D31602">
        <w:t>ssembly Detail Specification.</w:t>
      </w:r>
    </w:p>
    <w:p w14:paraId="7B93B026" w14:textId="3F3201FB" w:rsidR="000F3394" w:rsidRPr="00D31602" w:rsidRDefault="006348B7" w:rsidP="00F853A0">
      <w:r w:rsidRPr="006348B7">
        <w:rPr>
          <w:highlight w:val="yellow"/>
        </w:rPr>
        <w:t>When specified in the RF cable assembly Detail Specification,</w:t>
      </w:r>
      <w:r>
        <w:t xml:space="preserve"> a</w:t>
      </w:r>
      <w:r w:rsidR="000F3394" w:rsidRPr="00D31602">
        <w:t>ll cavities within a connector and/or a connector body shall be vented. Venting holes design shall not jeopardize the electrical performance of the connector.</w:t>
      </w:r>
    </w:p>
    <w:p w14:paraId="51950573" w14:textId="0DE44097" w:rsidR="00F853A0" w:rsidRPr="00D31602" w:rsidRDefault="00617506" w:rsidP="00682628">
      <w:pPr>
        <w:pStyle w:val="Heading4"/>
      </w:pPr>
      <w:bookmarkStart w:id="39" w:name="_Toc65149395"/>
      <w:r w:rsidRPr="00D31602">
        <w:lastRenderedPageBreak/>
        <w:t xml:space="preserve">Add-on Component: </w:t>
      </w:r>
      <w:r w:rsidR="00F853A0" w:rsidRPr="00D31602">
        <w:t>Cables</w:t>
      </w:r>
      <w:bookmarkEnd w:id="39"/>
    </w:p>
    <w:p w14:paraId="5CFEFA3F" w14:textId="705A16E6" w:rsidR="00F853A0" w:rsidRPr="00D31602" w:rsidRDefault="00F853A0" w:rsidP="00682628">
      <w:pPr>
        <w:keepNext/>
      </w:pPr>
      <w:r w:rsidRPr="00D31602">
        <w:t xml:space="preserve">All cables shall be as specified in the RF </w:t>
      </w:r>
      <w:r w:rsidR="006B30F3" w:rsidRPr="00D31602">
        <w:t>c</w:t>
      </w:r>
      <w:r w:rsidRPr="00D31602">
        <w:t xml:space="preserve">able </w:t>
      </w:r>
      <w:r w:rsidR="006B30F3" w:rsidRPr="00D31602">
        <w:t>a</w:t>
      </w:r>
      <w:r w:rsidRPr="00D31602">
        <w:t xml:space="preserve">ssembly Detail Specification and shall comply with the requirements specified in ESCC Generic Specification No. </w:t>
      </w:r>
      <w:hyperlink r:id="rId42" w:history="1">
        <w:r w:rsidR="003D508E" w:rsidRPr="00D31602">
          <w:rPr>
            <w:rStyle w:val="Hyperlink"/>
          </w:rPr>
          <w:t>3902</w:t>
        </w:r>
      </w:hyperlink>
      <w:r w:rsidRPr="00D31602">
        <w:t>.</w:t>
      </w:r>
    </w:p>
    <w:p w14:paraId="3CD32B30" w14:textId="3553E1C3" w:rsidR="00F853A0" w:rsidRPr="00D31602" w:rsidRDefault="00F853A0" w:rsidP="00F853A0">
      <w:r w:rsidRPr="00D31602">
        <w:t xml:space="preserve">For qualified RF </w:t>
      </w:r>
      <w:r w:rsidR="006B30F3" w:rsidRPr="00D31602">
        <w:t>c</w:t>
      </w:r>
      <w:r w:rsidRPr="00D31602">
        <w:t xml:space="preserve">able </w:t>
      </w:r>
      <w:r w:rsidR="006B30F3" w:rsidRPr="00D31602">
        <w:t>a</w:t>
      </w:r>
      <w:r w:rsidRPr="00D31602">
        <w:t xml:space="preserve">ssemblies, the detail specification </w:t>
      </w:r>
      <w:r w:rsidR="00617506" w:rsidRPr="00D31602">
        <w:t xml:space="preserve">used to procure </w:t>
      </w:r>
      <w:r w:rsidR="00D621C4" w:rsidRPr="00D31602">
        <w:t xml:space="preserve">the </w:t>
      </w:r>
      <w:r w:rsidRPr="00D31602">
        <w:t xml:space="preserve">cable shall be agreed </w:t>
      </w:r>
      <w:r w:rsidR="00ED73C8" w:rsidRPr="00D31602">
        <w:t>by</w:t>
      </w:r>
      <w:r w:rsidRPr="00D31602">
        <w:t xml:space="preserve"> the ESCC Executive, shall</w:t>
      </w:r>
      <w:r w:rsidR="00A433C1" w:rsidRPr="00D31602">
        <w:t xml:space="preserve"> </w:t>
      </w:r>
      <w:r w:rsidRPr="00D31602">
        <w:t xml:space="preserve">form part of the PID and may be listed in the RF </w:t>
      </w:r>
      <w:r w:rsidR="006B30F3" w:rsidRPr="00D31602">
        <w:t>c</w:t>
      </w:r>
      <w:r w:rsidRPr="00D31602">
        <w:t xml:space="preserve">able </w:t>
      </w:r>
      <w:r w:rsidR="006B30F3" w:rsidRPr="00D31602">
        <w:t>a</w:t>
      </w:r>
      <w:r w:rsidRPr="00D31602">
        <w:t>ssembly Detail Specification.</w:t>
      </w:r>
    </w:p>
    <w:p w14:paraId="21DAFE58" w14:textId="77777777" w:rsidR="0093361C" w:rsidRPr="00D31602" w:rsidRDefault="0093361C" w:rsidP="004D3896">
      <w:pPr>
        <w:pStyle w:val="Heading3"/>
      </w:pPr>
      <w:bookmarkStart w:id="40" w:name="_Toc65149396"/>
      <w:r w:rsidRPr="00D31602">
        <w:t>Supplier Selection</w:t>
      </w:r>
      <w:bookmarkEnd w:id="36"/>
      <w:bookmarkEnd w:id="37"/>
      <w:bookmarkEnd w:id="38"/>
      <w:bookmarkEnd w:id="40"/>
      <w:r w:rsidRPr="00D31602">
        <w:t xml:space="preserve"> </w:t>
      </w:r>
    </w:p>
    <w:p w14:paraId="695C46E4" w14:textId="323377A4" w:rsidR="0093361C" w:rsidRPr="00D31602" w:rsidRDefault="0093361C" w:rsidP="0093361C">
      <w:r w:rsidRPr="00D31602">
        <w:t xml:space="preserve">The </w:t>
      </w:r>
      <w:r w:rsidR="00A375B2" w:rsidRPr="00D31602">
        <w:t xml:space="preserve">RF </w:t>
      </w:r>
      <w:r w:rsidRPr="00D31602">
        <w:t xml:space="preserve">cable assembly </w:t>
      </w:r>
      <w:r w:rsidR="000A7E12" w:rsidRPr="00D31602">
        <w:t>M</w:t>
      </w:r>
      <w:r w:rsidRPr="00D31602">
        <w:t>anufacturer shall assure that the selected supplier</w:t>
      </w:r>
      <w:r w:rsidR="009A664B" w:rsidRPr="00D31602">
        <w:t>s</w:t>
      </w:r>
      <w:r w:rsidRPr="00D31602">
        <w:t xml:space="preserve"> of add-on components </w:t>
      </w:r>
      <w:r w:rsidR="009A664B" w:rsidRPr="00D31602">
        <w:t>are</w:t>
      </w:r>
      <w:r w:rsidRPr="00D31602">
        <w:t xml:space="preserve"> compliant with the requirements of </w:t>
      </w:r>
      <w:r w:rsidR="00F853A0" w:rsidRPr="00D31602">
        <w:t xml:space="preserve">this ESCC Generic Specification, </w:t>
      </w:r>
      <w:r w:rsidRPr="00D31602">
        <w:t xml:space="preserve">the </w:t>
      </w:r>
      <w:r w:rsidR="00F853A0" w:rsidRPr="00D31602">
        <w:t xml:space="preserve">RF </w:t>
      </w:r>
      <w:r w:rsidR="006B30F3" w:rsidRPr="00D31602">
        <w:t>c</w:t>
      </w:r>
      <w:r w:rsidR="00F853A0" w:rsidRPr="00D31602">
        <w:t xml:space="preserve">able </w:t>
      </w:r>
      <w:r w:rsidR="006B30F3" w:rsidRPr="00D31602">
        <w:t>a</w:t>
      </w:r>
      <w:r w:rsidR="00F853A0" w:rsidRPr="00D31602">
        <w:t xml:space="preserve">ssembly </w:t>
      </w:r>
      <w:r w:rsidR="00A375B2" w:rsidRPr="00D31602">
        <w:t>D</w:t>
      </w:r>
      <w:r w:rsidRPr="00D31602">
        <w:t xml:space="preserve">etail </w:t>
      </w:r>
      <w:r w:rsidR="001108B8" w:rsidRPr="00D31602">
        <w:t xml:space="preserve">Specification </w:t>
      </w:r>
      <w:r w:rsidRPr="00D31602">
        <w:t>and</w:t>
      </w:r>
      <w:r w:rsidR="000A7E12" w:rsidRPr="00D31602">
        <w:t>,</w:t>
      </w:r>
      <w:r w:rsidRPr="00D31602">
        <w:t xml:space="preserve"> </w:t>
      </w:r>
      <w:r w:rsidR="000A7E12" w:rsidRPr="00D31602">
        <w:t xml:space="preserve">for qualified RF </w:t>
      </w:r>
      <w:r w:rsidR="006B30F3" w:rsidRPr="00D31602">
        <w:t>c</w:t>
      </w:r>
      <w:r w:rsidR="000A7E12" w:rsidRPr="00D31602">
        <w:t xml:space="preserve">able </w:t>
      </w:r>
      <w:r w:rsidR="006B30F3" w:rsidRPr="00D31602">
        <w:t>a</w:t>
      </w:r>
      <w:r w:rsidR="000A7E12" w:rsidRPr="00D31602">
        <w:t xml:space="preserve">ssemblies, </w:t>
      </w:r>
      <w:r w:rsidRPr="00D31602">
        <w:t>the PID.</w:t>
      </w:r>
    </w:p>
    <w:p w14:paraId="16817193" w14:textId="77777777" w:rsidR="0093361C" w:rsidRPr="00D31602" w:rsidRDefault="0093361C" w:rsidP="004D3896">
      <w:pPr>
        <w:pStyle w:val="Heading3"/>
        <w:rPr>
          <w:caps/>
        </w:rPr>
      </w:pPr>
      <w:bookmarkStart w:id="41" w:name="_Toc89230913"/>
      <w:bookmarkStart w:id="42" w:name="_Toc311539817"/>
      <w:bookmarkStart w:id="43" w:name="_Toc359251786"/>
      <w:bookmarkStart w:id="44" w:name="_Toc65149397"/>
      <w:r w:rsidRPr="00D31602">
        <w:t>Traceability</w:t>
      </w:r>
      <w:bookmarkEnd w:id="41"/>
      <w:bookmarkEnd w:id="42"/>
      <w:bookmarkEnd w:id="43"/>
      <w:bookmarkEnd w:id="44"/>
      <w:r w:rsidRPr="00D31602">
        <w:rPr>
          <w:caps/>
        </w:rPr>
        <w:t xml:space="preserve"> </w:t>
      </w:r>
    </w:p>
    <w:p w14:paraId="7EEEC554" w14:textId="4450367F" w:rsidR="0093361C" w:rsidRPr="00D31602" w:rsidRDefault="00040D99" w:rsidP="0093361C">
      <w:r w:rsidRPr="00D31602">
        <w:t xml:space="preserve">All add-on components </w:t>
      </w:r>
      <w:r w:rsidR="0093361C" w:rsidRPr="00D31602">
        <w:t>used</w:t>
      </w:r>
      <w:r w:rsidR="006B30F3" w:rsidRPr="00D31602">
        <w:t xml:space="preserve"> in the manufacturer of the RF c</w:t>
      </w:r>
      <w:r w:rsidR="00372E32" w:rsidRPr="00D31602">
        <w:t xml:space="preserve">able </w:t>
      </w:r>
      <w:r w:rsidR="006B30F3" w:rsidRPr="00D31602">
        <w:t>a</w:t>
      </w:r>
      <w:r w:rsidR="00372E32" w:rsidRPr="00D31602">
        <w:t>ssemblies</w:t>
      </w:r>
      <w:r w:rsidR="0093361C" w:rsidRPr="00D31602">
        <w:t xml:space="preserve"> </w:t>
      </w:r>
      <w:r w:rsidR="001108B8" w:rsidRPr="00D31602">
        <w:t>shall</w:t>
      </w:r>
      <w:r w:rsidR="0093361C" w:rsidRPr="00D31602">
        <w:t xml:space="preserve"> </w:t>
      </w:r>
      <w:r w:rsidR="00521087" w:rsidRPr="00D31602">
        <w:t xml:space="preserve">each </w:t>
      </w:r>
      <w:r w:rsidR="0093361C" w:rsidRPr="00D31602">
        <w:t xml:space="preserve">be traceable to their </w:t>
      </w:r>
      <w:r w:rsidR="00372E32" w:rsidRPr="00D31602">
        <w:t xml:space="preserve">respective </w:t>
      </w:r>
      <w:r w:rsidR="0093361C" w:rsidRPr="00D31602">
        <w:t>production lot and their</w:t>
      </w:r>
      <w:r w:rsidR="00521087" w:rsidRPr="00D31602">
        <w:t xml:space="preserve"> respective</w:t>
      </w:r>
      <w:r w:rsidR="0093361C" w:rsidRPr="00D31602">
        <w:t xml:space="preserve"> incoming inspection lot.</w:t>
      </w:r>
    </w:p>
    <w:p w14:paraId="291518CF" w14:textId="06C4E5A5" w:rsidR="0093361C" w:rsidRPr="00D31602" w:rsidRDefault="0093361C" w:rsidP="0093361C">
      <w:r w:rsidRPr="00D31602">
        <w:t xml:space="preserve">Records </w:t>
      </w:r>
      <w:r w:rsidR="00372E32" w:rsidRPr="00D31602">
        <w:t>shall</w:t>
      </w:r>
      <w:r w:rsidRPr="00D31602">
        <w:t xml:space="preserve"> be maintained for a minimum of 10 years </w:t>
      </w:r>
      <w:r w:rsidR="00372E32" w:rsidRPr="00D31602">
        <w:t>that</w:t>
      </w:r>
      <w:r w:rsidRPr="00D31602">
        <w:t xml:space="preserve"> provide traceability from </w:t>
      </w:r>
      <w:r w:rsidR="00372E32" w:rsidRPr="00D31602">
        <w:t>each</w:t>
      </w:r>
      <w:r w:rsidR="00A433C1" w:rsidRPr="00D31602">
        <w:t xml:space="preserve"> </w:t>
      </w:r>
      <w:r w:rsidR="006B30F3" w:rsidRPr="00D31602">
        <w:t>RF c</w:t>
      </w:r>
      <w:r w:rsidR="00372E32" w:rsidRPr="00D31602">
        <w:t xml:space="preserve">able </w:t>
      </w:r>
      <w:r w:rsidR="006B30F3" w:rsidRPr="00D31602">
        <w:t>a</w:t>
      </w:r>
      <w:r w:rsidR="00372E32" w:rsidRPr="00D31602">
        <w:t xml:space="preserve">ssembly </w:t>
      </w:r>
      <w:r w:rsidRPr="00D31602">
        <w:t>serial number to</w:t>
      </w:r>
      <w:r w:rsidR="00521087" w:rsidRPr="00D31602">
        <w:t xml:space="preserve"> each of</w:t>
      </w:r>
      <w:r w:rsidRPr="00D31602">
        <w:t xml:space="preserve"> the</w:t>
      </w:r>
      <w:r w:rsidR="00521087" w:rsidRPr="00D31602">
        <w:t xml:space="preserve"> </w:t>
      </w:r>
      <w:r w:rsidR="00372E32" w:rsidRPr="00D31602">
        <w:t>add-on component</w:t>
      </w:r>
      <w:r w:rsidR="00521087" w:rsidRPr="00D31602">
        <w:t>s’</w:t>
      </w:r>
      <w:r w:rsidR="00961B06" w:rsidRPr="00D31602">
        <w:t xml:space="preserve"> </w:t>
      </w:r>
      <w:r w:rsidRPr="00D31602">
        <w:t>production lot</w:t>
      </w:r>
      <w:r w:rsidR="00372E32" w:rsidRPr="00D31602">
        <w:t>s and incoming inspection lots used in their manufacture.</w:t>
      </w:r>
    </w:p>
    <w:p w14:paraId="29658941" w14:textId="21E733A6" w:rsidR="0093361C" w:rsidRPr="00D31602" w:rsidRDefault="0093361C" w:rsidP="0093361C">
      <w:r w:rsidRPr="00D31602">
        <w:t xml:space="preserve">In case of materials with limited shelf life, appropriate means to verify the validity of the relevant material shall be in place. </w:t>
      </w:r>
      <w:r w:rsidR="00521087" w:rsidRPr="00D31602">
        <w:t>For qualified manufacturers, t</w:t>
      </w:r>
      <w:r w:rsidRPr="00D31602">
        <w:t xml:space="preserve">he verification and </w:t>
      </w:r>
      <w:r w:rsidR="00BB5E80" w:rsidRPr="00D31602">
        <w:t xml:space="preserve">any </w:t>
      </w:r>
      <w:r w:rsidRPr="00D31602">
        <w:t xml:space="preserve">re-certification shall be in compliance with the </w:t>
      </w:r>
      <w:r w:rsidR="00521087" w:rsidRPr="00D31602">
        <w:t>M</w:t>
      </w:r>
      <w:r w:rsidRPr="00D31602">
        <w:t>anufacturer’s QM plan and the PID.</w:t>
      </w:r>
    </w:p>
    <w:p w14:paraId="374F441A" w14:textId="20A3C1CC" w:rsidR="0093361C" w:rsidRPr="00D31602" w:rsidRDefault="0093361C" w:rsidP="004D3896">
      <w:pPr>
        <w:pStyle w:val="Heading3"/>
      </w:pPr>
      <w:bookmarkStart w:id="45" w:name="_Toc89230914"/>
      <w:bookmarkStart w:id="46" w:name="_Toc311539818"/>
      <w:bookmarkStart w:id="47" w:name="_Toc359251787"/>
      <w:bookmarkStart w:id="48" w:name="_Toc65149398"/>
      <w:r w:rsidRPr="00D31602">
        <w:t>Changes in Add-on Components</w:t>
      </w:r>
      <w:bookmarkEnd w:id="45"/>
      <w:bookmarkEnd w:id="46"/>
      <w:bookmarkEnd w:id="47"/>
      <w:bookmarkEnd w:id="48"/>
    </w:p>
    <w:p w14:paraId="4C148F52" w14:textId="454E82CE" w:rsidR="00294614" w:rsidRPr="00D31602" w:rsidRDefault="0093361C" w:rsidP="0093361C">
      <w:r w:rsidRPr="00D31602">
        <w:t xml:space="preserve">The </w:t>
      </w:r>
      <w:r w:rsidR="00521087" w:rsidRPr="00D31602">
        <w:t>M</w:t>
      </w:r>
      <w:r w:rsidRPr="00D31602">
        <w:t xml:space="preserve">anufacturer is responsible for controlling all add-on components. Any change must be controlled and evaluated by the </w:t>
      </w:r>
      <w:r w:rsidR="00521087" w:rsidRPr="00D31602">
        <w:t>M</w:t>
      </w:r>
      <w:r w:rsidRPr="00D31602">
        <w:t xml:space="preserve">anufacturer and </w:t>
      </w:r>
      <w:r w:rsidR="00521087" w:rsidRPr="00D31602">
        <w:t xml:space="preserve">for qualified RF </w:t>
      </w:r>
      <w:r w:rsidR="006B30F3" w:rsidRPr="00D31602">
        <w:t>c</w:t>
      </w:r>
      <w:r w:rsidR="00521087" w:rsidRPr="00D31602">
        <w:t xml:space="preserve">able </w:t>
      </w:r>
      <w:r w:rsidR="006B30F3" w:rsidRPr="00D31602">
        <w:t>a</w:t>
      </w:r>
      <w:r w:rsidR="00521087" w:rsidRPr="00D31602">
        <w:t xml:space="preserve">ssemblies, </w:t>
      </w:r>
      <w:r w:rsidRPr="00D31602">
        <w:t xml:space="preserve">finally approved by </w:t>
      </w:r>
      <w:r w:rsidR="00C16A77" w:rsidRPr="00D31602">
        <w:t xml:space="preserve">the </w:t>
      </w:r>
      <w:r w:rsidRPr="00D31602">
        <w:t xml:space="preserve">ESCC </w:t>
      </w:r>
      <w:r w:rsidR="00521087" w:rsidRPr="00D31602">
        <w:t>E</w:t>
      </w:r>
      <w:r w:rsidRPr="00D31602">
        <w:t>xecutive</w:t>
      </w:r>
      <w:r w:rsidR="00294614" w:rsidRPr="00D31602">
        <w:t xml:space="preserve"> and included in the PID</w:t>
      </w:r>
      <w:r w:rsidR="00521087" w:rsidRPr="00D31602">
        <w:t>.</w:t>
      </w:r>
      <w:r w:rsidRPr="00D31602">
        <w:t xml:space="preserve"> </w:t>
      </w:r>
    </w:p>
    <w:p w14:paraId="76F469D7" w14:textId="53405F6F" w:rsidR="0093361C" w:rsidRPr="00D31602" w:rsidRDefault="00C16A77" w:rsidP="0093361C">
      <w:r w:rsidRPr="00D31602">
        <w:t xml:space="preserve">The Manufacturer </w:t>
      </w:r>
      <w:r w:rsidR="0093361C" w:rsidRPr="00D31602">
        <w:t xml:space="preserve">is also </w:t>
      </w:r>
      <w:r w:rsidRPr="00D31602">
        <w:t>responsible</w:t>
      </w:r>
      <w:r w:rsidR="0093361C" w:rsidRPr="00D31602">
        <w:t xml:space="preserve"> for documentation of all changes, </w:t>
      </w:r>
      <w:r w:rsidRPr="00D31602">
        <w:t xml:space="preserve">for any </w:t>
      </w:r>
      <w:r w:rsidR="0093361C" w:rsidRPr="00D31602">
        <w:t>additional testing due to any changes and</w:t>
      </w:r>
      <w:r w:rsidR="00617506" w:rsidRPr="00D31602">
        <w:t>,</w:t>
      </w:r>
      <w:r w:rsidR="00C26B3E" w:rsidRPr="00D31602">
        <w:t xml:space="preserve"> for qualified RF </w:t>
      </w:r>
      <w:r w:rsidR="006B30F3" w:rsidRPr="00D31602">
        <w:t>c</w:t>
      </w:r>
      <w:r w:rsidR="00C26B3E" w:rsidRPr="00D31602">
        <w:t xml:space="preserve">able </w:t>
      </w:r>
      <w:r w:rsidR="006B30F3" w:rsidRPr="00D31602">
        <w:t>a</w:t>
      </w:r>
      <w:r w:rsidR="00C26B3E" w:rsidRPr="00D31602">
        <w:t>ssemblies, for</w:t>
      </w:r>
      <w:r w:rsidR="0093361C" w:rsidRPr="00D31602">
        <w:t xml:space="preserve"> notification of </w:t>
      </w:r>
      <w:r w:rsidRPr="00D31602">
        <w:t>the</w:t>
      </w:r>
      <w:r w:rsidR="0093361C" w:rsidRPr="00D31602">
        <w:t xml:space="preserve"> ESCC </w:t>
      </w:r>
      <w:r w:rsidRPr="00D31602">
        <w:t>E</w:t>
      </w:r>
      <w:r w:rsidR="0093361C" w:rsidRPr="00D31602">
        <w:t>xecutive.</w:t>
      </w:r>
    </w:p>
    <w:p w14:paraId="198D597D" w14:textId="76C4EBEE" w:rsidR="0093361C" w:rsidRPr="00D31602" w:rsidRDefault="0093361C" w:rsidP="004D3896">
      <w:pPr>
        <w:pStyle w:val="Heading3"/>
      </w:pPr>
      <w:bookmarkStart w:id="49" w:name="_Toc89230915"/>
      <w:bookmarkStart w:id="50" w:name="_Toc311539819"/>
      <w:bookmarkStart w:id="51" w:name="_Toc359251788"/>
      <w:bookmarkStart w:id="52" w:name="_Toc65149399"/>
      <w:r w:rsidRPr="00D31602">
        <w:t>Documentation</w:t>
      </w:r>
      <w:bookmarkEnd w:id="49"/>
      <w:r w:rsidRPr="00D31602">
        <w:t xml:space="preserve"> of Add-on Components</w:t>
      </w:r>
      <w:bookmarkEnd w:id="50"/>
      <w:bookmarkEnd w:id="51"/>
      <w:bookmarkEnd w:id="52"/>
    </w:p>
    <w:p w14:paraId="5EAED7F7" w14:textId="2A2B03E1" w:rsidR="0093361C" w:rsidRPr="00D31602" w:rsidRDefault="0093361C" w:rsidP="0093361C">
      <w:r w:rsidRPr="00D31602">
        <w:t xml:space="preserve">Documentation of </w:t>
      </w:r>
      <w:r w:rsidR="00C16A77" w:rsidRPr="00D31602">
        <w:t xml:space="preserve">the </w:t>
      </w:r>
      <w:r w:rsidR="00294614" w:rsidRPr="00D31602">
        <w:t>Manufacturer</w:t>
      </w:r>
      <w:r w:rsidR="00DA6E30" w:rsidRPr="00D31602">
        <w:t>’s</w:t>
      </w:r>
      <w:r w:rsidR="00294614" w:rsidRPr="00D31602">
        <w:t xml:space="preserve"> </w:t>
      </w:r>
      <w:r w:rsidRPr="00D31602">
        <w:t xml:space="preserve">procurement requirements </w:t>
      </w:r>
      <w:r w:rsidR="00294614" w:rsidRPr="00D31602">
        <w:t xml:space="preserve">for add-on components </w:t>
      </w:r>
      <w:r w:rsidRPr="00D31602">
        <w:t xml:space="preserve">shall be in accordance with Para. </w:t>
      </w:r>
      <w:r w:rsidR="00387E0C" w:rsidRPr="00D31602">
        <w:fldChar w:fldCharType="begin"/>
      </w:r>
      <w:r w:rsidR="00387E0C" w:rsidRPr="00D31602">
        <w:instrText xml:space="preserve"> REF _Ref470165575 \r \h </w:instrText>
      </w:r>
      <w:r w:rsidR="00D31602">
        <w:instrText xml:space="preserve"> \* MERGEFORMAT </w:instrText>
      </w:r>
      <w:r w:rsidR="00387E0C" w:rsidRPr="00D31602">
        <w:fldChar w:fldCharType="separate"/>
      </w:r>
      <w:r w:rsidR="00572CF5">
        <w:t>9.5</w:t>
      </w:r>
      <w:r w:rsidR="00387E0C" w:rsidRPr="00D31602">
        <w:fldChar w:fldCharType="end"/>
      </w:r>
      <w:r w:rsidR="00387E0C" w:rsidRPr="00D31602">
        <w:t>.</w:t>
      </w:r>
    </w:p>
    <w:p w14:paraId="3ABECBCD" w14:textId="77777777" w:rsidR="002F375B" w:rsidRPr="00D31602" w:rsidRDefault="00FC389B" w:rsidP="00230353">
      <w:pPr>
        <w:pStyle w:val="Heading1"/>
        <w:keepLines/>
      </w:pPr>
      <w:r w:rsidRPr="00D31602">
        <w:rPr>
          <w:caps w:val="0"/>
        </w:rPr>
        <w:lastRenderedPageBreak/>
        <w:tab/>
      </w:r>
      <w:bookmarkStart w:id="53" w:name="_Toc377555185"/>
      <w:bookmarkStart w:id="54" w:name="_Toc377563963"/>
      <w:bookmarkStart w:id="55" w:name="_Toc377555186"/>
      <w:bookmarkStart w:id="56" w:name="_Toc377563964"/>
      <w:bookmarkStart w:id="57" w:name="_Toc377717266"/>
      <w:bookmarkStart w:id="58" w:name="_Toc377555187"/>
      <w:bookmarkStart w:id="59" w:name="_Toc377563965"/>
      <w:bookmarkStart w:id="60" w:name="_Toc377717267"/>
      <w:bookmarkStart w:id="61" w:name="_Ref470166309"/>
      <w:bookmarkStart w:id="62" w:name="_Toc65149400"/>
      <w:bookmarkEnd w:id="53"/>
      <w:bookmarkEnd w:id="54"/>
      <w:bookmarkEnd w:id="55"/>
      <w:bookmarkEnd w:id="56"/>
      <w:bookmarkEnd w:id="57"/>
      <w:bookmarkEnd w:id="58"/>
      <w:bookmarkEnd w:id="59"/>
      <w:bookmarkEnd w:id="60"/>
      <w:r w:rsidRPr="00D31602">
        <w:rPr>
          <w:caps w:val="0"/>
        </w:rPr>
        <w:t>PRODUCTION CONTROL (SPECIAL IN-PROCESS CONTROLS)</w:t>
      </w:r>
      <w:bookmarkEnd w:id="61"/>
      <w:bookmarkEnd w:id="62"/>
    </w:p>
    <w:p w14:paraId="449D5D73" w14:textId="4D5E0373" w:rsidR="002F375B" w:rsidRPr="00D31602" w:rsidRDefault="006348B7" w:rsidP="00AB53F3">
      <w:pPr>
        <w:pStyle w:val="Heading2"/>
      </w:pPr>
      <w:bookmarkStart w:id="63" w:name="_Toc65149401"/>
      <w:r w:rsidRPr="00D31602">
        <w:rPr>
          <w:caps w:val="0"/>
        </w:rPr>
        <w:t>GENERAL</w:t>
      </w:r>
      <w:bookmarkEnd w:id="63"/>
    </w:p>
    <w:p w14:paraId="6416E6C8" w14:textId="56D8F983" w:rsidR="002F375B" w:rsidRPr="00D31602" w:rsidRDefault="002F375B" w:rsidP="00230353">
      <w:pPr>
        <w:keepNext/>
        <w:keepLines/>
      </w:pPr>
      <w:r w:rsidRPr="00D31602">
        <w:t xml:space="preserve">Unless otherwise specified, all lots of </w:t>
      </w:r>
      <w:r w:rsidR="003255A6" w:rsidRPr="00D31602">
        <w:t xml:space="preserve">connectors and cables add-on </w:t>
      </w:r>
      <w:r w:rsidRPr="00D31602">
        <w:t xml:space="preserve">components used </w:t>
      </w:r>
      <w:r w:rsidR="003255A6" w:rsidRPr="00D31602">
        <w:t xml:space="preserve">to manufacture the RF </w:t>
      </w:r>
      <w:r w:rsidR="006B30F3" w:rsidRPr="00D31602">
        <w:t>c</w:t>
      </w:r>
      <w:r w:rsidR="003255A6" w:rsidRPr="00D31602">
        <w:t xml:space="preserve">able </w:t>
      </w:r>
      <w:r w:rsidR="006B30F3" w:rsidRPr="00D31602">
        <w:t>a</w:t>
      </w:r>
      <w:r w:rsidR="003255A6" w:rsidRPr="00D31602">
        <w:t xml:space="preserve">ssemblies used </w:t>
      </w:r>
      <w:r w:rsidRPr="00D31602">
        <w:t>for qualification and qualification maintenance</w:t>
      </w:r>
      <w:r w:rsidR="00926E0D" w:rsidRPr="00D31602">
        <w:t xml:space="preserve"> (test vehicles)</w:t>
      </w:r>
      <w:r w:rsidRPr="00D31602">
        <w:t>, Lot Validation Testing and for delivery</w:t>
      </w:r>
      <w:r w:rsidR="003255A6" w:rsidRPr="00D31602">
        <w:t>,</w:t>
      </w:r>
      <w:r w:rsidRPr="00D31602">
        <w:t xml:space="preserve"> shall be subject to tests and inspections in accordance with Chart </w:t>
      </w:r>
      <w:proofErr w:type="spellStart"/>
      <w:r w:rsidRPr="00D31602">
        <w:t>F2</w:t>
      </w:r>
      <w:proofErr w:type="spellEnd"/>
      <w:r w:rsidRPr="00D31602">
        <w:t xml:space="preserve"> in the sequence shown.</w:t>
      </w:r>
    </w:p>
    <w:p w14:paraId="5DA076F9" w14:textId="79AF90EF" w:rsidR="001C42B0" w:rsidRPr="00D31602" w:rsidRDefault="001C42B0" w:rsidP="00230353">
      <w:pPr>
        <w:keepNext/>
        <w:keepLines/>
        <w:spacing w:after="120"/>
      </w:pPr>
      <w:r w:rsidRPr="00D31602">
        <w:t xml:space="preserve">As specified in Chart </w:t>
      </w:r>
      <w:proofErr w:type="spellStart"/>
      <w:r w:rsidRPr="00D31602">
        <w:t>F2</w:t>
      </w:r>
      <w:proofErr w:type="spellEnd"/>
      <w:r w:rsidRPr="00D31602">
        <w:t>, testing shall be performed on</w:t>
      </w:r>
      <w:r w:rsidR="007662F8" w:rsidRPr="00D31602">
        <w:t xml:space="preserve"> add-on </w:t>
      </w:r>
      <w:r w:rsidR="00BB5E80" w:rsidRPr="00D31602">
        <w:t>components</w:t>
      </w:r>
      <w:r w:rsidRPr="00D31602">
        <w:t>:</w:t>
      </w:r>
    </w:p>
    <w:p w14:paraId="74432AC9" w14:textId="3E0C51DE" w:rsidR="001C42B0" w:rsidRPr="00D31602" w:rsidRDefault="0087583A" w:rsidP="00682628">
      <w:pPr>
        <w:pStyle w:val="BulletList"/>
        <w:keepNext/>
        <w:spacing w:after="60"/>
        <w:ind w:left="1775" w:hanging="357"/>
        <w:contextualSpacing w:val="0"/>
      </w:pPr>
      <w:r w:rsidRPr="00D31602">
        <w:t>C</w:t>
      </w:r>
      <w:r w:rsidR="001C42B0" w:rsidRPr="00D31602">
        <w:t>onnectors</w:t>
      </w:r>
      <w:r w:rsidR="00F85BAF" w:rsidRPr="00D31602">
        <w:t xml:space="preserve"> (and contacts)</w:t>
      </w:r>
      <w:r w:rsidR="001C42B0" w:rsidRPr="00D31602">
        <w:t xml:space="preserve"> (</w:t>
      </w:r>
      <w:r w:rsidR="00F85BAF" w:rsidRPr="00D31602">
        <w:t>prior to being</w:t>
      </w:r>
      <w:r w:rsidR="001C42B0" w:rsidRPr="00D31602">
        <w:t xml:space="preserve"> assembled with cable) from the same lot as used for the </w:t>
      </w:r>
      <w:r w:rsidR="00C26B3E" w:rsidRPr="00D31602">
        <w:t xml:space="preserve">RF </w:t>
      </w:r>
      <w:r w:rsidR="001C42B0" w:rsidRPr="00D31602">
        <w:t>cable assembly</w:t>
      </w:r>
    </w:p>
    <w:p w14:paraId="7F9ED8BF" w14:textId="0E605388" w:rsidR="00D621C4" w:rsidRPr="00D31602" w:rsidRDefault="0087583A" w:rsidP="00682628">
      <w:pPr>
        <w:pStyle w:val="BulletList"/>
        <w:keepNext/>
        <w:spacing w:after="60"/>
        <w:ind w:left="1775" w:hanging="357"/>
        <w:contextualSpacing w:val="0"/>
      </w:pPr>
      <w:r w:rsidRPr="00D31602">
        <w:t>C</w:t>
      </w:r>
      <w:r w:rsidR="00D621C4" w:rsidRPr="00D31602">
        <w:t xml:space="preserve">able (prior to being assembled with connectors) from the same lot as used for the RF </w:t>
      </w:r>
      <w:r w:rsidR="006B30F3" w:rsidRPr="00D31602">
        <w:t>c</w:t>
      </w:r>
      <w:r w:rsidR="00D621C4" w:rsidRPr="00D31602">
        <w:t xml:space="preserve">able </w:t>
      </w:r>
      <w:r w:rsidR="006B30F3" w:rsidRPr="00D31602">
        <w:t>a</w:t>
      </w:r>
      <w:r w:rsidR="00D621C4" w:rsidRPr="00D31602">
        <w:t>ssembly.</w:t>
      </w:r>
    </w:p>
    <w:p w14:paraId="12F57207" w14:textId="15B4C5F3" w:rsidR="00F85BAF" w:rsidRPr="00D31602" w:rsidRDefault="002F375B" w:rsidP="00682628">
      <w:pPr>
        <w:keepNext/>
        <w:keepLines/>
        <w:spacing w:before="240"/>
      </w:pPr>
      <w:r w:rsidRPr="00D31602">
        <w:t xml:space="preserve">Any </w:t>
      </w:r>
      <w:r w:rsidR="00471EFD" w:rsidRPr="00D31602">
        <w:t xml:space="preserve">connector, </w:t>
      </w:r>
      <w:r w:rsidR="00D621C4" w:rsidRPr="00D31602">
        <w:t>connector lots</w:t>
      </w:r>
      <w:r w:rsidR="00BB5E80" w:rsidRPr="00D31602">
        <w:t>,</w:t>
      </w:r>
      <w:r w:rsidR="001C42B0" w:rsidRPr="00D31602">
        <w:t xml:space="preserve"> </w:t>
      </w:r>
      <w:r w:rsidR="00BB5E80" w:rsidRPr="00D31602">
        <w:t xml:space="preserve">cable or </w:t>
      </w:r>
      <w:r w:rsidR="001C42B0" w:rsidRPr="00D31602">
        <w:t xml:space="preserve">cable lots </w:t>
      </w:r>
      <w:r w:rsidR="00A218E5" w:rsidRPr="00D31602">
        <w:t xml:space="preserve">(as applicable) </w:t>
      </w:r>
      <w:r w:rsidRPr="00D31602">
        <w:t xml:space="preserve">which do not meet these requirements shall be </w:t>
      </w:r>
      <w:r w:rsidR="00F85BAF" w:rsidRPr="00D31602">
        <w:t>rejected</w:t>
      </w:r>
      <w:r w:rsidRPr="00D31602">
        <w:t xml:space="preserve"> and at no future time be resubmitted to the requirements of this specification.</w:t>
      </w:r>
    </w:p>
    <w:p w14:paraId="6D244045" w14:textId="77777777" w:rsidR="008C5BD1" w:rsidRPr="00D31602" w:rsidRDefault="002F375B" w:rsidP="00230353">
      <w:pPr>
        <w:keepNext/>
        <w:keepLines/>
      </w:pPr>
      <w:r w:rsidRPr="00D31602">
        <w:t>The applicable test requirements are detailed in the par</w:t>
      </w:r>
      <w:r w:rsidR="00764D83" w:rsidRPr="00D31602">
        <w:t xml:space="preserve">agraphs referenced in Chart </w:t>
      </w:r>
      <w:proofErr w:type="spellStart"/>
      <w:r w:rsidR="00764D83" w:rsidRPr="00D31602">
        <w:t>F2</w:t>
      </w:r>
      <w:proofErr w:type="spellEnd"/>
      <w:r w:rsidR="00764D83" w:rsidRPr="00D31602">
        <w:t>.</w:t>
      </w:r>
    </w:p>
    <w:p w14:paraId="22C28D15" w14:textId="3A138138" w:rsidR="00B5277B" w:rsidRPr="00D31602" w:rsidRDefault="00764D83" w:rsidP="00BF58FE">
      <w:pPr>
        <w:keepLines/>
      </w:pPr>
      <w:r w:rsidRPr="00D31602">
        <w:t>When ESCC qualified connectors or cable</w:t>
      </w:r>
      <w:r w:rsidR="00E84B9A" w:rsidRPr="00D31602">
        <w:t xml:space="preserve"> </w:t>
      </w:r>
      <w:r w:rsidRPr="00D31602">
        <w:t xml:space="preserve">are used to manufacture the </w:t>
      </w:r>
      <w:r w:rsidR="007373AE" w:rsidRPr="00D31602">
        <w:t xml:space="preserve">RF </w:t>
      </w:r>
      <w:r w:rsidRPr="00D31602">
        <w:t>cable assembly</w:t>
      </w:r>
      <w:r w:rsidR="00B5277B" w:rsidRPr="00D31602">
        <w:t xml:space="preserve"> type being subjected to Special In-Process Controls</w:t>
      </w:r>
      <w:r w:rsidRPr="00D31602">
        <w:t xml:space="preserve">, </w:t>
      </w:r>
      <w:r w:rsidR="00B5277B" w:rsidRPr="00D31602">
        <w:t xml:space="preserve">specific </w:t>
      </w:r>
      <w:r w:rsidRPr="00D31602">
        <w:t xml:space="preserve">tests </w:t>
      </w:r>
      <w:r w:rsidR="0075063E" w:rsidRPr="00D31602">
        <w:t xml:space="preserve">that have </w:t>
      </w:r>
      <w:r w:rsidRPr="00D31602">
        <w:t xml:space="preserve">already </w:t>
      </w:r>
      <w:r w:rsidR="0075063E" w:rsidRPr="00D31602">
        <w:t xml:space="preserve">been </w:t>
      </w:r>
      <w:r w:rsidRPr="00D31602">
        <w:t xml:space="preserve">performed </w:t>
      </w:r>
      <w:r w:rsidR="00A1303E" w:rsidRPr="00D31602">
        <w:t xml:space="preserve">in accordance with the respective </w:t>
      </w:r>
      <w:r w:rsidRPr="00D31602">
        <w:t>ESCC specifications</w:t>
      </w:r>
      <w:r w:rsidR="00B5277B" w:rsidRPr="00D31602">
        <w:t xml:space="preserve"> for the connectors or cable</w:t>
      </w:r>
      <w:r w:rsidRPr="00D31602">
        <w:t xml:space="preserve"> need not be repeated</w:t>
      </w:r>
      <w:r w:rsidR="00B5277B" w:rsidRPr="00D31602">
        <w:t xml:space="preserve">. These tests are indicated in Chart </w:t>
      </w:r>
      <w:proofErr w:type="spellStart"/>
      <w:r w:rsidR="00B5277B" w:rsidRPr="00D31602">
        <w:t>F2</w:t>
      </w:r>
      <w:proofErr w:type="spellEnd"/>
      <w:r w:rsidR="00B5277B" w:rsidRPr="00D31602">
        <w:t>.</w:t>
      </w:r>
    </w:p>
    <w:p w14:paraId="1CAB1567" w14:textId="738CF1F3" w:rsidR="002F375B" w:rsidRPr="00D31602" w:rsidRDefault="002F375B" w:rsidP="00BF58FE">
      <w:pPr>
        <w:keepLines/>
      </w:pPr>
      <w:r w:rsidRPr="00D31602">
        <w:t xml:space="preserve">For qualified </w:t>
      </w:r>
      <w:r w:rsidR="002A2847" w:rsidRPr="00D31602">
        <w:t xml:space="preserve">RF </w:t>
      </w:r>
      <w:r w:rsidR="006B30F3" w:rsidRPr="00D31602">
        <w:t>c</w:t>
      </w:r>
      <w:r w:rsidR="002A2847" w:rsidRPr="00D31602">
        <w:t xml:space="preserve">able </w:t>
      </w:r>
      <w:r w:rsidR="006B30F3" w:rsidRPr="00D31602">
        <w:t>a</w:t>
      </w:r>
      <w:r w:rsidR="002A2847" w:rsidRPr="00D31602">
        <w:t>ssemblies</w:t>
      </w:r>
      <w:r w:rsidR="00A307FE" w:rsidRPr="00D31602">
        <w:t>,</w:t>
      </w:r>
      <w:r w:rsidRPr="00D31602">
        <w:t xml:space="preserve"> the full production control provisions are defined in the PID.</w:t>
      </w:r>
    </w:p>
    <w:p w14:paraId="6A60E1CA" w14:textId="79CA5E66" w:rsidR="002F375B" w:rsidRPr="00D31602" w:rsidRDefault="00F85BAF" w:rsidP="00BF58FE">
      <w:pPr>
        <w:keepLines/>
      </w:pPr>
      <w:r w:rsidRPr="00D31602">
        <w:t xml:space="preserve">In the event of </w:t>
      </w:r>
      <w:r w:rsidR="003255A6" w:rsidRPr="00D31602">
        <w:t>any connector</w:t>
      </w:r>
      <w:r w:rsidR="000958DF" w:rsidRPr="00D31602">
        <w:t xml:space="preserve"> (or contact)</w:t>
      </w:r>
      <w:r w:rsidR="003255A6" w:rsidRPr="00D31602">
        <w:t xml:space="preserve"> lot or </w:t>
      </w:r>
      <w:r w:rsidRPr="00D31602">
        <w:t>any cable lot being rejected,</w:t>
      </w:r>
      <w:r w:rsidR="00BF6A6A" w:rsidRPr="00D31602">
        <w:t xml:space="preserve"> </w:t>
      </w:r>
      <w:r w:rsidRPr="00D31602">
        <w:t xml:space="preserve">the Manufacturer shall act in accordance with Para. </w:t>
      </w:r>
      <w:r w:rsidR="00387E0C" w:rsidRPr="00D31602">
        <w:fldChar w:fldCharType="begin"/>
      </w:r>
      <w:r w:rsidR="00387E0C" w:rsidRPr="00D31602">
        <w:instrText xml:space="preserve"> REF _Ref470165608 \r \h </w:instrText>
      </w:r>
      <w:r w:rsidR="00D31602">
        <w:instrText xml:space="preserve"> \* MERGEFORMAT </w:instrText>
      </w:r>
      <w:r w:rsidR="00387E0C" w:rsidRPr="00D31602">
        <w:fldChar w:fldCharType="separate"/>
      </w:r>
      <w:r w:rsidR="00572CF5">
        <w:t>4.3.3</w:t>
      </w:r>
      <w:r w:rsidR="00387E0C" w:rsidRPr="00D31602">
        <w:fldChar w:fldCharType="end"/>
      </w:r>
      <w:r w:rsidRPr="00D31602">
        <w:t>.</w:t>
      </w:r>
    </w:p>
    <w:p w14:paraId="21C2E644" w14:textId="77777777" w:rsidR="00CA2DAF" w:rsidRPr="00D31602" w:rsidRDefault="00CA2DAF" w:rsidP="004D3896">
      <w:pPr>
        <w:pStyle w:val="Heading3"/>
      </w:pPr>
      <w:bookmarkStart w:id="64" w:name="_Toc65149402"/>
      <w:r w:rsidRPr="00D31602">
        <w:t>Rework</w:t>
      </w:r>
      <w:bookmarkEnd w:id="64"/>
    </w:p>
    <w:p w14:paraId="4D08770C" w14:textId="0B9A2365" w:rsidR="00CA2DAF" w:rsidRPr="00D31602" w:rsidRDefault="00CA2DAF" w:rsidP="00BF58FE">
      <w:pPr>
        <w:keepLines/>
      </w:pPr>
      <w:r w:rsidRPr="00D31602">
        <w:t xml:space="preserve">Any rework procedures shall be agreed </w:t>
      </w:r>
      <w:r w:rsidR="00ED73C8" w:rsidRPr="00D31602">
        <w:t xml:space="preserve">by </w:t>
      </w:r>
      <w:r w:rsidRPr="00D31602">
        <w:t>the ESCC Executive (for qualification, qualification maintenance, or procurement of qualified components) or the Orderer (for procurement of unqualified</w:t>
      </w:r>
      <w:r w:rsidR="00A969CC" w:rsidRPr="00D31602">
        <w:t xml:space="preserve"> </w:t>
      </w:r>
      <w:r w:rsidRPr="00D31602">
        <w:t>components).</w:t>
      </w:r>
    </w:p>
    <w:p w14:paraId="58CBF7FA" w14:textId="77777777" w:rsidR="00CA2DAF" w:rsidRPr="00D31602" w:rsidRDefault="00CA2DAF" w:rsidP="00BF58FE">
      <w:pPr>
        <w:keepLines/>
      </w:pPr>
      <w:r w:rsidRPr="00D31602">
        <w:t>For qualified components, any rework procedures shall be specified in the PID.</w:t>
      </w:r>
    </w:p>
    <w:p w14:paraId="23F50BE3" w14:textId="77777777" w:rsidR="0093361C" w:rsidRPr="00D31602" w:rsidRDefault="0093361C" w:rsidP="0093361C">
      <w:r w:rsidRPr="00D31602">
        <w:t>Repair is not allowed.</w:t>
      </w:r>
    </w:p>
    <w:p w14:paraId="45C0B73D" w14:textId="1C9E7033" w:rsidR="008A02B9" w:rsidRPr="00D31602" w:rsidRDefault="006348B7" w:rsidP="00AB53F3">
      <w:pPr>
        <w:pStyle w:val="Heading2"/>
      </w:pPr>
      <w:bookmarkStart w:id="65" w:name="_Toc65149403"/>
      <w:r w:rsidRPr="00D31602">
        <w:rPr>
          <w:caps w:val="0"/>
        </w:rPr>
        <w:t>DOCUMENTATION</w:t>
      </w:r>
      <w:bookmarkEnd w:id="65"/>
    </w:p>
    <w:p w14:paraId="0D426E83" w14:textId="4E6F0051" w:rsidR="008A02B9" w:rsidRPr="00D31602" w:rsidRDefault="008A02B9" w:rsidP="00BF58FE">
      <w:pPr>
        <w:keepLines/>
      </w:pPr>
      <w:r w:rsidRPr="00D31602">
        <w:t xml:space="preserve">Documentation of Special In-Process Controls shall be in accordance with Para. </w:t>
      </w:r>
      <w:r w:rsidR="00387E0C" w:rsidRPr="00D31602">
        <w:fldChar w:fldCharType="begin"/>
      </w:r>
      <w:r w:rsidR="00387E0C" w:rsidRPr="00D31602">
        <w:instrText xml:space="preserve"> REF _Ref470165650 \r \h </w:instrText>
      </w:r>
      <w:r w:rsidR="00D31602">
        <w:instrText xml:space="preserve"> \* MERGEFORMAT </w:instrText>
      </w:r>
      <w:r w:rsidR="00387E0C" w:rsidRPr="00D31602">
        <w:fldChar w:fldCharType="separate"/>
      </w:r>
      <w:r w:rsidR="00572CF5">
        <w:t>9.6</w:t>
      </w:r>
      <w:r w:rsidR="00387E0C" w:rsidRPr="00D31602">
        <w:fldChar w:fldCharType="end"/>
      </w:r>
      <w:r w:rsidRPr="00D31602">
        <w:t>.</w:t>
      </w:r>
    </w:p>
    <w:p w14:paraId="489658C7" w14:textId="77777777" w:rsidR="002F375B" w:rsidRPr="00D31602" w:rsidRDefault="00FC389B" w:rsidP="002C34E2">
      <w:pPr>
        <w:pStyle w:val="Heading1"/>
        <w:keepLines/>
      </w:pPr>
      <w:r w:rsidRPr="00D31602">
        <w:rPr>
          <w:caps w:val="0"/>
        </w:rPr>
        <w:lastRenderedPageBreak/>
        <w:tab/>
      </w:r>
      <w:r w:rsidRPr="00D31602">
        <w:rPr>
          <w:caps w:val="0"/>
        </w:rPr>
        <w:tab/>
      </w:r>
      <w:bookmarkStart w:id="66" w:name="_Ref470166463"/>
      <w:bookmarkStart w:id="67" w:name="_Toc65149404"/>
      <w:r w:rsidRPr="00D31602">
        <w:rPr>
          <w:caps w:val="0"/>
        </w:rPr>
        <w:t>SCREENING TESTS</w:t>
      </w:r>
      <w:bookmarkEnd w:id="66"/>
      <w:bookmarkEnd w:id="67"/>
    </w:p>
    <w:p w14:paraId="4AD8A52E" w14:textId="5347E7D3" w:rsidR="002F375B" w:rsidRPr="00D31602" w:rsidRDefault="006348B7" w:rsidP="00AB53F3">
      <w:pPr>
        <w:pStyle w:val="Heading2"/>
      </w:pPr>
      <w:bookmarkStart w:id="68" w:name="_Ref470168499"/>
      <w:bookmarkStart w:id="69" w:name="_Toc65149405"/>
      <w:r w:rsidRPr="00D31602">
        <w:rPr>
          <w:caps w:val="0"/>
        </w:rPr>
        <w:t>GENERAL</w:t>
      </w:r>
      <w:bookmarkEnd w:id="68"/>
      <w:bookmarkEnd w:id="69"/>
    </w:p>
    <w:p w14:paraId="24BA7302" w14:textId="77777777" w:rsidR="00F978B4" w:rsidRPr="00D31602" w:rsidRDefault="002F375B" w:rsidP="002C34E2">
      <w:pPr>
        <w:keepNext/>
        <w:keepLines/>
      </w:pPr>
      <w:r w:rsidRPr="00D31602">
        <w:t>Unless otherwise specified, all components used for qualification and qualification maintenance</w:t>
      </w:r>
      <w:r w:rsidR="00926E0D" w:rsidRPr="00D31602">
        <w:t xml:space="preserve"> (test vehicles)</w:t>
      </w:r>
      <w:r w:rsidRPr="00D31602">
        <w:t>, Lot Validation Testing,</w:t>
      </w:r>
      <w:r w:rsidR="00FD1C57" w:rsidRPr="00D31602">
        <w:t xml:space="preserve"> </w:t>
      </w:r>
      <w:r w:rsidRPr="00D31602">
        <w:t xml:space="preserve">and for delivery, shall be subjected to tests and inspections in accordance with </w:t>
      </w:r>
      <w:r w:rsidR="00F978B4" w:rsidRPr="00D31602">
        <w:t xml:space="preserve">Chart </w:t>
      </w:r>
      <w:proofErr w:type="spellStart"/>
      <w:r w:rsidR="00F978B4" w:rsidRPr="00D31602">
        <w:t>F3</w:t>
      </w:r>
      <w:proofErr w:type="spellEnd"/>
      <w:r w:rsidR="00F978B4" w:rsidRPr="00D31602">
        <w:t xml:space="preserve"> in the sequence shown.</w:t>
      </w:r>
    </w:p>
    <w:p w14:paraId="7445BC36" w14:textId="1FDAE16E" w:rsidR="002F375B" w:rsidRPr="00D31602" w:rsidRDefault="00CB1724" w:rsidP="002C34E2">
      <w:pPr>
        <w:keepNext/>
        <w:keepLines/>
      </w:pPr>
      <w:r w:rsidRPr="00D31602">
        <w:t>All components shall be serialised prior to the tests and inspections.</w:t>
      </w:r>
    </w:p>
    <w:p w14:paraId="3252500A" w14:textId="77777777" w:rsidR="002F375B" w:rsidRPr="00D31602" w:rsidRDefault="002F375B" w:rsidP="00BF58FE">
      <w:pPr>
        <w:keepLines/>
      </w:pPr>
      <w:r w:rsidRPr="00D31602">
        <w:t>Any components which do not meet these requirements shall be removed from the lot and at no future time be resubmitted to the requirements of this specification.</w:t>
      </w:r>
    </w:p>
    <w:p w14:paraId="1AD5632E" w14:textId="77777777" w:rsidR="002F375B" w:rsidRPr="00D31602" w:rsidRDefault="002F375B" w:rsidP="00BF58FE">
      <w:pPr>
        <w:keepLines/>
      </w:pPr>
      <w:r w:rsidRPr="00D31602">
        <w:t xml:space="preserve">The applicable test methods and conditions are specified in the paragraphs referenced in Chart </w:t>
      </w:r>
      <w:proofErr w:type="spellStart"/>
      <w:r w:rsidRPr="00D31602">
        <w:t>F3</w:t>
      </w:r>
      <w:proofErr w:type="spellEnd"/>
      <w:r w:rsidRPr="00D31602">
        <w:t>.</w:t>
      </w:r>
    </w:p>
    <w:p w14:paraId="7FDC9A5F" w14:textId="4BD55084" w:rsidR="007373AE" w:rsidRPr="00D31602" w:rsidRDefault="007373AE" w:rsidP="007373AE">
      <w:pPr>
        <w:keepLines/>
      </w:pPr>
      <w:r w:rsidRPr="00D31602">
        <w:t xml:space="preserve">When ESCC qualified connectors are used to manufacture the RF cable assembly type being subjected to Screening Tests, specific tests that have already been performed in accordance with the respective ESCC specifications for the connectors need not be repeated. These tests are indicated in Chart </w:t>
      </w:r>
      <w:proofErr w:type="spellStart"/>
      <w:r w:rsidRPr="00D31602">
        <w:t>F3</w:t>
      </w:r>
      <w:proofErr w:type="spellEnd"/>
      <w:r w:rsidRPr="00D31602">
        <w:t>.</w:t>
      </w:r>
    </w:p>
    <w:p w14:paraId="074AA37F" w14:textId="0EE1140A" w:rsidR="002F375B" w:rsidRPr="00D31602" w:rsidRDefault="006348B7" w:rsidP="00AB53F3">
      <w:pPr>
        <w:pStyle w:val="Heading2"/>
      </w:pPr>
      <w:r w:rsidRPr="00D31602">
        <w:rPr>
          <w:caps w:val="0"/>
        </w:rPr>
        <w:tab/>
      </w:r>
      <w:bookmarkStart w:id="70" w:name="_Ref470165667"/>
      <w:bookmarkStart w:id="71" w:name="_Toc65149406"/>
      <w:r w:rsidRPr="00D31602">
        <w:rPr>
          <w:caps w:val="0"/>
        </w:rPr>
        <w:t>FAILURE CRITERIA</w:t>
      </w:r>
      <w:bookmarkEnd w:id="70"/>
      <w:bookmarkEnd w:id="71"/>
    </w:p>
    <w:p w14:paraId="556EF310" w14:textId="77777777" w:rsidR="002F375B" w:rsidRPr="00D31602" w:rsidRDefault="002F375B" w:rsidP="004D3896">
      <w:pPr>
        <w:pStyle w:val="Heading3"/>
      </w:pPr>
      <w:bookmarkStart w:id="72" w:name="_Toc65149407"/>
      <w:r w:rsidRPr="00D31602">
        <w:t>Environmental and Mechanical Test Failure</w:t>
      </w:r>
      <w:bookmarkEnd w:id="72"/>
    </w:p>
    <w:p w14:paraId="1C6F81EF" w14:textId="77777777" w:rsidR="002F375B" w:rsidRPr="00D31602" w:rsidRDefault="002F375B" w:rsidP="00D0289B">
      <w:pPr>
        <w:keepLines/>
        <w:spacing w:after="120"/>
      </w:pPr>
      <w:r w:rsidRPr="00D31602">
        <w:t>The following shall be counted as component failures:</w:t>
      </w:r>
    </w:p>
    <w:p w14:paraId="7CD86E7C" w14:textId="712C75D2" w:rsidR="002F375B" w:rsidRPr="00D31602" w:rsidRDefault="002F375B" w:rsidP="00BF58FE">
      <w:pPr>
        <w:pStyle w:val="BulletList"/>
        <w:keepLines/>
      </w:pPr>
      <w:r w:rsidRPr="00D31602">
        <w:t>Components which fail during tests for which the pass/fail criteria ar</w:t>
      </w:r>
      <w:r w:rsidR="00CB1724" w:rsidRPr="00D31602">
        <w:t xml:space="preserve">e inherent in the test method, </w:t>
      </w:r>
      <w:proofErr w:type="gramStart"/>
      <w:r w:rsidR="00CB1724" w:rsidRPr="00D31602">
        <w:t>e.g.</w:t>
      </w:r>
      <w:proofErr w:type="gramEnd"/>
      <w:r w:rsidRPr="00D31602">
        <w:t xml:space="preserve"> </w:t>
      </w:r>
      <w:r w:rsidR="00F978B4" w:rsidRPr="00D31602">
        <w:t xml:space="preserve">Length and Weight, </w:t>
      </w:r>
      <w:r w:rsidR="00101670" w:rsidRPr="00D31602">
        <w:t xml:space="preserve">Coupling Proof Torque, </w:t>
      </w:r>
      <w:r w:rsidRPr="00D31602">
        <w:t xml:space="preserve">Radiographic Inspection, </w:t>
      </w:r>
      <w:r w:rsidR="00BB64F1" w:rsidRPr="00D31602">
        <w:t xml:space="preserve">External Visual Inspection, </w:t>
      </w:r>
      <w:r w:rsidR="00776FE3" w:rsidRPr="00D31602">
        <w:t>etc.</w:t>
      </w:r>
    </w:p>
    <w:p w14:paraId="161381E3" w14:textId="77777777" w:rsidR="002F375B" w:rsidRPr="00D31602" w:rsidRDefault="002F375B" w:rsidP="004D3896">
      <w:pPr>
        <w:pStyle w:val="Heading3"/>
      </w:pPr>
      <w:bookmarkStart w:id="73" w:name="_Toc65149408"/>
      <w:r w:rsidRPr="00D31602">
        <w:t>Parameter Limit Failure</w:t>
      </w:r>
      <w:bookmarkEnd w:id="73"/>
    </w:p>
    <w:p w14:paraId="056A9817" w14:textId="77777777" w:rsidR="002F375B" w:rsidRPr="00D31602" w:rsidRDefault="002F375B" w:rsidP="00BF58FE">
      <w:pPr>
        <w:keepLines/>
      </w:pPr>
      <w:r w:rsidRPr="00D31602">
        <w:t>A component shall be counted as a limit failure if one or more parameters exceed the limits shown in Room Temperature Electrical Measurements in the Detail Specification.</w:t>
      </w:r>
    </w:p>
    <w:p w14:paraId="65596DCA" w14:textId="77777777" w:rsidR="002F375B" w:rsidRPr="00D31602" w:rsidRDefault="002F375B" w:rsidP="004D3896">
      <w:pPr>
        <w:pStyle w:val="Heading3"/>
      </w:pPr>
      <w:bookmarkStart w:id="74" w:name="_Toc65149409"/>
      <w:r w:rsidRPr="00D31602">
        <w:t>Other Failures</w:t>
      </w:r>
      <w:bookmarkEnd w:id="74"/>
    </w:p>
    <w:p w14:paraId="32D5CA81" w14:textId="77777777" w:rsidR="002F375B" w:rsidRPr="00D31602" w:rsidRDefault="002F375B" w:rsidP="00D0289B">
      <w:pPr>
        <w:keepNext/>
        <w:spacing w:after="120"/>
      </w:pPr>
      <w:r w:rsidRPr="00D31602">
        <w:t>A component shall be counted as a failure in any of the following cases:</w:t>
      </w:r>
    </w:p>
    <w:p w14:paraId="4EC694D3" w14:textId="77777777" w:rsidR="002F375B" w:rsidRPr="00D31602" w:rsidRDefault="002F375B" w:rsidP="00A969CC">
      <w:pPr>
        <w:pStyle w:val="BulletList"/>
        <w:keepNext/>
      </w:pPr>
      <w:r w:rsidRPr="00D31602">
        <w:t>Visual failure.</w:t>
      </w:r>
    </w:p>
    <w:p w14:paraId="334833F3" w14:textId="77777777" w:rsidR="002F375B" w:rsidRPr="00D31602" w:rsidRDefault="002F375B" w:rsidP="00A969CC">
      <w:pPr>
        <w:pStyle w:val="BulletList"/>
        <w:keepNext/>
      </w:pPr>
      <w:r w:rsidRPr="00D31602">
        <w:t>Mechanical failure.</w:t>
      </w:r>
    </w:p>
    <w:p w14:paraId="73FDCE30" w14:textId="77777777" w:rsidR="002F375B" w:rsidRPr="00D31602" w:rsidRDefault="002F375B" w:rsidP="00A969CC">
      <w:pPr>
        <w:pStyle w:val="BulletList"/>
        <w:keepNext/>
      </w:pPr>
      <w:r w:rsidRPr="00D31602">
        <w:t>Handling failure.</w:t>
      </w:r>
    </w:p>
    <w:p w14:paraId="6ADBEA44" w14:textId="77777777" w:rsidR="002F375B" w:rsidRPr="00D31602" w:rsidRDefault="002F375B" w:rsidP="00BF58FE">
      <w:pPr>
        <w:pStyle w:val="BulletList"/>
        <w:keepLines/>
      </w:pPr>
      <w:r w:rsidRPr="00D31602">
        <w:t>Lost component.</w:t>
      </w:r>
    </w:p>
    <w:p w14:paraId="11B72306" w14:textId="562EB12D" w:rsidR="002F375B" w:rsidRPr="00D31602" w:rsidRDefault="006348B7" w:rsidP="00AB53F3">
      <w:pPr>
        <w:pStyle w:val="Heading2"/>
      </w:pPr>
      <w:r w:rsidRPr="00D31602">
        <w:rPr>
          <w:caps w:val="0"/>
        </w:rPr>
        <w:tab/>
      </w:r>
      <w:bookmarkStart w:id="75" w:name="_Toc65149410"/>
      <w:r w:rsidRPr="00D31602">
        <w:rPr>
          <w:caps w:val="0"/>
        </w:rPr>
        <w:t>FAILED COMPONENTS</w:t>
      </w:r>
      <w:bookmarkEnd w:id="75"/>
    </w:p>
    <w:p w14:paraId="3375E50F" w14:textId="2ED7A2C9" w:rsidR="008E5922" w:rsidRPr="00D31602" w:rsidRDefault="002F375B" w:rsidP="00D0289B">
      <w:pPr>
        <w:keepNext/>
        <w:keepLines/>
      </w:pPr>
      <w:r w:rsidRPr="00D31602">
        <w:t xml:space="preserve">A component shall be considered as a failed component if it exhibits one or more of the failure modes described in Para. </w:t>
      </w:r>
      <w:r w:rsidR="00387E0C" w:rsidRPr="00D31602">
        <w:fldChar w:fldCharType="begin"/>
      </w:r>
      <w:r w:rsidR="00387E0C" w:rsidRPr="00D31602">
        <w:instrText xml:space="preserve"> REF _Ref470165667 \r \h </w:instrText>
      </w:r>
      <w:r w:rsidR="00D31602">
        <w:instrText xml:space="preserve"> \* MERGEFORMAT </w:instrText>
      </w:r>
      <w:r w:rsidR="00387E0C" w:rsidRPr="00D31602">
        <w:fldChar w:fldCharType="separate"/>
      </w:r>
      <w:r w:rsidR="00572CF5">
        <w:t>6.2</w:t>
      </w:r>
      <w:r w:rsidR="00387E0C" w:rsidRPr="00D31602">
        <w:fldChar w:fldCharType="end"/>
      </w:r>
      <w:r w:rsidRPr="00D31602">
        <w:t>.</w:t>
      </w:r>
    </w:p>
    <w:p w14:paraId="135405C5" w14:textId="2F3D993B" w:rsidR="003255A6" w:rsidRPr="00D31602" w:rsidRDefault="003255A6" w:rsidP="00D0289B">
      <w:pPr>
        <w:keepNext/>
        <w:keepLines/>
      </w:pPr>
      <w:r w:rsidRPr="00D31602">
        <w:t>In the event of any failure</w:t>
      </w:r>
      <w:r w:rsidR="00DE674B" w:rsidRPr="00D31602">
        <w:t xml:space="preserve"> during Chart </w:t>
      </w:r>
      <w:proofErr w:type="spellStart"/>
      <w:r w:rsidR="00DE674B" w:rsidRPr="00D31602">
        <w:t>F3</w:t>
      </w:r>
      <w:proofErr w:type="spellEnd"/>
      <w:r w:rsidRPr="00D31602">
        <w:t>, the Manufacturer shall act in accordance with Para.</w:t>
      </w:r>
      <w:r w:rsidR="00E84B9A" w:rsidRPr="00D31602">
        <w:t> </w:t>
      </w:r>
      <w:r w:rsidR="00387E0C" w:rsidRPr="00D31602">
        <w:fldChar w:fldCharType="begin"/>
      </w:r>
      <w:r w:rsidR="00387E0C" w:rsidRPr="00D31602">
        <w:instrText xml:space="preserve"> REF _Ref470165684 \r \h </w:instrText>
      </w:r>
      <w:r w:rsidR="00D31602">
        <w:instrText xml:space="preserve"> \* MERGEFORMAT </w:instrText>
      </w:r>
      <w:r w:rsidR="00387E0C" w:rsidRPr="00D31602">
        <w:fldChar w:fldCharType="separate"/>
      </w:r>
      <w:r w:rsidR="00572CF5">
        <w:t>4.3.3</w:t>
      </w:r>
      <w:r w:rsidR="00387E0C" w:rsidRPr="00D31602">
        <w:fldChar w:fldCharType="end"/>
      </w:r>
      <w:r w:rsidRPr="00D31602">
        <w:t>.</w:t>
      </w:r>
    </w:p>
    <w:p w14:paraId="4CE138D4" w14:textId="4E0411A6" w:rsidR="002F375B" w:rsidRPr="00D31602" w:rsidRDefault="006348B7" w:rsidP="00AB53F3">
      <w:pPr>
        <w:pStyle w:val="Heading2"/>
      </w:pPr>
      <w:bookmarkStart w:id="76" w:name="_Toc65149411"/>
      <w:r w:rsidRPr="00D31602">
        <w:rPr>
          <w:caps w:val="0"/>
        </w:rPr>
        <w:t>DOCUMENTATION</w:t>
      </w:r>
      <w:bookmarkEnd w:id="76"/>
    </w:p>
    <w:p w14:paraId="774E08AF" w14:textId="5E3E0EE4" w:rsidR="002F375B" w:rsidRPr="00D31602" w:rsidRDefault="002F375B" w:rsidP="00BF58FE">
      <w:pPr>
        <w:keepLines/>
      </w:pPr>
      <w:r w:rsidRPr="00D31602">
        <w:t xml:space="preserve">Documentation of Screening Tests shall be in accordance with Para. </w:t>
      </w:r>
      <w:r w:rsidR="00387E0C" w:rsidRPr="00D31602">
        <w:fldChar w:fldCharType="begin"/>
      </w:r>
      <w:r w:rsidR="00387E0C" w:rsidRPr="00D31602">
        <w:instrText xml:space="preserve"> REF _Ref470165698 \r \h </w:instrText>
      </w:r>
      <w:r w:rsidR="00D31602">
        <w:instrText xml:space="preserve"> \* MERGEFORMAT </w:instrText>
      </w:r>
      <w:r w:rsidR="00387E0C" w:rsidRPr="00D31602">
        <w:fldChar w:fldCharType="separate"/>
      </w:r>
      <w:r w:rsidR="00572CF5">
        <w:t>9.7</w:t>
      </w:r>
      <w:r w:rsidR="00387E0C" w:rsidRPr="00D31602">
        <w:fldChar w:fldCharType="end"/>
      </w:r>
      <w:r w:rsidRPr="00D31602">
        <w:t>.</w:t>
      </w:r>
    </w:p>
    <w:p w14:paraId="07B02274" w14:textId="77777777" w:rsidR="002F375B" w:rsidRPr="00D31602" w:rsidRDefault="00FC389B" w:rsidP="00BF58FE">
      <w:pPr>
        <w:pStyle w:val="Heading1"/>
        <w:keepLines/>
      </w:pPr>
      <w:bookmarkStart w:id="77" w:name="_Toc65149412"/>
      <w:r w:rsidRPr="00D31602">
        <w:rPr>
          <w:caps w:val="0"/>
        </w:rPr>
        <w:lastRenderedPageBreak/>
        <w:t>QUALIFICATION, QUALIFICATION MAINTENANCE AND LOT VALIDATION TESTING</w:t>
      </w:r>
      <w:bookmarkEnd w:id="77"/>
    </w:p>
    <w:p w14:paraId="0B267FCE" w14:textId="0DCE27EF" w:rsidR="002F375B" w:rsidRPr="00D31602" w:rsidRDefault="002F375B" w:rsidP="00BF58FE">
      <w:pPr>
        <w:keepLines/>
      </w:pPr>
      <w:r w:rsidRPr="00D31602">
        <w:t xml:space="preserve">The requirements of this paragraph are applicable to the tests performed on components or test structures as part of qualification or qualification maintenance in accordance with ESCC Basic Specification No. </w:t>
      </w:r>
      <w:hyperlink r:id="rId43" w:history="1">
        <w:r w:rsidR="003D508E" w:rsidRPr="00493308">
          <w:rPr>
            <w:rStyle w:val="Hyperlink"/>
          </w:rPr>
          <w:t>20100</w:t>
        </w:r>
      </w:hyperlink>
      <w:r w:rsidRPr="00D31602">
        <w:t>. They are also applicable to Lot Validation Testing as part of the procurement of qualified or unqualified components.</w:t>
      </w:r>
    </w:p>
    <w:p w14:paraId="5F01B622" w14:textId="1C7DEAB5" w:rsidR="002F375B" w:rsidRPr="00D31602" w:rsidRDefault="006348B7" w:rsidP="00AB53F3">
      <w:pPr>
        <w:pStyle w:val="Heading2"/>
      </w:pPr>
      <w:bookmarkStart w:id="78" w:name="_Ref470165718"/>
      <w:bookmarkStart w:id="79" w:name="_Toc65149413"/>
      <w:r w:rsidRPr="00D31602">
        <w:rPr>
          <w:caps w:val="0"/>
        </w:rPr>
        <w:t>QUALIFICATION TESTING</w:t>
      </w:r>
      <w:bookmarkEnd w:id="78"/>
      <w:bookmarkEnd w:id="79"/>
    </w:p>
    <w:p w14:paraId="5FB52E4F" w14:textId="77777777" w:rsidR="002F375B" w:rsidRPr="00D31602" w:rsidRDefault="002F375B" w:rsidP="004D3896">
      <w:pPr>
        <w:pStyle w:val="Heading3"/>
      </w:pPr>
      <w:bookmarkStart w:id="80" w:name="_Toc65149414"/>
      <w:r w:rsidRPr="00D31602">
        <w:t>General</w:t>
      </w:r>
      <w:bookmarkEnd w:id="80"/>
    </w:p>
    <w:p w14:paraId="44BE857C" w14:textId="550D73B2" w:rsidR="002F375B" w:rsidRPr="00D31602" w:rsidRDefault="002F375B" w:rsidP="00BF58FE">
      <w:pPr>
        <w:keepLines/>
      </w:pPr>
      <w:r w:rsidRPr="00D31602">
        <w:t xml:space="preserve">Qualification </w:t>
      </w:r>
      <w:r w:rsidR="00694AF0" w:rsidRPr="00D31602">
        <w:t>T</w:t>
      </w:r>
      <w:r w:rsidRPr="00D31602">
        <w:t xml:space="preserve">esting shall be in accordance with the requirements specified in Chart </w:t>
      </w:r>
      <w:proofErr w:type="spellStart"/>
      <w:r w:rsidRPr="00D31602">
        <w:t>F4</w:t>
      </w:r>
      <w:r w:rsidR="000B687F" w:rsidRPr="00D31602">
        <w:t>A</w:t>
      </w:r>
      <w:proofErr w:type="spellEnd"/>
      <w:r w:rsidRPr="00D31602">
        <w:t>. Unless otherwise specified</w:t>
      </w:r>
      <w:r w:rsidR="000E3690" w:rsidRPr="00D31602">
        <w:t>,</w:t>
      </w:r>
      <w:r w:rsidRPr="00D31602">
        <w:t xml:space="preserve"> the tests of Chart </w:t>
      </w:r>
      <w:proofErr w:type="spellStart"/>
      <w:r w:rsidRPr="00D31602">
        <w:t>F4</w:t>
      </w:r>
      <w:r w:rsidR="000B687F" w:rsidRPr="00D31602">
        <w:t>A</w:t>
      </w:r>
      <w:proofErr w:type="spellEnd"/>
      <w:r w:rsidRPr="00D31602">
        <w:t xml:space="preserve"> shall be performed on the specified sample chosen at random from </w:t>
      </w:r>
      <w:r w:rsidR="00717E11" w:rsidRPr="00D31602">
        <w:t>c</w:t>
      </w:r>
      <w:r w:rsidRPr="00D31602">
        <w:t>omponents</w:t>
      </w:r>
      <w:r w:rsidR="00080EC6" w:rsidRPr="00D31602">
        <w:t xml:space="preserve"> </w:t>
      </w:r>
      <w:r w:rsidR="00961EA6" w:rsidRPr="00D31602">
        <w:t xml:space="preserve">(test vehicles) </w:t>
      </w:r>
      <w:r w:rsidRPr="00D31602">
        <w:t xml:space="preserve">which have successfully passed the tests in Chart </w:t>
      </w:r>
      <w:proofErr w:type="spellStart"/>
      <w:r w:rsidRPr="00D31602">
        <w:t>F3</w:t>
      </w:r>
      <w:proofErr w:type="spellEnd"/>
      <w:r w:rsidRPr="00D31602">
        <w:t>. This sample constitutes the Qualification Test Lot.</w:t>
      </w:r>
    </w:p>
    <w:p w14:paraId="5C13B864" w14:textId="001C4C02" w:rsidR="002F375B" w:rsidRPr="00D31602" w:rsidRDefault="002F375B" w:rsidP="00BF58FE">
      <w:pPr>
        <w:keepLines/>
      </w:pPr>
      <w:r w:rsidRPr="00D31602">
        <w:t xml:space="preserve">The Qualification Test Lot is divided into subgroups of tests and </w:t>
      </w:r>
      <w:r w:rsidR="00913EE6" w:rsidRPr="00D31602">
        <w:t xml:space="preserve">unless otherwise specified </w:t>
      </w:r>
      <w:r w:rsidRPr="00D31602">
        <w:t xml:space="preserve">all </w:t>
      </w:r>
      <w:r w:rsidR="0050372E" w:rsidRPr="00D31602">
        <w:t>test vehicles</w:t>
      </w:r>
      <w:r w:rsidRPr="00D31602">
        <w:t xml:space="preserve"> assigned to a subgroup shall be subjected to all of the tests in that subgroup, in the sequence shown. The applicable test requirements are detailed in the paragraphs referenced in Chart </w:t>
      </w:r>
      <w:proofErr w:type="spellStart"/>
      <w:r w:rsidRPr="00D31602">
        <w:t>F4</w:t>
      </w:r>
      <w:r w:rsidR="000B687F" w:rsidRPr="00D31602">
        <w:t>A</w:t>
      </w:r>
      <w:proofErr w:type="spellEnd"/>
      <w:r w:rsidRPr="00D31602">
        <w:t>.</w:t>
      </w:r>
    </w:p>
    <w:p w14:paraId="7B95C611" w14:textId="38DEACE7" w:rsidR="00A1303E" w:rsidRPr="00D31602" w:rsidRDefault="002F375B" w:rsidP="00BF58FE">
      <w:pPr>
        <w:keepLines/>
      </w:pPr>
      <w:r w:rsidRPr="00D31602">
        <w:t xml:space="preserve">The conditions governing </w:t>
      </w:r>
      <w:r w:rsidR="00694AF0" w:rsidRPr="00D31602">
        <w:t xml:space="preserve">Qualification Testing </w:t>
      </w:r>
      <w:r w:rsidRPr="00D31602">
        <w:t>are specified in ESCC Basic Specification No.</w:t>
      </w:r>
      <w:r w:rsidR="007F22A0" w:rsidRPr="00D31602">
        <w:t> </w:t>
      </w:r>
      <w:hyperlink r:id="rId44" w:history="1">
        <w:r w:rsidR="003D508E" w:rsidRPr="00493308">
          <w:rPr>
            <w:rStyle w:val="Hyperlink"/>
          </w:rPr>
          <w:t>20100</w:t>
        </w:r>
      </w:hyperlink>
      <w:r w:rsidRPr="00D31602">
        <w:t>.</w:t>
      </w:r>
    </w:p>
    <w:p w14:paraId="3BDC700A" w14:textId="589CA21F" w:rsidR="00A1303E" w:rsidRPr="00D31602" w:rsidRDefault="00A1303E" w:rsidP="00BF58FE">
      <w:pPr>
        <w:keepLines/>
      </w:pPr>
      <w:r w:rsidRPr="00D31602">
        <w:t xml:space="preserve">When ESCC qualified connectors or cable are used to manufacture the </w:t>
      </w:r>
      <w:r w:rsidR="00DE674B" w:rsidRPr="00D31602">
        <w:t xml:space="preserve">RF </w:t>
      </w:r>
      <w:r w:rsidR="0087583A" w:rsidRPr="00D31602">
        <w:t>c</w:t>
      </w:r>
      <w:r w:rsidRPr="00D31602">
        <w:t xml:space="preserve">able </w:t>
      </w:r>
      <w:r w:rsidR="0087583A" w:rsidRPr="00D31602">
        <w:t>a</w:t>
      </w:r>
      <w:r w:rsidRPr="00D31602">
        <w:t>ssembly</w:t>
      </w:r>
      <w:r w:rsidR="0050372E" w:rsidRPr="00D31602">
        <w:t xml:space="preserve"> type being subjected to Qualification Testing</w:t>
      </w:r>
      <w:r w:rsidRPr="00D31602">
        <w:t xml:space="preserve">, </w:t>
      </w:r>
      <w:r w:rsidR="00F36135" w:rsidRPr="00D31602">
        <w:t xml:space="preserve">specific </w:t>
      </w:r>
      <w:r w:rsidRPr="00D31602">
        <w:t>tests</w:t>
      </w:r>
      <w:r w:rsidR="00C3571D" w:rsidRPr="00D31602">
        <w:t xml:space="preserve"> that have</w:t>
      </w:r>
      <w:r w:rsidRPr="00D31602">
        <w:t xml:space="preserve"> already </w:t>
      </w:r>
      <w:r w:rsidR="00C3571D" w:rsidRPr="00D31602">
        <w:t xml:space="preserve">been </w:t>
      </w:r>
      <w:r w:rsidRPr="00D31602">
        <w:t xml:space="preserve">performed in accordance with the respective ESCC specifications </w:t>
      </w:r>
      <w:r w:rsidR="00B5277B" w:rsidRPr="00D31602">
        <w:t xml:space="preserve">for the connectors or cable </w:t>
      </w:r>
      <w:r w:rsidRPr="00D31602">
        <w:t>need not be repeated</w:t>
      </w:r>
      <w:r w:rsidR="0050372E" w:rsidRPr="00D31602">
        <w:t>.</w:t>
      </w:r>
      <w:r w:rsidR="00F36135" w:rsidRPr="00D31602">
        <w:t xml:space="preserve"> These tests are indicated in Chart </w:t>
      </w:r>
      <w:proofErr w:type="spellStart"/>
      <w:r w:rsidR="00F36135" w:rsidRPr="00D31602">
        <w:t>F4</w:t>
      </w:r>
      <w:r w:rsidR="000B687F" w:rsidRPr="00D31602">
        <w:t>A</w:t>
      </w:r>
      <w:proofErr w:type="spellEnd"/>
      <w:r w:rsidR="00F36135" w:rsidRPr="00D31602">
        <w:t>.</w:t>
      </w:r>
    </w:p>
    <w:p w14:paraId="5DB70AFE" w14:textId="77777777" w:rsidR="002F375B" w:rsidRPr="00D31602" w:rsidRDefault="002F375B" w:rsidP="004D3896">
      <w:pPr>
        <w:pStyle w:val="Heading3"/>
      </w:pPr>
      <w:bookmarkStart w:id="81" w:name="_Ref470165866"/>
      <w:bookmarkStart w:id="82" w:name="_Ref470165886"/>
      <w:bookmarkStart w:id="83" w:name="_Toc65149415"/>
      <w:r w:rsidRPr="00D31602">
        <w:t>Distribution within the Qualification Test Lot</w:t>
      </w:r>
      <w:bookmarkEnd w:id="81"/>
      <w:bookmarkEnd w:id="82"/>
      <w:bookmarkEnd w:id="83"/>
    </w:p>
    <w:p w14:paraId="522D9567" w14:textId="77777777" w:rsidR="002F375B" w:rsidRPr="00D31602" w:rsidRDefault="002F375B" w:rsidP="00BF58FE">
      <w:pPr>
        <w:keepLines/>
      </w:pPr>
      <w:r w:rsidRPr="00D31602">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39C9762C" w14:textId="77777777" w:rsidR="002F375B" w:rsidRPr="00D31602" w:rsidRDefault="002F375B" w:rsidP="00BF58FE">
      <w:pPr>
        <w:keepLines/>
      </w:pPr>
      <w:r w:rsidRPr="00D31602">
        <w:t>The distribution shall be as specified by, or agreed with, the ESCC Executive.</w:t>
      </w:r>
    </w:p>
    <w:p w14:paraId="0EAA6BB8" w14:textId="1ABEA8A9" w:rsidR="002F375B" w:rsidRPr="00D31602" w:rsidRDefault="006348B7" w:rsidP="00AB53F3">
      <w:pPr>
        <w:pStyle w:val="Heading2"/>
      </w:pPr>
      <w:bookmarkStart w:id="84" w:name="_Ref470166624"/>
      <w:bookmarkStart w:id="85" w:name="_Toc65149416"/>
      <w:r w:rsidRPr="00D31602">
        <w:rPr>
          <w:caps w:val="0"/>
        </w:rPr>
        <w:lastRenderedPageBreak/>
        <w:t>QUALIFICATION MAINTENANCE (PERIODIC TESTING)</w:t>
      </w:r>
      <w:bookmarkEnd w:id="84"/>
      <w:bookmarkEnd w:id="85"/>
    </w:p>
    <w:p w14:paraId="725A60AE" w14:textId="66BDCCD4" w:rsidR="000833B1" w:rsidRDefault="00630C33" w:rsidP="00495F20">
      <w:pPr>
        <w:keepNext/>
        <w:keepLines/>
      </w:pPr>
      <w:r w:rsidRPr="00D31602">
        <w:t xml:space="preserve">Qualification is maintained through </w:t>
      </w:r>
      <w:r w:rsidR="000833B1" w:rsidRPr="00D31602">
        <w:t>P</w:t>
      </w:r>
      <w:r w:rsidRPr="00D31602">
        <w:t xml:space="preserve">eriodic </w:t>
      </w:r>
      <w:r w:rsidR="000833B1" w:rsidRPr="00D31602">
        <w:t>T</w:t>
      </w:r>
      <w:r w:rsidRPr="00D31602">
        <w:t xml:space="preserve">esting and the test requirements of Para. </w:t>
      </w:r>
      <w:r w:rsidR="00387E0C" w:rsidRPr="00D31602">
        <w:fldChar w:fldCharType="begin"/>
      </w:r>
      <w:r w:rsidR="00387E0C" w:rsidRPr="00D31602">
        <w:instrText xml:space="preserve"> REF _Ref470165718 \r \h </w:instrText>
      </w:r>
      <w:r w:rsidR="00D31602">
        <w:instrText xml:space="preserve"> \* MERGEFORMAT </w:instrText>
      </w:r>
      <w:r w:rsidR="00387E0C" w:rsidRPr="00D31602">
        <w:fldChar w:fldCharType="separate"/>
      </w:r>
      <w:r w:rsidR="00572CF5">
        <w:t>7.1</w:t>
      </w:r>
      <w:r w:rsidR="00387E0C" w:rsidRPr="00D31602">
        <w:fldChar w:fldCharType="end"/>
      </w:r>
      <w:r w:rsidRPr="00D31602">
        <w:t xml:space="preserve"> and Chart </w:t>
      </w:r>
      <w:proofErr w:type="spellStart"/>
      <w:r w:rsidRPr="00D31602">
        <w:t>F</w:t>
      </w:r>
      <w:r w:rsidR="000B687F" w:rsidRPr="00D31602">
        <w:t>4B</w:t>
      </w:r>
      <w:proofErr w:type="spellEnd"/>
      <w:r w:rsidRPr="00D31602">
        <w:t xml:space="preserve"> shall apply. </w:t>
      </w:r>
      <w:r w:rsidR="000833B1" w:rsidRPr="00D31602">
        <w:t xml:space="preserve">Unless otherwise specified, all test vehicles shall be subjected to all of the tests in the sequence shown. The applicable test requirements </w:t>
      </w:r>
      <w:r w:rsidR="006C4DD6" w:rsidRPr="006C4DD6">
        <w:rPr>
          <w:highlight w:val="yellow"/>
        </w:rPr>
        <w:t>for Periodic Testing for extension of qualification</w:t>
      </w:r>
      <w:r w:rsidR="006C4DD6">
        <w:t xml:space="preserve"> </w:t>
      </w:r>
      <w:r w:rsidR="000833B1" w:rsidRPr="00D31602">
        <w:t xml:space="preserve">are detailed in the paragraphs referenced in Chart </w:t>
      </w:r>
      <w:proofErr w:type="spellStart"/>
      <w:r w:rsidR="000833B1" w:rsidRPr="00D31602">
        <w:t>F</w:t>
      </w:r>
      <w:r w:rsidR="00655B61" w:rsidRPr="00D31602">
        <w:t>4B</w:t>
      </w:r>
      <w:proofErr w:type="spellEnd"/>
      <w:r w:rsidR="000833B1" w:rsidRPr="00D31602">
        <w:t xml:space="preserve">. The period between successive testing shall be as specified in Chart </w:t>
      </w:r>
      <w:proofErr w:type="spellStart"/>
      <w:r w:rsidR="00655B61" w:rsidRPr="00D31602">
        <w:t>F4B</w:t>
      </w:r>
      <w:proofErr w:type="spellEnd"/>
      <w:r w:rsidR="000833B1" w:rsidRPr="00D31602">
        <w:t>.</w:t>
      </w:r>
    </w:p>
    <w:p w14:paraId="3B794D67" w14:textId="274230DA" w:rsidR="00EC2750" w:rsidRPr="00D31602" w:rsidRDefault="00EC2750" w:rsidP="00495F20">
      <w:pPr>
        <w:keepNext/>
        <w:keepLines/>
      </w:pPr>
      <w:r w:rsidRPr="006C4DD6">
        <w:rPr>
          <w:highlight w:val="yellow"/>
        </w:rPr>
        <w:t xml:space="preserve">When Periodic Testing is being performed for renewal of qualification after lapse, </w:t>
      </w:r>
      <w:r w:rsidR="006C4DD6" w:rsidRPr="006C4DD6">
        <w:rPr>
          <w:highlight w:val="yellow"/>
        </w:rPr>
        <w:t xml:space="preserve">the test requirements of Chart </w:t>
      </w:r>
      <w:proofErr w:type="spellStart"/>
      <w:r w:rsidR="006C4DD6" w:rsidRPr="006C4DD6">
        <w:rPr>
          <w:highlight w:val="yellow"/>
        </w:rPr>
        <w:t>F4A</w:t>
      </w:r>
      <w:proofErr w:type="spellEnd"/>
      <w:r w:rsidR="006C4DD6" w:rsidRPr="006C4DD6">
        <w:rPr>
          <w:highlight w:val="yellow"/>
        </w:rPr>
        <w:t xml:space="preserve"> shall apply.</w:t>
      </w:r>
    </w:p>
    <w:p w14:paraId="39C7D258" w14:textId="1A67C99E" w:rsidR="00630C33" w:rsidRPr="00D31602" w:rsidRDefault="00630C33" w:rsidP="00495F20">
      <w:pPr>
        <w:keepNext/>
        <w:keepLines/>
      </w:pPr>
      <w:r w:rsidRPr="00D31602">
        <w:t>The conditions governing qualification maintenance are specified in ESCC Basic Specification No.</w:t>
      </w:r>
      <w:r w:rsidR="00961B06" w:rsidRPr="00D31602">
        <w:t> </w:t>
      </w:r>
      <w:hyperlink r:id="rId45" w:history="1">
        <w:r w:rsidR="003D508E" w:rsidRPr="00493308">
          <w:rPr>
            <w:rStyle w:val="Hyperlink"/>
          </w:rPr>
          <w:t>20100</w:t>
        </w:r>
      </w:hyperlink>
      <w:r w:rsidRPr="00D31602">
        <w:t>.</w:t>
      </w:r>
    </w:p>
    <w:p w14:paraId="1D16AA86" w14:textId="09E7728C" w:rsidR="00915F33" w:rsidRPr="00D31602" w:rsidRDefault="009B40BE" w:rsidP="00495F20">
      <w:pPr>
        <w:keepNext/>
        <w:keepLines/>
      </w:pPr>
      <w:r w:rsidRPr="00D31602">
        <w:t xml:space="preserve">For qualified components, </w:t>
      </w:r>
      <w:r w:rsidR="001307AC" w:rsidRPr="00D31602">
        <w:t xml:space="preserve">specific </w:t>
      </w:r>
      <w:r w:rsidRPr="00D31602">
        <w:t>t</w:t>
      </w:r>
      <w:r w:rsidR="00915F33" w:rsidRPr="00D31602">
        <w:t>ests</w:t>
      </w:r>
      <w:r w:rsidR="00180A15" w:rsidRPr="00D31602">
        <w:t xml:space="preserve"> </w:t>
      </w:r>
      <w:r w:rsidR="001307AC" w:rsidRPr="00D31602">
        <w:t>i</w:t>
      </w:r>
      <w:r w:rsidR="00180A15" w:rsidRPr="00D31602">
        <w:t xml:space="preserve">n Chart </w:t>
      </w:r>
      <w:proofErr w:type="spellStart"/>
      <w:r w:rsidR="00180A15" w:rsidRPr="00D31602">
        <w:t>F</w:t>
      </w:r>
      <w:r w:rsidR="000B687F" w:rsidRPr="00D31602">
        <w:t>4B</w:t>
      </w:r>
      <w:proofErr w:type="spellEnd"/>
      <w:r w:rsidR="00915F33" w:rsidRPr="00D31602">
        <w:t xml:space="preserve"> need not be performed for Periodic Testing if there is no change in the material</w:t>
      </w:r>
      <w:r w:rsidR="00776FE3" w:rsidRPr="00D31602">
        <w:t>,</w:t>
      </w:r>
      <w:r w:rsidR="00915F33" w:rsidRPr="00D31602">
        <w:t xml:space="preserve"> process and design of the </w:t>
      </w:r>
      <w:r w:rsidR="00776FE3" w:rsidRPr="00D31602">
        <w:t>component</w:t>
      </w:r>
      <w:r w:rsidR="00915F33" w:rsidRPr="00D31602">
        <w:t xml:space="preserve"> sinc</w:t>
      </w:r>
      <w:r w:rsidR="00776FE3" w:rsidRPr="00D31602">
        <w:t xml:space="preserve">e </w:t>
      </w:r>
      <w:r w:rsidR="00926E0D" w:rsidRPr="00D31602">
        <w:t xml:space="preserve">initial </w:t>
      </w:r>
      <w:r w:rsidR="00915F33" w:rsidRPr="00D31602">
        <w:t>qualification</w:t>
      </w:r>
      <w:r w:rsidR="00776FE3" w:rsidRPr="00D31602">
        <w:t>, subject to technical justification being provided by the Manufacturer and agreed by the ESCC Executive.</w:t>
      </w:r>
      <w:r w:rsidR="00F51394" w:rsidRPr="00D31602">
        <w:t xml:space="preserve"> </w:t>
      </w:r>
      <w:r w:rsidR="001307AC" w:rsidRPr="00D31602">
        <w:t xml:space="preserve">These tests are indicated in Chart </w:t>
      </w:r>
      <w:proofErr w:type="spellStart"/>
      <w:r w:rsidR="001307AC" w:rsidRPr="00D31602">
        <w:t>F4B</w:t>
      </w:r>
      <w:proofErr w:type="spellEnd"/>
      <w:r w:rsidR="001307AC" w:rsidRPr="00D31602">
        <w:t xml:space="preserve">. </w:t>
      </w:r>
      <w:r w:rsidR="00180A15" w:rsidRPr="00D31602">
        <w:t xml:space="preserve">In this case, Periodic Testing </w:t>
      </w:r>
      <w:r w:rsidR="001307AC" w:rsidRPr="00D31602">
        <w:t xml:space="preserve">for these specific tests </w:t>
      </w:r>
      <w:r w:rsidR="00180A15" w:rsidRPr="00D31602">
        <w:t xml:space="preserve">shall be considered as having been performed during the initial qualification. </w:t>
      </w:r>
      <w:r w:rsidR="00F51394" w:rsidRPr="00D31602">
        <w:t>Full details shall be specified in the PID.</w:t>
      </w:r>
    </w:p>
    <w:p w14:paraId="10A222CD" w14:textId="4C126139" w:rsidR="004354DF" w:rsidRPr="00D31602" w:rsidRDefault="004354DF" w:rsidP="00BF58FE">
      <w:pPr>
        <w:keepLines/>
      </w:pPr>
      <w:r w:rsidRPr="00D31602">
        <w:t xml:space="preserve">When ESCC qualified connectors or cable are used to manufacture the RF cable assembly type being subjected to Periodic Testing, specific tests that have already been performed in accordance with the respective ESCC specifications for the connectors or cable need not be repeated. These tests are indicated in Chart </w:t>
      </w:r>
      <w:proofErr w:type="spellStart"/>
      <w:r w:rsidR="00655B61" w:rsidRPr="00D31602">
        <w:t>F4B</w:t>
      </w:r>
      <w:proofErr w:type="spellEnd"/>
      <w:r w:rsidRPr="00D31602">
        <w:t>.</w:t>
      </w:r>
    </w:p>
    <w:p w14:paraId="3E23B93E" w14:textId="2651595F" w:rsidR="002F375B" w:rsidRPr="00D31602" w:rsidRDefault="006348B7" w:rsidP="00AB53F3">
      <w:pPr>
        <w:pStyle w:val="Heading2"/>
      </w:pPr>
      <w:bookmarkStart w:id="86" w:name="_Ref470165875"/>
      <w:bookmarkStart w:id="87" w:name="_Ref470165892"/>
      <w:bookmarkStart w:id="88" w:name="_Ref470166494"/>
      <w:bookmarkStart w:id="89" w:name="_Ref470166580"/>
      <w:bookmarkStart w:id="90" w:name="_Toc65149417"/>
      <w:r w:rsidRPr="00D31602">
        <w:rPr>
          <w:caps w:val="0"/>
        </w:rPr>
        <w:t>LOT VALIDATION TESTING</w:t>
      </w:r>
      <w:bookmarkEnd w:id="86"/>
      <w:bookmarkEnd w:id="87"/>
      <w:bookmarkEnd w:id="88"/>
      <w:bookmarkEnd w:id="89"/>
      <w:bookmarkEnd w:id="90"/>
    </w:p>
    <w:p w14:paraId="7B86632D" w14:textId="189461F7" w:rsidR="002F375B" w:rsidRPr="00D31602" w:rsidRDefault="002F375B" w:rsidP="00ED29BC">
      <w:pPr>
        <w:keepNext/>
        <w:keepLines/>
      </w:pPr>
      <w:r w:rsidRPr="00D31602">
        <w:tab/>
        <w:t xml:space="preserve">For procurement of qualified </w:t>
      </w:r>
      <w:r w:rsidR="00C3571D" w:rsidRPr="00D31602">
        <w:t>c</w:t>
      </w:r>
      <w:r w:rsidRPr="00D31602">
        <w:t>omponents, Lot Validation Testing is not required and shall only be performed if specifically stipulated in the Purchase Order.</w:t>
      </w:r>
    </w:p>
    <w:p w14:paraId="1D9D1400" w14:textId="1AAE7BC1" w:rsidR="004D3896" w:rsidRPr="00D31602" w:rsidRDefault="002F375B" w:rsidP="00ED29BC">
      <w:pPr>
        <w:keepNext/>
        <w:keepLines/>
      </w:pPr>
      <w:r w:rsidRPr="00D31602">
        <w:t>For procurement of unqualified Components</w:t>
      </w:r>
      <w:r w:rsidR="00A307FE" w:rsidRPr="00D31602">
        <w:t>,</w:t>
      </w:r>
      <w:r w:rsidRPr="00D31602">
        <w:t xml:space="preserve"> the need for Lot Validation Testing shall be determined by the Orderer (ref. ESCC Basic Specification No. </w:t>
      </w:r>
      <w:hyperlink r:id="rId46" w:history="1">
        <w:r w:rsidR="003D508E" w:rsidRPr="00493308">
          <w:rPr>
            <w:rStyle w:val="Hyperlink"/>
          </w:rPr>
          <w:t>23100</w:t>
        </w:r>
      </w:hyperlink>
      <w:r w:rsidRPr="00D31602">
        <w:t>).</w:t>
      </w:r>
    </w:p>
    <w:p w14:paraId="6D97A583" w14:textId="2E15039E" w:rsidR="002F375B" w:rsidRPr="00D31602" w:rsidRDefault="002F375B" w:rsidP="00ED29BC">
      <w:pPr>
        <w:keepNext/>
        <w:keepLines/>
      </w:pPr>
      <w:r w:rsidRPr="00D31602">
        <w:t xml:space="preserve">When Lot Validation Testing is required, it shall consist of the performance of one or more of the tests or subgroup test sequences of Chart </w:t>
      </w:r>
      <w:proofErr w:type="spellStart"/>
      <w:r w:rsidRPr="00D31602">
        <w:t>F4</w:t>
      </w:r>
      <w:r w:rsidR="000B687F" w:rsidRPr="00D31602">
        <w:t>A</w:t>
      </w:r>
      <w:proofErr w:type="spellEnd"/>
      <w:r w:rsidR="00333473" w:rsidRPr="00D31602">
        <w:t xml:space="preserve"> </w:t>
      </w:r>
      <w:r w:rsidR="00AF6575" w:rsidRPr="00D31602">
        <w:t>and/</w:t>
      </w:r>
      <w:r w:rsidR="00333473" w:rsidRPr="00D31602">
        <w:t xml:space="preserve">or Chart </w:t>
      </w:r>
      <w:proofErr w:type="spellStart"/>
      <w:r w:rsidR="00333473" w:rsidRPr="00D31602">
        <w:t>F</w:t>
      </w:r>
      <w:r w:rsidR="000B687F" w:rsidRPr="00D31602">
        <w:t>4B</w:t>
      </w:r>
      <w:proofErr w:type="spellEnd"/>
      <w:r w:rsidRPr="00D31602">
        <w:t>. The testing to be performed and the sample size shall be as stipulated in the Purchase Order.</w:t>
      </w:r>
    </w:p>
    <w:p w14:paraId="6DB58FA5" w14:textId="77777777" w:rsidR="002F375B" w:rsidRPr="00D31602" w:rsidRDefault="002F375B" w:rsidP="00BF58FE">
      <w:pPr>
        <w:keepLines/>
      </w:pPr>
      <w:r w:rsidRPr="00D31602">
        <w:t>When procurement of more than one component type is involved from a family, range or series, the selection of representative samples shall also be stipulated in the Purchase Order.</w:t>
      </w:r>
    </w:p>
    <w:p w14:paraId="69548CEC" w14:textId="77B59AD0" w:rsidR="002F375B" w:rsidRPr="00D31602" w:rsidRDefault="006348B7" w:rsidP="00AB53F3">
      <w:pPr>
        <w:pStyle w:val="Heading2"/>
      </w:pPr>
      <w:bookmarkStart w:id="91" w:name="_Ref470165728"/>
      <w:bookmarkStart w:id="92" w:name="_Toc65149418"/>
      <w:r w:rsidRPr="00D31602">
        <w:rPr>
          <w:caps w:val="0"/>
        </w:rPr>
        <w:t>FAILURE CRITERIA</w:t>
      </w:r>
      <w:bookmarkEnd w:id="91"/>
      <w:bookmarkEnd w:id="92"/>
    </w:p>
    <w:p w14:paraId="6BAF2DCC" w14:textId="77777777" w:rsidR="002F375B" w:rsidRPr="00D31602" w:rsidRDefault="002F375B" w:rsidP="00BF58FE">
      <w:pPr>
        <w:keepLines/>
      </w:pPr>
      <w:r w:rsidRPr="00D31602">
        <w:t>The following criteria shall apply to qualification, qualification maintenance and Lot Validation Testing.</w:t>
      </w:r>
    </w:p>
    <w:p w14:paraId="3A7CD2D0" w14:textId="77777777" w:rsidR="002F375B" w:rsidRPr="00D31602" w:rsidRDefault="002F375B" w:rsidP="004D3896">
      <w:pPr>
        <w:pStyle w:val="Heading3"/>
      </w:pPr>
      <w:bookmarkStart w:id="93" w:name="_Toc65149419"/>
      <w:r w:rsidRPr="00D31602">
        <w:t>Environmental and Mechanical Test Failure</w:t>
      </w:r>
      <w:bookmarkEnd w:id="93"/>
    </w:p>
    <w:p w14:paraId="61B03806" w14:textId="77777777" w:rsidR="002F375B" w:rsidRPr="00D31602" w:rsidRDefault="002F375B" w:rsidP="00D0289B">
      <w:pPr>
        <w:keepLines/>
        <w:spacing w:after="120"/>
      </w:pPr>
      <w:r w:rsidRPr="00D31602">
        <w:t>The following shall be counted as component failures:</w:t>
      </w:r>
    </w:p>
    <w:p w14:paraId="40621C71" w14:textId="63F206AF" w:rsidR="002F375B" w:rsidRPr="00D31602" w:rsidRDefault="002F375B" w:rsidP="000F3394">
      <w:pPr>
        <w:pStyle w:val="BulletList"/>
      </w:pPr>
      <w:r w:rsidRPr="00D31602">
        <w:t>Components which fail during tests for which the pass/fail criteria are inherent in the test method,</w:t>
      </w:r>
      <w:r w:rsidR="00A969CC" w:rsidRPr="00D31602">
        <w:t xml:space="preserve"> </w:t>
      </w:r>
      <w:proofErr w:type="gramStart"/>
      <w:r w:rsidR="0094526A" w:rsidRPr="00D31602">
        <w:t>e.g.</w:t>
      </w:r>
      <w:proofErr w:type="gramEnd"/>
      <w:r w:rsidR="0094526A" w:rsidRPr="00D31602">
        <w:t xml:space="preserve"> </w:t>
      </w:r>
      <w:r w:rsidR="00B65DEA" w:rsidRPr="00D31602">
        <w:t xml:space="preserve">Vibration, Permanence of Marking, </w:t>
      </w:r>
      <w:r w:rsidR="00C3571D" w:rsidRPr="00D31602">
        <w:t>Temperature Cycling</w:t>
      </w:r>
      <w:r w:rsidR="00776FE3" w:rsidRPr="00D31602">
        <w:t xml:space="preserve">, </w:t>
      </w:r>
      <w:r w:rsidR="000F3394" w:rsidRPr="00D31602">
        <w:t xml:space="preserve">Radiographic Inspection, External Visual Inspection, </w:t>
      </w:r>
      <w:r w:rsidR="00776FE3" w:rsidRPr="00D31602">
        <w:t>etc.</w:t>
      </w:r>
    </w:p>
    <w:p w14:paraId="0EE9E1DD" w14:textId="77777777" w:rsidR="002F375B" w:rsidRPr="00D31602" w:rsidRDefault="002F375B" w:rsidP="004D3896">
      <w:pPr>
        <w:pStyle w:val="Heading3"/>
      </w:pPr>
      <w:bookmarkStart w:id="94" w:name="_Toc65149420"/>
      <w:r w:rsidRPr="00D31602">
        <w:lastRenderedPageBreak/>
        <w:t>Electrical Failure</w:t>
      </w:r>
      <w:bookmarkEnd w:id="94"/>
    </w:p>
    <w:p w14:paraId="3D8A8159" w14:textId="77777777" w:rsidR="002F375B" w:rsidRPr="00D31602" w:rsidRDefault="002F375B" w:rsidP="00D0289B">
      <w:pPr>
        <w:keepNext/>
        <w:keepLines/>
        <w:spacing w:after="120"/>
      </w:pPr>
      <w:r w:rsidRPr="00D31602">
        <w:t>The following shall be counted as component failures:</w:t>
      </w:r>
    </w:p>
    <w:p w14:paraId="059117AA" w14:textId="4EF83452" w:rsidR="002F375B" w:rsidRPr="00D31602" w:rsidRDefault="002F375B" w:rsidP="00BF58FE">
      <w:pPr>
        <w:pStyle w:val="BulletList"/>
        <w:keepLines/>
      </w:pPr>
      <w:r w:rsidRPr="00D31602">
        <w:t>Components which fail one or more of the applicable limits at each of the relevant data points</w:t>
      </w:r>
      <w:r w:rsidR="00E57B84" w:rsidRPr="00D31602">
        <w:t xml:space="preserve"> specified for testing</w:t>
      </w:r>
      <w:r w:rsidRPr="00D31602">
        <w:t xml:space="preserve"> in </w:t>
      </w:r>
      <w:r w:rsidR="00E57B84" w:rsidRPr="00D31602">
        <w:t xml:space="preserve">Room Temperature Electrical Measurements, High and Low Temperatures Electrical Measurements or </w:t>
      </w:r>
      <w:r w:rsidRPr="00D31602">
        <w:t>Intermediate and End-Point Electrical Measurements in the Detail Specification.</w:t>
      </w:r>
    </w:p>
    <w:p w14:paraId="2A45908D" w14:textId="77777777" w:rsidR="002F375B" w:rsidRPr="00D31602" w:rsidRDefault="002F375B" w:rsidP="004D3896">
      <w:pPr>
        <w:pStyle w:val="Heading3"/>
      </w:pPr>
      <w:bookmarkStart w:id="95" w:name="_Toc65149421"/>
      <w:r w:rsidRPr="00D31602">
        <w:t>Other Failures</w:t>
      </w:r>
      <w:bookmarkEnd w:id="95"/>
    </w:p>
    <w:p w14:paraId="49C7491D" w14:textId="77777777" w:rsidR="002F375B" w:rsidRPr="00D31602" w:rsidRDefault="002F375B" w:rsidP="00D0289B">
      <w:pPr>
        <w:keepNext/>
        <w:keepLines/>
        <w:spacing w:after="120"/>
      </w:pPr>
      <w:r w:rsidRPr="00D31602">
        <w:t>A component shall be counted as a failure in any of the following cases:</w:t>
      </w:r>
    </w:p>
    <w:p w14:paraId="7D4CB9D8" w14:textId="77777777" w:rsidR="002F375B" w:rsidRPr="00D31602" w:rsidRDefault="002F375B" w:rsidP="00BF58FE">
      <w:pPr>
        <w:pStyle w:val="BulletList"/>
        <w:keepLines/>
      </w:pPr>
      <w:r w:rsidRPr="00D31602">
        <w:t>Visual failure.</w:t>
      </w:r>
    </w:p>
    <w:p w14:paraId="03828B48" w14:textId="77777777" w:rsidR="002F375B" w:rsidRPr="00D31602" w:rsidRDefault="002F375B" w:rsidP="00BF58FE">
      <w:pPr>
        <w:pStyle w:val="BulletList"/>
        <w:keepLines/>
      </w:pPr>
      <w:r w:rsidRPr="00D31602">
        <w:t>Mechanical failure.</w:t>
      </w:r>
    </w:p>
    <w:p w14:paraId="42260DB7" w14:textId="77777777" w:rsidR="002F375B" w:rsidRPr="00D31602" w:rsidRDefault="002F375B" w:rsidP="00BF58FE">
      <w:pPr>
        <w:pStyle w:val="BulletList"/>
        <w:keepLines/>
      </w:pPr>
      <w:r w:rsidRPr="00D31602">
        <w:t>Handling failure.</w:t>
      </w:r>
    </w:p>
    <w:p w14:paraId="48E90709" w14:textId="77777777" w:rsidR="002F375B" w:rsidRPr="00D31602" w:rsidRDefault="002F375B" w:rsidP="00BF58FE">
      <w:pPr>
        <w:pStyle w:val="BulletList"/>
        <w:keepLines/>
      </w:pPr>
      <w:r w:rsidRPr="00D31602">
        <w:t>Lost component.</w:t>
      </w:r>
    </w:p>
    <w:p w14:paraId="2EBFD124" w14:textId="2C628A94" w:rsidR="002F375B" w:rsidRPr="00D31602" w:rsidRDefault="006348B7" w:rsidP="00AB53F3">
      <w:pPr>
        <w:pStyle w:val="Heading2"/>
      </w:pPr>
      <w:bookmarkStart w:id="96" w:name="_Toc65149422"/>
      <w:r w:rsidRPr="00D31602">
        <w:rPr>
          <w:caps w:val="0"/>
        </w:rPr>
        <w:t>FAILED COMPONENTS</w:t>
      </w:r>
      <w:bookmarkEnd w:id="96"/>
    </w:p>
    <w:p w14:paraId="0FC72900" w14:textId="3469B1D3" w:rsidR="002F375B" w:rsidRPr="00D31602" w:rsidRDefault="002F375B" w:rsidP="00371910">
      <w:pPr>
        <w:keepNext/>
        <w:keepLines/>
      </w:pPr>
      <w:r w:rsidRPr="00D31602">
        <w:t>A component shall be considered as failed if it exhibits one or more of the failure modes detailed in Para.</w:t>
      </w:r>
      <w:r w:rsidR="004970F1" w:rsidRPr="00D31602">
        <w:t xml:space="preserve"> </w:t>
      </w:r>
      <w:r w:rsidR="00387E0C" w:rsidRPr="00D31602">
        <w:fldChar w:fldCharType="begin"/>
      </w:r>
      <w:r w:rsidR="00387E0C" w:rsidRPr="00D31602">
        <w:instrText xml:space="preserve"> REF _Ref470165728 \r \h </w:instrText>
      </w:r>
      <w:r w:rsidR="00D31602">
        <w:instrText xml:space="preserve"> \* MERGEFORMAT </w:instrText>
      </w:r>
      <w:r w:rsidR="00387E0C" w:rsidRPr="00D31602">
        <w:fldChar w:fldCharType="separate"/>
      </w:r>
      <w:r w:rsidR="00572CF5">
        <w:t>7.4</w:t>
      </w:r>
      <w:r w:rsidR="00387E0C" w:rsidRPr="00D31602">
        <w:fldChar w:fldCharType="end"/>
      </w:r>
      <w:r w:rsidRPr="00D31602">
        <w:t>.</w:t>
      </w:r>
    </w:p>
    <w:p w14:paraId="5559AC3B" w14:textId="4F284252" w:rsidR="003C6CE6" w:rsidRPr="00D31602" w:rsidRDefault="003C6CE6" w:rsidP="00371910">
      <w:pPr>
        <w:keepNext/>
        <w:keepLines/>
      </w:pPr>
      <w:r w:rsidRPr="00D31602">
        <w:t>In the event of any failure during Chart</w:t>
      </w:r>
      <w:r w:rsidR="000E3690" w:rsidRPr="00D31602">
        <w:t>s</w:t>
      </w:r>
      <w:r w:rsidRPr="00D31602">
        <w:t xml:space="preserve"> </w:t>
      </w:r>
      <w:proofErr w:type="spellStart"/>
      <w:r w:rsidRPr="00D31602">
        <w:t>F4</w:t>
      </w:r>
      <w:r w:rsidR="00655B61" w:rsidRPr="00D31602">
        <w:t>A</w:t>
      </w:r>
      <w:proofErr w:type="spellEnd"/>
      <w:r w:rsidR="000E3690" w:rsidRPr="00D31602">
        <w:t xml:space="preserve"> or </w:t>
      </w:r>
      <w:proofErr w:type="spellStart"/>
      <w:r w:rsidR="00655B61" w:rsidRPr="00D31602">
        <w:t>F4B</w:t>
      </w:r>
      <w:proofErr w:type="spellEnd"/>
      <w:r w:rsidRPr="00D31602">
        <w:t xml:space="preserve">, the Manufacturer shall act in accordance with Para. </w:t>
      </w:r>
      <w:r w:rsidR="00387E0C" w:rsidRPr="00D31602">
        <w:fldChar w:fldCharType="begin"/>
      </w:r>
      <w:r w:rsidR="00387E0C" w:rsidRPr="00D31602">
        <w:instrText xml:space="preserve"> REF _Ref470165741 \r \h </w:instrText>
      </w:r>
      <w:r w:rsidR="00D31602">
        <w:instrText xml:space="preserve"> \* MERGEFORMAT </w:instrText>
      </w:r>
      <w:r w:rsidR="00387E0C" w:rsidRPr="00D31602">
        <w:fldChar w:fldCharType="separate"/>
      </w:r>
      <w:r w:rsidR="00572CF5">
        <w:t>4.3.3</w:t>
      </w:r>
      <w:r w:rsidR="00387E0C" w:rsidRPr="00D31602">
        <w:fldChar w:fldCharType="end"/>
      </w:r>
      <w:r w:rsidRPr="00D31602">
        <w:t>.</w:t>
      </w:r>
    </w:p>
    <w:p w14:paraId="667C8D16" w14:textId="77777777" w:rsidR="002F375B" w:rsidRPr="00D31602" w:rsidRDefault="002F375B" w:rsidP="00371910">
      <w:pPr>
        <w:keepLines/>
      </w:pPr>
      <w:r w:rsidRPr="00D31602">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533D65A6" w14:textId="77777777" w:rsidR="002F375B" w:rsidRPr="00D31602" w:rsidRDefault="002F375B" w:rsidP="00371910">
      <w:pPr>
        <w:keepLines/>
      </w:pPr>
      <w:r w:rsidRPr="00D31602">
        <w:t>Failed components shall be retained at the Manufacturer’s plant until the final disposition has been agreed and certified.</w:t>
      </w:r>
    </w:p>
    <w:p w14:paraId="44F0F4AF" w14:textId="28D57D6B" w:rsidR="002F375B" w:rsidRPr="00D31602" w:rsidRDefault="006348B7" w:rsidP="00FA7272">
      <w:pPr>
        <w:pStyle w:val="Heading2"/>
      </w:pPr>
      <w:r w:rsidRPr="00D31602">
        <w:rPr>
          <w:caps w:val="0"/>
        </w:rPr>
        <w:tab/>
      </w:r>
      <w:bookmarkStart w:id="97" w:name="_Toc65149423"/>
      <w:r w:rsidRPr="00FA7272">
        <w:rPr>
          <w:caps w:val="0"/>
        </w:rPr>
        <w:t>QUALIFICATION, PERIODIC TESTING AND LOT VALIDATION TESTING SAMPLE</w:t>
      </w:r>
      <w:r>
        <w:rPr>
          <w:caps w:val="0"/>
        </w:rPr>
        <w:t>S</w:t>
      </w:r>
      <w:bookmarkEnd w:id="97"/>
    </w:p>
    <w:p w14:paraId="6AE7A91A" w14:textId="24E366D8" w:rsidR="002F375B" w:rsidRPr="00D31602" w:rsidRDefault="002F375B" w:rsidP="00BF58FE">
      <w:pPr>
        <w:keepLines/>
      </w:pPr>
      <w:r w:rsidRPr="00D31602">
        <w:t>All tests of Chart</w:t>
      </w:r>
      <w:r w:rsidR="000E3690" w:rsidRPr="00D31602">
        <w:t>s</w:t>
      </w:r>
      <w:r w:rsidRPr="00D31602">
        <w:t xml:space="preserve"> </w:t>
      </w:r>
      <w:proofErr w:type="spellStart"/>
      <w:r w:rsidRPr="00D31602">
        <w:t>F4</w:t>
      </w:r>
      <w:r w:rsidR="00655B61" w:rsidRPr="00D31602">
        <w:t>A</w:t>
      </w:r>
      <w:proofErr w:type="spellEnd"/>
      <w:r w:rsidR="000E3690" w:rsidRPr="00D31602">
        <w:t xml:space="preserve"> and </w:t>
      </w:r>
      <w:proofErr w:type="spellStart"/>
      <w:r w:rsidR="00655B61" w:rsidRPr="00D31602">
        <w:t>F4B</w:t>
      </w:r>
      <w:proofErr w:type="spellEnd"/>
      <w:r w:rsidRPr="00D31602">
        <w:t xml:space="preserve"> are considered to be destructive and therefore components so tested shall not form part of the delivery lot.</w:t>
      </w:r>
    </w:p>
    <w:p w14:paraId="544F27E1" w14:textId="62DE0705" w:rsidR="002F375B" w:rsidRPr="00D31602" w:rsidRDefault="006348B7" w:rsidP="00AB53F3">
      <w:pPr>
        <w:pStyle w:val="Heading2"/>
      </w:pPr>
      <w:bookmarkStart w:id="98" w:name="_Toc65149424"/>
      <w:r w:rsidRPr="00D31602">
        <w:rPr>
          <w:caps w:val="0"/>
        </w:rPr>
        <w:t>DOCUMENTATION</w:t>
      </w:r>
      <w:bookmarkEnd w:id="98"/>
    </w:p>
    <w:p w14:paraId="7BB9D00E" w14:textId="4AAC2839" w:rsidR="002F375B" w:rsidRPr="00D31602" w:rsidRDefault="002F375B" w:rsidP="00BF58FE">
      <w:pPr>
        <w:keepLines/>
      </w:pPr>
      <w:r w:rsidRPr="00D31602">
        <w:t xml:space="preserve">Documentation of </w:t>
      </w:r>
      <w:r w:rsidR="00FA7272" w:rsidRPr="00FA7272">
        <w:t xml:space="preserve">Qualification, Periodic Testing and Lot Validation Testing </w:t>
      </w:r>
      <w:r w:rsidRPr="00D31602">
        <w:t xml:space="preserve">shall be in accordance with Para. </w:t>
      </w:r>
      <w:r w:rsidR="00387E0C" w:rsidRPr="00D31602">
        <w:fldChar w:fldCharType="begin"/>
      </w:r>
      <w:r w:rsidR="00387E0C" w:rsidRPr="00D31602">
        <w:instrText xml:space="preserve"> REF _Ref470165782 \r \h </w:instrText>
      </w:r>
      <w:r w:rsidR="00D31602">
        <w:instrText xml:space="preserve"> \* MERGEFORMAT </w:instrText>
      </w:r>
      <w:r w:rsidR="00387E0C" w:rsidRPr="00D31602">
        <w:fldChar w:fldCharType="separate"/>
      </w:r>
      <w:r w:rsidR="00572CF5">
        <w:t>9.8</w:t>
      </w:r>
      <w:r w:rsidR="00387E0C" w:rsidRPr="00D31602">
        <w:fldChar w:fldCharType="end"/>
      </w:r>
      <w:r w:rsidRPr="00D31602">
        <w:t>.</w:t>
      </w:r>
    </w:p>
    <w:p w14:paraId="2DF4AB50" w14:textId="77777777" w:rsidR="00ED29BC" w:rsidRPr="00D31602" w:rsidRDefault="00ED29BC">
      <w:pPr>
        <w:spacing w:after="0" w:line="240" w:lineRule="auto"/>
        <w:ind w:left="0" w:right="0"/>
        <w:jc w:val="left"/>
        <w:rPr>
          <w:b/>
          <w:bCs/>
          <w:u w:val="single"/>
        </w:rPr>
      </w:pPr>
      <w:r w:rsidRPr="00D31602">
        <w:rPr>
          <w:caps/>
        </w:rPr>
        <w:br w:type="page"/>
      </w:r>
    </w:p>
    <w:p w14:paraId="226FA9D1" w14:textId="21ED76D6" w:rsidR="002F375B" w:rsidRPr="00D31602" w:rsidRDefault="00FC389B" w:rsidP="00BF58FE">
      <w:pPr>
        <w:pStyle w:val="Heading1"/>
        <w:keepLines/>
      </w:pPr>
      <w:bookmarkStart w:id="99" w:name="_Toc65149425"/>
      <w:r w:rsidRPr="00D31602">
        <w:rPr>
          <w:caps w:val="0"/>
        </w:rPr>
        <w:lastRenderedPageBreak/>
        <w:t>TEST METHODS AND PROCEDURES</w:t>
      </w:r>
      <w:bookmarkEnd w:id="99"/>
    </w:p>
    <w:p w14:paraId="30D26CA7" w14:textId="77777777" w:rsidR="002F375B" w:rsidRPr="00D31602" w:rsidRDefault="002F375B" w:rsidP="00BF58FE">
      <w:pPr>
        <w:keepNext/>
        <w:keepLines/>
      </w:pPr>
      <w:r w:rsidRPr="00D31602">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139EFF37" w14:textId="77777777" w:rsidR="002F375B" w:rsidRPr="00D31602" w:rsidRDefault="002F375B" w:rsidP="00BF58FE">
      <w:pPr>
        <w:keepNext/>
        <w:keepLines/>
      </w:pPr>
      <w:r w:rsidRPr="00D31602">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5B18B77" w14:textId="77777777" w:rsidR="002F375B" w:rsidRPr="00D31602" w:rsidRDefault="002F375B" w:rsidP="00BF58FE">
      <w:pPr>
        <w:keepLines/>
      </w:pPr>
      <w:r w:rsidRPr="00D31602">
        <w:t>For an unqualified component</w:t>
      </w:r>
      <w:r w:rsidR="00A307FE" w:rsidRPr="00D31602">
        <w:t>,</w:t>
      </w:r>
      <w:r w:rsidRPr="00D31602">
        <w:t xml:space="preserve"> the change shall be approved by the Orderer. The change may be specified in an appendix to the Detail Specification at the request of the Manufacturer or Orderer, subject to the approval of the ESCC Executive.</w:t>
      </w:r>
    </w:p>
    <w:p w14:paraId="17402DB3" w14:textId="60A86D4E" w:rsidR="00436E0A" w:rsidRPr="00D31602" w:rsidRDefault="006348B7" w:rsidP="00E602D4">
      <w:pPr>
        <w:pStyle w:val="Heading2"/>
      </w:pPr>
      <w:bookmarkStart w:id="100" w:name="_Toc359253498"/>
      <w:bookmarkStart w:id="101" w:name="_Toc378078638"/>
      <w:bookmarkStart w:id="102" w:name="_Ref470165549"/>
      <w:bookmarkStart w:id="103" w:name="_Toc65149426"/>
      <w:r w:rsidRPr="00D31602">
        <w:rPr>
          <w:caps w:val="0"/>
        </w:rPr>
        <w:t>TEST VEHICLES</w:t>
      </w:r>
      <w:bookmarkEnd w:id="100"/>
      <w:bookmarkEnd w:id="101"/>
      <w:r w:rsidRPr="00D31602">
        <w:rPr>
          <w:caps w:val="0"/>
        </w:rPr>
        <w:t xml:space="preserve"> FOR</w:t>
      </w:r>
      <w:bookmarkEnd w:id="102"/>
      <w:r>
        <w:rPr>
          <w:caps w:val="0"/>
        </w:rPr>
        <w:t xml:space="preserve"> Q</w:t>
      </w:r>
      <w:r w:rsidRPr="00E602D4">
        <w:rPr>
          <w:caps w:val="0"/>
        </w:rPr>
        <w:t>UALIFICATION, PERIODIC TESTING AND LOT VALIDATION TESTING</w:t>
      </w:r>
      <w:bookmarkEnd w:id="103"/>
    </w:p>
    <w:p w14:paraId="1425DADC" w14:textId="47A93C2B" w:rsidR="00436E0A" w:rsidRPr="00D31602" w:rsidRDefault="00436E0A" w:rsidP="006C333E">
      <w:pPr>
        <w:keepLines/>
        <w:spacing w:after="120"/>
      </w:pPr>
      <w:r w:rsidRPr="00D31602">
        <w:t xml:space="preserve">Unless otherwise specified in the </w:t>
      </w:r>
      <w:r w:rsidR="00E37030" w:rsidRPr="00D31602">
        <w:t>Detail Specification</w:t>
      </w:r>
      <w:r w:rsidRPr="00D31602">
        <w:t xml:space="preserve">, the </w:t>
      </w:r>
      <w:r w:rsidR="003D33AD" w:rsidRPr="00D31602">
        <w:t xml:space="preserve">RF </w:t>
      </w:r>
      <w:r w:rsidRPr="00D31602">
        <w:t>cable assemblies submitted to</w:t>
      </w:r>
      <w:r w:rsidR="00035F3E" w:rsidRPr="00D31602">
        <w:t xml:space="preserve"> </w:t>
      </w:r>
      <w:r w:rsidR="00E602D4" w:rsidRPr="00E602D4">
        <w:t xml:space="preserve">Qualification, Periodic Testing and Lot Validation Testing </w:t>
      </w:r>
      <w:r w:rsidR="00A0794F" w:rsidRPr="00D31602">
        <w:t>(Chart</w:t>
      </w:r>
      <w:r w:rsidR="00E602D4">
        <w:t>s</w:t>
      </w:r>
      <w:r w:rsidR="00A0794F" w:rsidRPr="00D31602">
        <w:t xml:space="preserve"> </w:t>
      </w:r>
      <w:proofErr w:type="spellStart"/>
      <w:r w:rsidR="00A0794F" w:rsidRPr="00D31602">
        <w:t>F4</w:t>
      </w:r>
      <w:r w:rsidR="000B687F" w:rsidRPr="00D31602">
        <w:t>A</w:t>
      </w:r>
      <w:proofErr w:type="spellEnd"/>
      <w:r w:rsidR="00E602D4">
        <w:t xml:space="preserve"> and </w:t>
      </w:r>
      <w:proofErr w:type="spellStart"/>
      <w:r w:rsidR="00E602D4">
        <w:t>F4B</w:t>
      </w:r>
      <w:proofErr w:type="spellEnd"/>
      <w:r w:rsidR="00A0794F" w:rsidRPr="00D31602">
        <w:t xml:space="preserve">) </w:t>
      </w:r>
      <w:r w:rsidR="00FC389B" w:rsidRPr="00D31602">
        <w:t>s</w:t>
      </w:r>
      <w:r w:rsidRPr="00D31602">
        <w:t xml:space="preserve">hall include 2 additional connectors that each mate with the </w:t>
      </w:r>
      <w:r w:rsidR="0016135F" w:rsidRPr="00D31602">
        <w:t xml:space="preserve">RF </w:t>
      </w:r>
      <w:r w:rsidRPr="00D31602">
        <w:t xml:space="preserve">cable assembly connectors. </w:t>
      </w:r>
      <w:r w:rsidR="008B4D97" w:rsidRPr="00D31602">
        <w:t xml:space="preserve">The connectors shall be mated in the nominal manner as defined in the Detail Specification. </w:t>
      </w:r>
      <w:r w:rsidRPr="00D31602">
        <w:t xml:space="preserve">These connectors shall be receptacles or plugs compatible with the </w:t>
      </w:r>
      <w:r w:rsidR="003D33AD" w:rsidRPr="00D31602">
        <w:t xml:space="preserve">RF </w:t>
      </w:r>
      <w:r w:rsidRPr="00D31602">
        <w:t>cable assembly connectors (</w:t>
      </w:r>
      <w:proofErr w:type="gramStart"/>
      <w:r w:rsidRPr="00D31602">
        <w:t>i.e.</w:t>
      </w:r>
      <w:proofErr w:type="gramEnd"/>
      <w:r w:rsidRPr="00D31602">
        <w:t xml:space="preserve"> same connector interface definition). </w:t>
      </w:r>
      <w:r w:rsidR="008B4D97" w:rsidRPr="00D31602">
        <w:t xml:space="preserve">Some marks shall be applied to </w:t>
      </w:r>
      <w:proofErr w:type="gramStart"/>
      <w:r w:rsidR="008B4D97" w:rsidRPr="00D31602">
        <w:t>both</w:t>
      </w:r>
      <w:proofErr w:type="gramEnd"/>
      <w:r w:rsidR="008B4D97" w:rsidRPr="00D31602">
        <w:t xml:space="preserve"> connector sets in order to detect any relative movement of either of the RF cable assembly connectors</w:t>
      </w:r>
      <w:r w:rsidR="000958DF" w:rsidRPr="00D31602">
        <w:t xml:space="preserve"> during testing</w:t>
      </w:r>
      <w:r w:rsidR="008B4D97" w:rsidRPr="00D31602">
        <w:t xml:space="preserve">. </w:t>
      </w:r>
      <w:r w:rsidRPr="00D31602">
        <w:t xml:space="preserve">Test vehicle configuration </w:t>
      </w:r>
      <w:r w:rsidR="00B4734F" w:rsidRPr="00D31602">
        <w:t xml:space="preserve">and test set-up </w:t>
      </w:r>
      <w:r w:rsidRPr="00D31602">
        <w:t>shall be as shown in Figure 1.</w:t>
      </w:r>
    </w:p>
    <w:p w14:paraId="1CB416DF" w14:textId="71B51186" w:rsidR="006C333E" w:rsidRPr="00D31602" w:rsidRDefault="006C333E" w:rsidP="00682628">
      <w:pPr>
        <w:keepLines/>
        <w:spacing w:before="120" w:after="0"/>
      </w:pPr>
      <w:r w:rsidRPr="00D31602">
        <w:rPr>
          <w:rFonts w:cs="Arial"/>
          <w:noProof/>
          <w:lang w:eastAsia="en-GB"/>
        </w:rPr>
        <w:drawing>
          <wp:inline distT="0" distB="0" distL="0" distR="0" wp14:anchorId="4A6E39F0" wp14:editId="38EDB07B">
            <wp:extent cx="5204869" cy="182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 test setup.png"/>
                    <pic:cNvPicPr/>
                  </pic:nvPicPr>
                  <pic:blipFill>
                    <a:blip r:embed="rId47">
                      <a:extLst>
                        <a:ext uri="{28A0092B-C50C-407E-A947-70E740481C1C}">
                          <a14:useLocalDpi xmlns:a14="http://schemas.microsoft.com/office/drawing/2010/main" val="0"/>
                        </a:ext>
                      </a:extLst>
                    </a:blip>
                    <a:stretch>
                      <a:fillRect/>
                    </a:stretch>
                  </pic:blipFill>
                  <pic:spPr>
                    <a:xfrm>
                      <a:off x="0" y="0"/>
                      <a:ext cx="5244760" cy="1842816"/>
                    </a:xfrm>
                    <a:prstGeom prst="rect">
                      <a:avLst/>
                    </a:prstGeom>
                  </pic:spPr>
                </pic:pic>
              </a:graphicData>
            </a:graphic>
          </wp:inline>
        </w:drawing>
      </w:r>
    </w:p>
    <w:p w14:paraId="62CD404C" w14:textId="772886D0" w:rsidR="006C333E" w:rsidRPr="00D31602" w:rsidRDefault="006C333E" w:rsidP="006C333E">
      <w:pPr>
        <w:pStyle w:val="FigureTitle"/>
        <w:spacing w:before="0" w:after="240"/>
      </w:pPr>
      <w:r w:rsidRPr="00D31602">
        <w:t>FIGURE 1 - TEST VEHICLE CONFIGURATION</w:t>
      </w:r>
    </w:p>
    <w:p w14:paraId="0B49F18F" w14:textId="77777777" w:rsidR="00E37030" w:rsidRPr="00D31602" w:rsidRDefault="00E37030" w:rsidP="006C333E">
      <w:pPr>
        <w:keepLines/>
      </w:pPr>
      <w:r w:rsidRPr="00D31602">
        <w:t>Unless otherwise specified in the Detail Specification, t</w:t>
      </w:r>
      <w:r w:rsidR="00436E0A" w:rsidRPr="00D31602">
        <w:t>he test vehicl</w:t>
      </w:r>
      <w:r w:rsidR="00FC389B" w:rsidRPr="00D31602">
        <w:t>es</w:t>
      </w:r>
      <w:r w:rsidR="00436E0A" w:rsidRPr="00D31602">
        <w:t xml:space="preserve"> shall be </w:t>
      </w:r>
      <w:r w:rsidR="00436E0A" w:rsidRPr="00D31602">
        <w:rPr>
          <w:szCs w:val="24"/>
          <w:lang w:eastAsia="en-GB"/>
        </w:rPr>
        <w:t xml:space="preserve">of minimum total length </w:t>
      </w:r>
      <w:proofErr w:type="spellStart"/>
      <w:r w:rsidR="00436E0A" w:rsidRPr="00D31602">
        <w:rPr>
          <w:szCs w:val="24"/>
          <w:lang w:eastAsia="en-GB"/>
        </w:rPr>
        <w:t>1m</w:t>
      </w:r>
      <w:proofErr w:type="spellEnd"/>
      <w:r w:rsidRPr="00D31602">
        <w:t>.</w:t>
      </w:r>
    </w:p>
    <w:p w14:paraId="7DD88522" w14:textId="11A09E65" w:rsidR="00436E0A" w:rsidRPr="00D31602" w:rsidRDefault="00436E0A" w:rsidP="00BF58FE">
      <w:pPr>
        <w:keepLines/>
        <w:rPr>
          <w:rFonts w:cs="Arial"/>
          <w:lang w:eastAsia="fr-FR"/>
        </w:rPr>
      </w:pPr>
      <w:r w:rsidRPr="00D31602">
        <w:rPr>
          <w:rFonts w:cs="Arial"/>
          <w:lang w:eastAsia="fr-FR"/>
        </w:rPr>
        <w:t>The electrical connection between the power supply equipment and the first connector set or between the measurement equipment and the second connector set shall not disrupt</w:t>
      </w:r>
      <w:r w:rsidR="00E37030" w:rsidRPr="00D31602">
        <w:rPr>
          <w:rFonts w:cs="Arial"/>
          <w:lang w:eastAsia="fr-FR"/>
        </w:rPr>
        <w:t xml:space="preserve"> </w:t>
      </w:r>
      <w:r w:rsidRPr="00D31602">
        <w:rPr>
          <w:rFonts w:cs="Arial"/>
          <w:lang w:eastAsia="fr-FR"/>
        </w:rPr>
        <w:t>the performance of the test vehicle.</w:t>
      </w:r>
    </w:p>
    <w:p w14:paraId="52AD3EE4" w14:textId="190A4393" w:rsidR="00B428B2" w:rsidRPr="00D31602" w:rsidRDefault="00F87225" w:rsidP="00D0289B">
      <w:pPr>
        <w:keepLines/>
        <w:rPr>
          <w:lang w:eastAsia="fr-FR"/>
        </w:rPr>
      </w:pPr>
      <w:bookmarkStart w:id="104" w:name="_Toc378078639"/>
      <w:bookmarkStart w:id="105" w:name="_Toc378078641"/>
      <w:bookmarkEnd w:id="104"/>
      <w:bookmarkEnd w:id="105"/>
      <w:r w:rsidRPr="00D31602">
        <w:rPr>
          <w:lang w:eastAsia="fr-FR"/>
        </w:rPr>
        <w:t xml:space="preserve">The test set-up to be used for performing thermal measurements on the test vehicle shall include thermal sensors as indicated in Figure 1. </w:t>
      </w:r>
      <w:r w:rsidR="004C22C0" w:rsidRPr="00D31602">
        <w:rPr>
          <w:lang w:eastAsia="fr-FR"/>
        </w:rPr>
        <w:t xml:space="preserve">A minimum of </w:t>
      </w:r>
      <w:r w:rsidR="00606820" w:rsidRPr="00D31602">
        <w:rPr>
          <w:lang w:eastAsia="fr-FR"/>
        </w:rPr>
        <w:t xml:space="preserve">6 </w:t>
      </w:r>
      <w:r w:rsidR="00436E0A" w:rsidRPr="00D31602">
        <w:rPr>
          <w:lang w:eastAsia="fr-FR"/>
        </w:rPr>
        <w:t xml:space="preserve">thermal sensors shall be applied on the </w:t>
      </w:r>
      <w:r w:rsidR="0021794D" w:rsidRPr="00D31602">
        <w:rPr>
          <w:lang w:eastAsia="fr-FR"/>
        </w:rPr>
        <w:t>test vehicle</w:t>
      </w:r>
      <w:r w:rsidR="00606820" w:rsidRPr="00D31602">
        <w:rPr>
          <w:lang w:eastAsia="fr-FR"/>
        </w:rPr>
        <w:t xml:space="preserve"> </w:t>
      </w:r>
      <w:r w:rsidR="0021794D" w:rsidRPr="00D31602">
        <w:rPr>
          <w:lang w:eastAsia="fr-FR"/>
        </w:rPr>
        <w:t>(</w:t>
      </w:r>
      <w:proofErr w:type="spellStart"/>
      <w:r w:rsidR="00606820" w:rsidRPr="00D31602">
        <w:rPr>
          <w:lang w:eastAsia="fr-FR"/>
        </w:rPr>
        <w:t>S0</w:t>
      </w:r>
      <w:proofErr w:type="spellEnd"/>
      <w:r w:rsidR="00606820" w:rsidRPr="00D31602">
        <w:rPr>
          <w:lang w:eastAsia="fr-FR"/>
        </w:rPr>
        <w:t xml:space="preserve"> </w:t>
      </w:r>
      <w:r w:rsidR="0021794D" w:rsidRPr="00D31602">
        <w:rPr>
          <w:lang w:eastAsia="fr-FR"/>
        </w:rPr>
        <w:t xml:space="preserve">to </w:t>
      </w:r>
      <w:proofErr w:type="spellStart"/>
      <w:r w:rsidR="0021794D" w:rsidRPr="00D31602">
        <w:rPr>
          <w:lang w:eastAsia="fr-FR"/>
        </w:rPr>
        <w:t>S5</w:t>
      </w:r>
      <w:proofErr w:type="spellEnd"/>
      <w:r w:rsidR="0021794D" w:rsidRPr="00D31602">
        <w:rPr>
          <w:lang w:eastAsia="fr-FR"/>
        </w:rPr>
        <w:t>)</w:t>
      </w:r>
      <w:r w:rsidR="00436E0A" w:rsidRPr="00D31602">
        <w:rPr>
          <w:lang w:eastAsia="fr-FR"/>
        </w:rPr>
        <w:t>.</w:t>
      </w:r>
      <w:r w:rsidR="0021794D" w:rsidRPr="00D31602">
        <w:rPr>
          <w:lang w:eastAsia="fr-FR"/>
        </w:rPr>
        <w:t xml:space="preserve"> </w:t>
      </w:r>
      <w:r w:rsidR="0012680A" w:rsidRPr="00D31602">
        <w:rPr>
          <w:lang w:eastAsia="fr-FR"/>
        </w:rPr>
        <w:t>The</w:t>
      </w:r>
      <w:r w:rsidR="00B4734F" w:rsidRPr="00D31602">
        <w:rPr>
          <w:lang w:eastAsia="fr-FR"/>
        </w:rPr>
        <w:t xml:space="preserve"> t</w:t>
      </w:r>
      <w:r w:rsidR="00436E0A" w:rsidRPr="00D31602">
        <w:rPr>
          <w:lang w:eastAsia="fr-FR"/>
        </w:rPr>
        <w:t>hermal sensor applied on the input connector (</w:t>
      </w:r>
      <w:proofErr w:type="spellStart"/>
      <w:r w:rsidR="00436E0A" w:rsidRPr="00D31602">
        <w:rPr>
          <w:lang w:eastAsia="fr-FR"/>
        </w:rPr>
        <w:t>S0</w:t>
      </w:r>
      <w:proofErr w:type="spellEnd"/>
      <w:r w:rsidR="00436E0A" w:rsidRPr="00D31602">
        <w:rPr>
          <w:lang w:eastAsia="fr-FR"/>
        </w:rPr>
        <w:t>)</w:t>
      </w:r>
      <w:r w:rsidR="0012680A" w:rsidRPr="00D31602">
        <w:rPr>
          <w:lang w:eastAsia="fr-FR"/>
        </w:rPr>
        <w:t xml:space="preserve"> </w:t>
      </w:r>
      <w:r w:rsidR="00B4734F" w:rsidRPr="00D31602">
        <w:rPr>
          <w:lang w:eastAsia="fr-FR"/>
        </w:rPr>
        <w:t xml:space="preserve">shall </w:t>
      </w:r>
      <w:r w:rsidR="00436E0A" w:rsidRPr="00D31602">
        <w:rPr>
          <w:lang w:eastAsia="fr-FR"/>
        </w:rPr>
        <w:t>represent the conductive temperature.</w:t>
      </w:r>
      <w:r w:rsidR="0021794D" w:rsidRPr="00D31602">
        <w:rPr>
          <w:lang w:eastAsia="fr-FR"/>
        </w:rPr>
        <w:t xml:space="preserve"> </w:t>
      </w:r>
      <w:r w:rsidR="00436E0A" w:rsidRPr="00D31602">
        <w:t>1</w:t>
      </w:r>
      <w:r w:rsidR="000F3A52" w:rsidRPr="00D31602">
        <w:t> </w:t>
      </w:r>
      <w:r w:rsidR="00606820" w:rsidRPr="00D31602">
        <w:t>additional</w:t>
      </w:r>
      <w:r w:rsidR="00436E0A" w:rsidRPr="00D31602">
        <w:t xml:space="preserve"> t</w:t>
      </w:r>
      <w:r w:rsidR="0021794D" w:rsidRPr="00D31602">
        <w:t xml:space="preserve">hermal sensor shall be glued to </w:t>
      </w:r>
      <w:r w:rsidR="00436E0A" w:rsidRPr="00D31602">
        <w:t>the base</w:t>
      </w:r>
      <w:r w:rsidR="00DB425E" w:rsidRPr="00D31602">
        <w:t>-</w:t>
      </w:r>
      <w:r w:rsidR="00436E0A" w:rsidRPr="00D31602">
        <w:t>plate of the set</w:t>
      </w:r>
      <w:r w:rsidR="0021794D" w:rsidRPr="00D31602">
        <w:t>-</w:t>
      </w:r>
      <w:r w:rsidR="00436E0A" w:rsidRPr="00D31602">
        <w:t>up (Sr)</w:t>
      </w:r>
      <w:r w:rsidR="0021794D" w:rsidRPr="00D31602">
        <w:t>;</w:t>
      </w:r>
      <w:r w:rsidR="00436E0A" w:rsidRPr="00D31602">
        <w:t xml:space="preserve"> it </w:t>
      </w:r>
      <w:r w:rsidR="00B4734F" w:rsidRPr="00D31602">
        <w:t xml:space="preserve">shall </w:t>
      </w:r>
      <w:r w:rsidR="00436E0A" w:rsidRPr="00D31602">
        <w:t>represent the radiative temperature.</w:t>
      </w:r>
      <w:r w:rsidR="006C333E" w:rsidRPr="00D31602">
        <w:t xml:space="preserve"> </w:t>
      </w:r>
      <w:r w:rsidR="00DB425E" w:rsidRPr="00D31602">
        <w:rPr>
          <w:lang w:eastAsia="fr-FR"/>
        </w:rPr>
        <w:t>Temperature of the base-</w:t>
      </w:r>
      <w:r w:rsidR="00436E0A" w:rsidRPr="00D31602">
        <w:rPr>
          <w:lang w:eastAsia="fr-FR"/>
        </w:rPr>
        <w:t xml:space="preserve">plate </w:t>
      </w:r>
      <w:r w:rsidRPr="00D31602">
        <w:rPr>
          <w:lang w:eastAsia="fr-FR"/>
        </w:rPr>
        <w:t xml:space="preserve">(Sr) </w:t>
      </w:r>
      <w:r w:rsidR="00436E0A" w:rsidRPr="00D31602">
        <w:rPr>
          <w:lang w:eastAsia="fr-FR"/>
        </w:rPr>
        <w:t xml:space="preserve">should be monitored </w:t>
      </w:r>
      <w:r w:rsidR="004C22C0" w:rsidRPr="00D31602">
        <w:rPr>
          <w:lang w:eastAsia="fr-FR"/>
        </w:rPr>
        <w:t xml:space="preserve">during testing, </w:t>
      </w:r>
      <w:r w:rsidR="00436E0A" w:rsidRPr="00D31602">
        <w:rPr>
          <w:lang w:eastAsia="fr-FR"/>
        </w:rPr>
        <w:t>when applicable.</w:t>
      </w:r>
      <w:r w:rsidR="00B428B2" w:rsidRPr="00D31602">
        <w:rPr>
          <w:lang w:eastAsia="fr-FR"/>
        </w:rPr>
        <w:t xml:space="preserve"> </w:t>
      </w:r>
    </w:p>
    <w:p w14:paraId="34A6F315" w14:textId="0070D238" w:rsidR="001D474C" w:rsidRPr="00D31602" w:rsidRDefault="00436E0A" w:rsidP="00D0289B">
      <w:pPr>
        <w:keepLines/>
        <w:rPr>
          <w:lang w:eastAsia="fr-FR"/>
        </w:rPr>
      </w:pPr>
      <w:r w:rsidRPr="00D31602">
        <w:rPr>
          <w:lang w:eastAsia="fr-FR"/>
        </w:rPr>
        <w:t>Precaution</w:t>
      </w:r>
      <w:r w:rsidR="0012680A" w:rsidRPr="00D31602">
        <w:rPr>
          <w:lang w:eastAsia="fr-FR"/>
        </w:rPr>
        <w:t>s</w:t>
      </w:r>
      <w:r w:rsidRPr="00D31602">
        <w:rPr>
          <w:lang w:eastAsia="fr-FR"/>
        </w:rPr>
        <w:t xml:space="preserve"> shall be taken during mounting of temperature sensors to avoid any issue</w:t>
      </w:r>
      <w:r w:rsidR="0012680A" w:rsidRPr="00D31602">
        <w:rPr>
          <w:lang w:eastAsia="fr-FR"/>
        </w:rPr>
        <w:t>s</w:t>
      </w:r>
      <w:r w:rsidRPr="00D31602">
        <w:rPr>
          <w:lang w:eastAsia="fr-FR"/>
        </w:rPr>
        <w:t xml:space="preserve"> during test under vacuum such as outgassing, removal of the sensors, etc.</w:t>
      </w:r>
    </w:p>
    <w:p w14:paraId="7854335A" w14:textId="6B683AED" w:rsidR="001D474C" w:rsidRPr="00D31602" w:rsidRDefault="006348B7" w:rsidP="00AB53F3">
      <w:pPr>
        <w:pStyle w:val="Heading2"/>
      </w:pPr>
      <w:bookmarkStart w:id="106" w:name="_Ref470168349"/>
      <w:bookmarkStart w:id="107" w:name="_Toc65149427"/>
      <w:r w:rsidRPr="00D31602">
        <w:rPr>
          <w:caps w:val="0"/>
        </w:rPr>
        <w:lastRenderedPageBreak/>
        <w:t>CONTACT CAPABILITY</w:t>
      </w:r>
      <w:bookmarkEnd w:id="106"/>
      <w:bookmarkEnd w:id="107"/>
    </w:p>
    <w:p w14:paraId="5142F091" w14:textId="560B4A05" w:rsidR="00232464" w:rsidRPr="00D31602" w:rsidRDefault="00232464" w:rsidP="00515DE8">
      <w:pPr>
        <w:keepNext/>
        <w:rPr>
          <w:lang w:eastAsia="fr-FR"/>
        </w:rPr>
      </w:pPr>
      <w:r w:rsidRPr="00D31602">
        <w:rPr>
          <w:lang w:eastAsia="fr-FR"/>
        </w:rPr>
        <w:t>Only applicable to connectors with female contact</w:t>
      </w:r>
      <w:r w:rsidR="00673694" w:rsidRPr="00D31602">
        <w:rPr>
          <w:lang w:eastAsia="fr-FR"/>
        </w:rPr>
        <w:t>s</w:t>
      </w:r>
      <w:r w:rsidR="00515DE8" w:rsidRPr="00D31602">
        <w:rPr>
          <w:lang w:eastAsia="fr-FR"/>
        </w:rPr>
        <w:t xml:space="preserve"> or with male contacts where the male contact deforms to make and retain electrical contact.</w:t>
      </w:r>
    </w:p>
    <w:p w14:paraId="3BDE981B" w14:textId="6EA5862C" w:rsidR="000F7AD9" w:rsidRPr="00D31602" w:rsidRDefault="00513875" w:rsidP="000F7AD9">
      <w:pPr>
        <w:rPr>
          <w:bCs/>
          <w:caps/>
          <w:lang w:eastAsia="fr-FR"/>
        </w:rPr>
      </w:pPr>
      <w:r w:rsidRPr="00D31602">
        <w:rPr>
          <w:lang w:eastAsia="fr-FR"/>
        </w:rPr>
        <w:t xml:space="preserve">Contact Capability shall </w:t>
      </w:r>
      <w:r w:rsidR="000F7AD9" w:rsidRPr="00D31602">
        <w:rPr>
          <w:lang w:eastAsia="fr-FR"/>
        </w:rPr>
        <w:t xml:space="preserve">be </w:t>
      </w:r>
      <w:r w:rsidRPr="00D31602">
        <w:rPr>
          <w:lang w:eastAsia="fr-FR"/>
        </w:rPr>
        <w:t>performed prior to assembly on a sample of 13 contacts</w:t>
      </w:r>
      <w:r w:rsidR="006B5E56" w:rsidRPr="00D31602">
        <w:rPr>
          <w:lang w:eastAsia="fr-FR"/>
        </w:rPr>
        <w:t xml:space="preserve"> from each contact lot</w:t>
      </w:r>
      <w:r w:rsidRPr="00D31602">
        <w:rPr>
          <w:lang w:eastAsia="fr-FR"/>
        </w:rPr>
        <w:t xml:space="preserve"> used in the </w:t>
      </w:r>
      <w:r w:rsidR="006B5E56" w:rsidRPr="00D31602">
        <w:rPr>
          <w:lang w:eastAsia="fr-FR"/>
        </w:rPr>
        <w:t xml:space="preserve">RF </w:t>
      </w:r>
      <w:r w:rsidRPr="00D31602">
        <w:rPr>
          <w:lang w:eastAsia="fr-FR"/>
        </w:rPr>
        <w:t>cable assembly.</w:t>
      </w:r>
      <w:r w:rsidR="000F7AD9" w:rsidRPr="00D31602">
        <w:rPr>
          <w:lang w:eastAsia="fr-FR"/>
        </w:rPr>
        <w:t xml:space="preserve"> In the event of any failure, the contact lot shall be rejected.</w:t>
      </w:r>
    </w:p>
    <w:p w14:paraId="2DD88A47" w14:textId="77777777" w:rsidR="00A10E79" w:rsidRPr="00D31602" w:rsidRDefault="00515DE8" w:rsidP="00A10E79">
      <w:pPr>
        <w:rPr>
          <w:lang w:eastAsia="fr-FR"/>
        </w:rPr>
      </w:pPr>
      <w:r w:rsidRPr="00D31602">
        <w:rPr>
          <w:lang w:eastAsia="fr-FR"/>
        </w:rPr>
        <w:t xml:space="preserve">The contacts shall pick up the minimum weight and drop the maximum weight. These weights shall be as specified in the </w:t>
      </w:r>
      <w:r w:rsidR="008577FC" w:rsidRPr="00D31602">
        <w:rPr>
          <w:lang w:eastAsia="fr-FR"/>
        </w:rPr>
        <w:t xml:space="preserve">RF cable assembly </w:t>
      </w:r>
      <w:r w:rsidRPr="00D31602">
        <w:rPr>
          <w:lang w:eastAsia="fr-FR"/>
        </w:rPr>
        <w:t>Detail Specification.</w:t>
      </w:r>
    </w:p>
    <w:p w14:paraId="6B28E270" w14:textId="5F200198" w:rsidR="001D474C" w:rsidRPr="00D31602" w:rsidRDefault="006348B7" w:rsidP="00AB53F3">
      <w:pPr>
        <w:pStyle w:val="Heading2"/>
      </w:pPr>
      <w:bookmarkStart w:id="108" w:name="_Ref470168363"/>
      <w:bookmarkStart w:id="109" w:name="_Toc65149428"/>
      <w:r w:rsidRPr="00D31602">
        <w:rPr>
          <w:caps w:val="0"/>
        </w:rPr>
        <w:t>GOLD PLATE POROSITY</w:t>
      </w:r>
      <w:bookmarkEnd w:id="108"/>
      <w:bookmarkEnd w:id="109"/>
    </w:p>
    <w:p w14:paraId="1A83E4C4" w14:textId="3083F344" w:rsidR="00FC76CD" w:rsidRPr="00D31602" w:rsidRDefault="00F94F0D" w:rsidP="00A10E79">
      <w:pPr>
        <w:rPr>
          <w:lang w:eastAsia="fr-FR"/>
        </w:rPr>
      </w:pPr>
      <w:r w:rsidRPr="00D31602">
        <w:rPr>
          <w:lang w:eastAsia="fr-FR"/>
        </w:rPr>
        <w:t xml:space="preserve">Gold Plate Porosity </w:t>
      </w:r>
      <w:r w:rsidR="00FC76CD" w:rsidRPr="00D31602">
        <w:rPr>
          <w:lang w:eastAsia="fr-FR"/>
        </w:rPr>
        <w:t>shall be performed on connectors</w:t>
      </w:r>
      <w:r w:rsidR="00093292" w:rsidRPr="00D31602">
        <w:rPr>
          <w:lang w:eastAsia="fr-FR"/>
        </w:rPr>
        <w:t xml:space="preserve"> (contacts)</w:t>
      </w:r>
      <w:r w:rsidR="00FC76CD" w:rsidRPr="00D31602">
        <w:rPr>
          <w:lang w:eastAsia="fr-FR"/>
        </w:rPr>
        <w:t xml:space="preserve"> prior to assembly</w:t>
      </w:r>
      <w:r w:rsidRPr="00D31602">
        <w:rPr>
          <w:lang w:eastAsia="fr-FR"/>
        </w:rPr>
        <w:t>,</w:t>
      </w:r>
      <w:r w:rsidR="00FC76CD" w:rsidRPr="00D31602">
        <w:rPr>
          <w:lang w:eastAsia="fr-FR"/>
        </w:rPr>
        <w:t xml:space="preserve"> in accordance with </w:t>
      </w:r>
      <w:r w:rsidRPr="00D31602">
        <w:rPr>
          <w:lang w:eastAsia="fr-FR"/>
        </w:rPr>
        <w:t xml:space="preserve">Gold Plate Porosity </w:t>
      </w:r>
      <w:r w:rsidR="00FC76CD" w:rsidRPr="00D31602">
        <w:rPr>
          <w:lang w:eastAsia="fr-FR"/>
        </w:rPr>
        <w:t>as specified in ESCC Generic Specification</w:t>
      </w:r>
      <w:r w:rsidR="00E023EF" w:rsidRPr="00D31602">
        <w:rPr>
          <w:lang w:eastAsia="fr-FR"/>
        </w:rPr>
        <w:t xml:space="preserve"> No.</w:t>
      </w:r>
      <w:r w:rsidR="00FC76CD" w:rsidRPr="00D31602">
        <w:rPr>
          <w:lang w:eastAsia="fr-FR"/>
        </w:rPr>
        <w:t xml:space="preserve"> </w:t>
      </w:r>
      <w:hyperlink r:id="rId48" w:history="1">
        <w:hyperlink r:id="rId49" w:history="1">
          <w:r w:rsidR="003D508E" w:rsidRPr="00D31602">
            <w:rPr>
              <w:rStyle w:val="Hyperlink"/>
            </w:rPr>
            <w:t>3402</w:t>
          </w:r>
        </w:hyperlink>
      </w:hyperlink>
      <w:r w:rsidR="00FC76CD" w:rsidRPr="00D31602">
        <w:rPr>
          <w:lang w:eastAsia="fr-FR"/>
        </w:rPr>
        <w:t>.</w:t>
      </w:r>
      <w:r w:rsidR="001D5964" w:rsidRPr="00D31602">
        <w:rPr>
          <w:lang w:eastAsia="fr-FR"/>
        </w:rPr>
        <w:t xml:space="preserve"> The same sampling shall apply.</w:t>
      </w:r>
      <w:r w:rsidR="00BB0D90" w:rsidRPr="00D31602">
        <w:rPr>
          <w:lang w:eastAsia="fr-FR"/>
        </w:rPr>
        <w:t xml:space="preserve"> In the event of any failure</w:t>
      </w:r>
      <w:r w:rsidR="000E6166" w:rsidRPr="00D31602">
        <w:rPr>
          <w:lang w:eastAsia="fr-FR"/>
        </w:rPr>
        <w:t>,</w:t>
      </w:r>
      <w:r w:rsidR="00BB0D90" w:rsidRPr="00D31602">
        <w:rPr>
          <w:lang w:eastAsia="fr-FR"/>
        </w:rPr>
        <w:t xml:space="preserve"> the contact lot shall be rejected.</w:t>
      </w:r>
    </w:p>
    <w:p w14:paraId="50EBF344" w14:textId="7A3AA887" w:rsidR="001D474C" w:rsidRPr="00D31602" w:rsidRDefault="006348B7" w:rsidP="00AB53F3">
      <w:pPr>
        <w:pStyle w:val="Heading2"/>
      </w:pPr>
      <w:bookmarkStart w:id="110" w:name="_Ref470168370"/>
      <w:bookmarkStart w:id="111" w:name="_Toc65149429"/>
      <w:r w:rsidRPr="00D31602">
        <w:rPr>
          <w:caps w:val="0"/>
        </w:rPr>
        <w:t>PLATING THICKNESS</w:t>
      </w:r>
      <w:bookmarkEnd w:id="110"/>
      <w:bookmarkEnd w:id="111"/>
    </w:p>
    <w:p w14:paraId="06E05D29" w14:textId="2C703982" w:rsidR="00F94F0D" w:rsidRPr="00D31602" w:rsidRDefault="00F94F0D" w:rsidP="00BF58FE">
      <w:pPr>
        <w:keepLines/>
        <w:rPr>
          <w:lang w:eastAsia="fr-FR"/>
        </w:rPr>
      </w:pPr>
      <w:r w:rsidRPr="00D31602">
        <w:rPr>
          <w:lang w:eastAsia="fr-FR"/>
        </w:rPr>
        <w:t xml:space="preserve">Plating Thickness shall be </w:t>
      </w:r>
      <w:r w:rsidR="004B653C" w:rsidRPr="00D31602">
        <w:rPr>
          <w:lang w:eastAsia="fr-FR"/>
        </w:rPr>
        <w:t>measured</w:t>
      </w:r>
      <w:r w:rsidRPr="00D31602">
        <w:rPr>
          <w:lang w:eastAsia="fr-FR"/>
        </w:rPr>
        <w:t xml:space="preserve"> on connectors prior to assembly, in accordance with Plating Thickness as specified in ESCC Generic Specification </w:t>
      </w:r>
      <w:r w:rsidR="00E023EF" w:rsidRPr="00D31602">
        <w:rPr>
          <w:lang w:eastAsia="fr-FR"/>
        </w:rPr>
        <w:t>No.</w:t>
      </w:r>
      <w:hyperlink r:id="rId50" w:history="1">
        <w:r w:rsidR="003D508E" w:rsidRPr="003D508E">
          <w:rPr>
            <w:rStyle w:val="Hyperlink"/>
          </w:rPr>
          <w:t xml:space="preserve"> </w:t>
        </w:r>
        <w:hyperlink r:id="rId51" w:history="1">
          <w:r w:rsidR="003D508E" w:rsidRPr="00D31602">
            <w:rPr>
              <w:rStyle w:val="Hyperlink"/>
            </w:rPr>
            <w:t>3402</w:t>
          </w:r>
        </w:hyperlink>
      </w:hyperlink>
      <w:r w:rsidR="00EA1969" w:rsidRPr="00D31602">
        <w:t xml:space="preserve"> </w:t>
      </w:r>
      <w:r w:rsidR="001F187E" w:rsidRPr="00D31602">
        <w:rPr>
          <w:lang w:eastAsia="fr-FR"/>
        </w:rPr>
        <w:t xml:space="preserve">and the </w:t>
      </w:r>
      <w:r w:rsidR="00985660" w:rsidRPr="00D31602">
        <w:rPr>
          <w:lang w:eastAsia="fr-FR"/>
        </w:rPr>
        <w:t xml:space="preserve">RF </w:t>
      </w:r>
      <w:r w:rsidR="001F187E" w:rsidRPr="00D31602">
        <w:rPr>
          <w:lang w:eastAsia="fr-FR"/>
        </w:rPr>
        <w:t>cable assembly Detail Specification.</w:t>
      </w:r>
      <w:r w:rsidR="001D5964" w:rsidRPr="00D31602">
        <w:rPr>
          <w:lang w:eastAsia="fr-FR"/>
        </w:rPr>
        <w:t xml:space="preserve"> The same sampling shall apply.</w:t>
      </w:r>
      <w:r w:rsidR="00BB0D90" w:rsidRPr="00D31602">
        <w:rPr>
          <w:lang w:eastAsia="fr-FR"/>
        </w:rPr>
        <w:t xml:space="preserve"> In the event of any failure</w:t>
      </w:r>
      <w:r w:rsidR="000E6166" w:rsidRPr="00D31602">
        <w:rPr>
          <w:lang w:eastAsia="fr-FR"/>
        </w:rPr>
        <w:t>,</w:t>
      </w:r>
      <w:r w:rsidR="00BB0D90" w:rsidRPr="00D31602">
        <w:rPr>
          <w:lang w:eastAsia="fr-FR"/>
        </w:rPr>
        <w:t xml:space="preserve"> the contact or connector lot, as applicable, shall be rejected.</w:t>
      </w:r>
    </w:p>
    <w:p w14:paraId="68629F1F" w14:textId="5E83D3A8" w:rsidR="001D474C" w:rsidRPr="00D31602" w:rsidRDefault="006348B7" w:rsidP="00AB53F3">
      <w:pPr>
        <w:pStyle w:val="Heading2"/>
      </w:pPr>
      <w:bookmarkStart w:id="112" w:name="_Ref470168377"/>
      <w:bookmarkStart w:id="113" w:name="_Toc65149430"/>
      <w:r w:rsidRPr="00D31602">
        <w:rPr>
          <w:caps w:val="0"/>
        </w:rPr>
        <w:t>MAGNETISM LEVEL</w:t>
      </w:r>
      <w:bookmarkEnd w:id="112"/>
      <w:bookmarkEnd w:id="113"/>
    </w:p>
    <w:p w14:paraId="2A7F4F11" w14:textId="550EF2A4" w:rsidR="00F94F0D" w:rsidRPr="00D31602" w:rsidRDefault="00F94F0D" w:rsidP="002C34E2">
      <w:pPr>
        <w:keepNext/>
        <w:keepLines/>
        <w:rPr>
          <w:lang w:eastAsia="fr-FR"/>
        </w:rPr>
      </w:pPr>
      <w:r w:rsidRPr="00D31602">
        <w:rPr>
          <w:lang w:eastAsia="fr-FR"/>
        </w:rPr>
        <w:t xml:space="preserve">Only required if specified in the </w:t>
      </w:r>
      <w:r w:rsidR="00985660" w:rsidRPr="00D31602">
        <w:rPr>
          <w:lang w:eastAsia="fr-FR"/>
        </w:rPr>
        <w:t xml:space="preserve">RF </w:t>
      </w:r>
      <w:r w:rsidRPr="00D31602">
        <w:rPr>
          <w:lang w:eastAsia="fr-FR"/>
        </w:rPr>
        <w:t>cable assembly Detail Specification.</w:t>
      </w:r>
    </w:p>
    <w:p w14:paraId="2EBD7BF7" w14:textId="7BDA3698" w:rsidR="000F7AD9" w:rsidRPr="00D31602" w:rsidRDefault="009E6314" w:rsidP="002C34E2">
      <w:pPr>
        <w:keepNext/>
        <w:keepLines/>
        <w:rPr>
          <w:lang w:eastAsia="fr-FR"/>
        </w:rPr>
      </w:pPr>
      <w:r w:rsidRPr="00D31602">
        <w:rPr>
          <w:lang w:eastAsia="fr-FR"/>
        </w:rPr>
        <w:t xml:space="preserve">Magnetism Level shall be performed on </w:t>
      </w:r>
      <w:r w:rsidR="000F7AD9" w:rsidRPr="00D31602">
        <w:rPr>
          <w:lang w:eastAsia="fr-FR"/>
        </w:rPr>
        <w:t xml:space="preserve">a sample of </w:t>
      </w:r>
      <w:r w:rsidR="006B5E56" w:rsidRPr="00D31602">
        <w:rPr>
          <w:lang w:eastAsia="fr-FR"/>
        </w:rPr>
        <w:t>3</w:t>
      </w:r>
      <w:r w:rsidR="000F7AD9" w:rsidRPr="00D31602">
        <w:rPr>
          <w:lang w:eastAsia="fr-FR"/>
        </w:rPr>
        <w:t xml:space="preserve"> </w:t>
      </w:r>
      <w:r w:rsidRPr="00D31602">
        <w:rPr>
          <w:lang w:eastAsia="fr-FR"/>
        </w:rPr>
        <w:t>connectors</w:t>
      </w:r>
      <w:r w:rsidR="006B5E56" w:rsidRPr="00D31602">
        <w:rPr>
          <w:lang w:eastAsia="fr-FR"/>
        </w:rPr>
        <w:t xml:space="preserve"> from each lot used in the RF cable assembly</w:t>
      </w:r>
      <w:r w:rsidRPr="00D31602">
        <w:rPr>
          <w:lang w:eastAsia="fr-FR"/>
        </w:rPr>
        <w:t xml:space="preserve"> prior to assembly</w:t>
      </w:r>
      <w:r w:rsidR="00E26727" w:rsidRPr="00D31602">
        <w:rPr>
          <w:lang w:eastAsia="fr-FR"/>
        </w:rPr>
        <w:t>,</w:t>
      </w:r>
      <w:r w:rsidRPr="00D31602">
        <w:rPr>
          <w:lang w:eastAsia="fr-FR"/>
        </w:rPr>
        <w:t xml:space="preserve"> with</w:t>
      </w:r>
      <w:r w:rsidR="00F94F0D" w:rsidRPr="00D31602">
        <w:rPr>
          <w:lang w:eastAsia="fr-FR"/>
        </w:rPr>
        <w:t xml:space="preserve"> contacts installed</w:t>
      </w:r>
      <w:r w:rsidRPr="00D31602">
        <w:rPr>
          <w:lang w:eastAsia="fr-FR"/>
        </w:rPr>
        <w:t>.</w:t>
      </w:r>
      <w:r w:rsidR="00F94F0D" w:rsidRPr="00D31602">
        <w:rPr>
          <w:lang w:eastAsia="fr-FR"/>
        </w:rPr>
        <w:t xml:space="preserve"> </w:t>
      </w:r>
      <w:r w:rsidR="000F7AD9" w:rsidRPr="00D31602">
        <w:rPr>
          <w:lang w:eastAsia="fr-FR"/>
        </w:rPr>
        <w:t>In the event of any failure, a 100% measurement shall be performed. Any connectors failing to meet the Magnetism Level requirements shall be rejected.</w:t>
      </w:r>
    </w:p>
    <w:p w14:paraId="7108FABE" w14:textId="3649817B" w:rsidR="00F94F0D" w:rsidRPr="00D31602" w:rsidRDefault="00F94F0D" w:rsidP="002C34E2">
      <w:pPr>
        <w:keepNext/>
        <w:keepLines/>
        <w:rPr>
          <w:lang w:eastAsia="fr-FR"/>
        </w:rPr>
      </w:pPr>
      <w:r w:rsidRPr="00D31602">
        <w:rPr>
          <w:lang w:eastAsia="fr-FR"/>
        </w:rPr>
        <w:t xml:space="preserve">The connectors’ magnetism shall be measured in a magnetically ‘quiet’ area where machines, electronic equipment, vehicles and personnel traffic are restricted. </w:t>
      </w:r>
    </w:p>
    <w:p w14:paraId="0E3CFF63" w14:textId="77777777" w:rsidR="00A10E79" w:rsidRPr="00D31602" w:rsidRDefault="00F94F0D" w:rsidP="00A10E79">
      <w:r w:rsidRPr="00D31602">
        <w:rPr>
          <w:lang w:eastAsia="fr-FR"/>
        </w:rPr>
        <w:t>The connector</w:t>
      </w:r>
      <w:r w:rsidR="000958DF" w:rsidRPr="00D31602">
        <w:rPr>
          <w:lang w:eastAsia="fr-FR"/>
        </w:rPr>
        <w:t>s</w:t>
      </w:r>
      <w:r w:rsidRPr="00D31602">
        <w:rPr>
          <w:lang w:eastAsia="fr-FR"/>
        </w:rPr>
        <w:t xml:space="preserve"> shall be passed through a known magnetic field three times. The magnetic field strength shall be approximately 5000 Gauss. If a coil is used to generate the magnetic field, the connector shall not make contact with the coil. The connector</w:t>
      </w:r>
      <w:r w:rsidR="000958DF" w:rsidRPr="00D31602">
        <w:rPr>
          <w:lang w:eastAsia="fr-FR"/>
        </w:rPr>
        <w:t>s</w:t>
      </w:r>
      <w:r w:rsidRPr="00D31602">
        <w:rPr>
          <w:lang w:eastAsia="fr-FR"/>
        </w:rPr>
        <w:t>’ magnetism shall then be measured and shall meet the applicable requiremen</w:t>
      </w:r>
      <w:r w:rsidR="00E26727" w:rsidRPr="00D31602">
        <w:rPr>
          <w:lang w:eastAsia="fr-FR"/>
        </w:rPr>
        <w:t xml:space="preserve">ts of the </w:t>
      </w:r>
      <w:r w:rsidR="00985660" w:rsidRPr="00D31602">
        <w:rPr>
          <w:lang w:eastAsia="fr-FR"/>
        </w:rPr>
        <w:t xml:space="preserve">RF </w:t>
      </w:r>
      <w:r w:rsidR="006B30F3" w:rsidRPr="00D31602">
        <w:rPr>
          <w:lang w:eastAsia="fr-FR"/>
        </w:rPr>
        <w:t>c</w:t>
      </w:r>
      <w:r w:rsidR="00985660" w:rsidRPr="00D31602">
        <w:rPr>
          <w:lang w:eastAsia="fr-FR"/>
        </w:rPr>
        <w:t xml:space="preserve">able </w:t>
      </w:r>
      <w:r w:rsidR="006B30F3" w:rsidRPr="00D31602">
        <w:rPr>
          <w:lang w:eastAsia="fr-FR"/>
        </w:rPr>
        <w:t>a</w:t>
      </w:r>
      <w:r w:rsidR="00985660" w:rsidRPr="00D31602">
        <w:rPr>
          <w:lang w:eastAsia="fr-FR"/>
        </w:rPr>
        <w:t xml:space="preserve">ssembly </w:t>
      </w:r>
      <w:r w:rsidR="00E26727" w:rsidRPr="00D31602">
        <w:rPr>
          <w:lang w:eastAsia="fr-FR"/>
        </w:rPr>
        <w:t>Detail Specification.</w:t>
      </w:r>
    </w:p>
    <w:p w14:paraId="40C346C3" w14:textId="11445C12" w:rsidR="00A030BA" w:rsidRPr="00D31602" w:rsidRDefault="006348B7" w:rsidP="00AB53F3">
      <w:pPr>
        <w:pStyle w:val="Heading2"/>
      </w:pPr>
      <w:bookmarkStart w:id="114" w:name="_Ref470168385"/>
      <w:bookmarkStart w:id="115" w:name="_Ref470168480"/>
      <w:bookmarkStart w:id="116" w:name="_Toc65149431"/>
      <w:r w:rsidRPr="00D31602">
        <w:rPr>
          <w:caps w:val="0"/>
        </w:rPr>
        <w:t>PRE-ASSEMBLY VISUAL INSPECTION AND DIMENSION CHECK</w:t>
      </w:r>
      <w:bookmarkEnd w:id="114"/>
      <w:bookmarkEnd w:id="115"/>
      <w:bookmarkEnd w:id="116"/>
    </w:p>
    <w:p w14:paraId="1E7E8165" w14:textId="685AED5E" w:rsidR="00A030BA" w:rsidRPr="00D31602" w:rsidRDefault="00A030BA" w:rsidP="00371910">
      <w:pPr>
        <w:keepLines/>
      </w:pPr>
      <w:r w:rsidRPr="00D31602">
        <w:t xml:space="preserve">Prior to assembly, the connector and cable </w:t>
      </w:r>
      <w:r w:rsidR="0012680A" w:rsidRPr="00D31602">
        <w:t xml:space="preserve">add-on components </w:t>
      </w:r>
      <w:r w:rsidRPr="00D31602">
        <w:t xml:space="preserve">used in the </w:t>
      </w:r>
      <w:r w:rsidR="00D524B4" w:rsidRPr="00D31602">
        <w:t xml:space="preserve">RF </w:t>
      </w:r>
      <w:r w:rsidRPr="00D31602">
        <w:t xml:space="preserve">cable assemblies shall be inspected in accordance with the requirements of ESCC Basic Specification No. </w:t>
      </w:r>
      <w:hyperlink r:id="rId52" w:history="1">
        <w:r w:rsidR="003D508E" w:rsidRPr="00493308">
          <w:rPr>
            <w:rStyle w:val="Hyperlink"/>
          </w:rPr>
          <w:t>20500</w:t>
        </w:r>
      </w:hyperlink>
      <w:r w:rsidRPr="00D31602">
        <w:t>.</w:t>
      </w:r>
    </w:p>
    <w:p w14:paraId="7636B3B0" w14:textId="03511162" w:rsidR="00232464" w:rsidRPr="00D31602" w:rsidRDefault="00232464" w:rsidP="00371910">
      <w:pPr>
        <w:keepLines/>
      </w:pPr>
      <w:r w:rsidRPr="00D31602">
        <w:t xml:space="preserve">Dimension </w:t>
      </w:r>
      <w:r w:rsidR="00D524B4" w:rsidRPr="00D31602">
        <w:t>C</w:t>
      </w:r>
      <w:r w:rsidRPr="00D31602">
        <w:t xml:space="preserve">heck shall be </w:t>
      </w:r>
      <w:r w:rsidR="00D524B4" w:rsidRPr="00D31602">
        <w:t xml:space="preserve">performed in accordance with ESCC Basic Specification No. </w:t>
      </w:r>
      <w:hyperlink r:id="rId53" w:history="1">
        <w:r w:rsidR="003D508E" w:rsidRPr="00493308">
          <w:rPr>
            <w:rStyle w:val="Hyperlink"/>
          </w:rPr>
          <w:t>20500</w:t>
        </w:r>
      </w:hyperlink>
      <w:r w:rsidR="00231F58" w:rsidRPr="00D31602">
        <w:t>,</w:t>
      </w:r>
      <w:r w:rsidR="00BF6A6A" w:rsidRPr="00D31602">
        <w:t xml:space="preserve"> </w:t>
      </w:r>
      <w:r w:rsidR="00D524B4" w:rsidRPr="00D31602">
        <w:t xml:space="preserve">the RF </w:t>
      </w:r>
      <w:r w:rsidR="006B30F3" w:rsidRPr="00D31602">
        <w:t>c</w:t>
      </w:r>
      <w:r w:rsidR="00D524B4" w:rsidRPr="00D31602">
        <w:t xml:space="preserve">able </w:t>
      </w:r>
      <w:r w:rsidR="006B30F3" w:rsidRPr="00D31602">
        <w:t>a</w:t>
      </w:r>
      <w:r w:rsidR="00D524B4" w:rsidRPr="00D31602">
        <w:t xml:space="preserve">ssembly </w:t>
      </w:r>
      <w:r w:rsidRPr="00D31602">
        <w:t xml:space="preserve">Detail </w:t>
      </w:r>
      <w:r w:rsidR="00D524B4" w:rsidRPr="00D31602">
        <w:t>S</w:t>
      </w:r>
      <w:r w:rsidRPr="00D31602">
        <w:t>pecification</w:t>
      </w:r>
      <w:r w:rsidR="00231F58" w:rsidRPr="00D31602">
        <w:t xml:space="preserve"> and the applicable add-on component detail </w:t>
      </w:r>
      <w:r w:rsidR="000F3A52" w:rsidRPr="00D31602">
        <w:t xml:space="preserve">specifications. </w:t>
      </w:r>
      <w:r w:rsidR="00BF6A6A" w:rsidRPr="00D31602">
        <w:t>Dimension Check is not required to be repeated if performed a</w:t>
      </w:r>
      <w:r w:rsidR="005849D1" w:rsidRPr="00D31602">
        <w:t>s part of the Manufacturer’s in</w:t>
      </w:r>
      <w:r w:rsidR="00BF6A6A" w:rsidRPr="00D31602">
        <w:t>coming inspection.</w:t>
      </w:r>
    </w:p>
    <w:p w14:paraId="04703C63" w14:textId="77777777" w:rsidR="0012680A" w:rsidRPr="00D31602" w:rsidRDefault="0012680A" w:rsidP="00371910">
      <w:pPr>
        <w:keepLines/>
        <w:rPr>
          <w:lang w:eastAsia="fr-FR"/>
        </w:rPr>
      </w:pPr>
      <w:r w:rsidRPr="00D31602">
        <w:rPr>
          <w:lang w:eastAsia="fr-FR"/>
        </w:rPr>
        <w:t>Any add-on components failing to meet the inspection requirements shall be rejected.</w:t>
      </w:r>
    </w:p>
    <w:p w14:paraId="535421D4" w14:textId="3DE4815D" w:rsidR="00A702BD" w:rsidRPr="00D31602" w:rsidRDefault="006348B7" w:rsidP="00AB53F3">
      <w:pPr>
        <w:pStyle w:val="Heading2"/>
      </w:pPr>
      <w:bookmarkStart w:id="117" w:name="_Ref470168398"/>
      <w:bookmarkStart w:id="118" w:name="_Toc65149432"/>
      <w:r w:rsidRPr="00D31602">
        <w:rPr>
          <w:caps w:val="0"/>
        </w:rPr>
        <w:lastRenderedPageBreak/>
        <w:t>INSULATION FLAWS (SPARK TEST)</w:t>
      </w:r>
      <w:bookmarkEnd w:id="117"/>
      <w:bookmarkEnd w:id="118"/>
    </w:p>
    <w:p w14:paraId="50AD897B" w14:textId="55738831" w:rsidR="00666C54" w:rsidRPr="00D31602" w:rsidRDefault="00666C54" w:rsidP="00A702BD">
      <w:r w:rsidRPr="00D31602">
        <w:t>The test shall be performed by the cable Manufacturer on the cable core prior to application of the outer conductor and jacket.</w:t>
      </w:r>
    </w:p>
    <w:p w14:paraId="735024F9" w14:textId="50DFB2FB" w:rsidR="00666C54" w:rsidRPr="00D31602" w:rsidRDefault="00997A80" w:rsidP="00A702BD">
      <w:r w:rsidRPr="00D31602">
        <w:t xml:space="preserve">100% of the cable core shall pass </w:t>
      </w:r>
      <w:r w:rsidR="0012177C" w:rsidRPr="00D31602">
        <w:t>a spark test</w:t>
      </w:r>
      <w:r w:rsidR="00650FD9" w:rsidRPr="00D31602">
        <w:t xml:space="preserve"> without breakdown, performed</w:t>
      </w:r>
      <w:r w:rsidR="0012177C" w:rsidRPr="00D31602">
        <w:t xml:space="preserve"> in order to detect any insulation flaws in the dielectric. Applied voltage and frequency shall be as specified in the </w:t>
      </w:r>
      <w:r w:rsidRPr="00D31602">
        <w:rPr>
          <w:lang w:eastAsia="fr-FR"/>
        </w:rPr>
        <w:t xml:space="preserve">RF cable assembly </w:t>
      </w:r>
      <w:r w:rsidR="0012177C" w:rsidRPr="00D31602">
        <w:t>Detail Specification.</w:t>
      </w:r>
    </w:p>
    <w:p w14:paraId="41B238B2" w14:textId="3E5BB203" w:rsidR="00A702BD" w:rsidRPr="00D31602" w:rsidRDefault="0012177C" w:rsidP="00A702BD">
      <w:r w:rsidRPr="00D31602">
        <w:t>In the event of a</w:t>
      </w:r>
      <w:r w:rsidR="00997A80" w:rsidRPr="00D31602">
        <w:t>ny</w:t>
      </w:r>
      <w:r w:rsidRPr="00D31602">
        <w:t xml:space="preserve"> failure, the failed section of the cable </w:t>
      </w:r>
      <w:r w:rsidR="00666C54" w:rsidRPr="00D31602">
        <w:t xml:space="preserve">core </w:t>
      </w:r>
      <w:r w:rsidRPr="00D31602">
        <w:t>shall be separated from the cable length and rejected.</w:t>
      </w:r>
      <w:r w:rsidR="00650FD9" w:rsidRPr="00D31602">
        <w:t xml:space="preserve"> The remaining </w:t>
      </w:r>
      <w:r w:rsidR="002135CA" w:rsidRPr="00D31602">
        <w:t xml:space="preserve">length of </w:t>
      </w:r>
      <w:r w:rsidR="00650FD9" w:rsidRPr="00D31602">
        <w:t>cable core shall be retested until no further insulation flaws are detected.</w:t>
      </w:r>
    </w:p>
    <w:p w14:paraId="28C264BB" w14:textId="4E410298" w:rsidR="001D474C" w:rsidRPr="00D31602" w:rsidRDefault="006348B7" w:rsidP="00AB53F3">
      <w:pPr>
        <w:pStyle w:val="Heading2"/>
      </w:pPr>
      <w:bookmarkStart w:id="119" w:name="_Ref470168404"/>
      <w:bookmarkStart w:id="120" w:name="_Toc65149433"/>
      <w:proofErr w:type="spellStart"/>
      <w:r w:rsidRPr="00D31602">
        <w:rPr>
          <w:caps w:val="0"/>
        </w:rPr>
        <w:t>MICROSECTIONING</w:t>
      </w:r>
      <w:proofErr w:type="spellEnd"/>
      <w:r w:rsidRPr="00D31602">
        <w:rPr>
          <w:caps w:val="0"/>
        </w:rPr>
        <w:t xml:space="preserve"> OF STRANDS</w:t>
      </w:r>
      <w:bookmarkEnd w:id="119"/>
      <w:bookmarkEnd w:id="120"/>
    </w:p>
    <w:p w14:paraId="449F2F47" w14:textId="28A8B847" w:rsidR="00FC76CD" w:rsidRPr="00D31602" w:rsidRDefault="00E26727" w:rsidP="00B428B2">
      <w:pPr>
        <w:keepNext/>
        <w:keepLines/>
        <w:rPr>
          <w:lang w:eastAsia="fr-FR"/>
        </w:rPr>
      </w:pPr>
      <w:proofErr w:type="spellStart"/>
      <w:r w:rsidRPr="00D31602">
        <w:rPr>
          <w:lang w:eastAsia="fr-FR"/>
        </w:rPr>
        <w:t>Microsectioning</w:t>
      </w:r>
      <w:proofErr w:type="spellEnd"/>
      <w:r w:rsidRPr="00D31602">
        <w:rPr>
          <w:lang w:eastAsia="fr-FR"/>
        </w:rPr>
        <w:t xml:space="preserve"> of Strands </w:t>
      </w:r>
      <w:r w:rsidR="00FC76CD" w:rsidRPr="00D31602">
        <w:rPr>
          <w:lang w:eastAsia="fr-FR"/>
        </w:rPr>
        <w:t xml:space="preserve">shall be performed on </w:t>
      </w:r>
      <w:r w:rsidRPr="00D31602">
        <w:rPr>
          <w:lang w:eastAsia="fr-FR"/>
        </w:rPr>
        <w:t>cable</w:t>
      </w:r>
      <w:r w:rsidR="00FC76CD" w:rsidRPr="00D31602">
        <w:rPr>
          <w:lang w:eastAsia="fr-FR"/>
        </w:rPr>
        <w:t xml:space="preserve"> prior to assembly</w:t>
      </w:r>
      <w:r w:rsidRPr="00D31602">
        <w:rPr>
          <w:lang w:eastAsia="fr-FR"/>
        </w:rPr>
        <w:t>,</w:t>
      </w:r>
      <w:r w:rsidR="00FC76CD" w:rsidRPr="00D31602">
        <w:rPr>
          <w:lang w:eastAsia="fr-FR"/>
        </w:rPr>
        <w:t xml:space="preserve"> in accordance with </w:t>
      </w:r>
      <w:proofErr w:type="spellStart"/>
      <w:r w:rsidRPr="00D31602">
        <w:rPr>
          <w:lang w:eastAsia="fr-FR"/>
        </w:rPr>
        <w:t>Microsectioning</w:t>
      </w:r>
      <w:proofErr w:type="spellEnd"/>
      <w:r w:rsidRPr="00D31602">
        <w:rPr>
          <w:lang w:eastAsia="fr-FR"/>
        </w:rPr>
        <w:t xml:space="preserve"> of Strands </w:t>
      </w:r>
      <w:r w:rsidR="00FC76CD" w:rsidRPr="00D31602">
        <w:rPr>
          <w:lang w:eastAsia="fr-FR"/>
        </w:rPr>
        <w:t xml:space="preserve">as specified in ESCC Generic Specification No. </w:t>
      </w:r>
      <w:hyperlink r:id="rId54" w:history="1">
        <w:hyperlink r:id="rId55" w:history="1">
          <w:r w:rsidR="003D508E" w:rsidRPr="00D31602">
            <w:rPr>
              <w:rStyle w:val="Hyperlink"/>
            </w:rPr>
            <w:t>3902</w:t>
          </w:r>
        </w:hyperlink>
      </w:hyperlink>
      <w:r w:rsidRPr="00D31602">
        <w:rPr>
          <w:lang w:eastAsia="fr-FR"/>
        </w:rPr>
        <w:t>.</w:t>
      </w:r>
      <w:r w:rsidR="001D5964" w:rsidRPr="00D31602">
        <w:rPr>
          <w:lang w:eastAsia="fr-FR"/>
        </w:rPr>
        <w:t xml:space="preserve"> The same sampling shall apply.</w:t>
      </w:r>
      <w:r w:rsidR="00BB0D90" w:rsidRPr="00D31602">
        <w:rPr>
          <w:lang w:eastAsia="fr-FR"/>
        </w:rPr>
        <w:t xml:space="preserve"> In the event of any failure</w:t>
      </w:r>
      <w:r w:rsidR="000E6166" w:rsidRPr="00D31602">
        <w:rPr>
          <w:lang w:eastAsia="fr-FR"/>
        </w:rPr>
        <w:t>,</w:t>
      </w:r>
      <w:r w:rsidR="00BB0D90" w:rsidRPr="00D31602">
        <w:rPr>
          <w:lang w:eastAsia="fr-FR"/>
        </w:rPr>
        <w:t xml:space="preserve"> the cable lot shall be rejected.</w:t>
      </w:r>
    </w:p>
    <w:p w14:paraId="14FAB10B" w14:textId="440BD830" w:rsidR="008465F5" w:rsidRPr="00D31602" w:rsidRDefault="009E7871" w:rsidP="00BF58FE">
      <w:pPr>
        <w:keepLines/>
        <w:rPr>
          <w:lang w:eastAsia="fr-FR"/>
        </w:rPr>
      </w:pPr>
      <w:r w:rsidRPr="00D31602">
        <w:rPr>
          <w:lang w:eastAsia="fr-FR"/>
        </w:rPr>
        <w:t xml:space="preserve">If other than silver coated copper strands are used, the requirements for </w:t>
      </w:r>
      <w:proofErr w:type="spellStart"/>
      <w:r w:rsidRPr="00D31602">
        <w:rPr>
          <w:lang w:eastAsia="fr-FR"/>
        </w:rPr>
        <w:t>Microsectioning</w:t>
      </w:r>
      <w:proofErr w:type="spellEnd"/>
      <w:r w:rsidRPr="00D31602">
        <w:rPr>
          <w:lang w:eastAsia="fr-FR"/>
        </w:rPr>
        <w:t xml:space="preserve"> of Strands shall be as specified in the RF </w:t>
      </w:r>
      <w:r w:rsidR="006B30F3" w:rsidRPr="00D31602">
        <w:rPr>
          <w:lang w:eastAsia="fr-FR"/>
        </w:rPr>
        <w:t>c</w:t>
      </w:r>
      <w:r w:rsidRPr="00D31602">
        <w:rPr>
          <w:lang w:eastAsia="fr-FR"/>
        </w:rPr>
        <w:t xml:space="preserve">able </w:t>
      </w:r>
      <w:r w:rsidR="006B30F3" w:rsidRPr="00D31602">
        <w:rPr>
          <w:lang w:eastAsia="fr-FR"/>
        </w:rPr>
        <w:t>a</w:t>
      </w:r>
      <w:r w:rsidRPr="00D31602">
        <w:rPr>
          <w:lang w:eastAsia="fr-FR"/>
        </w:rPr>
        <w:t xml:space="preserve">ssembly Detail </w:t>
      </w:r>
      <w:r w:rsidR="00F1221D" w:rsidRPr="00D31602">
        <w:rPr>
          <w:lang w:eastAsia="fr-FR"/>
        </w:rPr>
        <w:t>S</w:t>
      </w:r>
      <w:r w:rsidRPr="00D31602">
        <w:rPr>
          <w:lang w:eastAsia="fr-FR"/>
        </w:rPr>
        <w:t>pecification.</w:t>
      </w:r>
    </w:p>
    <w:p w14:paraId="29E58C5D" w14:textId="49F9B9D6" w:rsidR="001D474C" w:rsidRPr="00D31602" w:rsidRDefault="006348B7" w:rsidP="00AB53F3">
      <w:pPr>
        <w:pStyle w:val="Heading2"/>
      </w:pPr>
      <w:bookmarkStart w:id="121" w:name="_Ref470168414"/>
      <w:bookmarkStart w:id="122" w:name="_Toc65149434"/>
      <w:r w:rsidRPr="00D31602">
        <w:rPr>
          <w:caps w:val="0"/>
        </w:rPr>
        <w:t>ANTHONY AND BROWN TEST</w:t>
      </w:r>
      <w:bookmarkEnd w:id="121"/>
      <w:bookmarkEnd w:id="122"/>
    </w:p>
    <w:p w14:paraId="66468FE5" w14:textId="2CA11B1C" w:rsidR="00E26727" w:rsidRPr="00D31602" w:rsidRDefault="00D45927" w:rsidP="00BF58FE">
      <w:pPr>
        <w:keepLines/>
        <w:rPr>
          <w:lang w:eastAsia="fr-FR"/>
        </w:rPr>
      </w:pPr>
      <w:r w:rsidRPr="00D31602">
        <w:rPr>
          <w:lang w:eastAsia="fr-FR"/>
        </w:rPr>
        <w:t xml:space="preserve">Only applicable to </w:t>
      </w:r>
      <w:r w:rsidR="008465F5" w:rsidRPr="00D31602">
        <w:rPr>
          <w:lang w:eastAsia="fr-FR"/>
        </w:rPr>
        <w:t xml:space="preserve">RF </w:t>
      </w:r>
      <w:r w:rsidRPr="00D31602">
        <w:rPr>
          <w:lang w:eastAsia="fr-FR"/>
        </w:rPr>
        <w:t xml:space="preserve">cable assemblies that use silver plated cable, as specified in the </w:t>
      </w:r>
      <w:r w:rsidR="009E7871" w:rsidRPr="00D31602">
        <w:rPr>
          <w:lang w:eastAsia="fr-FR"/>
        </w:rPr>
        <w:t xml:space="preserve">RF </w:t>
      </w:r>
      <w:r w:rsidR="006B30F3" w:rsidRPr="00D31602">
        <w:rPr>
          <w:lang w:eastAsia="fr-FR"/>
        </w:rPr>
        <w:t>c</w:t>
      </w:r>
      <w:r w:rsidR="009E7871" w:rsidRPr="00D31602">
        <w:rPr>
          <w:lang w:eastAsia="fr-FR"/>
        </w:rPr>
        <w:t xml:space="preserve">able </w:t>
      </w:r>
      <w:r w:rsidR="006B30F3" w:rsidRPr="00D31602">
        <w:rPr>
          <w:lang w:eastAsia="fr-FR"/>
        </w:rPr>
        <w:t>a</w:t>
      </w:r>
      <w:r w:rsidR="009E7871" w:rsidRPr="00D31602">
        <w:rPr>
          <w:lang w:eastAsia="fr-FR"/>
        </w:rPr>
        <w:t xml:space="preserve">ssembly </w:t>
      </w:r>
      <w:r w:rsidRPr="00D31602">
        <w:rPr>
          <w:lang w:eastAsia="fr-FR"/>
        </w:rPr>
        <w:t>Detail Specification.</w:t>
      </w:r>
    </w:p>
    <w:p w14:paraId="48F7188B" w14:textId="44E25092" w:rsidR="00E96B35" w:rsidRPr="00D31602" w:rsidRDefault="00E602D4" w:rsidP="00E96B35">
      <w:pPr>
        <w:keepLines/>
        <w:rPr>
          <w:lang w:eastAsia="fr-FR"/>
        </w:rPr>
      </w:pPr>
      <w:r>
        <w:rPr>
          <w:lang w:eastAsia="fr-FR"/>
        </w:rPr>
        <w:t>Unless otherwise specified, t</w:t>
      </w:r>
      <w:r w:rsidR="00E96B35" w:rsidRPr="00D31602">
        <w:rPr>
          <w:lang w:eastAsia="fr-FR"/>
        </w:rPr>
        <w:t xml:space="preserve">he Anthony and Brown Test shall only be performed if the cable lot is intended to be used </w:t>
      </w:r>
      <w:r w:rsidR="00E96B35" w:rsidRPr="00D31602">
        <w:t>to manufacture the RF cable assembly test vehicles used for Qualification Testing</w:t>
      </w:r>
      <w:r w:rsidR="00C43389">
        <w:t>,</w:t>
      </w:r>
      <w:r w:rsidR="00E96B35" w:rsidRPr="00D31602">
        <w:t xml:space="preserve"> Periodic Testing</w:t>
      </w:r>
      <w:r w:rsidR="00C43389">
        <w:t xml:space="preserve"> or Lot Validation Testing</w:t>
      </w:r>
      <w:r w:rsidR="00E96B35" w:rsidRPr="00D31602">
        <w:t>. In any case, the test shall not be performed on ESCC qualified cable lots.</w:t>
      </w:r>
    </w:p>
    <w:p w14:paraId="3C0B224D" w14:textId="300B21E0" w:rsidR="00FC76CD" w:rsidRPr="00D31602" w:rsidRDefault="00E26727" w:rsidP="00BF58FE">
      <w:pPr>
        <w:keepLines/>
        <w:rPr>
          <w:lang w:eastAsia="fr-FR"/>
        </w:rPr>
      </w:pPr>
      <w:r w:rsidRPr="00D31602">
        <w:rPr>
          <w:lang w:eastAsia="fr-FR"/>
        </w:rPr>
        <w:t xml:space="preserve">Anthony and Brown Test shall be performed on cable prior to assembly, in accordance with Anthony and Brown Test as specified in ESCC Generic Specification No. </w:t>
      </w:r>
      <w:hyperlink r:id="rId56" w:history="1">
        <w:hyperlink r:id="rId57" w:history="1">
          <w:r w:rsidR="003D508E" w:rsidRPr="00D31602">
            <w:rPr>
              <w:rStyle w:val="Hyperlink"/>
            </w:rPr>
            <w:t>3902</w:t>
          </w:r>
        </w:hyperlink>
      </w:hyperlink>
      <w:r w:rsidRPr="00D31602">
        <w:rPr>
          <w:lang w:eastAsia="fr-FR"/>
        </w:rPr>
        <w:t>.</w:t>
      </w:r>
      <w:r w:rsidR="00BB0D90" w:rsidRPr="00D31602">
        <w:rPr>
          <w:lang w:eastAsia="fr-FR"/>
        </w:rPr>
        <w:t xml:space="preserve"> The same sampling shall apply. In the event of any failure</w:t>
      </w:r>
      <w:r w:rsidR="000E6166" w:rsidRPr="00D31602">
        <w:rPr>
          <w:lang w:eastAsia="fr-FR"/>
        </w:rPr>
        <w:t>,</w:t>
      </w:r>
      <w:r w:rsidR="00BB0D90" w:rsidRPr="00D31602">
        <w:rPr>
          <w:lang w:eastAsia="fr-FR"/>
        </w:rPr>
        <w:t xml:space="preserve"> the cable lot shall be rejected.</w:t>
      </w:r>
    </w:p>
    <w:p w14:paraId="379B9CAE" w14:textId="42C1E69A" w:rsidR="001D474C" w:rsidRPr="00D31602" w:rsidRDefault="006348B7" w:rsidP="00AB53F3">
      <w:pPr>
        <w:pStyle w:val="Heading2"/>
      </w:pPr>
      <w:bookmarkStart w:id="123" w:name="_Ref470168429"/>
      <w:bookmarkStart w:id="124" w:name="_Toc65149435"/>
      <w:r w:rsidRPr="00D31602">
        <w:rPr>
          <w:caps w:val="0"/>
        </w:rPr>
        <w:t>COATING TESTS</w:t>
      </w:r>
      <w:bookmarkEnd w:id="123"/>
      <w:bookmarkEnd w:id="124"/>
    </w:p>
    <w:p w14:paraId="67D69201" w14:textId="6B19783D" w:rsidR="00BB0D90" w:rsidRPr="00D31602" w:rsidRDefault="00503E00" w:rsidP="00BB0D90">
      <w:pPr>
        <w:keepLines/>
        <w:rPr>
          <w:lang w:eastAsia="fr-FR"/>
        </w:rPr>
      </w:pPr>
      <w:r w:rsidRPr="00D31602">
        <w:rPr>
          <w:lang w:eastAsia="fr-FR"/>
        </w:rPr>
        <w:t xml:space="preserve">Unless otherwise specified in the </w:t>
      </w:r>
      <w:r w:rsidR="001263D2" w:rsidRPr="00D31602">
        <w:rPr>
          <w:lang w:eastAsia="fr-FR"/>
        </w:rPr>
        <w:t xml:space="preserve">RF </w:t>
      </w:r>
      <w:r w:rsidR="006B30F3" w:rsidRPr="00D31602">
        <w:rPr>
          <w:lang w:eastAsia="fr-FR"/>
        </w:rPr>
        <w:t>c</w:t>
      </w:r>
      <w:r w:rsidR="001263D2" w:rsidRPr="00D31602">
        <w:rPr>
          <w:lang w:eastAsia="fr-FR"/>
        </w:rPr>
        <w:t xml:space="preserve">able </w:t>
      </w:r>
      <w:r w:rsidR="006B30F3" w:rsidRPr="00D31602">
        <w:rPr>
          <w:lang w:eastAsia="fr-FR"/>
        </w:rPr>
        <w:t>a</w:t>
      </w:r>
      <w:r w:rsidR="001263D2" w:rsidRPr="00D31602">
        <w:rPr>
          <w:lang w:eastAsia="fr-FR"/>
        </w:rPr>
        <w:t xml:space="preserve">ssembly </w:t>
      </w:r>
      <w:r w:rsidRPr="00D31602">
        <w:rPr>
          <w:lang w:eastAsia="fr-FR"/>
        </w:rPr>
        <w:t xml:space="preserve">Detail </w:t>
      </w:r>
      <w:r w:rsidR="001263D2" w:rsidRPr="00D31602">
        <w:rPr>
          <w:lang w:eastAsia="fr-FR"/>
        </w:rPr>
        <w:t>S</w:t>
      </w:r>
      <w:r w:rsidRPr="00D31602">
        <w:rPr>
          <w:lang w:eastAsia="fr-FR"/>
        </w:rPr>
        <w:t xml:space="preserve">pecification, </w:t>
      </w:r>
      <w:r w:rsidR="001F187E" w:rsidRPr="00D31602">
        <w:rPr>
          <w:lang w:eastAsia="fr-FR"/>
        </w:rPr>
        <w:t>Coating</w:t>
      </w:r>
      <w:r w:rsidR="00E26727" w:rsidRPr="00D31602">
        <w:rPr>
          <w:lang w:eastAsia="fr-FR"/>
        </w:rPr>
        <w:t xml:space="preserve"> Test</w:t>
      </w:r>
      <w:r w:rsidR="001F187E" w:rsidRPr="00D31602">
        <w:rPr>
          <w:lang w:eastAsia="fr-FR"/>
        </w:rPr>
        <w:t>s</w:t>
      </w:r>
      <w:r w:rsidR="00E26727" w:rsidRPr="00D31602">
        <w:rPr>
          <w:lang w:eastAsia="fr-FR"/>
        </w:rPr>
        <w:t xml:space="preserve"> shall be performed </w:t>
      </w:r>
      <w:r w:rsidR="00533EF4" w:rsidRPr="00D31602">
        <w:rPr>
          <w:lang w:eastAsia="fr-FR"/>
        </w:rPr>
        <w:t xml:space="preserve">once </w:t>
      </w:r>
      <w:r w:rsidR="00E26727" w:rsidRPr="00D31602">
        <w:rPr>
          <w:lang w:eastAsia="fr-FR"/>
        </w:rPr>
        <w:t xml:space="preserve">on </w:t>
      </w:r>
      <w:r w:rsidR="00533EF4" w:rsidRPr="00D31602">
        <w:rPr>
          <w:lang w:eastAsia="fr-FR"/>
        </w:rPr>
        <w:t xml:space="preserve">each </w:t>
      </w:r>
      <w:r w:rsidR="00E26727" w:rsidRPr="00D31602">
        <w:rPr>
          <w:lang w:eastAsia="fr-FR"/>
        </w:rPr>
        <w:t>cable</w:t>
      </w:r>
      <w:r w:rsidR="00533EF4" w:rsidRPr="00D31602">
        <w:rPr>
          <w:lang w:eastAsia="fr-FR"/>
        </w:rPr>
        <w:t xml:space="preserve"> lot</w:t>
      </w:r>
      <w:r w:rsidR="00E26727" w:rsidRPr="00D31602">
        <w:rPr>
          <w:lang w:eastAsia="fr-FR"/>
        </w:rPr>
        <w:t xml:space="preserve"> prior to assembly, in accordance with </w:t>
      </w:r>
      <w:r w:rsidR="001F187E" w:rsidRPr="00D31602">
        <w:rPr>
          <w:lang w:eastAsia="fr-FR"/>
        </w:rPr>
        <w:t>Coating Tests</w:t>
      </w:r>
      <w:r w:rsidR="00E26727" w:rsidRPr="00D31602">
        <w:rPr>
          <w:lang w:eastAsia="fr-FR"/>
        </w:rPr>
        <w:t xml:space="preserve"> as specified in ESCC Generic Specification No. </w:t>
      </w:r>
      <w:hyperlink r:id="rId58" w:history="1">
        <w:hyperlink r:id="rId59" w:history="1">
          <w:r w:rsidR="003D508E" w:rsidRPr="00D31602">
            <w:rPr>
              <w:rStyle w:val="Hyperlink"/>
            </w:rPr>
            <w:t>3902</w:t>
          </w:r>
        </w:hyperlink>
      </w:hyperlink>
      <w:r w:rsidR="00E26727" w:rsidRPr="00D31602">
        <w:rPr>
          <w:lang w:eastAsia="fr-FR"/>
        </w:rPr>
        <w:t>.</w:t>
      </w:r>
      <w:r w:rsidR="00BB0D90" w:rsidRPr="00D31602">
        <w:rPr>
          <w:lang w:eastAsia="fr-FR"/>
        </w:rPr>
        <w:t xml:space="preserve"> The same sampling shall apply. In the event of any failure</w:t>
      </w:r>
      <w:r w:rsidR="000E6166" w:rsidRPr="00D31602">
        <w:rPr>
          <w:lang w:eastAsia="fr-FR"/>
        </w:rPr>
        <w:t>,</w:t>
      </w:r>
      <w:r w:rsidR="00BB0D90" w:rsidRPr="00D31602">
        <w:rPr>
          <w:lang w:eastAsia="fr-FR"/>
        </w:rPr>
        <w:t xml:space="preserve"> the cable lot shall be rejected.</w:t>
      </w:r>
    </w:p>
    <w:p w14:paraId="2DAC258D" w14:textId="7A997E44" w:rsidR="001D474C" w:rsidRPr="00D31602" w:rsidRDefault="006348B7" w:rsidP="00AB53F3">
      <w:pPr>
        <w:pStyle w:val="Heading2"/>
      </w:pPr>
      <w:bookmarkStart w:id="125" w:name="_Ref470168436"/>
      <w:bookmarkStart w:id="126" w:name="_Toc65149436"/>
      <w:r w:rsidRPr="00D31602">
        <w:rPr>
          <w:caps w:val="0"/>
        </w:rPr>
        <w:t>ADHESION OF INNER CONDUCTOR</w:t>
      </w:r>
      <w:bookmarkEnd w:id="125"/>
      <w:bookmarkEnd w:id="126"/>
    </w:p>
    <w:p w14:paraId="40296F5C" w14:textId="286B49A7" w:rsidR="00BB0D90" w:rsidRPr="00D31602" w:rsidRDefault="001F187E" w:rsidP="00BB0D90">
      <w:pPr>
        <w:keepLines/>
        <w:rPr>
          <w:lang w:eastAsia="fr-FR"/>
        </w:rPr>
      </w:pPr>
      <w:r w:rsidRPr="00D31602">
        <w:rPr>
          <w:lang w:eastAsia="fr-FR"/>
        </w:rPr>
        <w:t xml:space="preserve">Adhesion </w:t>
      </w:r>
      <w:r w:rsidR="002F40E0" w:rsidRPr="00D31602">
        <w:rPr>
          <w:lang w:eastAsia="fr-FR"/>
        </w:rPr>
        <w:t>o</w:t>
      </w:r>
      <w:r w:rsidRPr="00D31602">
        <w:rPr>
          <w:lang w:eastAsia="fr-FR"/>
        </w:rPr>
        <w:t xml:space="preserve">f </w:t>
      </w:r>
      <w:r w:rsidR="00E023EF" w:rsidRPr="00D31602">
        <w:rPr>
          <w:lang w:eastAsia="fr-FR"/>
        </w:rPr>
        <w:t xml:space="preserve">Inner </w:t>
      </w:r>
      <w:r w:rsidRPr="00D31602">
        <w:rPr>
          <w:lang w:eastAsia="fr-FR"/>
        </w:rPr>
        <w:t>Conductor</w:t>
      </w:r>
      <w:r w:rsidR="00E26727" w:rsidRPr="00D31602">
        <w:rPr>
          <w:lang w:eastAsia="fr-FR"/>
        </w:rPr>
        <w:t xml:space="preserve"> shall be performed </w:t>
      </w:r>
      <w:r w:rsidR="00533EF4" w:rsidRPr="00D31602">
        <w:rPr>
          <w:lang w:eastAsia="fr-FR"/>
        </w:rPr>
        <w:t xml:space="preserve">once </w:t>
      </w:r>
      <w:r w:rsidR="00E26727" w:rsidRPr="00D31602">
        <w:rPr>
          <w:lang w:eastAsia="fr-FR"/>
        </w:rPr>
        <w:t>on</w:t>
      </w:r>
      <w:r w:rsidR="00533EF4" w:rsidRPr="00D31602">
        <w:rPr>
          <w:lang w:eastAsia="fr-FR"/>
        </w:rPr>
        <w:t xml:space="preserve"> each</w:t>
      </w:r>
      <w:r w:rsidR="00E26727" w:rsidRPr="00D31602">
        <w:rPr>
          <w:lang w:eastAsia="fr-FR"/>
        </w:rPr>
        <w:t xml:space="preserve"> cable</w:t>
      </w:r>
      <w:r w:rsidR="00533EF4" w:rsidRPr="00D31602">
        <w:rPr>
          <w:lang w:eastAsia="fr-FR"/>
        </w:rPr>
        <w:t xml:space="preserve"> lot</w:t>
      </w:r>
      <w:r w:rsidR="00E26727" w:rsidRPr="00D31602">
        <w:rPr>
          <w:lang w:eastAsia="fr-FR"/>
        </w:rPr>
        <w:t xml:space="preserve"> prior to assembly, in accordance with </w:t>
      </w:r>
      <w:r w:rsidRPr="00D31602">
        <w:rPr>
          <w:lang w:eastAsia="fr-FR"/>
        </w:rPr>
        <w:t xml:space="preserve">Adhesion </w:t>
      </w:r>
      <w:r w:rsidR="002F40E0" w:rsidRPr="00D31602">
        <w:rPr>
          <w:lang w:eastAsia="fr-FR"/>
        </w:rPr>
        <w:t>o</w:t>
      </w:r>
      <w:r w:rsidRPr="00D31602">
        <w:rPr>
          <w:lang w:eastAsia="fr-FR"/>
        </w:rPr>
        <w:t xml:space="preserve">f </w:t>
      </w:r>
      <w:r w:rsidR="00E023EF" w:rsidRPr="00D31602">
        <w:rPr>
          <w:lang w:eastAsia="fr-FR"/>
        </w:rPr>
        <w:t xml:space="preserve">Inner </w:t>
      </w:r>
      <w:r w:rsidRPr="00D31602">
        <w:rPr>
          <w:lang w:eastAsia="fr-FR"/>
        </w:rPr>
        <w:t xml:space="preserve">Conductor </w:t>
      </w:r>
      <w:r w:rsidR="00E26727" w:rsidRPr="00D31602">
        <w:rPr>
          <w:lang w:eastAsia="fr-FR"/>
        </w:rPr>
        <w:t>as specified in ESCC Generic Specification No</w:t>
      </w:r>
      <w:r w:rsidR="00A4362C" w:rsidRPr="00D31602">
        <w:rPr>
          <w:lang w:eastAsia="fr-FR"/>
        </w:rPr>
        <w:t>. </w:t>
      </w:r>
      <w:hyperlink r:id="rId60" w:history="1">
        <w:hyperlink r:id="rId61" w:history="1">
          <w:r w:rsidR="003D508E" w:rsidRPr="00D31602">
            <w:rPr>
              <w:rStyle w:val="Hyperlink"/>
            </w:rPr>
            <w:t>3902</w:t>
          </w:r>
        </w:hyperlink>
      </w:hyperlink>
      <w:r w:rsidR="002F40E0" w:rsidRPr="00D31602">
        <w:rPr>
          <w:lang w:eastAsia="fr-FR"/>
        </w:rPr>
        <w:t>.</w:t>
      </w:r>
      <w:r w:rsidR="00BB0D90" w:rsidRPr="00D31602">
        <w:rPr>
          <w:lang w:eastAsia="fr-FR"/>
        </w:rPr>
        <w:t xml:space="preserve"> The same sampling shall apply. In the event of any failure</w:t>
      </w:r>
      <w:r w:rsidR="000E6166" w:rsidRPr="00D31602">
        <w:rPr>
          <w:lang w:eastAsia="fr-FR"/>
        </w:rPr>
        <w:t>,</w:t>
      </w:r>
      <w:r w:rsidR="00BB0D90" w:rsidRPr="00D31602">
        <w:rPr>
          <w:lang w:eastAsia="fr-FR"/>
        </w:rPr>
        <w:t xml:space="preserve"> the cable lot shall be rejected.</w:t>
      </w:r>
    </w:p>
    <w:p w14:paraId="10A1EDCC" w14:textId="2DE34C2C" w:rsidR="00675387" w:rsidRPr="00D31602" w:rsidRDefault="006348B7" w:rsidP="00945FCB">
      <w:pPr>
        <w:pStyle w:val="Heading2"/>
      </w:pPr>
      <w:bookmarkStart w:id="127" w:name="_Ref470168447"/>
      <w:bookmarkStart w:id="128" w:name="_Toc65149437"/>
      <w:r w:rsidRPr="00D31602">
        <w:rPr>
          <w:caps w:val="0"/>
        </w:rPr>
        <w:lastRenderedPageBreak/>
        <w:t>DIELECTRIC STRENGTH OF JACKET</w:t>
      </w:r>
      <w:bookmarkEnd w:id="127"/>
      <w:bookmarkEnd w:id="128"/>
    </w:p>
    <w:p w14:paraId="0DD452DA" w14:textId="7AD6C2EA" w:rsidR="00E3566D" w:rsidRPr="00D31602" w:rsidRDefault="00E3566D" w:rsidP="00945FCB">
      <w:pPr>
        <w:keepNext/>
        <w:keepLines/>
        <w:rPr>
          <w:lang w:eastAsia="fr-FR"/>
        </w:rPr>
      </w:pPr>
      <w:r w:rsidRPr="00D31602">
        <w:rPr>
          <w:lang w:eastAsia="fr-FR"/>
        </w:rPr>
        <w:t xml:space="preserve">Only required if specified in the RF </w:t>
      </w:r>
      <w:r w:rsidR="006B30F3" w:rsidRPr="00D31602">
        <w:rPr>
          <w:lang w:eastAsia="fr-FR"/>
        </w:rPr>
        <w:t>c</w:t>
      </w:r>
      <w:r w:rsidRPr="00D31602">
        <w:rPr>
          <w:lang w:eastAsia="fr-FR"/>
        </w:rPr>
        <w:t xml:space="preserve">able </w:t>
      </w:r>
      <w:r w:rsidR="006B30F3" w:rsidRPr="00D31602">
        <w:rPr>
          <w:lang w:eastAsia="fr-FR"/>
        </w:rPr>
        <w:t>a</w:t>
      </w:r>
      <w:r w:rsidRPr="00D31602">
        <w:rPr>
          <w:lang w:eastAsia="fr-FR"/>
        </w:rPr>
        <w:t>ssembly Detail Specification.</w:t>
      </w:r>
    </w:p>
    <w:p w14:paraId="5A44FBFF" w14:textId="7EF66163" w:rsidR="00E26727" w:rsidRPr="00D31602" w:rsidRDefault="00551849" w:rsidP="00BF58FE">
      <w:pPr>
        <w:keepLines/>
        <w:rPr>
          <w:lang w:eastAsia="fr-FR"/>
        </w:rPr>
      </w:pPr>
      <w:r w:rsidRPr="00D31602">
        <w:rPr>
          <w:lang w:eastAsia="fr-FR"/>
        </w:rPr>
        <w:t xml:space="preserve">Dielectric Strength of Jacket </w:t>
      </w:r>
      <w:r w:rsidR="00E26727" w:rsidRPr="00D31602">
        <w:rPr>
          <w:lang w:eastAsia="fr-FR"/>
        </w:rPr>
        <w:t>shall be performed on cable prior to assembly</w:t>
      </w:r>
      <w:r w:rsidR="004B653C" w:rsidRPr="00D31602">
        <w:rPr>
          <w:lang w:eastAsia="fr-FR"/>
        </w:rPr>
        <w:t xml:space="preserve"> (on </w:t>
      </w:r>
      <w:r w:rsidR="006B5E56" w:rsidRPr="00D31602">
        <w:rPr>
          <w:lang w:eastAsia="fr-FR"/>
        </w:rPr>
        <w:t xml:space="preserve">each length of </w:t>
      </w:r>
      <w:r w:rsidR="004B653C" w:rsidRPr="00D31602">
        <w:rPr>
          <w:lang w:eastAsia="fr-FR"/>
        </w:rPr>
        <w:t>finished cable)</w:t>
      </w:r>
      <w:r w:rsidR="00E26727" w:rsidRPr="00D31602">
        <w:rPr>
          <w:lang w:eastAsia="fr-FR"/>
        </w:rPr>
        <w:t xml:space="preserve">, in accordance with </w:t>
      </w:r>
      <w:r w:rsidR="004B653C" w:rsidRPr="00D31602">
        <w:rPr>
          <w:lang w:eastAsia="fr-FR"/>
        </w:rPr>
        <w:t xml:space="preserve">Dielectric Strength of Jacket </w:t>
      </w:r>
      <w:r w:rsidR="00E26727" w:rsidRPr="00D31602">
        <w:rPr>
          <w:lang w:eastAsia="fr-FR"/>
        </w:rPr>
        <w:t xml:space="preserve">as specified in ESCC Generic Specification No. </w:t>
      </w:r>
      <w:hyperlink r:id="rId62" w:history="1">
        <w:hyperlink r:id="rId63" w:history="1">
          <w:r w:rsidR="003D508E" w:rsidRPr="00D31602">
            <w:rPr>
              <w:rStyle w:val="Hyperlink"/>
            </w:rPr>
            <w:t>3902</w:t>
          </w:r>
        </w:hyperlink>
      </w:hyperlink>
      <w:r w:rsidR="004B653C" w:rsidRPr="00D31602">
        <w:rPr>
          <w:lang w:eastAsia="fr-FR"/>
        </w:rPr>
        <w:t>.</w:t>
      </w:r>
      <w:r w:rsidR="00D16E65" w:rsidRPr="00D31602">
        <w:rPr>
          <w:lang w:eastAsia="fr-FR"/>
        </w:rPr>
        <w:t xml:space="preserve"> </w:t>
      </w:r>
      <w:r w:rsidR="004B653C" w:rsidRPr="00D31602">
        <w:rPr>
          <w:lang w:eastAsia="fr-FR"/>
        </w:rPr>
        <w:t xml:space="preserve">Test voltage and frequency shall be as specified in the </w:t>
      </w:r>
      <w:r w:rsidR="00E3566D" w:rsidRPr="00D31602">
        <w:rPr>
          <w:lang w:eastAsia="fr-FR"/>
        </w:rPr>
        <w:t xml:space="preserve">RF </w:t>
      </w:r>
      <w:r w:rsidR="004B653C" w:rsidRPr="00D31602">
        <w:rPr>
          <w:lang w:eastAsia="fr-FR"/>
        </w:rPr>
        <w:t>cable assembly Detail Specification.</w:t>
      </w:r>
      <w:r w:rsidR="008950DB" w:rsidRPr="00D31602">
        <w:rPr>
          <w:lang w:eastAsia="fr-FR"/>
        </w:rPr>
        <w:t xml:space="preserve"> In the event of any failure</w:t>
      </w:r>
      <w:r w:rsidR="000E6166" w:rsidRPr="00D31602">
        <w:rPr>
          <w:lang w:eastAsia="fr-FR"/>
        </w:rPr>
        <w:t>,</w:t>
      </w:r>
      <w:r w:rsidR="008950DB" w:rsidRPr="00D31602">
        <w:rPr>
          <w:lang w:eastAsia="fr-FR"/>
        </w:rPr>
        <w:t xml:space="preserve"> </w:t>
      </w:r>
      <w:r w:rsidR="00997A80" w:rsidRPr="00D31602">
        <w:rPr>
          <w:lang w:eastAsia="fr-FR"/>
        </w:rPr>
        <w:t>the failed cable length shall be rejected</w:t>
      </w:r>
      <w:r w:rsidR="008950DB" w:rsidRPr="00D31602">
        <w:rPr>
          <w:lang w:eastAsia="fr-FR"/>
        </w:rPr>
        <w:t>.</w:t>
      </w:r>
    </w:p>
    <w:p w14:paraId="6CCCB997" w14:textId="218FE127" w:rsidR="001D474C" w:rsidRPr="00D31602" w:rsidRDefault="006348B7" w:rsidP="00AB53F3">
      <w:pPr>
        <w:pStyle w:val="Heading2"/>
      </w:pPr>
      <w:bookmarkStart w:id="129" w:name="_Ref470168455"/>
      <w:bookmarkStart w:id="130" w:name="_Toc65149438"/>
      <w:r w:rsidRPr="00D31602">
        <w:rPr>
          <w:caps w:val="0"/>
        </w:rPr>
        <w:t>CONDUCTOR RESISTANCE</w:t>
      </w:r>
      <w:bookmarkEnd w:id="129"/>
      <w:bookmarkEnd w:id="130"/>
    </w:p>
    <w:p w14:paraId="04F8BD69" w14:textId="095F51D1" w:rsidR="00E26727" w:rsidRPr="00D31602" w:rsidRDefault="004B653C" w:rsidP="00BF58FE">
      <w:pPr>
        <w:keepLines/>
        <w:rPr>
          <w:lang w:eastAsia="fr-FR"/>
        </w:rPr>
      </w:pPr>
      <w:r w:rsidRPr="00D31602">
        <w:t xml:space="preserve">Conductor Resistance </w:t>
      </w:r>
      <w:r w:rsidR="00E26727" w:rsidRPr="00D31602">
        <w:rPr>
          <w:lang w:eastAsia="fr-FR"/>
        </w:rPr>
        <w:t xml:space="preserve">shall be </w:t>
      </w:r>
      <w:r w:rsidRPr="00D31602">
        <w:rPr>
          <w:lang w:eastAsia="fr-FR"/>
        </w:rPr>
        <w:t>measured</w:t>
      </w:r>
      <w:r w:rsidR="00E26727" w:rsidRPr="00D31602">
        <w:rPr>
          <w:lang w:eastAsia="fr-FR"/>
        </w:rPr>
        <w:t xml:space="preserve"> </w:t>
      </w:r>
      <w:r w:rsidR="00533EF4" w:rsidRPr="00D31602">
        <w:rPr>
          <w:lang w:eastAsia="fr-FR"/>
        </w:rPr>
        <w:t xml:space="preserve">once </w:t>
      </w:r>
      <w:r w:rsidR="00E26727" w:rsidRPr="00D31602">
        <w:rPr>
          <w:lang w:eastAsia="fr-FR"/>
        </w:rPr>
        <w:t xml:space="preserve">on </w:t>
      </w:r>
      <w:r w:rsidR="00533EF4" w:rsidRPr="00D31602">
        <w:rPr>
          <w:lang w:eastAsia="fr-FR"/>
        </w:rPr>
        <w:t xml:space="preserve">each </w:t>
      </w:r>
      <w:r w:rsidR="00E26727" w:rsidRPr="00D31602">
        <w:rPr>
          <w:lang w:eastAsia="fr-FR"/>
        </w:rPr>
        <w:t>cable</w:t>
      </w:r>
      <w:r w:rsidR="00533EF4" w:rsidRPr="00D31602">
        <w:rPr>
          <w:lang w:eastAsia="fr-FR"/>
        </w:rPr>
        <w:t xml:space="preserve"> lot</w:t>
      </w:r>
      <w:r w:rsidR="00E26727" w:rsidRPr="00D31602">
        <w:rPr>
          <w:lang w:eastAsia="fr-FR"/>
        </w:rPr>
        <w:t xml:space="preserve"> prior to assembly, in accordance with </w:t>
      </w:r>
      <w:r w:rsidRPr="00D31602">
        <w:t>Conductor Resistance a</w:t>
      </w:r>
      <w:r w:rsidR="00E26727" w:rsidRPr="00D31602">
        <w:rPr>
          <w:lang w:eastAsia="fr-FR"/>
        </w:rPr>
        <w:t xml:space="preserve">s specified in ESCC Generic </w:t>
      </w:r>
      <w:r w:rsidR="00E023EF" w:rsidRPr="00D31602">
        <w:rPr>
          <w:lang w:eastAsia="fr-FR"/>
        </w:rPr>
        <w:t xml:space="preserve">Specification No. </w:t>
      </w:r>
      <w:hyperlink r:id="rId64" w:history="1">
        <w:hyperlink r:id="rId65" w:history="1">
          <w:r w:rsidR="003D508E" w:rsidRPr="00D31602">
            <w:rPr>
              <w:rStyle w:val="Hyperlink"/>
            </w:rPr>
            <w:t>3902</w:t>
          </w:r>
        </w:hyperlink>
      </w:hyperlink>
      <w:r w:rsidR="00E3566D" w:rsidRPr="00D31602">
        <w:rPr>
          <w:lang w:eastAsia="fr-FR"/>
        </w:rPr>
        <w:t xml:space="preserve"> and the RF </w:t>
      </w:r>
      <w:r w:rsidR="006B30F3" w:rsidRPr="00D31602">
        <w:rPr>
          <w:lang w:eastAsia="fr-FR"/>
        </w:rPr>
        <w:t>c</w:t>
      </w:r>
      <w:r w:rsidR="00E3566D" w:rsidRPr="00D31602">
        <w:rPr>
          <w:lang w:eastAsia="fr-FR"/>
        </w:rPr>
        <w:t xml:space="preserve">able </w:t>
      </w:r>
      <w:r w:rsidR="006B30F3" w:rsidRPr="00D31602">
        <w:rPr>
          <w:lang w:eastAsia="fr-FR"/>
        </w:rPr>
        <w:t>a</w:t>
      </w:r>
      <w:r w:rsidR="00E3566D" w:rsidRPr="00D31602">
        <w:rPr>
          <w:lang w:eastAsia="fr-FR"/>
        </w:rPr>
        <w:t>ssembly Detail Specification.</w:t>
      </w:r>
      <w:r w:rsidR="008950DB" w:rsidRPr="00D31602">
        <w:rPr>
          <w:lang w:eastAsia="fr-FR"/>
        </w:rPr>
        <w:t xml:space="preserve"> In the event of any failure</w:t>
      </w:r>
      <w:r w:rsidR="000E6166" w:rsidRPr="00D31602">
        <w:rPr>
          <w:lang w:eastAsia="fr-FR"/>
        </w:rPr>
        <w:t>,</w:t>
      </w:r>
      <w:r w:rsidR="008950DB" w:rsidRPr="00D31602">
        <w:rPr>
          <w:lang w:eastAsia="fr-FR"/>
        </w:rPr>
        <w:t xml:space="preserve"> the cable lot shall be rejected.</w:t>
      </w:r>
    </w:p>
    <w:p w14:paraId="558719AB" w14:textId="55FE2444" w:rsidR="001D474C" w:rsidRPr="00D31602" w:rsidRDefault="006348B7" w:rsidP="00AB53F3">
      <w:pPr>
        <w:pStyle w:val="Heading2"/>
      </w:pPr>
      <w:bookmarkStart w:id="131" w:name="_Ref470168462"/>
      <w:bookmarkStart w:id="132" w:name="_Toc65149439"/>
      <w:r w:rsidRPr="00D31602">
        <w:rPr>
          <w:caps w:val="0"/>
        </w:rPr>
        <w:t>CAPACITANCE</w:t>
      </w:r>
      <w:bookmarkEnd w:id="131"/>
      <w:bookmarkEnd w:id="132"/>
    </w:p>
    <w:p w14:paraId="3AF09BA0" w14:textId="2F362BAA" w:rsidR="00E26727" w:rsidRPr="00D31602" w:rsidRDefault="004B653C" w:rsidP="00BF58FE">
      <w:pPr>
        <w:keepLines/>
        <w:rPr>
          <w:lang w:eastAsia="fr-FR"/>
        </w:rPr>
      </w:pPr>
      <w:r w:rsidRPr="00D31602">
        <w:rPr>
          <w:lang w:eastAsia="fr-FR"/>
        </w:rPr>
        <w:t xml:space="preserve">Capacitance </w:t>
      </w:r>
      <w:r w:rsidR="00E26727" w:rsidRPr="00D31602">
        <w:rPr>
          <w:lang w:eastAsia="fr-FR"/>
        </w:rPr>
        <w:t xml:space="preserve">shall be </w:t>
      </w:r>
      <w:r w:rsidRPr="00D31602">
        <w:rPr>
          <w:lang w:eastAsia="fr-FR"/>
        </w:rPr>
        <w:t>measured</w:t>
      </w:r>
      <w:r w:rsidR="00E26727" w:rsidRPr="00D31602">
        <w:rPr>
          <w:lang w:eastAsia="fr-FR"/>
        </w:rPr>
        <w:t xml:space="preserve"> on cable prior to assembly, in accordance with </w:t>
      </w:r>
      <w:r w:rsidRPr="00D31602">
        <w:rPr>
          <w:lang w:eastAsia="fr-FR"/>
        </w:rPr>
        <w:t xml:space="preserve">Capacitance </w:t>
      </w:r>
      <w:r w:rsidR="00E26727" w:rsidRPr="00D31602">
        <w:rPr>
          <w:lang w:eastAsia="fr-FR"/>
        </w:rPr>
        <w:t xml:space="preserve">as specified in ESCC Generic Specification No. </w:t>
      </w:r>
      <w:hyperlink r:id="rId66" w:history="1">
        <w:hyperlink r:id="rId67" w:history="1">
          <w:r w:rsidR="003D508E" w:rsidRPr="00D31602">
            <w:rPr>
              <w:rStyle w:val="Hyperlink"/>
            </w:rPr>
            <w:t>3902</w:t>
          </w:r>
        </w:hyperlink>
      </w:hyperlink>
      <w:r w:rsidRPr="00D31602">
        <w:rPr>
          <w:lang w:eastAsia="fr-FR"/>
        </w:rPr>
        <w:t xml:space="preserve"> and the </w:t>
      </w:r>
      <w:r w:rsidR="00FA4926" w:rsidRPr="00D31602">
        <w:rPr>
          <w:lang w:eastAsia="fr-FR"/>
        </w:rPr>
        <w:t xml:space="preserve">RF </w:t>
      </w:r>
      <w:r w:rsidRPr="00D31602">
        <w:rPr>
          <w:lang w:eastAsia="fr-FR"/>
        </w:rPr>
        <w:t>cable assembly Detail Specification.</w:t>
      </w:r>
      <w:r w:rsidR="008950DB" w:rsidRPr="00D31602">
        <w:rPr>
          <w:lang w:eastAsia="fr-FR"/>
        </w:rPr>
        <w:t xml:space="preserve"> In the event of any failure</w:t>
      </w:r>
      <w:r w:rsidR="000E6166" w:rsidRPr="00D31602">
        <w:rPr>
          <w:lang w:eastAsia="fr-FR"/>
        </w:rPr>
        <w:t>,</w:t>
      </w:r>
      <w:r w:rsidR="008950DB" w:rsidRPr="00D31602">
        <w:rPr>
          <w:lang w:eastAsia="fr-FR"/>
        </w:rPr>
        <w:t xml:space="preserve"> the cable lot shall be rejected.</w:t>
      </w:r>
    </w:p>
    <w:p w14:paraId="3B8F0F2F" w14:textId="20D18C4A" w:rsidR="001D474C" w:rsidRPr="00D31602" w:rsidRDefault="006348B7" w:rsidP="00AB53F3">
      <w:pPr>
        <w:pStyle w:val="Heading2"/>
      </w:pPr>
      <w:bookmarkStart w:id="133" w:name="_Ref470168471"/>
      <w:bookmarkStart w:id="134" w:name="_Toc65149440"/>
      <w:r w:rsidRPr="00D31602">
        <w:rPr>
          <w:caps w:val="0"/>
        </w:rPr>
        <w:t>CHARACTERISTIC IMPEDANCE</w:t>
      </w:r>
      <w:bookmarkEnd w:id="133"/>
      <w:bookmarkEnd w:id="134"/>
    </w:p>
    <w:p w14:paraId="76B328AB" w14:textId="4BFF10E2" w:rsidR="004B653C" w:rsidRPr="00D31602" w:rsidRDefault="004B653C" w:rsidP="00BF58FE">
      <w:pPr>
        <w:keepLines/>
        <w:rPr>
          <w:lang w:eastAsia="fr-FR"/>
        </w:rPr>
      </w:pPr>
      <w:r w:rsidRPr="00D31602">
        <w:t xml:space="preserve">Characteristic Impedance </w:t>
      </w:r>
      <w:r w:rsidR="00E26727" w:rsidRPr="00D31602">
        <w:rPr>
          <w:lang w:eastAsia="fr-FR"/>
        </w:rPr>
        <w:t xml:space="preserve">shall be </w:t>
      </w:r>
      <w:r w:rsidRPr="00D31602">
        <w:rPr>
          <w:lang w:eastAsia="fr-FR"/>
        </w:rPr>
        <w:t>measured</w:t>
      </w:r>
      <w:r w:rsidR="00E26727" w:rsidRPr="00D31602">
        <w:rPr>
          <w:lang w:eastAsia="fr-FR"/>
        </w:rPr>
        <w:t xml:space="preserve"> on cable prior to assembly, in accordance with </w:t>
      </w:r>
      <w:r w:rsidRPr="00D31602">
        <w:t xml:space="preserve">Characteristic Impedance </w:t>
      </w:r>
      <w:r w:rsidR="00E26727" w:rsidRPr="00D31602">
        <w:rPr>
          <w:lang w:eastAsia="fr-FR"/>
        </w:rPr>
        <w:t xml:space="preserve">as specified in ESCC Generic Specification No. </w:t>
      </w:r>
      <w:hyperlink r:id="rId68" w:history="1">
        <w:hyperlink r:id="rId69" w:history="1">
          <w:r w:rsidR="003D508E" w:rsidRPr="00D31602">
            <w:rPr>
              <w:rStyle w:val="Hyperlink"/>
            </w:rPr>
            <w:t>3902</w:t>
          </w:r>
        </w:hyperlink>
      </w:hyperlink>
      <w:r w:rsidRPr="00D31602">
        <w:rPr>
          <w:lang w:eastAsia="fr-FR"/>
        </w:rPr>
        <w:t xml:space="preserve"> and the </w:t>
      </w:r>
      <w:r w:rsidR="00E023EF" w:rsidRPr="00D31602">
        <w:rPr>
          <w:lang w:eastAsia="fr-FR"/>
        </w:rPr>
        <w:t>RF c</w:t>
      </w:r>
      <w:r w:rsidRPr="00D31602">
        <w:rPr>
          <w:lang w:eastAsia="fr-FR"/>
        </w:rPr>
        <w:t>able assembly Detail Specification.</w:t>
      </w:r>
      <w:r w:rsidR="00E023EF" w:rsidRPr="00D31602">
        <w:rPr>
          <w:lang w:eastAsia="fr-FR"/>
        </w:rPr>
        <w:t xml:space="preserve"> The same sampling shall apply. In the event of any failure</w:t>
      </w:r>
      <w:r w:rsidR="000E6166" w:rsidRPr="00D31602">
        <w:rPr>
          <w:lang w:eastAsia="fr-FR"/>
        </w:rPr>
        <w:t>,</w:t>
      </w:r>
      <w:r w:rsidR="00E023EF" w:rsidRPr="00D31602">
        <w:rPr>
          <w:lang w:eastAsia="fr-FR"/>
        </w:rPr>
        <w:t xml:space="preserve"> the cable lot shall be rejected.</w:t>
      </w:r>
    </w:p>
    <w:p w14:paraId="09238C1A" w14:textId="48E3AA57" w:rsidR="00AD3EC1" w:rsidRPr="00D31602" w:rsidRDefault="006348B7" w:rsidP="00AB53F3">
      <w:pPr>
        <w:pStyle w:val="Heading2"/>
      </w:pPr>
      <w:bookmarkStart w:id="135" w:name="_Ref470168532"/>
      <w:bookmarkStart w:id="136" w:name="_Toc65149441"/>
      <w:r w:rsidRPr="00D31602">
        <w:rPr>
          <w:caps w:val="0"/>
        </w:rPr>
        <w:t>LENGTH AND WEIGHT (OF RF CABLE ASSEMBLY)</w:t>
      </w:r>
      <w:bookmarkEnd w:id="135"/>
      <w:bookmarkEnd w:id="136"/>
    </w:p>
    <w:p w14:paraId="33C26F4D" w14:textId="6FB1A16B" w:rsidR="00AD3EC1" w:rsidRPr="00D31602" w:rsidRDefault="00AD3EC1" w:rsidP="00126ADA">
      <w:pPr>
        <w:keepLines/>
        <w:rPr>
          <w:lang w:eastAsia="fr-FR"/>
        </w:rPr>
      </w:pPr>
      <w:r w:rsidRPr="00D31602">
        <w:rPr>
          <w:lang w:eastAsia="fr-FR"/>
        </w:rPr>
        <w:t xml:space="preserve">Length and weight </w:t>
      </w:r>
      <w:r w:rsidR="00A90538" w:rsidRPr="00D31602">
        <w:rPr>
          <w:lang w:eastAsia="fr-FR"/>
        </w:rPr>
        <w:t xml:space="preserve">of the RF cable assembly </w:t>
      </w:r>
      <w:r w:rsidRPr="00D31602">
        <w:rPr>
          <w:lang w:eastAsia="fr-FR"/>
        </w:rPr>
        <w:t>shall be measured and shall meet the requirements of the</w:t>
      </w:r>
      <w:r w:rsidR="006323E2" w:rsidRPr="00D31602">
        <w:rPr>
          <w:lang w:eastAsia="fr-FR"/>
        </w:rPr>
        <w:t xml:space="preserve"> RF cable assembly</w:t>
      </w:r>
      <w:r w:rsidRPr="00D31602">
        <w:rPr>
          <w:lang w:eastAsia="fr-FR"/>
        </w:rPr>
        <w:t xml:space="preserve"> Detail </w:t>
      </w:r>
      <w:r w:rsidR="008950DB" w:rsidRPr="00D31602">
        <w:rPr>
          <w:lang w:eastAsia="fr-FR"/>
        </w:rPr>
        <w:t>S</w:t>
      </w:r>
      <w:r w:rsidRPr="00D31602">
        <w:rPr>
          <w:lang w:eastAsia="fr-FR"/>
        </w:rPr>
        <w:t>pecification</w:t>
      </w:r>
      <w:r w:rsidR="008950DB" w:rsidRPr="00D31602">
        <w:rPr>
          <w:lang w:eastAsia="fr-FR"/>
        </w:rPr>
        <w:t>.</w:t>
      </w:r>
    </w:p>
    <w:p w14:paraId="4208B87A" w14:textId="20585007" w:rsidR="009A50F6" w:rsidRPr="00D31602" w:rsidRDefault="006348B7" w:rsidP="00AB53F3">
      <w:pPr>
        <w:pStyle w:val="Heading2"/>
      </w:pPr>
      <w:bookmarkStart w:id="137" w:name="_Toc378159063"/>
      <w:bookmarkStart w:id="138" w:name="_Toc65149442"/>
      <w:r w:rsidRPr="00D31602">
        <w:rPr>
          <w:caps w:val="0"/>
        </w:rPr>
        <w:t>TEMPERATURE CYCLING</w:t>
      </w:r>
      <w:bookmarkEnd w:id="137"/>
      <w:bookmarkEnd w:id="138"/>
    </w:p>
    <w:p w14:paraId="22DC4F91" w14:textId="2EAA5DF2" w:rsidR="00307C32" w:rsidRPr="00D31602" w:rsidRDefault="00307C32" w:rsidP="004D3896">
      <w:pPr>
        <w:pStyle w:val="Heading3"/>
        <w:rPr>
          <w:lang w:eastAsia="fr-FR"/>
        </w:rPr>
      </w:pPr>
      <w:bookmarkStart w:id="139" w:name="_Ref470168542"/>
      <w:bookmarkStart w:id="140" w:name="_Toc65149443"/>
      <w:r w:rsidRPr="00D31602">
        <w:rPr>
          <w:lang w:eastAsia="fr-FR"/>
        </w:rPr>
        <w:t xml:space="preserve">During Screening Tests (Chart </w:t>
      </w:r>
      <w:proofErr w:type="spellStart"/>
      <w:r w:rsidRPr="00D31602">
        <w:rPr>
          <w:lang w:eastAsia="fr-FR"/>
        </w:rPr>
        <w:t>F3</w:t>
      </w:r>
      <w:proofErr w:type="spellEnd"/>
      <w:r w:rsidRPr="00D31602">
        <w:rPr>
          <w:lang w:eastAsia="fr-FR"/>
        </w:rPr>
        <w:t>)</w:t>
      </w:r>
      <w:bookmarkEnd w:id="139"/>
      <w:bookmarkEnd w:id="140"/>
    </w:p>
    <w:p w14:paraId="71751137" w14:textId="33226544" w:rsidR="00307C32" w:rsidRPr="00D31602" w:rsidRDefault="00307C32" w:rsidP="00B428B2">
      <w:pPr>
        <w:keepNext/>
        <w:spacing w:after="120"/>
      </w:pPr>
      <w:r w:rsidRPr="00D31602">
        <w:rPr>
          <w:lang w:eastAsia="fr-FR"/>
        </w:rPr>
        <w:t>Unless otherwise specified, the following conditions shall apply:</w:t>
      </w:r>
    </w:p>
    <w:p w14:paraId="76BF82D1" w14:textId="77777777" w:rsidR="00307C32" w:rsidRPr="00D31602" w:rsidRDefault="001C5020" w:rsidP="00682628">
      <w:pPr>
        <w:pStyle w:val="BulletList"/>
        <w:spacing w:after="120"/>
        <w:ind w:left="1775" w:hanging="357"/>
        <w:contextualSpacing w:val="0"/>
      </w:pPr>
      <w:r w:rsidRPr="00D31602">
        <w:t>Number of Temperature Cycles:</w:t>
      </w:r>
      <w:r w:rsidR="00307C32" w:rsidRPr="00D31602">
        <w:t xml:space="preserve"> 3 cycles minimum with 15 minutes minimum at each storage temperature extreme as specified in Maximum Ratings in the Detail Specification.</w:t>
      </w:r>
    </w:p>
    <w:p w14:paraId="70C0328C" w14:textId="7008ADC4" w:rsidR="007A2472" w:rsidRPr="00D31602" w:rsidRDefault="00E568CE" w:rsidP="00682628">
      <w:pPr>
        <w:pStyle w:val="BulletList"/>
        <w:spacing w:after="120"/>
        <w:ind w:left="1775" w:hanging="357"/>
        <w:contextualSpacing w:val="0"/>
      </w:pPr>
      <w:r w:rsidRPr="00D31602">
        <w:t xml:space="preserve">Temperature transfer slope: ≤ </w:t>
      </w:r>
      <w:proofErr w:type="spellStart"/>
      <w:r w:rsidRPr="00D31602">
        <w:t>10</w:t>
      </w:r>
      <w:r w:rsidR="007A2472" w:rsidRPr="00D31602">
        <w:t>°</w:t>
      </w:r>
      <w:r w:rsidR="00666BCD" w:rsidRPr="00D31602">
        <w:t>C</w:t>
      </w:r>
      <w:proofErr w:type="spellEnd"/>
      <w:r w:rsidR="00666BCD" w:rsidRPr="00D31602">
        <w:t>/</w:t>
      </w:r>
      <w:r w:rsidR="007A2472" w:rsidRPr="00D31602">
        <w:t>minute</w:t>
      </w:r>
    </w:p>
    <w:p w14:paraId="7DE8AB13" w14:textId="60C97F01" w:rsidR="001C5020" w:rsidRPr="00D31602" w:rsidRDefault="00307C32" w:rsidP="002F2102">
      <w:pPr>
        <w:pStyle w:val="Heading3"/>
      </w:pPr>
      <w:bookmarkStart w:id="141" w:name="_Toc65149444"/>
      <w:r w:rsidRPr="00D31602">
        <w:lastRenderedPageBreak/>
        <w:t xml:space="preserve">During Qualification Testing </w:t>
      </w:r>
      <w:r w:rsidR="00945FCB">
        <w:t xml:space="preserve">and Lot Validation Testing </w:t>
      </w:r>
      <w:r w:rsidRPr="00D31602">
        <w:t xml:space="preserve">(Chart </w:t>
      </w:r>
      <w:proofErr w:type="spellStart"/>
      <w:r w:rsidRPr="00D31602">
        <w:t>F4</w:t>
      </w:r>
      <w:r w:rsidR="000B687F" w:rsidRPr="00D31602">
        <w:t>A</w:t>
      </w:r>
      <w:proofErr w:type="spellEnd"/>
      <w:r w:rsidRPr="00D31602">
        <w:t>)</w:t>
      </w:r>
      <w:bookmarkEnd w:id="141"/>
    </w:p>
    <w:p w14:paraId="64745332" w14:textId="149FA616" w:rsidR="003C3236" w:rsidRPr="00D31602" w:rsidRDefault="003C3236" w:rsidP="002F2102">
      <w:pPr>
        <w:pStyle w:val="Heading4"/>
      </w:pPr>
      <w:bookmarkStart w:id="142" w:name="_Ref470173384"/>
      <w:bookmarkStart w:id="143" w:name="_Toc65149445"/>
      <w:r w:rsidRPr="00D31602">
        <w:t xml:space="preserve">Temperature </w:t>
      </w:r>
      <w:proofErr w:type="gramStart"/>
      <w:r w:rsidRPr="00D31602">
        <w:t>Cycling</w:t>
      </w:r>
      <w:proofErr w:type="gramEnd"/>
      <w:r w:rsidRPr="00D31602">
        <w:t xml:space="preserve"> I</w:t>
      </w:r>
      <w:bookmarkEnd w:id="142"/>
      <w:bookmarkEnd w:id="143"/>
    </w:p>
    <w:p w14:paraId="5E11322A" w14:textId="32AD6AE6" w:rsidR="003C3236" w:rsidRPr="00D31602" w:rsidRDefault="003C3236" w:rsidP="002F2102">
      <w:pPr>
        <w:keepNext/>
        <w:rPr>
          <w:lang w:eastAsia="fr-FR"/>
        </w:rPr>
      </w:pPr>
      <w:r w:rsidRPr="00D31602">
        <w:rPr>
          <w:lang w:eastAsia="fr-FR"/>
        </w:rPr>
        <w:t>Only required if specified in the Detail Specification.</w:t>
      </w:r>
    </w:p>
    <w:p w14:paraId="53F10AA7" w14:textId="77777777" w:rsidR="00307C32" w:rsidRPr="00D31602" w:rsidRDefault="00307C32" w:rsidP="002F2102">
      <w:pPr>
        <w:keepNext/>
        <w:spacing w:after="120"/>
      </w:pPr>
      <w:r w:rsidRPr="00D31602">
        <w:rPr>
          <w:lang w:eastAsia="fr-FR"/>
        </w:rPr>
        <w:t>Unless otherwise specified, the following conditions shall apply:</w:t>
      </w:r>
    </w:p>
    <w:p w14:paraId="1FC1DF16" w14:textId="28C3F2EA" w:rsidR="00307C32" w:rsidRPr="00D31602" w:rsidRDefault="00307C32" w:rsidP="002F2102">
      <w:pPr>
        <w:pStyle w:val="BulletList"/>
        <w:keepNext/>
        <w:spacing w:after="120"/>
        <w:ind w:left="1775" w:hanging="357"/>
        <w:contextualSpacing w:val="0"/>
      </w:pPr>
      <w:r w:rsidRPr="00D31602">
        <w:t xml:space="preserve">Number of Temperature Cycles: </w:t>
      </w:r>
      <w:r w:rsidR="008C03B8" w:rsidRPr="00D31602">
        <w:t xml:space="preserve">25 </w:t>
      </w:r>
      <w:r w:rsidRPr="00D31602">
        <w:t>cycles</w:t>
      </w:r>
      <w:r w:rsidR="008C03B8" w:rsidRPr="00D31602">
        <w:t xml:space="preserve"> </w:t>
      </w:r>
      <w:r w:rsidRPr="00D31602">
        <w:t>with 15 minutes</w:t>
      </w:r>
      <w:r w:rsidR="00666BCD" w:rsidRPr="00D31602">
        <w:t xml:space="preserve"> minimum</w:t>
      </w:r>
      <w:r w:rsidRPr="00D31602">
        <w:t xml:space="preserve"> at each storage temperature extreme as specified in Maximum Ratings in the Detail Specification.</w:t>
      </w:r>
    </w:p>
    <w:p w14:paraId="6B981306" w14:textId="4D5923A9" w:rsidR="00307C32" w:rsidRPr="00D31602" w:rsidRDefault="00307C32" w:rsidP="002F2102">
      <w:pPr>
        <w:pStyle w:val="BulletList"/>
        <w:keepNext/>
        <w:spacing w:after="120"/>
        <w:ind w:left="1775" w:hanging="357"/>
        <w:contextualSpacing w:val="0"/>
      </w:pPr>
      <w:r w:rsidRPr="00D31602">
        <w:t xml:space="preserve">Temperature transfer slope: ≤ </w:t>
      </w:r>
      <w:proofErr w:type="spellStart"/>
      <w:r w:rsidR="00E568CE" w:rsidRPr="00D31602">
        <w:t>10</w:t>
      </w:r>
      <w:r w:rsidRPr="00D31602">
        <w:t>°C</w:t>
      </w:r>
      <w:proofErr w:type="spellEnd"/>
      <w:r w:rsidR="00666BCD" w:rsidRPr="00D31602">
        <w:t>/</w:t>
      </w:r>
      <w:r w:rsidRPr="00D31602">
        <w:t>minute</w:t>
      </w:r>
    </w:p>
    <w:p w14:paraId="12F35FBB" w14:textId="77777777" w:rsidR="00A10E79" w:rsidRPr="00D31602" w:rsidRDefault="00A10E79" w:rsidP="00371910">
      <w:pPr>
        <w:pStyle w:val="BulletList"/>
        <w:keepNext/>
      </w:pPr>
      <w:r w:rsidRPr="00D31602">
        <w:t>Data Points:</w:t>
      </w:r>
    </w:p>
    <w:p w14:paraId="440A70A0" w14:textId="1DAC3B83" w:rsidR="00307C32" w:rsidRPr="00682628" w:rsidRDefault="00307C32" w:rsidP="00682628">
      <w:pPr>
        <w:pStyle w:val="BulletList"/>
        <w:numPr>
          <w:ilvl w:val="0"/>
          <w:numId w:val="0"/>
        </w:numPr>
        <w:spacing w:after="120"/>
        <w:ind w:left="1775"/>
        <w:contextualSpacing w:val="0"/>
      </w:pPr>
      <w:r w:rsidRPr="00682628">
        <w:t>On completion of testing and after a recovery period of 2 hours</w:t>
      </w:r>
      <w:r w:rsidR="00F01854" w:rsidRPr="00682628">
        <w:t xml:space="preserve"> minimum</w:t>
      </w:r>
      <w:r w:rsidRPr="00682628">
        <w:t xml:space="preserve"> at room temperature conditions, the </w:t>
      </w:r>
      <w:r w:rsidR="00B4734F" w:rsidRPr="00682628">
        <w:t xml:space="preserve">test vehicles </w:t>
      </w:r>
      <w:r w:rsidRPr="00682628">
        <w:t>shall be visually examined and there shall be no evidence of damage or loosening of parts.</w:t>
      </w:r>
    </w:p>
    <w:p w14:paraId="5F8F7F77" w14:textId="4D755A91" w:rsidR="00307C32" w:rsidRPr="00D31602" w:rsidRDefault="00152F89" w:rsidP="00682628">
      <w:pPr>
        <w:pStyle w:val="BulletList"/>
        <w:numPr>
          <w:ilvl w:val="0"/>
          <w:numId w:val="0"/>
        </w:numPr>
        <w:spacing w:after="120"/>
        <w:ind w:left="1775"/>
        <w:contextualSpacing w:val="0"/>
      </w:pPr>
      <w:r w:rsidRPr="00682628">
        <w:t xml:space="preserve">VSWR and Insertion Loss shall be measured </w:t>
      </w:r>
      <w:r w:rsidR="00153D17" w:rsidRPr="00682628">
        <w:t xml:space="preserve">at </w:t>
      </w:r>
      <w:proofErr w:type="spellStart"/>
      <w:r w:rsidR="00153D17" w:rsidRPr="00682628">
        <w:t>T</w:t>
      </w:r>
      <w:r w:rsidR="00153D17" w:rsidRPr="00C02E0A">
        <w:rPr>
          <w:vertAlign w:val="subscript"/>
        </w:rPr>
        <w:t>amb</w:t>
      </w:r>
      <w:proofErr w:type="spellEnd"/>
      <w:r w:rsidR="00153D17" w:rsidRPr="00682628">
        <w:t xml:space="preserve"> = +22 ±</w:t>
      </w:r>
      <w:proofErr w:type="spellStart"/>
      <w:r w:rsidR="00153D17" w:rsidRPr="00682628">
        <w:t>3°C</w:t>
      </w:r>
      <w:proofErr w:type="spellEnd"/>
      <w:r w:rsidR="00153D17" w:rsidRPr="00682628" w:rsidDel="00152F89">
        <w:t xml:space="preserve"> </w:t>
      </w:r>
      <w:r w:rsidR="00307C32" w:rsidRPr="00682628">
        <w:t>as specified in Intermediate and End-Point Electrical Measurements in the Detail Specification</w:t>
      </w:r>
      <w:r w:rsidRPr="00682628">
        <w:t>.</w:t>
      </w:r>
      <w:r w:rsidR="00307C32" w:rsidRPr="00682628">
        <w:t xml:space="preserve"> If parameter drift is specified,</w:t>
      </w:r>
      <w:r w:rsidR="00307C32" w:rsidRPr="00D31602">
        <w:t xml:space="preserve"> initial measu</w:t>
      </w:r>
      <w:r w:rsidR="00B73DC0" w:rsidRPr="00D31602">
        <w:t>rements also shall be performed and parameter drift calculated.</w:t>
      </w:r>
    </w:p>
    <w:p w14:paraId="41ECBD6E" w14:textId="303088D9" w:rsidR="003C3236" w:rsidRPr="00D31602" w:rsidRDefault="003C3236" w:rsidP="00371910">
      <w:pPr>
        <w:pStyle w:val="Heading4"/>
      </w:pPr>
      <w:bookmarkStart w:id="144" w:name="_Ref470173346"/>
      <w:bookmarkStart w:id="145" w:name="_Toc65149446"/>
      <w:r w:rsidRPr="00D31602">
        <w:t>Temperature Cycling II</w:t>
      </w:r>
      <w:bookmarkEnd w:id="144"/>
      <w:bookmarkEnd w:id="145"/>
    </w:p>
    <w:p w14:paraId="322BEE18" w14:textId="77777777" w:rsidR="003C3236" w:rsidRPr="00D31602" w:rsidRDefault="003C3236" w:rsidP="00371910">
      <w:pPr>
        <w:keepNext/>
        <w:spacing w:after="120"/>
      </w:pPr>
      <w:r w:rsidRPr="00D31602">
        <w:rPr>
          <w:lang w:eastAsia="fr-FR"/>
        </w:rPr>
        <w:t>Unless otherwise specified, the following conditions shall apply:</w:t>
      </w:r>
    </w:p>
    <w:p w14:paraId="5A59CCFC" w14:textId="569317E5" w:rsidR="003C3236" w:rsidRPr="00D31602" w:rsidRDefault="003C3236" w:rsidP="00682628">
      <w:pPr>
        <w:pStyle w:val="BulletList"/>
        <w:keepNext/>
        <w:spacing w:after="120"/>
        <w:ind w:left="1775"/>
        <w:contextualSpacing w:val="0"/>
      </w:pPr>
      <w:r w:rsidRPr="00D31602">
        <w:t>Number of Temperature Cycles: 200 cycles with 15 minutes minimum at each storage temperature extreme as specified in Maximum Ratings in the Detail Specification.</w:t>
      </w:r>
    </w:p>
    <w:p w14:paraId="4219B737" w14:textId="314F8B8E" w:rsidR="003C3236" w:rsidRPr="00D31602" w:rsidRDefault="003C3236" w:rsidP="00682628">
      <w:pPr>
        <w:pStyle w:val="BulletList"/>
        <w:keepNext/>
        <w:spacing w:after="120"/>
        <w:ind w:left="1775"/>
        <w:contextualSpacing w:val="0"/>
      </w:pPr>
      <w:r w:rsidRPr="00D31602">
        <w:t xml:space="preserve">Temperature transfer slope: ≤ </w:t>
      </w:r>
      <w:proofErr w:type="spellStart"/>
      <w:r w:rsidR="00E568CE" w:rsidRPr="00D31602">
        <w:t>10</w:t>
      </w:r>
      <w:r w:rsidRPr="00D31602">
        <w:t>°C</w:t>
      </w:r>
      <w:proofErr w:type="spellEnd"/>
      <w:r w:rsidRPr="00D31602">
        <w:t>/minute</w:t>
      </w:r>
    </w:p>
    <w:p w14:paraId="08B3AF4C" w14:textId="77777777" w:rsidR="00A10E79" w:rsidRPr="00D31602" w:rsidRDefault="00A10E79" w:rsidP="00682628">
      <w:pPr>
        <w:pStyle w:val="BulletList"/>
        <w:spacing w:after="0"/>
        <w:ind w:left="1775"/>
        <w:contextualSpacing w:val="0"/>
      </w:pPr>
      <w:r w:rsidRPr="00D31602">
        <w:t>Data Points:</w:t>
      </w:r>
    </w:p>
    <w:p w14:paraId="6F968062" w14:textId="7058A6DC" w:rsidR="003C3236" w:rsidRPr="00D31602" w:rsidRDefault="003C3236" w:rsidP="00682628">
      <w:pPr>
        <w:pStyle w:val="BulletList"/>
        <w:numPr>
          <w:ilvl w:val="0"/>
          <w:numId w:val="0"/>
        </w:numPr>
        <w:spacing w:after="120"/>
        <w:ind w:left="1775"/>
        <w:contextualSpacing w:val="0"/>
      </w:pPr>
      <w:r w:rsidRPr="00D31602">
        <w:t>On completion of testing and after a recovery period of 2 hours</w:t>
      </w:r>
      <w:r w:rsidR="00F01854" w:rsidRPr="00D31602">
        <w:t xml:space="preserve"> minimum</w:t>
      </w:r>
      <w:r w:rsidRPr="00D31602">
        <w:t xml:space="preserve"> at room temperature conditions, the test vehicles shall be visually examined and there shall be no evidence of damage or loosening of parts.</w:t>
      </w:r>
    </w:p>
    <w:p w14:paraId="7BC833C6" w14:textId="336C058F" w:rsidR="003C3236" w:rsidRPr="00D31602" w:rsidRDefault="00152F89" w:rsidP="00682628">
      <w:pPr>
        <w:pStyle w:val="BulletList"/>
        <w:numPr>
          <w:ilvl w:val="0"/>
          <w:numId w:val="0"/>
        </w:numPr>
        <w:spacing w:after="120"/>
        <w:ind w:left="1775"/>
        <w:contextualSpacing w:val="0"/>
      </w:pPr>
      <w:r w:rsidRPr="00D31602">
        <w:t xml:space="preserve">VSWR and Insertion Loss shall be measured </w:t>
      </w:r>
      <w:r w:rsidR="00153D17" w:rsidRPr="00D31602">
        <w:t xml:space="preserve">at </w:t>
      </w:r>
      <w:proofErr w:type="spellStart"/>
      <w:r w:rsidR="00153D17" w:rsidRPr="00D31602">
        <w:t>T</w:t>
      </w:r>
      <w:r w:rsidR="00153D17" w:rsidRPr="00682628">
        <w:rPr>
          <w:vertAlign w:val="subscript"/>
        </w:rPr>
        <w:t>amb</w:t>
      </w:r>
      <w:proofErr w:type="spellEnd"/>
      <w:r w:rsidR="00153D17" w:rsidRPr="00D31602">
        <w:t xml:space="preserve"> = +22 ±</w:t>
      </w:r>
      <w:proofErr w:type="spellStart"/>
      <w:r w:rsidR="00153D17" w:rsidRPr="00D31602">
        <w:t>3°C</w:t>
      </w:r>
      <w:proofErr w:type="spellEnd"/>
      <w:r w:rsidR="00153D17" w:rsidRPr="00D31602" w:rsidDel="00152F89">
        <w:t xml:space="preserve"> </w:t>
      </w:r>
      <w:r w:rsidR="003C3236" w:rsidRPr="00D31602">
        <w:t>as specified in Intermediate and End-Point Electrical Measurements in the Detail Specification</w:t>
      </w:r>
      <w:r w:rsidRPr="00D31602">
        <w:t>.</w:t>
      </w:r>
      <w:r w:rsidR="003C3236" w:rsidRPr="00D31602">
        <w:t xml:space="preserve"> If parameter drift is specified, initial measurements also shall be performed and parameter drift calculated.</w:t>
      </w:r>
    </w:p>
    <w:p w14:paraId="3011244E" w14:textId="2D1A21C8" w:rsidR="00307C32" w:rsidRPr="00D31602" w:rsidRDefault="00307C32" w:rsidP="004D3896">
      <w:pPr>
        <w:pStyle w:val="Heading3"/>
      </w:pPr>
      <w:bookmarkStart w:id="146" w:name="_Ref470174947"/>
      <w:bookmarkStart w:id="147" w:name="_Toc65149447"/>
      <w:r w:rsidRPr="00D31602">
        <w:t>During Periodic Testing</w:t>
      </w:r>
      <w:r w:rsidR="00945FCB">
        <w:t xml:space="preserve"> and Lot Validation Testing</w:t>
      </w:r>
      <w:r w:rsidRPr="00D31602">
        <w:t xml:space="preserve"> (Chart </w:t>
      </w:r>
      <w:proofErr w:type="spellStart"/>
      <w:r w:rsidR="00655B61" w:rsidRPr="00D31602">
        <w:t>F4B</w:t>
      </w:r>
      <w:proofErr w:type="spellEnd"/>
      <w:r w:rsidRPr="00D31602">
        <w:t>)</w:t>
      </w:r>
      <w:bookmarkEnd w:id="146"/>
      <w:bookmarkEnd w:id="147"/>
    </w:p>
    <w:p w14:paraId="65C5FB42" w14:textId="77777777" w:rsidR="00307C32" w:rsidRPr="00D31602" w:rsidRDefault="00307C32" w:rsidP="005F0FF5">
      <w:pPr>
        <w:keepNext/>
        <w:spacing w:after="120"/>
      </w:pPr>
      <w:r w:rsidRPr="00D31602">
        <w:rPr>
          <w:lang w:eastAsia="fr-FR"/>
        </w:rPr>
        <w:t>Unless otherwise specified, the following conditions shall apply:</w:t>
      </w:r>
    </w:p>
    <w:p w14:paraId="468F6853" w14:textId="2F338C0F" w:rsidR="00307C32" w:rsidRPr="00D31602" w:rsidRDefault="00307C32" w:rsidP="00682628">
      <w:pPr>
        <w:pStyle w:val="BulletList"/>
        <w:spacing w:after="120"/>
        <w:ind w:left="1775"/>
        <w:contextualSpacing w:val="0"/>
      </w:pPr>
      <w:r w:rsidRPr="00D31602">
        <w:t>Number of Temperature Cycles:</w:t>
      </w:r>
      <w:r w:rsidR="00CA2938" w:rsidRPr="00D31602">
        <w:t xml:space="preserve"> </w:t>
      </w:r>
      <w:r w:rsidR="00E568CE" w:rsidRPr="00D31602">
        <w:t>100</w:t>
      </w:r>
      <w:r w:rsidRPr="00D31602">
        <w:t xml:space="preserve"> cycles with 15 minutes</w:t>
      </w:r>
      <w:r w:rsidR="00666BCD" w:rsidRPr="00D31602">
        <w:t xml:space="preserve"> minimum</w:t>
      </w:r>
      <w:r w:rsidRPr="00D31602">
        <w:t xml:space="preserve"> at each storage temperature extreme as specified in Maximum Ratings in the Detail Specification.</w:t>
      </w:r>
    </w:p>
    <w:p w14:paraId="13EF1F8F" w14:textId="2B4BC07D" w:rsidR="00307C32" w:rsidRPr="00D31602" w:rsidRDefault="00307C32" w:rsidP="00682628">
      <w:pPr>
        <w:pStyle w:val="BulletList"/>
        <w:spacing w:after="120"/>
        <w:ind w:left="1775"/>
        <w:contextualSpacing w:val="0"/>
      </w:pPr>
      <w:r w:rsidRPr="00D31602">
        <w:t xml:space="preserve">Temperature transfer slope: ≤ </w:t>
      </w:r>
      <w:proofErr w:type="spellStart"/>
      <w:r w:rsidR="00E568CE" w:rsidRPr="00D31602">
        <w:t>10</w:t>
      </w:r>
      <w:r w:rsidRPr="00D31602">
        <w:t>°C</w:t>
      </w:r>
      <w:proofErr w:type="spellEnd"/>
      <w:r w:rsidR="00666BCD" w:rsidRPr="00D31602">
        <w:t>/</w:t>
      </w:r>
      <w:r w:rsidRPr="00D31602">
        <w:t>minute</w:t>
      </w:r>
    </w:p>
    <w:p w14:paraId="771D252E" w14:textId="77777777" w:rsidR="00A10E79" w:rsidRPr="00D31602" w:rsidRDefault="00307C32" w:rsidP="00682628">
      <w:pPr>
        <w:pStyle w:val="BulletList"/>
        <w:spacing w:after="0"/>
        <w:ind w:left="1775"/>
        <w:contextualSpacing w:val="0"/>
      </w:pPr>
      <w:r w:rsidRPr="00D31602">
        <w:t>Data Points</w:t>
      </w:r>
      <w:r w:rsidR="00A10E79" w:rsidRPr="00D31602">
        <w:t>:</w:t>
      </w:r>
    </w:p>
    <w:p w14:paraId="73CF43E3" w14:textId="342841AF" w:rsidR="00F01854" w:rsidRPr="00D31602" w:rsidRDefault="00F01854" w:rsidP="00682628">
      <w:pPr>
        <w:pStyle w:val="BulletList"/>
        <w:numPr>
          <w:ilvl w:val="0"/>
          <w:numId w:val="0"/>
        </w:numPr>
        <w:spacing w:after="120"/>
        <w:ind w:left="1775"/>
        <w:contextualSpacing w:val="0"/>
      </w:pPr>
      <w:r w:rsidRPr="00D31602">
        <w:t xml:space="preserve">On completion of testing </w:t>
      </w:r>
      <w:r w:rsidR="00CD12A1" w:rsidRPr="00D31602">
        <w:t xml:space="preserve">and </w:t>
      </w:r>
      <w:r w:rsidR="00CA2938" w:rsidRPr="00D31602">
        <w:t>after a recovery period of 2 hours</w:t>
      </w:r>
      <w:r w:rsidRPr="00D31602">
        <w:t xml:space="preserve"> minimum</w:t>
      </w:r>
      <w:r w:rsidR="00CA2938" w:rsidRPr="00D31602">
        <w:t xml:space="preserve"> at room temperature conditions, </w:t>
      </w:r>
      <w:r w:rsidR="00260111" w:rsidRPr="00D31602">
        <w:t xml:space="preserve">the </w:t>
      </w:r>
      <w:r w:rsidR="00B4734F" w:rsidRPr="00D31602">
        <w:t>test vehicles</w:t>
      </w:r>
      <w:r w:rsidR="00260111" w:rsidRPr="00D31602">
        <w:t xml:space="preserve"> shall be visually examined and there shall be no evidence of damage or loosening of parts.</w:t>
      </w:r>
    </w:p>
    <w:p w14:paraId="59766B1C" w14:textId="09225BB7" w:rsidR="00CA2938" w:rsidRPr="00D31602" w:rsidRDefault="00152F89" w:rsidP="00682628">
      <w:pPr>
        <w:pStyle w:val="BulletList"/>
        <w:numPr>
          <w:ilvl w:val="0"/>
          <w:numId w:val="0"/>
        </w:numPr>
        <w:spacing w:after="120"/>
        <w:ind w:left="1775"/>
        <w:contextualSpacing w:val="0"/>
      </w:pPr>
      <w:r w:rsidRPr="00D31602">
        <w:t xml:space="preserve">VSWR and Insertion Loss shall be measured </w:t>
      </w:r>
      <w:r w:rsidR="00153D17" w:rsidRPr="00D31602">
        <w:t xml:space="preserve">at </w:t>
      </w:r>
      <w:proofErr w:type="spellStart"/>
      <w:r w:rsidR="00153D17" w:rsidRPr="00D31602">
        <w:t>T</w:t>
      </w:r>
      <w:r w:rsidR="00153D17" w:rsidRPr="00682628">
        <w:rPr>
          <w:vertAlign w:val="subscript"/>
        </w:rPr>
        <w:t>amb</w:t>
      </w:r>
      <w:proofErr w:type="spellEnd"/>
      <w:r w:rsidR="00153D17" w:rsidRPr="00D31602">
        <w:t xml:space="preserve"> = +22 ±</w:t>
      </w:r>
      <w:proofErr w:type="spellStart"/>
      <w:r w:rsidR="00153D17" w:rsidRPr="00D31602">
        <w:t>3°C</w:t>
      </w:r>
      <w:proofErr w:type="spellEnd"/>
      <w:r w:rsidR="00153D17" w:rsidRPr="00D31602" w:rsidDel="00152F89">
        <w:t xml:space="preserve"> </w:t>
      </w:r>
      <w:r w:rsidR="00CA2938" w:rsidRPr="00D31602">
        <w:t>as specified in Intermediate and End-Point Electrical Measurements in the Detail Specification</w:t>
      </w:r>
      <w:r w:rsidRPr="00D31602">
        <w:t>.</w:t>
      </w:r>
      <w:r w:rsidR="00260111" w:rsidRPr="00D31602">
        <w:t xml:space="preserve"> If parameter drift is specified, initial measurements also shall be performed</w:t>
      </w:r>
      <w:r w:rsidR="00CA2938" w:rsidRPr="00D31602">
        <w:t xml:space="preserve"> and parameter drift calculated.</w:t>
      </w:r>
    </w:p>
    <w:p w14:paraId="61F7E1C6" w14:textId="3BC1F83C" w:rsidR="001D474C" w:rsidRPr="00D31602" w:rsidRDefault="006348B7" w:rsidP="00682628">
      <w:pPr>
        <w:pStyle w:val="Heading2"/>
      </w:pPr>
      <w:bookmarkStart w:id="148" w:name="_Ref470168550"/>
      <w:bookmarkStart w:id="149" w:name="_Ref470173477"/>
      <w:bookmarkStart w:id="150" w:name="_Ref470175009"/>
      <w:bookmarkStart w:id="151" w:name="_Toc65149448"/>
      <w:r w:rsidRPr="00D31602">
        <w:rPr>
          <w:caps w:val="0"/>
        </w:rPr>
        <w:lastRenderedPageBreak/>
        <w:t>COUPLING PROOF TORQUE</w:t>
      </w:r>
      <w:bookmarkEnd w:id="148"/>
      <w:bookmarkEnd w:id="149"/>
      <w:bookmarkEnd w:id="150"/>
      <w:bookmarkEnd w:id="151"/>
    </w:p>
    <w:p w14:paraId="5184B316" w14:textId="564704A0" w:rsidR="005B23DD" w:rsidRPr="00D31602" w:rsidRDefault="007E6D09" w:rsidP="00682628">
      <w:pPr>
        <w:keepNext/>
        <w:keepLines/>
      </w:pPr>
      <w:r w:rsidRPr="00D31602">
        <w:rPr>
          <w:lang w:eastAsia="fr-FR"/>
        </w:rPr>
        <w:t xml:space="preserve">Coupling Proof Torque </w:t>
      </w:r>
      <w:r w:rsidR="00FC76CD" w:rsidRPr="00D31602">
        <w:rPr>
          <w:lang w:eastAsia="fr-FR"/>
        </w:rPr>
        <w:t xml:space="preserve">shall be performed in accordance with </w:t>
      </w:r>
      <w:r w:rsidRPr="00D31602">
        <w:rPr>
          <w:lang w:eastAsia="fr-FR"/>
        </w:rPr>
        <w:t xml:space="preserve">Coupling Proof Torque </w:t>
      </w:r>
      <w:r w:rsidR="00FC76CD" w:rsidRPr="00D31602">
        <w:rPr>
          <w:lang w:eastAsia="fr-FR"/>
        </w:rPr>
        <w:t xml:space="preserve">as specified in ESCC Generic Specification No. </w:t>
      </w:r>
      <w:hyperlink r:id="rId70" w:history="1">
        <w:hyperlink r:id="rId71" w:history="1">
          <w:r w:rsidR="003D508E" w:rsidRPr="00D31602">
            <w:rPr>
              <w:rStyle w:val="Hyperlink"/>
            </w:rPr>
            <w:t>3402</w:t>
          </w:r>
        </w:hyperlink>
      </w:hyperlink>
      <w:r w:rsidR="00EA1969" w:rsidRPr="00D31602">
        <w:t xml:space="preserve"> </w:t>
      </w:r>
      <w:r w:rsidR="009129F5" w:rsidRPr="00D31602">
        <w:rPr>
          <w:lang w:eastAsia="fr-FR"/>
        </w:rPr>
        <w:t xml:space="preserve">and the </w:t>
      </w:r>
      <w:r w:rsidR="00750F3C" w:rsidRPr="00D31602">
        <w:rPr>
          <w:lang w:eastAsia="fr-FR"/>
        </w:rPr>
        <w:t xml:space="preserve">RF </w:t>
      </w:r>
      <w:r w:rsidR="009129F5" w:rsidRPr="00D31602">
        <w:rPr>
          <w:lang w:eastAsia="fr-FR"/>
        </w:rPr>
        <w:t>cable assembly Detail Specification</w:t>
      </w:r>
      <w:r w:rsidR="00FC76CD" w:rsidRPr="00D31602">
        <w:rPr>
          <w:lang w:eastAsia="fr-FR"/>
        </w:rPr>
        <w:t>.</w:t>
      </w:r>
      <w:r w:rsidR="009129F5" w:rsidRPr="00D31602">
        <w:t xml:space="preserve"> Both connectors in each </w:t>
      </w:r>
      <w:r w:rsidR="00750F3C" w:rsidRPr="00D31602">
        <w:t xml:space="preserve">RF </w:t>
      </w:r>
      <w:r w:rsidR="009129F5" w:rsidRPr="00D31602">
        <w:t>cable assembly shall be tested.</w:t>
      </w:r>
    </w:p>
    <w:p w14:paraId="18E2E587" w14:textId="5964D984" w:rsidR="00FC76CD" w:rsidRPr="00D31602" w:rsidRDefault="005B23DD" w:rsidP="00682628">
      <w:pPr>
        <w:keepNext/>
        <w:keepLines/>
        <w:spacing w:after="120"/>
        <w:rPr>
          <w:lang w:eastAsia="fr-FR"/>
        </w:rPr>
      </w:pPr>
      <w:r w:rsidRPr="00D31602">
        <w:t>For Screening Tests</w:t>
      </w:r>
      <w:r w:rsidR="00A0794F" w:rsidRPr="00D31602">
        <w:t xml:space="preserve"> (Chart </w:t>
      </w:r>
      <w:proofErr w:type="spellStart"/>
      <w:r w:rsidR="00A0794F" w:rsidRPr="00D31602">
        <w:t>F3</w:t>
      </w:r>
      <w:proofErr w:type="spellEnd"/>
      <w:r w:rsidR="00A0794F" w:rsidRPr="00D31602">
        <w:t>)</w:t>
      </w:r>
      <w:r w:rsidRPr="00D31602">
        <w:t xml:space="preserve">, </w:t>
      </w:r>
      <w:r w:rsidRPr="00D31602">
        <w:rPr>
          <w:lang w:eastAsia="fr-FR"/>
        </w:rPr>
        <w:t xml:space="preserve">Coupling Proof Torque </w:t>
      </w:r>
      <w:r w:rsidRPr="00D31602">
        <w:t>shall be performed on samples selected at random from the cable assembly lot in accordance with the sampling indicated in the table below.</w:t>
      </w:r>
      <w:r w:rsidR="008950DB" w:rsidRPr="00D31602">
        <w:t xml:space="preserve"> </w:t>
      </w:r>
      <w:r w:rsidR="009129F5" w:rsidRPr="00D31602">
        <w:rPr>
          <w:lang w:eastAsia="fr-FR"/>
        </w:rPr>
        <w:t>In the event of a</w:t>
      </w:r>
      <w:r w:rsidRPr="00D31602">
        <w:rPr>
          <w:lang w:eastAsia="fr-FR"/>
        </w:rPr>
        <w:t>ny</w:t>
      </w:r>
      <w:r w:rsidR="009129F5" w:rsidRPr="00D31602">
        <w:rPr>
          <w:lang w:eastAsia="fr-FR"/>
        </w:rPr>
        <w:t xml:space="preserve"> failure</w:t>
      </w:r>
      <w:r w:rsidRPr="00D31602">
        <w:rPr>
          <w:lang w:eastAsia="fr-FR"/>
        </w:rPr>
        <w:t>,</w:t>
      </w:r>
      <w:r w:rsidR="009129F5" w:rsidRPr="00D31602">
        <w:rPr>
          <w:lang w:eastAsia="fr-FR"/>
        </w:rPr>
        <w:t xml:space="preserve"> a 100% test shall be performed.</w:t>
      </w:r>
    </w:p>
    <w:tbl>
      <w:tblPr>
        <w:tblStyle w:val="TableGrid"/>
        <w:tblW w:w="0" w:type="auto"/>
        <w:tblInd w:w="1526" w:type="dxa"/>
        <w:tblLook w:val="04A0" w:firstRow="1" w:lastRow="0" w:firstColumn="1" w:lastColumn="0" w:noHBand="0" w:noVBand="1"/>
      </w:tblPr>
      <w:tblGrid>
        <w:gridCol w:w="1843"/>
        <w:gridCol w:w="1134"/>
      </w:tblGrid>
      <w:tr w:rsidR="00750F3C" w:rsidRPr="00D31602" w14:paraId="75D18935" w14:textId="77777777" w:rsidTr="00371910">
        <w:trPr>
          <w:trHeight w:val="227"/>
        </w:trPr>
        <w:tc>
          <w:tcPr>
            <w:tcW w:w="1843" w:type="dxa"/>
          </w:tcPr>
          <w:p w14:paraId="0DD280C3" w14:textId="4A9F2865" w:rsidR="00750F3C" w:rsidRPr="00D31602" w:rsidRDefault="00750F3C" w:rsidP="00682628">
            <w:pPr>
              <w:pStyle w:val="Bodyjustified"/>
              <w:keepNext/>
              <w:rPr>
                <w:lang w:eastAsia="fr-FR"/>
              </w:rPr>
            </w:pPr>
            <w:r w:rsidRPr="00D31602">
              <w:rPr>
                <w:lang w:eastAsia="fr-FR"/>
              </w:rPr>
              <w:t>Cable Assembly Lot Size</w:t>
            </w:r>
          </w:p>
        </w:tc>
        <w:tc>
          <w:tcPr>
            <w:tcW w:w="1134" w:type="dxa"/>
          </w:tcPr>
          <w:p w14:paraId="5FA270E2" w14:textId="3A77B167" w:rsidR="00750F3C" w:rsidRPr="00D31602" w:rsidRDefault="00750F3C" w:rsidP="00682628">
            <w:pPr>
              <w:pStyle w:val="Bodyjustified"/>
              <w:keepNext/>
              <w:rPr>
                <w:lang w:eastAsia="fr-FR"/>
              </w:rPr>
            </w:pPr>
            <w:r w:rsidRPr="00D31602">
              <w:rPr>
                <w:lang w:eastAsia="fr-FR"/>
              </w:rPr>
              <w:t>Sampl</w:t>
            </w:r>
            <w:r w:rsidR="00A0794F" w:rsidRPr="00D31602">
              <w:rPr>
                <w:lang w:eastAsia="fr-FR"/>
              </w:rPr>
              <w:t>ing</w:t>
            </w:r>
          </w:p>
        </w:tc>
      </w:tr>
      <w:tr w:rsidR="00750F3C" w:rsidRPr="00D31602" w14:paraId="6C76A556" w14:textId="77777777" w:rsidTr="00371910">
        <w:trPr>
          <w:trHeight w:val="227"/>
        </w:trPr>
        <w:tc>
          <w:tcPr>
            <w:tcW w:w="1843" w:type="dxa"/>
          </w:tcPr>
          <w:p w14:paraId="0289A0CE" w14:textId="3D4434C0" w:rsidR="00750F3C" w:rsidRPr="00D31602" w:rsidRDefault="00750F3C" w:rsidP="00682628">
            <w:pPr>
              <w:pStyle w:val="Bodyjustified"/>
              <w:keepNext/>
              <w:rPr>
                <w:lang w:eastAsia="fr-FR"/>
              </w:rPr>
            </w:pPr>
            <w:r w:rsidRPr="00D31602">
              <w:rPr>
                <w:lang w:eastAsia="fr-FR"/>
              </w:rPr>
              <w:t>2 to 15</w:t>
            </w:r>
          </w:p>
        </w:tc>
        <w:tc>
          <w:tcPr>
            <w:tcW w:w="1134" w:type="dxa"/>
          </w:tcPr>
          <w:p w14:paraId="74EABD8C" w14:textId="3192CDBB" w:rsidR="00750F3C" w:rsidRPr="00D31602" w:rsidRDefault="00750F3C" w:rsidP="00682628">
            <w:pPr>
              <w:pStyle w:val="Bodyjustified"/>
              <w:keepNext/>
              <w:rPr>
                <w:lang w:eastAsia="fr-FR"/>
              </w:rPr>
            </w:pPr>
            <w:r w:rsidRPr="00D31602">
              <w:rPr>
                <w:lang w:eastAsia="fr-FR"/>
              </w:rPr>
              <w:t>2</w:t>
            </w:r>
          </w:p>
        </w:tc>
      </w:tr>
      <w:tr w:rsidR="00750F3C" w:rsidRPr="00D31602" w14:paraId="2619B5C6" w14:textId="77777777" w:rsidTr="00371910">
        <w:trPr>
          <w:trHeight w:val="227"/>
        </w:trPr>
        <w:tc>
          <w:tcPr>
            <w:tcW w:w="1843" w:type="dxa"/>
          </w:tcPr>
          <w:p w14:paraId="1EB1C037" w14:textId="699BD4B4" w:rsidR="00750F3C" w:rsidRPr="00D31602" w:rsidRDefault="00750F3C" w:rsidP="00682628">
            <w:pPr>
              <w:pStyle w:val="Bodyjustified"/>
              <w:keepNext/>
              <w:rPr>
                <w:lang w:eastAsia="fr-FR"/>
              </w:rPr>
            </w:pPr>
            <w:r w:rsidRPr="00D31602">
              <w:rPr>
                <w:lang w:eastAsia="fr-FR"/>
              </w:rPr>
              <w:t>16 to 25</w:t>
            </w:r>
          </w:p>
        </w:tc>
        <w:tc>
          <w:tcPr>
            <w:tcW w:w="1134" w:type="dxa"/>
          </w:tcPr>
          <w:p w14:paraId="2427CE15" w14:textId="67EB5938" w:rsidR="00750F3C" w:rsidRPr="00D31602" w:rsidRDefault="00750F3C" w:rsidP="00682628">
            <w:pPr>
              <w:pStyle w:val="Bodyjustified"/>
              <w:keepNext/>
              <w:rPr>
                <w:lang w:eastAsia="fr-FR"/>
              </w:rPr>
            </w:pPr>
            <w:r w:rsidRPr="00D31602">
              <w:rPr>
                <w:lang w:eastAsia="fr-FR"/>
              </w:rPr>
              <w:t>3</w:t>
            </w:r>
          </w:p>
        </w:tc>
      </w:tr>
      <w:tr w:rsidR="00750F3C" w:rsidRPr="00D31602" w14:paraId="6243A12C" w14:textId="77777777" w:rsidTr="00371910">
        <w:trPr>
          <w:trHeight w:val="227"/>
        </w:trPr>
        <w:tc>
          <w:tcPr>
            <w:tcW w:w="1843" w:type="dxa"/>
          </w:tcPr>
          <w:p w14:paraId="435F44F8" w14:textId="32A75A46" w:rsidR="00750F3C" w:rsidRPr="00D31602" w:rsidRDefault="00750F3C" w:rsidP="00682628">
            <w:pPr>
              <w:pStyle w:val="Bodyjustified"/>
              <w:keepNext/>
              <w:rPr>
                <w:lang w:eastAsia="fr-FR"/>
              </w:rPr>
            </w:pPr>
            <w:r w:rsidRPr="00D31602">
              <w:rPr>
                <w:lang w:eastAsia="fr-FR"/>
              </w:rPr>
              <w:t>26 to 90</w:t>
            </w:r>
          </w:p>
        </w:tc>
        <w:tc>
          <w:tcPr>
            <w:tcW w:w="1134" w:type="dxa"/>
          </w:tcPr>
          <w:p w14:paraId="38E5C858" w14:textId="4ACAB4D3" w:rsidR="00750F3C" w:rsidRPr="00D31602" w:rsidRDefault="00750F3C" w:rsidP="00682628">
            <w:pPr>
              <w:pStyle w:val="Bodyjustified"/>
              <w:keepNext/>
              <w:rPr>
                <w:lang w:eastAsia="fr-FR"/>
              </w:rPr>
            </w:pPr>
            <w:r w:rsidRPr="00D31602">
              <w:rPr>
                <w:lang w:eastAsia="fr-FR"/>
              </w:rPr>
              <w:t>5</w:t>
            </w:r>
          </w:p>
        </w:tc>
      </w:tr>
      <w:tr w:rsidR="00750F3C" w:rsidRPr="00D31602" w14:paraId="09D8DFA2" w14:textId="77777777" w:rsidTr="00371910">
        <w:trPr>
          <w:trHeight w:val="227"/>
        </w:trPr>
        <w:tc>
          <w:tcPr>
            <w:tcW w:w="1843" w:type="dxa"/>
          </w:tcPr>
          <w:p w14:paraId="578B0095" w14:textId="593F0FF0" w:rsidR="00750F3C" w:rsidRPr="00D31602" w:rsidRDefault="00750F3C" w:rsidP="00682628">
            <w:pPr>
              <w:pStyle w:val="Bodyjustified"/>
              <w:keepNext/>
              <w:rPr>
                <w:lang w:eastAsia="fr-FR"/>
              </w:rPr>
            </w:pPr>
            <w:r w:rsidRPr="00D31602">
              <w:rPr>
                <w:lang w:eastAsia="fr-FR"/>
              </w:rPr>
              <w:t>91 to 150</w:t>
            </w:r>
          </w:p>
        </w:tc>
        <w:tc>
          <w:tcPr>
            <w:tcW w:w="1134" w:type="dxa"/>
          </w:tcPr>
          <w:p w14:paraId="0AA227AD" w14:textId="5D87E9AD" w:rsidR="00750F3C" w:rsidRPr="00D31602" w:rsidRDefault="00750F3C" w:rsidP="00682628">
            <w:pPr>
              <w:pStyle w:val="Bodyjustified"/>
              <w:keepNext/>
              <w:rPr>
                <w:lang w:eastAsia="fr-FR"/>
              </w:rPr>
            </w:pPr>
            <w:r w:rsidRPr="00D31602">
              <w:rPr>
                <w:lang w:eastAsia="fr-FR"/>
              </w:rPr>
              <w:t>8</w:t>
            </w:r>
          </w:p>
        </w:tc>
      </w:tr>
      <w:tr w:rsidR="00750F3C" w:rsidRPr="00D31602" w14:paraId="5D73F32B" w14:textId="77777777" w:rsidTr="00371910">
        <w:trPr>
          <w:trHeight w:val="227"/>
        </w:trPr>
        <w:tc>
          <w:tcPr>
            <w:tcW w:w="1843" w:type="dxa"/>
          </w:tcPr>
          <w:p w14:paraId="6007FDC6" w14:textId="6353423A" w:rsidR="00750F3C" w:rsidRPr="00D31602" w:rsidRDefault="00750F3C" w:rsidP="00682628">
            <w:pPr>
              <w:pStyle w:val="Bodyjustified"/>
              <w:keepNext/>
              <w:rPr>
                <w:lang w:eastAsia="fr-FR"/>
              </w:rPr>
            </w:pPr>
            <w:r w:rsidRPr="00D31602">
              <w:rPr>
                <w:lang w:eastAsia="fr-FR"/>
              </w:rPr>
              <w:t>151 to 280</w:t>
            </w:r>
          </w:p>
        </w:tc>
        <w:tc>
          <w:tcPr>
            <w:tcW w:w="1134" w:type="dxa"/>
          </w:tcPr>
          <w:p w14:paraId="2D9F906A" w14:textId="421C88AF" w:rsidR="00750F3C" w:rsidRPr="00D31602" w:rsidRDefault="00750F3C" w:rsidP="00682628">
            <w:pPr>
              <w:pStyle w:val="Bodyjustified"/>
              <w:keepNext/>
              <w:rPr>
                <w:lang w:eastAsia="fr-FR"/>
              </w:rPr>
            </w:pPr>
            <w:r w:rsidRPr="00D31602">
              <w:rPr>
                <w:lang w:eastAsia="fr-FR"/>
              </w:rPr>
              <w:t>13</w:t>
            </w:r>
          </w:p>
        </w:tc>
      </w:tr>
      <w:tr w:rsidR="00750F3C" w:rsidRPr="00D31602" w14:paraId="5848BD35" w14:textId="77777777" w:rsidTr="00371910">
        <w:trPr>
          <w:trHeight w:val="227"/>
        </w:trPr>
        <w:tc>
          <w:tcPr>
            <w:tcW w:w="1843" w:type="dxa"/>
          </w:tcPr>
          <w:p w14:paraId="4444AF75" w14:textId="0C209552" w:rsidR="00750F3C" w:rsidRPr="00D31602" w:rsidRDefault="00750F3C" w:rsidP="00682628">
            <w:pPr>
              <w:pStyle w:val="Bodyjustified"/>
              <w:keepNext/>
              <w:rPr>
                <w:lang w:eastAsia="fr-FR"/>
              </w:rPr>
            </w:pPr>
            <w:r w:rsidRPr="00D31602">
              <w:rPr>
                <w:lang w:eastAsia="fr-FR"/>
              </w:rPr>
              <w:t>281 to 500</w:t>
            </w:r>
          </w:p>
        </w:tc>
        <w:tc>
          <w:tcPr>
            <w:tcW w:w="1134" w:type="dxa"/>
          </w:tcPr>
          <w:p w14:paraId="1A0BF87E" w14:textId="5BB47E8F" w:rsidR="00750F3C" w:rsidRPr="00D31602" w:rsidRDefault="00750F3C" w:rsidP="00682628">
            <w:pPr>
              <w:pStyle w:val="Bodyjustified"/>
              <w:keepNext/>
              <w:rPr>
                <w:lang w:eastAsia="fr-FR"/>
              </w:rPr>
            </w:pPr>
            <w:r w:rsidRPr="00D31602">
              <w:rPr>
                <w:lang w:eastAsia="fr-FR"/>
              </w:rPr>
              <w:t>20</w:t>
            </w:r>
          </w:p>
        </w:tc>
      </w:tr>
      <w:tr w:rsidR="00750F3C" w:rsidRPr="00D31602" w14:paraId="1A5814C9" w14:textId="77777777" w:rsidTr="00371910">
        <w:trPr>
          <w:trHeight w:val="227"/>
        </w:trPr>
        <w:tc>
          <w:tcPr>
            <w:tcW w:w="1843" w:type="dxa"/>
          </w:tcPr>
          <w:p w14:paraId="43A14AC3" w14:textId="590D33FE" w:rsidR="00750F3C" w:rsidRPr="00D31602" w:rsidRDefault="00750F3C" w:rsidP="00682628">
            <w:pPr>
              <w:pStyle w:val="Bodyjustified"/>
              <w:keepNext/>
              <w:rPr>
                <w:lang w:eastAsia="fr-FR"/>
              </w:rPr>
            </w:pPr>
            <w:r w:rsidRPr="00D31602">
              <w:rPr>
                <w:lang w:eastAsia="fr-FR"/>
              </w:rPr>
              <w:t>501 to 1200</w:t>
            </w:r>
          </w:p>
        </w:tc>
        <w:tc>
          <w:tcPr>
            <w:tcW w:w="1134" w:type="dxa"/>
          </w:tcPr>
          <w:p w14:paraId="1DBDEDCA" w14:textId="36681DC0" w:rsidR="00750F3C" w:rsidRPr="00D31602" w:rsidRDefault="00750F3C" w:rsidP="00682628">
            <w:pPr>
              <w:pStyle w:val="Bodyjustified"/>
              <w:keepNext/>
              <w:rPr>
                <w:lang w:eastAsia="fr-FR"/>
              </w:rPr>
            </w:pPr>
            <w:r w:rsidRPr="00D31602">
              <w:rPr>
                <w:lang w:eastAsia="fr-FR"/>
              </w:rPr>
              <w:t>32</w:t>
            </w:r>
          </w:p>
        </w:tc>
      </w:tr>
      <w:tr w:rsidR="00750F3C" w:rsidRPr="00D31602" w14:paraId="30CDACCE" w14:textId="77777777" w:rsidTr="00371910">
        <w:trPr>
          <w:trHeight w:val="227"/>
        </w:trPr>
        <w:tc>
          <w:tcPr>
            <w:tcW w:w="1843" w:type="dxa"/>
          </w:tcPr>
          <w:p w14:paraId="4022118D" w14:textId="6A9082DE" w:rsidR="00750F3C" w:rsidRPr="00D31602" w:rsidRDefault="00750F3C" w:rsidP="00682628">
            <w:pPr>
              <w:pStyle w:val="Bodyjustified"/>
              <w:keepNext/>
              <w:rPr>
                <w:lang w:eastAsia="fr-FR"/>
              </w:rPr>
            </w:pPr>
            <w:r w:rsidRPr="00D31602">
              <w:rPr>
                <w:lang w:eastAsia="fr-FR"/>
              </w:rPr>
              <w:t>1201 to 3200</w:t>
            </w:r>
          </w:p>
        </w:tc>
        <w:tc>
          <w:tcPr>
            <w:tcW w:w="1134" w:type="dxa"/>
          </w:tcPr>
          <w:p w14:paraId="76082057" w14:textId="534A1482" w:rsidR="00750F3C" w:rsidRPr="00D31602" w:rsidRDefault="00750F3C" w:rsidP="00682628">
            <w:pPr>
              <w:pStyle w:val="Bodyjustified"/>
              <w:keepNext/>
              <w:rPr>
                <w:lang w:eastAsia="fr-FR"/>
              </w:rPr>
            </w:pPr>
            <w:r w:rsidRPr="00D31602">
              <w:rPr>
                <w:lang w:eastAsia="fr-FR"/>
              </w:rPr>
              <w:t>50</w:t>
            </w:r>
          </w:p>
        </w:tc>
      </w:tr>
      <w:tr w:rsidR="00750F3C" w:rsidRPr="00D31602" w14:paraId="12AB36A6" w14:textId="77777777" w:rsidTr="00371910">
        <w:trPr>
          <w:trHeight w:val="227"/>
        </w:trPr>
        <w:tc>
          <w:tcPr>
            <w:tcW w:w="1843" w:type="dxa"/>
          </w:tcPr>
          <w:p w14:paraId="5D6B36C5" w14:textId="44F9788F" w:rsidR="00750F3C" w:rsidRPr="00D31602" w:rsidRDefault="00750F3C" w:rsidP="00371910">
            <w:pPr>
              <w:pStyle w:val="Bodyjustified"/>
              <w:rPr>
                <w:lang w:eastAsia="fr-FR"/>
              </w:rPr>
            </w:pPr>
            <w:r w:rsidRPr="00D31602">
              <w:rPr>
                <w:lang w:eastAsia="fr-FR"/>
              </w:rPr>
              <w:t>3201 to 10000</w:t>
            </w:r>
          </w:p>
        </w:tc>
        <w:tc>
          <w:tcPr>
            <w:tcW w:w="1134" w:type="dxa"/>
          </w:tcPr>
          <w:p w14:paraId="75211EE5" w14:textId="5C019D2F" w:rsidR="00750F3C" w:rsidRPr="00D31602" w:rsidRDefault="00750F3C" w:rsidP="00371910">
            <w:pPr>
              <w:pStyle w:val="Bodyjustified"/>
              <w:rPr>
                <w:lang w:eastAsia="fr-FR"/>
              </w:rPr>
            </w:pPr>
            <w:r w:rsidRPr="00D31602">
              <w:rPr>
                <w:lang w:eastAsia="fr-FR"/>
              </w:rPr>
              <w:t>80</w:t>
            </w:r>
          </w:p>
        </w:tc>
      </w:tr>
    </w:tbl>
    <w:p w14:paraId="642D51B0" w14:textId="36BCFD4D" w:rsidR="001D474C" w:rsidRPr="00D31602" w:rsidRDefault="006348B7" w:rsidP="00AB53F3">
      <w:pPr>
        <w:pStyle w:val="Heading2"/>
      </w:pPr>
      <w:bookmarkStart w:id="152" w:name="_Toc65149449"/>
      <w:r w:rsidRPr="00D31602">
        <w:rPr>
          <w:caps w:val="0"/>
        </w:rPr>
        <w:t xml:space="preserve">MATING AND </w:t>
      </w:r>
      <w:proofErr w:type="spellStart"/>
      <w:r w:rsidRPr="00D31602">
        <w:rPr>
          <w:caps w:val="0"/>
        </w:rPr>
        <w:t>UNMATING</w:t>
      </w:r>
      <w:proofErr w:type="spellEnd"/>
      <w:r w:rsidRPr="00D31602">
        <w:rPr>
          <w:caps w:val="0"/>
        </w:rPr>
        <w:t xml:space="preserve"> FORCES</w:t>
      </w:r>
      <w:bookmarkEnd w:id="152"/>
    </w:p>
    <w:p w14:paraId="7E20D077" w14:textId="77777777" w:rsidR="00AB53F3" w:rsidRPr="00D31602" w:rsidRDefault="00AB53F3" w:rsidP="004D3896">
      <w:pPr>
        <w:pStyle w:val="Heading3"/>
        <w:rPr>
          <w:lang w:eastAsia="fr-FR"/>
        </w:rPr>
      </w:pPr>
      <w:bookmarkStart w:id="153" w:name="_Ref470168559"/>
      <w:bookmarkStart w:id="154" w:name="_Toc65149450"/>
      <w:r w:rsidRPr="00D31602">
        <w:rPr>
          <w:lang w:eastAsia="fr-FR"/>
        </w:rPr>
        <w:t xml:space="preserve">During Screening Tests (Chart </w:t>
      </w:r>
      <w:proofErr w:type="spellStart"/>
      <w:r w:rsidRPr="00D31602">
        <w:rPr>
          <w:lang w:eastAsia="fr-FR"/>
        </w:rPr>
        <w:t>F3</w:t>
      </w:r>
      <w:proofErr w:type="spellEnd"/>
      <w:r w:rsidRPr="00D31602">
        <w:rPr>
          <w:lang w:eastAsia="fr-FR"/>
        </w:rPr>
        <w:t>)</w:t>
      </w:r>
      <w:bookmarkEnd w:id="153"/>
      <w:bookmarkEnd w:id="154"/>
    </w:p>
    <w:p w14:paraId="5A6C61FC" w14:textId="3FD01AEE" w:rsidR="00F4708E" w:rsidRPr="00D31602" w:rsidRDefault="00F4708E" w:rsidP="00371910">
      <w:pPr>
        <w:keepNext/>
        <w:keepLines/>
      </w:pPr>
      <w:r w:rsidRPr="00D31602">
        <w:t xml:space="preserve">Not applicable to </w:t>
      </w:r>
      <w:r w:rsidR="00B73F25" w:rsidRPr="00D31602">
        <w:t xml:space="preserve">RF cable assemblies with </w:t>
      </w:r>
      <w:r w:rsidRPr="00D31602">
        <w:t>bayonet and screw coupling connectors.</w:t>
      </w:r>
    </w:p>
    <w:p w14:paraId="53AA30D9" w14:textId="16E27D2C" w:rsidR="00B73F25" w:rsidRPr="00D31602" w:rsidRDefault="00B73F25" w:rsidP="00B73F25">
      <w:pPr>
        <w:keepLines/>
      </w:pPr>
      <w:r w:rsidRPr="00D31602">
        <w:t xml:space="preserve">Mating and </w:t>
      </w:r>
      <w:proofErr w:type="spellStart"/>
      <w:r w:rsidRPr="00D31602">
        <w:t>Unmating</w:t>
      </w:r>
      <w:proofErr w:type="spellEnd"/>
      <w:r w:rsidRPr="00D31602">
        <w:t xml:space="preserve"> Forces shall be performed in accordance with Mating and </w:t>
      </w:r>
      <w:proofErr w:type="spellStart"/>
      <w:r w:rsidRPr="00D31602">
        <w:t>Unmating</w:t>
      </w:r>
      <w:proofErr w:type="spellEnd"/>
      <w:r w:rsidRPr="00D31602">
        <w:t xml:space="preserve"> Forces as specified in ESCC Generic Specification No. </w:t>
      </w:r>
      <w:hyperlink r:id="rId72" w:history="1">
        <w:hyperlink r:id="rId73" w:history="1">
          <w:r w:rsidR="003D508E" w:rsidRPr="00D31602">
            <w:rPr>
              <w:rStyle w:val="Hyperlink"/>
            </w:rPr>
            <w:t>3402</w:t>
          </w:r>
        </w:hyperlink>
      </w:hyperlink>
      <w:r w:rsidR="00EA1969" w:rsidRPr="00D31602">
        <w:t xml:space="preserve"> </w:t>
      </w:r>
      <w:r w:rsidRPr="00D31602">
        <w:t>and the RF cable assembly Detail Specification</w:t>
      </w:r>
      <w:r w:rsidR="0082537F" w:rsidRPr="00D31602">
        <w:t>, on samples selected at random from the cable assembly lot in accordance with the sampling indicated in the table below.</w:t>
      </w:r>
      <w:r w:rsidRPr="00D31602">
        <w:t xml:space="preserve"> Both connectors in each RF cable assembly shall be tested.</w:t>
      </w:r>
      <w:r w:rsidR="0082537F" w:rsidRPr="00D31602">
        <w:t xml:space="preserve"> </w:t>
      </w:r>
      <w:r w:rsidRPr="00D31602">
        <w:t>In the event of any failure, a 100% test shall be performed.</w:t>
      </w:r>
    </w:p>
    <w:tbl>
      <w:tblPr>
        <w:tblStyle w:val="TableGrid"/>
        <w:tblW w:w="0" w:type="auto"/>
        <w:tblInd w:w="1526" w:type="dxa"/>
        <w:tblLook w:val="04A0" w:firstRow="1" w:lastRow="0" w:firstColumn="1" w:lastColumn="0" w:noHBand="0" w:noVBand="1"/>
      </w:tblPr>
      <w:tblGrid>
        <w:gridCol w:w="1843"/>
        <w:gridCol w:w="1134"/>
      </w:tblGrid>
      <w:tr w:rsidR="00B73F25" w:rsidRPr="00D31602" w14:paraId="06B28A54" w14:textId="77777777" w:rsidTr="00371910">
        <w:trPr>
          <w:trHeight w:val="227"/>
        </w:trPr>
        <w:tc>
          <w:tcPr>
            <w:tcW w:w="1843" w:type="dxa"/>
          </w:tcPr>
          <w:p w14:paraId="75EA95E9"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Cable Assembly Lot Size</w:t>
            </w:r>
          </w:p>
        </w:tc>
        <w:tc>
          <w:tcPr>
            <w:tcW w:w="1134" w:type="dxa"/>
          </w:tcPr>
          <w:p w14:paraId="4385FFC9"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Sampling</w:t>
            </w:r>
          </w:p>
        </w:tc>
      </w:tr>
      <w:tr w:rsidR="00B73F25" w:rsidRPr="00D31602" w14:paraId="4400D773" w14:textId="77777777" w:rsidTr="00371910">
        <w:trPr>
          <w:trHeight w:val="227"/>
        </w:trPr>
        <w:tc>
          <w:tcPr>
            <w:tcW w:w="1843" w:type="dxa"/>
          </w:tcPr>
          <w:p w14:paraId="0A7176DC"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2 to 15</w:t>
            </w:r>
          </w:p>
        </w:tc>
        <w:tc>
          <w:tcPr>
            <w:tcW w:w="1134" w:type="dxa"/>
          </w:tcPr>
          <w:p w14:paraId="3DE98E32"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2</w:t>
            </w:r>
          </w:p>
        </w:tc>
      </w:tr>
      <w:tr w:rsidR="00B73F25" w:rsidRPr="00D31602" w14:paraId="3A3B5C96" w14:textId="77777777" w:rsidTr="00371910">
        <w:trPr>
          <w:trHeight w:val="227"/>
        </w:trPr>
        <w:tc>
          <w:tcPr>
            <w:tcW w:w="1843" w:type="dxa"/>
          </w:tcPr>
          <w:p w14:paraId="6F5634F6"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16 to 25</w:t>
            </w:r>
          </w:p>
        </w:tc>
        <w:tc>
          <w:tcPr>
            <w:tcW w:w="1134" w:type="dxa"/>
          </w:tcPr>
          <w:p w14:paraId="593AA791"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3</w:t>
            </w:r>
          </w:p>
        </w:tc>
      </w:tr>
      <w:tr w:rsidR="00B73F25" w:rsidRPr="00D31602" w14:paraId="4C6A27DA" w14:textId="77777777" w:rsidTr="00371910">
        <w:trPr>
          <w:trHeight w:val="227"/>
        </w:trPr>
        <w:tc>
          <w:tcPr>
            <w:tcW w:w="1843" w:type="dxa"/>
          </w:tcPr>
          <w:p w14:paraId="125BCA73"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26 to 90</w:t>
            </w:r>
          </w:p>
        </w:tc>
        <w:tc>
          <w:tcPr>
            <w:tcW w:w="1134" w:type="dxa"/>
          </w:tcPr>
          <w:p w14:paraId="66725D17"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5</w:t>
            </w:r>
          </w:p>
        </w:tc>
      </w:tr>
      <w:tr w:rsidR="00B73F25" w:rsidRPr="00D31602" w14:paraId="3A3EB811" w14:textId="77777777" w:rsidTr="00371910">
        <w:trPr>
          <w:trHeight w:val="227"/>
        </w:trPr>
        <w:tc>
          <w:tcPr>
            <w:tcW w:w="1843" w:type="dxa"/>
          </w:tcPr>
          <w:p w14:paraId="1F87B0A3"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91 to 150</w:t>
            </w:r>
          </w:p>
        </w:tc>
        <w:tc>
          <w:tcPr>
            <w:tcW w:w="1134" w:type="dxa"/>
          </w:tcPr>
          <w:p w14:paraId="339019E8"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8</w:t>
            </w:r>
          </w:p>
        </w:tc>
      </w:tr>
      <w:tr w:rsidR="00B73F25" w:rsidRPr="00D31602" w14:paraId="6590A096" w14:textId="77777777" w:rsidTr="00371910">
        <w:trPr>
          <w:trHeight w:val="227"/>
        </w:trPr>
        <w:tc>
          <w:tcPr>
            <w:tcW w:w="1843" w:type="dxa"/>
          </w:tcPr>
          <w:p w14:paraId="13283567"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151 to 280</w:t>
            </w:r>
          </w:p>
        </w:tc>
        <w:tc>
          <w:tcPr>
            <w:tcW w:w="1134" w:type="dxa"/>
          </w:tcPr>
          <w:p w14:paraId="08956000"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13</w:t>
            </w:r>
          </w:p>
        </w:tc>
      </w:tr>
      <w:tr w:rsidR="00B73F25" w:rsidRPr="00D31602" w14:paraId="4BF04077" w14:textId="77777777" w:rsidTr="00371910">
        <w:trPr>
          <w:trHeight w:val="227"/>
        </w:trPr>
        <w:tc>
          <w:tcPr>
            <w:tcW w:w="1843" w:type="dxa"/>
          </w:tcPr>
          <w:p w14:paraId="786D8A5B"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281 to 500</w:t>
            </w:r>
          </w:p>
        </w:tc>
        <w:tc>
          <w:tcPr>
            <w:tcW w:w="1134" w:type="dxa"/>
          </w:tcPr>
          <w:p w14:paraId="1D61CC88"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20</w:t>
            </w:r>
          </w:p>
        </w:tc>
      </w:tr>
      <w:tr w:rsidR="00B73F25" w:rsidRPr="00D31602" w14:paraId="0855EA31" w14:textId="77777777" w:rsidTr="00371910">
        <w:trPr>
          <w:trHeight w:val="227"/>
        </w:trPr>
        <w:tc>
          <w:tcPr>
            <w:tcW w:w="1843" w:type="dxa"/>
          </w:tcPr>
          <w:p w14:paraId="5AE604DF"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501 to 1200</w:t>
            </w:r>
          </w:p>
        </w:tc>
        <w:tc>
          <w:tcPr>
            <w:tcW w:w="1134" w:type="dxa"/>
          </w:tcPr>
          <w:p w14:paraId="4555D194"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32</w:t>
            </w:r>
          </w:p>
        </w:tc>
      </w:tr>
      <w:tr w:rsidR="00B73F25" w:rsidRPr="00D31602" w14:paraId="3C458E72" w14:textId="77777777" w:rsidTr="00C43389">
        <w:trPr>
          <w:trHeight w:val="227"/>
        </w:trPr>
        <w:tc>
          <w:tcPr>
            <w:tcW w:w="1843" w:type="dxa"/>
            <w:tcBorders>
              <w:bottom w:val="single" w:sz="4" w:space="0" w:color="auto"/>
            </w:tcBorders>
          </w:tcPr>
          <w:p w14:paraId="630621F4"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1201 to 3200</w:t>
            </w:r>
          </w:p>
        </w:tc>
        <w:tc>
          <w:tcPr>
            <w:tcW w:w="1134" w:type="dxa"/>
            <w:tcBorders>
              <w:bottom w:val="single" w:sz="4" w:space="0" w:color="auto"/>
            </w:tcBorders>
          </w:tcPr>
          <w:p w14:paraId="7D518AC4" w14:textId="77777777" w:rsidR="00B73F25" w:rsidRPr="00D31602" w:rsidRDefault="00B73F25" w:rsidP="00B73F25">
            <w:pPr>
              <w:keepNext/>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50</w:t>
            </w:r>
          </w:p>
        </w:tc>
      </w:tr>
      <w:tr w:rsidR="00B73F25" w:rsidRPr="00D31602" w14:paraId="057EEFCF" w14:textId="77777777" w:rsidTr="00C43389">
        <w:trPr>
          <w:trHeight w:val="227"/>
        </w:trPr>
        <w:tc>
          <w:tcPr>
            <w:tcW w:w="1843" w:type="dxa"/>
            <w:tcBorders>
              <w:bottom w:val="single" w:sz="4" w:space="0" w:color="auto"/>
            </w:tcBorders>
          </w:tcPr>
          <w:p w14:paraId="53766E06" w14:textId="77777777" w:rsidR="00B73F25" w:rsidRPr="00D31602" w:rsidRDefault="00B73F25" w:rsidP="00B73F25">
            <w:pPr>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3201 to 10000</w:t>
            </w:r>
          </w:p>
        </w:tc>
        <w:tc>
          <w:tcPr>
            <w:tcW w:w="1134" w:type="dxa"/>
            <w:tcBorders>
              <w:bottom w:val="single" w:sz="4" w:space="0" w:color="auto"/>
            </w:tcBorders>
          </w:tcPr>
          <w:p w14:paraId="0167C861" w14:textId="77777777" w:rsidR="00B73F25" w:rsidRPr="00D31602" w:rsidRDefault="00B73F25" w:rsidP="00B73F25">
            <w:pPr>
              <w:widowControl w:val="0"/>
              <w:suppressAutoHyphens/>
              <w:autoSpaceDE w:val="0"/>
              <w:autoSpaceDN w:val="0"/>
              <w:adjustRightInd w:val="0"/>
              <w:spacing w:after="0" w:line="240" w:lineRule="atLeast"/>
              <w:ind w:left="0" w:right="0"/>
              <w:jc w:val="center"/>
              <w:rPr>
                <w:rFonts w:cs="Helvetica"/>
                <w:color w:val="000000"/>
                <w:w w:val="0"/>
                <w:lang w:eastAsia="fr-FR"/>
              </w:rPr>
            </w:pPr>
            <w:r w:rsidRPr="00D31602">
              <w:rPr>
                <w:rFonts w:cs="Helvetica"/>
                <w:color w:val="000000"/>
                <w:w w:val="0"/>
                <w:lang w:eastAsia="fr-FR"/>
              </w:rPr>
              <w:t>80</w:t>
            </w:r>
          </w:p>
        </w:tc>
      </w:tr>
    </w:tbl>
    <w:p w14:paraId="17E74B1D" w14:textId="2F0E78D7" w:rsidR="00AB53F3" w:rsidRPr="00D31602" w:rsidRDefault="00AB53F3" w:rsidP="00120702">
      <w:pPr>
        <w:pStyle w:val="Heading3"/>
      </w:pPr>
      <w:bookmarkStart w:id="155" w:name="_Ref470173469"/>
      <w:bookmarkStart w:id="156" w:name="_Toc65149451"/>
      <w:r w:rsidRPr="00D31602">
        <w:lastRenderedPageBreak/>
        <w:t xml:space="preserve">During Qualification Testing </w:t>
      </w:r>
      <w:r w:rsidR="00945FCB">
        <w:t xml:space="preserve">and Lot Validation Testing </w:t>
      </w:r>
      <w:r w:rsidRPr="00D31602">
        <w:t>(Chart</w:t>
      </w:r>
      <w:r w:rsidR="00120702" w:rsidRPr="003D508E">
        <w:rPr>
          <w:highlight w:val="yellow"/>
        </w:rPr>
        <w:t>s</w:t>
      </w:r>
      <w:r w:rsidRPr="00D31602">
        <w:t xml:space="preserve"> </w:t>
      </w:r>
      <w:proofErr w:type="spellStart"/>
      <w:r w:rsidRPr="00D31602">
        <w:t>F4A</w:t>
      </w:r>
      <w:proofErr w:type="spellEnd"/>
      <w:r w:rsidR="00120702">
        <w:t xml:space="preserve"> </w:t>
      </w:r>
      <w:r w:rsidR="00120702" w:rsidRPr="003D508E">
        <w:rPr>
          <w:highlight w:val="yellow"/>
        </w:rPr>
        <w:t xml:space="preserve">and </w:t>
      </w:r>
      <w:proofErr w:type="spellStart"/>
      <w:r w:rsidR="00120702" w:rsidRPr="003D508E">
        <w:rPr>
          <w:highlight w:val="yellow"/>
        </w:rPr>
        <w:t>F4B</w:t>
      </w:r>
      <w:proofErr w:type="spellEnd"/>
      <w:r w:rsidRPr="00D31602">
        <w:t>)</w:t>
      </w:r>
      <w:bookmarkEnd w:id="155"/>
      <w:bookmarkEnd w:id="156"/>
    </w:p>
    <w:p w14:paraId="6E9E499B" w14:textId="556EC9EF" w:rsidR="00AB53F3" w:rsidRPr="00D31602" w:rsidRDefault="00AB53F3" w:rsidP="00120702">
      <w:pPr>
        <w:keepNext/>
      </w:pPr>
      <w:r w:rsidRPr="00D31602">
        <w:t>This test may be performed on unassembled connectors. In which case, the connectors must originate from the same connector lot as those used in the cable assembly lot.</w:t>
      </w:r>
    </w:p>
    <w:p w14:paraId="02397B38" w14:textId="4120505D" w:rsidR="00AB53F3" w:rsidRPr="00D31602" w:rsidRDefault="00AB53F3" w:rsidP="00120702">
      <w:pPr>
        <w:keepLines/>
      </w:pPr>
      <w:r w:rsidRPr="00D31602">
        <w:t xml:space="preserve">Mating and </w:t>
      </w:r>
      <w:proofErr w:type="spellStart"/>
      <w:r w:rsidRPr="00D31602">
        <w:t>Unmating</w:t>
      </w:r>
      <w:proofErr w:type="spellEnd"/>
      <w:r w:rsidRPr="00D31602">
        <w:t xml:space="preserve"> Forces shall be performed in accordance with Mating and </w:t>
      </w:r>
      <w:proofErr w:type="spellStart"/>
      <w:r w:rsidRPr="00D31602">
        <w:t>Unmating</w:t>
      </w:r>
      <w:proofErr w:type="spellEnd"/>
      <w:r w:rsidRPr="00D31602">
        <w:t xml:space="preserve"> Forces as specified in ESCC Generic Specification No. </w:t>
      </w:r>
      <w:hyperlink r:id="rId74" w:history="1">
        <w:hyperlink r:id="rId75" w:history="1">
          <w:r w:rsidR="003D508E" w:rsidRPr="00D31602">
            <w:rPr>
              <w:rStyle w:val="Hyperlink"/>
            </w:rPr>
            <w:t>3402</w:t>
          </w:r>
        </w:hyperlink>
      </w:hyperlink>
      <w:r w:rsidR="00EA1969" w:rsidRPr="00D31602">
        <w:t xml:space="preserve"> </w:t>
      </w:r>
      <w:r w:rsidRPr="00D31602">
        <w:t>and the RF cable assembly Detail Specification. Both connectors in each cable assembly shall be tested.</w:t>
      </w:r>
      <w:r w:rsidR="004B5D47" w:rsidRPr="004B5D47">
        <w:t xml:space="preserve"> </w:t>
      </w:r>
      <w:r w:rsidR="009E653E" w:rsidRPr="00120702">
        <w:rPr>
          <w:highlight w:val="yellow"/>
        </w:rPr>
        <w:t xml:space="preserve">During </w:t>
      </w:r>
      <w:r w:rsidR="00120702" w:rsidRPr="00120702">
        <w:rPr>
          <w:highlight w:val="yellow"/>
        </w:rPr>
        <w:t>each</w:t>
      </w:r>
      <w:r w:rsidR="009E653E" w:rsidRPr="00120702">
        <w:rPr>
          <w:highlight w:val="yellow"/>
        </w:rPr>
        <w:t xml:space="preserve"> mating/</w:t>
      </w:r>
      <w:proofErr w:type="spellStart"/>
      <w:r w:rsidR="009E653E" w:rsidRPr="00120702">
        <w:rPr>
          <w:highlight w:val="yellow"/>
        </w:rPr>
        <w:t>unmating</w:t>
      </w:r>
      <w:proofErr w:type="spellEnd"/>
      <w:r w:rsidR="009E653E" w:rsidRPr="00120702">
        <w:rPr>
          <w:highlight w:val="yellow"/>
        </w:rPr>
        <w:t xml:space="preserve"> cycle (until the component is fully mated or unmated), the necessary torque shall not exceed the value specified i</w:t>
      </w:r>
      <w:r w:rsidR="00120702">
        <w:rPr>
          <w:highlight w:val="yellow"/>
        </w:rPr>
        <w:t>n the ESCC Detail Specification</w:t>
      </w:r>
      <w:r w:rsidR="009E653E" w:rsidRPr="00120702">
        <w:rPr>
          <w:highlight w:val="yellow"/>
        </w:rPr>
        <w:t>.</w:t>
      </w:r>
      <w:r w:rsidR="00120702" w:rsidRPr="00120702">
        <w:rPr>
          <w:highlight w:val="yellow"/>
        </w:rPr>
        <w:t xml:space="preserve"> </w:t>
      </w:r>
      <w:r w:rsidR="004B5D47" w:rsidRPr="00120702">
        <w:rPr>
          <w:highlight w:val="yellow"/>
        </w:rPr>
        <w:t>U</w:t>
      </w:r>
      <w:r w:rsidR="004B5D47" w:rsidRPr="004B5D47">
        <w:rPr>
          <w:highlight w:val="yellow"/>
        </w:rPr>
        <w:t xml:space="preserve">nless otherwise specified, the number of </w:t>
      </w:r>
      <w:r w:rsidR="004B5D47">
        <w:rPr>
          <w:highlight w:val="yellow"/>
        </w:rPr>
        <w:t>mating/</w:t>
      </w:r>
      <w:proofErr w:type="spellStart"/>
      <w:r w:rsidR="004B5D47">
        <w:rPr>
          <w:highlight w:val="yellow"/>
        </w:rPr>
        <w:t>unmating</w:t>
      </w:r>
      <w:proofErr w:type="spellEnd"/>
      <w:r w:rsidR="004B5D47">
        <w:rPr>
          <w:highlight w:val="yellow"/>
        </w:rPr>
        <w:t xml:space="preserve"> </w:t>
      </w:r>
      <w:r w:rsidR="004B5D47" w:rsidRPr="004B5D47">
        <w:rPr>
          <w:highlight w:val="yellow"/>
        </w:rPr>
        <w:t>cycles shall be 50.</w:t>
      </w:r>
    </w:p>
    <w:p w14:paraId="6C600F3A" w14:textId="0DA178DE" w:rsidR="00600718" w:rsidRPr="00D31602" w:rsidRDefault="006348B7" w:rsidP="00AB53F3">
      <w:pPr>
        <w:pStyle w:val="Heading2"/>
      </w:pPr>
      <w:bookmarkStart w:id="157" w:name="_Toc65149452"/>
      <w:r w:rsidRPr="00D31602">
        <w:rPr>
          <w:caps w:val="0"/>
        </w:rPr>
        <w:t>ELECTRICAL MEASUREMENTS</w:t>
      </w:r>
      <w:bookmarkEnd w:id="157"/>
    </w:p>
    <w:p w14:paraId="3C351B5B" w14:textId="77777777" w:rsidR="00600718" w:rsidRPr="00D31602" w:rsidRDefault="00600718" w:rsidP="004D3896">
      <w:pPr>
        <w:pStyle w:val="Heading3"/>
      </w:pPr>
      <w:bookmarkStart w:id="158" w:name="_Toc65149453"/>
      <w:r w:rsidRPr="00D31602">
        <w:t>General</w:t>
      </w:r>
      <w:bookmarkEnd w:id="158"/>
    </w:p>
    <w:p w14:paraId="5C67527D" w14:textId="738B1094" w:rsidR="00600718" w:rsidRPr="00D31602" w:rsidRDefault="00600718" w:rsidP="00600718">
      <w:pPr>
        <w:keepNext/>
        <w:keepLines/>
        <w:rPr>
          <w:lang w:eastAsia="fr-FR"/>
        </w:rPr>
      </w:pPr>
      <w:r w:rsidRPr="00D31602">
        <w:rPr>
          <w:lang w:eastAsia="fr-FR"/>
        </w:rPr>
        <w:t>All test equipment shall have the same characteristic impedance as the RF cable assembly under test.</w:t>
      </w:r>
    </w:p>
    <w:p w14:paraId="76892D3C" w14:textId="5341A199" w:rsidR="00626954" w:rsidRPr="00D31602" w:rsidRDefault="00626954" w:rsidP="00600718">
      <w:pPr>
        <w:keepNext/>
        <w:keepLines/>
        <w:rPr>
          <w:lang w:eastAsia="fr-FR"/>
        </w:rPr>
      </w:pPr>
      <w:r w:rsidRPr="00D31602">
        <w:rPr>
          <w:lang w:eastAsia="fr-FR"/>
        </w:rPr>
        <w:t xml:space="preserve">ESCC qualified connector savers </w:t>
      </w:r>
      <w:r w:rsidR="00C51005" w:rsidRPr="00C51005">
        <w:rPr>
          <w:highlight w:val="yellow"/>
          <w:lang w:eastAsia="fr-FR"/>
        </w:rPr>
        <w:t>may</w:t>
      </w:r>
      <w:r w:rsidRPr="00D31602">
        <w:rPr>
          <w:lang w:eastAsia="fr-FR"/>
        </w:rPr>
        <w:t xml:space="preserve"> be used for performance of electrical tests to minimise the number of mating and </w:t>
      </w:r>
      <w:proofErr w:type="spellStart"/>
      <w:r w:rsidRPr="00D31602">
        <w:rPr>
          <w:lang w:eastAsia="fr-FR"/>
        </w:rPr>
        <w:t>unmating</w:t>
      </w:r>
      <w:proofErr w:type="spellEnd"/>
      <w:r w:rsidRPr="00D31602">
        <w:rPr>
          <w:lang w:eastAsia="fr-FR"/>
        </w:rPr>
        <w:t xml:space="preserve"> cycles. The effect of the savers on the measurements shall be taken into account.</w:t>
      </w:r>
    </w:p>
    <w:p w14:paraId="2CC658D7" w14:textId="77777777" w:rsidR="00600718" w:rsidRPr="00D31602" w:rsidRDefault="00600718" w:rsidP="00600718">
      <w:pPr>
        <w:keepLines/>
        <w:rPr>
          <w:lang w:eastAsia="fr-FR"/>
        </w:rPr>
      </w:pPr>
      <w:r w:rsidRPr="00D31602">
        <w:rPr>
          <w:lang w:eastAsia="fr-FR"/>
        </w:rPr>
        <w:t>Where a parameter is specified over a frequency range, a plot of the parameter over the frequency range shall be produced.</w:t>
      </w:r>
    </w:p>
    <w:p w14:paraId="504AF8F0" w14:textId="6755C926" w:rsidR="00600718" w:rsidRPr="00D31602" w:rsidRDefault="00600718" w:rsidP="00371910">
      <w:pPr>
        <w:pStyle w:val="Heading4"/>
        <w:keepLines/>
        <w:rPr>
          <w:lang w:eastAsia="fr-FR"/>
        </w:rPr>
      </w:pPr>
      <w:bookmarkStart w:id="159" w:name="_Toc65149454"/>
      <w:r w:rsidRPr="00D31602">
        <w:rPr>
          <w:lang w:eastAsia="fr-FR"/>
        </w:rPr>
        <w:t>Dielectric Withstanding Voltage / Voltage Proof Leakage Current</w:t>
      </w:r>
      <w:bookmarkEnd w:id="159"/>
      <w:r w:rsidRPr="00D31602">
        <w:rPr>
          <w:lang w:eastAsia="fr-FR"/>
        </w:rPr>
        <w:t xml:space="preserve"> </w:t>
      </w:r>
    </w:p>
    <w:p w14:paraId="673CEEF2" w14:textId="0FB7E278" w:rsidR="00600718" w:rsidRPr="00D31602" w:rsidRDefault="00BA34B4" w:rsidP="00371910">
      <w:pPr>
        <w:keepNext/>
        <w:keepLines/>
        <w:spacing w:after="120"/>
        <w:rPr>
          <w:lang w:eastAsia="fr-FR"/>
        </w:rPr>
      </w:pPr>
      <w:hyperlink r:id="rId76" w:history="1">
        <w:r w:rsidR="00600718" w:rsidRPr="00D31602">
          <w:rPr>
            <w:rStyle w:val="Hyperlink"/>
            <w:lang w:eastAsia="fr-FR"/>
          </w:rPr>
          <w:t>MIL-STD-202, Test Method 301</w:t>
        </w:r>
      </w:hyperlink>
      <w:r w:rsidR="00600718" w:rsidRPr="00D31602">
        <w:rPr>
          <w:lang w:eastAsia="fr-FR"/>
        </w:rPr>
        <w:t xml:space="preserve"> and as follows: </w:t>
      </w:r>
    </w:p>
    <w:p w14:paraId="27A79900" w14:textId="3351BDB8" w:rsidR="00600718" w:rsidRPr="00D31602" w:rsidRDefault="00600718" w:rsidP="00682628">
      <w:pPr>
        <w:pStyle w:val="BulletList"/>
        <w:keepNext/>
        <w:keepLines/>
        <w:spacing w:after="120"/>
        <w:ind w:left="1775" w:hanging="357"/>
        <w:contextualSpacing w:val="0"/>
        <w:rPr>
          <w:lang w:eastAsia="fr-FR"/>
        </w:rPr>
      </w:pPr>
      <w:r w:rsidRPr="00D31602">
        <w:rPr>
          <w:lang w:eastAsia="fr-FR"/>
        </w:rPr>
        <w:t xml:space="preserve">Relative </w:t>
      </w:r>
      <w:r w:rsidR="00761124" w:rsidRPr="00D31602">
        <w:rPr>
          <w:lang w:eastAsia="fr-FR"/>
        </w:rPr>
        <w:t>H</w:t>
      </w:r>
      <w:r w:rsidRPr="00D31602">
        <w:rPr>
          <w:lang w:eastAsia="fr-FR"/>
        </w:rPr>
        <w:t>umidity: ≤ 50%.</w:t>
      </w:r>
    </w:p>
    <w:p w14:paraId="63A55BBB" w14:textId="2D88DA35" w:rsidR="00600718" w:rsidRPr="00D31602" w:rsidRDefault="00600718" w:rsidP="00682628">
      <w:pPr>
        <w:pStyle w:val="BulletList"/>
        <w:keepLines/>
        <w:spacing w:after="120"/>
        <w:ind w:left="1775" w:hanging="357"/>
        <w:contextualSpacing w:val="0"/>
        <w:rPr>
          <w:lang w:eastAsia="fr-FR"/>
        </w:rPr>
      </w:pPr>
      <w:r w:rsidRPr="00D31602">
        <w:rPr>
          <w:lang w:eastAsia="fr-FR"/>
        </w:rPr>
        <w:t>The test voltage, points of application of the test voltage shall be as specified in the Detail Specification.</w:t>
      </w:r>
    </w:p>
    <w:p w14:paraId="59BD00C1" w14:textId="77777777" w:rsidR="00600718" w:rsidRPr="00D31602" w:rsidRDefault="00600718" w:rsidP="00682628">
      <w:pPr>
        <w:pStyle w:val="BulletList"/>
        <w:keepLines/>
        <w:spacing w:after="120"/>
        <w:ind w:left="1775" w:hanging="357"/>
        <w:contextualSpacing w:val="0"/>
        <w:rPr>
          <w:lang w:eastAsia="fr-FR"/>
        </w:rPr>
      </w:pPr>
      <w:r w:rsidRPr="00D31602">
        <w:rPr>
          <w:lang w:eastAsia="fr-FR"/>
        </w:rPr>
        <w:t>The test voltage shall be applied for 1 minute.</w:t>
      </w:r>
    </w:p>
    <w:p w14:paraId="42D2D490" w14:textId="77777777" w:rsidR="00600718" w:rsidRPr="00D31602" w:rsidRDefault="00600718" w:rsidP="00682628">
      <w:pPr>
        <w:pStyle w:val="BulletList"/>
        <w:keepLines/>
        <w:spacing w:after="120"/>
        <w:ind w:left="1775" w:hanging="357"/>
        <w:contextualSpacing w:val="0"/>
        <w:rPr>
          <w:lang w:eastAsia="fr-FR"/>
        </w:rPr>
      </w:pPr>
      <w:r w:rsidRPr="00D31602">
        <w:rPr>
          <w:lang w:eastAsia="fr-FR"/>
        </w:rPr>
        <w:t>There shall be no evidence of flashover or breakdown.</w:t>
      </w:r>
    </w:p>
    <w:p w14:paraId="2D317A18" w14:textId="7627EABC" w:rsidR="00600718" w:rsidRPr="00D31602" w:rsidRDefault="00600718" w:rsidP="00682628">
      <w:pPr>
        <w:pStyle w:val="BulletList"/>
        <w:keepLines/>
        <w:spacing w:after="120"/>
        <w:ind w:left="1775" w:hanging="357"/>
        <w:contextualSpacing w:val="0"/>
        <w:rPr>
          <w:lang w:eastAsia="fr-FR"/>
        </w:rPr>
      </w:pPr>
      <w:r w:rsidRPr="00D31602">
        <w:rPr>
          <w:lang w:eastAsia="fr-FR"/>
        </w:rPr>
        <w:t>Voltage Proof Leakage Current shall meet the limits specified in the Detail Specification.</w:t>
      </w:r>
    </w:p>
    <w:p w14:paraId="5E25C621" w14:textId="47F4C162" w:rsidR="00600718" w:rsidRPr="00D31602" w:rsidRDefault="00600718" w:rsidP="00E76867">
      <w:pPr>
        <w:pStyle w:val="Heading4"/>
        <w:keepLines/>
        <w:rPr>
          <w:lang w:eastAsia="fr-FR"/>
        </w:rPr>
      </w:pPr>
      <w:bookmarkStart w:id="160" w:name="_Toc65149455"/>
      <w:r w:rsidRPr="00D31602">
        <w:rPr>
          <w:lang w:eastAsia="fr-FR"/>
        </w:rPr>
        <w:t>Insulation Resistance</w:t>
      </w:r>
      <w:bookmarkEnd w:id="160"/>
    </w:p>
    <w:p w14:paraId="337B7AD9" w14:textId="44944B6B" w:rsidR="00600718" w:rsidRPr="00D31602" w:rsidRDefault="00600718" w:rsidP="00E76867">
      <w:pPr>
        <w:keepNext/>
        <w:keepLines/>
        <w:rPr>
          <w:lang w:eastAsia="fr-FR"/>
        </w:rPr>
      </w:pPr>
      <w:r w:rsidRPr="00D31602">
        <w:rPr>
          <w:lang w:eastAsia="fr-FR"/>
        </w:rPr>
        <w:t xml:space="preserve">Unless otherwise specified, Insulation Resistance shall </w:t>
      </w:r>
      <w:r w:rsidR="0082537F" w:rsidRPr="00D31602">
        <w:rPr>
          <w:lang w:eastAsia="fr-FR"/>
        </w:rPr>
        <w:t xml:space="preserve">not be </w:t>
      </w:r>
      <w:r w:rsidRPr="00D31602">
        <w:rPr>
          <w:lang w:eastAsia="fr-FR"/>
        </w:rPr>
        <w:t xml:space="preserve">measured during </w:t>
      </w:r>
      <w:r w:rsidR="0082537F" w:rsidRPr="00D31602">
        <w:rPr>
          <w:lang w:eastAsia="fr-FR"/>
        </w:rPr>
        <w:t xml:space="preserve">Screening Tests </w:t>
      </w:r>
      <w:r w:rsidRPr="00D31602">
        <w:rPr>
          <w:lang w:eastAsia="fr-FR"/>
        </w:rPr>
        <w:t xml:space="preserve">(Chart </w:t>
      </w:r>
      <w:proofErr w:type="spellStart"/>
      <w:r w:rsidRPr="00D31602">
        <w:rPr>
          <w:lang w:eastAsia="fr-FR"/>
        </w:rPr>
        <w:t>F</w:t>
      </w:r>
      <w:r w:rsidR="0082537F" w:rsidRPr="00D31602">
        <w:rPr>
          <w:lang w:eastAsia="fr-FR"/>
        </w:rPr>
        <w:t>3</w:t>
      </w:r>
      <w:proofErr w:type="spellEnd"/>
      <w:r w:rsidRPr="00D31602">
        <w:rPr>
          <w:lang w:eastAsia="fr-FR"/>
        </w:rPr>
        <w:t>)</w:t>
      </w:r>
      <w:r w:rsidR="0082537F" w:rsidRPr="00D31602">
        <w:rPr>
          <w:lang w:eastAsia="fr-FR"/>
        </w:rPr>
        <w:t>.</w:t>
      </w:r>
    </w:p>
    <w:p w14:paraId="6A2ED0E7" w14:textId="1C77D18A" w:rsidR="00600718" w:rsidRPr="00D31602" w:rsidRDefault="00BA34B4" w:rsidP="00E76867">
      <w:pPr>
        <w:keepNext/>
        <w:keepLines/>
        <w:spacing w:after="120"/>
        <w:rPr>
          <w:lang w:eastAsia="fr-FR"/>
        </w:rPr>
      </w:pPr>
      <w:hyperlink r:id="rId77" w:history="1">
        <w:r w:rsidR="00600718" w:rsidRPr="00D31602">
          <w:rPr>
            <w:rStyle w:val="Hyperlink"/>
            <w:lang w:eastAsia="fr-FR"/>
          </w:rPr>
          <w:t>MIL-STD-202, Test Method 302</w:t>
        </w:r>
      </w:hyperlink>
      <w:r w:rsidR="00600718" w:rsidRPr="00D31602">
        <w:rPr>
          <w:lang w:eastAsia="fr-FR"/>
        </w:rPr>
        <w:t xml:space="preserve"> and as follows:</w:t>
      </w:r>
    </w:p>
    <w:p w14:paraId="211123DB" w14:textId="77777777" w:rsidR="00600718" w:rsidRPr="00D31602" w:rsidRDefault="00600718" w:rsidP="00682628">
      <w:pPr>
        <w:pStyle w:val="BulletList"/>
        <w:keepNext/>
        <w:keepLines/>
        <w:spacing w:after="120"/>
        <w:ind w:left="1775" w:hanging="357"/>
        <w:contextualSpacing w:val="0"/>
        <w:rPr>
          <w:lang w:eastAsia="fr-FR"/>
        </w:rPr>
      </w:pPr>
      <w:r w:rsidRPr="00D31602">
        <w:rPr>
          <w:lang w:eastAsia="fr-FR"/>
        </w:rPr>
        <w:t xml:space="preserve">Test Voltage: </w:t>
      </w:r>
      <w:proofErr w:type="spellStart"/>
      <w:r w:rsidRPr="00D31602">
        <w:rPr>
          <w:lang w:eastAsia="fr-FR"/>
        </w:rPr>
        <w:t>500Vdc</w:t>
      </w:r>
      <w:proofErr w:type="spellEnd"/>
      <w:r w:rsidRPr="00D31602">
        <w:rPr>
          <w:lang w:eastAsia="fr-FR"/>
        </w:rPr>
        <w:t>.</w:t>
      </w:r>
    </w:p>
    <w:p w14:paraId="29995EA7" w14:textId="608ED805" w:rsidR="00600718" w:rsidRPr="00D31602" w:rsidRDefault="00761124" w:rsidP="00682628">
      <w:pPr>
        <w:pStyle w:val="BulletList"/>
        <w:keepNext/>
        <w:keepLines/>
        <w:spacing w:after="120"/>
        <w:ind w:left="1775" w:hanging="357"/>
        <w:contextualSpacing w:val="0"/>
        <w:rPr>
          <w:lang w:eastAsia="fr-FR"/>
        </w:rPr>
      </w:pPr>
      <w:r w:rsidRPr="00D31602">
        <w:rPr>
          <w:lang w:eastAsia="fr-FR"/>
        </w:rPr>
        <w:t>Points of M</w:t>
      </w:r>
      <w:r w:rsidR="00600718" w:rsidRPr="00D31602">
        <w:rPr>
          <w:lang w:eastAsia="fr-FR"/>
        </w:rPr>
        <w:t>easurement:</w:t>
      </w:r>
      <w:r w:rsidR="00600718" w:rsidRPr="00D31602">
        <w:t xml:space="preserve"> </w:t>
      </w:r>
      <w:r w:rsidR="00D50618" w:rsidRPr="00D31602">
        <w:t>B</w:t>
      </w:r>
      <w:r w:rsidR="00600718" w:rsidRPr="00D31602">
        <w:rPr>
          <w:lang w:eastAsia="fr-FR"/>
        </w:rPr>
        <w:t xml:space="preserve">etween the connector centre contact(s) </w:t>
      </w:r>
      <w:r w:rsidR="00C87B5A" w:rsidRPr="00D31602">
        <w:rPr>
          <w:lang w:eastAsia="fr-FR"/>
        </w:rPr>
        <w:t>and the body of the test vehicle</w:t>
      </w:r>
      <w:r w:rsidR="00600718" w:rsidRPr="00D31602">
        <w:rPr>
          <w:lang w:eastAsia="fr-FR"/>
        </w:rPr>
        <w:t>. All contacts shall be tested.</w:t>
      </w:r>
    </w:p>
    <w:p w14:paraId="7BD0FB31" w14:textId="77777777" w:rsidR="00600718" w:rsidRPr="00D31602" w:rsidRDefault="00600718" w:rsidP="00682628">
      <w:pPr>
        <w:pStyle w:val="BulletList"/>
        <w:keepNext/>
        <w:keepLines/>
        <w:spacing w:after="120"/>
        <w:ind w:left="1775" w:hanging="357"/>
        <w:contextualSpacing w:val="0"/>
        <w:rPr>
          <w:lang w:eastAsia="fr-FR"/>
        </w:rPr>
      </w:pPr>
      <w:r w:rsidRPr="00D31602">
        <w:rPr>
          <w:lang w:eastAsia="fr-FR"/>
        </w:rPr>
        <w:t>Measurement shall be read after 1 minute of voltage application.</w:t>
      </w:r>
    </w:p>
    <w:p w14:paraId="1B416E6E" w14:textId="75720B55" w:rsidR="00600718" w:rsidRPr="00D31602" w:rsidRDefault="00600718" w:rsidP="00682628">
      <w:pPr>
        <w:pStyle w:val="BulletList"/>
        <w:spacing w:after="120"/>
        <w:ind w:left="1775" w:hanging="357"/>
        <w:contextualSpacing w:val="0"/>
        <w:rPr>
          <w:lang w:eastAsia="fr-FR"/>
        </w:rPr>
      </w:pPr>
      <w:r w:rsidRPr="00D31602">
        <w:rPr>
          <w:lang w:eastAsia="fr-FR"/>
        </w:rPr>
        <w:t>Insulation Resistance shall meet the limits specified in the Detail Specification.</w:t>
      </w:r>
    </w:p>
    <w:p w14:paraId="38362D88" w14:textId="77777777" w:rsidR="00600718" w:rsidRPr="00D31602" w:rsidRDefault="00600718" w:rsidP="00600718">
      <w:pPr>
        <w:pStyle w:val="Heading4"/>
        <w:keepLines/>
        <w:rPr>
          <w:lang w:eastAsia="fr-FR"/>
        </w:rPr>
      </w:pPr>
      <w:bookmarkStart w:id="161" w:name="_Toc65149456"/>
      <w:r w:rsidRPr="00D31602">
        <w:rPr>
          <w:lang w:eastAsia="fr-FR"/>
        </w:rPr>
        <w:lastRenderedPageBreak/>
        <w:t>Voltage Standing Wave Ratio (VSWR)</w:t>
      </w:r>
      <w:bookmarkEnd w:id="161"/>
    </w:p>
    <w:p w14:paraId="117D7D65" w14:textId="4967E0C6" w:rsidR="00600718" w:rsidRPr="00D31602" w:rsidRDefault="00600718" w:rsidP="00B428B2">
      <w:pPr>
        <w:keepNext/>
        <w:keepLines/>
        <w:spacing w:after="120"/>
        <w:rPr>
          <w:lang w:eastAsia="fr-FR"/>
        </w:rPr>
      </w:pPr>
      <w:r w:rsidRPr="00D31602">
        <w:rPr>
          <w:lang w:eastAsia="fr-FR"/>
        </w:rPr>
        <w:t>VSWR on each connector shall be measured using an appropriate test method employing a suitable coaxial test set</w:t>
      </w:r>
      <w:r w:rsidRPr="00D31602">
        <w:rPr>
          <w:lang w:eastAsia="fr-FR"/>
        </w:rPr>
        <w:noBreakHyphen/>
        <w:t>up, across the full frequency range by a swept frequency. The following conditions shall apply:</w:t>
      </w:r>
    </w:p>
    <w:p w14:paraId="16404E01" w14:textId="0FE78153" w:rsidR="00600718" w:rsidRPr="00D31602" w:rsidRDefault="0097747F" w:rsidP="00270890">
      <w:pPr>
        <w:pStyle w:val="BulletList"/>
        <w:keepNext/>
        <w:keepLines/>
        <w:spacing w:after="120"/>
        <w:ind w:left="1775" w:hanging="357"/>
        <w:contextualSpacing w:val="0"/>
        <w:rPr>
          <w:lang w:eastAsia="fr-FR"/>
        </w:rPr>
      </w:pPr>
      <w:r w:rsidRPr="00D31602">
        <w:rPr>
          <w:lang w:eastAsia="fr-FR"/>
        </w:rPr>
        <w:t xml:space="preserve">Applied Power: </w:t>
      </w:r>
      <w:r w:rsidR="00592457" w:rsidRPr="00D31602">
        <w:rPr>
          <w:lang w:eastAsia="fr-FR"/>
        </w:rPr>
        <w:t xml:space="preserve">Low level </w:t>
      </w:r>
      <w:r w:rsidR="00600718" w:rsidRPr="00D31602">
        <w:rPr>
          <w:lang w:eastAsia="fr-FR"/>
        </w:rPr>
        <w:t xml:space="preserve">RF </w:t>
      </w:r>
      <w:r w:rsidRPr="00D31602">
        <w:rPr>
          <w:lang w:eastAsia="fr-FR"/>
        </w:rPr>
        <w:t>p</w:t>
      </w:r>
      <w:r w:rsidR="00600718" w:rsidRPr="00D31602">
        <w:rPr>
          <w:lang w:eastAsia="fr-FR"/>
        </w:rPr>
        <w:t>ower as specified in the Detail Specification.</w:t>
      </w:r>
    </w:p>
    <w:p w14:paraId="3BFD4CB0" w14:textId="4BBF9AF9" w:rsidR="00600718" w:rsidRPr="00D31602" w:rsidRDefault="004601AB" w:rsidP="00270890">
      <w:pPr>
        <w:pStyle w:val="BulletList"/>
        <w:keepLines/>
        <w:spacing w:after="120"/>
        <w:ind w:left="1775" w:hanging="357"/>
        <w:contextualSpacing w:val="0"/>
        <w:rPr>
          <w:lang w:eastAsia="fr-FR"/>
        </w:rPr>
      </w:pPr>
      <w:r w:rsidRPr="00D31602">
        <w:rPr>
          <w:lang w:eastAsia="fr-FR"/>
        </w:rPr>
        <w:t>Operating</w:t>
      </w:r>
      <w:r w:rsidR="00761124" w:rsidRPr="00D31602">
        <w:rPr>
          <w:lang w:eastAsia="fr-FR"/>
        </w:rPr>
        <w:t xml:space="preserve"> </w:t>
      </w:r>
      <w:r w:rsidR="00D50618" w:rsidRPr="00D31602">
        <w:rPr>
          <w:lang w:eastAsia="fr-FR"/>
        </w:rPr>
        <w:t>Frequency: O</w:t>
      </w:r>
      <w:r w:rsidR="00600718" w:rsidRPr="00D31602">
        <w:rPr>
          <w:lang w:eastAsia="fr-FR"/>
        </w:rPr>
        <w:t>ver the full operating frequency range as specified in the Detail Specification.</w:t>
      </w:r>
    </w:p>
    <w:p w14:paraId="7F73CAFC" w14:textId="3F58F47D" w:rsidR="00600718" w:rsidRPr="00D31602" w:rsidRDefault="00600718" w:rsidP="00270890">
      <w:pPr>
        <w:pStyle w:val="BulletList"/>
        <w:keepLines/>
        <w:spacing w:after="120"/>
        <w:ind w:left="1775" w:hanging="357"/>
        <w:contextualSpacing w:val="0"/>
        <w:rPr>
          <w:lang w:eastAsia="fr-FR"/>
        </w:rPr>
      </w:pPr>
      <w:r w:rsidRPr="00D31602">
        <w:rPr>
          <w:lang w:eastAsia="fr-FR"/>
        </w:rPr>
        <w:t>VSWR shall meet the limits specified in the Detail Specification.</w:t>
      </w:r>
    </w:p>
    <w:p w14:paraId="183F1797" w14:textId="77777777" w:rsidR="00600718" w:rsidRPr="00D31602" w:rsidRDefault="00600718" w:rsidP="00B428B2">
      <w:pPr>
        <w:pStyle w:val="Heading4"/>
        <w:keepLines/>
        <w:rPr>
          <w:lang w:eastAsia="fr-FR"/>
        </w:rPr>
      </w:pPr>
      <w:bookmarkStart w:id="162" w:name="_Toc65149457"/>
      <w:r w:rsidRPr="00D31602">
        <w:rPr>
          <w:lang w:eastAsia="fr-FR"/>
        </w:rPr>
        <w:t>Insertion Loss</w:t>
      </w:r>
      <w:bookmarkEnd w:id="162"/>
    </w:p>
    <w:p w14:paraId="4778C0DD" w14:textId="77777777" w:rsidR="00600718" w:rsidRPr="00D31602" w:rsidRDefault="00600718" w:rsidP="00B428B2">
      <w:pPr>
        <w:keepNext/>
        <w:keepLines/>
        <w:spacing w:after="120"/>
        <w:rPr>
          <w:lang w:eastAsia="fr-FR"/>
        </w:rPr>
      </w:pPr>
      <w:r w:rsidRPr="00D31602">
        <w:rPr>
          <w:lang w:eastAsia="fr-FR"/>
        </w:rPr>
        <w:t>Insertion Loss shall be measured using an appropriate test method employing a suitable coaxial test set-up, across the full frequency range either by a swept frequency technique or, alternatively, at a minimum of 7 fixed frequencies equally spaced across the frequency range. The following conditions shall apply:</w:t>
      </w:r>
    </w:p>
    <w:p w14:paraId="7E8BC349" w14:textId="3D199A9F" w:rsidR="00600718" w:rsidRPr="00D31602" w:rsidRDefault="004601AB" w:rsidP="00270890">
      <w:pPr>
        <w:pStyle w:val="BulletList"/>
        <w:keepNext/>
        <w:keepLines/>
        <w:spacing w:after="120"/>
        <w:ind w:left="1775" w:hanging="357"/>
        <w:contextualSpacing w:val="0"/>
        <w:rPr>
          <w:lang w:eastAsia="fr-FR"/>
        </w:rPr>
      </w:pPr>
      <w:r w:rsidRPr="00D31602">
        <w:rPr>
          <w:lang w:eastAsia="fr-FR"/>
        </w:rPr>
        <w:t>Operating</w:t>
      </w:r>
      <w:r w:rsidR="00761124" w:rsidRPr="00D31602">
        <w:rPr>
          <w:lang w:eastAsia="fr-FR"/>
        </w:rPr>
        <w:t xml:space="preserve"> </w:t>
      </w:r>
      <w:r w:rsidR="00600718" w:rsidRPr="00D31602">
        <w:rPr>
          <w:lang w:eastAsia="fr-FR"/>
        </w:rPr>
        <w:t xml:space="preserve">Frequency: </w:t>
      </w:r>
      <w:r w:rsidR="00D50618" w:rsidRPr="00D31602">
        <w:rPr>
          <w:lang w:eastAsia="fr-FR"/>
        </w:rPr>
        <w:t>O</w:t>
      </w:r>
      <w:r w:rsidR="00600718" w:rsidRPr="00D31602">
        <w:rPr>
          <w:lang w:eastAsia="fr-FR"/>
        </w:rPr>
        <w:t>ver the full operating frequency range as specified in the Detail Specification.</w:t>
      </w:r>
    </w:p>
    <w:p w14:paraId="52CFC207" w14:textId="52A8471C" w:rsidR="00600718" w:rsidRPr="00D31602" w:rsidRDefault="00600718" w:rsidP="00270890">
      <w:pPr>
        <w:pStyle w:val="BulletList"/>
        <w:keepLines/>
        <w:spacing w:after="120"/>
        <w:ind w:left="1775" w:hanging="357"/>
        <w:contextualSpacing w:val="0"/>
        <w:rPr>
          <w:lang w:eastAsia="fr-FR"/>
        </w:rPr>
      </w:pPr>
      <w:r w:rsidRPr="00D31602">
        <w:rPr>
          <w:lang w:eastAsia="fr-FR"/>
        </w:rPr>
        <w:t>Insertion Loss shall meet the limits specified in the Detail Specification.</w:t>
      </w:r>
    </w:p>
    <w:p w14:paraId="07535FC9" w14:textId="77777777" w:rsidR="00600718" w:rsidRPr="00D31602" w:rsidRDefault="00600718" w:rsidP="004D3896">
      <w:pPr>
        <w:pStyle w:val="Heading3"/>
      </w:pPr>
      <w:bookmarkStart w:id="163" w:name="_Ref470168576"/>
      <w:bookmarkStart w:id="164" w:name="_Toc65149458"/>
      <w:r w:rsidRPr="00D31602">
        <w:t>Room Temperature Electrical Measurements</w:t>
      </w:r>
      <w:bookmarkEnd w:id="163"/>
      <w:bookmarkEnd w:id="164"/>
    </w:p>
    <w:p w14:paraId="248E624F" w14:textId="6D52A272" w:rsidR="00600718" w:rsidRPr="00D31602" w:rsidRDefault="00600718" w:rsidP="00600718">
      <w:pPr>
        <w:keepLines/>
        <w:rPr>
          <w:lang w:eastAsia="fr-FR"/>
        </w:rPr>
      </w:pPr>
      <w:r w:rsidRPr="00D31602">
        <w:rPr>
          <w:lang w:eastAsia="fr-FR"/>
        </w:rPr>
        <w:t xml:space="preserve">Room Temperature Electrical Measurements shall be performed as specified in the Detail Specification. </w:t>
      </w:r>
      <w:r w:rsidR="00592457" w:rsidRPr="00D31602">
        <w:rPr>
          <w:lang w:eastAsia="fr-FR"/>
        </w:rPr>
        <w:t>Unless otherwise specified, Dielectric Withstanding Voltage, Voltage Proof Leakage Current, VSWR and Insertion Loss shall be measured</w:t>
      </w:r>
      <w:r w:rsidR="00C33232" w:rsidRPr="00D31602">
        <w:rPr>
          <w:lang w:eastAsia="fr-FR"/>
        </w:rPr>
        <w:t xml:space="preserve"> at </w:t>
      </w:r>
      <w:proofErr w:type="spellStart"/>
      <w:r w:rsidR="00C33232" w:rsidRPr="00D31602">
        <w:rPr>
          <w:lang w:eastAsia="fr-FR"/>
        </w:rPr>
        <w:t>T</w:t>
      </w:r>
      <w:r w:rsidR="00C33232" w:rsidRPr="00D31602">
        <w:rPr>
          <w:vertAlign w:val="subscript"/>
          <w:lang w:eastAsia="fr-FR"/>
        </w:rPr>
        <w:t>amb</w:t>
      </w:r>
      <w:proofErr w:type="spellEnd"/>
      <w:r w:rsidR="00C33232" w:rsidRPr="00D31602">
        <w:rPr>
          <w:lang w:eastAsia="fr-FR"/>
        </w:rPr>
        <w:t xml:space="preserve"> = +22 </w:t>
      </w:r>
      <w:r w:rsidR="00C33232" w:rsidRPr="00D31602">
        <w:rPr>
          <w:rFonts w:cs="Arial"/>
          <w:lang w:eastAsia="fr-FR"/>
        </w:rPr>
        <w:t>±</w:t>
      </w:r>
      <w:proofErr w:type="spellStart"/>
      <w:r w:rsidR="00C33232" w:rsidRPr="00D31602">
        <w:rPr>
          <w:lang w:eastAsia="fr-FR"/>
        </w:rPr>
        <w:t>3</w:t>
      </w:r>
      <w:r w:rsidR="00C33232" w:rsidRPr="00D31602">
        <w:rPr>
          <w:rFonts w:cs="Arial"/>
          <w:lang w:eastAsia="fr-FR"/>
        </w:rPr>
        <w:t>°</w:t>
      </w:r>
      <w:r w:rsidR="00C33232" w:rsidRPr="00D31602">
        <w:rPr>
          <w:lang w:eastAsia="fr-FR"/>
        </w:rPr>
        <w:t>C</w:t>
      </w:r>
      <w:proofErr w:type="spellEnd"/>
      <w:r w:rsidR="00592457" w:rsidRPr="00D31602">
        <w:rPr>
          <w:lang w:eastAsia="fr-FR"/>
        </w:rPr>
        <w:t xml:space="preserve">. </w:t>
      </w:r>
      <w:r w:rsidRPr="00D31602">
        <w:rPr>
          <w:lang w:eastAsia="fr-FR"/>
        </w:rPr>
        <w:t>All values obtained shall be recorded against serial numbers.</w:t>
      </w:r>
    </w:p>
    <w:p w14:paraId="5F66B1C1" w14:textId="77777777" w:rsidR="00600718" w:rsidRPr="00D31602" w:rsidRDefault="00600718" w:rsidP="004D3896">
      <w:pPr>
        <w:pStyle w:val="Heading3"/>
      </w:pPr>
      <w:r w:rsidRPr="00D31602">
        <w:tab/>
      </w:r>
      <w:bookmarkStart w:id="165" w:name="_Toc65149459"/>
      <w:r w:rsidRPr="00D31602">
        <w:t>Intermediate and End-Point Electrical Measurements</w:t>
      </w:r>
      <w:bookmarkEnd w:id="165"/>
    </w:p>
    <w:p w14:paraId="01BE107C" w14:textId="67747563" w:rsidR="00600718" w:rsidRPr="00D31602" w:rsidRDefault="00600718" w:rsidP="00600718">
      <w:pPr>
        <w:keepLines/>
        <w:rPr>
          <w:lang w:eastAsia="fr-FR"/>
        </w:rPr>
      </w:pPr>
      <w:r w:rsidRPr="00D31602">
        <w:rPr>
          <w:lang w:eastAsia="fr-FR"/>
        </w:rPr>
        <w:t xml:space="preserve">At each of the relevant data points during </w:t>
      </w:r>
      <w:r w:rsidR="00945FCB" w:rsidRPr="00DB0083">
        <w:t>Qualification, Periodic Testing and Lot Validation Testing</w:t>
      </w:r>
      <w:r w:rsidR="00945FCB">
        <w:t xml:space="preserve"> (Charts </w:t>
      </w:r>
      <w:proofErr w:type="spellStart"/>
      <w:r w:rsidR="00945FCB">
        <w:t>F4A</w:t>
      </w:r>
      <w:proofErr w:type="spellEnd"/>
      <w:r w:rsidR="00945FCB">
        <w:t xml:space="preserve"> and </w:t>
      </w:r>
      <w:proofErr w:type="spellStart"/>
      <w:r w:rsidR="00945FCB">
        <w:t>F4B</w:t>
      </w:r>
      <w:proofErr w:type="spellEnd"/>
      <w:r w:rsidR="00945FCB">
        <w:t>)</w:t>
      </w:r>
      <w:r w:rsidRPr="00D31602">
        <w:rPr>
          <w:lang w:eastAsia="fr-FR"/>
        </w:rPr>
        <w:t>, Intermediate and End</w:t>
      </w:r>
      <w:r w:rsidRPr="00D31602">
        <w:rPr>
          <w:lang w:eastAsia="fr-FR"/>
        </w:rPr>
        <w:noBreakHyphen/>
        <w:t>Point Electrical Measurements shall be performed as specified</w:t>
      </w:r>
      <w:r w:rsidR="00B75CB6" w:rsidRPr="00D31602">
        <w:rPr>
          <w:lang w:eastAsia="fr-FR"/>
        </w:rPr>
        <w:t xml:space="preserve"> herein and</w:t>
      </w:r>
      <w:r w:rsidRPr="00D31602">
        <w:rPr>
          <w:lang w:eastAsia="fr-FR"/>
        </w:rPr>
        <w:t xml:space="preserve"> in the Detail Specification. All values obtained shall be recorded against serial numbers and</w:t>
      </w:r>
      <w:r w:rsidR="0097747F" w:rsidRPr="00D31602">
        <w:rPr>
          <w:lang w:eastAsia="fr-FR"/>
        </w:rPr>
        <w:t xml:space="preserve"> the parameter drift calculated</w:t>
      </w:r>
      <w:r w:rsidRPr="00D31602">
        <w:rPr>
          <w:lang w:eastAsia="fr-FR"/>
        </w:rPr>
        <w:t xml:space="preserve"> if specified.</w:t>
      </w:r>
    </w:p>
    <w:p w14:paraId="6121D0A0" w14:textId="694D8588" w:rsidR="00F73F05" w:rsidRPr="00D31602" w:rsidRDefault="00F73F05" w:rsidP="004D3896">
      <w:pPr>
        <w:pStyle w:val="Heading3"/>
      </w:pPr>
      <w:bookmarkStart w:id="166" w:name="_Ref470173433"/>
      <w:bookmarkStart w:id="167" w:name="_Ref470175002"/>
      <w:bookmarkStart w:id="168" w:name="_Toc65149460"/>
      <w:r w:rsidRPr="00D31602">
        <w:t>Electrical Measurements at Room, High and Low Temperatures</w:t>
      </w:r>
      <w:bookmarkEnd w:id="166"/>
      <w:bookmarkEnd w:id="167"/>
      <w:bookmarkEnd w:id="168"/>
    </w:p>
    <w:p w14:paraId="40803031" w14:textId="22AD3FFE" w:rsidR="00F73F05" w:rsidRPr="00D31602" w:rsidRDefault="00F73F05" w:rsidP="00410943">
      <w:pPr>
        <w:keepLines/>
      </w:pPr>
      <w:r w:rsidRPr="00D31602">
        <w:t xml:space="preserve">At each of the relevant data points during </w:t>
      </w:r>
      <w:r w:rsidR="00C43389" w:rsidRPr="00DB0083">
        <w:t>Qualification, Periodic Testing and Lot Validation Testing</w:t>
      </w:r>
      <w:r w:rsidR="00C43389">
        <w:t xml:space="preserve"> (Charts </w:t>
      </w:r>
      <w:proofErr w:type="spellStart"/>
      <w:r w:rsidR="00C43389">
        <w:t>F4A</w:t>
      </w:r>
      <w:proofErr w:type="spellEnd"/>
      <w:r w:rsidR="00C43389">
        <w:t xml:space="preserve"> and </w:t>
      </w:r>
      <w:proofErr w:type="spellStart"/>
      <w:r w:rsidR="00C43389">
        <w:t>F4B</w:t>
      </w:r>
      <w:proofErr w:type="spellEnd"/>
      <w:r w:rsidR="00C43389">
        <w:t>)</w:t>
      </w:r>
      <w:r w:rsidR="00C43389" w:rsidRPr="00D31602">
        <w:rPr>
          <w:lang w:eastAsia="fr-FR"/>
        </w:rPr>
        <w:t>,</w:t>
      </w:r>
      <w:r w:rsidRPr="00D31602">
        <w:t xml:space="preserve"> </w:t>
      </w:r>
      <w:r w:rsidRPr="00D31602">
        <w:rPr>
          <w:lang w:eastAsia="fr-FR"/>
        </w:rPr>
        <w:t xml:space="preserve">unless otherwise specified, Dielectric Withstanding Voltage, Voltage Proof Leakage Current, </w:t>
      </w:r>
      <w:r w:rsidRPr="00D31602">
        <w:rPr>
          <w:lang w:eastAsia="fr-FR"/>
        </w:rPr>
        <w:tab/>
        <w:t>Insulation Resistance, VSWR and Insertion Loss shall be measured as specified in Intermediate and End</w:t>
      </w:r>
      <w:r w:rsidR="00B75CB6" w:rsidRPr="00D31602">
        <w:rPr>
          <w:lang w:eastAsia="fr-FR"/>
        </w:rPr>
        <w:noBreakHyphen/>
      </w:r>
      <w:r w:rsidRPr="00D31602">
        <w:rPr>
          <w:lang w:eastAsia="fr-FR"/>
        </w:rPr>
        <w:t>Point Electrical Measurements in the Detail Specification. Measurements shall be</w:t>
      </w:r>
      <w:r w:rsidR="00B75CB6" w:rsidRPr="00D31602">
        <w:rPr>
          <w:lang w:eastAsia="fr-FR"/>
        </w:rPr>
        <w:t xml:space="preserve"> performed at</w:t>
      </w:r>
      <w:r w:rsidRPr="00D31602">
        <w:rPr>
          <w:lang w:eastAsia="fr-FR"/>
        </w:rPr>
        <w:t xml:space="preserve"> </w:t>
      </w:r>
      <w:proofErr w:type="spellStart"/>
      <w:r w:rsidRPr="00D31602">
        <w:rPr>
          <w:lang w:eastAsia="fr-FR"/>
        </w:rPr>
        <w:t>T</w:t>
      </w:r>
      <w:r w:rsidRPr="00D31602">
        <w:rPr>
          <w:vertAlign w:val="subscript"/>
          <w:lang w:eastAsia="fr-FR"/>
        </w:rPr>
        <w:t>amb</w:t>
      </w:r>
      <w:proofErr w:type="spellEnd"/>
      <w:r w:rsidRPr="00D31602">
        <w:rPr>
          <w:lang w:eastAsia="fr-FR"/>
        </w:rPr>
        <w:t xml:space="preserve"> = +22 </w:t>
      </w:r>
      <w:r w:rsidRPr="00D31602">
        <w:rPr>
          <w:rFonts w:cs="Arial"/>
          <w:lang w:eastAsia="fr-FR"/>
        </w:rPr>
        <w:t>±</w:t>
      </w:r>
      <w:proofErr w:type="spellStart"/>
      <w:r w:rsidRPr="00D31602">
        <w:rPr>
          <w:lang w:eastAsia="fr-FR"/>
        </w:rPr>
        <w:t>3</w:t>
      </w:r>
      <w:r w:rsidRPr="00D31602">
        <w:rPr>
          <w:rFonts w:cs="Arial"/>
          <w:lang w:eastAsia="fr-FR"/>
        </w:rPr>
        <w:t>°C</w:t>
      </w:r>
      <w:proofErr w:type="spellEnd"/>
      <w:r w:rsidR="00194AAE" w:rsidRPr="00D31602">
        <w:rPr>
          <w:rFonts w:cs="Arial"/>
          <w:lang w:eastAsia="fr-FR"/>
        </w:rPr>
        <w:t>,</w:t>
      </w:r>
      <w:r w:rsidRPr="00D31602">
        <w:rPr>
          <w:rFonts w:cs="Arial"/>
          <w:lang w:eastAsia="fr-FR"/>
        </w:rPr>
        <w:t xml:space="preserve"> and </w:t>
      </w:r>
      <w:r w:rsidRPr="00D31602">
        <w:rPr>
          <w:lang w:eastAsia="fr-FR"/>
        </w:rPr>
        <w:t>at maximum and minimum operating temperatures as specified in Maximum Ratings in the Detail Specification</w:t>
      </w:r>
      <w:r w:rsidR="00194AAE" w:rsidRPr="00D31602">
        <w:rPr>
          <w:lang w:eastAsia="fr-FR"/>
        </w:rPr>
        <w:t>.</w:t>
      </w:r>
      <w:r w:rsidR="00B75CB6" w:rsidRPr="00D31602">
        <w:t xml:space="preserve"> </w:t>
      </w:r>
      <w:r w:rsidRPr="00D31602">
        <w:t>All values obtained shall be recorded against serial numbers.</w:t>
      </w:r>
    </w:p>
    <w:p w14:paraId="48F43CD2" w14:textId="53AEDE49" w:rsidR="0097747F" w:rsidRPr="00D31602" w:rsidRDefault="006348B7" w:rsidP="002F2102">
      <w:pPr>
        <w:pStyle w:val="Heading2"/>
      </w:pPr>
      <w:bookmarkStart w:id="169" w:name="_Ref470168583"/>
      <w:bookmarkStart w:id="170" w:name="_Ref470173407"/>
      <w:bookmarkStart w:id="171" w:name="_Toc65149461"/>
      <w:proofErr w:type="spellStart"/>
      <w:r w:rsidRPr="00D31602">
        <w:rPr>
          <w:caps w:val="0"/>
        </w:rPr>
        <w:lastRenderedPageBreak/>
        <w:t>MULTIPACTION</w:t>
      </w:r>
      <w:bookmarkEnd w:id="169"/>
      <w:bookmarkEnd w:id="170"/>
      <w:bookmarkEnd w:id="171"/>
      <w:proofErr w:type="spellEnd"/>
    </w:p>
    <w:p w14:paraId="5CCE2578" w14:textId="4551EE60" w:rsidR="0097747F" w:rsidRPr="00D31602" w:rsidRDefault="0097747F" w:rsidP="002F2102">
      <w:pPr>
        <w:keepNext/>
        <w:rPr>
          <w:lang w:eastAsia="fr-FR"/>
        </w:rPr>
      </w:pPr>
      <w:r w:rsidRPr="00D31602">
        <w:rPr>
          <w:lang w:eastAsia="fr-FR"/>
        </w:rPr>
        <w:t>Only required if specified in the Detail Specification.</w:t>
      </w:r>
    </w:p>
    <w:p w14:paraId="6B805CFC" w14:textId="17ADD3B8" w:rsidR="0097747F" w:rsidRPr="00D31602" w:rsidRDefault="0097747F" w:rsidP="002F2102">
      <w:pPr>
        <w:keepNext/>
        <w:spacing w:after="60"/>
        <w:rPr>
          <w:lang w:eastAsia="fr-FR"/>
        </w:rPr>
      </w:pPr>
      <w:r w:rsidRPr="00D31602">
        <w:rPr>
          <w:lang w:eastAsia="fr-FR"/>
        </w:rPr>
        <w:t xml:space="preserve">A </w:t>
      </w:r>
      <w:proofErr w:type="spellStart"/>
      <w:r w:rsidRPr="00D31602">
        <w:rPr>
          <w:lang w:eastAsia="fr-FR"/>
        </w:rPr>
        <w:t>multipaction</w:t>
      </w:r>
      <w:proofErr w:type="spellEnd"/>
      <w:r w:rsidRPr="00D31602">
        <w:rPr>
          <w:lang w:eastAsia="fr-FR"/>
        </w:rPr>
        <w:t xml:space="preserve"> test shall be performed in accordance with ECSS-E-20-01. The </w:t>
      </w:r>
      <w:proofErr w:type="spellStart"/>
      <w:r w:rsidRPr="00D31602">
        <w:rPr>
          <w:lang w:eastAsia="fr-FR"/>
        </w:rPr>
        <w:t>multipaction</w:t>
      </w:r>
      <w:proofErr w:type="spellEnd"/>
      <w:r w:rsidRPr="00D31602">
        <w:rPr>
          <w:lang w:eastAsia="fr-FR"/>
        </w:rPr>
        <w:t xml:space="preserve"> classification </w:t>
      </w:r>
      <w:r w:rsidR="00203257" w:rsidRPr="00D31602">
        <w:rPr>
          <w:lang w:eastAsia="fr-FR"/>
        </w:rPr>
        <w:t xml:space="preserve">of component </w:t>
      </w:r>
      <w:r w:rsidRPr="00D31602">
        <w:rPr>
          <w:lang w:eastAsia="fr-FR"/>
        </w:rPr>
        <w:t>type shall be as specified in the Detail Specification. Unless otherwise specified, the following conditions shall apply:</w:t>
      </w:r>
    </w:p>
    <w:p w14:paraId="367C1B12" w14:textId="7DB968B9" w:rsidR="0097747F" w:rsidRPr="00D31602" w:rsidRDefault="0097747F" w:rsidP="002F2102">
      <w:pPr>
        <w:pStyle w:val="BulletList"/>
        <w:keepNext/>
        <w:spacing w:after="40"/>
        <w:ind w:left="1775"/>
        <w:contextualSpacing w:val="0"/>
        <w:rPr>
          <w:lang w:eastAsia="fr-FR"/>
        </w:rPr>
      </w:pPr>
      <w:r w:rsidRPr="00D31602">
        <w:rPr>
          <w:lang w:eastAsia="fr-FR"/>
        </w:rPr>
        <w:t xml:space="preserve">Applied Power: Rated RF </w:t>
      </w:r>
      <w:r w:rsidR="00D50618" w:rsidRPr="00D31602">
        <w:rPr>
          <w:lang w:eastAsia="fr-FR"/>
        </w:rPr>
        <w:t>p</w:t>
      </w:r>
      <w:r w:rsidRPr="00D31602">
        <w:rPr>
          <w:lang w:eastAsia="fr-FR"/>
        </w:rPr>
        <w:t xml:space="preserve">ulse </w:t>
      </w:r>
      <w:r w:rsidR="00D50618" w:rsidRPr="00D31602">
        <w:rPr>
          <w:lang w:eastAsia="fr-FR"/>
        </w:rPr>
        <w:t>p</w:t>
      </w:r>
      <w:r w:rsidRPr="00D31602">
        <w:rPr>
          <w:lang w:eastAsia="fr-FR"/>
        </w:rPr>
        <w:t>ower as specified in Maximum Ratings in the Detail Specification.</w:t>
      </w:r>
    </w:p>
    <w:p w14:paraId="52274E31" w14:textId="77777777" w:rsidR="0097747F" w:rsidRPr="00D31602" w:rsidRDefault="0097747F" w:rsidP="002F2102">
      <w:pPr>
        <w:pStyle w:val="BulletList"/>
        <w:keepNext/>
        <w:spacing w:after="40"/>
        <w:ind w:left="1775"/>
        <w:contextualSpacing w:val="0"/>
      </w:pPr>
      <w:r w:rsidRPr="00D31602">
        <w:rPr>
          <w:lang w:eastAsia="fr-FR"/>
        </w:rPr>
        <w:t>Test Temperatures: Minimum and maximum operating temperatures as specified in Maximum Ratings in the Detail Specification.</w:t>
      </w:r>
    </w:p>
    <w:p w14:paraId="48EF80AC" w14:textId="273B85DC" w:rsidR="0097747F" w:rsidRPr="00D31602" w:rsidRDefault="004601AB" w:rsidP="002F2102">
      <w:pPr>
        <w:pStyle w:val="BulletList"/>
        <w:keepNext/>
        <w:spacing w:after="40"/>
        <w:ind w:left="1775"/>
        <w:contextualSpacing w:val="0"/>
      </w:pPr>
      <w:r w:rsidRPr="00D31602">
        <w:t>Operating</w:t>
      </w:r>
      <w:r w:rsidR="00761124" w:rsidRPr="00D31602">
        <w:t xml:space="preserve"> </w:t>
      </w:r>
      <w:r w:rsidR="0097747F" w:rsidRPr="00D31602">
        <w:t xml:space="preserve">Frequency: </w:t>
      </w:r>
      <w:r w:rsidR="00D50618" w:rsidRPr="00D31602">
        <w:t>A</w:t>
      </w:r>
      <w:r w:rsidR="0097747F" w:rsidRPr="00D31602">
        <w:t xml:space="preserve">s specified in Detail </w:t>
      </w:r>
      <w:r w:rsidR="00F1221D" w:rsidRPr="00D31602">
        <w:t>S</w:t>
      </w:r>
      <w:r w:rsidR="0097747F" w:rsidRPr="00D31602">
        <w:t>pecification</w:t>
      </w:r>
    </w:p>
    <w:p w14:paraId="6E42F4FD" w14:textId="77777777" w:rsidR="00A10E79" w:rsidRPr="00D31602" w:rsidRDefault="00035F3E" w:rsidP="002F2102">
      <w:pPr>
        <w:pStyle w:val="BulletList"/>
        <w:spacing w:before="200" w:after="0"/>
        <w:ind w:left="1775"/>
        <w:contextualSpacing w:val="0"/>
      </w:pPr>
      <w:r w:rsidRPr="00D31602">
        <w:t>Data Points</w:t>
      </w:r>
      <w:r w:rsidR="00371910" w:rsidRPr="00D31602">
        <w:t>:</w:t>
      </w:r>
    </w:p>
    <w:p w14:paraId="5EBFD156" w14:textId="19BD8C51" w:rsidR="00035F3E" w:rsidRPr="00D31602" w:rsidRDefault="00A26D10" w:rsidP="00270890">
      <w:pPr>
        <w:pStyle w:val="BulletList"/>
        <w:numPr>
          <w:ilvl w:val="0"/>
          <w:numId w:val="0"/>
        </w:numPr>
        <w:spacing w:after="120"/>
        <w:ind w:left="1775"/>
        <w:contextualSpacing w:val="0"/>
      </w:pPr>
      <w:r w:rsidRPr="00D31602">
        <w:t xml:space="preserve">For Screening Tests only (Chart </w:t>
      </w:r>
      <w:proofErr w:type="spellStart"/>
      <w:r w:rsidRPr="00D31602">
        <w:t>F3</w:t>
      </w:r>
      <w:proofErr w:type="spellEnd"/>
      <w:r w:rsidRPr="00D31602">
        <w:t>), o</w:t>
      </w:r>
      <w:r w:rsidR="00035F3E" w:rsidRPr="00D31602">
        <w:t xml:space="preserve">n completion of testing and after </w:t>
      </w:r>
      <w:r w:rsidR="00822558" w:rsidRPr="00D31602">
        <w:t>a recovery period of 2</w:t>
      </w:r>
      <w:r w:rsidR="000F3A52" w:rsidRPr="00D31602">
        <w:t> </w:t>
      </w:r>
      <w:r w:rsidR="00822558" w:rsidRPr="00D31602">
        <w:t>hours minimum at room temperature conditions</w:t>
      </w:r>
      <w:r w:rsidR="00035F3E" w:rsidRPr="00D31602">
        <w:t>, electrical measurements as specified in Room Temperature Electrical Measurements in the Detail Specification shall be performed</w:t>
      </w:r>
      <w:r w:rsidRPr="00D31602">
        <w:t>.</w:t>
      </w:r>
    </w:p>
    <w:p w14:paraId="6EA394BC" w14:textId="32D19731" w:rsidR="001D474C" w:rsidRPr="00D31602" w:rsidRDefault="006348B7" w:rsidP="00AB53F3">
      <w:pPr>
        <w:pStyle w:val="Heading2"/>
      </w:pPr>
      <w:bookmarkStart w:id="172" w:name="_Ref470168590"/>
      <w:bookmarkStart w:id="173" w:name="_Ref470173447"/>
      <w:bookmarkStart w:id="174" w:name="_Ref470175032"/>
      <w:bookmarkStart w:id="175" w:name="_Toc65149462"/>
      <w:r w:rsidRPr="00D31602">
        <w:rPr>
          <w:caps w:val="0"/>
        </w:rPr>
        <w:t>RADIOGRAPHIC INSPECTION</w:t>
      </w:r>
      <w:bookmarkEnd w:id="172"/>
      <w:bookmarkEnd w:id="173"/>
      <w:bookmarkEnd w:id="174"/>
      <w:bookmarkEnd w:id="175"/>
    </w:p>
    <w:p w14:paraId="148DDBD2" w14:textId="3BAE5A99" w:rsidR="00FC76CD" w:rsidRPr="00D31602" w:rsidRDefault="00093292" w:rsidP="009C525A">
      <w:pPr>
        <w:keepNext/>
        <w:keepLines/>
        <w:spacing w:after="120"/>
      </w:pPr>
      <w:r w:rsidRPr="00D31602">
        <w:t xml:space="preserve">ESCC Basic Specification No. </w:t>
      </w:r>
      <w:hyperlink r:id="rId78" w:history="1">
        <w:r w:rsidR="003D508E" w:rsidRPr="00493308">
          <w:rPr>
            <w:rStyle w:val="Hyperlink"/>
          </w:rPr>
          <w:t>20900</w:t>
        </w:r>
      </w:hyperlink>
      <w:r w:rsidR="003D508E">
        <w:rPr>
          <w:rStyle w:val="Hyperlink"/>
        </w:rPr>
        <w:t xml:space="preserve"> </w:t>
      </w:r>
      <w:r w:rsidR="00D50618" w:rsidRPr="00D31602">
        <w:t xml:space="preserve">and </w:t>
      </w:r>
      <w:r w:rsidR="00A01C9D" w:rsidRPr="00D31602">
        <w:t>the following requirements</w:t>
      </w:r>
      <w:r w:rsidR="00D50618" w:rsidRPr="00D31602">
        <w:t>:</w:t>
      </w:r>
    </w:p>
    <w:p w14:paraId="46AA1B4E" w14:textId="0E83046B" w:rsidR="00A01C9D" w:rsidRPr="00D31602" w:rsidRDefault="00341DD0" w:rsidP="002F2102">
      <w:pPr>
        <w:keepNext/>
        <w:keepLines/>
        <w:spacing w:after="120"/>
      </w:pPr>
      <w:bookmarkStart w:id="176" w:name="_Toc345319280"/>
      <w:r w:rsidRPr="00D31602">
        <w:t xml:space="preserve">Radiographic examination shall be performed on </w:t>
      </w:r>
      <w:r w:rsidR="00A01C9D" w:rsidRPr="00D31602">
        <w:t xml:space="preserve">both </w:t>
      </w:r>
      <w:r w:rsidRPr="00D31602">
        <w:t>cable</w:t>
      </w:r>
      <w:r w:rsidR="000E6166" w:rsidRPr="00D31602">
        <w:t>-</w:t>
      </w:r>
      <w:r w:rsidRPr="00D31602">
        <w:t>to</w:t>
      </w:r>
      <w:r w:rsidR="000E6166" w:rsidRPr="00D31602">
        <w:t>-</w:t>
      </w:r>
      <w:r w:rsidRPr="00D31602">
        <w:t xml:space="preserve">connector </w:t>
      </w:r>
      <w:r w:rsidR="00A01C9D" w:rsidRPr="00D31602">
        <w:t>connections for each RF cable assembly.</w:t>
      </w:r>
    </w:p>
    <w:p w14:paraId="10C250B3" w14:textId="4FAEE4A5" w:rsidR="00341DD0" w:rsidRPr="00D31602" w:rsidRDefault="00A01C9D" w:rsidP="002F2102">
      <w:pPr>
        <w:keepNext/>
        <w:keepLines/>
        <w:spacing w:after="60"/>
      </w:pPr>
      <w:r w:rsidRPr="00D31602">
        <w:t xml:space="preserve">As a minimum, radiographs </w:t>
      </w:r>
      <w:r w:rsidR="00341DD0" w:rsidRPr="00D31602">
        <w:t>of solder joints shall be taken perpendicularly to the centreline of the connectors</w:t>
      </w:r>
      <w:r w:rsidRPr="00D31602">
        <w:t xml:space="preserve"> as follows:</w:t>
      </w:r>
    </w:p>
    <w:bookmarkEnd w:id="176"/>
    <w:p w14:paraId="24FAB949" w14:textId="77777777" w:rsidR="00341DD0" w:rsidRPr="00D31602" w:rsidRDefault="00341DD0" w:rsidP="002F2102">
      <w:pPr>
        <w:pStyle w:val="BulletList"/>
        <w:spacing w:after="40"/>
        <w:ind w:left="1775" w:hanging="357"/>
        <w:contextualSpacing w:val="0"/>
      </w:pPr>
      <w:r w:rsidRPr="00D31602">
        <w:t>The solder joint between the outer conductor of the cable and the connector body, if one exists.</w:t>
      </w:r>
    </w:p>
    <w:p w14:paraId="41A2F1A6" w14:textId="77777777" w:rsidR="00341DD0" w:rsidRPr="00D31602" w:rsidRDefault="00341DD0" w:rsidP="002F2102">
      <w:pPr>
        <w:pStyle w:val="BulletList"/>
        <w:spacing w:after="40"/>
        <w:ind w:left="1775" w:hanging="357"/>
        <w:contextualSpacing w:val="0"/>
      </w:pPr>
      <w:r w:rsidRPr="00D31602">
        <w:t>The solder joint between the centre conductor of the cable and the centre conductor of the connector, if one exists.</w:t>
      </w:r>
    </w:p>
    <w:p w14:paraId="231D35C3" w14:textId="168FFA0D" w:rsidR="00341DD0" w:rsidRPr="00D31602" w:rsidRDefault="00341DD0" w:rsidP="002F2102">
      <w:pPr>
        <w:spacing w:before="200" w:after="60"/>
      </w:pPr>
      <w:r w:rsidRPr="00D31602">
        <w:t>The radiographs shall be examined against the following acceptance criteria:</w:t>
      </w:r>
    </w:p>
    <w:p w14:paraId="32A4461E" w14:textId="77777777" w:rsidR="00341DD0" w:rsidRPr="00D31602" w:rsidRDefault="00341DD0" w:rsidP="002F2102">
      <w:pPr>
        <w:pStyle w:val="BulletList"/>
        <w:spacing w:after="60"/>
        <w:ind w:hanging="357"/>
        <w:contextualSpacing w:val="0"/>
      </w:pPr>
      <w:r w:rsidRPr="00D31602">
        <w:t>There shall be no evidence of solder projections, spikes, splashes or loose particles.</w:t>
      </w:r>
    </w:p>
    <w:p w14:paraId="47AAD848" w14:textId="2C7874E7" w:rsidR="00341DD0" w:rsidRPr="00D31602" w:rsidRDefault="00341DD0" w:rsidP="00270890">
      <w:pPr>
        <w:pStyle w:val="BulletList"/>
        <w:spacing w:after="0"/>
        <w:ind w:hanging="357"/>
        <w:contextualSpacing w:val="0"/>
      </w:pPr>
      <w:r w:rsidRPr="00D31602">
        <w:t xml:space="preserve">Centre </w:t>
      </w:r>
      <w:proofErr w:type="gramStart"/>
      <w:r w:rsidRPr="00D31602">
        <w:t>conductor :</w:t>
      </w:r>
      <w:proofErr w:type="gramEnd"/>
    </w:p>
    <w:p w14:paraId="0038194D" w14:textId="0E4C4E9D" w:rsidR="00341DD0" w:rsidRPr="00D31602" w:rsidRDefault="00341DD0" w:rsidP="002F2102">
      <w:pPr>
        <w:pStyle w:val="ListParagraph"/>
        <w:numPr>
          <w:ilvl w:val="0"/>
          <w:numId w:val="11"/>
        </w:numPr>
        <w:spacing w:after="40"/>
        <w:ind w:left="2146" w:hanging="357"/>
        <w:contextualSpacing w:val="0"/>
      </w:pPr>
      <w:r w:rsidRPr="00D31602">
        <w:t xml:space="preserve">The centre conductor of </w:t>
      </w:r>
      <w:r w:rsidR="00834B89" w:rsidRPr="00D31602">
        <w:t xml:space="preserve">the </w:t>
      </w:r>
      <w:r w:rsidRPr="00D31602">
        <w:t>cable shall be inserted into the contact hole for a minimum of 80% of the cavity</w:t>
      </w:r>
      <w:r w:rsidRPr="00D31602">
        <w:rPr>
          <w:lang w:eastAsia="en-GB"/>
        </w:rPr>
        <w:t xml:space="preserve"> length.</w:t>
      </w:r>
    </w:p>
    <w:p w14:paraId="7F52E342" w14:textId="3122F74F" w:rsidR="00192A56" w:rsidRPr="00D31602" w:rsidRDefault="00192A56" w:rsidP="002F2102">
      <w:pPr>
        <w:pStyle w:val="ListParagraph"/>
        <w:numPr>
          <w:ilvl w:val="0"/>
          <w:numId w:val="11"/>
        </w:numPr>
        <w:spacing w:after="40"/>
        <w:ind w:left="2146" w:hanging="357"/>
        <w:contextualSpacing w:val="0"/>
      </w:pPr>
      <w:r w:rsidRPr="00D31602">
        <w:rPr>
          <w:lang w:eastAsia="en-GB"/>
        </w:rPr>
        <w:t>The centre conductor of the cable shall present a straight shape in the connector.</w:t>
      </w:r>
    </w:p>
    <w:p w14:paraId="032F5BF8" w14:textId="77777777" w:rsidR="00341DD0" w:rsidRPr="00D31602" w:rsidRDefault="00341DD0" w:rsidP="002F2102">
      <w:pPr>
        <w:pStyle w:val="ListParagraph"/>
        <w:numPr>
          <w:ilvl w:val="0"/>
          <w:numId w:val="11"/>
        </w:numPr>
        <w:spacing w:after="40"/>
        <w:ind w:left="2146" w:hanging="357"/>
        <w:contextualSpacing w:val="0"/>
      </w:pPr>
      <w:r w:rsidRPr="00D31602">
        <w:t>The solder in the joint between the pin and the cable centre conductor shall show a maximum of 30% voids within the solder joint.</w:t>
      </w:r>
    </w:p>
    <w:p w14:paraId="4AE7E707" w14:textId="448427F7" w:rsidR="00341DD0" w:rsidRPr="00D31602" w:rsidRDefault="009E0F91" w:rsidP="002F2102">
      <w:pPr>
        <w:pStyle w:val="ListParagraph"/>
        <w:numPr>
          <w:ilvl w:val="0"/>
          <w:numId w:val="11"/>
        </w:numPr>
        <w:spacing w:after="40"/>
        <w:ind w:left="2146" w:hanging="357"/>
        <w:contextualSpacing w:val="0"/>
      </w:pPr>
      <w:r w:rsidRPr="00D31602">
        <w:t>The solder in the joint between the pin and the cable centre conductor shall n</w:t>
      </w:r>
      <w:r w:rsidR="00C717BD" w:rsidRPr="00D31602">
        <w:t>o</w:t>
      </w:r>
      <w:r w:rsidRPr="00D31602">
        <w:t>t show a</w:t>
      </w:r>
      <w:r w:rsidR="00500942" w:rsidRPr="00D31602">
        <w:t xml:space="preserve"> single void bigger than 25%</w:t>
      </w:r>
      <w:r w:rsidRPr="00D31602">
        <w:t xml:space="preserve"> within</w:t>
      </w:r>
      <w:r w:rsidR="00500942" w:rsidRPr="00D31602">
        <w:t xml:space="preserve"> the solder joint</w:t>
      </w:r>
    </w:p>
    <w:p w14:paraId="5C4FEDC0" w14:textId="77777777" w:rsidR="00341DD0" w:rsidRPr="00D31602" w:rsidRDefault="00341DD0" w:rsidP="00270890">
      <w:pPr>
        <w:pStyle w:val="BulletList"/>
        <w:keepNext/>
        <w:spacing w:before="120" w:after="0"/>
        <w:ind w:hanging="357"/>
        <w:contextualSpacing w:val="0"/>
      </w:pPr>
      <w:r w:rsidRPr="00D31602">
        <w:t xml:space="preserve">Outer </w:t>
      </w:r>
      <w:proofErr w:type="gramStart"/>
      <w:r w:rsidRPr="00D31602">
        <w:t>conductor :</w:t>
      </w:r>
      <w:proofErr w:type="gramEnd"/>
    </w:p>
    <w:p w14:paraId="0160CCF9" w14:textId="242993E4" w:rsidR="00341DD0" w:rsidRPr="00D31602" w:rsidRDefault="00341DD0" w:rsidP="002F2102">
      <w:pPr>
        <w:pStyle w:val="ListParagraph"/>
        <w:keepNext/>
        <w:numPr>
          <w:ilvl w:val="0"/>
          <w:numId w:val="11"/>
        </w:numPr>
        <w:spacing w:after="40"/>
        <w:ind w:left="2146" w:hanging="357"/>
        <w:contextualSpacing w:val="0"/>
      </w:pPr>
      <w:r w:rsidRPr="00D31602">
        <w:t xml:space="preserve">The outer conductor </w:t>
      </w:r>
      <w:r w:rsidR="00834B89" w:rsidRPr="00D31602">
        <w:t>shall</w:t>
      </w:r>
      <w:r w:rsidRPr="00D31602">
        <w:t xml:space="preserve"> be inserted into the connector body or ferrule with a minimum of 70% of dedicated length.</w:t>
      </w:r>
    </w:p>
    <w:p w14:paraId="0129EE15" w14:textId="660C528E" w:rsidR="00937468" w:rsidRPr="00D31602" w:rsidRDefault="00341DD0" w:rsidP="002F2102">
      <w:pPr>
        <w:pStyle w:val="ListParagraph"/>
        <w:numPr>
          <w:ilvl w:val="0"/>
          <w:numId w:val="11"/>
        </w:numPr>
        <w:spacing w:after="40"/>
        <w:ind w:left="2146" w:hanging="357"/>
        <w:contextualSpacing w:val="0"/>
      </w:pPr>
      <w:r w:rsidRPr="00D31602">
        <w:t>The outer conductor to connector body joint shall show a maximum of 30% voids within the solder joint</w:t>
      </w:r>
    </w:p>
    <w:p w14:paraId="64A7A1CB" w14:textId="71F44DBC" w:rsidR="00937468" w:rsidRPr="00D31602" w:rsidRDefault="00937468" w:rsidP="002F2102">
      <w:pPr>
        <w:pStyle w:val="ListParagraph"/>
        <w:numPr>
          <w:ilvl w:val="0"/>
          <w:numId w:val="11"/>
        </w:numPr>
        <w:spacing w:after="40"/>
        <w:ind w:left="2146" w:hanging="357"/>
        <w:contextualSpacing w:val="0"/>
        <w:rPr>
          <w:rFonts w:cs="Arial"/>
        </w:rPr>
      </w:pPr>
      <w:r w:rsidRPr="00D31602">
        <w:t>The outer conductor to connector body joint shall not show a single void bigger than</w:t>
      </w:r>
      <w:r w:rsidRPr="00D31602">
        <w:rPr>
          <w:rFonts w:cs="Arial"/>
        </w:rPr>
        <w:t xml:space="preserve"> 25% within the solder joint</w:t>
      </w:r>
      <w:r w:rsidR="006C333E" w:rsidRPr="00D31602">
        <w:rPr>
          <w:rFonts w:cs="Arial"/>
        </w:rPr>
        <w:t>.</w:t>
      </w:r>
    </w:p>
    <w:p w14:paraId="3D8C638E" w14:textId="51B856CA" w:rsidR="00341DD0" w:rsidRPr="00D31602" w:rsidRDefault="00341DD0" w:rsidP="00270890">
      <w:pPr>
        <w:pStyle w:val="BulletList"/>
        <w:spacing w:before="120" w:after="120"/>
        <w:ind w:hanging="357"/>
        <w:contextualSpacing w:val="0"/>
        <w:rPr>
          <w:rFonts w:cs="Arial"/>
        </w:rPr>
      </w:pPr>
      <w:r w:rsidRPr="00D31602">
        <w:t>Any bend of the cable in 90° connector types shall be smooth and continuous, with uniform foil overlap and braid lay</w:t>
      </w:r>
      <w:r w:rsidR="00834B89" w:rsidRPr="00D31602">
        <w:t>.</w:t>
      </w:r>
    </w:p>
    <w:p w14:paraId="1E3E87D7" w14:textId="72CA83C3" w:rsidR="00D22950" w:rsidRPr="00D31602" w:rsidRDefault="006348B7" w:rsidP="00AB53F3">
      <w:pPr>
        <w:pStyle w:val="Heading2"/>
        <w:rPr>
          <w:lang w:eastAsia="fr-FR"/>
        </w:rPr>
      </w:pPr>
      <w:bookmarkStart w:id="177" w:name="_Ref470165810"/>
      <w:bookmarkStart w:id="178" w:name="_Ref470168597"/>
      <w:bookmarkStart w:id="179" w:name="_Toc65149463"/>
      <w:r w:rsidRPr="00D31602">
        <w:rPr>
          <w:caps w:val="0"/>
          <w:lang w:eastAsia="fr-FR"/>
        </w:rPr>
        <w:lastRenderedPageBreak/>
        <w:t>RF INTERFACE GAUGING</w:t>
      </w:r>
      <w:bookmarkEnd w:id="177"/>
      <w:bookmarkEnd w:id="178"/>
      <w:bookmarkEnd w:id="179"/>
    </w:p>
    <w:p w14:paraId="5FEDF289" w14:textId="53E7D725" w:rsidR="00D22950" w:rsidRPr="00D31602" w:rsidRDefault="00D22950" w:rsidP="00D22950">
      <w:pPr>
        <w:keepLines/>
        <w:rPr>
          <w:lang w:eastAsia="fr-FR"/>
        </w:rPr>
      </w:pPr>
      <w:r w:rsidRPr="00D31602">
        <w:rPr>
          <w:lang w:eastAsia="fr-FR"/>
        </w:rPr>
        <w:t>The RF interface shall be checked on each connector of each RF cable assembly using suitable ga</w:t>
      </w:r>
      <w:r w:rsidR="00464A91" w:rsidRPr="00D31602">
        <w:rPr>
          <w:lang w:eastAsia="fr-FR"/>
        </w:rPr>
        <w:t>u</w:t>
      </w:r>
      <w:r w:rsidRPr="00D31602">
        <w:rPr>
          <w:lang w:eastAsia="fr-FR"/>
        </w:rPr>
        <w:t>ges in accordance with the RF cable assembly Detail Specification.</w:t>
      </w:r>
    </w:p>
    <w:p w14:paraId="21F26C9B" w14:textId="733446F6" w:rsidR="006B30F3" w:rsidRPr="00D31602" w:rsidRDefault="006348B7" w:rsidP="00AB53F3">
      <w:pPr>
        <w:pStyle w:val="Heading2"/>
        <w:rPr>
          <w:lang w:eastAsia="fr-FR"/>
        </w:rPr>
      </w:pPr>
      <w:bookmarkStart w:id="180" w:name="_Ref470168605"/>
      <w:bookmarkStart w:id="181" w:name="_Ref470173441"/>
      <w:bookmarkStart w:id="182" w:name="_Ref470175025"/>
      <w:bookmarkStart w:id="183" w:name="_Toc65149464"/>
      <w:r w:rsidRPr="00D31602">
        <w:rPr>
          <w:caps w:val="0"/>
          <w:lang w:eastAsia="fr-FR"/>
        </w:rPr>
        <w:t>EXTERNAL VISUAL INSPECTION</w:t>
      </w:r>
      <w:bookmarkEnd w:id="180"/>
      <w:bookmarkEnd w:id="181"/>
      <w:bookmarkEnd w:id="182"/>
      <w:bookmarkEnd w:id="183"/>
    </w:p>
    <w:p w14:paraId="6C3D467B" w14:textId="2AD673A7" w:rsidR="006B30F3" w:rsidRPr="00D31602" w:rsidRDefault="006B30F3" w:rsidP="006B30F3">
      <w:pPr>
        <w:keepLines/>
        <w:rPr>
          <w:lang w:eastAsia="fr-FR"/>
        </w:rPr>
      </w:pPr>
      <w:r w:rsidRPr="00D31602">
        <w:rPr>
          <w:lang w:eastAsia="fr-FR"/>
        </w:rPr>
        <w:t>External Visual Inspection shall be performed in accordance with ESCC Basic Specification No. </w:t>
      </w:r>
      <w:hyperlink r:id="rId79" w:history="1">
        <w:r w:rsidR="003D508E" w:rsidRPr="00493308">
          <w:rPr>
            <w:rStyle w:val="Hyperlink"/>
          </w:rPr>
          <w:t>20500</w:t>
        </w:r>
      </w:hyperlink>
      <w:r w:rsidR="003D508E">
        <w:rPr>
          <w:rStyle w:val="Hyperlink"/>
        </w:rPr>
        <w:t xml:space="preserve"> </w:t>
      </w:r>
      <w:r w:rsidRPr="00D31602">
        <w:rPr>
          <w:lang w:eastAsia="fr-FR"/>
        </w:rPr>
        <w:t xml:space="preserve">with magnification </w:t>
      </w:r>
      <w:r w:rsidR="00834B89" w:rsidRPr="00D31602">
        <w:rPr>
          <w:lang w:eastAsia="fr-FR"/>
        </w:rPr>
        <w:t xml:space="preserve">power </w:t>
      </w:r>
      <w:proofErr w:type="spellStart"/>
      <w:r w:rsidR="00AA7A8E" w:rsidRPr="00D31602">
        <w:rPr>
          <w:lang w:eastAsia="fr-FR"/>
        </w:rPr>
        <w:t>x</w:t>
      </w:r>
      <w:r w:rsidRPr="00D31602">
        <w:rPr>
          <w:lang w:eastAsia="fr-FR"/>
        </w:rPr>
        <w:t>10</w:t>
      </w:r>
      <w:proofErr w:type="spellEnd"/>
      <w:r w:rsidR="00834B89" w:rsidRPr="00D31602">
        <w:rPr>
          <w:lang w:eastAsia="fr-FR"/>
        </w:rPr>
        <w:t>.</w:t>
      </w:r>
    </w:p>
    <w:p w14:paraId="545A24F3" w14:textId="2C6C2C77" w:rsidR="00CB0C54" w:rsidRPr="00D31602" w:rsidRDefault="006348B7" w:rsidP="00AB53F3">
      <w:pPr>
        <w:pStyle w:val="Heading2"/>
      </w:pPr>
      <w:bookmarkStart w:id="184" w:name="_Ref470173253"/>
      <w:bookmarkStart w:id="185" w:name="_Ref470173424"/>
      <w:bookmarkStart w:id="186" w:name="_Ref470174928"/>
      <w:bookmarkStart w:id="187" w:name="_Ref470174994"/>
      <w:bookmarkStart w:id="188" w:name="_Toc65149465"/>
      <w:r w:rsidRPr="00D31602">
        <w:rPr>
          <w:caps w:val="0"/>
        </w:rPr>
        <w:t>SHIELDING EFFECTIVENESS</w:t>
      </w:r>
      <w:bookmarkEnd w:id="184"/>
      <w:bookmarkEnd w:id="185"/>
      <w:bookmarkEnd w:id="186"/>
      <w:bookmarkEnd w:id="187"/>
      <w:bookmarkEnd w:id="188"/>
    </w:p>
    <w:p w14:paraId="21486FF2" w14:textId="1A2610B2" w:rsidR="00CB0C54" w:rsidRPr="00D31602" w:rsidRDefault="00CB0C54" w:rsidP="00057AAB">
      <w:pPr>
        <w:keepNext/>
        <w:keepLines/>
        <w:spacing w:after="120"/>
        <w:rPr>
          <w:lang w:eastAsia="fr-FR"/>
        </w:rPr>
      </w:pPr>
      <w:r w:rsidRPr="00D31602">
        <w:rPr>
          <w:lang w:eastAsia="fr-FR"/>
        </w:rPr>
        <w:t>Shielding Effectiveness (SE) shall be measured in accordance with IEC Publication No. 61726 and the following requirements:</w:t>
      </w:r>
    </w:p>
    <w:p w14:paraId="72FB5F71" w14:textId="173EE788" w:rsidR="00CB0C54" w:rsidRPr="00D31602" w:rsidRDefault="00CB0C54" w:rsidP="00270890">
      <w:pPr>
        <w:pStyle w:val="BulletList"/>
        <w:keepNext/>
        <w:keepLines/>
        <w:spacing w:after="120"/>
        <w:ind w:left="1775" w:hanging="357"/>
        <w:contextualSpacing w:val="0"/>
        <w:rPr>
          <w:lang w:eastAsia="fr-FR"/>
        </w:rPr>
      </w:pPr>
      <w:r w:rsidRPr="00D31602">
        <w:rPr>
          <w:lang w:eastAsia="fr-FR"/>
        </w:rPr>
        <w:t xml:space="preserve">Maximum </w:t>
      </w:r>
      <w:r w:rsidR="00761124" w:rsidRPr="00D31602">
        <w:rPr>
          <w:lang w:eastAsia="fr-FR"/>
        </w:rPr>
        <w:t>f</w:t>
      </w:r>
      <w:r w:rsidRPr="00D31602">
        <w:rPr>
          <w:lang w:eastAsia="fr-FR"/>
        </w:rPr>
        <w:t xml:space="preserve">requency range of the reverberant chamber shall not be less than the maximum operating frequency of the </w:t>
      </w:r>
      <w:r w:rsidR="00C87B5A" w:rsidRPr="00D31602">
        <w:rPr>
          <w:lang w:eastAsia="fr-FR"/>
        </w:rPr>
        <w:t>test vehicle</w:t>
      </w:r>
      <w:r w:rsidR="008E104A" w:rsidRPr="00D31602">
        <w:rPr>
          <w:lang w:eastAsia="fr-FR"/>
        </w:rPr>
        <w:t>s</w:t>
      </w:r>
      <w:r w:rsidRPr="00D31602">
        <w:rPr>
          <w:lang w:eastAsia="fr-FR"/>
        </w:rPr>
        <w:t>.</w:t>
      </w:r>
    </w:p>
    <w:p w14:paraId="30896BA9" w14:textId="77777777" w:rsidR="00CB0C54" w:rsidRPr="00D31602" w:rsidRDefault="00CB0C54" w:rsidP="00270890">
      <w:pPr>
        <w:pStyle w:val="BulletList"/>
        <w:keepNext/>
        <w:keepLines/>
        <w:spacing w:after="120"/>
        <w:ind w:left="1775" w:hanging="357"/>
        <w:contextualSpacing w:val="0"/>
        <w:rPr>
          <w:lang w:eastAsia="fr-FR"/>
        </w:rPr>
      </w:pPr>
      <w:r w:rsidRPr="00D31602">
        <w:rPr>
          <w:lang w:eastAsia="fr-FR"/>
        </w:rPr>
        <w:t>Number of measurement points: 100 points/decade.</w:t>
      </w:r>
    </w:p>
    <w:p w14:paraId="22F404BE" w14:textId="79FB939B" w:rsidR="00CB0C54" w:rsidRPr="00D31602" w:rsidRDefault="00CB0C54" w:rsidP="00270890">
      <w:pPr>
        <w:pStyle w:val="BulletList"/>
        <w:keepNext/>
        <w:spacing w:after="120"/>
        <w:ind w:left="1775" w:hanging="357"/>
        <w:contextualSpacing w:val="0"/>
        <w:rPr>
          <w:lang w:eastAsia="fr-FR"/>
        </w:rPr>
      </w:pPr>
      <w:r w:rsidRPr="00D31602">
        <w:rPr>
          <w:lang w:eastAsia="fr-FR"/>
        </w:rPr>
        <w:t xml:space="preserve">Shielding Effectiveness shall meet the limits specified in </w:t>
      </w:r>
      <w:r w:rsidR="00107FD5" w:rsidRPr="00D31602">
        <w:rPr>
          <w:lang w:eastAsia="fr-FR"/>
        </w:rPr>
        <w:t>Intermediate and End-Point Electrical Measurements in the Detail Specification.</w:t>
      </w:r>
    </w:p>
    <w:p w14:paraId="0666B868" w14:textId="77777777" w:rsidR="00CB0C54" w:rsidRPr="00D31602" w:rsidRDefault="00CB0C54" w:rsidP="00270890">
      <w:pPr>
        <w:keepLines/>
        <w:spacing w:before="240" w:after="120"/>
        <w:rPr>
          <w:lang w:eastAsia="fr-FR"/>
        </w:rPr>
      </w:pPr>
      <w:r w:rsidRPr="00D31602">
        <w:rPr>
          <w:lang w:eastAsia="fr-FR"/>
        </w:rPr>
        <w:t>The Shielding Effectiveness (SE) is calculated using the following formula:</w:t>
      </w:r>
    </w:p>
    <w:p w14:paraId="2DBD16EB" w14:textId="1ECE13FC" w:rsidR="00CB0C54" w:rsidRPr="00D31602" w:rsidRDefault="00CB0C54" w:rsidP="00194AAE">
      <w:pPr>
        <w:keepLines/>
        <w:spacing w:after="120"/>
        <w:rPr>
          <w:lang w:val="fr-FR" w:eastAsia="fr-FR"/>
        </w:rPr>
      </w:pPr>
      <w:r w:rsidRPr="00D31602">
        <w:rPr>
          <w:lang w:val="fr-FR" w:eastAsia="fr-FR"/>
        </w:rPr>
        <w:t xml:space="preserve">SE (dB) = (Pi/Pt) (dB) - </w:t>
      </w:r>
      <w:proofErr w:type="spellStart"/>
      <w:r w:rsidRPr="00D31602">
        <w:rPr>
          <w:lang w:val="fr-FR" w:eastAsia="fr-FR"/>
        </w:rPr>
        <w:t>Xc</w:t>
      </w:r>
      <w:proofErr w:type="spellEnd"/>
    </w:p>
    <w:p w14:paraId="4A25047F" w14:textId="77777777" w:rsidR="00CB0C54" w:rsidRPr="00D31602" w:rsidRDefault="00CB0C54" w:rsidP="00CB0C54">
      <w:pPr>
        <w:keepNext/>
        <w:keepLines/>
        <w:spacing w:after="0"/>
        <w:rPr>
          <w:lang w:eastAsia="fr-FR"/>
        </w:rPr>
      </w:pPr>
      <w:r w:rsidRPr="00D31602">
        <w:rPr>
          <w:lang w:eastAsia="fr-FR"/>
        </w:rPr>
        <w:t xml:space="preserve">Where </w:t>
      </w:r>
      <w:r w:rsidRPr="00D31602">
        <w:rPr>
          <w:lang w:eastAsia="fr-FR"/>
        </w:rPr>
        <w:tab/>
      </w:r>
      <w:r w:rsidRPr="00D31602">
        <w:rPr>
          <w:lang w:eastAsia="fr-FR"/>
        </w:rPr>
        <w:tab/>
        <w:t>:</w:t>
      </w:r>
    </w:p>
    <w:p w14:paraId="092A4EC9" w14:textId="41067673" w:rsidR="00CB0C54" w:rsidRPr="00D31602" w:rsidRDefault="00CB0C54" w:rsidP="00270890">
      <w:pPr>
        <w:pStyle w:val="ListParagraph"/>
        <w:numPr>
          <w:ilvl w:val="0"/>
          <w:numId w:val="11"/>
        </w:numPr>
        <w:spacing w:after="60"/>
        <w:ind w:left="1775" w:hanging="357"/>
        <w:contextualSpacing w:val="0"/>
      </w:pPr>
      <w:r w:rsidRPr="00D31602">
        <w:t>Pi is the incident power (from the generator)</w:t>
      </w:r>
    </w:p>
    <w:p w14:paraId="371D35E9" w14:textId="747FB9D2" w:rsidR="00CB0C54" w:rsidRPr="00D31602" w:rsidRDefault="00CB0C54" w:rsidP="00270890">
      <w:pPr>
        <w:pStyle w:val="ListParagraph"/>
        <w:numPr>
          <w:ilvl w:val="0"/>
          <w:numId w:val="11"/>
        </w:numPr>
        <w:spacing w:after="60"/>
        <w:ind w:left="1775" w:hanging="357"/>
        <w:contextualSpacing w:val="0"/>
      </w:pPr>
      <w:r w:rsidRPr="00D31602">
        <w:tab/>
        <w:t xml:space="preserve">Pt is the transmitted power to the </w:t>
      </w:r>
      <w:r w:rsidR="00C87B5A" w:rsidRPr="00D31602">
        <w:t>test vehicle</w:t>
      </w:r>
      <w:r w:rsidR="008E104A" w:rsidRPr="00D31602">
        <w:t>s</w:t>
      </w:r>
    </w:p>
    <w:p w14:paraId="76A9EAA8" w14:textId="77777777" w:rsidR="00CB0C54" w:rsidRPr="00D31602" w:rsidRDefault="00CB0C54" w:rsidP="00270890">
      <w:pPr>
        <w:pStyle w:val="ListParagraph"/>
        <w:numPr>
          <w:ilvl w:val="0"/>
          <w:numId w:val="11"/>
        </w:numPr>
        <w:spacing w:after="60"/>
        <w:ind w:left="1775" w:hanging="357"/>
        <w:contextualSpacing w:val="0"/>
      </w:pPr>
      <w:r w:rsidRPr="00D31602">
        <w:tab/>
      </w:r>
      <w:proofErr w:type="spellStart"/>
      <w:r w:rsidRPr="00D31602">
        <w:t>Xc</w:t>
      </w:r>
      <w:proofErr w:type="spellEnd"/>
      <w:r w:rsidRPr="00D31602">
        <w:t xml:space="preserve"> is the cage loss (dB). </w:t>
      </w:r>
      <w:proofErr w:type="spellStart"/>
      <w:r w:rsidRPr="00D31602">
        <w:t>Xc</w:t>
      </w:r>
      <w:proofErr w:type="spellEnd"/>
      <w:r w:rsidRPr="00D31602">
        <w:t xml:space="preserve"> is measured with an additional matched antenna in the reverberation chamber.</w:t>
      </w:r>
    </w:p>
    <w:p w14:paraId="39D17476" w14:textId="0CA9A3C3" w:rsidR="00CB0C54" w:rsidRPr="00D31602" w:rsidRDefault="006348B7" w:rsidP="00AB53F3">
      <w:pPr>
        <w:pStyle w:val="Heading2"/>
      </w:pPr>
      <w:bookmarkStart w:id="189" w:name="_Ref470173291"/>
      <w:bookmarkStart w:id="190" w:name="_Toc65149466"/>
      <w:r w:rsidRPr="00D31602">
        <w:rPr>
          <w:caps w:val="0"/>
        </w:rPr>
        <w:t>CABLE RETENTION FORCE</w:t>
      </w:r>
      <w:bookmarkEnd w:id="189"/>
      <w:bookmarkEnd w:id="190"/>
    </w:p>
    <w:p w14:paraId="336DB82C" w14:textId="66179A27" w:rsidR="00CB0C54" w:rsidRPr="00D31602" w:rsidRDefault="00CB0C54" w:rsidP="00CB0C54">
      <w:pPr>
        <w:keepNext/>
        <w:rPr>
          <w:lang w:eastAsia="fr-FR"/>
        </w:rPr>
      </w:pPr>
      <w:r w:rsidRPr="00D31602">
        <w:rPr>
          <w:lang w:eastAsia="fr-FR"/>
        </w:rPr>
        <w:t>The</w:t>
      </w:r>
      <w:r w:rsidR="00C87B5A" w:rsidRPr="00D31602">
        <w:rPr>
          <w:lang w:eastAsia="fr-FR"/>
        </w:rPr>
        <w:t xml:space="preserve"> test vehicle</w:t>
      </w:r>
      <w:r w:rsidR="008E104A" w:rsidRPr="00D31602">
        <w:rPr>
          <w:lang w:eastAsia="fr-FR"/>
        </w:rPr>
        <w:t>s</w:t>
      </w:r>
      <w:r w:rsidRPr="00D31602">
        <w:rPr>
          <w:lang w:eastAsia="fr-FR"/>
        </w:rPr>
        <w:t xml:space="preserve"> shall be held vertically and fixed such that the forces and torques to be applied will not cause it to move. The cable of the </w:t>
      </w:r>
      <w:r w:rsidR="00C87B5A" w:rsidRPr="00D31602">
        <w:rPr>
          <w:lang w:eastAsia="fr-FR"/>
        </w:rPr>
        <w:t>test vehicle</w:t>
      </w:r>
      <w:r w:rsidR="008E104A" w:rsidRPr="00D31602">
        <w:rPr>
          <w:lang w:eastAsia="fr-FR"/>
        </w:rPr>
        <w:t>s</w:t>
      </w:r>
      <w:r w:rsidR="00C87B5A" w:rsidRPr="00D31602">
        <w:rPr>
          <w:lang w:eastAsia="fr-FR"/>
        </w:rPr>
        <w:t xml:space="preserve"> </w:t>
      </w:r>
      <w:r w:rsidRPr="00D31602">
        <w:rPr>
          <w:lang w:eastAsia="fr-FR"/>
        </w:rPr>
        <w:t>shall be kept as unbent and untwisted as possible.</w:t>
      </w:r>
    </w:p>
    <w:p w14:paraId="133F39A4" w14:textId="1CBCE600" w:rsidR="00CB0C54" w:rsidRPr="00D31602" w:rsidRDefault="00CB0C54" w:rsidP="006C333E">
      <w:pPr>
        <w:rPr>
          <w:lang w:eastAsia="fr-FR"/>
        </w:rPr>
      </w:pPr>
      <w:r w:rsidRPr="00D31602">
        <w:rPr>
          <w:lang w:eastAsia="fr-FR"/>
        </w:rPr>
        <w:t xml:space="preserve">The connector at one end of </w:t>
      </w:r>
      <w:r w:rsidR="008E104A" w:rsidRPr="00D31602">
        <w:rPr>
          <w:lang w:eastAsia="fr-FR"/>
        </w:rPr>
        <w:t xml:space="preserve">each </w:t>
      </w:r>
      <w:r w:rsidR="00C87B5A" w:rsidRPr="00D31602">
        <w:rPr>
          <w:lang w:eastAsia="fr-FR"/>
        </w:rPr>
        <w:t xml:space="preserve">test vehicle </w:t>
      </w:r>
      <w:r w:rsidRPr="00D31602">
        <w:rPr>
          <w:lang w:eastAsia="fr-FR"/>
        </w:rPr>
        <w:t>shall be held while an axial force is applied to the connector at the other end</w:t>
      </w:r>
      <w:r w:rsidR="00F11E6E" w:rsidRPr="00D31602">
        <w:rPr>
          <w:lang w:eastAsia="fr-FR"/>
        </w:rPr>
        <w:t>,</w:t>
      </w:r>
      <w:r w:rsidRPr="00D31602">
        <w:rPr>
          <w:lang w:eastAsia="fr-FR"/>
        </w:rPr>
        <w:t xml:space="preserve"> </w:t>
      </w:r>
      <w:r w:rsidR="00F11E6E" w:rsidRPr="00D31602">
        <w:rPr>
          <w:lang w:eastAsia="fr-FR"/>
        </w:rPr>
        <w:t xml:space="preserve">along the cable axis, </w:t>
      </w:r>
      <w:r w:rsidRPr="00D31602">
        <w:rPr>
          <w:lang w:eastAsia="fr-FR"/>
        </w:rPr>
        <w:t>by suitable means. The force shall be gradually increased until the cable retention force specified in the Detail Specification is attained. The cable retention force shall then be applied for 2 minutes.</w:t>
      </w:r>
    </w:p>
    <w:p w14:paraId="7B931141" w14:textId="02C98F26" w:rsidR="00CB0C54" w:rsidRPr="00D31602" w:rsidRDefault="00CB0C54" w:rsidP="00AD7FB7">
      <w:pPr>
        <w:pStyle w:val="BulletList"/>
        <w:keepNext/>
        <w:rPr>
          <w:lang w:eastAsia="fr-FR"/>
        </w:rPr>
      </w:pPr>
      <w:r w:rsidRPr="00D31602">
        <w:rPr>
          <w:lang w:eastAsia="fr-FR"/>
        </w:rPr>
        <w:tab/>
        <w:t>Data Points</w:t>
      </w:r>
      <w:r w:rsidR="00A10E79" w:rsidRPr="00D31602">
        <w:rPr>
          <w:lang w:eastAsia="fr-FR"/>
        </w:rPr>
        <w:t>:</w:t>
      </w:r>
    </w:p>
    <w:p w14:paraId="5409F228" w14:textId="5844C517" w:rsidR="00CB0C54" w:rsidRPr="00D31602" w:rsidRDefault="00CB0C54" w:rsidP="00270890">
      <w:pPr>
        <w:pStyle w:val="BulletList"/>
        <w:numPr>
          <w:ilvl w:val="0"/>
          <w:numId w:val="0"/>
        </w:numPr>
        <w:spacing w:after="120"/>
        <w:ind w:left="1775"/>
        <w:contextualSpacing w:val="0"/>
      </w:pPr>
      <w:r w:rsidRPr="00D31602">
        <w:t xml:space="preserve">Prior to testing, </w:t>
      </w:r>
      <w:r w:rsidR="00F11E6E" w:rsidRPr="00D31602">
        <w:t xml:space="preserve">Interface dimensions shall be checked as specified in Para. </w:t>
      </w:r>
      <w:r w:rsidR="00387E0C" w:rsidRPr="00D31602">
        <w:fldChar w:fldCharType="begin"/>
      </w:r>
      <w:r w:rsidR="00387E0C" w:rsidRPr="00D31602">
        <w:instrText xml:space="preserve"> REF _Ref470165810 \r \h </w:instrText>
      </w:r>
      <w:r w:rsidR="00EC66D0" w:rsidRPr="00D31602">
        <w:instrText xml:space="preserve"> \* MERGEFORMAT </w:instrText>
      </w:r>
      <w:r w:rsidR="00387E0C" w:rsidRPr="00D31602">
        <w:fldChar w:fldCharType="separate"/>
      </w:r>
      <w:r w:rsidR="00572CF5">
        <w:t>8.23</w:t>
      </w:r>
      <w:r w:rsidR="00387E0C" w:rsidRPr="00D31602">
        <w:fldChar w:fldCharType="end"/>
      </w:r>
      <w:r w:rsidR="00F11E6E" w:rsidRPr="00D31602">
        <w:t xml:space="preserve"> herein and </w:t>
      </w:r>
      <w:r w:rsidRPr="00D31602">
        <w:t xml:space="preserve">VSWR </w:t>
      </w:r>
      <w:r w:rsidR="0071560C" w:rsidRPr="00D31602">
        <w:t>shall</w:t>
      </w:r>
      <w:r w:rsidRPr="00D31602">
        <w:t xml:space="preserve"> be measured </w:t>
      </w:r>
      <w:r w:rsidR="00153D17" w:rsidRPr="00D31602">
        <w:t xml:space="preserve">at </w:t>
      </w:r>
      <w:proofErr w:type="spellStart"/>
      <w:r w:rsidR="00153D17" w:rsidRPr="00D31602">
        <w:t>T</w:t>
      </w:r>
      <w:r w:rsidR="00153D17" w:rsidRPr="00270890">
        <w:rPr>
          <w:vertAlign w:val="subscript"/>
        </w:rPr>
        <w:t>amb</w:t>
      </w:r>
      <w:proofErr w:type="spellEnd"/>
      <w:r w:rsidR="00153D17" w:rsidRPr="00D31602">
        <w:t xml:space="preserve"> = +22 ±</w:t>
      </w:r>
      <w:proofErr w:type="spellStart"/>
      <w:r w:rsidR="00153D17" w:rsidRPr="00D31602">
        <w:t>3°C</w:t>
      </w:r>
      <w:proofErr w:type="spellEnd"/>
      <w:r w:rsidR="00153D17" w:rsidRPr="00D31602">
        <w:t xml:space="preserve"> </w:t>
      </w:r>
      <w:r w:rsidRPr="00D31602">
        <w:t>as specified in Intermediate and End-Point Electrical Measurements in the Detail Specification.</w:t>
      </w:r>
    </w:p>
    <w:p w14:paraId="1C9BD900" w14:textId="5E327828" w:rsidR="00CB0C54" w:rsidRPr="00D31602" w:rsidRDefault="00CB0C54" w:rsidP="00270890">
      <w:pPr>
        <w:pStyle w:val="BulletList"/>
        <w:numPr>
          <w:ilvl w:val="0"/>
          <w:numId w:val="0"/>
        </w:numPr>
        <w:spacing w:after="120"/>
        <w:ind w:left="1775"/>
        <w:contextualSpacing w:val="0"/>
      </w:pPr>
      <w:r w:rsidRPr="00D31602">
        <w:t xml:space="preserve">On completion of testing, the </w:t>
      </w:r>
      <w:r w:rsidR="00850AED" w:rsidRPr="00D31602">
        <w:t>test vehicle</w:t>
      </w:r>
      <w:r w:rsidR="008E104A" w:rsidRPr="00D31602">
        <w:t>s</w:t>
      </w:r>
      <w:r w:rsidRPr="00D31602">
        <w:t xml:space="preserve"> shall be visually inspected and there shall be no evidence of mechanical damage, loosening of the cable or rupture. </w:t>
      </w:r>
      <w:r w:rsidR="00F11E6E" w:rsidRPr="00D31602">
        <w:t>Interface dimensions shall be rechecked</w:t>
      </w:r>
      <w:r w:rsidR="00D80B84" w:rsidRPr="00D31602">
        <w:t>,</w:t>
      </w:r>
      <w:r w:rsidR="00F11E6E" w:rsidRPr="00D31602">
        <w:t xml:space="preserve"> and </w:t>
      </w:r>
      <w:r w:rsidRPr="00D31602">
        <w:t>VSWR</w:t>
      </w:r>
      <w:r w:rsidR="00D80B84" w:rsidRPr="00D31602">
        <w:t xml:space="preserve"> and Insertion Loss</w:t>
      </w:r>
      <w:r w:rsidRPr="00D31602">
        <w:t xml:space="preserve"> shall be measured </w:t>
      </w:r>
      <w:r w:rsidR="00153D17" w:rsidRPr="00D31602">
        <w:t xml:space="preserve">at </w:t>
      </w:r>
      <w:proofErr w:type="spellStart"/>
      <w:r w:rsidR="00153D17" w:rsidRPr="00D31602">
        <w:t>T</w:t>
      </w:r>
      <w:r w:rsidR="00153D17" w:rsidRPr="00270890">
        <w:rPr>
          <w:vertAlign w:val="subscript"/>
        </w:rPr>
        <w:t>amb</w:t>
      </w:r>
      <w:proofErr w:type="spellEnd"/>
      <w:r w:rsidR="00153D17" w:rsidRPr="00D31602">
        <w:t xml:space="preserve"> = +22 ±</w:t>
      </w:r>
      <w:proofErr w:type="spellStart"/>
      <w:r w:rsidR="00153D17" w:rsidRPr="00D31602">
        <w:t>3°C</w:t>
      </w:r>
      <w:proofErr w:type="spellEnd"/>
      <w:r w:rsidR="00153D17" w:rsidRPr="00D31602">
        <w:t xml:space="preserve"> </w:t>
      </w:r>
      <w:r w:rsidRPr="00D31602">
        <w:t>as specified in Intermediate and End-Point Electrical Measurements in the Detail Specification.</w:t>
      </w:r>
    </w:p>
    <w:p w14:paraId="585F311D" w14:textId="752A4392" w:rsidR="00F11E6E" w:rsidRPr="00D31602" w:rsidRDefault="006348B7" w:rsidP="00AB53F3">
      <w:pPr>
        <w:pStyle w:val="Heading2"/>
      </w:pPr>
      <w:bookmarkStart w:id="191" w:name="_Ref470173266"/>
      <w:bookmarkStart w:id="192" w:name="_Toc65149467"/>
      <w:r w:rsidRPr="00D31602">
        <w:rPr>
          <w:caps w:val="0"/>
        </w:rPr>
        <w:lastRenderedPageBreak/>
        <w:t>RADIATION</w:t>
      </w:r>
      <w:bookmarkEnd w:id="191"/>
      <w:bookmarkEnd w:id="192"/>
    </w:p>
    <w:p w14:paraId="7735E99A" w14:textId="13390A22" w:rsidR="00F11E6E" w:rsidRPr="00D31602" w:rsidRDefault="00F11E6E" w:rsidP="00230353">
      <w:pPr>
        <w:keepNext/>
        <w:rPr>
          <w:rFonts w:cs="Arial"/>
          <w:lang w:eastAsia="fr-FR"/>
        </w:rPr>
      </w:pPr>
      <w:r w:rsidRPr="00D31602">
        <w:rPr>
          <w:rFonts w:cs="Arial"/>
          <w:lang w:eastAsia="fr-FR"/>
        </w:rPr>
        <w:t>Only required if specified in the Detail Specification.</w:t>
      </w:r>
    </w:p>
    <w:p w14:paraId="37D60A5B" w14:textId="4953A4BC" w:rsidR="00F11E6E" w:rsidRPr="00D31602" w:rsidRDefault="002621FF" w:rsidP="00230353">
      <w:pPr>
        <w:keepNext/>
        <w:spacing w:after="120"/>
        <w:rPr>
          <w:rFonts w:cs="Arial"/>
          <w:lang w:eastAsia="fr-FR"/>
        </w:rPr>
      </w:pPr>
      <w:r w:rsidRPr="00D31602">
        <w:rPr>
          <w:rFonts w:cs="Arial"/>
          <w:lang w:eastAsia="fr-FR"/>
        </w:rPr>
        <w:t xml:space="preserve">The </w:t>
      </w:r>
      <w:r w:rsidR="00C87B5A" w:rsidRPr="00D31602">
        <w:rPr>
          <w:lang w:eastAsia="fr-FR"/>
        </w:rPr>
        <w:t xml:space="preserve">test vehicle </w:t>
      </w:r>
      <w:r w:rsidR="00F11E6E" w:rsidRPr="00D31602">
        <w:rPr>
          <w:rFonts w:cs="Arial"/>
          <w:lang w:eastAsia="fr-FR"/>
        </w:rPr>
        <w:t xml:space="preserve">shall be subjected to a </w:t>
      </w:r>
      <w:r w:rsidR="00CD12A1" w:rsidRPr="00D31602">
        <w:rPr>
          <w:rFonts w:cs="Arial"/>
          <w:lang w:eastAsia="fr-FR"/>
        </w:rPr>
        <w:t>r</w:t>
      </w:r>
      <w:r w:rsidR="00F11E6E" w:rsidRPr="00D31602">
        <w:rPr>
          <w:rFonts w:cs="Arial"/>
          <w:lang w:eastAsia="fr-FR"/>
        </w:rPr>
        <w:t>adiation test in accordance with the following conditions:</w:t>
      </w:r>
    </w:p>
    <w:p w14:paraId="29582019" w14:textId="7F534E9E" w:rsidR="00F11E6E" w:rsidRPr="00D31602" w:rsidRDefault="00F11E6E" w:rsidP="00270890">
      <w:pPr>
        <w:pStyle w:val="BulletList"/>
        <w:keepNext/>
        <w:spacing w:after="0"/>
        <w:ind w:left="1775"/>
        <w:contextualSpacing w:val="0"/>
        <w:rPr>
          <w:lang w:eastAsia="fr-FR"/>
        </w:rPr>
      </w:pPr>
      <w:r w:rsidRPr="00D31602">
        <w:rPr>
          <w:lang w:eastAsia="fr-FR"/>
        </w:rPr>
        <w:t>Mounting</w:t>
      </w:r>
      <w:r w:rsidR="00B428B2" w:rsidRPr="00D31602">
        <w:rPr>
          <w:lang w:eastAsia="fr-FR"/>
        </w:rPr>
        <w:t>:</w:t>
      </w:r>
    </w:p>
    <w:p w14:paraId="34D42D29" w14:textId="23F09507" w:rsidR="00F11E6E" w:rsidRPr="00D31602" w:rsidRDefault="00F11E6E" w:rsidP="00270890">
      <w:pPr>
        <w:pStyle w:val="BulletList"/>
        <w:numPr>
          <w:ilvl w:val="0"/>
          <w:numId w:val="0"/>
        </w:numPr>
        <w:spacing w:after="120"/>
        <w:ind w:left="1775"/>
        <w:contextualSpacing w:val="0"/>
      </w:pPr>
      <w:r w:rsidRPr="00D31602">
        <w:t>Test set-</w:t>
      </w:r>
      <w:r w:rsidR="00192A56" w:rsidRPr="00D31602">
        <w:t xml:space="preserve">up atmosphere shall exclude </w:t>
      </w:r>
      <w:r w:rsidRPr="00D31602">
        <w:t>oxygen</w:t>
      </w:r>
      <w:r w:rsidR="00A1168F" w:rsidRPr="00D31602">
        <w:t xml:space="preserve"> (</w:t>
      </w:r>
      <w:proofErr w:type="gramStart"/>
      <w:r w:rsidRPr="00D31602">
        <w:t>i.e.</w:t>
      </w:r>
      <w:proofErr w:type="gramEnd"/>
      <w:r w:rsidRPr="00D31602">
        <w:t xml:space="preserve"> </w:t>
      </w:r>
      <w:r w:rsidR="00192A56" w:rsidRPr="00D31602">
        <w:t xml:space="preserve">tested under </w:t>
      </w:r>
      <w:r w:rsidRPr="00D31602">
        <w:t>continuous Nitrogen flow or in vacuum</w:t>
      </w:r>
      <w:r w:rsidR="00A1168F" w:rsidRPr="00D31602">
        <w:t>).</w:t>
      </w:r>
    </w:p>
    <w:p w14:paraId="4AD53BB6" w14:textId="4229ECF9" w:rsidR="00F11E6E" w:rsidRPr="00D31602" w:rsidRDefault="00F11E6E" w:rsidP="00270890">
      <w:pPr>
        <w:pStyle w:val="BulletList"/>
        <w:numPr>
          <w:ilvl w:val="0"/>
          <w:numId w:val="0"/>
        </w:numPr>
        <w:spacing w:after="120"/>
        <w:ind w:left="1775"/>
        <w:contextualSpacing w:val="0"/>
        <w:rPr>
          <w:lang w:eastAsia="fr-FR"/>
        </w:rPr>
      </w:pPr>
      <w:r w:rsidRPr="00D31602">
        <w:t xml:space="preserve">Test set-up shall be implemented so that </w:t>
      </w:r>
      <w:r w:rsidR="003F79BB" w:rsidRPr="00D31602">
        <w:t xml:space="preserve">the </w:t>
      </w:r>
      <w:r w:rsidR="00850AED" w:rsidRPr="00D31602">
        <w:t>test vehicle</w:t>
      </w:r>
      <w:r w:rsidRPr="00D31602">
        <w:t xml:space="preserve"> temperature (</w:t>
      </w:r>
      <w:r w:rsidR="00A10E79" w:rsidRPr="00D31602">
        <w:t xml:space="preserve">at </w:t>
      </w:r>
      <w:r w:rsidRPr="00D31602">
        <w:t xml:space="preserve">sensors </w:t>
      </w:r>
      <w:proofErr w:type="spellStart"/>
      <w:r w:rsidRPr="00D31602">
        <w:t>S1</w:t>
      </w:r>
      <w:proofErr w:type="spellEnd"/>
      <w:r w:rsidRPr="00D31602">
        <w:t xml:space="preserve"> to </w:t>
      </w:r>
      <w:proofErr w:type="spellStart"/>
      <w:r w:rsidRPr="00D31602">
        <w:t>S5</w:t>
      </w:r>
      <w:proofErr w:type="spellEnd"/>
      <w:r w:rsidRPr="00D31602">
        <w:t xml:space="preserve">) </w:t>
      </w:r>
      <w:r w:rsidRPr="00D31602">
        <w:rPr>
          <w:lang w:eastAsia="fr-FR"/>
        </w:rPr>
        <w:t xml:space="preserve">during testing is limited to </w:t>
      </w:r>
      <w:r w:rsidRPr="00D31602">
        <w:rPr>
          <w:rFonts w:cs="Arial"/>
          <w:lang w:eastAsia="fr-FR"/>
        </w:rPr>
        <w:t>≤</w:t>
      </w:r>
      <w:r w:rsidRPr="00D31602">
        <w:rPr>
          <w:lang w:eastAsia="fr-FR"/>
        </w:rPr>
        <w:t xml:space="preserve"> +</w:t>
      </w:r>
      <w:proofErr w:type="spellStart"/>
      <w:r w:rsidR="002F7C0A" w:rsidRPr="00D31602">
        <w:rPr>
          <w:lang w:eastAsia="fr-FR"/>
        </w:rPr>
        <w:t>4</w:t>
      </w:r>
      <w:r w:rsidR="005D64BD" w:rsidRPr="00D31602">
        <w:rPr>
          <w:lang w:eastAsia="fr-FR"/>
        </w:rPr>
        <w:t>0</w:t>
      </w:r>
      <w:r w:rsidRPr="00D31602">
        <w:rPr>
          <w:rFonts w:cs="Arial"/>
          <w:lang w:eastAsia="fr-FR"/>
        </w:rPr>
        <w:t>°</w:t>
      </w:r>
      <w:r w:rsidR="003F79BB" w:rsidRPr="00D31602">
        <w:rPr>
          <w:lang w:eastAsia="fr-FR"/>
        </w:rPr>
        <w:t>C</w:t>
      </w:r>
      <w:proofErr w:type="spellEnd"/>
      <w:r w:rsidR="003F79BB" w:rsidRPr="00D31602">
        <w:rPr>
          <w:lang w:eastAsia="fr-FR"/>
        </w:rPr>
        <w:t>.</w:t>
      </w:r>
    </w:p>
    <w:p w14:paraId="71608955" w14:textId="77464C3F" w:rsidR="00F11E6E" w:rsidRPr="00D31602" w:rsidRDefault="00A1168F" w:rsidP="00270890">
      <w:pPr>
        <w:pStyle w:val="BulletList"/>
        <w:keepNext/>
        <w:spacing w:after="120"/>
        <w:ind w:left="1775"/>
        <w:contextualSpacing w:val="0"/>
        <w:rPr>
          <w:lang w:eastAsia="fr-FR"/>
        </w:rPr>
      </w:pPr>
      <w:r w:rsidRPr="00D31602">
        <w:rPr>
          <w:lang w:eastAsia="fr-FR"/>
        </w:rPr>
        <w:t xml:space="preserve">Ambient </w:t>
      </w:r>
      <w:r w:rsidR="00B97D5A" w:rsidRPr="00D31602">
        <w:rPr>
          <w:lang w:eastAsia="fr-FR"/>
        </w:rPr>
        <w:t>t</w:t>
      </w:r>
      <w:r w:rsidR="00761124" w:rsidRPr="00D31602">
        <w:rPr>
          <w:lang w:eastAsia="fr-FR"/>
        </w:rPr>
        <w:t>est</w:t>
      </w:r>
      <w:r w:rsidR="00F11E6E" w:rsidRPr="00D31602">
        <w:rPr>
          <w:lang w:eastAsia="fr-FR"/>
        </w:rPr>
        <w:t xml:space="preserve"> </w:t>
      </w:r>
      <w:r w:rsidR="00B97D5A" w:rsidRPr="00D31602">
        <w:rPr>
          <w:lang w:eastAsia="fr-FR"/>
        </w:rPr>
        <w:t>t</w:t>
      </w:r>
      <w:r w:rsidR="00F11E6E" w:rsidRPr="00D31602">
        <w:rPr>
          <w:lang w:eastAsia="fr-FR"/>
        </w:rPr>
        <w:t>emperature</w:t>
      </w:r>
      <w:r w:rsidR="00B97D5A" w:rsidRPr="00D31602">
        <w:rPr>
          <w:lang w:eastAsia="fr-FR"/>
        </w:rPr>
        <w:t xml:space="preserve"> during irradiation</w:t>
      </w:r>
      <w:r w:rsidR="00F11E6E" w:rsidRPr="00D31602">
        <w:rPr>
          <w:lang w:eastAsia="fr-FR"/>
        </w:rPr>
        <w:t xml:space="preserve">: </w:t>
      </w:r>
      <w:proofErr w:type="spellStart"/>
      <w:r w:rsidR="00F11E6E" w:rsidRPr="00D31602">
        <w:rPr>
          <w:lang w:eastAsia="fr-FR"/>
        </w:rPr>
        <w:t>T</w:t>
      </w:r>
      <w:r w:rsidR="00F11E6E" w:rsidRPr="00D31602">
        <w:rPr>
          <w:vertAlign w:val="subscript"/>
          <w:lang w:eastAsia="fr-FR"/>
        </w:rPr>
        <w:t>amb</w:t>
      </w:r>
      <w:proofErr w:type="spellEnd"/>
      <w:r w:rsidR="00F11E6E" w:rsidRPr="00D31602">
        <w:rPr>
          <w:lang w:eastAsia="fr-FR"/>
        </w:rPr>
        <w:t> = +2</w:t>
      </w:r>
      <w:r w:rsidR="00B97D5A" w:rsidRPr="00D31602">
        <w:rPr>
          <w:lang w:eastAsia="fr-FR"/>
        </w:rPr>
        <w:t>0</w:t>
      </w:r>
      <w:r w:rsidR="00F11E6E" w:rsidRPr="00D31602">
        <w:rPr>
          <w:lang w:eastAsia="fr-FR"/>
        </w:rPr>
        <w:t> ±</w:t>
      </w:r>
      <w:proofErr w:type="spellStart"/>
      <w:r w:rsidR="00B97D5A" w:rsidRPr="00D31602">
        <w:rPr>
          <w:lang w:eastAsia="fr-FR"/>
        </w:rPr>
        <w:t>10</w:t>
      </w:r>
      <w:r w:rsidR="00F11E6E" w:rsidRPr="00D31602">
        <w:rPr>
          <w:lang w:eastAsia="fr-FR"/>
        </w:rPr>
        <w:t>°C</w:t>
      </w:r>
      <w:proofErr w:type="spellEnd"/>
      <w:r w:rsidR="00B97D5A" w:rsidRPr="00D31602">
        <w:rPr>
          <w:lang w:eastAsia="fr-FR"/>
        </w:rPr>
        <w:t>.</w:t>
      </w:r>
    </w:p>
    <w:p w14:paraId="1F818861" w14:textId="74ACF9FA" w:rsidR="00F11E6E" w:rsidRPr="00D31602" w:rsidRDefault="00F11E6E" w:rsidP="00270890">
      <w:pPr>
        <w:pStyle w:val="BulletList"/>
        <w:keepNext/>
        <w:spacing w:after="120"/>
        <w:ind w:left="1775"/>
        <w:contextualSpacing w:val="0"/>
        <w:rPr>
          <w:lang w:eastAsia="fr-FR"/>
        </w:rPr>
      </w:pPr>
      <w:r w:rsidRPr="00D31602">
        <w:rPr>
          <w:lang w:eastAsia="fr-FR"/>
        </w:rPr>
        <w:t xml:space="preserve">Radiation </w:t>
      </w:r>
      <w:r w:rsidR="00B97D5A" w:rsidRPr="00D31602">
        <w:rPr>
          <w:lang w:eastAsia="fr-FR"/>
        </w:rPr>
        <w:t>s</w:t>
      </w:r>
      <w:r w:rsidRPr="00D31602">
        <w:rPr>
          <w:lang w:eastAsia="fr-FR"/>
        </w:rPr>
        <w:t>ource: electron or gamma</w:t>
      </w:r>
    </w:p>
    <w:p w14:paraId="4759A683" w14:textId="6D01B19F" w:rsidR="00F11E6E" w:rsidRPr="00D31602" w:rsidRDefault="00B97D5A" w:rsidP="00270890">
      <w:pPr>
        <w:pStyle w:val="BulletList"/>
        <w:keepNext/>
        <w:spacing w:after="120"/>
        <w:ind w:left="1775"/>
        <w:contextualSpacing w:val="0"/>
        <w:rPr>
          <w:lang w:eastAsia="fr-FR"/>
        </w:rPr>
      </w:pPr>
      <w:r w:rsidRPr="00D31602">
        <w:rPr>
          <w:lang w:eastAsia="fr-FR"/>
        </w:rPr>
        <w:t>Radiation d</w:t>
      </w:r>
      <w:r w:rsidR="00F11E6E" w:rsidRPr="00D31602">
        <w:rPr>
          <w:lang w:eastAsia="fr-FR"/>
        </w:rPr>
        <w:t xml:space="preserve">osage: </w:t>
      </w:r>
      <w:r w:rsidR="00F11E6E" w:rsidRPr="00D31602">
        <w:t>as specified in the Detail Specification.</w:t>
      </w:r>
    </w:p>
    <w:p w14:paraId="5555CF0C" w14:textId="5CFC3B00" w:rsidR="00F11E6E" w:rsidRPr="00D31602" w:rsidRDefault="00F11E6E" w:rsidP="00270890">
      <w:pPr>
        <w:pStyle w:val="BulletList"/>
        <w:spacing w:after="120"/>
        <w:ind w:left="1775"/>
        <w:contextualSpacing w:val="0"/>
        <w:rPr>
          <w:lang w:eastAsia="fr-FR"/>
        </w:rPr>
      </w:pPr>
      <w:r w:rsidRPr="00D31602">
        <w:t xml:space="preserve">Dose rate: </w:t>
      </w:r>
      <w:r w:rsidRPr="00D31602">
        <w:rPr>
          <w:rFonts w:cs="Arial"/>
          <w:lang w:eastAsia="fr-FR"/>
        </w:rPr>
        <w:t>≤</w:t>
      </w:r>
      <w:r w:rsidRPr="00D31602">
        <w:t xml:space="preserve"> </w:t>
      </w:r>
      <w:proofErr w:type="spellStart"/>
      <w:r w:rsidR="00A1168F" w:rsidRPr="00D31602">
        <w:t>45</w:t>
      </w:r>
      <w:r w:rsidRPr="00D31602">
        <w:t>MRAD</w:t>
      </w:r>
      <w:proofErr w:type="spellEnd"/>
      <w:r w:rsidRPr="00D31602">
        <w:t>/hour</w:t>
      </w:r>
    </w:p>
    <w:p w14:paraId="57F4E8EF" w14:textId="77777777" w:rsidR="00F11E6E" w:rsidRPr="00D31602" w:rsidRDefault="00F11E6E" w:rsidP="00270890">
      <w:pPr>
        <w:pStyle w:val="BulletList"/>
        <w:keepNext/>
        <w:spacing w:after="0"/>
        <w:ind w:left="1775"/>
        <w:contextualSpacing w:val="0"/>
        <w:rPr>
          <w:lang w:eastAsia="fr-FR"/>
        </w:rPr>
      </w:pPr>
      <w:r w:rsidRPr="00D31602">
        <w:t>Data Points:</w:t>
      </w:r>
    </w:p>
    <w:p w14:paraId="6998F00A" w14:textId="72164F5C" w:rsidR="00F11E6E" w:rsidRPr="00D31602" w:rsidRDefault="00F11E6E" w:rsidP="00270890">
      <w:pPr>
        <w:pStyle w:val="BulletList"/>
        <w:numPr>
          <w:ilvl w:val="0"/>
          <w:numId w:val="0"/>
        </w:numPr>
        <w:spacing w:after="120"/>
        <w:ind w:left="1775"/>
        <w:contextualSpacing w:val="0"/>
      </w:pPr>
      <w:r w:rsidRPr="00D31602">
        <w:t xml:space="preserve">Prior to testing, </w:t>
      </w:r>
      <w:r w:rsidR="00D80B84" w:rsidRPr="00D31602">
        <w:t xml:space="preserve">VSWR and Insertion Loss shall be measured </w:t>
      </w:r>
      <w:r w:rsidR="00153D17" w:rsidRPr="00D31602">
        <w:t xml:space="preserve">at </w:t>
      </w:r>
      <w:proofErr w:type="spellStart"/>
      <w:r w:rsidR="00153D17" w:rsidRPr="00D31602">
        <w:t>T</w:t>
      </w:r>
      <w:r w:rsidR="00153D17" w:rsidRPr="00270890">
        <w:rPr>
          <w:vertAlign w:val="subscript"/>
        </w:rPr>
        <w:t>amb</w:t>
      </w:r>
      <w:proofErr w:type="spellEnd"/>
      <w:r w:rsidR="00153D17" w:rsidRPr="00D31602">
        <w:t xml:space="preserve"> = +22 ±</w:t>
      </w:r>
      <w:proofErr w:type="spellStart"/>
      <w:r w:rsidR="00153D17" w:rsidRPr="00D31602">
        <w:t>3°C</w:t>
      </w:r>
      <w:proofErr w:type="spellEnd"/>
      <w:r w:rsidR="00153D17" w:rsidRPr="00D31602" w:rsidDel="00D80B84">
        <w:t xml:space="preserve"> </w:t>
      </w:r>
      <w:r w:rsidR="00B97D5A" w:rsidRPr="00D31602">
        <w:t xml:space="preserve">as </w:t>
      </w:r>
      <w:r w:rsidRPr="00D31602">
        <w:t>specified in Intermediate and End-Point Electrical Measurements in the Detail Specification</w:t>
      </w:r>
      <w:r w:rsidR="00D80B84" w:rsidRPr="00D31602">
        <w:t>.</w:t>
      </w:r>
    </w:p>
    <w:p w14:paraId="2B3D99F5" w14:textId="29BB966E" w:rsidR="00F11E6E" w:rsidRPr="00D31602" w:rsidRDefault="00F11E6E" w:rsidP="00270890">
      <w:pPr>
        <w:pStyle w:val="BulletList"/>
        <w:numPr>
          <w:ilvl w:val="0"/>
          <w:numId w:val="0"/>
        </w:numPr>
        <w:spacing w:after="120"/>
        <w:ind w:left="1775"/>
        <w:contextualSpacing w:val="0"/>
      </w:pPr>
      <w:r w:rsidRPr="00D31602">
        <w:t>On completion of testing and after a recovery period of 2 hours</w:t>
      </w:r>
      <w:r w:rsidR="00A1168F" w:rsidRPr="00D31602">
        <w:t xml:space="preserve"> minimum</w:t>
      </w:r>
      <w:r w:rsidRPr="00D31602">
        <w:t xml:space="preserve"> at </w:t>
      </w:r>
      <w:r w:rsidR="002167CA" w:rsidRPr="00D31602">
        <w:t>room temperature conditions</w:t>
      </w:r>
      <w:r w:rsidRPr="00D31602">
        <w:t xml:space="preserve">, the </w:t>
      </w:r>
      <w:r w:rsidR="00C87B5A" w:rsidRPr="00D31602">
        <w:t xml:space="preserve">test vehicle </w:t>
      </w:r>
      <w:r w:rsidRPr="00D31602">
        <w:t xml:space="preserve">shall be visually inspected. There shall be no evidence of </w:t>
      </w:r>
      <w:r w:rsidR="00E80E32" w:rsidRPr="00D31602">
        <w:t>damage or loosening of parts</w:t>
      </w:r>
      <w:r w:rsidR="002F0245" w:rsidRPr="00D31602">
        <w:t>.</w:t>
      </w:r>
      <w:r w:rsidRPr="00D31602">
        <w:t xml:space="preserve"> </w:t>
      </w:r>
      <w:r w:rsidR="004D4367" w:rsidRPr="00D31602">
        <w:t>Unless otherwise specified, D</w:t>
      </w:r>
      <w:r w:rsidR="00D80B84" w:rsidRPr="00D31602">
        <w:t xml:space="preserve">ielectric Withstanding Voltage, Voltage Proof Leakage Current, </w:t>
      </w:r>
      <w:r w:rsidR="00D80B84" w:rsidRPr="00D31602">
        <w:tab/>
        <w:t xml:space="preserve">Insulation Resistance, VSWR and Insertion Loss shall be measured </w:t>
      </w:r>
      <w:r w:rsidR="00153D17" w:rsidRPr="00D31602">
        <w:t xml:space="preserve">at </w:t>
      </w:r>
      <w:proofErr w:type="spellStart"/>
      <w:r w:rsidR="00153D17" w:rsidRPr="00D31602">
        <w:t>T</w:t>
      </w:r>
      <w:r w:rsidR="00153D17" w:rsidRPr="00270890">
        <w:rPr>
          <w:vertAlign w:val="subscript"/>
        </w:rPr>
        <w:t>amb</w:t>
      </w:r>
      <w:proofErr w:type="spellEnd"/>
      <w:r w:rsidR="00153D17" w:rsidRPr="00D31602">
        <w:rPr>
          <w:lang w:eastAsia="fr-FR"/>
        </w:rPr>
        <w:t xml:space="preserve"> = +22 </w:t>
      </w:r>
      <w:r w:rsidR="00153D17" w:rsidRPr="00D31602">
        <w:rPr>
          <w:rFonts w:cs="Arial"/>
          <w:lang w:eastAsia="fr-FR"/>
        </w:rPr>
        <w:t>±</w:t>
      </w:r>
      <w:proofErr w:type="spellStart"/>
      <w:r w:rsidR="00153D17" w:rsidRPr="00D31602">
        <w:rPr>
          <w:lang w:eastAsia="fr-FR"/>
        </w:rPr>
        <w:t>3</w:t>
      </w:r>
      <w:r w:rsidR="00153D17" w:rsidRPr="00D31602">
        <w:rPr>
          <w:rFonts w:cs="Arial"/>
          <w:lang w:eastAsia="fr-FR"/>
        </w:rPr>
        <w:t>°</w:t>
      </w:r>
      <w:r w:rsidR="00153D17" w:rsidRPr="00D31602">
        <w:rPr>
          <w:lang w:eastAsia="fr-FR"/>
        </w:rPr>
        <w:t>C</w:t>
      </w:r>
      <w:proofErr w:type="spellEnd"/>
      <w:r w:rsidR="00153D17" w:rsidRPr="00D31602" w:rsidDel="00D80B84">
        <w:t xml:space="preserve"> </w:t>
      </w:r>
      <w:r w:rsidRPr="00D31602">
        <w:t>as specified in Intermediate and End Point Electrical Measurements in the Detail Specification</w:t>
      </w:r>
      <w:r w:rsidR="00D80B84" w:rsidRPr="00D31602">
        <w:t>.</w:t>
      </w:r>
    </w:p>
    <w:p w14:paraId="5167434B" w14:textId="018D653F" w:rsidR="00C4235A" w:rsidRPr="00D31602" w:rsidRDefault="00C4235A" w:rsidP="001D31E6">
      <w:pPr>
        <w:pStyle w:val="NOTES"/>
        <w:rPr>
          <w:lang w:eastAsia="fr-FR"/>
        </w:rPr>
      </w:pPr>
      <w:r w:rsidRPr="00D31602">
        <w:t>NOTES</w:t>
      </w:r>
      <w:r w:rsidRPr="00D31602">
        <w:rPr>
          <w:lang w:eastAsia="fr-FR"/>
        </w:rPr>
        <w:t>:</w:t>
      </w:r>
    </w:p>
    <w:p w14:paraId="60BFED99" w14:textId="44DB66C9" w:rsidR="00A1168F" w:rsidRPr="00D31602" w:rsidRDefault="00A1168F" w:rsidP="00EC66D0">
      <w:pPr>
        <w:pStyle w:val="numericallist"/>
        <w:spacing w:after="120"/>
      </w:pPr>
      <w:r w:rsidRPr="00D31602">
        <w:t xml:space="preserve">For qualified </w:t>
      </w:r>
      <w:r w:rsidR="00C87B5A" w:rsidRPr="00D31602">
        <w:t>RF cable assemblies</w:t>
      </w:r>
      <w:r w:rsidRPr="00D31602">
        <w:t>, the radiation source and the radiation dosage shall be approved by ESCC Executive prior to testing.</w:t>
      </w:r>
    </w:p>
    <w:p w14:paraId="75481C2D" w14:textId="3657148D" w:rsidR="00F11E6E" w:rsidRPr="00D31602" w:rsidRDefault="00F11E6E" w:rsidP="00EC66D0">
      <w:pPr>
        <w:pStyle w:val="numericallist"/>
      </w:pPr>
      <w:r w:rsidRPr="00D31602">
        <w:t>For electron source radiation</w:t>
      </w:r>
      <w:r w:rsidR="00DE34AC" w:rsidRPr="00D31602">
        <w:t>, the</w:t>
      </w:r>
      <w:r w:rsidRPr="00D31602">
        <w:t xml:space="preserve"> following conditions shall apply:</w:t>
      </w:r>
    </w:p>
    <w:p w14:paraId="047A6BEC" w14:textId="2266DAA1" w:rsidR="00DE34AC" w:rsidRPr="00D31602" w:rsidRDefault="00F11E6E" w:rsidP="00EC66D0">
      <w:pPr>
        <w:pStyle w:val="numericallist"/>
        <w:numPr>
          <w:ilvl w:val="0"/>
          <w:numId w:val="0"/>
        </w:numPr>
        <w:spacing w:after="120"/>
        <w:ind w:left="1985"/>
      </w:pPr>
      <w:r w:rsidRPr="00D31602">
        <w:t>The electron source used for the test shall be a steady-state type. The electron energy shall be sufficient to guarant</w:t>
      </w:r>
      <w:r w:rsidR="003F79BB" w:rsidRPr="00D31602">
        <w:t>ee</w:t>
      </w:r>
      <w:r w:rsidRPr="00D31602">
        <w:t xml:space="preserve"> 1 to 3 MeV energy remaining at the test samples.</w:t>
      </w:r>
    </w:p>
    <w:p w14:paraId="6A6DD1D2" w14:textId="7A9153C6" w:rsidR="00F11E6E" w:rsidRPr="00D31602" w:rsidRDefault="00C4235A" w:rsidP="001D31E6">
      <w:pPr>
        <w:pStyle w:val="numericallist"/>
        <w:spacing w:after="120"/>
      </w:pPr>
      <w:r w:rsidRPr="00D31602">
        <w:t xml:space="preserve">For qualified </w:t>
      </w:r>
      <w:r w:rsidR="00C87B5A" w:rsidRPr="00D31602">
        <w:t>RF cable assemblies</w:t>
      </w:r>
      <w:r w:rsidRPr="00D31602">
        <w:t xml:space="preserve">, </w:t>
      </w:r>
      <w:r w:rsidR="00A1168F" w:rsidRPr="00D31602">
        <w:t xml:space="preserve">the radiation </w:t>
      </w:r>
      <w:r w:rsidRPr="00D31602">
        <w:t xml:space="preserve">cumulated dose shall be approved by </w:t>
      </w:r>
      <w:r w:rsidR="00B97D5A" w:rsidRPr="00D31602">
        <w:t xml:space="preserve">the </w:t>
      </w:r>
      <w:r w:rsidRPr="00D31602">
        <w:t>ESCC Executive</w:t>
      </w:r>
      <w:r w:rsidR="00B97D5A" w:rsidRPr="00D31602">
        <w:t>.</w:t>
      </w:r>
    </w:p>
    <w:p w14:paraId="12175FA6" w14:textId="7362F4D2" w:rsidR="00F11E6E" w:rsidRPr="00D31602" w:rsidRDefault="00F11E6E" w:rsidP="00410943">
      <w:pPr>
        <w:pStyle w:val="numericallist"/>
        <w:keepNext/>
        <w:rPr>
          <w:lang w:eastAsia="fr-FR"/>
        </w:rPr>
      </w:pPr>
      <w:r w:rsidRPr="00D31602">
        <w:t>For gamma sourc</w:t>
      </w:r>
      <w:r w:rsidRPr="00D31602">
        <w:rPr>
          <w:lang w:eastAsia="fr-FR"/>
        </w:rPr>
        <w:t>e radiation</w:t>
      </w:r>
      <w:r w:rsidR="00DE34AC" w:rsidRPr="00D31602">
        <w:rPr>
          <w:lang w:eastAsia="fr-FR"/>
        </w:rPr>
        <w:t>, the</w:t>
      </w:r>
      <w:r w:rsidRPr="00D31602">
        <w:rPr>
          <w:lang w:eastAsia="fr-FR"/>
        </w:rPr>
        <w:t xml:space="preserve"> following test procedure shall </w:t>
      </w:r>
      <w:proofErr w:type="gramStart"/>
      <w:r w:rsidRPr="00D31602">
        <w:rPr>
          <w:lang w:eastAsia="fr-FR"/>
        </w:rPr>
        <w:t>apply :</w:t>
      </w:r>
      <w:proofErr w:type="gramEnd"/>
    </w:p>
    <w:p w14:paraId="65AEFF54" w14:textId="74E6E42D" w:rsidR="00F11E6E" w:rsidRPr="00D31602" w:rsidRDefault="00F11E6E" w:rsidP="00EC66D0">
      <w:pPr>
        <w:pStyle w:val="ListParagraph"/>
        <w:numPr>
          <w:ilvl w:val="0"/>
          <w:numId w:val="15"/>
        </w:numPr>
        <w:ind w:left="2344"/>
      </w:pPr>
      <w:r w:rsidRPr="00D31602">
        <w:t>Dielectric dosage level</w:t>
      </w:r>
      <w:r w:rsidR="002621FF" w:rsidRPr="00D31602">
        <w:t>:</w:t>
      </w:r>
    </w:p>
    <w:p w14:paraId="36090FF4" w14:textId="135E4A4C" w:rsidR="00F11E6E" w:rsidRPr="00D31602" w:rsidRDefault="00F11E6E" w:rsidP="00270890">
      <w:pPr>
        <w:pStyle w:val="ListParagraph"/>
        <w:keepNext/>
        <w:numPr>
          <w:ilvl w:val="0"/>
          <w:numId w:val="11"/>
        </w:numPr>
        <w:spacing w:afterLines="60" w:after="144"/>
        <w:ind w:left="2684"/>
        <w:contextualSpacing w:val="0"/>
      </w:pPr>
      <w:r w:rsidRPr="00D31602">
        <w:t xml:space="preserve">Irradiate to dielectric dosage level as specified in the </w:t>
      </w:r>
      <w:r w:rsidR="00A34E84" w:rsidRPr="00D31602">
        <w:t>D</w:t>
      </w:r>
      <w:r w:rsidRPr="00D31602">
        <w:t xml:space="preserve">etail </w:t>
      </w:r>
      <w:r w:rsidR="00A34E84" w:rsidRPr="00D31602">
        <w:t>S</w:t>
      </w:r>
      <w:r w:rsidRPr="00D31602">
        <w:t>pecification.</w:t>
      </w:r>
    </w:p>
    <w:p w14:paraId="52CEAB1C" w14:textId="398C5FE1" w:rsidR="002621FF" w:rsidRPr="00D31602" w:rsidRDefault="002621FF" w:rsidP="00270890">
      <w:pPr>
        <w:pStyle w:val="ListParagraph"/>
        <w:keepNext/>
        <w:numPr>
          <w:ilvl w:val="0"/>
          <w:numId w:val="11"/>
        </w:numPr>
        <w:spacing w:afterLines="60" w:after="144"/>
        <w:ind w:left="2684"/>
        <w:contextualSpacing w:val="0"/>
      </w:pPr>
      <w:r w:rsidRPr="00D31602">
        <w:t>On completion</w:t>
      </w:r>
      <w:r w:rsidR="00234021" w:rsidRPr="00D31602">
        <w:t xml:space="preserve"> of testing and after a recovery period of 2 hours minimum at room temperature conditions,</w:t>
      </w:r>
      <w:r w:rsidRPr="00D31602">
        <w:t xml:space="preserve"> </w:t>
      </w:r>
      <w:r w:rsidR="002D5216" w:rsidRPr="00D31602">
        <w:t>Insertion Loss, Change of Insertion Loss</w:t>
      </w:r>
      <w:r w:rsidR="00184AF9" w:rsidRPr="00D31602">
        <w:t>,</w:t>
      </w:r>
      <w:r w:rsidR="002D5216" w:rsidRPr="00D31602">
        <w:t xml:space="preserve"> VSWR</w:t>
      </w:r>
      <w:r w:rsidR="00184AF9" w:rsidRPr="00D31602">
        <w:t xml:space="preserve"> and change</w:t>
      </w:r>
      <w:r w:rsidR="00894244" w:rsidRPr="00D31602">
        <w:t xml:space="preserve"> of</w:t>
      </w:r>
      <w:r w:rsidR="00184AF9" w:rsidRPr="00D31602">
        <w:t xml:space="preserve"> VSWR</w:t>
      </w:r>
      <w:r w:rsidR="002D5216" w:rsidRPr="00D31602">
        <w:t xml:space="preserve"> shall be measured </w:t>
      </w:r>
      <w:r w:rsidR="00494845" w:rsidRPr="00D31602">
        <w:t>as a minimum</w:t>
      </w:r>
      <w:r w:rsidR="00153D17" w:rsidRPr="00D31602">
        <w:t xml:space="preserve">, </w:t>
      </w:r>
      <w:r w:rsidR="00153D17" w:rsidRPr="00D31602">
        <w:rPr>
          <w:lang w:eastAsia="fr-FR"/>
        </w:rPr>
        <w:t xml:space="preserve">at </w:t>
      </w:r>
      <w:proofErr w:type="spellStart"/>
      <w:r w:rsidR="00153D17" w:rsidRPr="00D31602">
        <w:rPr>
          <w:lang w:eastAsia="fr-FR"/>
        </w:rPr>
        <w:t>T</w:t>
      </w:r>
      <w:r w:rsidR="00153D17" w:rsidRPr="00D31602">
        <w:rPr>
          <w:vertAlign w:val="subscript"/>
          <w:lang w:eastAsia="fr-FR"/>
        </w:rPr>
        <w:t>amb</w:t>
      </w:r>
      <w:proofErr w:type="spellEnd"/>
      <w:r w:rsidR="00153D17" w:rsidRPr="00D31602">
        <w:rPr>
          <w:lang w:eastAsia="fr-FR"/>
        </w:rPr>
        <w:t xml:space="preserve"> = +22 </w:t>
      </w:r>
      <w:r w:rsidR="00153D17" w:rsidRPr="00D31602">
        <w:rPr>
          <w:rFonts w:cs="Arial"/>
          <w:lang w:eastAsia="fr-FR"/>
        </w:rPr>
        <w:t>±</w:t>
      </w:r>
      <w:proofErr w:type="spellStart"/>
      <w:r w:rsidR="00153D17" w:rsidRPr="00D31602">
        <w:rPr>
          <w:lang w:eastAsia="fr-FR"/>
        </w:rPr>
        <w:t>3</w:t>
      </w:r>
      <w:r w:rsidR="00153D17" w:rsidRPr="00D31602">
        <w:rPr>
          <w:rFonts w:cs="Arial"/>
          <w:lang w:eastAsia="fr-FR"/>
        </w:rPr>
        <w:t>°</w:t>
      </w:r>
      <w:r w:rsidR="00153D17" w:rsidRPr="00D31602">
        <w:rPr>
          <w:lang w:eastAsia="fr-FR"/>
        </w:rPr>
        <w:t>C</w:t>
      </w:r>
      <w:proofErr w:type="spellEnd"/>
      <w:r w:rsidR="00153D17" w:rsidRPr="00D31602">
        <w:rPr>
          <w:lang w:eastAsia="fr-FR"/>
        </w:rPr>
        <w:t>,</w:t>
      </w:r>
      <w:r w:rsidR="00494845" w:rsidRPr="00D31602">
        <w:t xml:space="preserve"> </w:t>
      </w:r>
      <w:r w:rsidR="002D5216" w:rsidRPr="00D31602">
        <w:t>as specified in Intermediate and End Point Electrical Measurements in the Detail Specification.</w:t>
      </w:r>
    </w:p>
    <w:p w14:paraId="14B5C581" w14:textId="210A3525" w:rsidR="00F11E6E" w:rsidRPr="00D31602" w:rsidRDefault="002621FF" w:rsidP="00270890">
      <w:pPr>
        <w:pStyle w:val="ListParagraph"/>
        <w:keepNext/>
        <w:spacing w:afterLines="60" w:after="144"/>
        <w:ind w:left="2682"/>
        <w:contextualSpacing w:val="0"/>
      </w:pPr>
      <w:r w:rsidRPr="00D31602">
        <w:t xml:space="preserve">Note: </w:t>
      </w:r>
      <w:r w:rsidR="00F11E6E" w:rsidRPr="00D31602">
        <w:t xml:space="preserve">Flexing of </w:t>
      </w:r>
      <w:r w:rsidR="00A34E84" w:rsidRPr="00D31602">
        <w:t xml:space="preserve">the </w:t>
      </w:r>
      <w:r w:rsidRPr="00D31602">
        <w:t xml:space="preserve">cable of the </w:t>
      </w:r>
      <w:r w:rsidR="00850AED" w:rsidRPr="00D31602">
        <w:t>test vehicle</w:t>
      </w:r>
      <w:r w:rsidR="00F11E6E" w:rsidRPr="00D31602">
        <w:t xml:space="preserve"> </w:t>
      </w:r>
      <w:r w:rsidRPr="00D31602">
        <w:t xml:space="preserve">during testing </w:t>
      </w:r>
      <w:r w:rsidR="00F11E6E" w:rsidRPr="00D31602">
        <w:t>shall be avoided.</w:t>
      </w:r>
    </w:p>
    <w:p w14:paraId="1C66B2BE" w14:textId="2685AAB7" w:rsidR="00F11E6E" w:rsidRPr="00D31602" w:rsidRDefault="00850AED" w:rsidP="00EC66D0">
      <w:pPr>
        <w:pStyle w:val="ListParagraph"/>
        <w:numPr>
          <w:ilvl w:val="0"/>
          <w:numId w:val="15"/>
        </w:numPr>
        <w:spacing w:before="120" w:after="0"/>
        <w:ind w:left="2342" w:hanging="357"/>
        <w:contextualSpacing w:val="0"/>
      </w:pPr>
      <w:r w:rsidRPr="00D31602">
        <w:t xml:space="preserve">Cable </w:t>
      </w:r>
      <w:r w:rsidR="00F11E6E" w:rsidRPr="00D31602">
        <w:t>Jacket dosage level</w:t>
      </w:r>
      <w:r w:rsidR="002621FF" w:rsidRPr="00D31602">
        <w:t>:</w:t>
      </w:r>
    </w:p>
    <w:p w14:paraId="03BF661F" w14:textId="70F2EB78" w:rsidR="00F11E6E" w:rsidRPr="00D31602" w:rsidRDefault="00F11E6E" w:rsidP="00270890">
      <w:pPr>
        <w:pStyle w:val="ListParagraph"/>
        <w:keepNext/>
        <w:numPr>
          <w:ilvl w:val="0"/>
          <w:numId w:val="11"/>
        </w:numPr>
        <w:spacing w:after="60"/>
        <w:ind w:left="2681" w:hanging="357"/>
        <w:contextualSpacing w:val="0"/>
      </w:pPr>
      <w:r w:rsidRPr="00D31602">
        <w:t xml:space="preserve">Irradiate to </w:t>
      </w:r>
      <w:r w:rsidR="00850AED" w:rsidRPr="00D31602">
        <w:t xml:space="preserve">cable </w:t>
      </w:r>
      <w:r w:rsidRPr="00D31602">
        <w:t>jacket do</w:t>
      </w:r>
      <w:r w:rsidR="00A904A5" w:rsidRPr="00D31602">
        <w:t>sage level as specified in the D</w:t>
      </w:r>
      <w:r w:rsidRPr="00D31602">
        <w:t xml:space="preserve">etail </w:t>
      </w:r>
      <w:r w:rsidR="00A904A5" w:rsidRPr="00D31602">
        <w:t>S</w:t>
      </w:r>
      <w:r w:rsidRPr="00D31602">
        <w:t>pecification.</w:t>
      </w:r>
    </w:p>
    <w:p w14:paraId="60BD6709" w14:textId="48FD2556" w:rsidR="00F11E6E" w:rsidRPr="00D31602" w:rsidRDefault="00A1168F" w:rsidP="00270890">
      <w:pPr>
        <w:pStyle w:val="ListParagraph"/>
        <w:numPr>
          <w:ilvl w:val="0"/>
          <w:numId w:val="11"/>
        </w:numPr>
        <w:spacing w:after="60"/>
        <w:ind w:left="2684"/>
        <w:contextualSpacing w:val="0"/>
      </w:pPr>
      <w:r w:rsidRPr="00D31602">
        <w:t>On completion,</w:t>
      </w:r>
      <w:r w:rsidR="00F11E6E" w:rsidRPr="00D31602">
        <w:t xml:space="preserve"> </w:t>
      </w:r>
      <w:r w:rsidR="00494845" w:rsidRPr="00D31602">
        <w:t xml:space="preserve">as a minimum </w:t>
      </w:r>
      <w:r w:rsidR="00F11E6E" w:rsidRPr="00D31602">
        <w:t xml:space="preserve">inspect for integrity of </w:t>
      </w:r>
      <w:r w:rsidR="00D22E91" w:rsidRPr="00D31602">
        <w:t xml:space="preserve">the cable </w:t>
      </w:r>
      <w:r w:rsidR="00F11E6E" w:rsidRPr="00D31602">
        <w:t>jacket material (</w:t>
      </w:r>
      <w:r w:rsidR="002167CA" w:rsidRPr="00D31602">
        <w:t xml:space="preserve">both </w:t>
      </w:r>
      <w:r w:rsidR="00494845" w:rsidRPr="00D31602">
        <w:t xml:space="preserve">at magnification </w:t>
      </w:r>
      <w:r w:rsidR="002167CA" w:rsidRPr="00D31602">
        <w:t xml:space="preserve">power </w:t>
      </w:r>
      <w:proofErr w:type="spellStart"/>
      <w:r w:rsidR="00494845" w:rsidRPr="00D31602">
        <w:t>x1</w:t>
      </w:r>
      <w:proofErr w:type="spellEnd"/>
      <w:r w:rsidR="00494845" w:rsidRPr="00D31602">
        <w:t xml:space="preserve"> </w:t>
      </w:r>
      <w:r w:rsidR="002167CA" w:rsidRPr="00D31602">
        <w:t>and</w:t>
      </w:r>
      <w:r w:rsidR="00D22E91" w:rsidRPr="00D31602">
        <w:t xml:space="preserve"> </w:t>
      </w:r>
      <w:r w:rsidR="00F11E6E" w:rsidRPr="00D31602">
        <w:t xml:space="preserve">minimum </w:t>
      </w:r>
      <w:proofErr w:type="spellStart"/>
      <w:r w:rsidRPr="00D31602">
        <w:t>x</w:t>
      </w:r>
      <w:r w:rsidR="00F11E6E" w:rsidRPr="00D31602">
        <w:t>10</w:t>
      </w:r>
      <w:proofErr w:type="spellEnd"/>
      <w:r w:rsidR="00F11E6E" w:rsidRPr="00D31602">
        <w:t xml:space="preserve">). </w:t>
      </w:r>
      <w:r w:rsidR="00D22E91" w:rsidRPr="00D31602">
        <w:t xml:space="preserve">There shall be </w:t>
      </w:r>
      <w:r w:rsidR="00F11E6E" w:rsidRPr="00D31602">
        <w:t>no cracking, no particles of</w:t>
      </w:r>
      <w:r w:rsidR="002F0245" w:rsidRPr="00D31602">
        <w:t xml:space="preserve"> the</w:t>
      </w:r>
      <w:r w:rsidR="00F11E6E" w:rsidRPr="00D31602">
        <w:t xml:space="preserve"> </w:t>
      </w:r>
      <w:r w:rsidR="002F0245" w:rsidRPr="00D31602">
        <w:t xml:space="preserve">cable </w:t>
      </w:r>
      <w:r w:rsidR="00F11E6E" w:rsidRPr="00D31602">
        <w:t>jacket material flaking away</w:t>
      </w:r>
      <w:r w:rsidR="00D22E91" w:rsidRPr="00D31602">
        <w:t>.</w:t>
      </w:r>
    </w:p>
    <w:p w14:paraId="1557A967" w14:textId="2CA648AD" w:rsidR="00D22E91" w:rsidRPr="00D31602" w:rsidRDefault="006348B7" w:rsidP="00AB53F3">
      <w:pPr>
        <w:pStyle w:val="Heading2"/>
      </w:pPr>
      <w:bookmarkStart w:id="193" w:name="_Ref470173305"/>
      <w:bookmarkStart w:id="194" w:name="_Ref470173363"/>
      <w:bookmarkStart w:id="195" w:name="_Toc65149468"/>
      <w:r w:rsidRPr="00D31602">
        <w:rPr>
          <w:caps w:val="0"/>
        </w:rPr>
        <w:lastRenderedPageBreak/>
        <w:t>AGEING</w:t>
      </w:r>
      <w:bookmarkEnd w:id="193"/>
      <w:bookmarkEnd w:id="194"/>
      <w:bookmarkEnd w:id="195"/>
    </w:p>
    <w:p w14:paraId="32C42596" w14:textId="6149DB19" w:rsidR="00D22E91" w:rsidRPr="00D31602" w:rsidRDefault="00BA34B4" w:rsidP="002F2102">
      <w:pPr>
        <w:keepNext/>
        <w:keepLines/>
        <w:spacing w:after="60"/>
        <w:rPr>
          <w:lang w:eastAsia="fr-FR"/>
        </w:rPr>
      </w:pPr>
      <w:hyperlink r:id="rId80" w:history="1">
        <w:r w:rsidR="00D22E91" w:rsidRPr="00D31602">
          <w:rPr>
            <w:rStyle w:val="Hyperlink"/>
            <w:lang w:eastAsia="fr-FR"/>
          </w:rPr>
          <w:t>MIL-STD-202, Test Method 108</w:t>
        </w:r>
      </w:hyperlink>
      <w:r w:rsidR="00D22E91" w:rsidRPr="00D31602">
        <w:rPr>
          <w:lang w:eastAsia="fr-FR"/>
        </w:rPr>
        <w:t xml:space="preserve"> (non-operating) and as follows:</w:t>
      </w:r>
    </w:p>
    <w:p w14:paraId="29E2C9AE" w14:textId="77777777" w:rsidR="00D22E91" w:rsidRPr="00D31602" w:rsidRDefault="00D22E91" w:rsidP="002F2102">
      <w:pPr>
        <w:pStyle w:val="BulletList"/>
        <w:keepNext/>
        <w:keepLines/>
        <w:spacing w:after="60"/>
        <w:ind w:left="1775"/>
        <w:contextualSpacing w:val="0"/>
        <w:rPr>
          <w:lang w:eastAsia="fr-FR"/>
        </w:rPr>
      </w:pPr>
      <w:r w:rsidRPr="00D31602">
        <w:rPr>
          <w:lang w:eastAsia="fr-FR"/>
        </w:rPr>
        <w:t xml:space="preserve">Test Temperature: </w:t>
      </w:r>
      <w:r w:rsidRPr="00D31602">
        <w:t>maximum storage temperature specified in Maximum Ratings in the Detail Specification</w:t>
      </w:r>
    </w:p>
    <w:p w14:paraId="7C5FD80C" w14:textId="77777777" w:rsidR="00D22E91" w:rsidRPr="00D31602" w:rsidRDefault="00D22E91" w:rsidP="002F2102">
      <w:pPr>
        <w:pStyle w:val="BulletList"/>
        <w:keepNext/>
        <w:keepLines/>
        <w:spacing w:after="60"/>
        <w:ind w:left="1775"/>
        <w:contextualSpacing w:val="0"/>
        <w:rPr>
          <w:lang w:eastAsia="fr-FR"/>
        </w:rPr>
      </w:pPr>
      <w:r w:rsidRPr="00D31602">
        <w:rPr>
          <w:lang w:eastAsia="fr-FR"/>
        </w:rPr>
        <w:t xml:space="preserve">Duration: </w:t>
      </w:r>
      <w:proofErr w:type="spellStart"/>
      <w:r w:rsidRPr="00D31602">
        <w:rPr>
          <w:lang w:eastAsia="fr-FR"/>
        </w:rPr>
        <w:t>240h</w:t>
      </w:r>
      <w:proofErr w:type="spellEnd"/>
    </w:p>
    <w:p w14:paraId="03F03B46" w14:textId="77777777" w:rsidR="00D22E91" w:rsidRPr="00D31602" w:rsidRDefault="00D22E91" w:rsidP="002F2102">
      <w:pPr>
        <w:pStyle w:val="BulletList"/>
        <w:keepNext/>
        <w:keepLines/>
        <w:spacing w:before="200" w:after="0"/>
        <w:ind w:left="1775"/>
        <w:contextualSpacing w:val="0"/>
        <w:rPr>
          <w:lang w:eastAsia="fr-FR"/>
        </w:rPr>
      </w:pPr>
      <w:r w:rsidRPr="00D31602">
        <w:rPr>
          <w:lang w:eastAsia="fr-FR"/>
        </w:rPr>
        <w:t>Data Points:</w:t>
      </w:r>
    </w:p>
    <w:p w14:paraId="321EAA19" w14:textId="0415D83A" w:rsidR="00D22E91" w:rsidRPr="00D31602" w:rsidRDefault="00D22E91" w:rsidP="00270890">
      <w:pPr>
        <w:pStyle w:val="BulletList"/>
        <w:numPr>
          <w:ilvl w:val="0"/>
          <w:numId w:val="0"/>
        </w:numPr>
        <w:spacing w:after="120"/>
        <w:ind w:left="1775"/>
        <w:contextualSpacing w:val="0"/>
        <w:rPr>
          <w:lang w:eastAsia="fr-FR"/>
        </w:rPr>
      </w:pPr>
      <w:r w:rsidRPr="00D31602">
        <w:rPr>
          <w:lang w:eastAsia="fr-FR"/>
        </w:rPr>
        <w:t>On completion of testing and after a recovery period of 2 hours</w:t>
      </w:r>
      <w:r w:rsidR="002167CA" w:rsidRPr="00D31602">
        <w:rPr>
          <w:lang w:eastAsia="fr-FR"/>
        </w:rPr>
        <w:t xml:space="preserve"> minimum</w:t>
      </w:r>
      <w:r w:rsidRPr="00D31602">
        <w:rPr>
          <w:lang w:eastAsia="fr-FR"/>
        </w:rPr>
        <w:t xml:space="preserve"> at </w:t>
      </w:r>
      <w:r w:rsidR="002167CA" w:rsidRPr="00D31602">
        <w:rPr>
          <w:lang w:eastAsia="fr-FR"/>
        </w:rPr>
        <w:t>room temperature conditions</w:t>
      </w:r>
      <w:r w:rsidRPr="00D31602">
        <w:rPr>
          <w:lang w:eastAsia="fr-FR"/>
        </w:rPr>
        <w:t xml:space="preserve">, </w:t>
      </w:r>
      <w:r w:rsidR="00D80B84" w:rsidRPr="00D31602">
        <w:rPr>
          <w:lang w:eastAsia="fr-FR"/>
        </w:rPr>
        <w:t xml:space="preserve">VSWR and Insertion Loss shall be measured </w:t>
      </w:r>
      <w:r w:rsidR="00153D17" w:rsidRPr="00D31602">
        <w:rPr>
          <w:lang w:eastAsia="fr-FR"/>
        </w:rPr>
        <w:t xml:space="preserve">at </w:t>
      </w:r>
      <w:proofErr w:type="spellStart"/>
      <w:r w:rsidR="00153D17" w:rsidRPr="00D31602">
        <w:rPr>
          <w:lang w:eastAsia="fr-FR"/>
        </w:rPr>
        <w:t>T</w:t>
      </w:r>
      <w:r w:rsidR="00153D17" w:rsidRPr="00D31602">
        <w:rPr>
          <w:vertAlign w:val="subscript"/>
          <w:lang w:eastAsia="fr-FR"/>
        </w:rPr>
        <w:t>amb</w:t>
      </w:r>
      <w:proofErr w:type="spellEnd"/>
      <w:r w:rsidR="00153D17" w:rsidRPr="00D31602">
        <w:rPr>
          <w:lang w:eastAsia="fr-FR"/>
        </w:rPr>
        <w:t xml:space="preserve"> = +22 </w:t>
      </w:r>
      <w:r w:rsidR="00153D17" w:rsidRPr="00D31602">
        <w:rPr>
          <w:rFonts w:cs="Arial"/>
          <w:lang w:eastAsia="fr-FR"/>
        </w:rPr>
        <w:t>±</w:t>
      </w:r>
      <w:proofErr w:type="spellStart"/>
      <w:r w:rsidR="00153D17" w:rsidRPr="00D31602">
        <w:rPr>
          <w:lang w:eastAsia="fr-FR"/>
        </w:rPr>
        <w:t>3</w:t>
      </w:r>
      <w:r w:rsidR="00153D17" w:rsidRPr="00D31602">
        <w:rPr>
          <w:rFonts w:cs="Arial"/>
          <w:lang w:eastAsia="fr-FR"/>
        </w:rPr>
        <w:t>°</w:t>
      </w:r>
      <w:r w:rsidR="00153D17" w:rsidRPr="00D31602">
        <w:rPr>
          <w:lang w:eastAsia="fr-FR"/>
        </w:rPr>
        <w:t>C</w:t>
      </w:r>
      <w:proofErr w:type="spellEnd"/>
      <w:r w:rsidR="00153D17" w:rsidRPr="00D31602" w:rsidDel="00D80B84">
        <w:rPr>
          <w:lang w:eastAsia="fr-FR"/>
        </w:rPr>
        <w:t xml:space="preserve"> </w:t>
      </w:r>
      <w:r w:rsidRPr="00D31602">
        <w:rPr>
          <w:lang w:eastAsia="fr-FR"/>
        </w:rPr>
        <w:t>as specified in Intermediate and End</w:t>
      </w:r>
      <w:r w:rsidRPr="00D31602">
        <w:rPr>
          <w:lang w:eastAsia="fr-FR"/>
        </w:rPr>
        <w:noBreakHyphen/>
        <w:t>Point Electrical Measurements in the Detail Specification</w:t>
      </w:r>
      <w:r w:rsidR="00D80B84" w:rsidRPr="00D31602">
        <w:rPr>
          <w:lang w:eastAsia="fr-FR"/>
        </w:rPr>
        <w:t>.</w:t>
      </w:r>
    </w:p>
    <w:p w14:paraId="638B96D1" w14:textId="0AACD075" w:rsidR="009B779F" w:rsidRPr="00D31602" w:rsidRDefault="006348B7" w:rsidP="00AB53F3">
      <w:pPr>
        <w:pStyle w:val="Heading2"/>
      </w:pPr>
      <w:bookmarkStart w:id="196" w:name="_Ref470173313"/>
      <w:bookmarkStart w:id="197" w:name="_Toc65149469"/>
      <w:r w:rsidRPr="00D31602">
        <w:rPr>
          <w:caps w:val="0"/>
        </w:rPr>
        <w:t>MATING ENDURANCE</w:t>
      </w:r>
      <w:bookmarkEnd w:id="196"/>
      <w:bookmarkEnd w:id="197"/>
    </w:p>
    <w:p w14:paraId="7D25CC4E" w14:textId="35E3755D" w:rsidR="009B779F" w:rsidRPr="00D31602" w:rsidRDefault="009B779F" w:rsidP="002F2102">
      <w:pPr>
        <w:keepNext/>
        <w:spacing w:after="60"/>
      </w:pPr>
      <w:r w:rsidRPr="00D31602">
        <w:rPr>
          <w:lang w:eastAsia="fr-FR"/>
        </w:rPr>
        <w:t xml:space="preserve">Mating Endurance shall be performed in accordance with Endurance as specified in ESCC Generic Specification No. </w:t>
      </w:r>
      <w:hyperlink r:id="rId81" w:history="1">
        <w:hyperlink r:id="rId82" w:history="1">
          <w:r w:rsidR="003D508E" w:rsidRPr="00D31602">
            <w:rPr>
              <w:rStyle w:val="Hyperlink"/>
            </w:rPr>
            <w:t>3402</w:t>
          </w:r>
        </w:hyperlink>
      </w:hyperlink>
      <w:r w:rsidRPr="00D31602">
        <w:rPr>
          <w:lang w:eastAsia="fr-FR"/>
        </w:rPr>
        <w:t>, and as follows:</w:t>
      </w:r>
    </w:p>
    <w:p w14:paraId="2E1BBA42" w14:textId="055467FB" w:rsidR="009B779F" w:rsidRPr="00D31602" w:rsidRDefault="009B779F" w:rsidP="002F2102">
      <w:pPr>
        <w:pStyle w:val="BulletList"/>
        <w:keepNext/>
        <w:spacing w:after="60"/>
        <w:ind w:left="1775" w:hanging="357"/>
        <w:contextualSpacing w:val="0"/>
        <w:rPr>
          <w:lang w:eastAsia="fr-FR"/>
        </w:rPr>
      </w:pPr>
      <w:r w:rsidRPr="00D31602">
        <w:rPr>
          <w:lang w:eastAsia="fr-FR"/>
        </w:rPr>
        <w:t xml:space="preserve">Cycle Rate: </w:t>
      </w:r>
      <w:r w:rsidRPr="00D31602">
        <w:rPr>
          <w:rFonts w:cs="Arial"/>
          <w:lang w:eastAsia="fr-FR"/>
        </w:rPr>
        <w:t>≤</w:t>
      </w:r>
      <w:r w:rsidRPr="00D31602">
        <w:rPr>
          <w:lang w:eastAsia="fr-FR"/>
        </w:rPr>
        <w:t xml:space="preserve"> 12/minute</w:t>
      </w:r>
    </w:p>
    <w:p w14:paraId="4185F9C6" w14:textId="17FBCEB8" w:rsidR="009B779F" w:rsidRPr="00D31602" w:rsidRDefault="009B779F" w:rsidP="002F2102">
      <w:pPr>
        <w:pStyle w:val="BulletList"/>
        <w:keepNext/>
        <w:spacing w:after="60"/>
        <w:ind w:left="1775" w:hanging="357"/>
        <w:contextualSpacing w:val="0"/>
        <w:rPr>
          <w:lang w:eastAsia="fr-FR"/>
        </w:rPr>
      </w:pPr>
      <w:r w:rsidRPr="00D31602">
        <w:rPr>
          <w:lang w:eastAsia="fr-FR"/>
        </w:rPr>
        <w:t>Number of Mating/</w:t>
      </w:r>
      <w:proofErr w:type="spellStart"/>
      <w:r w:rsidRPr="00D31602">
        <w:rPr>
          <w:lang w:eastAsia="fr-FR"/>
        </w:rPr>
        <w:t>Unmating</w:t>
      </w:r>
      <w:proofErr w:type="spellEnd"/>
      <w:r w:rsidRPr="00D31602">
        <w:rPr>
          <w:lang w:eastAsia="fr-FR"/>
        </w:rPr>
        <w:t xml:space="preserve"> Cycles: 50</w:t>
      </w:r>
    </w:p>
    <w:p w14:paraId="675FFDE8" w14:textId="4BA01F72" w:rsidR="009B779F" w:rsidRPr="00D31602" w:rsidRDefault="005F0709" w:rsidP="00D77F0F">
      <w:pPr>
        <w:rPr>
          <w:lang w:eastAsia="fr-FR"/>
        </w:rPr>
      </w:pPr>
      <w:r w:rsidRPr="00D31602">
        <w:rPr>
          <w:lang w:eastAsia="fr-FR"/>
        </w:rPr>
        <w:t>One</w:t>
      </w:r>
      <w:r w:rsidR="00D77F0F" w:rsidRPr="00D31602">
        <w:rPr>
          <w:lang w:eastAsia="fr-FR"/>
        </w:rPr>
        <w:t xml:space="preserve"> connector </w:t>
      </w:r>
      <w:r w:rsidR="006B5E56" w:rsidRPr="00D31602">
        <w:rPr>
          <w:lang w:eastAsia="fr-FR"/>
        </w:rPr>
        <w:t xml:space="preserve">of each connector type </w:t>
      </w:r>
      <w:r w:rsidR="00D77F0F" w:rsidRPr="00D31602">
        <w:rPr>
          <w:lang w:eastAsia="fr-FR"/>
        </w:rPr>
        <w:t>i</w:t>
      </w:r>
      <w:r w:rsidR="009B779F" w:rsidRPr="00D31602">
        <w:rPr>
          <w:lang w:eastAsia="fr-FR"/>
        </w:rPr>
        <w:t>n each</w:t>
      </w:r>
      <w:r w:rsidR="00850AED" w:rsidRPr="00D31602">
        <w:rPr>
          <w:lang w:eastAsia="fr-FR"/>
        </w:rPr>
        <w:t xml:space="preserve"> test vehicle</w:t>
      </w:r>
      <w:r w:rsidR="009B779F" w:rsidRPr="00D31602">
        <w:rPr>
          <w:lang w:eastAsia="fr-FR"/>
        </w:rPr>
        <w:t xml:space="preserve"> shall be tested.</w:t>
      </w:r>
    </w:p>
    <w:p w14:paraId="0C42BAF7" w14:textId="77777777" w:rsidR="009B779F" w:rsidRPr="00D31602" w:rsidRDefault="009B779F" w:rsidP="009B779F">
      <w:pPr>
        <w:pStyle w:val="NOTES"/>
      </w:pPr>
      <w:r w:rsidRPr="00D31602">
        <w:t>NOTE:</w:t>
      </w:r>
    </w:p>
    <w:p w14:paraId="770B3F03" w14:textId="45873EF1" w:rsidR="009B779F" w:rsidRPr="00D31602" w:rsidRDefault="009B779F" w:rsidP="009B779F">
      <w:pPr>
        <w:keepLines/>
        <w:rPr>
          <w:lang w:eastAsia="fr-FR"/>
        </w:rPr>
      </w:pPr>
      <w:r w:rsidRPr="00D31602">
        <w:rPr>
          <w:lang w:eastAsia="fr-FR"/>
        </w:rPr>
        <w:t>Unless otherwise specified, the threads of rotational parts shall not be lubricated before or during Mating Endurance testing. Solvents and tools shall not be used for cleaning.</w:t>
      </w:r>
    </w:p>
    <w:p w14:paraId="11E89AA5" w14:textId="55420F5B" w:rsidR="009B779F" w:rsidRPr="00D31602" w:rsidRDefault="006348B7" w:rsidP="00AB53F3">
      <w:pPr>
        <w:pStyle w:val="Heading2"/>
      </w:pPr>
      <w:bookmarkStart w:id="198" w:name="_Ref470173320"/>
      <w:bookmarkStart w:id="199" w:name="_Toc65149470"/>
      <w:r w:rsidRPr="00D31602">
        <w:rPr>
          <w:caps w:val="0"/>
        </w:rPr>
        <w:t>BENDING</w:t>
      </w:r>
      <w:bookmarkEnd w:id="198"/>
      <w:bookmarkEnd w:id="199"/>
    </w:p>
    <w:p w14:paraId="238171A0" w14:textId="18ACD32E" w:rsidR="009B779F" w:rsidRPr="00D31602" w:rsidRDefault="009B779F" w:rsidP="002F2102">
      <w:pPr>
        <w:keepLines/>
        <w:spacing w:after="200"/>
        <w:rPr>
          <w:lang w:eastAsia="fr-FR"/>
        </w:rPr>
      </w:pPr>
      <w:r w:rsidRPr="00D31602">
        <w:rPr>
          <w:lang w:eastAsia="fr-FR"/>
        </w:rPr>
        <w:t xml:space="preserve">The centre section of the cable of the </w:t>
      </w:r>
      <w:r w:rsidR="00C87B5A" w:rsidRPr="00D31602">
        <w:rPr>
          <w:lang w:eastAsia="fr-FR"/>
        </w:rPr>
        <w:t>test vehicle</w:t>
      </w:r>
      <w:r w:rsidR="008E104A" w:rsidRPr="00D31602">
        <w:rPr>
          <w:lang w:eastAsia="fr-FR"/>
        </w:rPr>
        <w:t>s</w:t>
      </w:r>
      <w:r w:rsidRPr="00D31602">
        <w:rPr>
          <w:lang w:eastAsia="fr-FR"/>
        </w:rPr>
        <w:t xml:space="preserve"> shall be wrapped entirely around a mandrel having a diameter </w:t>
      </w:r>
      <w:r w:rsidRPr="00D31602">
        <w:rPr>
          <w:rFonts w:cs="Arial"/>
          <w:lang w:eastAsia="fr-FR"/>
        </w:rPr>
        <w:t xml:space="preserve">equal to the minimum bending radius defined in the </w:t>
      </w:r>
      <w:r w:rsidR="00A904A5" w:rsidRPr="00D31602">
        <w:rPr>
          <w:rFonts w:cs="Arial"/>
          <w:lang w:eastAsia="fr-FR"/>
        </w:rPr>
        <w:t>D</w:t>
      </w:r>
      <w:r w:rsidRPr="00D31602">
        <w:rPr>
          <w:rFonts w:cs="Arial"/>
          <w:lang w:eastAsia="fr-FR"/>
        </w:rPr>
        <w:t xml:space="preserve">etail </w:t>
      </w:r>
      <w:r w:rsidR="00A904A5" w:rsidRPr="00D31602">
        <w:rPr>
          <w:rFonts w:cs="Arial"/>
          <w:lang w:eastAsia="fr-FR"/>
        </w:rPr>
        <w:t>S</w:t>
      </w:r>
      <w:r w:rsidRPr="00D31602">
        <w:rPr>
          <w:rFonts w:cs="Arial"/>
          <w:lang w:eastAsia="fr-FR"/>
        </w:rPr>
        <w:t>pecification</w:t>
      </w:r>
      <w:r w:rsidRPr="00D31602">
        <w:rPr>
          <w:szCs w:val="24"/>
          <w:lang w:eastAsia="en-GB"/>
        </w:rPr>
        <w:t xml:space="preserve">. First wrap shall be against the natural flow of the cable. Then second wrap shall be done according to the natural flow. Then wrapping </w:t>
      </w:r>
      <w:r w:rsidR="0087583A" w:rsidRPr="00D31602">
        <w:rPr>
          <w:szCs w:val="24"/>
          <w:lang w:eastAsia="en-GB"/>
        </w:rPr>
        <w:t>shall</w:t>
      </w:r>
      <w:r w:rsidRPr="00D31602">
        <w:rPr>
          <w:szCs w:val="24"/>
          <w:lang w:eastAsia="en-GB"/>
        </w:rPr>
        <w:t xml:space="preserve"> be done alternatively to a total of 2 times in each direction.</w:t>
      </w:r>
    </w:p>
    <w:p w14:paraId="37F0DE1E" w14:textId="77777777" w:rsidR="009B779F" w:rsidRPr="00D31602" w:rsidRDefault="009B779F" w:rsidP="00B428B2">
      <w:pPr>
        <w:pStyle w:val="BulletList"/>
        <w:keepNext/>
        <w:spacing w:after="0"/>
        <w:rPr>
          <w:lang w:eastAsia="fr-FR"/>
        </w:rPr>
      </w:pPr>
      <w:r w:rsidRPr="00D31602">
        <w:t>Data</w:t>
      </w:r>
      <w:r w:rsidRPr="00D31602">
        <w:rPr>
          <w:lang w:eastAsia="fr-FR"/>
        </w:rPr>
        <w:t xml:space="preserve"> Points:</w:t>
      </w:r>
    </w:p>
    <w:p w14:paraId="2E85FA51" w14:textId="1C7A773E" w:rsidR="009B779F" w:rsidRPr="00D31602" w:rsidRDefault="009B779F" w:rsidP="00EC66D0">
      <w:pPr>
        <w:pStyle w:val="BulletList"/>
        <w:numPr>
          <w:ilvl w:val="0"/>
          <w:numId w:val="0"/>
        </w:numPr>
        <w:ind w:left="1777"/>
      </w:pPr>
      <w:r w:rsidRPr="00D31602">
        <w:rPr>
          <w:lang w:eastAsia="fr-FR"/>
        </w:rPr>
        <w:t xml:space="preserve">On completion of testing, the </w:t>
      </w:r>
      <w:r w:rsidR="00C87B5A" w:rsidRPr="00D31602">
        <w:rPr>
          <w:lang w:eastAsia="fr-FR"/>
        </w:rPr>
        <w:t>test vehicle</w:t>
      </w:r>
      <w:r w:rsidR="008E104A" w:rsidRPr="00D31602">
        <w:rPr>
          <w:lang w:eastAsia="fr-FR"/>
        </w:rPr>
        <w:t>s</w:t>
      </w:r>
      <w:r w:rsidRPr="00D31602">
        <w:rPr>
          <w:lang w:eastAsia="fr-FR"/>
        </w:rPr>
        <w:t xml:space="preserve"> shall be visually inspected. There shall be no cracks, flaws or other damage in the cable jacket material. </w:t>
      </w:r>
      <w:r w:rsidR="00E550AF" w:rsidRPr="00D31602">
        <w:rPr>
          <w:lang w:eastAsia="fr-FR"/>
        </w:rPr>
        <w:t xml:space="preserve">VSWR and Insertion Loss shall be measured </w:t>
      </w:r>
      <w:r w:rsidR="00153D17" w:rsidRPr="00D31602">
        <w:rPr>
          <w:lang w:eastAsia="fr-FR"/>
        </w:rPr>
        <w:t xml:space="preserve">at </w:t>
      </w:r>
      <w:proofErr w:type="spellStart"/>
      <w:r w:rsidR="00153D17" w:rsidRPr="00D31602">
        <w:rPr>
          <w:lang w:eastAsia="fr-FR"/>
        </w:rPr>
        <w:t>T</w:t>
      </w:r>
      <w:r w:rsidR="00153D17" w:rsidRPr="00D31602">
        <w:rPr>
          <w:vertAlign w:val="subscript"/>
          <w:lang w:eastAsia="fr-FR"/>
        </w:rPr>
        <w:t>amb</w:t>
      </w:r>
      <w:proofErr w:type="spellEnd"/>
      <w:r w:rsidR="00153D17" w:rsidRPr="00D31602">
        <w:rPr>
          <w:lang w:eastAsia="fr-FR"/>
        </w:rPr>
        <w:t xml:space="preserve"> = +22 </w:t>
      </w:r>
      <w:r w:rsidR="00153D17" w:rsidRPr="00D31602">
        <w:rPr>
          <w:rFonts w:cs="Arial"/>
          <w:lang w:eastAsia="fr-FR"/>
        </w:rPr>
        <w:t>±</w:t>
      </w:r>
      <w:proofErr w:type="spellStart"/>
      <w:r w:rsidR="00153D17" w:rsidRPr="00D31602">
        <w:rPr>
          <w:lang w:eastAsia="fr-FR"/>
        </w:rPr>
        <w:t>3</w:t>
      </w:r>
      <w:r w:rsidR="00153D17" w:rsidRPr="00D31602">
        <w:rPr>
          <w:rFonts w:cs="Arial"/>
          <w:lang w:eastAsia="fr-FR"/>
        </w:rPr>
        <w:t>°</w:t>
      </w:r>
      <w:r w:rsidR="00153D17" w:rsidRPr="00D31602">
        <w:rPr>
          <w:lang w:eastAsia="fr-FR"/>
        </w:rPr>
        <w:t>C</w:t>
      </w:r>
      <w:proofErr w:type="spellEnd"/>
      <w:r w:rsidR="00153D17" w:rsidRPr="00D31602" w:rsidDel="00E550AF">
        <w:t xml:space="preserve"> </w:t>
      </w:r>
      <w:r w:rsidRPr="00D31602">
        <w:t>as specified in Intermediate and End-Point Electrical Measurements in the Detail Specification</w:t>
      </w:r>
      <w:r w:rsidR="00E550AF" w:rsidRPr="00D31602">
        <w:t>.</w:t>
      </w:r>
    </w:p>
    <w:p w14:paraId="2F9E8B0C" w14:textId="5B7BA041" w:rsidR="00765FD5" w:rsidRPr="00D31602" w:rsidRDefault="006348B7" w:rsidP="00AB53F3">
      <w:pPr>
        <w:pStyle w:val="Heading2"/>
      </w:pPr>
      <w:bookmarkStart w:id="200" w:name="_Ref470173327"/>
      <w:bookmarkStart w:id="201" w:name="_Ref470173374"/>
      <w:bookmarkStart w:id="202" w:name="_Toc65149471"/>
      <w:r w:rsidRPr="00D31602">
        <w:rPr>
          <w:caps w:val="0"/>
        </w:rPr>
        <w:t>VIBRATION (RANDOM AND SINE)</w:t>
      </w:r>
      <w:bookmarkEnd w:id="200"/>
      <w:bookmarkEnd w:id="201"/>
      <w:bookmarkEnd w:id="202"/>
    </w:p>
    <w:p w14:paraId="70491F93" w14:textId="5360D48A" w:rsidR="00765FD5" w:rsidRPr="00D31602" w:rsidRDefault="00C87B5A" w:rsidP="002F2102">
      <w:pPr>
        <w:keepNext/>
        <w:keepLines/>
        <w:spacing w:after="120"/>
        <w:rPr>
          <w:szCs w:val="24"/>
          <w:lang w:eastAsia="en-GB"/>
        </w:rPr>
      </w:pPr>
      <w:r w:rsidRPr="00D31602">
        <w:rPr>
          <w:lang w:eastAsia="fr-FR"/>
        </w:rPr>
        <w:t>Test vehicle</w:t>
      </w:r>
      <w:r w:rsidR="00765FD5" w:rsidRPr="00D31602">
        <w:rPr>
          <w:szCs w:val="24"/>
          <w:lang w:eastAsia="en-GB"/>
        </w:rPr>
        <w:t>s shall be subjected to both Random Vibration and Sine Vibration test</w:t>
      </w:r>
      <w:r w:rsidR="0076200D" w:rsidRPr="00D31602">
        <w:rPr>
          <w:szCs w:val="24"/>
          <w:lang w:eastAsia="en-GB"/>
        </w:rPr>
        <w:t>s</w:t>
      </w:r>
      <w:r w:rsidR="00765FD5" w:rsidRPr="00D31602">
        <w:rPr>
          <w:szCs w:val="24"/>
          <w:lang w:eastAsia="en-GB"/>
        </w:rPr>
        <w:t>. The tests may be performed in any order.</w:t>
      </w:r>
    </w:p>
    <w:p w14:paraId="404D50E6" w14:textId="213D35B4" w:rsidR="00765FD5" w:rsidRPr="00D31602" w:rsidRDefault="008E104A" w:rsidP="002F2102">
      <w:pPr>
        <w:keepNext/>
        <w:keepLines/>
        <w:spacing w:after="120"/>
        <w:rPr>
          <w:szCs w:val="24"/>
          <w:lang w:eastAsia="en-GB"/>
        </w:rPr>
      </w:pPr>
      <w:r w:rsidRPr="00D31602">
        <w:rPr>
          <w:szCs w:val="24"/>
          <w:lang w:eastAsia="en-GB"/>
        </w:rPr>
        <w:t xml:space="preserve">Each </w:t>
      </w:r>
      <w:r w:rsidR="0076200D" w:rsidRPr="00D31602">
        <w:rPr>
          <w:szCs w:val="24"/>
          <w:lang w:eastAsia="en-GB"/>
        </w:rPr>
        <w:t xml:space="preserve">complete test vehicle including both connector sets shall </w:t>
      </w:r>
      <w:r w:rsidR="00765FD5" w:rsidRPr="00D31602">
        <w:rPr>
          <w:szCs w:val="24"/>
          <w:lang w:eastAsia="en-GB"/>
        </w:rPr>
        <w:t xml:space="preserve">be mounted on the vibration generator either directly or by means of a fixture. </w:t>
      </w:r>
      <w:r w:rsidR="0076200D" w:rsidRPr="00D31602">
        <w:rPr>
          <w:szCs w:val="24"/>
          <w:lang w:eastAsia="en-GB"/>
        </w:rPr>
        <w:t xml:space="preserve">The outer connector of each connector set shall be </w:t>
      </w:r>
      <w:r w:rsidR="00765FD5" w:rsidRPr="00D31602">
        <w:rPr>
          <w:szCs w:val="24"/>
          <w:lang w:eastAsia="en-GB"/>
        </w:rPr>
        <w:t xml:space="preserve">mounted rigidly on the vibration </w:t>
      </w:r>
      <w:r w:rsidR="0076200D" w:rsidRPr="00D31602">
        <w:rPr>
          <w:szCs w:val="24"/>
          <w:lang w:eastAsia="en-GB"/>
        </w:rPr>
        <w:t>generator</w:t>
      </w:r>
      <w:r w:rsidR="00CC0CF0" w:rsidRPr="00D31602">
        <w:rPr>
          <w:szCs w:val="24"/>
          <w:lang w:eastAsia="en-GB"/>
        </w:rPr>
        <w:t xml:space="preserve"> or fixture, as applicable</w:t>
      </w:r>
      <w:r w:rsidR="00D77F0F" w:rsidRPr="00D31602">
        <w:rPr>
          <w:szCs w:val="24"/>
          <w:lang w:eastAsia="en-GB"/>
        </w:rPr>
        <w:t>.</w:t>
      </w:r>
    </w:p>
    <w:p w14:paraId="71256330" w14:textId="44420C5D" w:rsidR="00765FD5" w:rsidRPr="00D31602" w:rsidRDefault="00765FD5" w:rsidP="002F2102">
      <w:pPr>
        <w:keepLines/>
        <w:spacing w:after="120"/>
        <w:rPr>
          <w:lang w:eastAsia="en-GB"/>
        </w:rPr>
      </w:pPr>
      <w:r w:rsidRPr="00D31602">
        <w:rPr>
          <w:lang w:eastAsia="en-GB"/>
        </w:rPr>
        <w:t xml:space="preserve">The </w:t>
      </w:r>
      <w:r w:rsidR="00075BD4" w:rsidRPr="00D31602">
        <w:rPr>
          <w:lang w:eastAsia="en-GB"/>
        </w:rPr>
        <w:t xml:space="preserve">cable of </w:t>
      </w:r>
      <w:r w:rsidR="008E104A" w:rsidRPr="00D31602">
        <w:rPr>
          <w:lang w:eastAsia="en-GB"/>
        </w:rPr>
        <w:t xml:space="preserve">each </w:t>
      </w:r>
      <w:r w:rsidR="00C87B5A" w:rsidRPr="00D31602">
        <w:rPr>
          <w:lang w:eastAsia="fr-FR"/>
        </w:rPr>
        <w:t>test vehicle</w:t>
      </w:r>
      <w:r w:rsidRPr="00D31602">
        <w:rPr>
          <w:lang w:eastAsia="en-GB"/>
        </w:rPr>
        <w:t xml:space="preserve"> shall be secured to the vibration-plate using 2.5 </w:t>
      </w:r>
      <w:r w:rsidRPr="00D31602">
        <w:rPr>
          <w:rFonts w:cs="Arial"/>
          <w:lang w:eastAsia="en-GB"/>
        </w:rPr>
        <w:t>±</w:t>
      </w:r>
      <w:proofErr w:type="spellStart"/>
      <w:r w:rsidRPr="00D31602">
        <w:rPr>
          <w:lang w:eastAsia="en-GB"/>
        </w:rPr>
        <w:t>0.5mm</w:t>
      </w:r>
      <w:proofErr w:type="spellEnd"/>
      <w:r w:rsidRPr="00D31602">
        <w:rPr>
          <w:lang w:eastAsia="en-GB"/>
        </w:rPr>
        <w:t xml:space="preserve"> wide cable</w:t>
      </w:r>
      <w:r w:rsidRPr="00D31602">
        <w:rPr>
          <w:lang w:eastAsia="en-GB"/>
        </w:rPr>
        <w:noBreakHyphen/>
        <w:t xml:space="preserve">ties looped through </w:t>
      </w:r>
      <w:r w:rsidRPr="00D31602">
        <w:rPr>
          <w:rFonts w:cs="Arial"/>
          <w:lang w:eastAsia="fr-FR"/>
        </w:rPr>
        <w:t>aluminium</w:t>
      </w:r>
      <w:r w:rsidRPr="00D31602">
        <w:rPr>
          <w:lang w:eastAsia="en-GB"/>
        </w:rPr>
        <w:t xml:space="preserve"> tie-down posts starting 200 (+25 -</w:t>
      </w:r>
      <w:proofErr w:type="gramStart"/>
      <w:r w:rsidRPr="00D31602">
        <w:rPr>
          <w:lang w:eastAsia="en-GB"/>
        </w:rPr>
        <w:t>0)mm</w:t>
      </w:r>
      <w:proofErr w:type="gramEnd"/>
      <w:r w:rsidRPr="00D31602">
        <w:rPr>
          <w:lang w:eastAsia="en-GB"/>
        </w:rPr>
        <w:t xml:space="preserve"> from the reference plane or centreline of the mated connector</w:t>
      </w:r>
      <w:r w:rsidR="00075BD4" w:rsidRPr="00D31602">
        <w:rPr>
          <w:lang w:eastAsia="en-GB"/>
        </w:rPr>
        <w:t xml:space="preserve"> sets</w:t>
      </w:r>
      <w:r w:rsidRPr="00D31602">
        <w:rPr>
          <w:lang w:eastAsia="en-GB"/>
        </w:rPr>
        <w:t xml:space="preserve"> and every </w:t>
      </w:r>
      <w:proofErr w:type="spellStart"/>
      <w:r w:rsidRPr="00D31602">
        <w:rPr>
          <w:lang w:eastAsia="en-GB"/>
        </w:rPr>
        <w:t>200mm</w:t>
      </w:r>
      <w:proofErr w:type="spellEnd"/>
      <w:r w:rsidRPr="00D31602">
        <w:rPr>
          <w:lang w:eastAsia="en-GB"/>
        </w:rPr>
        <w:t xml:space="preserve"> minimum thereafter. Appropriate protective padding shall be placed between the </w:t>
      </w:r>
      <w:r w:rsidR="00075BD4" w:rsidRPr="00D31602">
        <w:rPr>
          <w:lang w:eastAsia="en-GB"/>
        </w:rPr>
        <w:t xml:space="preserve">cable </w:t>
      </w:r>
      <w:r w:rsidRPr="00D31602">
        <w:rPr>
          <w:lang w:eastAsia="en-GB"/>
        </w:rPr>
        <w:t>jacket and tie down plates to prevent damage to the cable.</w:t>
      </w:r>
    </w:p>
    <w:p w14:paraId="425B2E42" w14:textId="34E11AB0" w:rsidR="00765FD5" w:rsidRPr="00D31602" w:rsidRDefault="00765FD5" w:rsidP="00765FD5">
      <w:pPr>
        <w:keepLines/>
        <w:rPr>
          <w:szCs w:val="24"/>
          <w:lang w:eastAsia="en-GB"/>
        </w:rPr>
      </w:pPr>
      <w:r w:rsidRPr="00D31602">
        <w:rPr>
          <w:rFonts w:cs="Arial"/>
          <w:lang w:eastAsia="fr-FR"/>
        </w:rPr>
        <w:t>Mounting</w:t>
      </w:r>
      <w:r w:rsidRPr="00D31602">
        <w:rPr>
          <w:szCs w:val="24"/>
          <w:lang w:eastAsia="en-GB"/>
        </w:rPr>
        <w:t xml:space="preserve"> fixtures shall enable </w:t>
      </w:r>
      <w:r w:rsidR="008E104A" w:rsidRPr="00D31602">
        <w:rPr>
          <w:szCs w:val="24"/>
          <w:lang w:eastAsia="en-GB"/>
        </w:rPr>
        <w:t xml:space="preserve">each </w:t>
      </w:r>
      <w:r w:rsidR="00C87B5A" w:rsidRPr="00D31602">
        <w:rPr>
          <w:lang w:eastAsia="fr-FR"/>
        </w:rPr>
        <w:t xml:space="preserve">test vehicle </w:t>
      </w:r>
      <w:r w:rsidRPr="00D31602">
        <w:rPr>
          <w:szCs w:val="24"/>
          <w:lang w:eastAsia="en-GB"/>
        </w:rPr>
        <w:t xml:space="preserve">to be vibrated in 3 mutually perpendicular axes in turn, which should be so chosen that faults are most likely to be revealed. </w:t>
      </w:r>
    </w:p>
    <w:p w14:paraId="3F0A838D" w14:textId="77777777" w:rsidR="00765FD5" w:rsidRPr="00D31602" w:rsidRDefault="00765FD5" w:rsidP="00270890">
      <w:pPr>
        <w:pStyle w:val="Heading3"/>
      </w:pPr>
      <w:bookmarkStart w:id="203" w:name="_Toc65149472"/>
      <w:r w:rsidRPr="00D31602">
        <w:lastRenderedPageBreak/>
        <w:t>Random Vibration</w:t>
      </w:r>
      <w:bookmarkEnd w:id="203"/>
    </w:p>
    <w:p w14:paraId="11658F71" w14:textId="721A42E7" w:rsidR="00765FD5" w:rsidRPr="00D31602" w:rsidRDefault="00BA34B4" w:rsidP="00270890">
      <w:pPr>
        <w:keepNext/>
        <w:keepLines/>
        <w:spacing w:after="120"/>
        <w:rPr>
          <w:szCs w:val="24"/>
          <w:lang w:eastAsia="en-GB"/>
        </w:rPr>
      </w:pPr>
      <w:hyperlink r:id="rId83" w:history="1">
        <w:r w:rsidR="00765FD5" w:rsidRPr="00D31602">
          <w:rPr>
            <w:rStyle w:val="Hyperlink"/>
            <w:szCs w:val="24"/>
            <w:lang w:eastAsia="en-GB"/>
          </w:rPr>
          <w:t>MIL-STD-202, Test Method 214</w:t>
        </w:r>
      </w:hyperlink>
      <w:r w:rsidR="00765FD5" w:rsidRPr="00D31602">
        <w:rPr>
          <w:szCs w:val="24"/>
          <w:lang w:eastAsia="en-GB"/>
        </w:rPr>
        <w:t>. Unless otherwise specified, the following conditions shall apply:</w:t>
      </w:r>
    </w:p>
    <w:p w14:paraId="003CA604" w14:textId="77777777" w:rsidR="00765FD5" w:rsidRPr="00D31602" w:rsidRDefault="00765FD5" w:rsidP="00270890">
      <w:pPr>
        <w:pStyle w:val="BulletList"/>
        <w:keepNext/>
        <w:keepLines/>
        <w:spacing w:after="120"/>
        <w:rPr>
          <w:lang w:val="fr-FR"/>
        </w:rPr>
      </w:pPr>
      <w:r w:rsidRPr="00D31602">
        <w:t>Random</w:t>
      </w:r>
      <w:r w:rsidRPr="00D31602">
        <w:rPr>
          <w:lang w:val="fr-FR"/>
        </w:rPr>
        <w:t xml:space="preserve"> Vibration Test </w:t>
      </w:r>
      <w:r w:rsidRPr="00D31602">
        <w:t>Curve</w:t>
      </w:r>
      <w:r w:rsidRPr="00D31602">
        <w:rPr>
          <w:lang w:val="fr-FR"/>
        </w:rPr>
        <w:t>:</w:t>
      </w:r>
    </w:p>
    <w:tbl>
      <w:tblPr>
        <w:tblStyle w:val="TableGrid"/>
        <w:tblW w:w="3361" w:type="dxa"/>
        <w:tblInd w:w="1900" w:type="dxa"/>
        <w:tblCellMar>
          <w:top w:w="28" w:type="dxa"/>
          <w:left w:w="57" w:type="dxa"/>
          <w:bottom w:w="28" w:type="dxa"/>
          <w:right w:w="57" w:type="dxa"/>
        </w:tblCellMar>
        <w:tblLook w:val="04A0" w:firstRow="1" w:lastRow="0" w:firstColumn="1" w:lastColumn="0" w:noHBand="0" w:noVBand="1"/>
      </w:tblPr>
      <w:tblGrid>
        <w:gridCol w:w="1802"/>
        <w:gridCol w:w="1559"/>
      </w:tblGrid>
      <w:tr w:rsidR="00765FD5" w:rsidRPr="00D31602" w14:paraId="37069ED1" w14:textId="77777777" w:rsidTr="00844597">
        <w:trPr>
          <w:trHeight w:val="340"/>
        </w:trPr>
        <w:tc>
          <w:tcPr>
            <w:tcW w:w="3361" w:type="dxa"/>
            <w:gridSpan w:val="2"/>
          </w:tcPr>
          <w:p w14:paraId="31B99144" w14:textId="77777777" w:rsidR="00765FD5" w:rsidRPr="00D31602" w:rsidRDefault="00765FD5" w:rsidP="00270890">
            <w:pPr>
              <w:pStyle w:val="Bodyjustified"/>
              <w:keepNext/>
              <w:rPr>
                <w:lang w:eastAsia="en-GB"/>
              </w:rPr>
            </w:pPr>
            <w:r w:rsidRPr="00D31602">
              <w:rPr>
                <w:lang w:eastAsia="en-GB"/>
              </w:rPr>
              <w:t xml:space="preserve">Envelope: </w:t>
            </w:r>
            <w:proofErr w:type="spellStart"/>
            <w:r w:rsidRPr="00D31602">
              <w:rPr>
                <w:lang w:eastAsia="en-GB"/>
              </w:rPr>
              <w:t>Grms</w:t>
            </w:r>
            <w:proofErr w:type="spellEnd"/>
            <w:r w:rsidRPr="00D31602">
              <w:rPr>
                <w:lang w:eastAsia="en-GB"/>
              </w:rPr>
              <w:t xml:space="preserve"> = 38.5</w:t>
            </w:r>
          </w:p>
        </w:tc>
      </w:tr>
      <w:tr w:rsidR="00765FD5" w:rsidRPr="00D31602" w14:paraId="68B47168" w14:textId="77777777" w:rsidTr="00844597">
        <w:trPr>
          <w:trHeight w:val="283"/>
        </w:trPr>
        <w:tc>
          <w:tcPr>
            <w:tcW w:w="1802" w:type="dxa"/>
          </w:tcPr>
          <w:p w14:paraId="14079A3C" w14:textId="77777777" w:rsidR="00765FD5" w:rsidRPr="00D31602" w:rsidRDefault="00765FD5" w:rsidP="00270890">
            <w:pPr>
              <w:pStyle w:val="Bodyjustified"/>
              <w:keepNext/>
              <w:rPr>
                <w:lang w:eastAsia="en-GB"/>
              </w:rPr>
            </w:pPr>
            <w:r w:rsidRPr="00D31602">
              <w:rPr>
                <w:lang w:eastAsia="en-GB"/>
              </w:rPr>
              <w:t>20 to 60 Hz</w:t>
            </w:r>
          </w:p>
        </w:tc>
        <w:tc>
          <w:tcPr>
            <w:tcW w:w="1559" w:type="dxa"/>
          </w:tcPr>
          <w:p w14:paraId="02B4AF44" w14:textId="21955C0F" w:rsidR="00765FD5" w:rsidRPr="00D31602" w:rsidRDefault="00765FD5" w:rsidP="00270890">
            <w:pPr>
              <w:pStyle w:val="Bodyjustified"/>
              <w:keepNext/>
              <w:rPr>
                <w:lang w:eastAsia="en-GB"/>
              </w:rPr>
            </w:pPr>
            <w:r w:rsidRPr="00D31602">
              <w:rPr>
                <w:lang w:eastAsia="en-GB"/>
              </w:rPr>
              <w:t>+</w:t>
            </w:r>
            <w:proofErr w:type="spellStart"/>
            <w:r w:rsidRPr="00D31602">
              <w:rPr>
                <w:lang w:eastAsia="en-GB"/>
              </w:rPr>
              <w:t>6dB</w:t>
            </w:r>
            <w:proofErr w:type="spellEnd"/>
            <w:r w:rsidRPr="00D31602">
              <w:rPr>
                <w:lang w:eastAsia="en-GB"/>
              </w:rPr>
              <w:t>/Octave</w:t>
            </w:r>
          </w:p>
        </w:tc>
      </w:tr>
      <w:tr w:rsidR="00765FD5" w:rsidRPr="00D31602" w14:paraId="4737D842" w14:textId="77777777" w:rsidTr="00844597">
        <w:trPr>
          <w:trHeight w:val="283"/>
        </w:trPr>
        <w:tc>
          <w:tcPr>
            <w:tcW w:w="1802" w:type="dxa"/>
          </w:tcPr>
          <w:p w14:paraId="6D6F9B57" w14:textId="77777777" w:rsidR="00765FD5" w:rsidRPr="00D31602" w:rsidRDefault="00765FD5" w:rsidP="00270890">
            <w:pPr>
              <w:pStyle w:val="Bodyjustified"/>
              <w:keepNext/>
              <w:rPr>
                <w:lang w:eastAsia="en-GB"/>
              </w:rPr>
            </w:pPr>
            <w:r w:rsidRPr="00D31602">
              <w:rPr>
                <w:lang w:eastAsia="en-GB"/>
              </w:rPr>
              <w:t>60 to 400 Hz</w:t>
            </w:r>
          </w:p>
        </w:tc>
        <w:tc>
          <w:tcPr>
            <w:tcW w:w="1559" w:type="dxa"/>
          </w:tcPr>
          <w:p w14:paraId="6DA75369" w14:textId="77777777" w:rsidR="00765FD5" w:rsidRPr="00D31602" w:rsidRDefault="00765FD5" w:rsidP="00270890">
            <w:pPr>
              <w:pStyle w:val="Bodyjustified"/>
              <w:keepNext/>
              <w:rPr>
                <w:lang w:eastAsia="en-GB"/>
              </w:rPr>
            </w:pPr>
            <w:r w:rsidRPr="00D31602">
              <w:rPr>
                <w:lang w:eastAsia="en-GB"/>
              </w:rPr>
              <w:t>2</w:t>
            </w:r>
            <w:proofErr w:type="spellStart"/>
            <w:r w:rsidRPr="00D31602">
              <w:rPr>
                <w:lang w:val="en-US" w:eastAsia="en-GB"/>
              </w:rPr>
              <w:t>g</w:t>
            </w:r>
            <w:r w:rsidRPr="00D31602">
              <w:rPr>
                <w:vertAlign w:val="superscript"/>
                <w:lang w:val="en-US" w:eastAsia="en-GB"/>
              </w:rPr>
              <w:t>2</w:t>
            </w:r>
            <w:proofErr w:type="spellEnd"/>
            <w:r w:rsidRPr="00D31602">
              <w:rPr>
                <w:lang w:val="en-US" w:eastAsia="en-GB"/>
              </w:rPr>
              <w:t>/Hz</w:t>
            </w:r>
          </w:p>
        </w:tc>
      </w:tr>
      <w:tr w:rsidR="00765FD5" w:rsidRPr="00D31602" w14:paraId="78654037" w14:textId="77777777" w:rsidTr="00844597">
        <w:trPr>
          <w:trHeight w:val="283"/>
        </w:trPr>
        <w:tc>
          <w:tcPr>
            <w:tcW w:w="1802" w:type="dxa"/>
          </w:tcPr>
          <w:p w14:paraId="44703238" w14:textId="77777777" w:rsidR="00765FD5" w:rsidRPr="00D31602" w:rsidRDefault="00765FD5" w:rsidP="00270890">
            <w:pPr>
              <w:pStyle w:val="Bodyjustified"/>
              <w:keepNext/>
              <w:rPr>
                <w:lang w:eastAsia="en-GB"/>
              </w:rPr>
            </w:pPr>
            <w:r w:rsidRPr="00D31602">
              <w:rPr>
                <w:lang w:eastAsia="en-GB"/>
              </w:rPr>
              <w:t>400 to 800 Hz</w:t>
            </w:r>
          </w:p>
        </w:tc>
        <w:tc>
          <w:tcPr>
            <w:tcW w:w="1559" w:type="dxa"/>
          </w:tcPr>
          <w:p w14:paraId="1F436ACF" w14:textId="72D1CCB1" w:rsidR="00765FD5" w:rsidRPr="00D31602" w:rsidRDefault="00765FD5" w:rsidP="00270890">
            <w:pPr>
              <w:pStyle w:val="Bodyjustified"/>
              <w:keepNext/>
              <w:rPr>
                <w:lang w:eastAsia="en-GB"/>
              </w:rPr>
            </w:pPr>
            <w:r w:rsidRPr="00D31602">
              <w:rPr>
                <w:lang w:eastAsia="en-GB"/>
              </w:rPr>
              <w:t>-</w:t>
            </w:r>
            <w:proofErr w:type="spellStart"/>
            <w:r w:rsidRPr="00D31602">
              <w:rPr>
                <w:lang w:eastAsia="en-GB"/>
              </w:rPr>
              <w:t>6dB</w:t>
            </w:r>
            <w:proofErr w:type="spellEnd"/>
            <w:r w:rsidRPr="00D31602">
              <w:rPr>
                <w:lang w:eastAsia="en-GB"/>
              </w:rPr>
              <w:t>/Octave</w:t>
            </w:r>
          </w:p>
        </w:tc>
      </w:tr>
      <w:tr w:rsidR="00765FD5" w:rsidRPr="00D31602" w14:paraId="32A4B7FC" w14:textId="77777777" w:rsidTr="00844597">
        <w:trPr>
          <w:trHeight w:val="283"/>
        </w:trPr>
        <w:tc>
          <w:tcPr>
            <w:tcW w:w="1802" w:type="dxa"/>
          </w:tcPr>
          <w:p w14:paraId="5F5D86F3" w14:textId="77777777" w:rsidR="00765FD5" w:rsidRPr="00D31602" w:rsidRDefault="00765FD5" w:rsidP="00270890">
            <w:pPr>
              <w:pStyle w:val="Bodyjustified"/>
              <w:keepNext/>
              <w:rPr>
                <w:lang w:eastAsia="en-GB"/>
              </w:rPr>
            </w:pPr>
            <w:r w:rsidRPr="00D31602">
              <w:rPr>
                <w:lang w:eastAsia="en-GB"/>
              </w:rPr>
              <w:t>800 to 1000 Hz</w:t>
            </w:r>
          </w:p>
        </w:tc>
        <w:tc>
          <w:tcPr>
            <w:tcW w:w="1559" w:type="dxa"/>
          </w:tcPr>
          <w:p w14:paraId="220EF39E" w14:textId="77777777" w:rsidR="00765FD5" w:rsidRPr="00D31602" w:rsidRDefault="00765FD5" w:rsidP="00270890">
            <w:pPr>
              <w:pStyle w:val="Bodyjustified"/>
              <w:keepNext/>
              <w:rPr>
                <w:lang w:eastAsia="en-GB"/>
              </w:rPr>
            </w:pPr>
            <w:proofErr w:type="spellStart"/>
            <w:r w:rsidRPr="00D31602">
              <w:rPr>
                <w:lang w:val="en-US" w:eastAsia="en-GB"/>
              </w:rPr>
              <w:t>0.5g</w:t>
            </w:r>
            <w:r w:rsidRPr="00D31602">
              <w:rPr>
                <w:vertAlign w:val="superscript"/>
                <w:lang w:val="en-US" w:eastAsia="en-GB"/>
              </w:rPr>
              <w:t>2</w:t>
            </w:r>
            <w:proofErr w:type="spellEnd"/>
            <w:r w:rsidRPr="00D31602">
              <w:rPr>
                <w:lang w:val="en-US" w:eastAsia="en-GB"/>
              </w:rPr>
              <w:t>/Hz</w:t>
            </w:r>
          </w:p>
        </w:tc>
      </w:tr>
      <w:tr w:rsidR="00765FD5" w:rsidRPr="00D31602" w14:paraId="1942DE93" w14:textId="77777777" w:rsidTr="00844597">
        <w:trPr>
          <w:trHeight w:val="283"/>
        </w:trPr>
        <w:tc>
          <w:tcPr>
            <w:tcW w:w="1802" w:type="dxa"/>
          </w:tcPr>
          <w:p w14:paraId="7433123D" w14:textId="77777777" w:rsidR="00765FD5" w:rsidRPr="00D31602" w:rsidRDefault="00765FD5" w:rsidP="00844597">
            <w:pPr>
              <w:pStyle w:val="Bodyjustified"/>
              <w:rPr>
                <w:lang w:eastAsia="en-GB"/>
              </w:rPr>
            </w:pPr>
            <w:r w:rsidRPr="00D31602">
              <w:rPr>
                <w:lang w:eastAsia="en-GB"/>
              </w:rPr>
              <w:t>1000 to 2000 Hz</w:t>
            </w:r>
          </w:p>
        </w:tc>
        <w:tc>
          <w:tcPr>
            <w:tcW w:w="1559" w:type="dxa"/>
          </w:tcPr>
          <w:p w14:paraId="664FAA3D" w14:textId="140E481D" w:rsidR="00765FD5" w:rsidRPr="00D31602" w:rsidRDefault="00765FD5" w:rsidP="00844597">
            <w:pPr>
              <w:pStyle w:val="Bodyjustified"/>
              <w:rPr>
                <w:lang w:eastAsia="en-GB"/>
              </w:rPr>
            </w:pPr>
            <w:r w:rsidRPr="00D31602">
              <w:rPr>
                <w:lang w:eastAsia="en-GB"/>
              </w:rPr>
              <w:t>-</w:t>
            </w:r>
            <w:proofErr w:type="spellStart"/>
            <w:r w:rsidRPr="00D31602">
              <w:rPr>
                <w:lang w:eastAsia="en-GB"/>
              </w:rPr>
              <w:t>6dB</w:t>
            </w:r>
            <w:proofErr w:type="spellEnd"/>
            <w:r w:rsidRPr="00D31602">
              <w:rPr>
                <w:lang w:eastAsia="en-GB"/>
              </w:rPr>
              <w:t>/Octave</w:t>
            </w:r>
          </w:p>
        </w:tc>
      </w:tr>
    </w:tbl>
    <w:p w14:paraId="35615CE8" w14:textId="77777777" w:rsidR="00765FD5" w:rsidRPr="00D31602" w:rsidRDefault="00765FD5" w:rsidP="00270890">
      <w:pPr>
        <w:pStyle w:val="BulletList"/>
        <w:keepLines/>
        <w:spacing w:before="120" w:after="120"/>
        <w:ind w:left="1775" w:hanging="357"/>
        <w:contextualSpacing w:val="0"/>
      </w:pPr>
      <w:r w:rsidRPr="00D31602">
        <w:t xml:space="preserve">Duration: </w:t>
      </w:r>
      <w:proofErr w:type="spellStart"/>
      <w:r w:rsidRPr="00D31602">
        <w:t>180s</w:t>
      </w:r>
      <w:proofErr w:type="spellEnd"/>
      <w:r w:rsidRPr="00D31602">
        <w:t xml:space="preserve"> in each of the 3 mutually perpendicular axes.</w:t>
      </w:r>
    </w:p>
    <w:p w14:paraId="73361043" w14:textId="49E59467" w:rsidR="00765FD5" w:rsidRPr="00D31602" w:rsidRDefault="00765FD5" w:rsidP="00270890">
      <w:pPr>
        <w:pStyle w:val="BulletList"/>
        <w:keepLines/>
        <w:spacing w:after="120"/>
        <w:ind w:left="1775"/>
        <w:contextualSpacing w:val="0"/>
      </w:pPr>
      <w:r w:rsidRPr="00D31602">
        <w:t xml:space="preserve">Electrical continuity shall be monitored </w:t>
      </w:r>
      <w:r w:rsidR="00802A89" w:rsidRPr="00D31602">
        <w:t xml:space="preserve">continuously </w:t>
      </w:r>
      <w:r w:rsidRPr="00D31602">
        <w:t xml:space="preserve">during the test. No discontinuities &gt; </w:t>
      </w:r>
      <w:proofErr w:type="spellStart"/>
      <w:r w:rsidRPr="00D31602">
        <w:t>1</w:t>
      </w:r>
      <w:r w:rsidRPr="00D31602">
        <w:rPr>
          <w:rFonts w:cs="Arial"/>
        </w:rPr>
        <w:t>μ</w:t>
      </w:r>
      <w:r w:rsidRPr="00D31602">
        <w:t>s</w:t>
      </w:r>
      <w:proofErr w:type="spellEnd"/>
      <w:r w:rsidRPr="00D31602">
        <w:t xml:space="preserve"> are allowed. </w:t>
      </w:r>
    </w:p>
    <w:p w14:paraId="7C1ACE53" w14:textId="77777777" w:rsidR="00765FD5" w:rsidRPr="00D31602" w:rsidRDefault="00765FD5" w:rsidP="002F2102">
      <w:pPr>
        <w:pStyle w:val="BulletList"/>
        <w:keepLines/>
        <w:spacing w:before="200" w:after="0"/>
        <w:ind w:left="1775"/>
        <w:contextualSpacing w:val="0"/>
      </w:pPr>
      <w:r w:rsidRPr="00D31602">
        <w:t>Data Points:</w:t>
      </w:r>
    </w:p>
    <w:p w14:paraId="2B6A4D40" w14:textId="6199D376" w:rsidR="00765FD5" w:rsidRPr="00D31602" w:rsidRDefault="00765FD5" w:rsidP="00270890">
      <w:pPr>
        <w:pStyle w:val="BulletList"/>
        <w:numPr>
          <w:ilvl w:val="0"/>
          <w:numId w:val="0"/>
        </w:numPr>
        <w:spacing w:after="120"/>
        <w:ind w:left="1775"/>
        <w:contextualSpacing w:val="0"/>
      </w:pPr>
      <w:r w:rsidRPr="00D31602">
        <w:t xml:space="preserve">On completion of testing, the </w:t>
      </w:r>
      <w:r w:rsidR="00C87B5A" w:rsidRPr="00D31602">
        <w:rPr>
          <w:lang w:eastAsia="fr-FR"/>
        </w:rPr>
        <w:t>test vehicle</w:t>
      </w:r>
      <w:r w:rsidRPr="00D31602">
        <w:t xml:space="preserve">s shall be visually inspected. There shall be no evidence of damage or loosening of parts. </w:t>
      </w:r>
      <w:r w:rsidR="00E550AF" w:rsidRPr="00D31602">
        <w:t xml:space="preserve">VSWR and Insertion Loss shall be measured </w:t>
      </w:r>
      <w:r w:rsidR="00153D17" w:rsidRPr="00D31602">
        <w:rPr>
          <w:lang w:eastAsia="fr-FR"/>
        </w:rPr>
        <w:t xml:space="preserve">at </w:t>
      </w:r>
      <w:proofErr w:type="spellStart"/>
      <w:r w:rsidR="00153D17" w:rsidRPr="00D31602">
        <w:rPr>
          <w:lang w:eastAsia="fr-FR"/>
        </w:rPr>
        <w:t>T</w:t>
      </w:r>
      <w:r w:rsidR="00153D17" w:rsidRPr="00D31602">
        <w:rPr>
          <w:vertAlign w:val="subscript"/>
          <w:lang w:eastAsia="fr-FR"/>
        </w:rPr>
        <w:t>amb</w:t>
      </w:r>
      <w:proofErr w:type="spellEnd"/>
      <w:r w:rsidR="00153D17" w:rsidRPr="00D31602">
        <w:rPr>
          <w:lang w:eastAsia="fr-FR"/>
        </w:rPr>
        <w:t xml:space="preserve"> = +22 </w:t>
      </w:r>
      <w:r w:rsidR="00153D17" w:rsidRPr="00D31602">
        <w:rPr>
          <w:rFonts w:cs="Arial"/>
          <w:lang w:eastAsia="fr-FR"/>
        </w:rPr>
        <w:t>±</w:t>
      </w:r>
      <w:proofErr w:type="spellStart"/>
      <w:r w:rsidR="00153D17" w:rsidRPr="00D31602">
        <w:rPr>
          <w:lang w:eastAsia="fr-FR"/>
        </w:rPr>
        <w:t>3</w:t>
      </w:r>
      <w:r w:rsidR="00153D17" w:rsidRPr="00D31602">
        <w:rPr>
          <w:rFonts w:cs="Arial"/>
          <w:lang w:eastAsia="fr-FR"/>
        </w:rPr>
        <w:t>°</w:t>
      </w:r>
      <w:r w:rsidR="00153D17" w:rsidRPr="00D31602">
        <w:rPr>
          <w:lang w:eastAsia="fr-FR"/>
        </w:rPr>
        <w:t>C</w:t>
      </w:r>
      <w:proofErr w:type="spellEnd"/>
      <w:r w:rsidR="00153D17" w:rsidRPr="00D31602" w:rsidDel="00E550AF">
        <w:t xml:space="preserve"> </w:t>
      </w:r>
      <w:r w:rsidRPr="00D31602">
        <w:t>as specified in Intermediate and End-Point Electrical Measurements in the Detail Specification</w:t>
      </w:r>
      <w:r w:rsidR="00E550AF" w:rsidRPr="00D31602">
        <w:t>.</w:t>
      </w:r>
    </w:p>
    <w:p w14:paraId="282256E9" w14:textId="77777777" w:rsidR="00765FD5" w:rsidRPr="00D31602" w:rsidRDefault="00765FD5" w:rsidP="004D3896">
      <w:pPr>
        <w:pStyle w:val="Heading3"/>
      </w:pPr>
      <w:bookmarkStart w:id="204" w:name="_Toc65149473"/>
      <w:r w:rsidRPr="00D31602">
        <w:t>Sine Vibration</w:t>
      </w:r>
      <w:bookmarkEnd w:id="204"/>
      <w:r w:rsidRPr="00D31602">
        <w:t xml:space="preserve"> </w:t>
      </w:r>
    </w:p>
    <w:p w14:paraId="486CE722" w14:textId="74859B1D" w:rsidR="00765FD5" w:rsidRPr="00D31602" w:rsidRDefault="00BA34B4" w:rsidP="00410943">
      <w:pPr>
        <w:keepNext/>
        <w:keepLines/>
        <w:spacing w:after="120"/>
        <w:rPr>
          <w:szCs w:val="24"/>
          <w:lang w:eastAsia="en-GB"/>
        </w:rPr>
      </w:pPr>
      <w:hyperlink r:id="rId84" w:history="1">
        <w:r w:rsidR="00765FD5" w:rsidRPr="00D31602">
          <w:rPr>
            <w:rStyle w:val="Hyperlink"/>
            <w:szCs w:val="24"/>
            <w:lang w:eastAsia="en-GB"/>
          </w:rPr>
          <w:t>MIL-STD-202, Test Method 204</w:t>
        </w:r>
      </w:hyperlink>
      <w:r w:rsidR="00765FD5" w:rsidRPr="00D31602">
        <w:rPr>
          <w:szCs w:val="24"/>
          <w:lang w:eastAsia="en-GB"/>
        </w:rPr>
        <w:t xml:space="preserve">. Unless otherwise specified, the </w:t>
      </w:r>
      <w:r w:rsidR="00765FD5" w:rsidRPr="00D31602">
        <w:rPr>
          <w:rFonts w:cs="Arial"/>
          <w:lang w:eastAsia="fr-FR"/>
        </w:rPr>
        <w:t>following</w:t>
      </w:r>
      <w:r w:rsidR="00765FD5" w:rsidRPr="00D31602">
        <w:rPr>
          <w:szCs w:val="24"/>
          <w:lang w:eastAsia="en-GB"/>
        </w:rPr>
        <w:t xml:space="preserve"> conditions shall apply:</w:t>
      </w:r>
    </w:p>
    <w:p w14:paraId="14EBEFED" w14:textId="6A7860FF" w:rsidR="00765FD5" w:rsidRPr="00D31602" w:rsidRDefault="00765FD5" w:rsidP="00270890">
      <w:pPr>
        <w:pStyle w:val="BulletList"/>
        <w:keepNext/>
        <w:keepLines/>
        <w:spacing w:after="120"/>
        <w:contextualSpacing w:val="0"/>
        <w:rPr>
          <w:lang w:eastAsia="fr-FR"/>
        </w:rPr>
      </w:pPr>
      <w:r w:rsidRPr="00D31602">
        <w:rPr>
          <w:lang w:eastAsia="fr-FR"/>
        </w:rPr>
        <w:t xml:space="preserve">Sweep Frequency: </w:t>
      </w:r>
      <w:r w:rsidR="00F302D7" w:rsidRPr="00D31602">
        <w:rPr>
          <w:lang w:eastAsia="fr-FR"/>
        </w:rPr>
        <w:t>5</w:t>
      </w:r>
      <w:r w:rsidRPr="00D31602">
        <w:rPr>
          <w:lang w:eastAsia="fr-FR"/>
        </w:rPr>
        <w:t>-100-</w:t>
      </w:r>
      <w:proofErr w:type="spellStart"/>
      <w:r w:rsidR="00F302D7" w:rsidRPr="00D31602">
        <w:rPr>
          <w:lang w:eastAsia="fr-FR"/>
        </w:rPr>
        <w:t>5</w:t>
      </w:r>
      <w:r w:rsidRPr="00D31602">
        <w:rPr>
          <w:lang w:eastAsia="fr-FR"/>
        </w:rPr>
        <w:t>Hz</w:t>
      </w:r>
      <w:proofErr w:type="spellEnd"/>
      <w:r w:rsidRPr="00D31602">
        <w:rPr>
          <w:lang w:eastAsia="fr-FR"/>
        </w:rPr>
        <w:t>. For</w:t>
      </w:r>
      <w:r w:rsidR="00F302D7" w:rsidRPr="00D31602">
        <w:rPr>
          <w:lang w:eastAsia="fr-FR"/>
        </w:rPr>
        <w:t xml:space="preserve"> the entire frequency range of 5</w:t>
      </w:r>
      <w:r w:rsidRPr="00D31602">
        <w:rPr>
          <w:lang w:eastAsia="fr-FR"/>
        </w:rPr>
        <w:t xml:space="preserve"> to </w:t>
      </w:r>
      <w:proofErr w:type="spellStart"/>
      <w:r w:rsidRPr="00D31602">
        <w:rPr>
          <w:lang w:eastAsia="fr-FR"/>
        </w:rPr>
        <w:t>100Hz</w:t>
      </w:r>
      <w:proofErr w:type="spellEnd"/>
      <w:r w:rsidRPr="00D31602">
        <w:rPr>
          <w:lang w:eastAsia="fr-FR"/>
        </w:rPr>
        <w:t xml:space="preserve"> and return to </w:t>
      </w:r>
      <w:proofErr w:type="spellStart"/>
      <w:r w:rsidR="00F302D7" w:rsidRPr="00D31602">
        <w:rPr>
          <w:lang w:eastAsia="fr-FR"/>
        </w:rPr>
        <w:t>5</w:t>
      </w:r>
      <w:r w:rsidRPr="00D31602">
        <w:rPr>
          <w:lang w:eastAsia="fr-FR"/>
        </w:rPr>
        <w:t>Hz</w:t>
      </w:r>
      <w:proofErr w:type="spellEnd"/>
      <w:r w:rsidRPr="00D31602">
        <w:rPr>
          <w:lang w:eastAsia="fr-FR"/>
        </w:rPr>
        <w:t>, the slope rate shall be 2 Octaves per minute maximum.</w:t>
      </w:r>
    </w:p>
    <w:p w14:paraId="3A601224" w14:textId="77777777" w:rsidR="00765FD5" w:rsidRPr="00D31602" w:rsidRDefault="00765FD5" w:rsidP="00270890">
      <w:pPr>
        <w:pStyle w:val="BulletList"/>
        <w:keepNext/>
        <w:keepLines/>
        <w:spacing w:after="120"/>
        <w:contextualSpacing w:val="0"/>
        <w:rPr>
          <w:lang w:eastAsia="fr-FR"/>
        </w:rPr>
      </w:pPr>
      <w:r w:rsidRPr="00D31602">
        <w:rPr>
          <w:lang w:eastAsia="fr-FR"/>
        </w:rPr>
        <w:t>Total number of Cycles: 9 (3 times in each of the 3 mutually perpendicular axes).</w:t>
      </w:r>
    </w:p>
    <w:p w14:paraId="12A4CE04" w14:textId="77777777" w:rsidR="00765FD5" w:rsidRPr="00D31602" w:rsidRDefault="00765FD5" w:rsidP="00270890">
      <w:pPr>
        <w:pStyle w:val="BulletList"/>
        <w:keepNext/>
        <w:keepLines/>
        <w:spacing w:after="0"/>
        <w:contextualSpacing w:val="0"/>
        <w:rPr>
          <w:lang w:eastAsia="fr-FR"/>
        </w:rPr>
      </w:pPr>
      <w:r w:rsidRPr="00D31602">
        <w:rPr>
          <w:lang w:eastAsia="fr-FR"/>
        </w:rPr>
        <w:t xml:space="preserve">Vibration Amplitude: </w:t>
      </w:r>
    </w:p>
    <w:p w14:paraId="5780283F" w14:textId="77777777" w:rsidR="00765FD5" w:rsidRPr="00D31602" w:rsidRDefault="00765FD5" w:rsidP="00270890">
      <w:pPr>
        <w:pStyle w:val="ListParagraph"/>
        <w:keepNext/>
        <w:numPr>
          <w:ilvl w:val="0"/>
          <w:numId w:val="11"/>
        </w:numPr>
        <w:spacing w:after="60"/>
        <w:ind w:left="2146"/>
        <w:contextualSpacing w:val="0"/>
      </w:pPr>
      <w:proofErr w:type="spellStart"/>
      <w:r w:rsidRPr="00D31602">
        <w:t>5Hz</w:t>
      </w:r>
      <w:proofErr w:type="spellEnd"/>
      <w:r w:rsidRPr="00D31602">
        <w:t xml:space="preserve"> to </w:t>
      </w:r>
      <w:proofErr w:type="spellStart"/>
      <w:r w:rsidRPr="00D31602">
        <w:t>26Hz</w:t>
      </w:r>
      <w:proofErr w:type="spellEnd"/>
      <w:r w:rsidRPr="00D31602">
        <w:t xml:space="preserve">: </w:t>
      </w:r>
      <w:proofErr w:type="spellStart"/>
      <w:r w:rsidRPr="00D31602">
        <w:t>11mm</w:t>
      </w:r>
      <w:proofErr w:type="spellEnd"/>
      <w:r w:rsidRPr="00D31602">
        <w:t xml:space="preserve"> (peak)</w:t>
      </w:r>
    </w:p>
    <w:p w14:paraId="6A94ECF3" w14:textId="77777777" w:rsidR="00765FD5" w:rsidRPr="00D31602" w:rsidRDefault="00765FD5" w:rsidP="00270890">
      <w:pPr>
        <w:pStyle w:val="ListParagraph"/>
        <w:keepNext/>
        <w:numPr>
          <w:ilvl w:val="0"/>
          <w:numId w:val="11"/>
        </w:numPr>
        <w:spacing w:after="60"/>
        <w:ind w:left="2146"/>
        <w:contextualSpacing w:val="0"/>
      </w:pPr>
      <w:proofErr w:type="spellStart"/>
      <w:r w:rsidRPr="00D31602">
        <w:t>26Hz</w:t>
      </w:r>
      <w:proofErr w:type="spellEnd"/>
      <w:r w:rsidRPr="00D31602">
        <w:t xml:space="preserve"> to </w:t>
      </w:r>
      <w:proofErr w:type="spellStart"/>
      <w:r w:rsidRPr="00D31602">
        <w:t>100Hz</w:t>
      </w:r>
      <w:proofErr w:type="spellEnd"/>
      <w:r w:rsidRPr="00D31602">
        <w:t xml:space="preserve">: </w:t>
      </w:r>
      <w:proofErr w:type="spellStart"/>
      <w:r w:rsidRPr="00D31602">
        <w:t>30g</w:t>
      </w:r>
      <w:proofErr w:type="spellEnd"/>
    </w:p>
    <w:p w14:paraId="6E530DFA" w14:textId="77777777" w:rsidR="00765FD5" w:rsidRPr="00D31602" w:rsidRDefault="00765FD5" w:rsidP="002F2102">
      <w:pPr>
        <w:pStyle w:val="BulletList"/>
        <w:keepNext/>
        <w:keepLines/>
        <w:spacing w:before="200" w:after="0"/>
        <w:contextualSpacing w:val="0"/>
      </w:pPr>
      <w:r w:rsidRPr="00D31602">
        <w:rPr>
          <w:rFonts w:eastAsia="Arial" w:cs="Helvetica"/>
          <w:caps/>
          <w:color w:val="000000"/>
        </w:rPr>
        <w:t>D</w:t>
      </w:r>
      <w:r w:rsidRPr="00D31602">
        <w:t>ata Points:</w:t>
      </w:r>
    </w:p>
    <w:p w14:paraId="53C4CD4C" w14:textId="11DB21CB" w:rsidR="00AD7FB7" w:rsidRPr="00D31602" w:rsidRDefault="00765FD5" w:rsidP="00270890">
      <w:pPr>
        <w:pStyle w:val="BulletList"/>
        <w:numPr>
          <w:ilvl w:val="0"/>
          <w:numId w:val="0"/>
        </w:numPr>
        <w:spacing w:after="120"/>
        <w:ind w:left="1777"/>
        <w:contextualSpacing w:val="0"/>
      </w:pPr>
      <w:r w:rsidRPr="00D31602">
        <w:t xml:space="preserve">On completion of testing, the </w:t>
      </w:r>
      <w:r w:rsidR="00D423E1" w:rsidRPr="00D31602">
        <w:rPr>
          <w:lang w:eastAsia="fr-FR"/>
        </w:rPr>
        <w:t>test vehicle</w:t>
      </w:r>
      <w:r w:rsidRPr="00D31602">
        <w:t xml:space="preserve">s shall be visually inspected. There shall be no evidence of damage or loosening of parts. </w:t>
      </w:r>
      <w:r w:rsidR="00E550AF" w:rsidRPr="00D31602">
        <w:t xml:space="preserve">VSWR and Insertion Loss shall be measured </w:t>
      </w:r>
      <w:r w:rsidR="00153D17" w:rsidRPr="00D31602">
        <w:rPr>
          <w:lang w:eastAsia="fr-FR"/>
        </w:rPr>
        <w:t xml:space="preserve">at </w:t>
      </w:r>
      <w:proofErr w:type="spellStart"/>
      <w:r w:rsidR="00153D17" w:rsidRPr="00D31602">
        <w:rPr>
          <w:lang w:eastAsia="fr-FR"/>
        </w:rPr>
        <w:t>T</w:t>
      </w:r>
      <w:r w:rsidR="00153D17" w:rsidRPr="00D31602">
        <w:rPr>
          <w:vertAlign w:val="subscript"/>
          <w:lang w:eastAsia="fr-FR"/>
        </w:rPr>
        <w:t>amb</w:t>
      </w:r>
      <w:proofErr w:type="spellEnd"/>
      <w:r w:rsidR="00153D17" w:rsidRPr="00D31602">
        <w:rPr>
          <w:lang w:eastAsia="fr-FR"/>
        </w:rPr>
        <w:t xml:space="preserve"> = +22 </w:t>
      </w:r>
      <w:r w:rsidR="00153D17" w:rsidRPr="00D31602">
        <w:rPr>
          <w:rFonts w:cs="Arial"/>
          <w:lang w:eastAsia="fr-FR"/>
        </w:rPr>
        <w:t>±</w:t>
      </w:r>
      <w:proofErr w:type="spellStart"/>
      <w:r w:rsidR="00153D17" w:rsidRPr="00D31602">
        <w:rPr>
          <w:lang w:eastAsia="fr-FR"/>
        </w:rPr>
        <w:t>3</w:t>
      </w:r>
      <w:r w:rsidR="00153D17" w:rsidRPr="00D31602">
        <w:rPr>
          <w:rFonts w:cs="Arial"/>
          <w:lang w:eastAsia="fr-FR"/>
        </w:rPr>
        <w:t>°</w:t>
      </w:r>
      <w:r w:rsidR="00153D17" w:rsidRPr="00D31602">
        <w:rPr>
          <w:lang w:eastAsia="fr-FR"/>
        </w:rPr>
        <w:t>C</w:t>
      </w:r>
      <w:proofErr w:type="spellEnd"/>
      <w:r w:rsidR="00153D17" w:rsidRPr="00D31602" w:rsidDel="00E550AF">
        <w:t xml:space="preserve"> </w:t>
      </w:r>
      <w:r w:rsidRPr="00D31602">
        <w:t>as specified in Intermediate and End-Point Electrical Measurements in the Detail Specification</w:t>
      </w:r>
      <w:r w:rsidR="00E550AF" w:rsidRPr="00D31602">
        <w:t>.</w:t>
      </w:r>
    </w:p>
    <w:p w14:paraId="2B3E5415" w14:textId="37B3601A" w:rsidR="0086139D" w:rsidRPr="00D31602" w:rsidRDefault="006348B7" w:rsidP="00AB53F3">
      <w:pPr>
        <w:pStyle w:val="Heading2"/>
      </w:pPr>
      <w:bookmarkStart w:id="205" w:name="_Ref470173391"/>
      <w:bookmarkStart w:id="206" w:name="_Toc65149474"/>
      <w:r w:rsidRPr="00D31602">
        <w:rPr>
          <w:caps w:val="0"/>
        </w:rPr>
        <w:t>CORONA</w:t>
      </w:r>
      <w:bookmarkEnd w:id="205"/>
      <w:bookmarkEnd w:id="206"/>
    </w:p>
    <w:p w14:paraId="112C6B7E" w14:textId="77777777" w:rsidR="0086139D" w:rsidRPr="00D31602" w:rsidRDefault="0086139D" w:rsidP="00230353">
      <w:pPr>
        <w:keepNext/>
        <w:rPr>
          <w:rFonts w:cs="Arial"/>
          <w:lang w:eastAsia="fr-FR"/>
        </w:rPr>
      </w:pPr>
      <w:r w:rsidRPr="00D31602">
        <w:rPr>
          <w:rFonts w:cs="Arial"/>
          <w:lang w:eastAsia="fr-FR"/>
        </w:rPr>
        <w:t>Only required if specified in the Detail Specification.</w:t>
      </w:r>
    </w:p>
    <w:p w14:paraId="70248DA6" w14:textId="4D2EBC74" w:rsidR="0086139D" w:rsidRPr="00D31602" w:rsidRDefault="00D423E1" w:rsidP="00230353">
      <w:pPr>
        <w:keepNext/>
        <w:spacing w:after="120"/>
        <w:rPr>
          <w:rFonts w:cs="Arial"/>
          <w:lang w:eastAsia="fr-FR"/>
        </w:rPr>
      </w:pPr>
      <w:r w:rsidRPr="00D31602">
        <w:rPr>
          <w:lang w:eastAsia="fr-FR"/>
        </w:rPr>
        <w:t>Test vehicle</w:t>
      </w:r>
      <w:r w:rsidR="0086139D" w:rsidRPr="00D31602">
        <w:rPr>
          <w:rFonts w:cs="Arial"/>
          <w:lang w:eastAsia="fr-FR"/>
        </w:rPr>
        <w:t>s shall be subjected to corona testing under thermal vacuum in accordance with the following conditions:</w:t>
      </w:r>
    </w:p>
    <w:p w14:paraId="455B0115" w14:textId="383348E5" w:rsidR="0086139D" w:rsidRPr="00D31602" w:rsidRDefault="0086139D" w:rsidP="00270890">
      <w:pPr>
        <w:pStyle w:val="BulletList"/>
        <w:keepNext/>
        <w:keepLines/>
        <w:spacing w:after="0"/>
        <w:contextualSpacing w:val="0"/>
        <w:rPr>
          <w:lang w:eastAsia="fr-FR"/>
        </w:rPr>
      </w:pPr>
      <w:r w:rsidRPr="00D31602">
        <w:rPr>
          <w:lang w:eastAsia="fr-FR"/>
        </w:rPr>
        <w:t>Mounting</w:t>
      </w:r>
      <w:r w:rsidR="00AA3E60" w:rsidRPr="00D31602">
        <w:rPr>
          <w:lang w:eastAsia="fr-FR"/>
        </w:rPr>
        <w:t>:</w:t>
      </w:r>
    </w:p>
    <w:p w14:paraId="4F454C22" w14:textId="63AEC406" w:rsidR="0086139D" w:rsidRPr="00D31602" w:rsidRDefault="0086139D" w:rsidP="00270890">
      <w:pPr>
        <w:pStyle w:val="BulletList"/>
        <w:numPr>
          <w:ilvl w:val="0"/>
          <w:numId w:val="0"/>
        </w:numPr>
        <w:spacing w:after="120"/>
        <w:ind w:left="1777"/>
        <w:contextualSpacing w:val="0"/>
      </w:pPr>
      <w:r w:rsidRPr="00D31602">
        <w:rPr>
          <w:lang w:eastAsia="fr-FR"/>
        </w:rPr>
        <w:t xml:space="preserve">The </w:t>
      </w:r>
      <w:r w:rsidR="00D423E1" w:rsidRPr="00D31602">
        <w:rPr>
          <w:lang w:eastAsia="fr-FR"/>
        </w:rPr>
        <w:t>test vehicle</w:t>
      </w:r>
      <w:r w:rsidRPr="00D31602">
        <w:rPr>
          <w:lang w:eastAsia="fr-FR"/>
        </w:rPr>
        <w:t>s shall be mounted in a thermal vacuum chamber by means of a port-plate. The chamber shall be filled with air or dry nitrogen.</w:t>
      </w:r>
      <w:r w:rsidRPr="00D31602">
        <w:t xml:space="preserve"> Precautions shall be taken to avoid any condensation during testing. </w:t>
      </w:r>
    </w:p>
    <w:p w14:paraId="30869576" w14:textId="77777777" w:rsidR="0086139D" w:rsidRPr="00D31602" w:rsidRDefault="0086139D" w:rsidP="00270890">
      <w:pPr>
        <w:pStyle w:val="BulletList"/>
        <w:keepNext/>
        <w:keepLines/>
        <w:spacing w:after="0"/>
        <w:contextualSpacing w:val="0"/>
        <w:rPr>
          <w:lang w:eastAsia="fr-FR"/>
        </w:rPr>
      </w:pPr>
      <w:r w:rsidRPr="00D31602">
        <w:rPr>
          <w:lang w:eastAsia="fr-FR"/>
        </w:rPr>
        <w:lastRenderedPageBreak/>
        <w:t>Test Conditions:</w:t>
      </w:r>
    </w:p>
    <w:p w14:paraId="362092EE" w14:textId="77777777" w:rsidR="0086139D" w:rsidRPr="00D31602" w:rsidRDefault="0086139D" w:rsidP="00270890">
      <w:pPr>
        <w:pStyle w:val="ListParagraph"/>
        <w:keepNext/>
        <w:numPr>
          <w:ilvl w:val="0"/>
          <w:numId w:val="11"/>
        </w:numPr>
        <w:spacing w:after="60"/>
        <w:ind w:left="2146"/>
        <w:contextualSpacing w:val="0"/>
      </w:pPr>
      <w:r w:rsidRPr="00D31602">
        <w:t>Test temperature shall be +22 ±</w:t>
      </w:r>
      <w:proofErr w:type="spellStart"/>
      <w:r w:rsidRPr="00D31602">
        <w:t>3°C</w:t>
      </w:r>
      <w:proofErr w:type="spellEnd"/>
      <w:r w:rsidRPr="00D31602">
        <w:t xml:space="preserve"> (at sensor Sr).</w:t>
      </w:r>
    </w:p>
    <w:p w14:paraId="1AB17DBE" w14:textId="77777777" w:rsidR="0086139D" w:rsidRPr="00D31602" w:rsidRDefault="0086139D" w:rsidP="00270890">
      <w:pPr>
        <w:pStyle w:val="ListParagraph"/>
        <w:keepNext/>
        <w:numPr>
          <w:ilvl w:val="0"/>
          <w:numId w:val="11"/>
        </w:numPr>
        <w:spacing w:after="60"/>
        <w:ind w:left="2146"/>
        <w:contextualSpacing w:val="0"/>
      </w:pPr>
      <w:r w:rsidRPr="00D31602">
        <w:t>The maximum RF power level without corona breakdown as specified in the Detail Specification shall be applied.</w:t>
      </w:r>
    </w:p>
    <w:p w14:paraId="2631AE3A" w14:textId="05FA37DA" w:rsidR="0086139D" w:rsidRPr="00D31602" w:rsidRDefault="004601AB" w:rsidP="00270890">
      <w:pPr>
        <w:pStyle w:val="ListParagraph"/>
        <w:keepNext/>
        <w:numPr>
          <w:ilvl w:val="0"/>
          <w:numId w:val="11"/>
        </w:numPr>
        <w:spacing w:after="60"/>
        <w:ind w:left="2146"/>
        <w:contextualSpacing w:val="0"/>
      </w:pPr>
      <w:r w:rsidRPr="00D31602">
        <w:t xml:space="preserve">Operating </w:t>
      </w:r>
      <w:r w:rsidR="0086139D" w:rsidRPr="00D31602">
        <w:t xml:space="preserve">frequency: </w:t>
      </w:r>
      <w:proofErr w:type="spellStart"/>
      <w:r w:rsidR="0086139D" w:rsidRPr="00D31602">
        <w:t>1GHz</w:t>
      </w:r>
      <w:proofErr w:type="spellEnd"/>
      <w:r w:rsidR="0086139D" w:rsidRPr="00D31602">
        <w:t>, CW mode.</w:t>
      </w:r>
    </w:p>
    <w:p w14:paraId="5AF5B67E" w14:textId="77777777" w:rsidR="0086139D" w:rsidRPr="00D31602" w:rsidRDefault="0086139D" w:rsidP="00270890">
      <w:pPr>
        <w:pStyle w:val="ListParagraph"/>
        <w:keepNext/>
        <w:numPr>
          <w:ilvl w:val="0"/>
          <w:numId w:val="11"/>
        </w:numPr>
        <w:spacing w:after="60"/>
        <w:ind w:left="2146"/>
        <w:contextualSpacing w:val="0"/>
        <w:rPr>
          <w:lang w:eastAsia="fr-FR"/>
        </w:rPr>
      </w:pPr>
      <w:r w:rsidRPr="00D31602">
        <w:t>Vacuum</w:t>
      </w:r>
      <w:r w:rsidRPr="00D31602">
        <w:rPr>
          <w:lang w:eastAsia="fr-FR"/>
        </w:rPr>
        <w:t xml:space="preserve"> pumping sequence: start pumping from ambient pressure, while RF power is ON. Once the pressure in the vacuum chamber has reached </w:t>
      </w:r>
      <w:proofErr w:type="spellStart"/>
      <w:r w:rsidRPr="00D31602">
        <w:rPr>
          <w:lang w:eastAsia="fr-FR"/>
        </w:rPr>
        <w:t>5mPa</w:t>
      </w:r>
      <w:proofErr w:type="spellEnd"/>
      <w:r w:rsidRPr="00D31602">
        <w:rPr>
          <w:lang w:eastAsia="fr-FR"/>
        </w:rPr>
        <w:t xml:space="preserve">, maintain the RF power for a duration of 1 hour. </w:t>
      </w:r>
    </w:p>
    <w:p w14:paraId="1F66EE4C" w14:textId="77777777" w:rsidR="0086139D" w:rsidRPr="00D31602" w:rsidRDefault="0086139D" w:rsidP="002F2102">
      <w:pPr>
        <w:pStyle w:val="BulletList"/>
        <w:spacing w:before="200" w:after="0"/>
        <w:contextualSpacing w:val="0"/>
      </w:pPr>
      <w:r w:rsidRPr="00D31602">
        <w:t>Data Points:</w:t>
      </w:r>
    </w:p>
    <w:p w14:paraId="4AD08A03" w14:textId="7F9A40B4" w:rsidR="0086139D" w:rsidRPr="00D31602" w:rsidRDefault="0086139D" w:rsidP="00270890">
      <w:pPr>
        <w:pStyle w:val="BulletList"/>
        <w:numPr>
          <w:ilvl w:val="0"/>
          <w:numId w:val="0"/>
        </w:numPr>
        <w:spacing w:after="120"/>
        <w:ind w:left="1777"/>
        <w:contextualSpacing w:val="0"/>
      </w:pPr>
      <w:r w:rsidRPr="00D31602">
        <w:t xml:space="preserve">During testing, Insertion Loss and VSWR shall be continuously monitored and recorded once every </w:t>
      </w:r>
      <w:proofErr w:type="spellStart"/>
      <w:r w:rsidR="0095408B" w:rsidRPr="00D31602">
        <w:t>5</w:t>
      </w:r>
      <w:r w:rsidRPr="00D31602">
        <w:t>00ms</w:t>
      </w:r>
      <w:proofErr w:type="spellEnd"/>
      <w:r w:rsidRPr="00D31602">
        <w:t xml:space="preserve"> as a minimum or alternatively an analogue recorder may be used. Measurements shall meet the limits specified in Intermediate and End-Point Electrical Measurements in the Detail Specification.</w:t>
      </w:r>
    </w:p>
    <w:p w14:paraId="3D4B7BF8" w14:textId="2238087D" w:rsidR="0086139D" w:rsidRPr="00D31602" w:rsidRDefault="0086139D" w:rsidP="00270890">
      <w:pPr>
        <w:pStyle w:val="BulletList"/>
        <w:numPr>
          <w:ilvl w:val="0"/>
          <w:numId w:val="0"/>
        </w:numPr>
        <w:spacing w:after="120"/>
        <w:ind w:left="1777"/>
        <w:contextualSpacing w:val="0"/>
      </w:pPr>
      <w:r w:rsidRPr="00D31602">
        <w:t xml:space="preserve">During testing, the </w:t>
      </w:r>
      <w:r w:rsidR="00D423E1" w:rsidRPr="00D31602">
        <w:t>test vehicle</w:t>
      </w:r>
      <w:r w:rsidRPr="00D31602">
        <w:t>s shall be continuously monitored and there shall be no corona breakdown/discharge. Corona breakdown/discharge shall be detected using an appropriate method (</w:t>
      </w:r>
      <w:proofErr w:type="gramStart"/>
      <w:r w:rsidRPr="00D31602">
        <w:t>e.g.</w:t>
      </w:r>
      <w:proofErr w:type="gramEnd"/>
      <w:r w:rsidRPr="00D31602">
        <w:t xml:space="preserve"> Global method based on the RF signal analysis: Transmit power, Reflected power, 3rd harmonic, phase nulling, Close-to-carrier noise; Local method</w:t>
      </w:r>
      <w:r w:rsidR="00F5504E" w:rsidRPr="00D31602">
        <w:t>s</w:t>
      </w:r>
      <w:r w:rsidRPr="00D31602">
        <w:t xml:space="preserve">: Optical detection, Electron probe). For qualified </w:t>
      </w:r>
      <w:r w:rsidR="00D423E1" w:rsidRPr="00D31602">
        <w:t>RF cable assemblies</w:t>
      </w:r>
      <w:r w:rsidRPr="00D31602">
        <w:t>, the detection method shall be agreed by the ESCC Executive.</w:t>
      </w:r>
    </w:p>
    <w:p w14:paraId="13DF9BA2" w14:textId="71381360" w:rsidR="0086139D" w:rsidRPr="00D31602" w:rsidRDefault="0086139D" w:rsidP="00270890">
      <w:pPr>
        <w:pStyle w:val="BulletList"/>
        <w:numPr>
          <w:ilvl w:val="0"/>
          <w:numId w:val="0"/>
        </w:numPr>
        <w:spacing w:after="120"/>
        <w:ind w:left="1777"/>
        <w:contextualSpacing w:val="0"/>
        <w:rPr>
          <w:lang w:eastAsia="fr-FR"/>
        </w:rPr>
      </w:pPr>
      <w:r w:rsidRPr="00D31602">
        <w:t xml:space="preserve">On completion of testing and after a recovery period of 2 hours </w:t>
      </w:r>
      <w:r w:rsidR="00F5504E" w:rsidRPr="00D31602">
        <w:t>minimum at room temperature conditions</w:t>
      </w:r>
      <w:r w:rsidRPr="00D31602">
        <w:t xml:space="preserve">, </w:t>
      </w:r>
      <w:r w:rsidR="004D4367" w:rsidRPr="00D31602">
        <w:t xml:space="preserve">unless otherwise specified, </w:t>
      </w:r>
      <w:r w:rsidR="005278B4" w:rsidRPr="00D31602">
        <w:t xml:space="preserve">Dielectric Withstanding Voltage, Voltage Proof Leakage Current, </w:t>
      </w:r>
      <w:r w:rsidR="005278B4" w:rsidRPr="00D31602">
        <w:tab/>
        <w:t xml:space="preserve">Insulation Resistance, VSWR and Insertion Loss shall be measured </w:t>
      </w:r>
      <w:r w:rsidR="00153D17" w:rsidRPr="00D31602">
        <w:t xml:space="preserve">at </w:t>
      </w:r>
      <w:proofErr w:type="spellStart"/>
      <w:r w:rsidR="00153D17" w:rsidRPr="00D31602">
        <w:t>T</w:t>
      </w:r>
      <w:r w:rsidR="00153D17" w:rsidRPr="00270890">
        <w:rPr>
          <w:vertAlign w:val="subscript"/>
        </w:rPr>
        <w:t>amb</w:t>
      </w:r>
      <w:proofErr w:type="spellEnd"/>
      <w:r w:rsidR="00A4362C" w:rsidRPr="00D31602">
        <w:t> </w:t>
      </w:r>
      <w:r w:rsidR="00153D17" w:rsidRPr="00D31602">
        <w:t>=</w:t>
      </w:r>
      <w:r w:rsidR="00270890">
        <w:rPr>
          <w:lang w:eastAsia="fr-FR"/>
        </w:rPr>
        <w:t> </w:t>
      </w:r>
      <w:r w:rsidR="00153D17" w:rsidRPr="00D31602">
        <w:rPr>
          <w:lang w:eastAsia="fr-FR"/>
        </w:rPr>
        <w:t>+22</w:t>
      </w:r>
      <w:r w:rsidR="00270890">
        <w:rPr>
          <w:lang w:eastAsia="fr-FR"/>
        </w:rPr>
        <w:t> </w:t>
      </w:r>
      <w:r w:rsidR="00153D17" w:rsidRPr="00D31602">
        <w:rPr>
          <w:rFonts w:cs="Arial"/>
          <w:lang w:eastAsia="fr-FR"/>
        </w:rPr>
        <w:t>±</w:t>
      </w:r>
      <w:proofErr w:type="spellStart"/>
      <w:r w:rsidR="00153D17" w:rsidRPr="00D31602">
        <w:rPr>
          <w:lang w:eastAsia="fr-FR"/>
        </w:rPr>
        <w:t>3</w:t>
      </w:r>
      <w:r w:rsidR="00153D17" w:rsidRPr="00D31602">
        <w:rPr>
          <w:rFonts w:cs="Arial"/>
          <w:lang w:eastAsia="fr-FR"/>
        </w:rPr>
        <w:t>°</w:t>
      </w:r>
      <w:r w:rsidR="00153D17" w:rsidRPr="00D31602">
        <w:rPr>
          <w:lang w:eastAsia="fr-FR"/>
        </w:rPr>
        <w:t>C</w:t>
      </w:r>
      <w:proofErr w:type="spellEnd"/>
      <w:r w:rsidR="00153D17" w:rsidRPr="00D31602" w:rsidDel="00E550AF">
        <w:rPr>
          <w:lang w:eastAsia="fr-FR"/>
        </w:rPr>
        <w:t xml:space="preserve"> </w:t>
      </w:r>
      <w:r w:rsidRPr="00D31602">
        <w:rPr>
          <w:lang w:eastAsia="fr-FR"/>
        </w:rPr>
        <w:t>as specified in Intermediate and End-Point Electrical Measurements in the Detail Specification</w:t>
      </w:r>
      <w:r w:rsidR="00E550AF" w:rsidRPr="00D31602">
        <w:rPr>
          <w:lang w:eastAsia="fr-FR"/>
        </w:rPr>
        <w:t>.</w:t>
      </w:r>
    </w:p>
    <w:p w14:paraId="528B6AE1" w14:textId="6B070981" w:rsidR="005E641A" w:rsidRPr="00D31602" w:rsidRDefault="006348B7" w:rsidP="00AB53F3">
      <w:pPr>
        <w:pStyle w:val="Heading2"/>
      </w:pPr>
      <w:bookmarkStart w:id="207" w:name="_Ref470173398"/>
      <w:bookmarkStart w:id="208" w:name="_Ref470174977"/>
      <w:bookmarkStart w:id="209" w:name="_Toc65149475"/>
      <w:r w:rsidRPr="00D31602">
        <w:rPr>
          <w:caps w:val="0"/>
        </w:rPr>
        <w:t>RF POWER HANDLING</w:t>
      </w:r>
      <w:bookmarkEnd w:id="207"/>
      <w:bookmarkEnd w:id="208"/>
      <w:bookmarkEnd w:id="209"/>
    </w:p>
    <w:p w14:paraId="49902DF4" w14:textId="4D1CFB8B" w:rsidR="002847D4" w:rsidRPr="00D31602" w:rsidRDefault="00D77F0F" w:rsidP="00410943">
      <w:pPr>
        <w:keepNext/>
        <w:rPr>
          <w:rFonts w:cs="Arial"/>
          <w:lang w:eastAsia="fr-FR"/>
        </w:rPr>
      </w:pPr>
      <w:r w:rsidRPr="00D31602">
        <w:t>Only required if specified in the Detail Specification.</w:t>
      </w:r>
    </w:p>
    <w:p w14:paraId="3B3FB8EA" w14:textId="29E7CA63" w:rsidR="00B3493F" w:rsidRPr="00D31602" w:rsidRDefault="00D423E1" w:rsidP="00410943">
      <w:pPr>
        <w:keepNext/>
        <w:spacing w:after="120"/>
        <w:rPr>
          <w:rFonts w:cs="Arial"/>
          <w:lang w:eastAsia="fr-FR"/>
        </w:rPr>
      </w:pPr>
      <w:r w:rsidRPr="00D31602">
        <w:rPr>
          <w:lang w:eastAsia="fr-FR"/>
        </w:rPr>
        <w:t>Test vehicle</w:t>
      </w:r>
      <w:r w:rsidR="00B3493F" w:rsidRPr="00D31602">
        <w:rPr>
          <w:rFonts w:cs="Arial"/>
          <w:lang w:eastAsia="fr-FR"/>
        </w:rPr>
        <w:t>s shall be subjected to an RF power hand</w:t>
      </w:r>
      <w:r w:rsidR="005F0709" w:rsidRPr="00D31602">
        <w:rPr>
          <w:rFonts w:cs="Arial"/>
          <w:lang w:eastAsia="fr-FR"/>
        </w:rPr>
        <w:t>l</w:t>
      </w:r>
      <w:r w:rsidR="00B3493F" w:rsidRPr="00D31602">
        <w:rPr>
          <w:rFonts w:cs="Arial"/>
          <w:lang w:eastAsia="fr-FR"/>
        </w:rPr>
        <w:t xml:space="preserve">ing test under thermal vacuum in accordance with the following </w:t>
      </w:r>
      <w:r w:rsidR="00F1221D" w:rsidRPr="00D31602">
        <w:rPr>
          <w:rFonts w:cs="Arial"/>
          <w:lang w:eastAsia="fr-FR"/>
        </w:rPr>
        <w:t>requirements</w:t>
      </w:r>
      <w:r w:rsidR="00B3493F" w:rsidRPr="00D31602">
        <w:rPr>
          <w:rFonts w:cs="Arial"/>
          <w:lang w:eastAsia="fr-FR"/>
        </w:rPr>
        <w:t>:</w:t>
      </w:r>
    </w:p>
    <w:p w14:paraId="16A5C998" w14:textId="719B6947" w:rsidR="00CD3E64" w:rsidRPr="00D31602" w:rsidRDefault="00CD3E64" w:rsidP="00270890">
      <w:pPr>
        <w:pStyle w:val="BulletList"/>
        <w:keepNext/>
        <w:spacing w:after="0"/>
        <w:contextualSpacing w:val="0"/>
      </w:pPr>
      <w:r w:rsidRPr="00D31602">
        <w:t>Mounting</w:t>
      </w:r>
      <w:r w:rsidR="001567EE" w:rsidRPr="00D31602">
        <w:t>:</w:t>
      </w:r>
    </w:p>
    <w:p w14:paraId="10FC9DD6" w14:textId="24B11C0B" w:rsidR="0095528C" w:rsidRPr="00D31602" w:rsidRDefault="00D423E1" w:rsidP="00270890">
      <w:pPr>
        <w:pStyle w:val="BulletList"/>
        <w:numPr>
          <w:ilvl w:val="0"/>
          <w:numId w:val="0"/>
        </w:numPr>
        <w:spacing w:after="120"/>
        <w:ind w:left="1777"/>
        <w:contextualSpacing w:val="0"/>
      </w:pPr>
      <w:r w:rsidRPr="00D31602">
        <w:rPr>
          <w:lang w:eastAsia="fr-FR"/>
        </w:rPr>
        <w:t>Test vehicle</w:t>
      </w:r>
      <w:r w:rsidR="001567EE" w:rsidRPr="00D31602">
        <w:t xml:space="preserve">s </w:t>
      </w:r>
      <w:r w:rsidR="0095528C" w:rsidRPr="00D31602">
        <w:t>shall be mounted in a vacuum chamber on thermally conductive brackets. Precaution shall be taken to avoid thermal conduction of the cable through the base plate. Poor thermally conductive stand-off supports are recommended to hold the cable. Temperature of the base plate should be monitored when applicable.</w:t>
      </w:r>
      <w:r w:rsidR="001B2176" w:rsidRPr="00D31602">
        <w:t xml:space="preserve"> </w:t>
      </w:r>
      <w:r w:rsidR="00F302D7" w:rsidRPr="00D31602">
        <w:t xml:space="preserve">For qualified </w:t>
      </w:r>
      <w:r w:rsidRPr="00D31602">
        <w:t>RF cable assemblies</w:t>
      </w:r>
      <w:r w:rsidR="00F302D7" w:rsidRPr="00D31602">
        <w:t xml:space="preserve">, the mounting set-up shall be approved by the ESCC Executive. </w:t>
      </w:r>
    </w:p>
    <w:p w14:paraId="607CF869" w14:textId="2471D4B8" w:rsidR="000A2BEF" w:rsidRPr="00D31602" w:rsidRDefault="000A2BEF" w:rsidP="00270890">
      <w:pPr>
        <w:pStyle w:val="BulletList"/>
        <w:spacing w:after="0"/>
        <w:contextualSpacing w:val="0"/>
      </w:pPr>
      <w:r w:rsidRPr="00D31602">
        <w:t>Pre-test Venting</w:t>
      </w:r>
      <w:r w:rsidR="001567EE" w:rsidRPr="00D31602">
        <w:t>:</w:t>
      </w:r>
    </w:p>
    <w:p w14:paraId="3552C42A" w14:textId="1D0AA366" w:rsidR="00CD3E64" w:rsidRPr="00D31602" w:rsidRDefault="00CD3E64" w:rsidP="00270890">
      <w:pPr>
        <w:pStyle w:val="BulletList"/>
        <w:numPr>
          <w:ilvl w:val="0"/>
          <w:numId w:val="0"/>
        </w:numPr>
        <w:spacing w:after="120"/>
        <w:ind w:left="1777"/>
        <w:contextualSpacing w:val="0"/>
      </w:pPr>
      <w:r w:rsidRPr="00D31602">
        <w:t xml:space="preserve">Unless otherwise specified, the </w:t>
      </w:r>
      <w:r w:rsidR="00D423E1" w:rsidRPr="00D31602">
        <w:rPr>
          <w:lang w:eastAsia="fr-FR"/>
        </w:rPr>
        <w:t>test vehicle</w:t>
      </w:r>
      <w:r w:rsidRPr="00D31602">
        <w:t xml:space="preserve">s shall be vented for </w:t>
      </w:r>
      <w:r w:rsidR="000A2BEF" w:rsidRPr="00D31602">
        <w:t xml:space="preserve">the </w:t>
      </w:r>
      <w:r w:rsidRPr="00D31602">
        <w:t>purpose of outgassing</w:t>
      </w:r>
      <w:r w:rsidR="00DB425E" w:rsidRPr="00D31602">
        <w:t>,</w:t>
      </w:r>
      <w:r w:rsidRPr="00D31602">
        <w:t xml:space="preserve"> for a minimum duration of 24 hours prior to </w:t>
      </w:r>
      <w:r w:rsidR="00AB28D9" w:rsidRPr="00D31602">
        <w:t>application of RF power</w:t>
      </w:r>
      <w:r w:rsidR="000A2BEF" w:rsidRPr="00D31602">
        <w:t>,</w:t>
      </w:r>
      <w:r w:rsidRPr="00D31602">
        <w:t xml:space="preserve"> in a vacuum of ≤ </w:t>
      </w:r>
      <w:proofErr w:type="spellStart"/>
      <w:r w:rsidRPr="00D31602">
        <w:t>1mPa</w:t>
      </w:r>
      <w:proofErr w:type="spellEnd"/>
      <w:r w:rsidR="000A2BEF" w:rsidRPr="00D31602">
        <w:t>,</w:t>
      </w:r>
      <w:r w:rsidRPr="00D31602">
        <w:t xml:space="preserve"> at </w:t>
      </w:r>
      <w:proofErr w:type="spellStart"/>
      <w:r w:rsidR="00B3493F" w:rsidRPr="00D31602">
        <w:t>T</w:t>
      </w:r>
      <w:r w:rsidR="00B3493F" w:rsidRPr="00D31602">
        <w:rPr>
          <w:vertAlign w:val="subscript"/>
        </w:rPr>
        <w:t>amb</w:t>
      </w:r>
      <w:proofErr w:type="spellEnd"/>
      <w:r w:rsidR="00B3493F" w:rsidRPr="00D31602">
        <w:t xml:space="preserve"> = +</w:t>
      </w:r>
      <w:proofErr w:type="spellStart"/>
      <w:r w:rsidR="00B3493F" w:rsidRPr="00D31602">
        <w:t>100°C</w:t>
      </w:r>
      <w:proofErr w:type="spellEnd"/>
      <w:r w:rsidR="00F85058" w:rsidRPr="00D31602">
        <w:t>.</w:t>
      </w:r>
    </w:p>
    <w:p w14:paraId="1160AB2E" w14:textId="0AC9AE7B" w:rsidR="00F1221D" w:rsidRPr="00D31602" w:rsidRDefault="0095528C" w:rsidP="00270890">
      <w:pPr>
        <w:pStyle w:val="BulletList"/>
        <w:keepNext/>
        <w:spacing w:after="0"/>
        <w:contextualSpacing w:val="0"/>
      </w:pPr>
      <w:r w:rsidRPr="00D31602">
        <w:lastRenderedPageBreak/>
        <w:t xml:space="preserve">Test </w:t>
      </w:r>
      <w:r w:rsidR="00F1221D" w:rsidRPr="00D31602">
        <w:t>Conditions:</w:t>
      </w:r>
    </w:p>
    <w:p w14:paraId="406FB70E" w14:textId="70AB409A" w:rsidR="0095528C" w:rsidRPr="00D31602" w:rsidRDefault="00F1221D" w:rsidP="00270890">
      <w:pPr>
        <w:pStyle w:val="ListParagraph"/>
        <w:keepNext/>
        <w:numPr>
          <w:ilvl w:val="0"/>
          <w:numId w:val="11"/>
        </w:numPr>
        <w:spacing w:after="60"/>
        <w:ind w:left="2146"/>
        <w:contextualSpacing w:val="0"/>
      </w:pPr>
      <w:r w:rsidRPr="00D31602">
        <w:t xml:space="preserve">Test </w:t>
      </w:r>
      <w:r w:rsidR="0095528C" w:rsidRPr="00D31602">
        <w:t>temperature</w:t>
      </w:r>
      <w:r w:rsidRPr="00D31602">
        <w:t>: A</w:t>
      </w:r>
      <w:r w:rsidR="0095528C" w:rsidRPr="00D31602">
        <w:t>s specified in the Detail Specification (</w:t>
      </w:r>
      <w:r w:rsidR="001567EE" w:rsidRPr="00D31602">
        <w:t xml:space="preserve">at </w:t>
      </w:r>
      <w:r w:rsidR="0095528C" w:rsidRPr="00D31602">
        <w:t>sensor Sr).</w:t>
      </w:r>
    </w:p>
    <w:p w14:paraId="418A4A55" w14:textId="609F1592" w:rsidR="001E7AC4" w:rsidRPr="00D31602" w:rsidRDefault="001E7AC4" w:rsidP="00270890">
      <w:pPr>
        <w:pStyle w:val="ListParagraph"/>
        <w:keepNext/>
        <w:numPr>
          <w:ilvl w:val="0"/>
          <w:numId w:val="11"/>
        </w:numPr>
        <w:spacing w:after="60"/>
        <w:ind w:left="2146"/>
        <w:contextualSpacing w:val="0"/>
      </w:pPr>
      <w:r w:rsidRPr="00D31602">
        <w:t xml:space="preserve">Test pressure: ≤ </w:t>
      </w:r>
      <w:proofErr w:type="spellStart"/>
      <w:r w:rsidRPr="00D31602">
        <w:t>1mPa</w:t>
      </w:r>
      <w:proofErr w:type="spellEnd"/>
      <w:r w:rsidRPr="00D31602">
        <w:t>.</w:t>
      </w:r>
    </w:p>
    <w:p w14:paraId="2BB018A2" w14:textId="52056C80" w:rsidR="00F1221D" w:rsidRPr="00D31602" w:rsidRDefault="00F1221D" w:rsidP="00270890">
      <w:pPr>
        <w:pStyle w:val="ListParagraph"/>
        <w:keepNext/>
        <w:numPr>
          <w:ilvl w:val="0"/>
          <w:numId w:val="11"/>
        </w:numPr>
        <w:spacing w:after="60"/>
        <w:ind w:left="2146"/>
        <w:contextualSpacing w:val="0"/>
      </w:pPr>
      <w:r w:rsidRPr="00D31602">
        <w:t xml:space="preserve">After thermal stabilisation of the </w:t>
      </w:r>
      <w:r w:rsidR="00D423E1" w:rsidRPr="00D31602">
        <w:t>test vehicle</w:t>
      </w:r>
      <w:r w:rsidR="008E104A" w:rsidRPr="00D31602">
        <w:t>s</w:t>
      </w:r>
      <w:r w:rsidRPr="00D31602">
        <w:t xml:space="preserve"> at the test temperature, rated RF power as specified in the Detail Specification shall be applied.</w:t>
      </w:r>
      <w:r w:rsidR="00444D30" w:rsidRPr="00D31602">
        <w:t xml:space="preserve"> </w:t>
      </w:r>
    </w:p>
    <w:p w14:paraId="7E11A180" w14:textId="77777777" w:rsidR="00176980" w:rsidRPr="00D31602" w:rsidRDefault="00176980" w:rsidP="00270890">
      <w:pPr>
        <w:pStyle w:val="ListParagraph"/>
        <w:keepNext/>
        <w:numPr>
          <w:ilvl w:val="0"/>
          <w:numId w:val="11"/>
        </w:numPr>
        <w:spacing w:after="60"/>
        <w:ind w:left="2146"/>
        <w:contextualSpacing w:val="0"/>
      </w:pPr>
      <w:r w:rsidRPr="00D31602">
        <w:t xml:space="preserve">Operating Frequency: the maximum operating frequency as specified in the Detail Specification, unless otherwise specified. </w:t>
      </w:r>
    </w:p>
    <w:p w14:paraId="08D2E409" w14:textId="1D82E4A5" w:rsidR="001E7AC4" w:rsidRPr="00D31602" w:rsidRDefault="001E7AC4" w:rsidP="00270890">
      <w:pPr>
        <w:pStyle w:val="ListParagraph"/>
        <w:numPr>
          <w:ilvl w:val="0"/>
          <w:numId w:val="11"/>
        </w:numPr>
        <w:spacing w:after="60"/>
        <w:ind w:left="2143" w:hanging="357"/>
        <w:contextualSpacing w:val="0"/>
        <w:rPr>
          <w:lang w:eastAsia="fr-FR"/>
        </w:rPr>
      </w:pPr>
      <w:r w:rsidRPr="00D31602">
        <w:t>Test</w:t>
      </w:r>
      <w:r w:rsidRPr="00D31602">
        <w:rPr>
          <w:lang w:eastAsia="fr-FR"/>
        </w:rPr>
        <w:t xml:space="preserve"> duration: 6 hours.</w:t>
      </w:r>
    </w:p>
    <w:p w14:paraId="520B5D4D" w14:textId="190735F5" w:rsidR="001E7AC4" w:rsidRPr="00D31602" w:rsidRDefault="001E7AC4" w:rsidP="00270890">
      <w:pPr>
        <w:pStyle w:val="BulletList"/>
        <w:keepNext/>
        <w:spacing w:after="0"/>
        <w:contextualSpacing w:val="0"/>
        <w:rPr>
          <w:lang w:eastAsia="fr-FR"/>
        </w:rPr>
      </w:pPr>
      <w:r w:rsidRPr="00D31602">
        <w:rPr>
          <w:lang w:eastAsia="fr-FR"/>
        </w:rPr>
        <w:t>Data Points:</w:t>
      </w:r>
    </w:p>
    <w:p w14:paraId="2A4E7084" w14:textId="37075F91" w:rsidR="00D11932" w:rsidRPr="00D31602" w:rsidRDefault="00AB28D9" w:rsidP="00270890">
      <w:pPr>
        <w:pStyle w:val="BulletList"/>
        <w:numPr>
          <w:ilvl w:val="0"/>
          <w:numId w:val="0"/>
        </w:numPr>
        <w:spacing w:after="120"/>
        <w:ind w:left="1777"/>
        <w:contextualSpacing w:val="0"/>
      </w:pPr>
      <w:r w:rsidRPr="00D31602">
        <w:t>During testing</w:t>
      </w:r>
      <w:r w:rsidR="0017377C" w:rsidRPr="00D31602">
        <w:t>,</w:t>
      </w:r>
      <w:r w:rsidRPr="00D31602">
        <w:t xml:space="preserve"> the temperature of the </w:t>
      </w:r>
      <w:r w:rsidR="00D11932" w:rsidRPr="00D31602">
        <w:t>test vehicle</w:t>
      </w:r>
      <w:r w:rsidR="008E104A" w:rsidRPr="00D31602">
        <w:t>s</w:t>
      </w:r>
      <w:r w:rsidRPr="00D31602">
        <w:t xml:space="preserve"> shall be </w:t>
      </w:r>
      <w:r w:rsidR="00802A89" w:rsidRPr="00D31602">
        <w:t xml:space="preserve">continuously </w:t>
      </w:r>
      <w:r w:rsidRPr="00D31602">
        <w:t>monitored (</w:t>
      </w:r>
      <w:r w:rsidR="00081A2C" w:rsidRPr="00D31602">
        <w:t xml:space="preserve">at </w:t>
      </w:r>
      <w:r w:rsidR="00CA453A" w:rsidRPr="00D31602">
        <w:t xml:space="preserve">sensors </w:t>
      </w:r>
      <w:proofErr w:type="spellStart"/>
      <w:r w:rsidRPr="00D31602">
        <w:t>S1</w:t>
      </w:r>
      <w:proofErr w:type="spellEnd"/>
      <w:r w:rsidRPr="00D31602">
        <w:t xml:space="preserve"> to </w:t>
      </w:r>
      <w:proofErr w:type="spellStart"/>
      <w:r w:rsidRPr="00D31602">
        <w:t>S5</w:t>
      </w:r>
      <w:proofErr w:type="spellEnd"/>
      <w:r w:rsidRPr="00D31602">
        <w:t>)</w:t>
      </w:r>
      <w:r w:rsidR="00D11932" w:rsidRPr="00D31602">
        <w:t xml:space="preserve"> to ensure there is no thermal runaway</w:t>
      </w:r>
      <w:r w:rsidRPr="00D31602">
        <w:t xml:space="preserve">. </w:t>
      </w:r>
      <w:r w:rsidR="00D11932" w:rsidRPr="00D31602">
        <w:t xml:space="preserve">Temperature stabilisation shall be considered achieved if the change in temperature of </w:t>
      </w:r>
      <w:r w:rsidR="008E104A" w:rsidRPr="00D31602">
        <w:t xml:space="preserve">each </w:t>
      </w:r>
      <w:r w:rsidR="00D11932" w:rsidRPr="00D31602">
        <w:t>test vehicle during the test</w:t>
      </w:r>
      <w:r w:rsidR="00DC0EF2" w:rsidRPr="00D31602">
        <w:t>, after the initial thermal stabilisation at the test temperature,</w:t>
      </w:r>
      <w:r w:rsidR="00D11932" w:rsidRPr="00D31602">
        <w:t xml:space="preserve"> is less than </w:t>
      </w:r>
      <w:proofErr w:type="spellStart"/>
      <w:r w:rsidR="00D11932" w:rsidRPr="00D31602">
        <w:t>10°C</w:t>
      </w:r>
      <w:proofErr w:type="spellEnd"/>
      <w:r w:rsidR="00D11932" w:rsidRPr="00D31602">
        <w:t>. In addition</w:t>
      </w:r>
      <w:r w:rsidR="00A65BDA" w:rsidRPr="00D31602">
        <w:t xml:space="preserve">, at no time during testing should the </w:t>
      </w:r>
      <w:r w:rsidR="00D11932" w:rsidRPr="00D31602">
        <w:t>temperature of the test vehicle</w:t>
      </w:r>
      <w:r w:rsidR="008E104A" w:rsidRPr="00D31602">
        <w:t>s</w:t>
      </w:r>
      <w:r w:rsidR="00D11932" w:rsidRPr="00D31602">
        <w:t xml:space="preserve"> exceed the maximum operating temperature as specified in Maximum Ratings in the Detail Specification.</w:t>
      </w:r>
    </w:p>
    <w:p w14:paraId="576F3E29" w14:textId="72D4E1FE" w:rsidR="00CD3E64" w:rsidRPr="00D31602" w:rsidRDefault="00AB28D9" w:rsidP="00270890">
      <w:pPr>
        <w:pStyle w:val="BulletList"/>
        <w:numPr>
          <w:ilvl w:val="0"/>
          <w:numId w:val="0"/>
        </w:numPr>
        <w:spacing w:after="120"/>
        <w:ind w:left="1777"/>
        <w:contextualSpacing w:val="0"/>
      </w:pPr>
      <w:r w:rsidRPr="00D31602">
        <w:t>During testing</w:t>
      </w:r>
      <w:r w:rsidR="0017377C" w:rsidRPr="00D31602">
        <w:t>,</w:t>
      </w:r>
      <w:r w:rsidRPr="00D31602">
        <w:t xml:space="preserve"> Insertion Loss and VSWR shall be</w:t>
      </w:r>
      <w:r w:rsidR="00802A89" w:rsidRPr="00D31602">
        <w:t xml:space="preserve"> continuously mon</w:t>
      </w:r>
      <w:r w:rsidR="00F26D00" w:rsidRPr="00D31602">
        <w:t xml:space="preserve">itored and recorded once every </w:t>
      </w:r>
      <w:proofErr w:type="spellStart"/>
      <w:r w:rsidR="00F26D00" w:rsidRPr="00D31602">
        <w:t>5</w:t>
      </w:r>
      <w:r w:rsidR="00802A89" w:rsidRPr="00D31602">
        <w:t>00ms</w:t>
      </w:r>
      <w:proofErr w:type="spellEnd"/>
      <w:r w:rsidR="00802A89" w:rsidRPr="00D31602">
        <w:t xml:space="preserve"> as a minimum or alternatively an analogue recorder may be used. </w:t>
      </w:r>
      <w:r w:rsidR="00BE63FE" w:rsidRPr="00D31602">
        <w:t xml:space="preserve">Measurements </w:t>
      </w:r>
      <w:r w:rsidRPr="00D31602">
        <w:t>shall meet the limits specified in Intermediate and End-Point Electrical Measurements in the Detail Specification.</w:t>
      </w:r>
    </w:p>
    <w:p w14:paraId="61B07D04" w14:textId="4BE3F248" w:rsidR="00CD3E64" w:rsidRPr="00D31602" w:rsidRDefault="00CD3E64" w:rsidP="00270890">
      <w:pPr>
        <w:pStyle w:val="BulletList"/>
        <w:numPr>
          <w:ilvl w:val="0"/>
          <w:numId w:val="0"/>
        </w:numPr>
        <w:spacing w:after="120"/>
        <w:ind w:left="1777"/>
        <w:contextualSpacing w:val="0"/>
        <w:rPr>
          <w:lang w:eastAsia="fr-FR"/>
        </w:rPr>
      </w:pPr>
      <w:r w:rsidRPr="00D31602">
        <w:t>On completion of testing</w:t>
      </w:r>
      <w:r w:rsidR="00F85058" w:rsidRPr="00D31602">
        <w:t xml:space="preserve"> and after a recovery period of 2 hours</w:t>
      </w:r>
      <w:r w:rsidR="00F26D00" w:rsidRPr="00D31602">
        <w:t xml:space="preserve"> minimum at room temperature conditions</w:t>
      </w:r>
      <w:r w:rsidR="00F85058" w:rsidRPr="00D31602">
        <w:t>,</w:t>
      </w:r>
      <w:r w:rsidRPr="00D31602">
        <w:t xml:space="preserve"> </w:t>
      </w:r>
      <w:r w:rsidR="004D4367" w:rsidRPr="00D31602">
        <w:t xml:space="preserve">unless otherwise specified, </w:t>
      </w:r>
      <w:r w:rsidR="00153D17" w:rsidRPr="00D31602">
        <w:t xml:space="preserve">Dielectric Withstanding Voltage, Voltage Proof Leakage Current, </w:t>
      </w:r>
      <w:r w:rsidR="00153D17" w:rsidRPr="00D31602">
        <w:tab/>
        <w:t xml:space="preserve">Insulation Resistance, VSWR and Insertion Loss shall be measured at </w:t>
      </w:r>
      <w:proofErr w:type="spellStart"/>
      <w:r w:rsidR="00153D17" w:rsidRPr="00D31602">
        <w:t>T</w:t>
      </w:r>
      <w:r w:rsidR="00153D17" w:rsidRPr="00C02E0A">
        <w:rPr>
          <w:vertAlign w:val="subscript"/>
        </w:rPr>
        <w:t>amb</w:t>
      </w:r>
      <w:proofErr w:type="spellEnd"/>
      <w:r w:rsidR="00A4362C" w:rsidRPr="00D31602">
        <w:t> </w:t>
      </w:r>
      <w:r w:rsidR="00153D17" w:rsidRPr="00D31602">
        <w:t>=</w:t>
      </w:r>
      <w:r w:rsidR="00C02E0A">
        <w:t> </w:t>
      </w:r>
      <w:r w:rsidR="00153D17" w:rsidRPr="00D31602">
        <w:t>+22</w:t>
      </w:r>
      <w:r w:rsidR="00C02E0A">
        <w:t> </w:t>
      </w:r>
      <w:r w:rsidR="00153D17" w:rsidRPr="00D31602">
        <w:t>±</w:t>
      </w:r>
      <w:proofErr w:type="spellStart"/>
      <w:r w:rsidR="00153D17" w:rsidRPr="00D31602">
        <w:t>3°C</w:t>
      </w:r>
      <w:proofErr w:type="spellEnd"/>
      <w:r w:rsidR="00153D17" w:rsidRPr="00D31602" w:rsidDel="00E550AF">
        <w:t xml:space="preserve"> </w:t>
      </w:r>
      <w:r w:rsidRPr="00D31602">
        <w:t>as specified in Intermediate and End-Point Electrical Measurements in the Detail Specification</w:t>
      </w:r>
      <w:r w:rsidR="00E550AF" w:rsidRPr="00D31602">
        <w:rPr>
          <w:lang w:eastAsia="fr-FR"/>
        </w:rPr>
        <w:t>.</w:t>
      </w:r>
    </w:p>
    <w:p w14:paraId="46E41134" w14:textId="0A783A27" w:rsidR="005E641A" w:rsidRPr="00D31602" w:rsidRDefault="006348B7" w:rsidP="00AB53F3">
      <w:pPr>
        <w:pStyle w:val="Heading2"/>
      </w:pPr>
      <w:bookmarkStart w:id="210" w:name="_Ref470173416"/>
      <w:bookmarkStart w:id="211" w:name="_Ref470174985"/>
      <w:bookmarkStart w:id="212" w:name="_Toc65149476"/>
      <w:r w:rsidRPr="00D31602">
        <w:rPr>
          <w:caps w:val="0"/>
        </w:rPr>
        <w:t>RF POWER CYCLING</w:t>
      </w:r>
      <w:bookmarkEnd w:id="210"/>
      <w:bookmarkEnd w:id="211"/>
      <w:bookmarkEnd w:id="212"/>
    </w:p>
    <w:p w14:paraId="37D3F554" w14:textId="38255C9E" w:rsidR="00D77F0F" w:rsidRPr="00D31602" w:rsidRDefault="00D77F0F" w:rsidP="00410943">
      <w:pPr>
        <w:keepNext/>
        <w:rPr>
          <w:rFonts w:cs="Arial"/>
          <w:lang w:eastAsia="fr-FR"/>
        </w:rPr>
      </w:pPr>
      <w:r w:rsidRPr="00D31602">
        <w:rPr>
          <w:rFonts w:cs="Arial"/>
          <w:lang w:eastAsia="fr-FR"/>
        </w:rPr>
        <w:t>Only required if specified in the Detail Specification.</w:t>
      </w:r>
    </w:p>
    <w:p w14:paraId="3BE675DD" w14:textId="559F1840" w:rsidR="00B3493F" w:rsidRPr="00D31602" w:rsidRDefault="00D423E1" w:rsidP="00410943">
      <w:pPr>
        <w:keepNext/>
        <w:spacing w:after="120"/>
        <w:rPr>
          <w:rFonts w:cs="Arial"/>
          <w:lang w:eastAsia="fr-FR"/>
        </w:rPr>
      </w:pPr>
      <w:r w:rsidRPr="00D31602">
        <w:rPr>
          <w:lang w:eastAsia="fr-FR"/>
        </w:rPr>
        <w:t>Test vehicle</w:t>
      </w:r>
      <w:r w:rsidR="00B3493F" w:rsidRPr="00D31602">
        <w:rPr>
          <w:rFonts w:cs="Arial"/>
          <w:lang w:eastAsia="fr-FR"/>
        </w:rPr>
        <w:t>s shall be subjected to an RF power cycling test under thermal vacuum in accordance with the following conditions:</w:t>
      </w:r>
    </w:p>
    <w:p w14:paraId="13446F3D" w14:textId="22805A27" w:rsidR="00AB28D9" w:rsidRPr="00D31602" w:rsidRDefault="00AB28D9" w:rsidP="00270890">
      <w:pPr>
        <w:pStyle w:val="BulletList"/>
        <w:keepNext/>
        <w:spacing w:after="0"/>
        <w:contextualSpacing w:val="0"/>
        <w:rPr>
          <w:lang w:eastAsia="fr-FR"/>
        </w:rPr>
      </w:pPr>
      <w:r w:rsidRPr="00D31602">
        <w:rPr>
          <w:lang w:eastAsia="fr-FR"/>
        </w:rPr>
        <w:t>Mounting</w:t>
      </w:r>
      <w:r w:rsidR="00AA3E60" w:rsidRPr="00D31602">
        <w:rPr>
          <w:lang w:eastAsia="fr-FR"/>
        </w:rPr>
        <w:t>:</w:t>
      </w:r>
    </w:p>
    <w:p w14:paraId="5FE7013F" w14:textId="27833964" w:rsidR="00454126" w:rsidRPr="00D31602" w:rsidRDefault="00D423E1" w:rsidP="00270890">
      <w:pPr>
        <w:pStyle w:val="BulletList"/>
        <w:numPr>
          <w:ilvl w:val="0"/>
          <w:numId w:val="0"/>
        </w:numPr>
        <w:spacing w:after="120"/>
        <w:ind w:left="1777"/>
        <w:contextualSpacing w:val="0"/>
        <w:rPr>
          <w:lang w:eastAsia="fr-FR"/>
        </w:rPr>
      </w:pPr>
      <w:r w:rsidRPr="00D31602">
        <w:rPr>
          <w:lang w:eastAsia="fr-FR"/>
        </w:rPr>
        <w:t>Test vehicle</w:t>
      </w:r>
      <w:r w:rsidR="00454126" w:rsidRPr="00D31602">
        <w:rPr>
          <w:lang w:eastAsia="fr-FR"/>
        </w:rPr>
        <w:t>s</w:t>
      </w:r>
      <w:r w:rsidR="00DD287D" w:rsidRPr="00D31602">
        <w:rPr>
          <w:lang w:eastAsia="fr-FR"/>
        </w:rPr>
        <w:t xml:space="preserve"> shall be mounted in a vacuum chamber on thermally conductive brackets. Precaution shall be taken to avoid thermal conduction of the cable through the base plate. Poor thermally conductive stand-off supports are recommended to hold the cable. Temperature of the base plate should be monitored when applicable. </w:t>
      </w:r>
      <w:r w:rsidR="008C489A" w:rsidRPr="00D31602">
        <w:rPr>
          <w:lang w:eastAsia="fr-FR"/>
        </w:rPr>
        <w:t xml:space="preserve">For qualified </w:t>
      </w:r>
      <w:r w:rsidRPr="00D31602">
        <w:rPr>
          <w:lang w:eastAsia="fr-FR"/>
        </w:rPr>
        <w:t>RF cable assemblies</w:t>
      </w:r>
      <w:r w:rsidR="008C489A" w:rsidRPr="00D31602">
        <w:rPr>
          <w:lang w:eastAsia="fr-FR"/>
        </w:rPr>
        <w:t>, the mounting set-up shall be approved by the ESCC Executive.</w:t>
      </w:r>
    </w:p>
    <w:p w14:paraId="2695AD6F" w14:textId="5893D9A8" w:rsidR="00AB28D9" w:rsidRPr="00D31602" w:rsidRDefault="00AB28D9" w:rsidP="00270890">
      <w:pPr>
        <w:pStyle w:val="BulletList"/>
        <w:spacing w:after="0"/>
        <w:contextualSpacing w:val="0"/>
        <w:rPr>
          <w:lang w:eastAsia="fr-FR"/>
        </w:rPr>
      </w:pPr>
      <w:r w:rsidRPr="00D31602">
        <w:rPr>
          <w:lang w:eastAsia="fr-FR"/>
        </w:rPr>
        <w:t>Pre-test Venting</w:t>
      </w:r>
      <w:r w:rsidR="00454126" w:rsidRPr="00D31602">
        <w:rPr>
          <w:lang w:eastAsia="fr-FR"/>
        </w:rPr>
        <w:t>:</w:t>
      </w:r>
    </w:p>
    <w:p w14:paraId="572B3E75" w14:textId="708D65A9" w:rsidR="00AB28D9" w:rsidRPr="00D31602" w:rsidRDefault="00AB28D9" w:rsidP="00270890">
      <w:pPr>
        <w:pStyle w:val="BulletList"/>
        <w:numPr>
          <w:ilvl w:val="0"/>
          <w:numId w:val="0"/>
        </w:numPr>
        <w:spacing w:after="120"/>
        <w:ind w:left="1777"/>
        <w:contextualSpacing w:val="0"/>
        <w:rPr>
          <w:lang w:eastAsia="fr-FR"/>
        </w:rPr>
      </w:pPr>
      <w:r w:rsidRPr="00D31602">
        <w:rPr>
          <w:lang w:eastAsia="fr-FR"/>
        </w:rPr>
        <w:t xml:space="preserve">Unless otherwise specified, the </w:t>
      </w:r>
      <w:r w:rsidR="00D423E1" w:rsidRPr="00D31602">
        <w:rPr>
          <w:lang w:eastAsia="fr-FR"/>
        </w:rPr>
        <w:t>test vehicle</w:t>
      </w:r>
      <w:r w:rsidRPr="00D31602">
        <w:rPr>
          <w:lang w:eastAsia="fr-FR"/>
        </w:rPr>
        <w:t>s shall be vented for the purpose of outgassing</w:t>
      </w:r>
      <w:r w:rsidR="00DB425E" w:rsidRPr="00D31602">
        <w:rPr>
          <w:lang w:eastAsia="fr-FR"/>
        </w:rPr>
        <w:t>,</w:t>
      </w:r>
      <w:r w:rsidRPr="00D31602">
        <w:rPr>
          <w:lang w:eastAsia="fr-FR"/>
        </w:rPr>
        <w:t xml:space="preserve"> for a minimum duration of 24 hours prior to application of RF power, in a vacuum of </w:t>
      </w:r>
      <w:r w:rsidRPr="00D31602">
        <w:rPr>
          <w:rFonts w:cs="Arial"/>
          <w:lang w:eastAsia="fr-FR"/>
        </w:rPr>
        <w:t>≤</w:t>
      </w:r>
      <w:r w:rsidRPr="00D31602">
        <w:rPr>
          <w:lang w:eastAsia="fr-FR"/>
        </w:rPr>
        <w:t xml:space="preserve"> </w:t>
      </w:r>
      <w:proofErr w:type="spellStart"/>
      <w:r w:rsidRPr="00D31602">
        <w:rPr>
          <w:lang w:eastAsia="fr-FR"/>
        </w:rPr>
        <w:t>1mPa</w:t>
      </w:r>
      <w:proofErr w:type="spellEnd"/>
      <w:r w:rsidRPr="00D31602">
        <w:rPr>
          <w:lang w:eastAsia="fr-FR"/>
        </w:rPr>
        <w:t>, at</w:t>
      </w:r>
      <w:r w:rsidR="00D77215" w:rsidRPr="00D31602">
        <w:rPr>
          <w:lang w:eastAsia="fr-FR"/>
        </w:rPr>
        <w:t xml:space="preserve"> </w:t>
      </w:r>
      <w:proofErr w:type="spellStart"/>
      <w:r w:rsidR="00454126" w:rsidRPr="00D31602">
        <w:rPr>
          <w:lang w:eastAsia="fr-FR"/>
        </w:rPr>
        <w:t>T</w:t>
      </w:r>
      <w:r w:rsidR="00454126" w:rsidRPr="00D31602">
        <w:rPr>
          <w:vertAlign w:val="subscript"/>
          <w:lang w:eastAsia="fr-FR"/>
        </w:rPr>
        <w:t>amb</w:t>
      </w:r>
      <w:proofErr w:type="spellEnd"/>
      <w:r w:rsidR="00454126" w:rsidRPr="00D31602">
        <w:rPr>
          <w:lang w:eastAsia="fr-FR"/>
        </w:rPr>
        <w:t xml:space="preserve"> = </w:t>
      </w:r>
      <w:r w:rsidR="00B3493F" w:rsidRPr="00D31602">
        <w:rPr>
          <w:lang w:eastAsia="fr-FR"/>
        </w:rPr>
        <w:t>+</w:t>
      </w:r>
      <w:proofErr w:type="spellStart"/>
      <w:r w:rsidR="00B3493F" w:rsidRPr="00D31602">
        <w:rPr>
          <w:lang w:eastAsia="fr-FR"/>
        </w:rPr>
        <w:t>100</w:t>
      </w:r>
      <w:r w:rsidR="00B3493F" w:rsidRPr="00D31602">
        <w:rPr>
          <w:rFonts w:cs="Arial"/>
          <w:lang w:eastAsia="fr-FR"/>
        </w:rPr>
        <w:t>°</w:t>
      </w:r>
      <w:r w:rsidR="00B3493F" w:rsidRPr="00D31602">
        <w:rPr>
          <w:lang w:eastAsia="fr-FR"/>
        </w:rPr>
        <w:t>C</w:t>
      </w:r>
      <w:proofErr w:type="spellEnd"/>
      <w:r w:rsidRPr="00D31602">
        <w:rPr>
          <w:lang w:eastAsia="fr-FR"/>
        </w:rPr>
        <w:t>.</w:t>
      </w:r>
    </w:p>
    <w:p w14:paraId="3108051E" w14:textId="377BC37A" w:rsidR="003461A3" w:rsidRPr="00D31602" w:rsidRDefault="00AB28D9" w:rsidP="00270890">
      <w:pPr>
        <w:pStyle w:val="BulletList"/>
        <w:keepNext/>
        <w:spacing w:after="0"/>
        <w:contextualSpacing w:val="0"/>
        <w:rPr>
          <w:lang w:eastAsia="fr-FR"/>
        </w:rPr>
      </w:pPr>
      <w:r w:rsidRPr="00D31602">
        <w:rPr>
          <w:lang w:eastAsia="fr-FR"/>
        </w:rPr>
        <w:lastRenderedPageBreak/>
        <w:t xml:space="preserve">Test </w:t>
      </w:r>
      <w:r w:rsidR="00454126" w:rsidRPr="00D31602">
        <w:rPr>
          <w:lang w:eastAsia="fr-FR"/>
        </w:rPr>
        <w:t>Conditions</w:t>
      </w:r>
      <w:r w:rsidR="00270890">
        <w:rPr>
          <w:lang w:eastAsia="fr-FR"/>
        </w:rPr>
        <w:t>:</w:t>
      </w:r>
    </w:p>
    <w:p w14:paraId="3DE739D2" w14:textId="491ABB22" w:rsidR="00C95968" w:rsidRPr="00D31602" w:rsidRDefault="00454126" w:rsidP="00225FE3">
      <w:pPr>
        <w:pStyle w:val="ListParagraph"/>
        <w:keepNext/>
        <w:numPr>
          <w:ilvl w:val="0"/>
          <w:numId w:val="12"/>
        </w:numPr>
        <w:spacing w:after="60"/>
        <w:ind w:left="2146"/>
        <w:contextualSpacing w:val="0"/>
        <w:rPr>
          <w:lang w:eastAsia="fr-FR"/>
        </w:rPr>
      </w:pPr>
      <w:r w:rsidRPr="00D31602">
        <w:rPr>
          <w:lang w:eastAsia="fr-FR"/>
        </w:rPr>
        <w:t xml:space="preserve">Test </w:t>
      </w:r>
      <w:r w:rsidR="004904FD" w:rsidRPr="00D31602">
        <w:rPr>
          <w:lang w:eastAsia="fr-FR"/>
        </w:rPr>
        <w:t>t</w:t>
      </w:r>
      <w:r w:rsidR="00DD287D" w:rsidRPr="00D31602">
        <w:rPr>
          <w:lang w:eastAsia="fr-FR"/>
        </w:rPr>
        <w:t>emperature</w:t>
      </w:r>
      <w:r w:rsidRPr="00D31602">
        <w:rPr>
          <w:lang w:eastAsia="fr-FR"/>
        </w:rPr>
        <w:t xml:space="preserve">: As specified in the Detail Specification (at sensor </w:t>
      </w:r>
      <w:r w:rsidR="00C95968" w:rsidRPr="00D31602">
        <w:rPr>
          <w:lang w:eastAsia="fr-FR"/>
        </w:rPr>
        <w:t>Sr</w:t>
      </w:r>
      <w:r w:rsidR="00DD287D" w:rsidRPr="00D31602">
        <w:rPr>
          <w:lang w:eastAsia="fr-FR"/>
        </w:rPr>
        <w:t>)</w:t>
      </w:r>
      <w:r w:rsidR="00C95968" w:rsidRPr="00D31602">
        <w:rPr>
          <w:lang w:eastAsia="fr-FR"/>
        </w:rPr>
        <w:t>.</w:t>
      </w:r>
    </w:p>
    <w:p w14:paraId="10FC74F3" w14:textId="2189F666" w:rsidR="00454126" w:rsidRPr="00D31602" w:rsidRDefault="00454126" w:rsidP="00225FE3">
      <w:pPr>
        <w:pStyle w:val="ListParagraph"/>
        <w:keepNext/>
        <w:numPr>
          <w:ilvl w:val="0"/>
          <w:numId w:val="12"/>
        </w:numPr>
        <w:spacing w:after="60"/>
        <w:ind w:left="2146"/>
        <w:contextualSpacing w:val="0"/>
        <w:rPr>
          <w:lang w:eastAsia="fr-FR"/>
        </w:rPr>
      </w:pPr>
      <w:r w:rsidRPr="00D31602">
        <w:rPr>
          <w:lang w:eastAsia="fr-FR"/>
        </w:rPr>
        <w:t xml:space="preserve">Test </w:t>
      </w:r>
      <w:r w:rsidR="004904FD" w:rsidRPr="00D31602">
        <w:rPr>
          <w:lang w:eastAsia="fr-FR"/>
        </w:rPr>
        <w:t>p</w:t>
      </w:r>
      <w:r w:rsidRPr="00D31602">
        <w:rPr>
          <w:lang w:eastAsia="fr-FR"/>
        </w:rPr>
        <w:t xml:space="preserve">ressure: ≤ </w:t>
      </w:r>
      <w:proofErr w:type="spellStart"/>
      <w:r w:rsidRPr="00D31602">
        <w:rPr>
          <w:lang w:eastAsia="fr-FR"/>
        </w:rPr>
        <w:t>1mPa</w:t>
      </w:r>
      <w:proofErr w:type="spellEnd"/>
      <w:r w:rsidRPr="00D31602">
        <w:rPr>
          <w:lang w:eastAsia="fr-FR"/>
        </w:rPr>
        <w:t>.</w:t>
      </w:r>
    </w:p>
    <w:p w14:paraId="0BD9D32F" w14:textId="68CFB9E8" w:rsidR="00AB28D9" w:rsidRPr="00D31602" w:rsidRDefault="00454126" w:rsidP="00225FE3">
      <w:pPr>
        <w:pStyle w:val="ListParagraph"/>
        <w:keepNext/>
        <w:numPr>
          <w:ilvl w:val="0"/>
          <w:numId w:val="12"/>
        </w:numPr>
        <w:spacing w:after="40"/>
        <w:ind w:left="2146"/>
        <w:contextualSpacing w:val="0"/>
        <w:rPr>
          <w:lang w:eastAsia="fr-FR"/>
        </w:rPr>
      </w:pPr>
      <w:r w:rsidRPr="00D31602">
        <w:rPr>
          <w:lang w:eastAsia="fr-FR"/>
        </w:rPr>
        <w:t xml:space="preserve">After thermal stabilisation of the </w:t>
      </w:r>
      <w:r w:rsidR="00D423E1" w:rsidRPr="00D31602">
        <w:rPr>
          <w:lang w:eastAsia="fr-FR"/>
        </w:rPr>
        <w:t>test vehicle</w:t>
      </w:r>
      <w:r w:rsidR="005278B4" w:rsidRPr="00D31602">
        <w:rPr>
          <w:lang w:eastAsia="fr-FR"/>
        </w:rPr>
        <w:t>s</w:t>
      </w:r>
      <w:r w:rsidRPr="00D31602">
        <w:rPr>
          <w:lang w:eastAsia="fr-FR"/>
        </w:rPr>
        <w:t xml:space="preserve"> at the test temperature, RF power as specified in the Detail Specification shall be applied </w:t>
      </w:r>
      <w:r w:rsidR="004427AF" w:rsidRPr="00D31602">
        <w:rPr>
          <w:lang w:eastAsia="fr-FR"/>
        </w:rPr>
        <w:t xml:space="preserve">in cycles </w:t>
      </w:r>
      <w:r w:rsidRPr="00D31602">
        <w:rPr>
          <w:lang w:eastAsia="fr-FR"/>
        </w:rPr>
        <w:t>as follows:</w:t>
      </w:r>
    </w:p>
    <w:p w14:paraId="4A36AF5A" w14:textId="13A741BF" w:rsidR="004427AF" w:rsidRPr="00D31602" w:rsidRDefault="004427AF" w:rsidP="00225FE3">
      <w:pPr>
        <w:pStyle w:val="ListParagraph"/>
        <w:keepNext/>
        <w:numPr>
          <w:ilvl w:val="0"/>
          <w:numId w:val="13"/>
        </w:numPr>
        <w:spacing w:after="40"/>
        <w:ind w:left="2514"/>
        <w:contextualSpacing w:val="0"/>
        <w:rPr>
          <w:lang w:eastAsia="fr-FR"/>
        </w:rPr>
      </w:pPr>
      <w:r w:rsidRPr="00D31602">
        <w:rPr>
          <w:lang w:eastAsia="fr-FR"/>
        </w:rPr>
        <w:t xml:space="preserve">Number of OFF/ON </w:t>
      </w:r>
      <w:r w:rsidR="004904FD" w:rsidRPr="00D31602">
        <w:rPr>
          <w:lang w:eastAsia="fr-FR"/>
        </w:rPr>
        <w:t>c</w:t>
      </w:r>
      <w:r w:rsidRPr="00D31602">
        <w:rPr>
          <w:lang w:eastAsia="fr-FR"/>
        </w:rPr>
        <w:t>ycles: 6</w:t>
      </w:r>
    </w:p>
    <w:p w14:paraId="3E87743C" w14:textId="037DC508" w:rsidR="003461A3" w:rsidRPr="00D31602" w:rsidRDefault="003461A3" w:rsidP="00225FE3">
      <w:pPr>
        <w:pStyle w:val="ListParagraph"/>
        <w:keepNext/>
        <w:numPr>
          <w:ilvl w:val="0"/>
          <w:numId w:val="13"/>
        </w:numPr>
        <w:spacing w:after="40"/>
        <w:ind w:left="2514"/>
        <w:contextualSpacing w:val="0"/>
        <w:rPr>
          <w:lang w:eastAsia="fr-FR"/>
        </w:rPr>
      </w:pPr>
      <w:r w:rsidRPr="00D31602">
        <w:rPr>
          <w:lang w:eastAsia="fr-FR"/>
        </w:rPr>
        <w:t xml:space="preserve">During each OFF period: no </w:t>
      </w:r>
      <w:r w:rsidR="00223308" w:rsidRPr="00D31602">
        <w:rPr>
          <w:lang w:eastAsia="fr-FR"/>
        </w:rPr>
        <w:t xml:space="preserve">RF </w:t>
      </w:r>
      <w:r w:rsidRPr="00D31602">
        <w:rPr>
          <w:lang w:eastAsia="fr-FR"/>
        </w:rPr>
        <w:t xml:space="preserve">power </w:t>
      </w:r>
      <w:r w:rsidR="00DD287D" w:rsidRPr="00D31602">
        <w:rPr>
          <w:lang w:eastAsia="fr-FR"/>
        </w:rPr>
        <w:t xml:space="preserve">shall be </w:t>
      </w:r>
      <w:r w:rsidRPr="00D31602">
        <w:rPr>
          <w:lang w:eastAsia="fr-FR"/>
        </w:rPr>
        <w:t>applied.</w:t>
      </w:r>
    </w:p>
    <w:p w14:paraId="01DA473A" w14:textId="793B15E2" w:rsidR="00223308" w:rsidRPr="00D31602" w:rsidRDefault="003461A3" w:rsidP="00225FE3">
      <w:pPr>
        <w:pStyle w:val="ListParagraph"/>
        <w:numPr>
          <w:ilvl w:val="0"/>
          <w:numId w:val="13"/>
        </w:numPr>
        <w:spacing w:after="40"/>
        <w:ind w:left="2514"/>
        <w:contextualSpacing w:val="0"/>
        <w:rPr>
          <w:lang w:eastAsia="fr-FR"/>
        </w:rPr>
      </w:pPr>
      <w:r w:rsidRPr="00D31602">
        <w:rPr>
          <w:lang w:eastAsia="fr-FR"/>
        </w:rPr>
        <w:t xml:space="preserve">During each ON period: </w:t>
      </w:r>
      <w:r w:rsidR="00DD287D" w:rsidRPr="00D31602">
        <w:rPr>
          <w:lang w:eastAsia="fr-FR"/>
        </w:rPr>
        <w:t>the</w:t>
      </w:r>
      <w:r w:rsidR="00223308" w:rsidRPr="00D31602">
        <w:rPr>
          <w:lang w:eastAsia="fr-FR"/>
        </w:rPr>
        <w:t xml:space="preserve"> specified</w:t>
      </w:r>
      <w:r w:rsidR="00454126" w:rsidRPr="00D31602">
        <w:rPr>
          <w:lang w:eastAsia="fr-FR"/>
        </w:rPr>
        <w:t xml:space="preserve"> RF</w:t>
      </w:r>
      <w:r w:rsidR="00DD287D" w:rsidRPr="00D31602">
        <w:rPr>
          <w:lang w:eastAsia="fr-FR"/>
        </w:rPr>
        <w:t xml:space="preserve"> power shall be applied</w:t>
      </w:r>
      <w:r w:rsidR="008C489A" w:rsidRPr="00D31602">
        <w:rPr>
          <w:lang w:eastAsia="fr-FR"/>
        </w:rPr>
        <w:t xml:space="preserve"> as quickly as possible.</w:t>
      </w:r>
    </w:p>
    <w:p w14:paraId="6D830A8B" w14:textId="5D721AC2" w:rsidR="003461A3" w:rsidRPr="00D31602" w:rsidRDefault="004601AB" w:rsidP="00225FE3">
      <w:pPr>
        <w:pStyle w:val="ListParagraph"/>
        <w:numPr>
          <w:ilvl w:val="0"/>
          <w:numId w:val="13"/>
        </w:numPr>
        <w:spacing w:after="40"/>
        <w:ind w:left="2514"/>
        <w:contextualSpacing w:val="0"/>
        <w:rPr>
          <w:lang w:eastAsia="fr-FR"/>
        </w:rPr>
      </w:pPr>
      <w:r w:rsidRPr="00D31602">
        <w:rPr>
          <w:lang w:eastAsia="fr-FR"/>
        </w:rPr>
        <w:t>Operating</w:t>
      </w:r>
      <w:r w:rsidR="00223308" w:rsidRPr="00D31602">
        <w:rPr>
          <w:lang w:eastAsia="fr-FR"/>
        </w:rPr>
        <w:t xml:space="preserve"> frequency: As specified in Detail Specification.</w:t>
      </w:r>
    </w:p>
    <w:p w14:paraId="6A01B601" w14:textId="2FAF1500" w:rsidR="003461A3" w:rsidRPr="00D31602" w:rsidRDefault="00454126" w:rsidP="00225FE3">
      <w:pPr>
        <w:pStyle w:val="ListParagraph"/>
        <w:numPr>
          <w:ilvl w:val="0"/>
          <w:numId w:val="13"/>
        </w:numPr>
        <w:spacing w:after="40"/>
        <w:ind w:left="2514"/>
        <w:contextualSpacing w:val="0"/>
        <w:rPr>
          <w:lang w:eastAsia="fr-FR"/>
        </w:rPr>
      </w:pPr>
      <w:r w:rsidRPr="00D31602">
        <w:rPr>
          <w:lang w:eastAsia="fr-FR"/>
        </w:rPr>
        <w:t>Test d</w:t>
      </w:r>
      <w:r w:rsidR="00AB28D9" w:rsidRPr="00D31602">
        <w:rPr>
          <w:lang w:eastAsia="fr-FR"/>
        </w:rPr>
        <w:t>uration</w:t>
      </w:r>
      <w:r w:rsidR="001E7D21" w:rsidRPr="00D31602">
        <w:rPr>
          <w:lang w:eastAsia="fr-FR"/>
        </w:rPr>
        <w:t xml:space="preserve"> d</w:t>
      </w:r>
      <w:r w:rsidR="003461A3" w:rsidRPr="00D31602">
        <w:rPr>
          <w:lang w:eastAsia="fr-FR"/>
        </w:rPr>
        <w:t>uring each OFF period: 15 minutes after temperature stabilisation.</w:t>
      </w:r>
    </w:p>
    <w:p w14:paraId="5EB02817" w14:textId="6AC57524" w:rsidR="003461A3" w:rsidRPr="00D31602" w:rsidRDefault="001E7D21" w:rsidP="00225FE3">
      <w:pPr>
        <w:pStyle w:val="ListParagraph"/>
        <w:numPr>
          <w:ilvl w:val="0"/>
          <w:numId w:val="13"/>
        </w:numPr>
        <w:spacing w:after="40"/>
        <w:ind w:left="2514"/>
        <w:contextualSpacing w:val="0"/>
        <w:rPr>
          <w:lang w:eastAsia="fr-FR"/>
        </w:rPr>
      </w:pPr>
      <w:r w:rsidRPr="00D31602">
        <w:rPr>
          <w:lang w:eastAsia="fr-FR"/>
        </w:rPr>
        <w:t>Test duration d</w:t>
      </w:r>
      <w:r w:rsidR="003461A3" w:rsidRPr="00D31602">
        <w:rPr>
          <w:lang w:eastAsia="fr-FR"/>
        </w:rPr>
        <w:t>uring each ON period: 15 minutes after temperature stabilisation</w:t>
      </w:r>
      <w:r w:rsidR="00F25A4C" w:rsidRPr="00D31602">
        <w:rPr>
          <w:lang w:eastAsia="fr-FR"/>
        </w:rPr>
        <w:t>.</w:t>
      </w:r>
    </w:p>
    <w:p w14:paraId="1D834146" w14:textId="77777777" w:rsidR="00AB28D9" w:rsidRPr="00D31602" w:rsidRDefault="00AB28D9" w:rsidP="00225FE3">
      <w:pPr>
        <w:pStyle w:val="BulletList"/>
        <w:keepNext/>
        <w:spacing w:before="120" w:after="0"/>
        <w:ind w:left="1871"/>
        <w:contextualSpacing w:val="0"/>
        <w:rPr>
          <w:lang w:eastAsia="fr-FR"/>
        </w:rPr>
      </w:pPr>
      <w:r w:rsidRPr="00D31602">
        <w:t>Data Points:</w:t>
      </w:r>
    </w:p>
    <w:p w14:paraId="0CC774DB" w14:textId="01394611" w:rsidR="004904FD" w:rsidRPr="00D31602" w:rsidRDefault="004904FD" w:rsidP="00270890">
      <w:pPr>
        <w:pStyle w:val="BulletList"/>
        <w:keepNext/>
        <w:numPr>
          <w:ilvl w:val="0"/>
          <w:numId w:val="0"/>
        </w:numPr>
        <w:spacing w:after="120"/>
        <w:ind w:left="1871"/>
        <w:contextualSpacing w:val="0"/>
      </w:pPr>
      <w:r w:rsidRPr="00D31602">
        <w:t xml:space="preserve">During testing, Insertion Loss and VSWR shall be shall be continuously monitored and recorded once every </w:t>
      </w:r>
      <w:proofErr w:type="spellStart"/>
      <w:r w:rsidR="008C489A" w:rsidRPr="00D31602">
        <w:t>5</w:t>
      </w:r>
      <w:r w:rsidRPr="00D31602">
        <w:t>00ms</w:t>
      </w:r>
      <w:proofErr w:type="spellEnd"/>
      <w:r w:rsidRPr="00D31602">
        <w:t xml:space="preserve"> as a minimum or alternatively an analogue recorder may be used. Measurements shall meet the limits specified in Intermediate and End-Point Electrical Measurements in the Detail Specification.</w:t>
      </w:r>
    </w:p>
    <w:p w14:paraId="75B2EFDB" w14:textId="05BAF445" w:rsidR="00AB28D9" w:rsidRPr="00D31602" w:rsidRDefault="001E7D21" w:rsidP="00270890">
      <w:pPr>
        <w:pStyle w:val="BulletList"/>
        <w:keepLines/>
        <w:numPr>
          <w:ilvl w:val="0"/>
          <w:numId w:val="0"/>
        </w:numPr>
        <w:spacing w:after="120"/>
        <w:ind w:left="1871"/>
        <w:contextualSpacing w:val="0"/>
        <w:rPr>
          <w:lang w:eastAsia="fr-FR"/>
        </w:rPr>
      </w:pPr>
      <w:r w:rsidRPr="00D31602">
        <w:rPr>
          <w:lang w:eastAsia="fr-FR"/>
        </w:rPr>
        <w:t xml:space="preserve">During testing, the </w:t>
      </w:r>
      <w:r w:rsidR="00D423E1" w:rsidRPr="00D31602">
        <w:rPr>
          <w:lang w:eastAsia="fr-FR"/>
        </w:rPr>
        <w:t>test vehicle</w:t>
      </w:r>
      <w:r w:rsidRPr="00D31602">
        <w:rPr>
          <w:lang w:eastAsia="fr-FR"/>
        </w:rPr>
        <w:t>s shall be monitored and there shall be no corona breakdown/discharge. Corona breakdown/discharge shall be detected using an appropriate method (</w:t>
      </w:r>
      <w:proofErr w:type="gramStart"/>
      <w:r w:rsidRPr="00D31602">
        <w:rPr>
          <w:lang w:eastAsia="fr-FR"/>
        </w:rPr>
        <w:t>e.g.</w:t>
      </w:r>
      <w:proofErr w:type="gramEnd"/>
      <w:r w:rsidRPr="00D31602">
        <w:rPr>
          <w:lang w:eastAsia="fr-FR"/>
        </w:rPr>
        <w:t xml:space="preserve"> Global method based on the RF signal analysis: Transmit power, Reflected power, 3rd harmonic, phase nulling, Close-to-carrier noise; Local method: Optical detection, Electron probe). For qualified </w:t>
      </w:r>
      <w:r w:rsidR="00D423E1" w:rsidRPr="00D31602">
        <w:rPr>
          <w:lang w:eastAsia="fr-FR"/>
        </w:rPr>
        <w:t>RF cable assemblies,</w:t>
      </w:r>
      <w:r w:rsidRPr="00D31602">
        <w:rPr>
          <w:lang w:eastAsia="fr-FR"/>
        </w:rPr>
        <w:t xml:space="preserve"> the detection method shall be agreed by the ESCC Executive.</w:t>
      </w:r>
    </w:p>
    <w:p w14:paraId="6CA89ACB" w14:textId="01798534" w:rsidR="00AB28D9" w:rsidRPr="00D31602" w:rsidRDefault="00AB28D9" w:rsidP="00270890">
      <w:pPr>
        <w:pStyle w:val="BulletList"/>
        <w:numPr>
          <w:ilvl w:val="0"/>
          <w:numId w:val="0"/>
        </w:numPr>
        <w:spacing w:after="120"/>
        <w:ind w:left="1872"/>
        <w:contextualSpacing w:val="0"/>
        <w:rPr>
          <w:lang w:eastAsia="fr-FR"/>
        </w:rPr>
      </w:pPr>
      <w:r w:rsidRPr="00D31602">
        <w:rPr>
          <w:lang w:eastAsia="fr-FR"/>
        </w:rPr>
        <w:t xml:space="preserve">On completion of testing and after a recovery period of 2 hours </w:t>
      </w:r>
      <w:r w:rsidR="008C489A" w:rsidRPr="00D31602">
        <w:rPr>
          <w:lang w:eastAsia="fr-FR"/>
        </w:rPr>
        <w:t>minimum at room temperature conditions</w:t>
      </w:r>
      <w:r w:rsidRPr="00D31602">
        <w:rPr>
          <w:lang w:eastAsia="fr-FR"/>
        </w:rPr>
        <w:t xml:space="preserve">, </w:t>
      </w:r>
      <w:r w:rsidR="004D4367" w:rsidRPr="00D31602">
        <w:rPr>
          <w:lang w:eastAsia="fr-FR"/>
        </w:rPr>
        <w:t xml:space="preserve">unless otherwise specified, </w:t>
      </w:r>
      <w:r w:rsidR="00E550AF" w:rsidRPr="00D31602">
        <w:rPr>
          <w:lang w:eastAsia="fr-FR"/>
        </w:rPr>
        <w:t xml:space="preserve">Dielectric Withstanding Voltage, Voltage Proof Leakage Current, </w:t>
      </w:r>
      <w:r w:rsidR="00E550AF" w:rsidRPr="00D31602">
        <w:rPr>
          <w:lang w:eastAsia="fr-FR"/>
        </w:rPr>
        <w:tab/>
        <w:t xml:space="preserve">Insulation Resistance, VSWR and Insertion Loss shall be measured </w:t>
      </w:r>
      <w:r w:rsidR="00153D17" w:rsidRPr="00D31602">
        <w:rPr>
          <w:lang w:eastAsia="fr-FR"/>
        </w:rPr>
        <w:t xml:space="preserve">at </w:t>
      </w:r>
      <w:proofErr w:type="spellStart"/>
      <w:r w:rsidR="00153D17" w:rsidRPr="00D31602">
        <w:rPr>
          <w:lang w:eastAsia="fr-FR"/>
        </w:rPr>
        <w:t>T</w:t>
      </w:r>
      <w:r w:rsidR="00153D17" w:rsidRPr="00D31602">
        <w:rPr>
          <w:vertAlign w:val="subscript"/>
          <w:lang w:eastAsia="fr-FR"/>
        </w:rPr>
        <w:t>amb</w:t>
      </w:r>
      <w:proofErr w:type="spellEnd"/>
      <w:r w:rsidR="00A4362C" w:rsidRPr="00D31602">
        <w:rPr>
          <w:lang w:eastAsia="fr-FR"/>
        </w:rPr>
        <w:t> </w:t>
      </w:r>
      <w:r w:rsidR="00153D17" w:rsidRPr="00D31602">
        <w:rPr>
          <w:lang w:eastAsia="fr-FR"/>
        </w:rPr>
        <w:t xml:space="preserve">= +22 </w:t>
      </w:r>
      <w:r w:rsidR="00153D17" w:rsidRPr="00D31602">
        <w:rPr>
          <w:rFonts w:cs="Arial"/>
          <w:lang w:eastAsia="fr-FR"/>
        </w:rPr>
        <w:t>±</w:t>
      </w:r>
      <w:proofErr w:type="spellStart"/>
      <w:r w:rsidR="00153D17" w:rsidRPr="00D31602">
        <w:rPr>
          <w:lang w:eastAsia="fr-FR"/>
        </w:rPr>
        <w:t>3</w:t>
      </w:r>
      <w:r w:rsidR="00153D17" w:rsidRPr="00D31602">
        <w:rPr>
          <w:rFonts w:cs="Arial"/>
          <w:lang w:eastAsia="fr-FR"/>
        </w:rPr>
        <w:t>°</w:t>
      </w:r>
      <w:r w:rsidR="00153D17" w:rsidRPr="00D31602">
        <w:rPr>
          <w:lang w:eastAsia="fr-FR"/>
        </w:rPr>
        <w:t>C</w:t>
      </w:r>
      <w:proofErr w:type="spellEnd"/>
      <w:r w:rsidR="00153D17" w:rsidRPr="00D31602" w:rsidDel="00E550AF">
        <w:rPr>
          <w:lang w:eastAsia="fr-FR"/>
        </w:rPr>
        <w:t xml:space="preserve"> </w:t>
      </w:r>
      <w:r w:rsidRPr="00D31602">
        <w:rPr>
          <w:lang w:eastAsia="fr-FR"/>
        </w:rPr>
        <w:t>as specified in Intermediate and End-Point Electrical Measurements in the Detail Specification</w:t>
      </w:r>
      <w:r w:rsidR="00E550AF" w:rsidRPr="00D31602">
        <w:rPr>
          <w:lang w:eastAsia="fr-FR"/>
        </w:rPr>
        <w:t>.</w:t>
      </w:r>
    </w:p>
    <w:p w14:paraId="41AB3663" w14:textId="580F739C" w:rsidR="004B0E78" w:rsidRPr="00D31602" w:rsidRDefault="006348B7" w:rsidP="00AB53F3">
      <w:pPr>
        <w:pStyle w:val="Heading2"/>
      </w:pPr>
      <w:bookmarkStart w:id="213" w:name="_Toc363479938"/>
      <w:bookmarkStart w:id="214" w:name="_Ref470173336"/>
      <w:bookmarkStart w:id="215" w:name="_Ref470173354"/>
      <w:bookmarkStart w:id="216" w:name="_Ref470174936"/>
      <w:bookmarkStart w:id="217" w:name="_Ref470174968"/>
      <w:bookmarkStart w:id="218" w:name="_Toc65149477"/>
      <w:r w:rsidRPr="00D31602">
        <w:rPr>
          <w:caps w:val="0"/>
        </w:rPr>
        <w:t>THERMAL STABILITY OF INSERTION LOSS</w:t>
      </w:r>
      <w:bookmarkEnd w:id="213"/>
      <w:bookmarkEnd w:id="214"/>
      <w:bookmarkEnd w:id="215"/>
      <w:bookmarkEnd w:id="216"/>
      <w:bookmarkEnd w:id="217"/>
      <w:bookmarkEnd w:id="218"/>
    </w:p>
    <w:p w14:paraId="66505A81" w14:textId="18EFFC4D" w:rsidR="00666BCD" w:rsidRPr="00D31602" w:rsidRDefault="00D423E1" w:rsidP="00B428B2">
      <w:pPr>
        <w:keepNext/>
        <w:spacing w:after="120"/>
      </w:pPr>
      <w:r w:rsidRPr="00D31602">
        <w:rPr>
          <w:lang w:eastAsia="fr-FR"/>
        </w:rPr>
        <w:t>Test vehicle</w:t>
      </w:r>
      <w:r w:rsidR="00666BCD" w:rsidRPr="00D31602">
        <w:t>s shall be subjected t</w:t>
      </w:r>
      <w:r w:rsidR="00802A89" w:rsidRPr="00D31602">
        <w:t xml:space="preserve">o temperature cycling </w:t>
      </w:r>
      <w:r w:rsidR="00666BCD" w:rsidRPr="00D31602">
        <w:t>with the following conditions:</w:t>
      </w:r>
    </w:p>
    <w:p w14:paraId="00F39BBE" w14:textId="5321CCAA" w:rsidR="00802A89" w:rsidRPr="00D31602" w:rsidRDefault="00802A89" w:rsidP="00225FE3">
      <w:pPr>
        <w:pStyle w:val="BulletList"/>
        <w:keepNext/>
        <w:spacing w:after="120"/>
        <w:contextualSpacing w:val="0"/>
      </w:pPr>
      <w:r w:rsidRPr="00D31602">
        <w:t xml:space="preserve">Number of Temperature Cycles: </w:t>
      </w:r>
      <w:r w:rsidR="004601AB" w:rsidRPr="00D31602">
        <w:t>3</w:t>
      </w:r>
      <w:r w:rsidRPr="00D31602">
        <w:t xml:space="preserve"> cycles with 15 minutes minimum at each operating temperature extreme as specified in Maximum Ratings in the Detail Specification.</w:t>
      </w:r>
    </w:p>
    <w:p w14:paraId="1CAA882A" w14:textId="403DAC43" w:rsidR="00802A89" w:rsidRPr="00D31602" w:rsidRDefault="00802A89" w:rsidP="00225FE3">
      <w:pPr>
        <w:pStyle w:val="BulletList"/>
        <w:keepNext/>
        <w:spacing w:after="120"/>
        <w:contextualSpacing w:val="0"/>
      </w:pPr>
      <w:r w:rsidRPr="00D31602">
        <w:t xml:space="preserve">Temperature transfer slope: 3 </w:t>
      </w:r>
      <w:r w:rsidRPr="00D31602">
        <w:rPr>
          <w:rFonts w:cs="Arial"/>
        </w:rPr>
        <w:t>±</w:t>
      </w:r>
      <w:proofErr w:type="spellStart"/>
      <w:r w:rsidRPr="00D31602">
        <w:t>1°C</w:t>
      </w:r>
      <w:proofErr w:type="spellEnd"/>
      <w:r w:rsidRPr="00D31602">
        <w:t>/minute</w:t>
      </w:r>
    </w:p>
    <w:p w14:paraId="18FC630F" w14:textId="77777777" w:rsidR="00232464" w:rsidRPr="00D31602" w:rsidRDefault="00232464" w:rsidP="00225FE3">
      <w:pPr>
        <w:pStyle w:val="BulletList"/>
        <w:keepNext/>
        <w:spacing w:after="120"/>
        <w:contextualSpacing w:val="0"/>
      </w:pPr>
      <w:r w:rsidRPr="00D31602">
        <w:t xml:space="preserve">Power Applied During Cycling: </w:t>
      </w:r>
      <w:proofErr w:type="spellStart"/>
      <w:r w:rsidRPr="00D31602">
        <w:t>0dBm</w:t>
      </w:r>
      <w:proofErr w:type="spellEnd"/>
      <w:r w:rsidRPr="00D31602">
        <w:t xml:space="preserve"> minimum.</w:t>
      </w:r>
    </w:p>
    <w:p w14:paraId="07868174" w14:textId="09DB8D88" w:rsidR="004904FD" w:rsidRPr="00D31602" w:rsidRDefault="004601AB" w:rsidP="00225FE3">
      <w:pPr>
        <w:pStyle w:val="BulletList"/>
        <w:keepNext/>
        <w:spacing w:after="120"/>
        <w:contextualSpacing w:val="0"/>
      </w:pPr>
      <w:r w:rsidRPr="00D31602">
        <w:t>Operating</w:t>
      </w:r>
      <w:r w:rsidR="004904FD" w:rsidRPr="00D31602">
        <w:t xml:space="preserve"> Frequency: the </w:t>
      </w:r>
      <w:r w:rsidRPr="00D31602">
        <w:t>maximum</w:t>
      </w:r>
      <w:r w:rsidR="004904FD" w:rsidRPr="00D31602">
        <w:t xml:space="preserve"> </w:t>
      </w:r>
      <w:r w:rsidRPr="00D31602">
        <w:t xml:space="preserve">operating </w:t>
      </w:r>
      <w:r w:rsidR="004904FD" w:rsidRPr="00D31602">
        <w:t>frequency as specified in the Detail Specification, unless otherwise specified.</w:t>
      </w:r>
    </w:p>
    <w:p w14:paraId="32C56EEA" w14:textId="77777777" w:rsidR="00802A89" w:rsidRPr="00D31602" w:rsidRDefault="00232464" w:rsidP="00225FE3">
      <w:pPr>
        <w:pStyle w:val="BulletList"/>
        <w:spacing w:after="0"/>
        <w:contextualSpacing w:val="0"/>
      </w:pPr>
      <w:r w:rsidRPr="00D31602">
        <w:t>Data Points</w:t>
      </w:r>
      <w:r w:rsidR="00802A89" w:rsidRPr="00D31602">
        <w:t>:</w:t>
      </w:r>
    </w:p>
    <w:p w14:paraId="7C3787D0" w14:textId="3801EE9B" w:rsidR="00232464" w:rsidRPr="00D31602" w:rsidRDefault="00232464" w:rsidP="00225FE3">
      <w:pPr>
        <w:pStyle w:val="BulletList"/>
        <w:numPr>
          <w:ilvl w:val="0"/>
          <w:numId w:val="0"/>
        </w:numPr>
        <w:spacing w:after="60"/>
        <w:ind w:left="1777"/>
        <w:contextualSpacing w:val="0"/>
      </w:pPr>
      <w:r w:rsidRPr="00D31602">
        <w:t xml:space="preserve">During </w:t>
      </w:r>
      <w:r w:rsidR="00802A89" w:rsidRPr="00D31602">
        <w:t>testing,</w:t>
      </w:r>
      <w:r w:rsidRPr="00D31602">
        <w:t xml:space="preserve"> Insertion Loss shall be continuously monitored and recorded once every </w:t>
      </w:r>
      <w:proofErr w:type="spellStart"/>
      <w:r w:rsidR="004601AB" w:rsidRPr="00D31602">
        <w:t>5</w:t>
      </w:r>
      <w:r w:rsidRPr="00D31602">
        <w:t>00ms</w:t>
      </w:r>
      <w:proofErr w:type="spellEnd"/>
      <w:r w:rsidRPr="00D31602">
        <w:t xml:space="preserve"> as a minimum or alternatively an analogue recorder may be used.</w:t>
      </w:r>
      <w:r w:rsidR="00761124" w:rsidRPr="00D31602">
        <w:t xml:space="preserve"> The following acceptance criteria shall apply:</w:t>
      </w:r>
    </w:p>
    <w:p w14:paraId="45ED6532" w14:textId="32D5CBBA" w:rsidR="00232464" w:rsidRPr="00D31602" w:rsidRDefault="00232464" w:rsidP="00225FE3">
      <w:pPr>
        <w:pStyle w:val="ListParagraph"/>
        <w:numPr>
          <w:ilvl w:val="0"/>
          <w:numId w:val="12"/>
        </w:numPr>
        <w:spacing w:after="60"/>
        <w:ind w:left="2143" w:hanging="357"/>
        <w:contextualSpacing w:val="0"/>
        <w:rPr>
          <w:lang w:eastAsia="fr-FR"/>
        </w:rPr>
      </w:pPr>
      <w:r w:rsidRPr="00D31602">
        <w:rPr>
          <w:lang w:eastAsia="fr-FR"/>
        </w:rPr>
        <w:t xml:space="preserve">No single Insertion loss discontinuity, step or spike shall exceed </w:t>
      </w:r>
      <w:proofErr w:type="spellStart"/>
      <w:r w:rsidRPr="00D31602">
        <w:rPr>
          <w:lang w:eastAsia="fr-FR"/>
        </w:rPr>
        <w:t>0.</w:t>
      </w:r>
      <w:r w:rsidR="004601AB" w:rsidRPr="00D31602">
        <w:rPr>
          <w:lang w:eastAsia="fr-FR"/>
        </w:rPr>
        <w:t>1</w:t>
      </w:r>
      <w:r w:rsidRPr="00D31602">
        <w:rPr>
          <w:lang w:eastAsia="fr-FR"/>
        </w:rPr>
        <w:t>dB</w:t>
      </w:r>
      <w:proofErr w:type="spellEnd"/>
      <w:r w:rsidRPr="00D31602">
        <w:rPr>
          <w:lang w:eastAsia="fr-FR"/>
        </w:rPr>
        <w:t>.</w:t>
      </w:r>
    </w:p>
    <w:p w14:paraId="2F024E04" w14:textId="4DDEC0BF" w:rsidR="00DC0EF2" w:rsidRPr="00D31602" w:rsidRDefault="00DC0EF2" w:rsidP="00225FE3">
      <w:pPr>
        <w:pStyle w:val="ListParagraph"/>
        <w:spacing w:after="120"/>
        <w:ind w:left="2143"/>
        <w:contextualSpacing w:val="0"/>
        <w:rPr>
          <w:lang w:eastAsia="fr-FR"/>
        </w:rPr>
      </w:pPr>
      <w:r w:rsidRPr="00D31602">
        <w:rPr>
          <w:b/>
          <w:lang w:eastAsia="fr-FR"/>
        </w:rPr>
        <w:t>NOTE:</w:t>
      </w:r>
      <w:r w:rsidR="005B6B76" w:rsidRPr="00D31602">
        <w:rPr>
          <w:b/>
          <w:lang w:eastAsia="fr-FR"/>
        </w:rPr>
        <w:t xml:space="preserve"> </w:t>
      </w:r>
      <w:r w:rsidRPr="00D31602">
        <w:rPr>
          <w:lang w:eastAsia="fr-FR"/>
        </w:rPr>
        <w:t>In order for any observed glitch to be considered as a single Insertion Loss discontinuity</w:t>
      </w:r>
      <w:r w:rsidR="00AA7128" w:rsidRPr="00D31602">
        <w:rPr>
          <w:lang w:eastAsia="fr-FR"/>
        </w:rPr>
        <w:t>, step or spike</w:t>
      </w:r>
      <w:r w:rsidRPr="00D31602">
        <w:rPr>
          <w:lang w:eastAsia="fr-FR"/>
        </w:rPr>
        <w:t>, it shall</w:t>
      </w:r>
      <w:r w:rsidR="00AA7128" w:rsidRPr="00D31602">
        <w:rPr>
          <w:lang w:eastAsia="fr-FR"/>
        </w:rPr>
        <w:t xml:space="preserve"> be evident on more than one temperature cycle. </w:t>
      </w:r>
      <w:proofErr w:type="gramStart"/>
      <w:r w:rsidR="00AA7128" w:rsidRPr="00D31602">
        <w:rPr>
          <w:lang w:eastAsia="fr-FR"/>
        </w:rPr>
        <w:t>Otherwise</w:t>
      </w:r>
      <w:proofErr w:type="gramEnd"/>
      <w:r w:rsidR="00AA7128" w:rsidRPr="00D31602">
        <w:rPr>
          <w:lang w:eastAsia="fr-FR"/>
        </w:rPr>
        <w:t xml:space="preserve"> it may be ignored.</w:t>
      </w:r>
    </w:p>
    <w:p w14:paraId="5C715096" w14:textId="017276F6" w:rsidR="00CC0CF0" w:rsidRPr="00D31602" w:rsidRDefault="006348B7" w:rsidP="00AB53F3">
      <w:pPr>
        <w:pStyle w:val="Heading2"/>
      </w:pPr>
      <w:bookmarkStart w:id="219" w:name="_Ref470173485"/>
      <w:bookmarkStart w:id="220" w:name="_Toc65149478"/>
      <w:r w:rsidRPr="00D31602">
        <w:rPr>
          <w:caps w:val="0"/>
        </w:rPr>
        <w:lastRenderedPageBreak/>
        <w:t>CRIMP CONTACT TENSILE STRENGTH</w:t>
      </w:r>
      <w:bookmarkEnd w:id="219"/>
      <w:bookmarkEnd w:id="220"/>
    </w:p>
    <w:p w14:paraId="022D75CB" w14:textId="01C226ED" w:rsidR="00CC0CF0" w:rsidRPr="00D31602" w:rsidRDefault="006B2605" w:rsidP="00CC0CF0">
      <w:pPr>
        <w:rPr>
          <w:lang w:eastAsia="fr-FR"/>
        </w:rPr>
      </w:pPr>
      <w:r w:rsidRPr="00D31602">
        <w:rPr>
          <w:lang w:eastAsia="fr-FR"/>
        </w:rPr>
        <w:t>Only required if specified in the Detail Specification.</w:t>
      </w:r>
    </w:p>
    <w:p w14:paraId="250CA46B" w14:textId="6D2FDC3E" w:rsidR="00CC0CF0" w:rsidRPr="00D31602" w:rsidRDefault="006B2605" w:rsidP="00CC0CF0">
      <w:pPr>
        <w:rPr>
          <w:lang w:eastAsia="fr-FR"/>
        </w:rPr>
      </w:pPr>
      <w:r w:rsidRPr="00D31602">
        <w:rPr>
          <w:lang w:eastAsia="fr-FR"/>
        </w:rPr>
        <w:t>All crimp c</w:t>
      </w:r>
      <w:r w:rsidR="00CC0CF0" w:rsidRPr="00D31602">
        <w:rPr>
          <w:lang w:eastAsia="fr-FR"/>
        </w:rPr>
        <w:t>ontacts</w:t>
      </w:r>
      <w:r w:rsidRPr="00D31602">
        <w:rPr>
          <w:lang w:eastAsia="fr-FR"/>
        </w:rPr>
        <w:t xml:space="preserve"> within the RF cable assembly</w:t>
      </w:r>
      <w:r w:rsidR="00CC0CF0" w:rsidRPr="00D31602">
        <w:rPr>
          <w:lang w:eastAsia="fr-FR"/>
        </w:rPr>
        <w:t xml:space="preserve"> shall be subjected to, and shall meet the requirements of </w:t>
      </w:r>
      <w:r w:rsidRPr="00D31602">
        <w:rPr>
          <w:lang w:eastAsia="fr-FR"/>
        </w:rPr>
        <w:t xml:space="preserve">the tensile strength </w:t>
      </w:r>
      <w:r w:rsidR="00CC0CF0" w:rsidRPr="00D31602">
        <w:rPr>
          <w:lang w:eastAsia="fr-FR"/>
        </w:rPr>
        <w:t>test as specified in ECSS</w:t>
      </w:r>
      <w:r w:rsidR="00761124" w:rsidRPr="00D31602">
        <w:rPr>
          <w:lang w:eastAsia="fr-FR"/>
        </w:rPr>
        <w:noBreakHyphen/>
      </w:r>
      <w:r w:rsidR="00CC0CF0" w:rsidRPr="00D31602">
        <w:rPr>
          <w:lang w:eastAsia="fr-FR"/>
        </w:rPr>
        <w:t>Q</w:t>
      </w:r>
      <w:r w:rsidR="00761124" w:rsidRPr="00D31602">
        <w:rPr>
          <w:lang w:eastAsia="fr-FR"/>
        </w:rPr>
        <w:noBreakHyphen/>
      </w:r>
      <w:r w:rsidR="00CC0CF0" w:rsidRPr="00D31602">
        <w:rPr>
          <w:lang w:eastAsia="fr-FR"/>
        </w:rPr>
        <w:t>ST-70-26.</w:t>
      </w:r>
    </w:p>
    <w:p w14:paraId="206E88C2" w14:textId="36D629AF" w:rsidR="001E7D21" w:rsidRPr="00D31602" w:rsidRDefault="006348B7" w:rsidP="00AB53F3">
      <w:pPr>
        <w:pStyle w:val="Heading2"/>
      </w:pPr>
      <w:bookmarkStart w:id="221" w:name="_Ref470173278"/>
      <w:bookmarkStart w:id="222" w:name="_Toc65149479"/>
      <w:r w:rsidRPr="00D31602">
        <w:rPr>
          <w:caps w:val="0"/>
        </w:rPr>
        <w:t>PERMANENCE OF MARKING</w:t>
      </w:r>
      <w:bookmarkEnd w:id="221"/>
      <w:bookmarkEnd w:id="222"/>
    </w:p>
    <w:p w14:paraId="1C48C9AD" w14:textId="449CA9D6" w:rsidR="00230353" w:rsidRPr="00D31602" w:rsidRDefault="001E7D21" w:rsidP="00371910">
      <w:pPr>
        <w:keepLines/>
        <w:rPr>
          <w:lang w:eastAsia="fr-FR"/>
        </w:rPr>
      </w:pPr>
      <w:r w:rsidRPr="00D31602">
        <w:rPr>
          <w:lang w:eastAsia="fr-FR"/>
        </w:rPr>
        <w:t xml:space="preserve">ESCC Basic Specification No. </w:t>
      </w:r>
      <w:hyperlink r:id="rId85" w:history="1">
        <w:r w:rsidR="003D508E" w:rsidRPr="00493308">
          <w:rPr>
            <w:rStyle w:val="Hyperlink"/>
          </w:rPr>
          <w:t>24800</w:t>
        </w:r>
      </w:hyperlink>
      <w:r w:rsidRPr="00D31602">
        <w:rPr>
          <w:lang w:eastAsia="fr-FR"/>
        </w:rPr>
        <w:t>.</w:t>
      </w:r>
    </w:p>
    <w:p w14:paraId="3D84EE0C" w14:textId="1C214ECD" w:rsidR="002F7C0A" w:rsidRPr="00D31602" w:rsidRDefault="006348B7" w:rsidP="00AB53F3">
      <w:pPr>
        <w:pStyle w:val="Heading2"/>
        <w:rPr>
          <w:lang w:eastAsia="fr-FR"/>
        </w:rPr>
      </w:pPr>
      <w:bookmarkStart w:id="223" w:name="_Ref470173456"/>
      <w:bookmarkStart w:id="224" w:name="_Ref470175040"/>
      <w:bookmarkStart w:id="225" w:name="_Toc65149480"/>
      <w:r w:rsidRPr="00D31602">
        <w:rPr>
          <w:caps w:val="0"/>
          <w:lang w:eastAsia="fr-FR"/>
        </w:rPr>
        <w:t>DESTRUCTIVE PHYSICAL ANALYSIS (</w:t>
      </w:r>
      <w:proofErr w:type="spellStart"/>
      <w:r w:rsidRPr="00D31602">
        <w:rPr>
          <w:caps w:val="0"/>
          <w:lang w:eastAsia="fr-FR"/>
        </w:rPr>
        <w:t>DPA</w:t>
      </w:r>
      <w:proofErr w:type="spellEnd"/>
      <w:r w:rsidRPr="00D31602">
        <w:rPr>
          <w:caps w:val="0"/>
          <w:lang w:eastAsia="fr-FR"/>
        </w:rPr>
        <w:t>)</w:t>
      </w:r>
      <w:bookmarkEnd w:id="223"/>
      <w:bookmarkEnd w:id="224"/>
      <w:bookmarkEnd w:id="225"/>
    </w:p>
    <w:p w14:paraId="08231273" w14:textId="492C4BC9" w:rsidR="00042715" w:rsidRPr="00D31602" w:rsidRDefault="00042715" w:rsidP="00042715">
      <w:pPr>
        <w:rPr>
          <w:lang w:eastAsia="fr-FR"/>
        </w:rPr>
      </w:pPr>
      <w:r w:rsidRPr="00D31602">
        <w:rPr>
          <w:lang w:eastAsia="fr-FR"/>
        </w:rPr>
        <w:t xml:space="preserve">ESCC Basic Specification No. </w:t>
      </w:r>
      <w:hyperlink r:id="rId86" w:history="1">
        <w:r w:rsidR="009A2A51" w:rsidRPr="00D31602">
          <w:rPr>
            <w:rStyle w:val="Hyperlink"/>
          </w:rPr>
          <w:t>21001</w:t>
        </w:r>
      </w:hyperlink>
      <w:r w:rsidR="009A2A51">
        <w:rPr>
          <w:rStyle w:val="Hyperlink"/>
        </w:rPr>
        <w:t xml:space="preserve"> </w:t>
      </w:r>
      <w:r w:rsidR="003D437C" w:rsidRPr="00D31602">
        <w:rPr>
          <w:lang w:eastAsia="fr-FR"/>
        </w:rPr>
        <w:t>on both</w:t>
      </w:r>
      <w:r w:rsidR="00A57587" w:rsidRPr="00D31602">
        <w:rPr>
          <w:lang w:eastAsia="fr-FR"/>
        </w:rPr>
        <w:t xml:space="preserve"> </w:t>
      </w:r>
      <w:r w:rsidR="003D437C" w:rsidRPr="00D31602">
        <w:rPr>
          <w:lang w:eastAsia="fr-FR"/>
        </w:rPr>
        <w:t xml:space="preserve">the </w:t>
      </w:r>
      <w:r w:rsidR="00A57587" w:rsidRPr="00D31602">
        <w:rPr>
          <w:lang w:eastAsia="fr-FR"/>
        </w:rPr>
        <w:t>connectors</w:t>
      </w:r>
      <w:r w:rsidR="003D437C" w:rsidRPr="00D31602">
        <w:rPr>
          <w:lang w:eastAsia="fr-FR"/>
        </w:rPr>
        <w:t xml:space="preserve"> and the </w:t>
      </w:r>
      <w:r w:rsidR="00A57587" w:rsidRPr="00D31602">
        <w:rPr>
          <w:lang w:eastAsia="fr-FR"/>
        </w:rPr>
        <w:t>cable</w:t>
      </w:r>
      <w:r w:rsidR="003D437C" w:rsidRPr="00D31602">
        <w:rPr>
          <w:lang w:eastAsia="fr-FR"/>
        </w:rPr>
        <w:t xml:space="preserve"> of the RF Cable Assembly.</w:t>
      </w:r>
    </w:p>
    <w:p w14:paraId="02BFA8D2" w14:textId="6139CC26" w:rsidR="00371910" w:rsidRPr="00D31602" w:rsidRDefault="00FC389B" w:rsidP="00410943">
      <w:pPr>
        <w:pStyle w:val="Heading1"/>
        <w:keepLines/>
      </w:pPr>
      <w:bookmarkStart w:id="226" w:name="_Ref470165951"/>
      <w:bookmarkStart w:id="227" w:name="_Toc65149481"/>
      <w:r w:rsidRPr="00D31602">
        <w:rPr>
          <w:caps w:val="0"/>
        </w:rPr>
        <w:t>DATA DOCUMENTATION</w:t>
      </w:r>
      <w:bookmarkEnd w:id="226"/>
      <w:bookmarkEnd w:id="227"/>
    </w:p>
    <w:p w14:paraId="6AF45DB7" w14:textId="1B1E55FE" w:rsidR="002F375B" w:rsidRPr="00D31602" w:rsidRDefault="006348B7" w:rsidP="00AB53F3">
      <w:pPr>
        <w:pStyle w:val="Heading2"/>
      </w:pPr>
      <w:bookmarkStart w:id="228" w:name="_Ref470165820"/>
      <w:bookmarkStart w:id="229" w:name="_Toc65149482"/>
      <w:r w:rsidRPr="00D31602">
        <w:rPr>
          <w:caps w:val="0"/>
        </w:rPr>
        <w:t>GENERAL</w:t>
      </w:r>
      <w:bookmarkEnd w:id="228"/>
      <w:bookmarkEnd w:id="229"/>
    </w:p>
    <w:p w14:paraId="3BBC26B3" w14:textId="77777777" w:rsidR="002F375B" w:rsidRPr="00D31602" w:rsidRDefault="002F375B" w:rsidP="00410943">
      <w:pPr>
        <w:keepNext/>
        <w:keepLines/>
      </w:pPr>
      <w:r w:rsidRPr="00D31602">
        <w:t>For the qualification, qualification maintenance and procurement for each lot</w:t>
      </w:r>
      <w:r w:rsidR="00A307FE" w:rsidRPr="00D31602">
        <w:t>,</w:t>
      </w:r>
      <w:r w:rsidRPr="00D31602">
        <w:t xml:space="preserve"> a data documentation package shall exist in a printed or electronic form.</w:t>
      </w:r>
    </w:p>
    <w:p w14:paraId="3C256630" w14:textId="77777777" w:rsidR="003F1AE0" w:rsidRPr="00D31602" w:rsidRDefault="002F375B" w:rsidP="00225FE3">
      <w:pPr>
        <w:keepNext/>
        <w:keepLines/>
        <w:spacing w:after="60"/>
      </w:pPr>
      <w:r w:rsidRPr="00D31602">
        <w:t xml:space="preserve">This package shall be compiled from: </w:t>
      </w:r>
    </w:p>
    <w:p w14:paraId="01CE0C05" w14:textId="77777777" w:rsidR="002F375B" w:rsidRPr="00D31602" w:rsidRDefault="002F375B" w:rsidP="00225FE3">
      <w:pPr>
        <w:pStyle w:val="alphabeticallist"/>
        <w:keepNext/>
        <w:keepLines/>
        <w:spacing w:after="60"/>
      </w:pPr>
      <w:r w:rsidRPr="00D31602">
        <w:t>Cover sheet (or sheets).</w:t>
      </w:r>
    </w:p>
    <w:p w14:paraId="58AFC15B" w14:textId="77777777" w:rsidR="002F375B" w:rsidRPr="00D31602" w:rsidRDefault="002F375B" w:rsidP="00225FE3">
      <w:pPr>
        <w:pStyle w:val="alphabeticallist"/>
        <w:keepNext/>
        <w:keepLines/>
        <w:spacing w:after="60"/>
      </w:pPr>
      <w:r w:rsidRPr="00D31602">
        <w:t>List of equipment (testing and measuring).</w:t>
      </w:r>
    </w:p>
    <w:p w14:paraId="699999F9" w14:textId="77777777" w:rsidR="002F375B" w:rsidRPr="00D31602" w:rsidRDefault="002F375B" w:rsidP="00225FE3">
      <w:pPr>
        <w:pStyle w:val="alphabeticallist"/>
        <w:keepNext/>
        <w:keepLines/>
        <w:spacing w:after="60"/>
      </w:pPr>
      <w:r w:rsidRPr="00D31602">
        <w:t>List of test references.</w:t>
      </w:r>
    </w:p>
    <w:p w14:paraId="44B4D51A" w14:textId="61181601" w:rsidR="002F365F" w:rsidRPr="00D31602" w:rsidRDefault="002F365F" w:rsidP="00225FE3">
      <w:pPr>
        <w:pStyle w:val="alphabeticallist"/>
        <w:keepNext/>
        <w:keepLines/>
        <w:spacing w:after="60"/>
      </w:pPr>
      <w:r w:rsidRPr="00D31602">
        <w:t>Add-on component</w:t>
      </w:r>
      <w:r w:rsidR="00617506" w:rsidRPr="00D31602">
        <w:t xml:space="preserve">s </w:t>
      </w:r>
      <w:r w:rsidRPr="00D31602">
        <w:t>documentation</w:t>
      </w:r>
      <w:r w:rsidR="00DA2D85" w:rsidRPr="00D31602">
        <w:t>.</w:t>
      </w:r>
    </w:p>
    <w:p w14:paraId="686012A5" w14:textId="77777777" w:rsidR="003F1AE0" w:rsidRPr="00D31602" w:rsidRDefault="002F375B" w:rsidP="00225FE3">
      <w:pPr>
        <w:pStyle w:val="alphabeticallist"/>
        <w:keepNext/>
        <w:keepLines/>
        <w:spacing w:after="60"/>
      </w:pPr>
      <w:r w:rsidRPr="00D31602">
        <w:t xml:space="preserve">Special In-Process Controls data (Chart </w:t>
      </w:r>
      <w:proofErr w:type="spellStart"/>
      <w:r w:rsidRPr="00D31602">
        <w:t>F2</w:t>
      </w:r>
      <w:proofErr w:type="spellEnd"/>
      <w:r w:rsidRPr="00D31602">
        <w:t xml:space="preserve">). </w:t>
      </w:r>
    </w:p>
    <w:p w14:paraId="48B839BA" w14:textId="77777777" w:rsidR="002F375B" w:rsidRPr="00D31602" w:rsidRDefault="002F375B" w:rsidP="00225FE3">
      <w:pPr>
        <w:pStyle w:val="alphabeticallist"/>
        <w:keepNext/>
        <w:keepLines/>
        <w:spacing w:after="60"/>
      </w:pPr>
      <w:r w:rsidRPr="00D31602">
        <w:t xml:space="preserve">Screening Tests data (Chart </w:t>
      </w:r>
      <w:proofErr w:type="spellStart"/>
      <w:r w:rsidRPr="00D31602">
        <w:t>F3</w:t>
      </w:r>
      <w:proofErr w:type="spellEnd"/>
      <w:r w:rsidRPr="00D31602">
        <w:t>).</w:t>
      </w:r>
    </w:p>
    <w:p w14:paraId="62733146" w14:textId="0E06EFDF" w:rsidR="0014071B" w:rsidRPr="00D31602" w:rsidRDefault="00C43389" w:rsidP="00225FE3">
      <w:pPr>
        <w:pStyle w:val="alphabeticallist"/>
        <w:spacing w:after="60"/>
      </w:pPr>
      <w:r w:rsidRPr="00C43389">
        <w:tab/>
        <w:t>Qualification, Periodic Testing and Lot Validation Testing (when applicable) data (Charts</w:t>
      </w:r>
      <w:r w:rsidR="00E74D88">
        <w:t> </w:t>
      </w:r>
      <w:proofErr w:type="spellStart"/>
      <w:r w:rsidRPr="00C43389">
        <w:t>F4A</w:t>
      </w:r>
      <w:proofErr w:type="spellEnd"/>
      <w:r w:rsidRPr="00C43389">
        <w:t xml:space="preserve"> and </w:t>
      </w:r>
      <w:proofErr w:type="spellStart"/>
      <w:r w:rsidRPr="00C43389">
        <w:t>F4B</w:t>
      </w:r>
      <w:proofErr w:type="spellEnd"/>
      <w:r w:rsidRPr="00C43389">
        <w:t>).</w:t>
      </w:r>
    </w:p>
    <w:p w14:paraId="2930E020" w14:textId="77777777" w:rsidR="003F1AE0" w:rsidRPr="00D31602" w:rsidRDefault="002F375B" w:rsidP="00225FE3">
      <w:pPr>
        <w:pStyle w:val="alphabeticallist"/>
        <w:keepNext/>
        <w:keepLines/>
        <w:spacing w:after="60"/>
      </w:pPr>
      <w:r w:rsidRPr="00D31602">
        <w:t xml:space="preserve">Failed components list and failure analysis report (when applicable). </w:t>
      </w:r>
    </w:p>
    <w:p w14:paraId="5312EC23" w14:textId="77777777" w:rsidR="002F375B" w:rsidRPr="00D31602" w:rsidRDefault="002F375B" w:rsidP="00225FE3">
      <w:pPr>
        <w:pStyle w:val="alphabeticallist"/>
        <w:keepNext/>
        <w:keepLines/>
        <w:spacing w:after="60"/>
      </w:pPr>
      <w:r w:rsidRPr="00D31602">
        <w:t>Certificate of Conformity.</w:t>
      </w:r>
    </w:p>
    <w:p w14:paraId="17F9E39E" w14:textId="46A3754C" w:rsidR="002F375B" w:rsidRPr="00D31602" w:rsidRDefault="002F375B" w:rsidP="00225FE3">
      <w:pPr>
        <w:keepNext/>
        <w:keepLines/>
        <w:spacing w:before="240" w:after="120"/>
      </w:pPr>
      <w:r w:rsidRPr="00D31602">
        <w:t>Items (a) to (</w:t>
      </w:r>
      <w:proofErr w:type="spellStart"/>
      <w:r w:rsidR="00E74D88">
        <w:t>i</w:t>
      </w:r>
      <w:proofErr w:type="spellEnd"/>
      <w:r w:rsidRPr="00D31602">
        <w:t xml:space="preserve">) inclusive shall be grouped, preferably as </w:t>
      </w:r>
      <w:proofErr w:type="spellStart"/>
      <w:r w:rsidRPr="00D31602">
        <w:t>subpackages</w:t>
      </w:r>
      <w:proofErr w:type="spellEnd"/>
      <w:r w:rsidRPr="00D31602">
        <w:t xml:space="preserve"> and, for identification purposes, each page shall include the following information:</w:t>
      </w:r>
    </w:p>
    <w:p w14:paraId="689DE343" w14:textId="77777777" w:rsidR="002F375B" w:rsidRPr="00D31602" w:rsidRDefault="002F375B" w:rsidP="00410943">
      <w:pPr>
        <w:pStyle w:val="BulletList"/>
        <w:keepNext/>
        <w:keepLines/>
      </w:pPr>
      <w:r w:rsidRPr="00D31602">
        <w:t>ESCC Component Number.</w:t>
      </w:r>
    </w:p>
    <w:p w14:paraId="0C246A65" w14:textId="77777777" w:rsidR="002F375B" w:rsidRPr="00D31602" w:rsidRDefault="002F375B" w:rsidP="00410943">
      <w:pPr>
        <w:pStyle w:val="BulletList"/>
        <w:keepNext/>
        <w:keepLines/>
      </w:pPr>
      <w:r w:rsidRPr="00D31602">
        <w:t>Manufacturer’s name.</w:t>
      </w:r>
    </w:p>
    <w:p w14:paraId="6C124B21" w14:textId="77777777" w:rsidR="002F375B" w:rsidRPr="00D31602" w:rsidRDefault="002F375B" w:rsidP="00410943">
      <w:pPr>
        <w:pStyle w:val="BulletList"/>
        <w:keepNext/>
        <w:keepLines/>
      </w:pPr>
      <w:r w:rsidRPr="00D31602">
        <w:t>Lot identification.</w:t>
      </w:r>
    </w:p>
    <w:p w14:paraId="14D911CC" w14:textId="77777777" w:rsidR="002F375B" w:rsidRPr="00D31602" w:rsidRDefault="002F375B" w:rsidP="00410943">
      <w:pPr>
        <w:pStyle w:val="BulletList"/>
        <w:keepNext/>
        <w:keepLines/>
      </w:pPr>
      <w:r w:rsidRPr="00D31602">
        <w:t>Date of establishment of the document.</w:t>
      </w:r>
    </w:p>
    <w:p w14:paraId="668C8CA8" w14:textId="77777777" w:rsidR="002F375B" w:rsidRPr="00D31602" w:rsidRDefault="002F375B" w:rsidP="00BF58FE">
      <w:pPr>
        <w:pStyle w:val="BulletList"/>
        <w:keepLines/>
      </w:pPr>
      <w:r w:rsidRPr="00D31602">
        <w:t>Page number.</w:t>
      </w:r>
    </w:p>
    <w:p w14:paraId="38FD0929" w14:textId="77777777" w:rsidR="002F375B" w:rsidRPr="00D31602" w:rsidRDefault="002F375B" w:rsidP="00BF58FE">
      <w:pPr>
        <w:keepLines/>
      </w:pPr>
      <w:r w:rsidRPr="00D31602">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5E553499" w14:textId="77777777" w:rsidR="002F375B" w:rsidRPr="00D31602" w:rsidRDefault="002F375B" w:rsidP="004D3896">
      <w:pPr>
        <w:pStyle w:val="Heading3"/>
        <w:numPr>
          <w:ilvl w:val="2"/>
          <w:numId w:val="9"/>
        </w:numPr>
      </w:pPr>
      <w:bookmarkStart w:id="230" w:name="_Toc65149483"/>
      <w:r w:rsidRPr="00D31602">
        <w:t>Qualification and Qualification Maintenance</w:t>
      </w:r>
      <w:bookmarkEnd w:id="230"/>
    </w:p>
    <w:p w14:paraId="05CFAF19" w14:textId="77AE59DB" w:rsidR="002F375B" w:rsidRPr="00D31602" w:rsidRDefault="002F375B" w:rsidP="00BF58FE">
      <w:pPr>
        <w:keepLines/>
      </w:pPr>
      <w:r w:rsidRPr="00D31602">
        <w:t xml:space="preserve">In the case of qualification or qualification maintenance, the items listed in Para. </w:t>
      </w:r>
      <w:r w:rsidR="00387E0C" w:rsidRPr="00D31602">
        <w:fldChar w:fldCharType="begin"/>
      </w:r>
      <w:r w:rsidR="00387E0C" w:rsidRPr="00D31602">
        <w:instrText xml:space="preserve"> REF _Ref470165820 \r \h </w:instrText>
      </w:r>
      <w:r w:rsidR="00D31602">
        <w:instrText xml:space="preserve"> \* MERGEFORMAT </w:instrText>
      </w:r>
      <w:r w:rsidR="00387E0C" w:rsidRPr="00D31602">
        <w:fldChar w:fldCharType="separate"/>
      </w:r>
      <w:r w:rsidR="00572CF5">
        <w:t>9.1</w:t>
      </w:r>
      <w:r w:rsidR="00387E0C" w:rsidRPr="00D31602">
        <w:fldChar w:fldCharType="end"/>
      </w:r>
      <w:r w:rsidRPr="00D31602">
        <w:t>(a) to (</w:t>
      </w:r>
      <w:proofErr w:type="spellStart"/>
      <w:r w:rsidR="00E74D88">
        <w:t>i</w:t>
      </w:r>
      <w:proofErr w:type="spellEnd"/>
      <w:r w:rsidRPr="00D31602">
        <w:t>) are required.</w:t>
      </w:r>
    </w:p>
    <w:p w14:paraId="0B7CF993" w14:textId="77777777" w:rsidR="002F375B" w:rsidRPr="00D31602" w:rsidRDefault="002F375B" w:rsidP="004D3896">
      <w:pPr>
        <w:pStyle w:val="Heading3"/>
      </w:pPr>
      <w:bookmarkStart w:id="231" w:name="_Ref470165833"/>
      <w:bookmarkStart w:id="232" w:name="_Toc65149484"/>
      <w:r w:rsidRPr="00D31602">
        <w:lastRenderedPageBreak/>
        <w:t>Component Procurement and Delivery</w:t>
      </w:r>
      <w:bookmarkEnd w:id="231"/>
      <w:bookmarkEnd w:id="232"/>
    </w:p>
    <w:p w14:paraId="547F2550" w14:textId="77777777" w:rsidR="002F375B" w:rsidRPr="00D31602" w:rsidRDefault="002F375B" w:rsidP="00B428B2">
      <w:pPr>
        <w:keepLines/>
        <w:spacing w:after="120"/>
      </w:pPr>
      <w:r w:rsidRPr="00D31602">
        <w:t>For all deliveries of components procured to this specification, the following documentation shall be supplied:</w:t>
      </w:r>
    </w:p>
    <w:p w14:paraId="2CC74EA6" w14:textId="77777777" w:rsidR="002F375B" w:rsidRPr="00D31602" w:rsidRDefault="002F375B" w:rsidP="00225FE3">
      <w:pPr>
        <w:pStyle w:val="alphabeticallist"/>
        <w:keepLines/>
        <w:spacing w:after="60"/>
      </w:pPr>
      <w:r w:rsidRPr="00D31602">
        <w:t>Cover sheet (if all of the information is not included on the Certificate of Conformity).</w:t>
      </w:r>
    </w:p>
    <w:p w14:paraId="7520EEF3" w14:textId="77777777" w:rsidR="002F375B" w:rsidRPr="00D31602" w:rsidRDefault="002F375B" w:rsidP="00225FE3">
      <w:pPr>
        <w:pStyle w:val="alphabeticallist"/>
        <w:keepLines/>
        <w:spacing w:after="60"/>
      </w:pPr>
      <w:r w:rsidRPr="00D31602">
        <w:t>Certificate of Conformity (including range of delivered serial numbers).</w:t>
      </w:r>
    </w:p>
    <w:p w14:paraId="0B7BC668" w14:textId="77777777" w:rsidR="002F375B" w:rsidRPr="00D31602" w:rsidRDefault="002F375B" w:rsidP="004D3896">
      <w:pPr>
        <w:pStyle w:val="Heading3"/>
      </w:pPr>
      <w:bookmarkStart w:id="233" w:name="_Ref470165840"/>
      <w:bookmarkStart w:id="234" w:name="_Toc65149485"/>
      <w:r w:rsidRPr="00D31602">
        <w:t>Additional Documentation</w:t>
      </w:r>
      <w:bookmarkEnd w:id="233"/>
      <w:bookmarkEnd w:id="234"/>
    </w:p>
    <w:p w14:paraId="26774D70" w14:textId="77777777" w:rsidR="002F375B" w:rsidRPr="00D31602" w:rsidRDefault="002F375B" w:rsidP="00BF58FE">
      <w:pPr>
        <w:keepLines/>
      </w:pPr>
      <w:r w:rsidRPr="00D31602">
        <w:t>The Manufacturer shall deliver additional documentation containing data and reports to the Orderer, if stipulated in the Purchase Order.</w:t>
      </w:r>
    </w:p>
    <w:p w14:paraId="49E28A5E" w14:textId="77777777" w:rsidR="002F375B" w:rsidRPr="00D31602" w:rsidRDefault="002F375B" w:rsidP="004D3896">
      <w:pPr>
        <w:pStyle w:val="Heading3"/>
      </w:pPr>
      <w:bookmarkStart w:id="235" w:name="_Toc65149486"/>
      <w:r w:rsidRPr="00D31602">
        <w:t>Data Retention/Data Access</w:t>
      </w:r>
      <w:bookmarkEnd w:id="235"/>
    </w:p>
    <w:p w14:paraId="12E31955" w14:textId="788FD0FF" w:rsidR="002F375B" w:rsidRPr="00D31602" w:rsidRDefault="002F375B" w:rsidP="00BF58FE">
      <w:pPr>
        <w:keepLines/>
      </w:pPr>
      <w:r w:rsidRPr="00D31602">
        <w:t xml:space="preserve">If not delivered, all data shall be retained by the Manufacturer for a minimum of </w:t>
      </w:r>
      <w:r w:rsidR="002F365F" w:rsidRPr="00D31602">
        <w:t xml:space="preserve">10 </w:t>
      </w:r>
      <w:r w:rsidRPr="00D31602">
        <w:t>years during which time it shall be available for review, if requested, by the Orderer or the ESCC Executive (for qualified components).</w:t>
      </w:r>
    </w:p>
    <w:p w14:paraId="2D4F9BE9" w14:textId="017F714C" w:rsidR="002F375B" w:rsidRPr="00D31602" w:rsidRDefault="006348B7" w:rsidP="00AB53F3">
      <w:pPr>
        <w:pStyle w:val="Heading2"/>
      </w:pPr>
      <w:r w:rsidRPr="00D31602">
        <w:rPr>
          <w:caps w:val="0"/>
        </w:rPr>
        <w:tab/>
      </w:r>
      <w:bookmarkStart w:id="236" w:name="_Toc65149487"/>
      <w:r w:rsidRPr="00D31602">
        <w:rPr>
          <w:caps w:val="0"/>
        </w:rPr>
        <w:t>COVER SHEET(S)</w:t>
      </w:r>
      <w:bookmarkEnd w:id="236"/>
    </w:p>
    <w:p w14:paraId="621CFECD" w14:textId="77777777" w:rsidR="002F375B" w:rsidRPr="00D31602" w:rsidRDefault="002F375B" w:rsidP="00230353">
      <w:pPr>
        <w:keepNext/>
        <w:keepLines/>
        <w:spacing w:after="120"/>
      </w:pPr>
      <w:r w:rsidRPr="00D31602">
        <w:t>The cover sheet(s) of the data documentation package shall include as a minimum:</w:t>
      </w:r>
    </w:p>
    <w:p w14:paraId="0D67F16B" w14:textId="77777777" w:rsidR="002F375B" w:rsidRPr="00D31602" w:rsidRDefault="002F375B" w:rsidP="00225FE3">
      <w:pPr>
        <w:pStyle w:val="alphabeticallist"/>
        <w:keepNext/>
        <w:keepLines/>
        <w:spacing w:after="60"/>
      </w:pPr>
      <w:r w:rsidRPr="00D31602">
        <w:t>Reference to the Detail Specification, including issue and date.</w:t>
      </w:r>
    </w:p>
    <w:p w14:paraId="67A53B68" w14:textId="77777777" w:rsidR="002754C5" w:rsidRPr="00D31602" w:rsidRDefault="002F375B" w:rsidP="00225FE3">
      <w:pPr>
        <w:pStyle w:val="alphabeticallist"/>
        <w:keepLines/>
        <w:spacing w:after="60"/>
      </w:pPr>
      <w:r w:rsidRPr="00D31602">
        <w:t xml:space="preserve">Reference to the applicable ESCC Generic Specification, including issue and date. </w:t>
      </w:r>
    </w:p>
    <w:p w14:paraId="48E5050F" w14:textId="77777777" w:rsidR="002F375B" w:rsidRPr="00D31602" w:rsidRDefault="002F375B" w:rsidP="00225FE3">
      <w:pPr>
        <w:pStyle w:val="alphabeticallist"/>
        <w:keepLines/>
        <w:spacing w:after="60"/>
      </w:pPr>
      <w:r w:rsidRPr="00D31602">
        <w:t>ESCC Component Number and the Manufacturer’s part type number.</w:t>
      </w:r>
    </w:p>
    <w:p w14:paraId="14FFE918" w14:textId="77777777" w:rsidR="002754C5" w:rsidRPr="00D31602" w:rsidRDefault="002F375B" w:rsidP="00225FE3">
      <w:pPr>
        <w:pStyle w:val="alphabeticallist"/>
        <w:keepLines/>
        <w:spacing w:after="60"/>
      </w:pPr>
      <w:r w:rsidRPr="00D31602">
        <w:t>Lot identification</w:t>
      </w:r>
      <w:r w:rsidR="00D30CD2" w:rsidRPr="00D31602">
        <w:t>.</w:t>
      </w:r>
    </w:p>
    <w:p w14:paraId="389DECA0" w14:textId="77777777" w:rsidR="002F375B" w:rsidRPr="00D31602" w:rsidRDefault="002F375B" w:rsidP="00225FE3">
      <w:pPr>
        <w:pStyle w:val="alphabeticallist"/>
        <w:keepLines/>
        <w:spacing w:after="60"/>
      </w:pPr>
      <w:r w:rsidRPr="00D31602">
        <w:t>Range of delivered serial numbers</w:t>
      </w:r>
      <w:r w:rsidR="00D30CD2" w:rsidRPr="00D31602">
        <w:t>.</w:t>
      </w:r>
    </w:p>
    <w:p w14:paraId="1D8B84BA" w14:textId="77777777" w:rsidR="002F375B" w:rsidRPr="00D31602" w:rsidRDefault="002F375B" w:rsidP="00225FE3">
      <w:pPr>
        <w:pStyle w:val="alphabeticallist"/>
        <w:keepLines/>
        <w:spacing w:after="60"/>
      </w:pPr>
      <w:r w:rsidRPr="00D31602">
        <w:t>Number of the Purchase Order.</w:t>
      </w:r>
    </w:p>
    <w:p w14:paraId="0C6F9BCE" w14:textId="77777777" w:rsidR="002754C5" w:rsidRPr="00D31602" w:rsidRDefault="002F375B" w:rsidP="00225FE3">
      <w:pPr>
        <w:pStyle w:val="alphabeticallist"/>
        <w:keepLines/>
        <w:spacing w:after="60"/>
      </w:pPr>
      <w:r w:rsidRPr="00D31602">
        <w:t xml:space="preserve">Information relative to any additions to this specification and/or the Detail Specification. </w:t>
      </w:r>
    </w:p>
    <w:p w14:paraId="30B8E536" w14:textId="77777777" w:rsidR="002F375B" w:rsidRPr="00D31602" w:rsidRDefault="002F375B" w:rsidP="00225FE3">
      <w:pPr>
        <w:pStyle w:val="alphabeticallist"/>
        <w:keepLines/>
        <w:spacing w:after="60"/>
      </w:pPr>
      <w:r w:rsidRPr="00D31602">
        <w:t>Manufacturer’s name and address.</w:t>
      </w:r>
    </w:p>
    <w:p w14:paraId="403E0502" w14:textId="77777777" w:rsidR="002754C5" w:rsidRPr="00D31602" w:rsidRDefault="002F375B" w:rsidP="00225FE3">
      <w:pPr>
        <w:pStyle w:val="alphabeticallist"/>
        <w:keepLines/>
        <w:spacing w:after="60"/>
      </w:pPr>
      <w:r w:rsidRPr="00D31602">
        <w:t xml:space="preserve">Location of the manufacturing plant (specify place of assembly and test). </w:t>
      </w:r>
    </w:p>
    <w:p w14:paraId="26530701" w14:textId="77777777" w:rsidR="002F375B" w:rsidRPr="00D31602" w:rsidRDefault="002F375B" w:rsidP="00225FE3">
      <w:pPr>
        <w:pStyle w:val="alphabeticallist"/>
        <w:keepLines/>
        <w:spacing w:after="60"/>
      </w:pPr>
      <w:r w:rsidRPr="00D31602">
        <w:t>Signature on behalf of Manufacturer.</w:t>
      </w:r>
    </w:p>
    <w:p w14:paraId="5A406CB5" w14:textId="77777777" w:rsidR="002F375B" w:rsidRPr="00D31602" w:rsidRDefault="002F375B" w:rsidP="00225FE3">
      <w:pPr>
        <w:pStyle w:val="alphabeticallist"/>
        <w:keepLines/>
        <w:spacing w:after="60"/>
      </w:pPr>
      <w:r w:rsidRPr="00D31602">
        <w:t>Total number of pages of the data package.</w:t>
      </w:r>
    </w:p>
    <w:p w14:paraId="74973032" w14:textId="4757B06E" w:rsidR="002F375B" w:rsidRPr="00D31602" w:rsidRDefault="006348B7" w:rsidP="00225FE3">
      <w:pPr>
        <w:pStyle w:val="Heading2"/>
        <w:spacing w:after="60"/>
      </w:pPr>
      <w:bookmarkStart w:id="237" w:name="_Toc65149488"/>
      <w:r w:rsidRPr="00D31602">
        <w:rPr>
          <w:caps w:val="0"/>
        </w:rPr>
        <w:t>LIST OF EQUIPMENT USED</w:t>
      </w:r>
      <w:bookmarkEnd w:id="237"/>
    </w:p>
    <w:p w14:paraId="6720E333" w14:textId="77777777" w:rsidR="002F375B" w:rsidRPr="00D31602" w:rsidRDefault="002F375B" w:rsidP="00BF58FE">
      <w:pPr>
        <w:keepLines/>
      </w:pPr>
      <w:r w:rsidRPr="00D31602">
        <w:t>A list of equipment used for tests and measurements shall be prepared. Where applicable, this list shall contain inventory number, Manufacturer’s type number, serial number, etc. This list shall indicate for which tests such equipment was used.</w:t>
      </w:r>
    </w:p>
    <w:p w14:paraId="1DD178F9" w14:textId="2C233E8B" w:rsidR="002F375B" w:rsidRPr="00D31602" w:rsidRDefault="006348B7" w:rsidP="00AB53F3">
      <w:pPr>
        <w:pStyle w:val="Heading2"/>
      </w:pPr>
      <w:r w:rsidRPr="00D31602">
        <w:rPr>
          <w:caps w:val="0"/>
        </w:rPr>
        <w:tab/>
      </w:r>
      <w:bookmarkStart w:id="238" w:name="_Toc65149489"/>
      <w:r w:rsidRPr="00D31602">
        <w:rPr>
          <w:caps w:val="0"/>
        </w:rPr>
        <w:t>LIST OF TEST REFERENCES</w:t>
      </w:r>
      <w:bookmarkEnd w:id="238"/>
    </w:p>
    <w:p w14:paraId="081AA53A" w14:textId="77777777" w:rsidR="002F375B" w:rsidRPr="00D31602" w:rsidRDefault="002F375B" w:rsidP="00BF58FE">
      <w:pPr>
        <w:keepLines/>
      </w:pPr>
      <w:r w:rsidRPr="00D31602">
        <w:t>This list shall include all Manufacturer’s references or codes which are necessary to correlate the test data provided with the applicable tests specified in the tables of the Detail Specification.</w:t>
      </w:r>
    </w:p>
    <w:p w14:paraId="01416177" w14:textId="2392E67E" w:rsidR="002F365F" w:rsidRPr="00D31602" w:rsidRDefault="006348B7" w:rsidP="002F2102">
      <w:pPr>
        <w:pStyle w:val="Heading2"/>
      </w:pPr>
      <w:r w:rsidRPr="00D31602">
        <w:rPr>
          <w:caps w:val="0"/>
        </w:rPr>
        <w:lastRenderedPageBreak/>
        <w:tab/>
      </w:r>
      <w:bookmarkStart w:id="239" w:name="_Ref470165575"/>
      <w:bookmarkStart w:id="240" w:name="_Toc65149490"/>
      <w:bookmarkStart w:id="241" w:name="_Toc80001267"/>
      <w:bookmarkStart w:id="242" w:name="_Ref120410202"/>
      <w:bookmarkStart w:id="243" w:name="_Ref120410827"/>
      <w:bookmarkStart w:id="244" w:name="_Toc311539910"/>
      <w:bookmarkStart w:id="245" w:name="_Ref330372784"/>
      <w:bookmarkStart w:id="246" w:name="_Toc359251915"/>
      <w:r w:rsidRPr="00D31602">
        <w:rPr>
          <w:caps w:val="0"/>
        </w:rPr>
        <w:t>ADD-ON COMPONENTS DOCUMENTATION</w:t>
      </w:r>
      <w:bookmarkEnd w:id="239"/>
      <w:bookmarkEnd w:id="240"/>
      <w:r w:rsidRPr="00D31602">
        <w:rPr>
          <w:caps w:val="0"/>
        </w:rPr>
        <w:t xml:space="preserve"> </w:t>
      </w:r>
      <w:bookmarkEnd w:id="241"/>
      <w:bookmarkEnd w:id="242"/>
      <w:bookmarkEnd w:id="243"/>
      <w:bookmarkEnd w:id="244"/>
      <w:bookmarkEnd w:id="245"/>
      <w:bookmarkEnd w:id="246"/>
    </w:p>
    <w:p w14:paraId="4444B8F8" w14:textId="03C2418A" w:rsidR="00677148" w:rsidRPr="00D31602" w:rsidRDefault="00677148" w:rsidP="002F2102">
      <w:pPr>
        <w:keepNext/>
        <w:spacing w:after="120"/>
      </w:pPr>
      <w:r w:rsidRPr="00D31602">
        <w:t>A summary of the results of procurement and screening of add-on components (with reference to the traceability information) shall be compiled and shall provide the following information</w:t>
      </w:r>
      <w:r w:rsidR="00617506" w:rsidRPr="00D31602">
        <w:t xml:space="preserve"> for each add-on component</w:t>
      </w:r>
      <w:r w:rsidR="007F061D" w:rsidRPr="00D31602">
        <w:t xml:space="preserve"> type</w:t>
      </w:r>
      <w:r w:rsidRPr="00D31602">
        <w:t>:</w:t>
      </w:r>
    </w:p>
    <w:p w14:paraId="1B78D86A" w14:textId="77777777" w:rsidR="00677148" w:rsidRPr="00D31602" w:rsidRDefault="00677148" w:rsidP="002F2102">
      <w:pPr>
        <w:pStyle w:val="BulletList"/>
        <w:keepNext/>
        <w:spacing w:after="60"/>
        <w:ind w:left="1775" w:hanging="357"/>
        <w:contextualSpacing w:val="0"/>
      </w:pPr>
      <w:r w:rsidRPr="00D31602">
        <w:t>Reference</w:t>
      </w:r>
    </w:p>
    <w:p w14:paraId="0613230B" w14:textId="0913B94F" w:rsidR="00677148" w:rsidRPr="00D31602" w:rsidRDefault="00B73F25" w:rsidP="002F2102">
      <w:pPr>
        <w:pStyle w:val="BulletList"/>
        <w:keepNext/>
        <w:spacing w:after="60"/>
        <w:ind w:left="1775" w:hanging="357"/>
        <w:contextualSpacing w:val="0"/>
      </w:pPr>
      <w:r w:rsidRPr="00D31602">
        <w:t>Supplier</w:t>
      </w:r>
      <w:r w:rsidR="00677148" w:rsidRPr="00D31602">
        <w:t xml:space="preserve"> name and location</w:t>
      </w:r>
    </w:p>
    <w:p w14:paraId="273409E1" w14:textId="4E48D5FE" w:rsidR="00677148" w:rsidRPr="00D31602" w:rsidRDefault="00677148" w:rsidP="002F2102">
      <w:pPr>
        <w:pStyle w:val="BulletList"/>
        <w:keepNext/>
        <w:spacing w:after="60"/>
        <w:ind w:left="1775" w:hanging="357"/>
        <w:contextualSpacing w:val="0"/>
      </w:pPr>
      <w:r w:rsidRPr="00D31602">
        <w:t xml:space="preserve">Lot identification and </w:t>
      </w:r>
      <w:r w:rsidR="00617506" w:rsidRPr="00D31602">
        <w:t>date code</w:t>
      </w:r>
    </w:p>
    <w:p w14:paraId="126BCF03" w14:textId="77777777" w:rsidR="00677148" w:rsidRPr="00D31602" w:rsidRDefault="00677148" w:rsidP="002F2102">
      <w:pPr>
        <w:pStyle w:val="BulletList"/>
        <w:keepNext/>
        <w:spacing w:after="60"/>
        <w:ind w:left="1775" w:hanging="357"/>
        <w:contextualSpacing w:val="0"/>
      </w:pPr>
      <w:r w:rsidRPr="00D31602">
        <w:t>Quality level</w:t>
      </w:r>
    </w:p>
    <w:p w14:paraId="4CF16A80" w14:textId="523E2E81" w:rsidR="00677148" w:rsidRPr="00D31602" w:rsidRDefault="00677148" w:rsidP="002F2102">
      <w:pPr>
        <w:pStyle w:val="BulletList"/>
        <w:keepNext/>
        <w:spacing w:after="60"/>
        <w:ind w:left="1775" w:hanging="357"/>
        <w:contextualSpacing w:val="0"/>
      </w:pPr>
      <w:r w:rsidRPr="00D31602">
        <w:t>Procurement specification</w:t>
      </w:r>
      <w:r w:rsidR="00B73F25" w:rsidRPr="00D31602">
        <w:t>s</w:t>
      </w:r>
      <w:r w:rsidRPr="00D31602">
        <w:t xml:space="preserve"> (</w:t>
      </w:r>
      <w:r w:rsidR="00B73F25" w:rsidRPr="00D31602">
        <w:t>G</w:t>
      </w:r>
      <w:r w:rsidRPr="00D31602">
        <w:t>eneric</w:t>
      </w:r>
      <w:r w:rsidR="0087583A" w:rsidRPr="00D31602">
        <w:t xml:space="preserve"> </w:t>
      </w:r>
      <w:r w:rsidR="00617506" w:rsidRPr="00D31602">
        <w:t xml:space="preserve">and </w:t>
      </w:r>
      <w:r w:rsidR="00B73F25" w:rsidRPr="00D31602">
        <w:t>D</w:t>
      </w:r>
      <w:r w:rsidRPr="00D31602">
        <w:t>etail)</w:t>
      </w:r>
    </w:p>
    <w:p w14:paraId="648F841E" w14:textId="77777777" w:rsidR="00677148" w:rsidRPr="00D31602" w:rsidRDefault="00677148" w:rsidP="002F2102">
      <w:pPr>
        <w:pStyle w:val="BulletList"/>
        <w:keepNext/>
        <w:spacing w:after="60"/>
        <w:ind w:left="1775" w:hanging="357"/>
        <w:contextualSpacing w:val="0"/>
      </w:pPr>
      <w:r w:rsidRPr="00D31602">
        <w:t>Reliability data reference</w:t>
      </w:r>
    </w:p>
    <w:p w14:paraId="70CC6802" w14:textId="77777777" w:rsidR="00677148" w:rsidRPr="00D31602" w:rsidRDefault="00677148" w:rsidP="002F2102">
      <w:pPr>
        <w:pStyle w:val="BulletList"/>
        <w:keepNext/>
        <w:spacing w:after="60"/>
        <w:ind w:left="1775" w:hanging="357"/>
        <w:contextualSpacing w:val="0"/>
      </w:pPr>
      <w:r w:rsidRPr="00D31602">
        <w:t>Certificate of Conformity</w:t>
      </w:r>
    </w:p>
    <w:p w14:paraId="36875F04" w14:textId="681A4BFB" w:rsidR="00590B22" w:rsidRPr="00D31602" w:rsidRDefault="00590B22" w:rsidP="00225FE3">
      <w:pPr>
        <w:spacing w:before="240"/>
      </w:pPr>
      <w:r w:rsidRPr="00D31602">
        <w:t>In addition</w:t>
      </w:r>
      <w:r w:rsidR="006B5E56" w:rsidRPr="00D31602">
        <w:t>,</w:t>
      </w:r>
      <w:r w:rsidRPr="00D31602">
        <w:t xml:space="preserve"> for cable add-on components (as applicable), </w:t>
      </w:r>
      <w:r w:rsidR="00184C01" w:rsidRPr="00D31602">
        <w:t xml:space="preserve">a summary of the results </w:t>
      </w:r>
      <w:r w:rsidRPr="00D31602">
        <w:t xml:space="preserve">of the Insulation Flaws (Spark Test) shall be </w:t>
      </w:r>
      <w:r w:rsidR="00184C01" w:rsidRPr="00D31602">
        <w:t>included in the documentation</w:t>
      </w:r>
      <w:r w:rsidR="002135CA" w:rsidRPr="00D31602">
        <w:t>, traceable to each length of cable supplied</w:t>
      </w:r>
      <w:r w:rsidRPr="00D31602">
        <w:t>.</w:t>
      </w:r>
    </w:p>
    <w:p w14:paraId="6CBF1141" w14:textId="32BBDBB8" w:rsidR="002F375B" w:rsidRPr="00D31602" w:rsidRDefault="006348B7" w:rsidP="00AB53F3">
      <w:pPr>
        <w:pStyle w:val="Heading2"/>
      </w:pPr>
      <w:bookmarkStart w:id="247" w:name="_Ref470165650"/>
      <w:bookmarkStart w:id="248" w:name="_Toc65149491"/>
      <w:r w:rsidRPr="00D31602">
        <w:rPr>
          <w:caps w:val="0"/>
        </w:rPr>
        <w:t xml:space="preserve">SPECIAL IN-PROCESS CONTROLS DATA (CHART </w:t>
      </w:r>
      <w:proofErr w:type="spellStart"/>
      <w:r w:rsidRPr="00D31602">
        <w:rPr>
          <w:caps w:val="0"/>
        </w:rPr>
        <w:t>F2</w:t>
      </w:r>
      <w:proofErr w:type="spellEnd"/>
      <w:r w:rsidRPr="00D31602">
        <w:rPr>
          <w:caps w:val="0"/>
        </w:rPr>
        <w:t>)</w:t>
      </w:r>
      <w:bookmarkEnd w:id="247"/>
      <w:bookmarkEnd w:id="248"/>
    </w:p>
    <w:p w14:paraId="72676D2C" w14:textId="561F552C" w:rsidR="002F375B" w:rsidRPr="00D31602" w:rsidRDefault="007662F8" w:rsidP="00BF58FE">
      <w:pPr>
        <w:keepLines/>
      </w:pPr>
      <w:r w:rsidRPr="00D31602">
        <w:t>A</w:t>
      </w:r>
      <w:r w:rsidR="002F375B" w:rsidRPr="00D31602">
        <w:t xml:space="preserve"> test result summary shall be compiled showing the total number of </w:t>
      </w:r>
      <w:r w:rsidR="002917E1" w:rsidRPr="00D31602">
        <w:t xml:space="preserve">add-on </w:t>
      </w:r>
      <w:r w:rsidR="002F375B" w:rsidRPr="00D31602">
        <w:t>components submitted to, and the total number rejected after each of the tes</w:t>
      </w:r>
      <w:r w:rsidR="00D30CD2" w:rsidRPr="00D31602">
        <w:t xml:space="preserve">ts. For Plating </w:t>
      </w:r>
      <w:proofErr w:type="gramStart"/>
      <w:r w:rsidR="00D30CD2" w:rsidRPr="00D31602">
        <w:t>Thickness</w:t>
      </w:r>
      <w:proofErr w:type="gramEnd"/>
      <w:r w:rsidR="00D30CD2" w:rsidRPr="00D31602">
        <w:t xml:space="preserve"> the </w:t>
      </w:r>
      <w:r w:rsidR="002917E1" w:rsidRPr="00D31602">
        <w:t xml:space="preserve">minimum and maximum </w:t>
      </w:r>
      <w:r w:rsidR="00D30CD2" w:rsidRPr="00D31602">
        <w:t xml:space="preserve">measurements shall be </w:t>
      </w:r>
      <w:r w:rsidR="002917E1" w:rsidRPr="00D31602">
        <w:t>provided.</w:t>
      </w:r>
    </w:p>
    <w:p w14:paraId="04D41A43" w14:textId="353CA5C5" w:rsidR="002F375B" w:rsidRPr="00D31602" w:rsidRDefault="006348B7" w:rsidP="00AB53F3">
      <w:pPr>
        <w:pStyle w:val="Heading2"/>
      </w:pPr>
      <w:bookmarkStart w:id="249" w:name="_Ref470165698"/>
      <w:bookmarkStart w:id="250" w:name="_Toc65149492"/>
      <w:r w:rsidRPr="00D31602">
        <w:rPr>
          <w:caps w:val="0"/>
        </w:rPr>
        <w:t xml:space="preserve">SCREENING TESTS DATA (CHART </w:t>
      </w:r>
      <w:proofErr w:type="spellStart"/>
      <w:r w:rsidRPr="00D31602">
        <w:rPr>
          <w:caps w:val="0"/>
        </w:rPr>
        <w:t>F3</w:t>
      </w:r>
      <w:proofErr w:type="spellEnd"/>
      <w:r w:rsidRPr="00D31602">
        <w:rPr>
          <w:caps w:val="0"/>
        </w:rPr>
        <w:t>)</w:t>
      </w:r>
      <w:bookmarkEnd w:id="249"/>
      <w:bookmarkEnd w:id="250"/>
    </w:p>
    <w:p w14:paraId="37EE3D3B" w14:textId="3000FCCB" w:rsidR="00126ADA" w:rsidRPr="00D31602" w:rsidRDefault="002F375B" w:rsidP="00230353">
      <w:pPr>
        <w:keepLines/>
        <w:spacing w:after="120"/>
      </w:pPr>
      <w:r w:rsidRPr="00D31602">
        <w:t xml:space="preserve">A test result summary shall be compiled showing the total number of components submitted to and the total number rejected after each of the tests. </w:t>
      </w:r>
      <w:r w:rsidR="00126ADA" w:rsidRPr="00D31602">
        <w:t>For each test requiring electrical measurements, the results shall be recorded against component serial number. For Radiographic Inspection, all radiographs shall be recorded against component serial number.</w:t>
      </w:r>
    </w:p>
    <w:p w14:paraId="7C5E3D61" w14:textId="411E1FDE" w:rsidR="002F375B" w:rsidRPr="00D31602" w:rsidRDefault="006348B7" w:rsidP="000C2EAE">
      <w:pPr>
        <w:pStyle w:val="Heading2"/>
      </w:pPr>
      <w:r w:rsidRPr="00D31602">
        <w:rPr>
          <w:caps w:val="0"/>
        </w:rPr>
        <w:tab/>
      </w:r>
      <w:bookmarkStart w:id="251" w:name="_Ref470165782"/>
      <w:bookmarkStart w:id="252" w:name="_Toc65149493"/>
      <w:r w:rsidRPr="000C2EAE">
        <w:rPr>
          <w:caps w:val="0"/>
        </w:rPr>
        <w:t>QUALIFICATION, PERIODIC TESTING AND LOT VALIDATION TESTING DATA (CHARTS</w:t>
      </w:r>
      <w:r>
        <w:rPr>
          <w:caps w:val="0"/>
        </w:rPr>
        <w:t> </w:t>
      </w:r>
      <w:proofErr w:type="spellStart"/>
      <w:r w:rsidRPr="000C2EAE">
        <w:rPr>
          <w:caps w:val="0"/>
        </w:rPr>
        <w:t>F4A</w:t>
      </w:r>
      <w:proofErr w:type="spellEnd"/>
      <w:r>
        <w:rPr>
          <w:caps w:val="0"/>
        </w:rPr>
        <w:t> </w:t>
      </w:r>
      <w:r w:rsidRPr="000C2EAE">
        <w:rPr>
          <w:caps w:val="0"/>
        </w:rPr>
        <w:t xml:space="preserve">AND </w:t>
      </w:r>
      <w:proofErr w:type="spellStart"/>
      <w:r w:rsidRPr="000C2EAE">
        <w:rPr>
          <w:caps w:val="0"/>
        </w:rPr>
        <w:t>F4B</w:t>
      </w:r>
      <w:proofErr w:type="spellEnd"/>
      <w:r w:rsidRPr="00D31602">
        <w:rPr>
          <w:caps w:val="0"/>
        </w:rPr>
        <w:t>)</w:t>
      </w:r>
      <w:bookmarkEnd w:id="251"/>
      <w:bookmarkEnd w:id="252"/>
    </w:p>
    <w:p w14:paraId="4665A82D" w14:textId="724F08B8" w:rsidR="002F375B" w:rsidRPr="00D31602" w:rsidRDefault="002F375B" w:rsidP="004D3896">
      <w:pPr>
        <w:pStyle w:val="Heading3"/>
      </w:pPr>
      <w:bookmarkStart w:id="253" w:name="_Toc65149494"/>
      <w:r w:rsidRPr="00D31602">
        <w:t>Qualification Testing</w:t>
      </w:r>
      <w:r w:rsidR="00B73F25" w:rsidRPr="00D31602">
        <w:t xml:space="preserve"> (Chart </w:t>
      </w:r>
      <w:proofErr w:type="spellStart"/>
      <w:r w:rsidR="00B73F25" w:rsidRPr="00D31602">
        <w:t>F4</w:t>
      </w:r>
      <w:r w:rsidR="000B687F" w:rsidRPr="00D31602">
        <w:t>A</w:t>
      </w:r>
      <w:proofErr w:type="spellEnd"/>
      <w:r w:rsidR="00B73F25" w:rsidRPr="00D31602">
        <w:t>)</w:t>
      </w:r>
      <w:bookmarkEnd w:id="253"/>
    </w:p>
    <w:p w14:paraId="44F19C71" w14:textId="5ED833BA" w:rsidR="002F375B" w:rsidRPr="00D31602" w:rsidRDefault="002F375B" w:rsidP="00BF58FE">
      <w:pPr>
        <w:keepLines/>
      </w:pPr>
      <w:r w:rsidRPr="00D31602">
        <w:t>A test result summary shall be compiled showing the components submitted to, and the number rejected after each test. Component serial numbers shall be identified. For each test requiring electrical measurements</w:t>
      </w:r>
      <w:r w:rsidR="006569AB" w:rsidRPr="00D31602">
        <w:t>,</w:t>
      </w:r>
      <w:r w:rsidRPr="00D31602">
        <w:t xml:space="preserve"> the results shall be recorded against component serial number. Where a drift value is specified during a test the drift calculation shall be recorded against component serial number.</w:t>
      </w:r>
      <w:r w:rsidR="006B6FF1" w:rsidRPr="00D31602">
        <w:t xml:space="preserve"> For Radiographic Inspection, all radiographs shall be recorded against component serial number.</w:t>
      </w:r>
      <w:r w:rsidR="00A71C98" w:rsidRPr="00D31602">
        <w:t xml:space="preserve"> For Destruc</w:t>
      </w:r>
      <w:r w:rsidR="00BC6769" w:rsidRPr="00D31602">
        <w:t xml:space="preserve">tive Physical Analysis, a </w:t>
      </w:r>
      <w:proofErr w:type="spellStart"/>
      <w:r w:rsidR="00BC6769" w:rsidRPr="00D31602">
        <w:t>DPA</w:t>
      </w:r>
      <w:proofErr w:type="spellEnd"/>
      <w:r w:rsidR="00BC6769" w:rsidRPr="00D31602">
        <w:t xml:space="preserve"> report shall be produced in accordance with ESCC Basic Specification No. </w:t>
      </w:r>
      <w:hyperlink r:id="rId87" w:history="1">
        <w:hyperlink r:id="rId88" w:history="1">
          <w:r w:rsidR="009A2A51" w:rsidRPr="00D31602">
            <w:rPr>
              <w:rStyle w:val="Hyperlink"/>
            </w:rPr>
            <w:t>21001</w:t>
          </w:r>
        </w:hyperlink>
      </w:hyperlink>
      <w:r w:rsidR="00BC6769" w:rsidRPr="00D31602">
        <w:t>.</w:t>
      </w:r>
    </w:p>
    <w:p w14:paraId="040B6994" w14:textId="44914E9F" w:rsidR="002F375B" w:rsidRPr="00D31602" w:rsidRDefault="002F375B" w:rsidP="002F2102">
      <w:pPr>
        <w:pStyle w:val="Heading3"/>
      </w:pPr>
      <w:bookmarkStart w:id="254" w:name="_Toc65149495"/>
      <w:r w:rsidRPr="00D31602">
        <w:lastRenderedPageBreak/>
        <w:t>Periodic Testing for Qualification Maintenance</w:t>
      </w:r>
      <w:r w:rsidR="00B73F25" w:rsidRPr="00D31602">
        <w:t xml:space="preserve"> (Chart </w:t>
      </w:r>
      <w:proofErr w:type="spellStart"/>
      <w:r w:rsidR="00B73F25" w:rsidRPr="00D31602">
        <w:t>F</w:t>
      </w:r>
      <w:r w:rsidR="000B687F" w:rsidRPr="00D31602">
        <w:t>4B</w:t>
      </w:r>
      <w:proofErr w:type="spellEnd"/>
      <w:r w:rsidR="00B73F25" w:rsidRPr="00D31602">
        <w:t>)</w:t>
      </w:r>
      <w:bookmarkEnd w:id="254"/>
    </w:p>
    <w:p w14:paraId="44DE1407" w14:textId="26DBCCC9" w:rsidR="002F375B" w:rsidRPr="00D31602" w:rsidRDefault="002F375B" w:rsidP="002F2102">
      <w:pPr>
        <w:keepNext/>
        <w:keepLines/>
      </w:pPr>
      <w:r w:rsidRPr="00D31602">
        <w:t>A test result summary shall be compiled showing the components submitted to and the number rejected after each test</w:t>
      </w:r>
      <w:r w:rsidR="005849D1" w:rsidRPr="00D31602">
        <w:t>.</w:t>
      </w:r>
      <w:r w:rsidRPr="00D31602">
        <w:t xml:space="preserve"> Component serial numbers shall be identified. For each test requiring electrical measurements</w:t>
      </w:r>
      <w:r w:rsidR="006569AB" w:rsidRPr="00D31602">
        <w:t>,</w:t>
      </w:r>
      <w:r w:rsidRPr="00D31602">
        <w:t xml:space="preserve"> the results shall be recorded against component serial number. Where a drift value is specified during a test the drift calculation shall be recorded against component serial number.</w:t>
      </w:r>
      <w:r w:rsidR="005849D1" w:rsidRPr="00D31602">
        <w:t xml:space="preserve"> For Radiographic Inspection, all radiographs shall be recorded a</w:t>
      </w:r>
      <w:r w:rsidR="000B7B59" w:rsidRPr="00D31602">
        <w:t>gainst component serial number.</w:t>
      </w:r>
      <w:r w:rsidR="00BC6769" w:rsidRPr="00D31602">
        <w:t xml:space="preserve"> For Destructive Physical Analysis, a </w:t>
      </w:r>
      <w:proofErr w:type="spellStart"/>
      <w:r w:rsidR="00BC6769" w:rsidRPr="00D31602">
        <w:t>DPA</w:t>
      </w:r>
      <w:proofErr w:type="spellEnd"/>
      <w:r w:rsidR="00BC6769" w:rsidRPr="00D31602">
        <w:t xml:space="preserve"> report shall be produced in accordance with ESCC Basic Specification No. </w:t>
      </w:r>
      <w:hyperlink r:id="rId89" w:history="1">
        <w:hyperlink r:id="rId90" w:history="1">
          <w:r w:rsidR="009A2A51" w:rsidRPr="00D31602">
            <w:rPr>
              <w:rStyle w:val="Hyperlink"/>
            </w:rPr>
            <w:t>21001</w:t>
          </w:r>
        </w:hyperlink>
      </w:hyperlink>
      <w:r w:rsidR="00BC6769" w:rsidRPr="00D31602">
        <w:t>.</w:t>
      </w:r>
    </w:p>
    <w:p w14:paraId="16B33267" w14:textId="1973499D" w:rsidR="002F375B" w:rsidRPr="00D31602" w:rsidRDefault="002F375B" w:rsidP="00BF58FE">
      <w:pPr>
        <w:keepLines/>
      </w:pPr>
      <w:r w:rsidRPr="00D31602">
        <w:t>In addition to the full test data</w:t>
      </w:r>
      <w:r w:rsidR="005849D1" w:rsidRPr="00D31602">
        <w:t>,</w:t>
      </w:r>
      <w:r w:rsidRPr="00D31602">
        <w:t xml:space="preserve"> a report shall be compiled to act as the most recent Periodic Testing summary. Th</w:t>
      </w:r>
      <w:r w:rsidR="005849D1" w:rsidRPr="00D31602">
        <w:t>is</w:t>
      </w:r>
      <w:r w:rsidRPr="00D31602">
        <w:t xml:space="preserve"> report shall include a list of all tests performed, the ESCC Component Numbers and quantities of components tested, a statement confirming all the results were satisfactory, the date the tests were performed and a reference to the full test data.</w:t>
      </w:r>
    </w:p>
    <w:p w14:paraId="73A1556F" w14:textId="7DBE940C" w:rsidR="002F375B" w:rsidRPr="00D31602" w:rsidRDefault="002F375B" w:rsidP="004D3896">
      <w:pPr>
        <w:pStyle w:val="Heading3"/>
      </w:pPr>
      <w:bookmarkStart w:id="255" w:name="_Toc65149496"/>
      <w:r w:rsidRPr="00D31602">
        <w:t>Lot Validation Testing</w:t>
      </w:r>
      <w:r w:rsidR="00790B26">
        <w:t xml:space="preserve"> (Charts </w:t>
      </w:r>
      <w:proofErr w:type="spellStart"/>
      <w:r w:rsidR="00790B26">
        <w:t>F4A</w:t>
      </w:r>
      <w:proofErr w:type="spellEnd"/>
      <w:r w:rsidR="00790B26">
        <w:t xml:space="preserve"> and/or </w:t>
      </w:r>
      <w:proofErr w:type="spellStart"/>
      <w:r w:rsidR="00790B26">
        <w:t>F4B</w:t>
      </w:r>
      <w:proofErr w:type="spellEnd"/>
      <w:r w:rsidR="00790B26">
        <w:t>)</w:t>
      </w:r>
      <w:bookmarkEnd w:id="255"/>
    </w:p>
    <w:p w14:paraId="0F577020" w14:textId="51C70746" w:rsidR="002F375B" w:rsidRPr="00D31602" w:rsidRDefault="002F375B" w:rsidP="00BF58FE">
      <w:pPr>
        <w:keepLines/>
      </w:pPr>
      <w:r w:rsidRPr="00D31602">
        <w:t>A test result summary shall be compiled showing the components submitted to and the number rejected after each test (as applicable). Component serial numbers for each subgroup shall be identified. For each test requiring electrical measurements</w:t>
      </w:r>
      <w:r w:rsidR="006569AB" w:rsidRPr="00D31602">
        <w:t>,</w:t>
      </w:r>
      <w:r w:rsidRPr="00D31602">
        <w:t xml:space="preserve"> the results shall be recorded against component serial number. Where a drift value is specified during a test the drift calculation shall be recorded against component serial number.</w:t>
      </w:r>
      <w:r w:rsidR="005849D1" w:rsidRPr="00D31602">
        <w:t xml:space="preserve"> For Radiographic Inspection, all radiographs shall be recorded a</w:t>
      </w:r>
      <w:r w:rsidR="000B7B59" w:rsidRPr="00D31602">
        <w:t>gainst component serial number.</w:t>
      </w:r>
      <w:r w:rsidR="00BC6769" w:rsidRPr="00D31602">
        <w:t xml:space="preserve"> For Destructive Physical Analysis, a </w:t>
      </w:r>
      <w:proofErr w:type="spellStart"/>
      <w:r w:rsidR="00BC6769" w:rsidRPr="00D31602">
        <w:t>DPA</w:t>
      </w:r>
      <w:proofErr w:type="spellEnd"/>
      <w:r w:rsidR="00BC6769" w:rsidRPr="00D31602">
        <w:t xml:space="preserve"> report shall be produced in accordance with ESCC Basic Specification No. </w:t>
      </w:r>
      <w:hyperlink r:id="rId91" w:history="1">
        <w:hyperlink r:id="rId92" w:history="1">
          <w:r w:rsidR="009A2A51" w:rsidRPr="00D31602">
            <w:rPr>
              <w:rStyle w:val="Hyperlink"/>
            </w:rPr>
            <w:t>21001</w:t>
          </w:r>
        </w:hyperlink>
      </w:hyperlink>
      <w:r w:rsidR="00BC6769" w:rsidRPr="00D31602">
        <w:t>.</w:t>
      </w:r>
    </w:p>
    <w:p w14:paraId="28752536" w14:textId="006FE4B8" w:rsidR="002F375B" w:rsidRPr="00D31602" w:rsidRDefault="006348B7" w:rsidP="00AB53F3">
      <w:pPr>
        <w:pStyle w:val="Heading2"/>
      </w:pPr>
      <w:bookmarkStart w:id="256" w:name="_Toc65149497"/>
      <w:r w:rsidRPr="00D31602">
        <w:rPr>
          <w:caps w:val="0"/>
        </w:rPr>
        <w:t>FAILED COMPONENTS LIST AND FAILURE ANALYSIS REPORT</w:t>
      </w:r>
      <w:bookmarkEnd w:id="256"/>
    </w:p>
    <w:p w14:paraId="31215B30" w14:textId="77777777" w:rsidR="002F375B" w:rsidRPr="00D31602" w:rsidRDefault="002F375B" w:rsidP="00B428B2">
      <w:pPr>
        <w:keepNext/>
        <w:keepLines/>
        <w:spacing w:after="120"/>
      </w:pPr>
      <w:r w:rsidRPr="00D31602">
        <w:t>The failed components list and failure analysis report shall provide full details of:</w:t>
      </w:r>
    </w:p>
    <w:p w14:paraId="67B420B8" w14:textId="371C7EFA" w:rsidR="002F375B" w:rsidRPr="00D31602" w:rsidRDefault="002F375B" w:rsidP="00225FE3">
      <w:pPr>
        <w:pStyle w:val="alphabeticallist"/>
        <w:keepNext/>
        <w:keepLines/>
        <w:spacing w:after="60"/>
      </w:pPr>
      <w:r w:rsidRPr="00D31602">
        <w:t>The reference and description of the test or measurement performed as defined in this specification and/or the Detail Specification during Special In-Process Controls, Screening Tests</w:t>
      </w:r>
      <w:r w:rsidR="000C2EAE">
        <w:t>,</w:t>
      </w:r>
      <w:r w:rsidRPr="00D31602">
        <w:t xml:space="preserve"> and </w:t>
      </w:r>
      <w:r w:rsidR="000C2EAE" w:rsidRPr="00DB0083">
        <w:t>Qualification, Periodic Testing and Lot Validation Testing</w:t>
      </w:r>
      <w:r w:rsidRPr="00D31602">
        <w:t>.</w:t>
      </w:r>
    </w:p>
    <w:p w14:paraId="04581C59" w14:textId="77777777" w:rsidR="002F375B" w:rsidRPr="00D31602" w:rsidRDefault="002F375B" w:rsidP="00225FE3">
      <w:pPr>
        <w:pStyle w:val="alphabeticallist"/>
        <w:keepNext/>
        <w:keepLines/>
        <w:spacing w:after="60"/>
      </w:pPr>
      <w:r w:rsidRPr="00D31602">
        <w:t>Traceability information including serial number (if applicable) of the failed component.</w:t>
      </w:r>
    </w:p>
    <w:p w14:paraId="43442C38" w14:textId="77777777" w:rsidR="002F375B" w:rsidRPr="00D31602" w:rsidRDefault="002F375B" w:rsidP="00225FE3">
      <w:pPr>
        <w:pStyle w:val="alphabeticallist"/>
        <w:keepLines/>
        <w:spacing w:after="60"/>
      </w:pPr>
      <w:r w:rsidRPr="00D31602">
        <w:t>The failed parameter and the failure mode of the component.</w:t>
      </w:r>
    </w:p>
    <w:p w14:paraId="2961286D" w14:textId="77777777" w:rsidR="002F375B" w:rsidRPr="00D31602" w:rsidRDefault="002F375B" w:rsidP="00225FE3">
      <w:pPr>
        <w:pStyle w:val="alphabeticallist"/>
        <w:keepLines/>
        <w:spacing w:after="60"/>
      </w:pPr>
      <w:r w:rsidRPr="00D31602">
        <w:t>Detailed failure analysis (if requested by the ESCC Executive or Orderer).</w:t>
      </w:r>
    </w:p>
    <w:p w14:paraId="0F58AD66" w14:textId="486326CB" w:rsidR="002F375B" w:rsidRPr="00D31602" w:rsidRDefault="006348B7" w:rsidP="00AB53F3">
      <w:pPr>
        <w:pStyle w:val="Heading2"/>
      </w:pPr>
      <w:r w:rsidRPr="00D31602">
        <w:rPr>
          <w:caps w:val="0"/>
        </w:rPr>
        <w:tab/>
      </w:r>
      <w:bookmarkStart w:id="257" w:name="_Toc65149498"/>
      <w:r w:rsidRPr="00D31602">
        <w:rPr>
          <w:caps w:val="0"/>
        </w:rPr>
        <w:t>CERTIFICATE OF CONFORMITY</w:t>
      </w:r>
      <w:bookmarkEnd w:id="257"/>
    </w:p>
    <w:p w14:paraId="5800E6B0" w14:textId="5B6EDE5F" w:rsidR="002F375B" w:rsidRPr="00D31602" w:rsidRDefault="002F375B" w:rsidP="00BF58FE">
      <w:pPr>
        <w:keepLines/>
      </w:pPr>
      <w:r w:rsidRPr="00D31602">
        <w:t>A Certificate of Conformity shall be established in accordance with the requirements of ESCC Basic</w:t>
      </w:r>
      <w:r w:rsidR="002754C5" w:rsidRPr="00D31602">
        <w:t xml:space="preserve"> </w:t>
      </w:r>
      <w:r w:rsidRPr="00D31602">
        <w:t xml:space="preserve">Specification No. </w:t>
      </w:r>
      <w:hyperlink r:id="rId93" w:history="1">
        <w:r w:rsidR="009A2A51" w:rsidRPr="00493308">
          <w:rPr>
            <w:rStyle w:val="Hyperlink"/>
          </w:rPr>
          <w:t>20100</w:t>
        </w:r>
      </w:hyperlink>
      <w:r w:rsidR="000833B1" w:rsidRPr="00D31602">
        <w:t>.</w:t>
      </w:r>
    </w:p>
    <w:p w14:paraId="359ED677" w14:textId="77777777" w:rsidR="002F375B" w:rsidRPr="00D31602" w:rsidRDefault="00FC389B" w:rsidP="00230353">
      <w:pPr>
        <w:pStyle w:val="Heading1"/>
        <w:keepLines/>
      </w:pPr>
      <w:bookmarkStart w:id="258" w:name="_Toc65149499"/>
      <w:r w:rsidRPr="00D31602">
        <w:rPr>
          <w:caps w:val="0"/>
        </w:rPr>
        <w:t>DELIVERY</w:t>
      </w:r>
      <w:bookmarkEnd w:id="258"/>
    </w:p>
    <w:p w14:paraId="2996559E" w14:textId="77777777" w:rsidR="002F375B" w:rsidRPr="00D31602" w:rsidRDefault="002F375B" w:rsidP="00230353">
      <w:pPr>
        <w:keepNext/>
        <w:keepLines/>
        <w:spacing w:after="120"/>
      </w:pPr>
      <w:r w:rsidRPr="00D31602">
        <w:t>For procurement, for each order, the items forming the delivery are:</w:t>
      </w:r>
    </w:p>
    <w:p w14:paraId="075F65B2" w14:textId="77777777" w:rsidR="002F375B" w:rsidRPr="00D31602" w:rsidRDefault="002F375B" w:rsidP="00225FE3">
      <w:pPr>
        <w:pStyle w:val="alphabeticallist"/>
        <w:keepNext/>
        <w:keepLines/>
        <w:spacing w:after="60"/>
      </w:pPr>
      <w:r w:rsidRPr="00D31602">
        <w:t>The delivery lot.</w:t>
      </w:r>
    </w:p>
    <w:p w14:paraId="71CD023A" w14:textId="77777777" w:rsidR="002F375B" w:rsidRPr="00D31602" w:rsidRDefault="002F375B" w:rsidP="00225FE3">
      <w:pPr>
        <w:pStyle w:val="alphabeticallist"/>
        <w:keepNext/>
        <w:keepLines/>
        <w:spacing w:after="60"/>
      </w:pPr>
      <w:r w:rsidRPr="00D31602">
        <w:t>The components used for Lot Validation Testing (as applicable), but not forming part of the delivery lot</w:t>
      </w:r>
      <w:r w:rsidR="00391289" w:rsidRPr="00D31602">
        <w:t>,</w:t>
      </w:r>
      <w:r w:rsidRPr="00D31602">
        <w:t xml:space="preserve"> if stipulated in the Purchase Order.</w:t>
      </w:r>
    </w:p>
    <w:p w14:paraId="60DB5D7C" w14:textId="6D590CD7" w:rsidR="002F375B" w:rsidRPr="00D31602" w:rsidRDefault="002F375B" w:rsidP="00225FE3">
      <w:pPr>
        <w:pStyle w:val="alphabeticallist"/>
        <w:keepNext/>
        <w:keepLines/>
        <w:spacing w:after="60"/>
      </w:pPr>
      <w:r w:rsidRPr="00D31602">
        <w:t xml:space="preserve">The relevant documentation in accordance with the requirements of Paras. </w:t>
      </w:r>
      <w:r w:rsidR="00387E0C" w:rsidRPr="00D31602">
        <w:fldChar w:fldCharType="begin"/>
      </w:r>
      <w:r w:rsidR="00387E0C" w:rsidRPr="00D31602">
        <w:instrText xml:space="preserve"> REF _Ref470165833 \r \h </w:instrText>
      </w:r>
      <w:r w:rsidR="00D31602">
        <w:instrText xml:space="preserve"> \* MERGEFORMAT </w:instrText>
      </w:r>
      <w:r w:rsidR="00387E0C" w:rsidRPr="00D31602">
        <w:fldChar w:fldCharType="separate"/>
      </w:r>
      <w:r w:rsidR="00572CF5">
        <w:t>9.1.2</w:t>
      </w:r>
      <w:r w:rsidR="00387E0C" w:rsidRPr="00D31602">
        <w:fldChar w:fldCharType="end"/>
      </w:r>
      <w:r w:rsidRPr="00D31602">
        <w:t xml:space="preserve"> and </w:t>
      </w:r>
      <w:r w:rsidR="00387E0C" w:rsidRPr="00D31602">
        <w:fldChar w:fldCharType="begin"/>
      </w:r>
      <w:r w:rsidR="00387E0C" w:rsidRPr="00D31602">
        <w:instrText xml:space="preserve"> REF _Ref470165840 \r \h </w:instrText>
      </w:r>
      <w:r w:rsidR="00D31602">
        <w:instrText xml:space="preserve"> \* MERGEFORMAT </w:instrText>
      </w:r>
      <w:r w:rsidR="00387E0C" w:rsidRPr="00D31602">
        <w:fldChar w:fldCharType="separate"/>
      </w:r>
      <w:r w:rsidR="00572CF5">
        <w:t>9.1.3</w:t>
      </w:r>
      <w:r w:rsidR="00387E0C" w:rsidRPr="00D31602">
        <w:fldChar w:fldCharType="end"/>
      </w:r>
      <w:r w:rsidRPr="00D31602">
        <w:t>.</w:t>
      </w:r>
    </w:p>
    <w:p w14:paraId="5A9E45F9" w14:textId="77777777" w:rsidR="002F375B" w:rsidRPr="00D31602" w:rsidRDefault="002F375B" w:rsidP="00225FE3">
      <w:pPr>
        <w:keepLines/>
        <w:spacing w:before="240"/>
      </w:pPr>
      <w:r w:rsidRPr="00D31602">
        <w:t>In the case of a component for which a valid qualification is in force, all data of all components submitted to Lot Validation Testing shall also be copied, when requested, to the ESCC Executive.</w:t>
      </w:r>
    </w:p>
    <w:p w14:paraId="04EF38D4" w14:textId="0232A7CF" w:rsidR="002F375B" w:rsidRPr="00D31602" w:rsidRDefault="002F375B" w:rsidP="00BF58FE">
      <w:pPr>
        <w:keepLines/>
      </w:pPr>
      <w:r w:rsidRPr="00D31602">
        <w:t xml:space="preserve">For qualification or qualification maintenance, the disposition of the Qualification Test Lot and its related documentation shall be as specified in ESCC Basic Specification No. </w:t>
      </w:r>
      <w:hyperlink r:id="rId94" w:history="1">
        <w:r w:rsidR="009A2A51" w:rsidRPr="00493308">
          <w:rPr>
            <w:rStyle w:val="Hyperlink"/>
          </w:rPr>
          <w:t>20100</w:t>
        </w:r>
      </w:hyperlink>
      <w:r w:rsidR="009A2A51">
        <w:rPr>
          <w:rStyle w:val="Hyperlink"/>
        </w:rPr>
        <w:t xml:space="preserve"> </w:t>
      </w:r>
      <w:r w:rsidRPr="00D31602">
        <w:t xml:space="preserve">and the relevant paragraphs of Section </w:t>
      </w:r>
      <w:r w:rsidR="00387E0C" w:rsidRPr="00D31602">
        <w:fldChar w:fldCharType="begin"/>
      </w:r>
      <w:r w:rsidR="00387E0C" w:rsidRPr="00D31602">
        <w:instrText xml:space="preserve"> REF _Ref470165951 \r \h </w:instrText>
      </w:r>
      <w:r w:rsidR="00D31602">
        <w:instrText xml:space="preserve"> \* MERGEFORMAT </w:instrText>
      </w:r>
      <w:r w:rsidR="00387E0C" w:rsidRPr="00D31602">
        <w:fldChar w:fldCharType="separate"/>
      </w:r>
      <w:r w:rsidR="00572CF5">
        <w:t>9</w:t>
      </w:r>
      <w:r w:rsidR="00387E0C" w:rsidRPr="00D31602">
        <w:fldChar w:fldCharType="end"/>
      </w:r>
      <w:r w:rsidRPr="00D31602">
        <w:t xml:space="preserve"> of this specification.</w:t>
      </w:r>
    </w:p>
    <w:p w14:paraId="6863C88C" w14:textId="77777777" w:rsidR="002F375B" w:rsidRPr="00D31602" w:rsidRDefault="00FC389B" w:rsidP="00BF58FE">
      <w:pPr>
        <w:pStyle w:val="Heading1"/>
        <w:keepLines/>
      </w:pPr>
      <w:bookmarkStart w:id="259" w:name="_Toc65149500"/>
      <w:r w:rsidRPr="00D31602">
        <w:rPr>
          <w:caps w:val="0"/>
        </w:rPr>
        <w:lastRenderedPageBreak/>
        <w:t>PACKAGING AND DISPATCH</w:t>
      </w:r>
      <w:bookmarkEnd w:id="259"/>
    </w:p>
    <w:p w14:paraId="57119127" w14:textId="6C5C701C" w:rsidR="000156C6" w:rsidRPr="00D31602" w:rsidRDefault="002F375B" w:rsidP="00661890">
      <w:pPr>
        <w:keepLines/>
        <w:rPr>
          <w:b/>
          <w:bCs/>
          <w:u w:val="single"/>
        </w:rPr>
      </w:pPr>
      <w:r w:rsidRPr="00D31602">
        <w:t xml:space="preserve">The packaging and dispatch of components to this specification shall be in accordance with the requirements of ESCC Basic Specification No. </w:t>
      </w:r>
      <w:hyperlink r:id="rId95" w:history="1">
        <w:r w:rsidR="009A2A51" w:rsidRPr="00493308">
          <w:rPr>
            <w:rStyle w:val="Hyperlink"/>
          </w:rPr>
          <w:t>20600</w:t>
        </w:r>
      </w:hyperlink>
      <w:r w:rsidRPr="00D31602">
        <w:t>.</w:t>
      </w:r>
    </w:p>
    <w:p w14:paraId="57FA6D64" w14:textId="77777777" w:rsidR="00661890" w:rsidRPr="00D31602" w:rsidRDefault="00661890">
      <w:pPr>
        <w:spacing w:after="0" w:line="240" w:lineRule="auto"/>
        <w:ind w:left="0" w:right="0"/>
        <w:jc w:val="left"/>
        <w:rPr>
          <w:b/>
          <w:bCs/>
          <w:u w:val="single"/>
        </w:rPr>
      </w:pPr>
      <w:r w:rsidRPr="00D31602">
        <w:rPr>
          <w:caps/>
        </w:rPr>
        <w:br w:type="page"/>
      </w:r>
    </w:p>
    <w:p w14:paraId="3D438891" w14:textId="77777777" w:rsidR="002F375B" w:rsidRPr="00D31602" w:rsidRDefault="00FC389B" w:rsidP="00BF58FE">
      <w:pPr>
        <w:pStyle w:val="Heading1"/>
        <w:keepLines/>
      </w:pPr>
      <w:bookmarkStart w:id="260" w:name="_Toc65149501"/>
      <w:r w:rsidRPr="00D31602">
        <w:rPr>
          <w:caps w:val="0"/>
        </w:rPr>
        <w:lastRenderedPageBreak/>
        <w:t>CHARTS</w:t>
      </w:r>
      <w:bookmarkEnd w:id="260"/>
    </w:p>
    <w:p w14:paraId="62DB0A73" w14:textId="1DDF133C" w:rsidR="004E47E4" w:rsidRDefault="006348B7" w:rsidP="00AB53F3">
      <w:pPr>
        <w:pStyle w:val="Heading2"/>
      </w:pPr>
      <w:bookmarkStart w:id="261" w:name="_Toc65149502"/>
      <w:r w:rsidRPr="00D31602">
        <w:rPr>
          <w:caps w:val="0"/>
        </w:rPr>
        <w:t xml:space="preserve">CHART </w:t>
      </w:r>
      <w:proofErr w:type="spellStart"/>
      <w:r w:rsidRPr="00D31602">
        <w:rPr>
          <w:caps w:val="0"/>
        </w:rPr>
        <w:t>F1</w:t>
      </w:r>
      <w:proofErr w:type="spellEnd"/>
      <w:r w:rsidRPr="00D31602">
        <w:rPr>
          <w:caps w:val="0"/>
        </w:rPr>
        <w:t xml:space="preserve"> - GENERAL FLOW FOR PROCUREMENT</w:t>
      </w:r>
      <w:bookmarkEnd w:id="261"/>
      <w:r w:rsidRPr="00D31602">
        <w:rPr>
          <w:caps w:val="0"/>
        </w:rPr>
        <w:tab/>
      </w:r>
    </w:p>
    <w:p w14:paraId="14369C44" w14:textId="77777777" w:rsidR="00F14191" w:rsidRPr="00F14191" w:rsidRDefault="00F14191" w:rsidP="00F14191">
      <w:pPr>
        <w:spacing w:after="0"/>
      </w:pPr>
    </w:p>
    <w:p w14:paraId="4A7681C2" w14:textId="68618219" w:rsidR="00BA6BD6" w:rsidRPr="00D31602" w:rsidRDefault="00BA6BD6" w:rsidP="00BA6BD6">
      <w:pPr>
        <w:ind w:left="851"/>
      </w:pPr>
      <w:r w:rsidRPr="00D31602">
        <w:rPr>
          <w:noProof/>
          <w:lang w:eastAsia="en-GB"/>
        </w:rPr>
        <mc:AlternateContent>
          <mc:Choice Requires="wpc">
            <w:drawing>
              <wp:inline distT="0" distB="0" distL="0" distR="0" wp14:anchorId="7FC8EA98" wp14:editId="11983EBF">
                <wp:extent cx="5886133" cy="6335032"/>
                <wp:effectExtent l="0" t="0" r="19685" b="27940"/>
                <wp:docPr id="4" name="Canvas 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 name="Text Box 5"/>
                        <wps:cNvSpPr txBox="1"/>
                        <wps:spPr>
                          <a:xfrm>
                            <a:off x="2076459" y="1"/>
                            <a:ext cx="1764000"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7A2FEC"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u w:val="single"/>
                                  <w:lang w:val="en-US"/>
                                </w:rPr>
                                <w:t>Production Control</w:t>
                              </w:r>
                            </w:p>
                            <w:p w14:paraId="3AA621CD" w14:textId="72C9CD6B" w:rsidR="00EA7B55" w:rsidRDefault="00EA7B55" w:rsidP="00BA6BD6">
                              <w:pPr>
                                <w:autoSpaceDE w:val="0"/>
                                <w:autoSpaceDN w:val="0"/>
                                <w:adjustRightInd w:val="0"/>
                                <w:spacing w:after="0" w:line="288" w:lineRule="auto"/>
                                <w:ind w:left="0" w:right="0"/>
                                <w:jc w:val="center"/>
                                <w:rPr>
                                  <w:rFonts w:cs="Arial"/>
                                  <w:color w:val="000000"/>
                                </w:rPr>
                              </w:pPr>
                              <w:r>
                                <w:rPr>
                                  <w:rFonts w:cs="Arial"/>
                                  <w:color w:val="000000"/>
                                  <w:lang w:val="en-US"/>
                                </w:rPr>
                                <w:t>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126B93BC"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440F5A1B" w14:textId="4DF9FE51" w:rsidR="00EA7B55" w:rsidRPr="00D05994" w:rsidRDefault="00EA7B55" w:rsidP="00BA6BD6">
                              <w:pPr>
                                <w:spacing w:after="0"/>
                                <w:ind w:lef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_Ref470166309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7" name="Text Box 5"/>
                        <wps:cNvSpPr txBox="1"/>
                        <wps:spPr>
                          <a:xfrm>
                            <a:off x="2076460" y="5382601"/>
                            <a:ext cx="1724025"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C40420" w14:textId="77777777" w:rsidR="00EA7B55" w:rsidRDefault="00EA7B55" w:rsidP="00BA6BD6">
                              <w:pPr>
                                <w:autoSpaceDE w:val="0"/>
                                <w:autoSpaceDN w:val="0"/>
                                <w:adjustRightInd w:val="0"/>
                                <w:spacing w:after="0" w:line="288"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9" name="Text Box 5"/>
                        <wps:cNvSpPr txBox="1"/>
                        <wps:spPr>
                          <a:xfrm>
                            <a:off x="4162435" y="2627926"/>
                            <a:ext cx="1724025"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1FCD8C"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r>
                                <w:rPr>
                                  <w:rFonts w:cs="Arial"/>
                                  <w:color w:val="000000"/>
                                  <w:u w:val="single"/>
                                  <w:lang w:val="en-US"/>
                                </w:rPr>
                                <w:t>Lot Validation Testing</w:t>
                              </w:r>
                            </w:p>
                            <w:p w14:paraId="6F1D502B"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p>
                            <w:p w14:paraId="10C90ED2"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_Ref470166580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w:t>
                              </w:r>
                            </w:p>
                            <w:p w14:paraId="5299796E" w14:textId="1A7BAED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Chart </w:t>
                              </w:r>
                              <w:proofErr w:type="spellStart"/>
                              <w:r>
                                <w:rPr>
                                  <w:rFonts w:cs="Arial"/>
                                  <w:color w:val="000000"/>
                                  <w:lang w:val="en-US"/>
                                </w:rPr>
                                <w:t>F4A</w:t>
                              </w:r>
                              <w:proofErr w:type="spellEnd"/>
                              <w:r>
                                <w:rPr>
                                  <w:rFonts w:cs="Arial"/>
                                  <w:color w:val="000000"/>
                                  <w:lang w:val="en-US"/>
                                </w:rPr>
                                <w:t xml:space="preserve"> and/or Chart </w:t>
                              </w:r>
                              <w:proofErr w:type="spellStart"/>
                              <w:r>
                                <w:rPr>
                                  <w:rFonts w:cs="Arial"/>
                                  <w:color w:val="000000"/>
                                  <w:lang w:val="en-US"/>
                                </w:rPr>
                                <w:t>F4B</w:t>
                              </w:r>
                              <w:proofErr w:type="spellEnd"/>
                            </w:p>
                            <w:p w14:paraId="64D45BE2" w14:textId="77777777" w:rsidR="00EA7B55" w:rsidRDefault="00EA7B55" w:rsidP="00BA6BD6">
                              <w:pPr>
                                <w:autoSpaceDE w:val="0"/>
                                <w:autoSpaceDN w:val="0"/>
                                <w:adjustRightInd w:val="0"/>
                                <w:spacing w:after="0" w:line="288"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1" name="Text Box 5"/>
                        <wps:cNvSpPr txBox="1"/>
                        <wps:spPr>
                          <a:xfrm>
                            <a:off x="10" y="4382476"/>
                            <a:ext cx="1724025"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65EFE7" w14:textId="77777777" w:rsidR="00EA7B55" w:rsidRDefault="00EA7B55" w:rsidP="00BA6BD6">
                              <w:pPr>
                                <w:autoSpaceDE w:val="0"/>
                                <w:autoSpaceDN w:val="0"/>
                                <w:adjustRightInd w:val="0"/>
                                <w:spacing w:after="0" w:line="480" w:lineRule="auto"/>
                                <w:ind w:left="0" w:right="0"/>
                                <w:jc w:val="center"/>
                                <w:rPr>
                                  <w:rFonts w:cs="Arial"/>
                                  <w:color w:val="000000"/>
                                  <w:u w:val="single"/>
                                  <w:lang w:val="en-US"/>
                                </w:rPr>
                              </w:pPr>
                              <w:r>
                                <w:rPr>
                                  <w:rFonts w:cs="Arial"/>
                                  <w:color w:val="000000"/>
                                  <w:u w:val="single"/>
                                  <w:lang w:val="en-US"/>
                                </w:rPr>
                                <w:t>Periodic Testing</w:t>
                              </w:r>
                            </w:p>
                            <w:p w14:paraId="5BB147D5" w14:textId="4C0BA192" w:rsidR="00EA7B55" w:rsidRDefault="00EA7B55" w:rsidP="00BA6BD6">
                              <w:pPr>
                                <w:autoSpaceDE w:val="0"/>
                                <w:autoSpaceDN w:val="0"/>
                                <w:adjustRightInd w:val="0"/>
                                <w:spacing w:after="0" w:line="48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_Ref470166624 \r \h </w:instrText>
                              </w:r>
                              <w:r>
                                <w:rPr>
                                  <w:rFonts w:cs="Arial"/>
                                  <w:color w:val="000000"/>
                                  <w:lang w:val="en-US"/>
                                </w:rPr>
                              </w:r>
                              <w:r>
                                <w:rPr>
                                  <w:rFonts w:cs="Arial"/>
                                  <w:color w:val="000000"/>
                                  <w:lang w:val="en-US"/>
                                </w:rPr>
                                <w:fldChar w:fldCharType="separate"/>
                              </w:r>
                              <w:r>
                                <w:rPr>
                                  <w:rFonts w:cs="Arial"/>
                                  <w:color w:val="000000"/>
                                  <w:lang w:val="en-US"/>
                                </w:rPr>
                                <w:t>7.2</w:t>
                              </w:r>
                              <w:r>
                                <w:rPr>
                                  <w:rFonts w:cs="Arial"/>
                                  <w:color w:val="000000"/>
                                  <w:lang w:val="en-US"/>
                                </w:rPr>
                                <w:fldChar w:fldCharType="end"/>
                              </w:r>
                              <w:r>
                                <w:rPr>
                                  <w:rFonts w:cs="Arial"/>
                                  <w:color w:val="000000"/>
                                  <w:lang w:val="en-US"/>
                                </w:rPr>
                                <w:t xml:space="preserve"> / Chart F</w:t>
                              </w:r>
                              <w:proofErr w:type="spellStart"/>
                              <w:r>
                                <w:rPr>
                                  <w:rFonts w:cs="Arial"/>
                                  <w:color w:val="000000"/>
                                </w:rPr>
                                <w:t>4B</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2" name="Text Box 5"/>
                        <wps:cNvSpPr txBox="1"/>
                        <wps:spPr>
                          <a:xfrm>
                            <a:off x="2076460" y="3923326"/>
                            <a:ext cx="1724025" cy="45915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3D5774" w14:textId="77777777" w:rsidR="00EA7B55" w:rsidRPr="00755CEA" w:rsidRDefault="00EA7B55" w:rsidP="00BA6BD6">
                              <w:pPr>
                                <w:pStyle w:val="NormalWeb"/>
                                <w:spacing w:before="0" w:beforeAutospacing="0" w:after="0" w:afterAutospacing="0" w:line="288"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3" name="Text Box 5"/>
                        <wps:cNvSpPr txBox="1"/>
                        <wps:spPr>
                          <a:xfrm>
                            <a:off x="2076459" y="1209676"/>
                            <a:ext cx="1764000"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E595C4"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u w:val="single"/>
                                  <w:lang w:val="en-US"/>
                                </w:rPr>
                                <w:t>Screening Tests</w:t>
                              </w:r>
                            </w:p>
                            <w:p w14:paraId="7DAF511F"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49C8190F" w14:textId="10591F60" w:rsidR="00EA7B55" w:rsidRPr="00D05994"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_Ref470166463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w:t>
                              </w:r>
                              <w:proofErr w:type="spellEnd"/>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4" name="Text Box 5"/>
                        <wps:cNvSpPr txBox="1"/>
                        <wps:spPr>
                          <a:xfrm>
                            <a:off x="10" y="2627926"/>
                            <a:ext cx="1724025" cy="9525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8D2D8E"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r>
                                <w:rPr>
                                  <w:rFonts w:cs="Arial"/>
                                  <w:color w:val="000000"/>
                                  <w:u w:val="single"/>
                                  <w:lang w:val="en-US"/>
                                </w:rPr>
                                <w:t>Lot Validation Testing</w:t>
                              </w:r>
                            </w:p>
                            <w:p w14:paraId="72198BA8"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174CE887"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_Ref470166494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w:t>
                              </w:r>
                            </w:p>
                            <w:p w14:paraId="590F9B99" w14:textId="7C814042" w:rsidR="00EA7B55" w:rsidRDefault="00EA7B55" w:rsidP="00BA6BD6">
                              <w:pPr>
                                <w:autoSpaceDE w:val="0"/>
                                <w:autoSpaceDN w:val="0"/>
                                <w:adjustRightInd w:val="0"/>
                                <w:spacing w:after="0" w:line="288" w:lineRule="auto"/>
                                <w:ind w:left="0" w:right="0"/>
                                <w:jc w:val="center"/>
                                <w:rPr>
                                  <w:rFonts w:cs="Arial"/>
                                  <w:color w:val="000000"/>
                                </w:rPr>
                              </w:pPr>
                              <w:r>
                                <w:rPr>
                                  <w:rFonts w:cs="Arial"/>
                                  <w:color w:val="000000"/>
                                  <w:lang w:val="en-US"/>
                                </w:rPr>
                                <w:t xml:space="preserve">Chart </w:t>
                              </w:r>
                              <w:proofErr w:type="spellStart"/>
                              <w:r>
                                <w:rPr>
                                  <w:rFonts w:cs="Arial"/>
                                  <w:color w:val="000000"/>
                                  <w:lang w:val="en-US"/>
                                </w:rPr>
                                <w:t>F4A</w:t>
                              </w:r>
                              <w:proofErr w:type="spellEnd"/>
                              <w:r>
                                <w:rPr>
                                  <w:rFonts w:cs="Arial"/>
                                  <w:color w:val="000000"/>
                                  <w:lang w:val="en-US"/>
                                </w:rPr>
                                <w:t xml:space="preserve"> and/or Chart </w:t>
                              </w:r>
                              <w:proofErr w:type="spellStart"/>
                              <w:r>
                                <w:rPr>
                                  <w:rFonts w:cs="Arial"/>
                                  <w:color w:val="000000"/>
                                  <w:lang w:val="en-US"/>
                                </w:rPr>
                                <w:t>F4B</w:t>
                              </w:r>
                              <w:proofErr w:type="spellEnd"/>
                            </w:p>
                            <w:p w14:paraId="46D12841" w14:textId="77777777" w:rsidR="00EA7B55" w:rsidRPr="00D05994" w:rsidRDefault="00EA7B55" w:rsidP="00BA6BD6">
                              <w:pPr>
                                <w:autoSpaceDE w:val="0"/>
                                <w:autoSpaceDN w:val="0"/>
                                <w:adjustRightInd w:val="0"/>
                                <w:spacing w:after="0" w:line="240" w:lineRule="atLeast"/>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5" name="Text Box 5"/>
                        <wps:cNvSpPr txBox="1"/>
                        <wps:spPr>
                          <a:xfrm>
                            <a:off x="2076460" y="4382476"/>
                            <a:ext cx="1724025" cy="4591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9755A6" w14:textId="77777777" w:rsidR="00EA7B55" w:rsidRPr="00755CEA" w:rsidRDefault="00EA7B55" w:rsidP="00BA6BD6">
                              <w:pPr>
                                <w:autoSpaceDE w:val="0"/>
                                <w:autoSpaceDN w:val="0"/>
                                <w:adjustRightInd w:val="0"/>
                                <w:spacing w:after="0" w:line="288"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Straight Arrow Connector 10"/>
                        <wps:cNvCnPr>
                          <a:stCxn id="5" idx="2"/>
                          <a:endCxn id="23" idx="0"/>
                        </wps:cNvCnPr>
                        <wps:spPr>
                          <a:xfrm>
                            <a:off x="2958459" y="952501"/>
                            <a:ext cx="0" cy="25717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a:endCxn id="17" idx="0"/>
                        </wps:cNvCnPr>
                        <wps:spPr>
                          <a:xfrm flipH="1">
                            <a:off x="2938473" y="4841581"/>
                            <a:ext cx="3470" cy="541020"/>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wps:spPr>
                          <a:xfrm flipH="1">
                            <a:off x="2938473" y="2162176"/>
                            <a:ext cx="19986" cy="1761150"/>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3" name="Elbow Connector 13"/>
                        <wps:cNvCnPr>
                          <a:stCxn id="23" idx="2"/>
                          <a:endCxn id="24" idx="0"/>
                        </wps:cNvCnPr>
                        <wps:spPr>
                          <a:xfrm rot="5400000">
                            <a:off x="1677366" y="1346833"/>
                            <a:ext cx="465750" cy="2096436"/>
                          </a:xfrm>
                          <a:prstGeom prst="bentConnector3">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a:stCxn id="19" idx="2"/>
                          <a:endCxn id="22" idx="3"/>
                        </wps:cNvCnPr>
                        <wps:spPr>
                          <a:xfrm rot="5400000">
                            <a:off x="4126230" y="3254682"/>
                            <a:ext cx="572475" cy="1223963"/>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a:stCxn id="24" idx="2"/>
                          <a:endCxn id="22" idx="1"/>
                        </wps:cNvCnPr>
                        <wps:spPr>
                          <a:xfrm rot="16200000" flipH="1">
                            <a:off x="1183004" y="3259444"/>
                            <a:ext cx="572475" cy="1214437"/>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4" name="Elbow Connector 34"/>
                        <wps:cNvCnPr>
                          <a:stCxn id="23" idx="2"/>
                          <a:endCxn id="19" idx="0"/>
                        </wps:cNvCnPr>
                        <wps:spPr>
                          <a:xfrm rot="16200000" flipH="1">
                            <a:off x="3758578" y="1362056"/>
                            <a:ext cx="465750" cy="2065989"/>
                          </a:xfrm>
                          <a:prstGeom prst="bentConnector3">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a:stCxn id="21" idx="3"/>
                          <a:endCxn id="25" idx="1"/>
                        </wps:cNvCnPr>
                        <wps:spPr>
                          <a:xfrm flipV="1">
                            <a:off x="1724035" y="4612029"/>
                            <a:ext cx="352425" cy="246697"/>
                          </a:xfrm>
                          <a:prstGeom prst="bentConnector3">
                            <a:avLst>
                              <a:gd name="adj1" fmla="val 50000"/>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2948927" y="2157412"/>
                            <a:ext cx="0" cy="239099"/>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8" name="Text Box 5"/>
                        <wps:cNvSpPr txBox="1"/>
                        <wps:spPr>
                          <a:xfrm>
                            <a:off x="132480" y="2188557"/>
                            <a:ext cx="1591555" cy="246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54AB0" w14:textId="77777777" w:rsidR="00EA7B55" w:rsidRPr="00755CEA" w:rsidRDefault="00EA7B55" w:rsidP="00BA6BD6">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39" name="Text Box 5"/>
                        <wps:cNvSpPr txBox="1"/>
                        <wps:spPr>
                          <a:xfrm>
                            <a:off x="4238635" y="2188802"/>
                            <a:ext cx="1591310" cy="246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C9D8E" w14:textId="77777777" w:rsidR="00EA7B55" w:rsidRDefault="00EA7B55" w:rsidP="00BA6BD6">
                              <w:pPr>
                                <w:pStyle w:val="NormalWeb"/>
                                <w:spacing w:before="0" w:beforeAutospacing="0" w:after="0" w:afterAutospacing="0" w:line="276"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7FC8EA98" id="Canvas 4" o:spid="_x0000_s1028" editas="canvas" style="width:463.5pt;height:498.8pt;mso-position-horizontal-relative:char;mso-position-vertical-relative:line" coordsize="58858,63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8858;height:63347;visibility:visible;mso-wrap-style:square">
                  <v:fill o:detectmouseclick="t"/>
                  <v:path o:connecttype="none"/>
                </v:shape>
                <v:shape id="Text Box 5" o:spid="_x0000_s1030" type="#_x0000_t202" style="position:absolute;left:20764;width:176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" fillcolor="#f2f2f2 [3052]">
                  <v:textbox inset="1mm,1mm,1mm,1mm">
                    <w:txbxContent>
                      <w:p w14:paraId="777A2FEC"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u w:val="single"/>
                            <w:lang w:val="en-US"/>
                          </w:rPr>
                          <w:t>Production Control</w:t>
                        </w:r>
                      </w:p>
                      <w:p w14:paraId="3AA621CD" w14:textId="72C9CD6B" w:rsidR="00EA7B55" w:rsidRDefault="00EA7B55" w:rsidP="00BA6BD6">
                        <w:pPr>
                          <w:autoSpaceDE w:val="0"/>
                          <w:autoSpaceDN w:val="0"/>
                          <w:adjustRightInd w:val="0"/>
                          <w:spacing w:after="0" w:line="288" w:lineRule="auto"/>
                          <w:ind w:left="0" w:right="0"/>
                          <w:jc w:val="center"/>
                          <w:rPr>
                            <w:rFonts w:cs="Arial"/>
                            <w:color w:val="000000"/>
                          </w:rPr>
                        </w:pPr>
                        <w:r>
                          <w:rPr>
                            <w:rFonts w:cs="Arial"/>
                            <w:color w:val="000000"/>
                            <w:lang w:val="en-US"/>
                          </w:rPr>
                          <w:t>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126B93BC"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440F5A1B" w14:textId="4DF9FE51" w:rsidR="00EA7B55" w:rsidRPr="00D05994" w:rsidRDefault="00EA7B55" w:rsidP="00BA6BD6">
                        <w:pPr>
                          <w:spacing w:after="0"/>
                          <w:ind w:lef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_Ref470166309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F2</w:t>
                        </w:r>
                        <w:proofErr w:type="spellEnd"/>
                      </w:p>
                    </w:txbxContent>
                  </v:textbox>
                </v:shape>
                <v:shape id="Text Box 5" o:spid="_x0000_s1031" type="#_x0000_t202" style="position:absolute;left:20764;top:53826;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" fillcolor="#f2f2f2 [3052]">
                  <v:textbox inset="1mm,1mm,1mm,1mm">
                    <w:txbxContent>
                      <w:p w14:paraId="5BC40420" w14:textId="77777777" w:rsidR="00EA7B55" w:rsidRDefault="00EA7B55" w:rsidP="00BA6BD6">
                        <w:pPr>
                          <w:autoSpaceDE w:val="0"/>
                          <w:autoSpaceDN w:val="0"/>
                          <w:adjustRightInd w:val="0"/>
                          <w:spacing w:after="0" w:line="288" w:lineRule="auto"/>
                          <w:ind w:left="0" w:right="0"/>
                          <w:jc w:val="center"/>
                        </w:pPr>
                        <w:r>
                          <w:t> </w:t>
                        </w:r>
                        <w:r>
                          <w:rPr>
                            <w:rFonts w:cs="Arial"/>
                            <w:color w:val="000000"/>
                            <w:lang w:val="en-US"/>
                          </w:rPr>
                          <w:t>Delivery</w:t>
                        </w:r>
                      </w:p>
                    </w:txbxContent>
                  </v:textbox>
                </v:shape>
                <v:shape id="Text Box 5" o:spid="_x0000_s1032"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" fillcolor="#f2f2f2 [3052]">
                  <v:textbox inset="1mm,1mm,1mm,1mm">
                    <w:txbxContent>
                      <w:p w14:paraId="501FCD8C"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r>
                          <w:rPr>
                            <w:rFonts w:cs="Arial"/>
                            <w:color w:val="000000"/>
                            <w:u w:val="single"/>
                            <w:lang w:val="en-US"/>
                          </w:rPr>
                          <w:t>Lot Validation Testing</w:t>
                        </w:r>
                      </w:p>
                      <w:p w14:paraId="6F1D502B"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p>
                      <w:p w14:paraId="10C90ED2"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_Ref470166580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w:t>
                        </w:r>
                      </w:p>
                      <w:p w14:paraId="5299796E" w14:textId="1A7BAED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Chart </w:t>
                        </w:r>
                        <w:proofErr w:type="spellStart"/>
                        <w:r>
                          <w:rPr>
                            <w:rFonts w:cs="Arial"/>
                            <w:color w:val="000000"/>
                            <w:lang w:val="en-US"/>
                          </w:rPr>
                          <w:t>F4A</w:t>
                        </w:r>
                        <w:proofErr w:type="spellEnd"/>
                        <w:r>
                          <w:rPr>
                            <w:rFonts w:cs="Arial"/>
                            <w:color w:val="000000"/>
                            <w:lang w:val="en-US"/>
                          </w:rPr>
                          <w:t xml:space="preserve"> and/or Chart </w:t>
                        </w:r>
                        <w:proofErr w:type="spellStart"/>
                        <w:r>
                          <w:rPr>
                            <w:rFonts w:cs="Arial"/>
                            <w:color w:val="000000"/>
                            <w:lang w:val="en-US"/>
                          </w:rPr>
                          <w:t>F4B</w:t>
                        </w:r>
                        <w:proofErr w:type="spellEnd"/>
                      </w:p>
                      <w:p w14:paraId="64D45BE2" w14:textId="77777777" w:rsidR="00EA7B55" w:rsidRDefault="00EA7B55" w:rsidP="00BA6BD6">
                        <w:pPr>
                          <w:autoSpaceDE w:val="0"/>
                          <w:autoSpaceDN w:val="0"/>
                          <w:adjustRightInd w:val="0"/>
                          <w:spacing w:after="0" w:line="288" w:lineRule="auto"/>
                          <w:ind w:left="0" w:right="0"/>
                          <w:jc w:val="center"/>
                        </w:pPr>
                        <w:r>
                          <w:rPr>
                            <w:rFonts w:cs="Arial"/>
                            <w:color w:val="000000"/>
                          </w:rPr>
                          <w:t>(Note 2)</w:t>
                        </w:r>
                      </w:p>
                    </w:txbxContent>
                  </v:textbox>
                </v:shape>
                <v:shape id="Text Box 5" o:spid="_x0000_s1033"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" fillcolor="#f2f2f2 [3052]">
                  <v:textbox inset="1mm,1mm,1mm,1mm">
                    <w:txbxContent>
                      <w:p w14:paraId="4265EFE7" w14:textId="77777777" w:rsidR="00EA7B55" w:rsidRDefault="00EA7B55" w:rsidP="00BA6BD6">
                        <w:pPr>
                          <w:autoSpaceDE w:val="0"/>
                          <w:autoSpaceDN w:val="0"/>
                          <w:adjustRightInd w:val="0"/>
                          <w:spacing w:after="0" w:line="480" w:lineRule="auto"/>
                          <w:ind w:left="0" w:right="0"/>
                          <w:jc w:val="center"/>
                          <w:rPr>
                            <w:rFonts w:cs="Arial"/>
                            <w:color w:val="000000"/>
                            <w:u w:val="single"/>
                            <w:lang w:val="en-US"/>
                          </w:rPr>
                        </w:pPr>
                        <w:r>
                          <w:rPr>
                            <w:rFonts w:cs="Arial"/>
                            <w:color w:val="000000"/>
                            <w:u w:val="single"/>
                            <w:lang w:val="en-US"/>
                          </w:rPr>
                          <w:t>Periodic Testing</w:t>
                        </w:r>
                      </w:p>
                      <w:p w14:paraId="5BB147D5" w14:textId="4C0BA192" w:rsidR="00EA7B55" w:rsidRDefault="00EA7B55" w:rsidP="00BA6BD6">
                        <w:pPr>
                          <w:autoSpaceDE w:val="0"/>
                          <w:autoSpaceDN w:val="0"/>
                          <w:adjustRightInd w:val="0"/>
                          <w:spacing w:after="0" w:line="48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_Ref470166624 \r \h </w:instrText>
                        </w:r>
                        <w:r>
                          <w:rPr>
                            <w:rFonts w:cs="Arial"/>
                            <w:color w:val="000000"/>
                            <w:lang w:val="en-US"/>
                          </w:rPr>
                        </w:r>
                        <w:r>
                          <w:rPr>
                            <w:rFonts w:cs="Arial"/>
                            <w:color w:val="000000"/>
                            <w:lang w:val="en-US"/>
                          </w:rPr>
                          <w:fldChar w:fldCharType="separate"/>
                        </w:r>
                        <w:r>
                          <w:rPr>
                            <w:rFonts w:cs="Arial"/>
                            <w:color w:val="000000"/>
                            <w:lang w:val="en-US"/>
                          </w:rPr>
                          <w:t>7.2</w:t>
                        </w:r>
                        <w:r>
                          <w:rPr>
                            <w:rFonts w:cs="Arial"/>
                            <w:color w:val="000000"/>
                            <w:lang w:val="en-US"/>
                          </w:rPr>
                          <w:fldChar w:fldCharType="end"/>
                        </w:r>
                        <w:r>
                          <w:rPr>
                            <w:rFonts w:cs="Arial"/>
                            <w:color w:val="000000"/>
                            <w:lang w:val="en-US"/>
                          </w:rPr>
                          <w:t xml:space="preserve"> / Chart F</w:t>
                        </w:r>
                        <w:proofErr w:type="spellStart"/>
                        <w:r>
                          <w:rPr>
                            <w:rFonts w:cs="Arial"/>
                            <w:color w:val="000000"/>
                          </w:rPr>
                          <w:t>4B</w:t>
                        </w:r>
                        <w:proofErr w:type="spellEnd"/>
                      </w:p>
                    </w:txbxContent>
                  </v:textbox>
                </v:shape>
                <v:shape id="Text Box 5" o:spid="_x0000_s1034"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" fillcolor="#f2f2f2 [3052]">
                  <v:textbox inset="1mm,1mm,1mm,1mm">
                    <w:txbxContent>
                      <w:p w14:paraId="7C3D5774" w14:textId="77777777" w:rsidR="00EA7B55" w:rsidRPr="00755CEA" w:rsidRDefault="00EA7B55" w:rsidP="00BA6BD6">
                        <w:pPr>
                          <w:pStyle w:val="NormalWeb"/>
                          <w:spacing w:before="0" w:beforeAutospacing="0" w:after="0" w:afterAutospacing="0" w:line="288"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5" type="#_x0000_t202" style="position:absolute;left:20764;top:12096;width:176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ivHxAAAANsAAAAPAAAAZHJzL2Rvd25yZXYueG1sRI9Ba8JA&#10;FITvBf/D8gRvdaOC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BTuK8fEAAAA2wAAAA8A&#10;AAAAAAAAAAAAAAAABwIAAGRycy9kb3ducmV2LnhtbFBLBQYAAAAAAwADALcAAAD4AgAAAAA=&#10;" fillcolor="#f2f2f2 [3052]">
                  <v:textbox inset="1mm,1mm,1mm,1mm">
                    <w:txbxContent>
                      <w:p w14:paraId="37E595C4"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u w:val="single"/>
                            <w:lang w:val="en-US"/>
                          </w:rPr>
                          <w:t>Screening Tests</w:t>
                        </w:r>
                      </w:p>
                      <w:p w14:paraId="7DAF511F"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49C8190F" w14:textId="10591F60" w:rsidR="00EA7B55" w:rsidRPr="00D05994"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_Ref470166463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w:t>
                        </w:r>
                        <w:proofErr w:type="spellStart"/>
                        <w:r>
                          <w:rPr>
                            <w:rFonts w:cs="Arial"/>
                            <w:color w:val="000000"/>
                            <w:lang w:val="en-US"/>
                          </w:rPr>
                          <w:t>F3</w:t>
                        </w:r>
                        <w:proofErr w:type="spellEnd"/>
                      </w:p>
                    </w:txbxContent>
                  </v:textbox>
                </v:shape>
                <v:shape id="Text Box 5" o:spid="_x0000_s1036"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7OzxAAAANsAAAAPAAAAZHJzL2Rvd25yZXYueG1sRI9Ba8JA&#10;FITvBf/D8gRvdaOI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JsHs7PEAAAA2wAAAA8A&#10;AAAAAAAAAAAAAAAABwIAAGRycy9kb3ducmV2LnhtbFBLBQYAAAAAAwADALcAAAD4AgAAAAA=&#10;" fillcolor="#f2f2f2 [3052]">
                  <v:textbox inset="1mm,1mm,1mm,1mm">
                    <w:txbxContent>
                      <w:p w14:paraId="7B8D2D8E" w14:textId="77777777" w:rsidR="00EA7B55" w:rsidRDefault="00EA7B55" w:rsidP="00BA6BD6">
                        <w:pPr>
                          <w:autoSpaceDE w:val="0"/>
                          <w:autoSpaceDN w:val="0"/>
                          <w:adjustRightInd w:val="0"/>
                          <w:spacing w:after="0" w:line="288" w:lineRule="auto"/>
                          <w:ind w:left="0" w:right="0"/>
                          <w:jc w:val="center"/>
                          <w:rPr>
                            <w:rFonts w:cs="Arial"/>
                            <w:color w:val="000000"/>
                            <w:u w:val="single"/>
                            <w:lang w:val="en-US"/>
                          </w:rPr>
                        </w:pPr>
                        <w:r>
                          <w:rPr>
                            <w:rFonts w:cs="Arial"/>
                            <w:color w:val="000000"/>
                            <w:u w:val="single"/>
                            <w:lang w:val="en-US"/>
                          </w:rPr>
                          <w:t>Lot Validation Testing</w:t>
                        </w:r>
                      </w:p>
                      <w:p w14:paraId="72198BA8" w14:textId="77777777" w:rsidR="00EA7B55" w:rsidRDefault="00EA7B55" w:rsidP="00BA6BD6">
                        <w:pPr>
                          <w:autoSpaceDE w:val="0"/>
                          <w:autoSpaceDN w:val="0"/>
                          <w:adjustRightInd w:val="0"/>
                          <w:spacing w:after="0" w:line="288" w:lineRule="auto"/>
                          <w:ind w:left="0" w:right="0"/>
                          <w:jc w:val="center"/>
                          <w:rPr>
                            <w:rFonts w:cs="Arial"/>
                            <w:color w:val="000000"/>
                            <w:lang w:val="en-US"/>
                          </w:rPr>
                        </w:pPr>
                      </w:p>
                      <w:p w14:paraId="174CE887" w14:textId="77777777" w:rsidR="00EA7B55" w:rsidRDefault="00EA7B55" w:rsidP="00BA6BD6">
                        <w:pPr>
                          <w:autoSpaceDE w:val="0"/>
                          <w:autoSpaceDN w:val="0"/>
                          <w:adjustRightInd w:val="0"/>
                          <w:spacing w:after="0" w:line="288"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_Ref470166494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w:t>
                        </w:r>
                      </w:p>
                      <w:p w14:paraId="590F9B99" w14:textId="7C814042" w:rsidR="00EA7B55" w:rsidRDefault="00EA7B55" w:rsidP="00BA6BD6">
                        <w:pPr>
                          <w:autoSpaceDE w:val="0"/>
                          <w:autoSpaceDN w:val="0"/>
                          <w:adjustRightInd w:val="0"/>
                          <w:spacing w:after="0" w:line="288" w:lineRule="auto"/>
                          <w:ind w:left="0" w:right="0"/>
                          <w:jc w:val="center"/>
                          <w:rPr>
                            <w:rFonts w:cs="Arial"/>
                            <w:color w:val="000000"/>
                          </w:rPr>
                        </w:pPr>
                        <w:r>
                          <w:rPr>
                            <w:rFonts w:cs="Arial"/>
                            <w:color w:val="000000"/>
                            <w:lang w:val="en-US"/>
                          </w:rPr>
                          <w:t xml:space="preserve">Chart </w:t>
                        </w:r>
                        <w:proofErr w:type="spellStart"/>
                        <w:r>
                          <w:rPr>
                            <w:rFonts w:cs="Arial"/>
                            <w:color w:val="000000"/>
                            <w:lang w:val="en-US"/>
                          </w:rPr>
                          <w:t>F4A</w:t>
                        </w:r>
                        <w:proofErr w:type="spellEnd"/>
                        <w:r>
                          <w:rPr>
                            <w:rFonts w:cs="Arial"/>
                            <w:color w:val="000000"/>
                            <w:lang w:val="en-US"/>
                          </w:rPr>
                          <w:t xml:space="preserve"> and/or Chart </w:t>
                        </w:r>
                        <w:proofErr w:type="spellStart"/>
                        <w:r>
                          <w:rPr>
                            <w:rFonts w:cs="Arial"/>
                            <w:color w:val="000000"/>
                            <w:lang w:val="en-US"/>
                          </w:rPr>
                          <w:t>F4B</w:t>
                        </w:r>
                        <w:proofErr w:type="spellEnd"/>
                      </w:p>
                      <w:p w14:paraId="46D12841" w14:textId="77777777" w:rsidR="00EA7B55" w:rsidRPr="00D05994" w:rsidRDefault="00EA7B55" w:rsidP="00BA6BD6">
                        <w:pPr>
                          <w:autoSpaceDE w:val="0"/>
                          <w:autoSpaceDN w:val="0"/>
                          <w:adjustRightInd w:val="0"/>
                          <w:spacing w:after="0" w:line="240" w:lineRule="atLeast"/>
                          <w:ind w:left="0" w:right="0"/>
                          <w:contextualSpacing/>
                          <w:jc w:val="center"/>
                          <w:rPr>
                            <w:rFonts w:cs="Arial"/>
                            <w:color w:val="000000"/>
                            <w:lang w:val="en-US"/>
                          </w:rPr>
                        </w:pPr>
                        <w:r>
                          <w:rPr>
                            <w:rFonts w:cs="Arial"/>
                            <w:color w:val="000000"/>
                          </w:rPr>
                          <w:t>(Note 1)</w:t>
                        </w:r>
                      </w:p>
                    </w:txbxContent>
                  </v:textbox>
                </v:shape>
                <v:shape id="Text Box 5" o:spid="_x0000_s1037"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xYoxAAAANsAAAAPAAAAZHJzL2Rvd25yZXYueG1sRI9Ba8JA&#10;FITvBf/D8gRvdaOg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PRLFijEAAAA2wAAAA8A&#10;AAAAAAAAAAAAAAAABwIAAGRycy9kb3ducmV2LnhtbFBLBQYAAAAAAwADALcAAAD4AgAAAAA=&#10;" fillcolor="#f2f2f2 [3052]">
                  <v:textbox inset="1mm,1mm,1mm,1mm">
                    <w:txbxContent>
                      <w:p w14:paraId="299755A6" w14:textId="77777777" w:rsidR="00EA7B55" w:rsidRPr="00755CEA" w:rsidRDefault="00EA7B55" w:rsidP="00BA6BD6">
                        <w:pPr>
                          <w:autoSpaceDE w:val="0"/>
                          <w:autoSpaceDN w:val="0"/>
                          <w:adjustRightInd w:val="0"/>
                          <w:spacing w:after="0" w:line="288"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0" o:spid="_x0000_s1038" type="#_x0000_t32" style="position:absolute;left:29584;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" strokecolor="black [3213]">
                  <v:stroke endarrow="block" endarrowwidth="narrow"/>
                </v:shape>
                <v:shape id="Straight Arrow Connector 27" o:spid="_x0000_s1039" type="#_x0000_t32" style="position:absolute;left:29384;top:48415;width:35;height:54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" strokecolor="black [3213]">
                  <v:stroke endarrow="block" endarrowwidth="narrow"/>
                </v:shape>
                <v:shape id="Straight Arrow Connector 28" o:spid="_x0000_s1040" type="#_x0000_t32" style="position:absolute;left:29384;top:21621;width:200;height:176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" strokecolor="black [3213]">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41" type="#_x0000_t34" style="position:absolute;left:16773;top:13468;width:4658;height:2096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" strokecolor="black [3213]" strokeweight=".5pt">
                  <v:stroke endarrow="block" endarrowwidth="narrow"/>
                </v:shape>
                <v:shapetype id="_x0000_t33" coordsize="21600,21600" o:spt="33" o:oned="t" path="m,l21600,r,21600e" filled="f">
                  <v:stroke joinstyle="miter"/>
                  <v:path arrowok="t" fillok="f" o:connecttype="none"/>
                  <o:lock v:ext="edit" shapetype="t"/>
                </v:shapetype>
                <v:shape id="Elbow Connector 32" o:spid="_x0000_s1042"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" strokecolor="black [3213]">
                  <v:stroke endarrow="block" endarrowwidth="narrow"/>
                </v:shape>
                <v:shape id="Elbow Connector 33" o:spid="_x0000_s1043" type="#_x0000_t33" style="position:absolute;left:11829;top:32595;width:5725;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" strokecolor="black [3213]">
                  <v:stroke endarrow="block" endarrowwidth="narrow"/>
                </v:shape>
                <v:shape id="Elbow Connector 34" o:spid="_x0000_s1044" type="#_x0000_t34" style="position:absolute;left:37585;top:13620;width:4658;height:2066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" strokecolor="black [3213]" strokeweight=".5pt">
                  <v:stroke endarrow="block" endarrowwidth="narrow"/>
                </v:shape>
                <v:shape id="Straight Arrow Connector 35" o:spid="_x0000_s1045"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" strokecolor="black [3213]">
                  <v:stroke endarrow="block" endarrowwidth="narrow"/>
                </v:shape>
                <v:shape id="Straight Arrow Connector 36" o:spid="_x0000_s1046"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" strokecolor="black [3213]">
                  <v:stroke endarrow="block" endarrowwidth="narrow"/>
                </v:shape>
                <v:shape id="Text Box 5" o:spid="_x0000_s1047" type="#_x0000_t202" style="position:absolute;left:1324;top:21885;width:15916;height:2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" filled="f" stroked="f" strokeweight=".5pt">
                  <v:textbox style="mso-fit-shape-to-text:t" inset="1mm,1mm,1mm,1mm">
                    <w:txbxContent>
                      <w:p w14:paraId="5E154AB0" w14:textId="77777777" w:rsidR="00EA7B55" w:rsidRPr="00755CEA" w:rsidRDefault="00EA7B55" w:rsidP="00BA6BD6">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v:textbox>
                </v:shape>
                <v:shape id="Text Box 5" o:spid="_x0000_s1048" type="#_x0000_t202" style="position:absolute;left:42386;top:21888;width:15913;height:2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" filled="f" stroked="f" strokeweight=".5pt">
                  <v:textbox style="mso-fit-shape-to-text:t" inset="1mm,1mm,1mm,1mm">
                    <w:txbxContent>
                      <w:p w14:paraId="1BDC9D8E" w14:textId="77777777" w:rsidR="00EA7B55" w:rsidRDefault="00EA7B55" w:rsidP="00BA6BD6">
                        <w:pPr>
                          <w:pStyle w:val="NormalWeb"/>
                          <w:spacing w:before="0" w:beforeAutospacing="0" w:after="0" w:afterAutospacing="0" w:line="276" w:lineRule="auto"/>
                          <w:jc w:val="center"/>
                        </w:pPr>
                        <w:r>
                          <w:rPr>
                            <w:rFonts w:ascii="Arial" w:hAnsi="Arial" w:cs="Arial"/>
                            <w:color w:val="000000"/>
                            <w:sz w:val="20"/>
                            <w:szCs w:val="20"/>
                          </w:rPr>
                          <w:t>Not ESCC Qualified</w:t>
                        </w:r>
                      </w:p>
                    </w:txbxContent>
                  </v:textbox>
                </v:shape>
                <w10:anchorlock/>
              </v:group>
            </w:pict>
          </mc:Fallback>
        </mc:AlternateContent>
      </w:r>
    </w:p>
    <w:p w14:paraId="39D7342E" w14:textId="61A633D4" w:rsidR="00112EF8" w:rsidRPr="00D31602" w:rsidRDefault="00112EF8" w:rsidP="00B8434B">
      <w:pPr>
        <w:pStyle w:val="NOTES"/>
      </w:pPr>
      <w:r w:rsidRPr="00D31602">
        <w:t>NOTES</w:t>
      </w:r>
      <w:r w:rsidR="00C60557" w:rsidRPr="00D31602">
        <w:t>:</w:t>
      </w:r>
    </w:p>
    <w:p w14:paraId="0FF98FE5" w14:textId="77777777" w:rsidR="00112EF8" w:rsidRPr="00D31602" w:rsidRDefault="00112EF8" w:rsidP="00225FE3">
      <w:pPr>
        <w:pStyle w:val="numericallist"/>
        <w:keepLines/>
        <w:spacing w:after="60"/>
      </w:pPr>
      <w:r w:rsidRPr="00D31602">
        <w:t xml:space="preserve">Lot Validation Testing is not required for qualified </w:t>
      </w:r>
      <w:r w:rsidR="007422C0" w:rsidRPr="00D31602">
        <w:t>c</w:t>
      </w:r>
      <w:r w:rsidR="00391289" w:rsidRPr="00D31602">
        <w:t xml:space="preserve">omponents </w:t>
      </w:r>
      <w:r w:rsidRPr="00D31602">
        <w:t>unless specifically stipulated in the Purchase Order.</w:t>
      </w:r>
    </w:p>
    <w:p w14:paraId="74120D18" w14:textId="3145E00E" w:rsidR="00112EF8" w:rsidRPr="00D31602" w:rsidRDefault="00112EF8" w:rsidP="00225FE3">
      <w:pPr>
        <w:pStyle w:val="numericallist"/>
        <w:keepLines/>
        <w:spacing w:after="60"/>
      </w:pPr>
      <w:r w:rsidRPr="00D31602">
        <w:t xml:space="preserve">For unqualified </w:t>
      </w:r>
      <w:r w:rsidR="007422C0" w:rsidRPr="00D31602">
        <w:t>c</w:t>
      </w:r>
      <w:r w:rsidRPr="00D31602">
        <w:t>omponents</w:t>
      </w:r>
      <w:r w:rsidR="00E479B3" w:rsidRPr="00D31602">
        <w:t>,</w:t>
      </w:r>
      <w:r w:rsidRPr="00D31602">
        <w:t xml:space="preserve"> the need for Lot Validation Testing shall be determined by the Orderer and the required testing shall be as stipulated in the Purchase Order (Ref. ESCC Basic Specification No. </w:t>
      </w:r>
      <w:hyperlink r:id="rId96" w:history="1">
        <w:r w:rsidR="009A2A51" w:rsidRPr="00493308">
          <w:rPr>
            <w:rStyle w:val="Hyperlink"/>
          </w:rPr>
          <w:t>23100</w:t>
        </w:r>
      </w:hyperlink>
      <w:r w:rsidR="00391289" w:rsidRPr="00D31602">
        <w:t>)</w:t>
      </w:r>
      <w:r w:rsidRPr="00D31602">
        <w:t>.</w:t>
      </w:r>
    </w:p>
    <w:p w14:paraId="738D47CE" w14:textId="77777777" w:rsidR="004E47E4" w:rsidRPr="00D31602" w:rsidRDefault="004E47E4" w:rsidP="00BF58FE">
      <w:pPr>
        <w:keepLines/>
        <w:spacing w:after="0" w:line="240" w:lineRule="auto"/>
        <w:ind w:left="0" w:right="0"/>
        <w:jc w:val="left"/>
        <w:rPr>
          <w:bCs/>
          <w:u w:val="single"/>
        </w:rPr>
      </w:pPr>
      <w:r w:rsidRPr="00D31602">
        <w:br w:type="page"/>
      </w:r>
    </w:p>
    <w:p w14:paraId="0E088DDE" w14:textId="71F3B723" w:rsidR="0078498C" w:rsidRDefault="006348B7" w:rsidP="00AB53F3">
      <w:pPr>
        <w:pStyle w:val="Heading2"/>
      </w:pPr>
      <w:bookmarkStart w:id="262" w:name="_Toc65149503"/>
      <w:r w:rsidRPr="00D31602">
        <w:rPr>
          <w:caps w:val="0"/>
        </w:rPr>
        <w:lastRenderedPageBreak/>
        <w:t xml:space="preserve">CHART </w:t>
      </w:r>
      <w:proofErr w:type="spellStart"/>
      <w:r w:rsidRPr="00D31602">
        <w:rPr>
          <w:caps w:val="0"/>
        </w:rPr>
        <w:t>F2</w:t>
      </w:r>
      <w:proofErr w:type="spellEnd"/>
      <w:r w:rsidRPr="00D31602">
        <w:rPr>
          <w:caps w:val="0"/>
        </w:rPr>
        <w:t xml:space="preserve"> - PRODUCTION CONTROL (SPECIAL IN-PROCESS CONTROLS)</w:t>
      </w:r>
      <w:bookmarkEnd w:id="262"/>
    </w:p>
    <w:p w14:paraId="0C3CD150" w14:textId="77777777" w:rsidR="00F14191" w:rsidRPr="00F14191" w:rsidRDefault="00F14191" w:rsidP="00F14191">
      <w:pPr>
        <w:spacing w:after="0"/>
      </w:pPr>
    </w:p>
    <w:tbl>
      <w:tblPr>
        <w:tblStyle w:val="TableGrid"/>
        <w:tblW w:w="8853" w:type="dxa"/>
        <w:tblInd w:w="1242" w:type="dxa"/>
        <w:tblCellMar>
          <w:left w:w="0" w:type="dxa"/>
          <w:right w:w="0" w:type="dxa"/>
        </w:tblCellMar>
        <w:tblLook w:val="04A0" w:firstRow="1" w:lastRow="0" w:firstColumn="1" w:lastColumn="0" w:noHBand="0" w:noVBand="1"/>
      </w:tblPr>
      <w:tblGrid>
        <w:gridCol w:w="1384"/>
        <w:gridCol w:w="3010"/>
        <w:gridCol w:w="4427"/>
        <w:gridCol w:w="32"/>
      </w:tblGrid>
      <w:tr w:rsidR="00BA6BD6" w:rsidRPr="00D31602" w14:paraId="189E37FC" w14:textId="77777777" w:rsidTr="005A3855">
        <w:trPr>
          <w:trHeight w:val="227"/>
        </w:trPr>
        <w:tc>
          <w:tcPr>
            <w:tcW w:w="8853" w:type="dxa"/>
            <w:gridSpan w:val="4"/>
            <w:tcBorders>
              <w:bottom w:val="single" w:sz="4" w:space="0" w:color="auto"/>
            </w:tcBorders>
            <w:shd w:val="clear" w:color="auto" w:fill="F2F2F2" w:themeFill="background1" w:themeFillShade="F2"/>
            <w:vAlign w:val="center"/>
          </w:tcPr>
          <w:p w14:paraId="32F26876" w14:textId="577C966C" w:rsidR="00BA6BD6" w:rsidRPr="00D31602" w:rsidRDefault="00BA6BD6" w:rsidP="005A3855">
            <w:pPr>
              <w:spacing w:before="120" w:after="120" w:line="240" w:lineRule="auto"/>
              <w:ind w:left="57" w:right="57"/>
              <w:jc w:val="center"/>
            </w:pPr>
            <w:r w:rsidRPr="00D31602">
              <w:t>COMPONENT LOT MANUFACTURING</w:t>
            </w:r>
          </w:p>
        </w:tc>
      </w:tr>
      <w:tr w:rsidR="00BA6BD6" w:rsidRPr="00D31602" w14:paraId="4121D439" w14:textId="77777777" w:rsidTr="005A3855">
        <w:trPr>
          <w:gridAfter w:val="1"/>
          <w:wAfter w:w="32" w:type="dxa"/>
          <w:trHeight w:val="227"/>
        </w:trPr>
        <w:tc>
          <w:tcPr>
            <w:tcW w:w="4394" w:type="dxa"/>
            <w:gridSpan w:val="2"/>
            <w:tcBorders>
              <w:left w:val="nil"/>
            </w:tcBorders>
            <w:vAlign w:val="center"/>
          </w:tcPr>
          <w:p w14:paraId="08D66C1B" w14:textId="77777777" w:rsidR="00BA6BD6" w:rsidRPr="00D31602" w:rsidRDefault="00BA6BD6" w:rsidP="005A3855">
            <w:pPr>
              <w:spacing w:after="0" w:line="240" w:lineRule="auto"/>
              <w:ind w:left="57" w:right="57"/>
              <w:jc w:val="center"/>
            </w:pPr>
          </w:p>
        </w:tc>
        <w:tc>
          <w:tcPr>
            <w:tcW w:w="4427" w:type="dxa"/>
            <w:tcBorders>
              <w:right w:val="nil"/>
            </w:tcBorders>
            <w:vAlign w:val="center"/>
          </w:tcPr>
          <w:p w14:paraId="24FE0C12" w14:textId="77777777" w:rsidR="00BA6BD6" w:rsidRPr="00D31602" w:rsidRDefault="00BA6BD6" w:rsidP="005A3855">
            <w:pPr>
              <w:spacing w:after="0" w:line="240" w:lineRule="auto"/>
              <w:ind w:left="57" w:right="57"/>
              <w:jc w:val="center"/>
            </w:pPr>
          </w:p>
        </w:tc>
      </w:tr>
      <w:tr w:rsidR="00BA6BD6" w:rsidRPr="00D31602" w14:paraId="362546F4" w14:textId="77777777" w:rsidTr="005A3855">
        <w:trPr>
          <w:trHeight w:val="227"/>
        </w:trPr>
        <w:tc>
          <w:tcPr>
            <w:tcW w:w="8853" w:type="dxa"/>
            <w:gridSpan w:val="4"/>
            <w:tcBorders>
              <w:bottom w:val="single" w:sz="4" w:space="0" w:color="auto"/>
            </w:tcBorders>
            <w:shd w:val="clear" w:color="auto" w:fill="F2F2F2" w:themeFill="background1" w:themeFillShade="F2"/>
            <w:vAlign w:val="center"/>
          </w:tcPr>
          <w:p w14:paraId="67655972" w14:textId="08994A0D" w:rsidR="00BA6BD6" w:rsidRPr="00D31602" w:rsidRDefault="00BA6BD6" w:rsidP="005A3855">
            <w:pPr>
              <w:spacing w:before="120" w:after="120" w:line="240" w:lineRule="auto"/>
              <w:ind w:left="57" w:right="57"/>
              <w:jc w:val="center"/>
            </w:pPr>
            <w:r w:rsidRPr="00D31602">
              <w:t>SPECIAL IN-PROCESS CONTROLS</w:t>
            </w:r>
          </w:p>
        </w:tc>
      </w:tr>
      <w:tr w:rsidR="00BA6BD6" w:rsidRPr="00D31602" w14:paraId="4688A02B" w14:textId="77777777" w:rsidTr="005A3855">
        <w:trPr>
          <w:gridAfter w:val="1"/>
          <w:wAfter w:w="32" w:type="dxa"/>
          <w:trHeight w:val="227"/>
        </w:trPr>
        <w:tc>
          <w:tcPr>
            <w:tcW w:w="4394" w:type="dxa"/>
            <w:gridSpan w:val="2"/>
            <w:tcBorders>
              <w:top w:val="nil"/>
              <w:left w:val="nil"/>
              <w:bottom w:val="nil"/>
            </w:tcBorders>
            <w:vAlign w:val="center"/>
          </w:tcPr>
          <w:p w14:paraId="4F1FBEA1" w14:textId="77777777" w:rsidR="00BA6BD6" w:rsidRPr="00D31602" w:rsidRDefault="00BA6BD6" w:rsidP="005A3855">
            <w:pPr>
              <w:spacing w:after="0" w:line="240" w:lineRule="auto"/>
              <w:ind w:left="57" w:right="57"/>
              <w:jc w:val="center"/>
            </w:pPr>
          </w:p>
        </w:tc>
        <w:tc>
          <w:tcPr>
            <w:tcW w:w="4427" w:type="dxa"/>
            <w:tcBorders>
              <w:top w:val="nil"/>
              <w:bottom w:val="nil"/>
              <w:right w:val="nil"/>
            </w:tcBorders>
            <w:vAlign w:val="center"/>
          </w:tcPr>
          <w:p w14:paraId="0FE104FA" w14:textId="77777777" w:rsidR="00BA6BD6" w:rsidRPr="00D31602" w:rsidRDefault="00BA6BD6" w:rsidP="005A3855">
            <w:pPr>
              <w:spacing w:after="0" w:line="240" w:lineRule="auto"/>
              <w:ind w:left="57" w:right="57"/>
              <w:jc w:val="center"/>
            </w:pPr>
          </w:p>
        </w:tc>
      </w:tr>
      <w:tr w:rsidR="00BA6BD6" w:rsidRPr="00D31602" w14:paraId="4D9B8828" w14:textId="77777777" w:rsidTr="005A3855">
        <w:trPr>
          <w:trHeight w:val="227"/>
        </w:trPr>
        <w:tc>
          <w:tcPr>
            <w:tcW w:w="8853" w:type="dxa"/>
            <w:gridSpan w:val="4"/>
            <w:shd w:val="clear" w:color="auto" w:fill="F2F2F2" w:themeFill="background1" w:themeFillShade="F2"/>
            <w:vAlign w:val="center"/>
          </w:tcPr>
          <w:p w14:paraId="6F8B49CF" w14:textId="467C32E6" w:rsidR="00BA6BD6" w:rsidRPr="00D31602" w:rsidRDefault="00BA6BD6" w:rsidP="005A3855">
            <w:pPr>
              <w:spacing w:before="120" w:after="120" w:line="240" w:lineRule="auto"/>
              <w:ind w:left="57" w:right="57"/>
              <w:jc w:val="center"/>
            </w:pPr>
            <w:r w:rsidRPr="00D31602">
              <w:t>Connector (and Contact) Lot (Pre-Assembly)</w:t>
            </w:r>
          </w:p>
        </w:tc>
      </w:tr>
      <w:tr w:rsidR="00BA6BD6" w:rsidRPr="00D31602" w14:paraId="20BBFDF7" w14:textId="77777777" w:rsidTr="005A3855">
        <w:trPr>
          <w:trHeight w:val="227"/>
        </w:trPr>
        <w:tc>
          <w:tcPr>
            <w:tcW w:w="1384" w:type="dxa"/>
            <w:shd w:val="clear" w:color="auto" w:fill="F2F2F2" w:themeFill="background1" w:themeFillShade="F2"/>
            <w:vAlign w:val="center"/>
          </w:tcPr>
          <w:p w14:paraId="62C33DF9" w14:textId="0C62AFCF" w:rsidR="00BA6BD6" w:rsidRPr="00D31602" w:rsidRDefault="00BA6BD6" w:rsidP="005A3855">
            <w:pPr>
              <w:autoSpaceDE w:val="0"/>
              <w:autoSpaceDN w:val="0"/>
              <w:adjustRightInd w:val="0"/>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_Ref470168349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8.2</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772D5252" w14:textId="6C3102BD" w:rsidR="00BA6BD6" w:rsidRPr="00D31602" w:rsidRDefault="00F519A6" w:rsidP="005A3855">
            <w:pPr>
              <w:spacing w:before="80" w:after="80" w:line="240" w:lineRule="auto"/>
              <w:ind w:left="57" w:right="57"/>
              <w:jc w:val="left"/>
            </w:pPr>
            <w:r w:rsidRPr="00D31602">
              <w:rPr>
                <w:rFonts w:cs="Arial"/>
                <w:color w:val="000000"/>
              </w:rPr>
              <w:t>Contact Capability (2)</w:t>
            </w:r>
          </w:p>
        </w:tc>
      </w:tr>
      <w:tr w:rsidR="00BA6BD6" w:rsidRPr="00D31602" w14:paraId="70745DD6" w14:textId="77777777" w:rsidTr="005A3855">
        <w:trPr>
          <w:trHeight w:val="227"/>
        </w:trPr>
        <w:tc>
          <w:tcPr>
            <w:tcW w:w="1384" w:type="dxa"/>
            <w:shd w:val="clear" w:color="auto" w:fill="F2F2F2" w:themeFill="background1" w:themeFillShade="F2"/>
            <w:vAlign w:val="center"/>
          </w:tcPr>
          <w:p w14:paraId="670AAF0A" w14:textId="1ECD2917" w:rsidR="00BA6BD6" w:rsidRPr="00D31602" w:rsidRDefault="00BA6BD6" w:rsidP="005A3855">
            <w:pPr>
              <w:tabs>
                <w:tab w:val="left" w:pos="3345"/>
              </w:tabs>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_Ref470168363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8.3</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1FEA0952" w14:textId="37D048CC" w:rsidR="00BA6BD6" w:rsidRPr="00D31602" w:rsidRDefault="00F519A6" w:rsidP="005A3855">
            <w:pPr>
              <w:spacing w:before="80" w:after="80" w:line="240" w:lineRule="auto"/>
              <w:ind w:left="57" w:right="57"/>
              <w:jc w:val="left"/>
            </w:pPr>
            <w:r w:rsidRPr="00D31602">
              <w:rPr>
                <w:rFonts w:cs="Arial"/>
                <w:color w:val="000000"/>
              </w:rPr>
              <w:t>Gold Plate Porosity (1) (2)</w:t>
            </w:r>
          </w:p>
        </w:tc>
      </w:tr>
      <w:tr w:rsidR="00BA6BD6" w:rsidRPr="00D31602" w14:paraId="67FCB149" w14:textId="77777777" w:rsidTr="005A3855">
        <w:trPr>
          <w:trHeight w:val="227"/>
        </w:trPr>
        <w:tc>
          <w:tcPr>
            <w:tcW w:w="1384" w:type="dxa"/>
            <w:shd w:val="clear" w:color="auto" w:fill="F2F2F2" w:themeFill="background1" w:themeFillShade="F2"/>
            <w:vAlign w:val="center"/>
          </w:tcPr>
          <w:p w14:paraId="3B40CCC9" w14:textId="12F95E05" w:rsidR="00BA6BD6" w:rsidRPr="00D31602" w:rsidRDefault="00BA6BD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_Ref470168370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8.4</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3FFD002E" w14:textId="3B3646B3" w:rsidR="00BA6BD6" w:rsidRPr="00D31602" w:rsidRDefault="00F519A6" w:rsidP="005A3855">
            <w:pPr>
              <w:spacing w:before="80" w:after="80" w:line="240" w:lineRule="auto"/>
              <w:ind w:left="57" w:right="57"/>
              <w:jc w:val="left"/>
            </w:pPr>
            <w:r w:rsidRPr="00D31602">
              <w:rPr>
                <w:rFonts w:cs="Arial"/>
                <w:color w:val="000000"/>
              </w:rPr>
              <w:t>Plating Thickness (1) (2)</w:t>
            </w:r>
          </w:p>
        </w:tc>
      </w:tr>
      <w:tr w:rsidR="00BA6BD6" w:rsidRPr="00D31602" w14:paraId="2619EA35" w14:textId="77777777" w:rsidTr="005A3855">
        <w:trPr>
          <w:trHeight w:val="227"/>
        </w:trPr>
        <w:tc>
          <w:tcPr>
            <w:tcW w:w="1384" w:type="dxa"/>
            <w:shd w:val="clear" w:color="auto" w:fill="F2F2F2" w:themeFill="background1" w:themeFillShade="F2"/>
            <w:vAlign w:val="center"/>
          </w:tcPr>
          <w:p w14:paraId="12F63FA2" w14:textId="10FB5B63" w:rsidR="00BA6BD6" w:rsidRPr="00D31602" w:rsidRDefault="00BA6BD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_Ref470168377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8.5</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0BF3E160" w14:textId="2602E178" w:rsidR="00BA6BD6" w:rsidRPr="00D31602" w:rsidRDefault="00F519A6" w:rsidP="005A3855">
            <w:pPr>
              <w:spacing w:before="80" w:after="80" w:line="240" w:lineRule="auto"/>
              <w:ind w:left="57" w:right="57"/>
              <w:jc w:val="left"/>
            </w:pPr>
            <w:r w:rsidRPr="00D31602">
              <w:rPr>
                <w:rFonts w:cs="Arial"/>
                <w:color w:val="000000"/>
              </w:rPr>
              <w:t>Magnetism Level (1) (3)</w:t>
            </w:r>
          </w:p>
        </w:tc>
      </w:tr>
      <w:tr w:rsidR="00BA6BD6" w:rsidRPr="00D31602" w14:paraId="1AE63A34" w14:textId="77777777" w:rsidTr="005A3855">
        <w:trPr>
          <w:trHeight w:val="227"/>
        </w:trPr>
        <w:tc>
          <w:tcPr>
            <w:tcW w:w="1384" w:type="dxa"/>
            <w:tcBorders>
              <w:bottom w:val="single" w:sz="4" w:space="0" w:color="auto"/>
            </w:tcBorders>
            <w:shd w:val="clear" w:color="auto" w:fill="F2F2F2" w:themeFill="background1" w:themeFillShade="F2"/>
            <w:vAlign w:val="center"/>
          </w:tcPr>
          <w:p w14:paraId="4B3AADEC" w14:textId="56687F72" w:rsidR="00BA6BD6" w:rsidRPr="00D31602" w:rsidRDefault="00BA6BD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_Ref470168385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8.6</w:t>
            </w:r>
            <w:r w:rsidR="00C10EAA" w:rsidRPr="00D31602">
              <w:rPr>
                <w:rFonts w:cs="Arial"/>
                <w:color w:val="000000"/>
              </w:rPr>
              <w:fldChar w:fldCharType="end"/>
            </w:r>
          </w:p>
        </w:tc>
        <w:tc>
          <w:tcPr>
            <w:tcW w:w="7469" w:type="dxa"/>
            <w:gridSpan w:val="3"/>
            <w:tcBorders>
              <w:bottom w:val="single" w:sz="4" w:space="0" w:color="auto"/>
            </w:tcBorders>
            <w:shd w:val="clear" w:color="auto" w:fill="F2F2F2" w:themeFill="background1" w:themeFillShade="F2"/>
            <w:vAlign w:val="center"/>
          </w:tcPr>
          <w:p w14:paraId="252F1931" w14:textId="5C40CCAE" w:rsidR="00BA6BD6" w:rsidRPr="00D31602" w:rsidRDefault="00F519A6" w:rsidP="005A3855">
            <w:pPr>
              <w:spacing w:before="80" w:after="80" w:line="240" w:lineRule="auto"/>
              <w:ind w:left="57" w:right="57"/>
              <w:jc w:val="left"/>
            </w:pPr>
            <w:r w:rsidRPr="00D31602">
              <w:rPr>
                <w:rFonts w:cs="Arial"/>
                <w:color w:val="000000"/>
              </w:rPr>
              <w:t>Pre-Assembly Visual Inspection and Dimension Check (4)</w:t>
            </w:r>
          </w:p>
        </w:tc>
      </w:tr>
      <w:tr w:rsidR="00F519A6" w:rsidRPr="00D31602" w14:paraId="4EB3AB3D" w14:textId="77777777" w:rsidTr="005A3855">
        <w:trPr>
          <w:gridAfter w:val="1"/>
          <w:wAfter w:w="32" w:type="dxa"/>
          <w:trHeight w:val="227"/>
        </w:trPr>
        <w:tc>
          <w:tcPr>
            <w:tcW w:w="4394" w:type="dxa"/>
            <w:gridSpan w:val="2"/>
            <w:tcBorders>
              <w:top w:val="nil"/>
              <w:left w:val="nil"/>
              <w:bottom w:val="nil"/>
            </w:tcBorders>
            <w:vAlign w:val="center"/>
          </w:tcPr>
          <w:p w14:paraId="4BED9EA6" w14:textId="77777777" w:rsidR="00F519A6" w:rsidRPr="00D31602" w:rsidRDefault="00F519A6" w:rsidP="005A3855">
            <w:pPr>
              <w:spacing w:after="0" w:line="240" w:lineRule="auto"/>
              <w:ind w:left="57" w:right="57"/>
              <w:jc w:val="center"/>
            </w:pPr>
          </w:p>
        </w:tc>
        <w:tc>
          <w:tcPr>
            <w:tcW w:w="4427" w:type="dxa"/>
            <w:tcBorders>
              <w:top w:val="nil"/>
              <w:bottom w:val="nil"/>
              <w:right w:val="nil"/>
            </w:tcBorders>
            <w:vAlign w:val="center"/>
          </w:tcPr>
          <w:p w14:paraId="2760FC16" w14:textId="19076656" w:rsidR="00F519A6" w:rsidRPr="00D31602" w:rsidRDefault="00F519A6" w:rsidP="005A3855">
            <w:pPr>
              <w:spacing w:after="0" w:line="240" w:lineRule="auto"/>
              <w:ind w:left="57" w:right="57"/>
              <w:jc w:val="center"/>
            </w:pPr>
          </w:p>
        </w:tc>
      </w:tr>
      <w:tr w:rsidR="00BA6BD6" w:rsidRPr="00D31602" w14:paraId="098CBB26" w14:textId="77777777" w:rsidTr="005A3855">
        <w:trPr>
          <w:trHeight w:val="227"/>
        </w:trPr>
        <w:tc>
          <w:tcPr>
            <w:tcW w:w="8853" w:type="dxa"/>
            <w:gridSpan w:val="4"/>
            <w:shd w:val="clear" w:color="auto" w:fill="F2F2F2" w:themeFill="background1" w:themeFillShade="F2"/>
            <w:vAlign w:val="center"/>
          </w:tcPr>
          <w:p w14:paraId="5D7C6DCA" w14:textId="39EC07BC" w:rsidR="00BA6BD6" w:rsidRPr="00D31602" w:rsidRDefault="00F519A6" w:rsidP="005A3855">
            <w:pPr>
              <w:spacing w:before="120" w:after="120" w:line="240" w:lineRule="auto"/>
              <w:ind w:left="57" w:right="57"/>
              <w:jc w:val="center"/>
            </w:pPr>
            <w:r w:rsidRPr="00D31602">
              <w:rPr>
                <w:rFonts w:cs="Arial"/>
                <w:bCs/>
                <w:color w:val="000000"/>
              </w:rPr>
              <w:t>Cable Lot (Pre-Assembly)</w:t>
            </w:r>
          </w:p>
        </w:tc>
      </w:tr>
      <w:tr w:rsidR="00BA6BD6" w:rsidRPr="00D31602" w14:paraId="2F26F5CA" w14:textId="77777777" w:rsidTr="005A3855">
        <w:trPr>
          <w:trHeight w:val="227"/>
        </w:trPr>
        <w:tc>
          <w:tcPr>
            <w:tcW w:w="1384" w:type="dxa"/>
            <w:shd w:val="clear" w:color="auto" w:fill="F2F2F2" w:themeFill="background1" w:themeFillShade="F2"/>
            <w:vAlign w:val="center"/>
          </w:tcPr>
          <w:p w14:paraId="18C50CDE" w14:textId="288C3344" w:rsidR="00BA6BD6" w:rsidRPr="00D31602" w:rsidRDefault="00F519A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_Ref470168398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8.7</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5A8B5ACB" w14:textId="52E28803" w:rsidR="00BA6BD6" w:rsidRPr="00D31602" w:rsidRDefault="00F519A6" w:rsidP="005A3855">
            <w:pPr>
              <w:spacing w:before="80" w:after="80" w:line="240" w:lineRule="auto"/>
              <w:ind w:left="57" w:right="57"/>
              <w:jc w:val="left"/>
            </w:pPr>
            <w:r w:rsidRPr="00D31602">
              <w:rPr>
                <w:rFonts w:cs="Arial"/>
                <w:color w:val="000000"/>
              </w:rPr>
              <w:t>Insulation Flaws (Spark Test) (5)</w:t>
            </w:r>
          </w:p>
        </w:tc>
      </w:tr>
      <w:tr w:rsidR="00BA6BD6" w:rsidRPr="00D31602" w14:paraId="7CD7BCA9" w14:textId="77777777" w:rsidTr="005A3855">
        <w:trPr>
          <w:trHeight w:val="227"/>
        </w:trPr>
        <w:tc>
          <w:tcPr>
            <w:tcW w:w="1384" w:type="dxa"/>
            <w:shd w:val="clear" w:color="auto" w:fill="F2F2F2" w:themeFill="background1" w:themeFillShade="F2"/>
            <w:vAlign w:val="center"/>
          </w:tcPr>
          <w:p w14:paraId="04B00A46" w14:textId="3F4D917D" w:rsidR="00BA6BD6" w:rsidRPr="00D31602" w:rsidRDefault="00F519A6" w:rsidP="005A3855">
            <w:pPr>
              <w:tabs>
                <w:tab w:val="left" w:pos="690"/>
              </w:tabs>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_Ref470168404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8.8</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7086C245" w14:textId="362C969F" w:rsidR="00BA6BD6" w:rsidRPr="00D31602" w:rsidRDefault="00F519A6" w:rsidP="005A3855">
            <w:pPr>
              <w:spacing w:before="80" w:after="80" w:line="240" w:lineRule="auto"/>
              <w:ind w:left="57" w:right="57"/>
              <w:jc w:val="left"/>
            </w:pPr>
            <w:proofErr w:type="spellStart"/>
            <w:r w:rsidRPr="00D31602">
              <w:rPr>
                <w:rFonts w:cs="Arial"/>
                <w:color w:val="000000"/>
              </w:rPr>
              <w:t>Microsectioning</w:t>
            </w:r>
            <w:proofErr w:type="spellEnd"/>
            <w:r w:rsidRPr="00D31602">
              <w:rPr>
                <w:rFonts w:cs="Arial"/>
                <w:color w:val="000000"/>
              </w:rPr>
              <w:t xml:space="preserve"> of Strands (1) (2)</w:t>
            </w:r>
          </w:p>
        </w:tc>
      </w:tr>
      <w:tr w:rsidR="00BA6BD6" w:rsidRPr="00D31602" w14:paraId="0EC9F223" w14:textId="77777777" w:rsidTr="005A3855">
        <w:trPr>
          <w:trHeight w:val="227"/>
        </w:trPr>
        <w:tc>
          <w:tcPr>
            <w:tcW w:w="1384" w:type="dxa"/>
            <w:shd w:val="clear" w:color="auto" w:fill="F2F2F2" w:themeFill="background1" w:themeFillShade="F2"/>
            <w:vAlign w:val="center"/>
          </w:tcPr>
          <w:p w14:paraId="7B6D994D" w14:textId="493A6A1B" w:rsidR="00BA6BD6" w:rsidRPr="00D31602" w:rsidRDefault="00F519A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_Ref470168414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8.9</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369F0D31" w14:textId="4C29D473" w:rsidR="00BA6BD6" w:rsidRPr="00D31602" w:rsidRDefault="00F519A6" w:rsidP="005A3855">
            <w:pPr>
              <w:spacing w:before="80" w:after="80" w:line="240" w:lineRule="auto"/>
              <w:ind w:left="57" w:right="57"/>
              <w:jc w:val="left"/>
            </w:pPr>
            <w:r w:rsidRPr="00D31602">
              <w:rPr>
                <w:rFonts w:cs="Arial"/>
                <w:color w:val="000000"/>
              </w:rPr>
              <w:t>Anthony and Brown Test (1) (2) (6)</w:t>
            </w:r>
          </w:p>
        </w:tc>
      </w:tr>
      <w:tr w:rsidR="00BA6BD6" w:rsidRPr="00D31602" w14:paraId="2C4B2B5E" w14:textId="77777777" w:rsidTr="005A3855">
        <w:trPr>
          <w:trHeight w:val="227"/>
        </w:trPr>
        <w:tc>
          <w:tcPr>
            <w:tcW w:w="1384" w:type="dxa"/>
            <w:shd w:val="clear" w:color="auto" w:fill="F2F2F2" w:themeFill="background1" w:themeFillShade="F2"/>
            <w:vAlign w:val="center"/>
          </w:tcPr>
          <w:p w14:paraId="3E6A4528" w14:textId="2A7C996A" w:rsidR="00BA6BD6" w:rsidRPr="00D31602" w:rsidRDefault="00F519A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_Ref470168429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8.10</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0DEBDB5D" w14:textId="47D90511" w:rsidR="00BA6BD6" w:rsidRPr="00D31602" w:rsidRDefault="00F519A6" w:rsidP="005A3855">
            <w:pPr>
              <w:spacing w:before="80" w:after="80" w:line="240" w:lineRule="auto"/>
              <w:ind w:left="57" w:right="57"/>
              <w:jc w:val="left"/>
            </w:pPr>
            <w:r w:rsidRPr="00D31602">
              <w:rPr>
                <w:rFonts w:cs="Arial"/>
                <w:color w:val="000000"/>
              </w:rPr>
              <w:t>Coating Tests (1) (2)</w:t>
            </w:r>
          </w:p>
        </w:tc>
      </w:tr>
      <w:tr w:rsidR="00BA6BD6" w:rsidRPr="00D31602" w14:paraId="54B5BC41" w14:textId="77777777" w:rsidTr="005A3855">
        <w:trPr>
          <w:trHeight w:val="227"/>
        </w:trPr>
        <w:tc>
          <w:tcPr>
            <w:tcW w:w="1384" w:type="dxa"/>
            <w:shd w:val="clear" w:color="auto" w:fill="F2F2F2" w:themeFill="background1" w:themeFillShade="F2"/>
            <w:vAlign w:val="center"/>
          </w:tcPr>
          <w:p w14:paraId="5ACB91E9" w14:textId="350E199B" w:rsidR="00BA6BD6" w:rsidRPr="00D31602" w:rsidRDefault="00F519A6" w:rsidP="005A3855">
            <w:pPr>
              <w:tabs>
                <w:tab w:val="left" w:pos="525"/>
              </w:tabs>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_Ref470168436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8.11</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4EA96C8A" w14:textId="3D797D1D" w:rsidR="00BA6BD6" w:rsidRPr="00D31602" w:rsidRDefault="00F519A6" w:rsidP="005A3855">
            <w:pPr>
              <w:spacing w:before="80" w:after="80" w:line="240" w:lineRule="auto"/>
              <w:ind w:left="57" w:right="57"/>
              <w:jc w:val="left"/>
            </w:pPr>
            <w:r w:rsidRPr="00D31602">
              <w:rPr>
                <w:rFonts w:cs="Arial"/>
                <w:color w:val="000000"/>
              </w:rPr>
              <w:t>Adhesion of Inner Conductor (1) (2)</w:t>
            </w:r>
          </w:p>
        </w:tc>
      </w:tr>
      <w:tr w:rsidR="00BA6BD6" w:rsidRPr="00D31602" w14:paraId="5D5B5294" w14:textId="77777777" w:rsidTr="005A3855">
        <w:trPr>
          <w:trHeight w:val="227"/>
        </w:trPr>
        <w:tc>
          <w:tcPr>
            <w:tcW w:w="1384" w:type="dxa"/>
            <w:shd w:val="clear" w:color="auto" w:fill="F2F2F2" w:themeFill="background1" w:themeFillShade="F2"/>
            <w:vAlign w:val="center"/>
          </w:tcPr>
          <w:p w14:paraId="5B03E673" w14:textId="0628B0F6" w:rsidR="00BA6BD6" w:rsidRPr="00D31602" w:rsidRDefault="00F519A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_Ref470168447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8.12</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3FACA5A4" w14:textId="18ED42F3" w:rsidR="00BA6BD6" w:rsidRPr="00D31602" w:rsidRDefault="00F519A6" w:rsidP="005A3855">
            <w:pPr>
              <w:spacing w:before="80" w:after="80" w:line="240" w:lineRule="auto"/>
              <w:ind w:left="57" w:right="57"/>
              <w:jc w:val="left"/>
            </w:pPr>
            <w:r w:rsidRPr="00D31602">
              <w:rPr>
                <w:rFonts w:cs="Arial"/>
                <w:color w:val="000000"/>
              </w:rPr>
              <w:t>Dielectric Strength of Jacket (1) (3)</w:t>
            </w:r>
          </w:p>
        </w:tc>
      </w:tr>
      <w:tr w:rsidR="00BA6BD6" w:rsidRPr="00D31602" w14:paraId="57D12BA7" w14:textId="77777777" w:rsidTr="005A3855">
        <w:trPr>
          <w:trHeight w:val="227"/>
        </w:trPr>
        <w:tc>
          <w:tcPr>
            <w:tcW w:w="1384" w:type="dxa"/>
            <w:shd w:val="clear" w:color="auto" w:fill="F2F2F2" w:themeFill="background1" w:themeFillShade="F2"/>
            <w:vAlign w:val="center"/>
          </w:tcPr>
          <w:p w14:paraId="137BD4FB" w14:textId="053789C0" w:rsidR="00BA6BD6" w:rsidRPr="00D31602" w:rsidRDefault="00F519A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_Ref470168455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8.13</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10A6532A" w14:textId="33F18063" w:rsidR="00BA6BD6" w:rsidRPr="00D31602" w:rsidRDefault="00F519A6" w:rsidP="005A3855">
            <w:pPr>
              <w:spacing w:before="80" w:after="80" w:line="240" w:lineRule="auto"/>
              <w:ind w:left="57" w:right="57"/>
              <w:jc w:val="left"/>
            </w:pPr>
            <w:r w:rsidRPr="00D31602">
              <w:rPr>
                <w:rFonts w:cs="Arial"/>
                <w:color w:val="000000"/>
              </w:rPr>
              <w:t>Conductor Resistance (1) (2)</w:t>
            </w:r>
          </w:p>
        </w:tc>
      </w:tr>
      <w:tr w:rsidR="00BA6BD6" w:rsidRPr="00D31602" w14:paraId="613E984A" w14:textId="77777777" w:rsidTr="005A3855">
        <w:trPr>
          <w:trHeight w:val="227"/>
        </w:trPr>
        <w:tc>
          <w:tcPr>
            <w:tcW w:w="1384" w:type="dxa"/>
            <w:shd w:val="clear" w:color="auto" w:fill="F2F2F2" w:themeFill="background1" w:themeFillShade="F2"/>
            <w:vAlign w:val="center"/>
          </w:tcPr>
          <w:p w14:paraId="0E8484C1" w14:textId="725777AB" w:rsidR="00BA6BD6" w:rsidRPr="00D31602" w:rsidRDefault="00F519A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_Ref470168462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8.14</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0CE5A6D9" w14:textId="24014722" w:rsidR="00BA6BD6" w:rsidRPr="00D31602" w:rsidRDefault="00F519A6" w:rsidP="005A3855">
            <w:pPr>
              <w:spacing w:before="80" w:after="80" w:line="240" w:lineRule="auto"/>
              <w:ind w:left="57" w:right="57"/>
              <w:jc w:val="left"/>
            </w:pPr>
            <w:r w:rsidRPr="00D31602">
              <w:rPr>
                <w:rFonts w:cs="Arial"/>
                <w:color w:val="000000"/>
              </w:rPr>
              <w:t>Capacitance (1) (2)</w:t>
            </w:r>
          </w:p>
        </w:tc>
      </w:tr>
      <w:tr w:rsidR="00BA6BD6" w:rsidRPr="00D31602" w14:paraId="13FBC3CF" w14:textId="77777777" w:rsidTr="005A3855">
        <w:trPr>
          <w:trHeight w:val="227"/>
        </w:trPr>
        <w:tc>
          <w:tcPr>
            <w:tcW w:w="1384" w:type="dxa"/>
            <w:shd w:val="clear" w:color="auto" w:fill="F2F2F2" w:themeFill="background1" w:themeFillShade="F2"/>
            <w:vAlign w:val="center"/>
          </w:tcPr>
          <w:p w14:paraId="39653755" w14:textId="554F1D92" w:rsidR="00BA6BD6" w:rsidRPr="00D31602" w:rsidRDefault="00F519A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_Ref470168471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8.15</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7B0899A8" w14:textId="442B54F2" w:rsidR="00BA6BD6" w:rsidRPr="00D31602" w:rsidRDefault="00F519A6" w:rsidP="005A3855">
            <w:pPr>
              <w:spacing w:before="80" w:after="80" w:line="240" w:lineRule="auto"/>
              <w:ind w:left="57" w:right="57"/>
              <w:jc w:val="left"/>
            </w:pPr>
            <w:r w:rsidRPr="00D31602">
              <w:rPr>
                <w:rFonts w:cs="Arial"/>
                <w:color w:val="000000"/>
              </w:rPr>
              <w:t>Characteristic Impedance (1) (2)</w:t>
            </w:r>
          </w:p>
        </w:tc>
      </w:tr>
      <w:tr w:rsidR="00BA6BD6" w:rsidRPr="00D31602" w14:paraId="168D7B08" w14:textId="77777777" w:rsidTr="005A3855">
        <w:trPr>
          <w:trHeight w:val="227"/>
        </w:trPr>
        <w:tc>
          <w:tcPr>
            <w:tcW w:w="1384" w:type="dxa"/>
            <w:tcBorders>
              <w:bottom w:val="single" w:sz="4" w:space="0" w:color="auto"/>
            </w:tcBorders>
            <w:shd w:val="clear" w:color="auto" w:fill="F2F2F2" w:themeFill="background1" w:themeFillShade="F2"/>
            <w:vAlign w:val="center"/>
          </w:tcPr>
          <w:p w14:paraId="3C93A6C1" w14:textId="28F1123E" w:rsidR="00BA6BD6" w:rsidRPr="00D31602" w:rsidRDefault="00F519A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_Ref470168480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8.6</w:t>
            </w:r>
            <w:r w:rsidR="00C10EAA" w:rsidRPr="00D31602">
              <w:rPr>
                <w:rFonts w:cs="Arial"/>
                <w:color w:val="000000"/>
              </w:rPr>
              <w:fldChar w:fldCharType="end"/>
            </w:r>
          </w:p>
        </w:tc>
        <w:tc>
          <w:tcPr>
            <w:tcW w:w="7469" w:type="dxa"/>
            <w:gridSpan w:val="3"/>
            <w:tcBorders>
              <w:bottom w:val="single" w:sz="4" w:space="0" w:color="auto"/>
            </w:tcBorders>
            <w:shd w:val="clear" w:color="auto" w:fill="F2F2F2" w:themeFill="background1" w:themeFillShade="F2"/>
            <w:vAlign w:val="center"/>
          </w:tcPr>
          <w:p w14:paraId="077109B1" w14:textId="76832D55" w:rsidR="00BA6BD6" w:rsidRPr="00D31602" w:rsidRDefault="00F519A6" w:rsidP="005A3855">
            <w:pPr>
              <w:spacing w:before="80" w:after="80" w:line="240" w:lineRule="auto"/>
              <w:ind w:left="57" w:right="57"/>
              <w:jc w:val="left"/>
            </w:pPr>
            <w:r w:rsidRPr="00D31602">
              <w:rPr>
                <w:rFonts w:cs="Arial"/>
                <w:color w:val="000000"/>
              </w:rPr>
              <w:t>Pre-Assembly Visual Inspection and Dimension Check (4)</w:t>
            </w:r>
          </w:p>
        </w:tc>
      </w:tr>
      <w:tr w:rsidR="00BA6BD6" w:rsidRPr="00D31602" w14:paraId="7F198358" w14:textId="77777777" w:rsidTr="005A3855">
        <w:trPr>
          <w:gridAfter w:val="1"/>
          <w:wAfter w:w="32" w:type="dxa"/>
          <w:trHeight w:val="227"/>
        </w:trPr>
        <w:tc>
          <w:tcPr>
            <w:tcW w:w="4394" w:type="dxa"/>
            <w:gridSpan w:val="2"/>
            <w:tcBorders>
              <w:top w:val="nil"/>
              <w:left w:val="nil"/>
              <w:bottom w:val="nil"/>
            </w:tcBorders>
            <w:vAlign w:val="center"/>
          </w:tcPr>
          <w:p w14:paraId="4CB5B06E" w14:textId="77777777" w:rsidR="00BA6BD6" w:rsidRPr="00D31602" w:rsidRDefault="00BA6BD6" w:rsidP="005A3855">
            <w:pPr>
              <w:spacing w:after="0" w:line="240" w:lineRule="auto"/>
              <w:ind w:left="57" w:right="57"/>
              <w:jc w:val="center"/>
            </w:pPr>
          </w:p>
        </w:tc>
        <w:tc>
          <w:tcPr>
            <w:tcW w:w="4427" w:type="dxa"/>
            <w:tcBorders>
              <w:top w:val="nil"/>
              <w:bottom w:val="nil"/>
              <w:right w:val="nil"/>
            </w:tcBorders>
            <w:vAlign w:val="center"/>
          </w:tcPr>
          <w:p w14:paraId="713E5396" w14:textId="77777777" w:rsidR="00BA6BD6" w:rsidRPr="00D31602" w:rsidRDefault="00BA6BD6" w:rsidP="005A3855">
            <w:pPr>
              <w:spacing w:after="0" w:line="240" w:lineRule="auto"/>
              <w:ind w:left="57" w:right="57"/>
              <w:jc w:val="center"/>
            </w:pPr>
          </w:p>
        </w:tc>
      </w:tr>
      <w:tr w:rsidR="00BA6BD6" w:rsidRPr="00D31602" w14:paraId="7A97849F" w14:textId="77777777" w:rsidTr="005A3855">
        <w:trPr>
          <w:trHeight w:val="227"/>
        </w:trPr>
        <w:tc>
          <w:tcPr>
            <w:tcW w:w="8853" w:type="dxa"/>
            <w:gridSpan w:val="4"/>
            <w:shd w:val="clear" w:color="auto" w:fill="F2F2F2" w:themeFill="background1" w:themeFillShade="F2"/>
            <w:vAlign w:val="center"/>
          </w:tcPr>
          <w:p w14:paraId="6BFA40DE" w14:textId="3CA0C188" w:rsidR="00BA6BD6" w:rsidRPr="00D31602" w:rsidRDefault="00F519A6" w:rsidP="005A3855">
            <w:pPr>
              <w:spacing w:before="120" w:after="120" w:line="240" w:lineRule="auto"/>
              <w:ind w:left="57" w:right="57"/>
              <w:jc w:val="center"/>
            </w:pPr>
            <w:r w:rsidRPr="00D31602">
              <w:rPr>
                <w:rFonts w:cs="Arial"/>
                <w:bCs/>
                <w:color w:val="000000"/>
              </w:rPr>
              <w:t xml:space="preserve">RF Cable Assemblies (During Assembly) </w:t>
            </w:r>
            <w:r w:rsidRPr="00D31602">
              <w:rPr>
                <w:rFonts w:cs="Arial"/>
                <w:color w:val="000000"/>
              </w:rPr>
              <w:t>(7)</w:t>
            </w:r>
          </w:p>
        </w:tc>
      </w:tr>
      <w:tr w:rsidR="00BA6BD6" w:rsidRPr="00D31602" w14:paraId="48B9131F" w14:textId="77777777" w:rsidTr="005A3855">
        <w:trPr>
          <w:trHeight w:val="227"/>
        </w:trPr>
        <w:tc>
          <w:tcPr>
            <w:tcW w:w="1384" w:type="dxa"/>
            <w:shd w:val="clear" w:color="auto" w:fill="F2F2F2" w:themeFill="background1" w:themeFillShade="F2"/>
            <w:vAlign w:val="center"/>
          </w:tcPr>
          <w:p w14:paraId="21C7D142" w14:textId="46FB2F62" w:rsidR="00BA6BD6" w:rsidRPr="00D31602" w:rsidRDefault="00F519A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_Ref470168499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6.1</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09B39072" w14:textId="7745046E" w:rsidR="00BA6BD6" w:rsidRPr="00D31602" w:rsidRDefault="00F519A6" w:rsidP="005A3855">
            <w:pPr>
              <w:spacing w:before="80" w:after="80" w:line="240" w:lineRule="auto"/>
              <w:ind w:left="57" w:right="57"/>
              <w:jc w:val="left"/>
            </w:pPr>
            <w:r w:rsidRPr="00D31602">
              <w:rPr>
                <w:rFonts w:cs="Arial"/>
                <w:color w:val="000000"/>
              </w:rPr>
              <w:t>Serialisation</w:t>
            </w:r>
          </w:p>
        </w:tc>
      </w:tr>
      <w:tr w:rsidR="00BA6BD6" w:rsidRPr="00D31602" w14:paraId="1334B871" w14:textId="77777777" w:rsidTr="005A3855">
        <w:trPr>
          <w:trHeight w:val="227"/>
        </w:trPr>
        <w:tc>
          <w:tcPr>
            <w:tcW w:w="1384" w:type="dxa"/>
            <w:tcBorders>
              <w:bottom w:val="single" w:sz="4" w:space="0" w:color="auto"/>
            </w:tcBorders>
            <w:shd w:val="clear" w:color="auto" w:fill="F2F2F2" w:themeFill="background1" w:themeFillShade="F2"/>
            <w:vAlign w:val="center"/>
          </w:tcPr>
          <w:p w14:paraId="7F1F5E74" w14:textId="479355E8" w:rsidR="00BA6BD6" w:rsidRPr="00D31602" w:rsidRDefault="00F519A6"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_Ref470168509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4.4</w:t>
            </w:r>
            <w:r w:rsidR="00C10EAA" w:rsidRPr="00D31602">
              <w:rPr>
                <w:rFonts w:cs="Arial"/>
                <w:color w:val="000000"/>
              </w:rPr>
              <w:fldChar w:fldCharType="end"/>
            </w:r>
          </w:p>
        </w:tc>
        <w:tc>
          <w:tcPr>
            <w:tcW w:w="7469" w:type="dxa"/>
            <w:gridSpan w:val="3"/>
            <w:tcBorders>
              <w:bottom w:val="single" w:sz="4" w:space="0" w:color="auto"/>
            </w:tcBorders>
            <w:shd w:val="clear" w:color="auto" w:fill="F2F2F2" w:themeFill="background1" w:themeFillShade="F2"/>
            <w:vAlign w:val="center"/>
          </w:tcPr>
          <w:p w14:paraId="7177924E" w14:textId="6B945EB9" w:rsidR="00BA6BD6" w:rsidRPr="00D31602" w:rsidRDefault="00F519A6" w:rsidP="005A3855">
            <w:pPr>
              <w:spacing w:before="80" w:after="80" w:line="240" w:lineRule="auto"/>
              <w:ind w:left="57" w:right="57"/>
              <w:jc w:val="left"/>
            </w:pPr>
            <w:r w:rsidRPr="00D31602">
              <w:rPr>
                <w:rFonts w:cs="Arial"/>
                <w:color w:val="000000"/>
              </w:rPr>
              <w:t>Marking</w:t>
            </w:r>
          </w:p>
        </w:tc>
      </w:tr>
      <w:tr w:rsidR="00BA6BD6" w:rsidRPr="00D31602" w14:paraId="319C5483" w14:textId="77777777" w:rsidTr="005A3855">
        <w:trPr>
          <w:gridAfter w:val="1"/>
          <w:wAfter w:w="32" w:type="dxa"/>
          <w:trHeight w:val="227"/>
        </w:trPr>
        <w:tc>
          <w:tcPr>
            <w:tcW w:w="4394" w:type="dxa"/>
            <w:gridSpan w:val="2"/>
            <w:tcBorders>
              <w:top w:val="nil"/>
              <w:left w:val="nil"/>
              <w:bottom w:val="nil"/>
            </w:tcBorders>
            <w:vAlign w:val="center"/>
          </w:tcPr>
          <w:p w14:paraId="68949580" w14:textId="77777777" w:rsidR="00BA6BD6" w:rsidRPr="00D31602" w:rsidRDefault="00BA6BD6" w:rsidP="005A3855">
            <w:pPr>
              <w:spacing w:after="0" w:line="240" w:lineRule="auto"/>
              <w:ind w:left="57" w:right="57"/>
              <w:jc w:val="center"/>
            </w:pPr>
          </w:p>
        </w:tc>
        <w:tc>
          <w:tcPr>
            <w:tcW w:w="4427" w:type="dxa"/>
            <w:tcBorders>
              <w:top w:val="nil"/>
              <w:bottom w:val="nil"/>
              <w:right w:val="nil"/>
            </w:tcBorders>
            <w:vAlign w:val="center"/>
          </w:tcPr>
          <w:p w14:paraId="27383029" w14:textId="77777777" w:rsidR="00BA6BD6" w:rsidRPr="00D31602" w:rsidRDefault="00BA6BD6" w:rsidP="005A3855">
            <w:pPr>
              <w:spacing w:after="0" w:line="240" w:lineRule="auto"/>
              <w:ind w:left="57" w:right="57"/>
              <w:jc w:val="center"/>
            </w:pPr>
          </w:p>
        </w:tc>
      </w:tr>
      <w:tr w:rsidR="00BA6BD6" w:rsidRPr="00D31602" w14:paraId="175C9E4E" w14:textId="77777777" w:rsidTr="005A3855">
        <w:trPr>
          <w:trHeight w:val="227"/>
        </w:trPr>
        <w:tc>
          <w:tcPr>
            <w:tcW w:w="8853" w:type="dxa"/>
            <w:gridSpan w:val="4"/>
            <w:shd w:val="clear" w:color="auto" w:fill="F2F2F2" w:themeFill="background1" w:themeFillShade="F2"/>
            <w:vAlign w:val="center"/>
          </w:tcPr>
          <w:p w14:paraId="4D6784C0" w14:textId="2CAB005D" w:rsidR="00BA6BD6" w:rsidRPr="00D31602" w:rsidRDefault="00F519A6" w:rsidP="005A3855">
            <w:pPr>
              <w:spacing w:before="120" w:after="120" w:line="240" w:lineRule="auto"/>
              <w:ind w:left="57" w:right="57"/>
              <w:jc w:val="center"/>
            </w:pPr>
            <w:r w:rsidRPr="00D31602">
              <w:rPr>
                <w:rFonts w:cs="Arial"/>
                <w:color w:val="000000"/>
              </w:rPr>
              <w:t xml:space="preserve">TO CHART </w:t>
            </w:r>
            <w:proofErr w:type="spellStart"/>
            <w:r w:rsidRPr="00D31602">
              <w:rPr>
                <w:rFonts w:cs="Arial"/>
                <w:color w:val="000000"/>
              </w:rPr>
              <w:t>F3</w:t>
            </w:r>
            <w:proofErr w:type="spellEnd"/>
            <w:r w:rsidRPr="00D31602">
              <w:rPr>
                <w:rFonts w:cs="Arial"/>
                <w:color w:val="000000"/>
              </w:rPr>
              <w:t xml:space="preserve"> – SCREENING TESTS</w:t>
            </w:r>
          </w:p>
        </w:tc>
      </w:tr>
    </w:tbl>
    <w:p w14:paraId="3FA37AB1" w14:textId="2C1EA681" w:rsidR="0078498C" w:rsidRPr="00D31602" w:rsidRDefault="0078498C" w:rsidP="006B4C54">
      <w:pPr>
        <w:pStyle w:val="NOTES"/>
      </w:pPr>
      <w:r w:rsidRPr="00D31602">
        <w:lastRenderedPageBreak/>
        <w:t>NOTES:</w:t>
      </w:r>
    </w:p>
    <w:p w14:paraId="7DA6B6A2" w14:textId="17F4BC70" w:rsidR="003849FB" w:rsidRPr="00D31602" w:rsidRDefault="003849FB" w:rsidP="00225FE3">
      <w:pPr>
        <w:pStyle w:val="numericallist"/>
        <w:keepNext/>
        <w:spacing w:after="60"/>
      </w:pPr>
      <w:r w:rsidRPr="00D31602">
        <w:t xml:space="preserve">Testing is not required to be </w:t>
      </w:r>
      <w:r w:rsidR="001F5736" w:rsidRPr="00D31602">
        <w:t>repeated</w:t>
      </w:r>
      <w:r w:rsidRPr="00D31602">
        <w:t xml:space="preserve"> for</w:t>
      </w:r>
      <w:r w:rsidR="00C26B3E" w:rsidRPr="00D31602">
        <w:t xml:space="preserve"> RF</w:t>
      </w:r>
      <w:r w:rsidRPr="00D31602">
        <w:t xml:space="preserve"> cable assemblies </w:t>
      </w:r>
      <w:r w:rsidR="00512AE0" w:rsidRPr="00D31602">
        <w:t xml:space="preserve">manufactured </w:t>
      </w:r>
      <w:r w:rsidRPr="00D31602">
        <w:t>using ESCC qualified connectors and ESCC qualified cable.</w:t>
      </w:r>
    </w:p>
    <w:p w14:paraId="34D62471" w14:textId="77777777" w:rsidR="00246891" w:rsidRPr="00D31602" w:rsidRDefault="00246891" w:rsidP="00225FE3">
      <w:pPr>
        <w:pStyle w:val="numericallist"/>
        <w:keepNext/>
        <w:keepLines/>
        <w:spacing w:after="60"/>
      </w:pPr>
      <w:r w:rsidRPr="00D31602">
        <w:t>Performed on a sample basis.</w:t>
      </w:r>
    </w:p>
    <w:p w14:paraId="026304F6" w14:textId="0159BD87" w:rsidR="00BB5E80" w:rsidRPr="00D31602" w:rsidRDefault="004F5F6F" w:rsidP="00225FE3">
      <w:pPr>
        <w:pStyle w:val="numericallist"/>
        <w:keepNext/>
        <w:keepLines/>
        <w:spacing w:after="60"/>
        <w:rPr>
          <w:bCs/>
          <w:caps/>
          <w:u w:val="single"/>
        </w:rPr>
      </w:pPr>
      <w:r w:rsidRPr="00D31602">
        <w:t xml:space="preserve">Only if specified in the </w:t>
      </w:r>
      <w:r w:rsidR="00246891" w:rsidRPr="00D31602">
        <w:t xml:space="preserve">RF </w:t>
      </w:r>
      <w:r w:rsidRPr="00D31602">
        <w:t>cable assembly Detail Specification.</w:t>
      </w:r>
    </w:p>
    <w:p w14:paraId="0DE3451E" w14:textId="2BC2048B" w:rsidR="004F43AA" w:rsidRPr="00D31602" w:rsidRDefault="004F43AA" w:rsidP="00225FE3">
      <w:pPr>
        <w:pStyle w:val="numericallist"/>
        <w:keepNext/>
        <w:keepLines/>
        <w:spacing w:after="60"/>
        <w:rPr>
          <w:bCs/>
          <w:caps/>
          <w:u w:val="single"/>
        </w:rPr>
      </w:pPr>
      <w:r w:rsidRPr="00D31602">
        <w:t xml:space="preserve">Dimension </w:t>
      </w:r>
      <w:r w:rsidR="000944DF" w:rsidRPr="00D31602">
        <w:t>C</w:t>
      </w:r>
      <w:r w:rsidRPr="00D31602">
        <w:t xml:space="preserve">heck is not required to be repeated if </w:t>
      </w:r>
      <w:r w:rsidR="00246891" w:rsidRPr="00D31602">
        <w:t xml:space="preserve">performed as </w:t>
      </w:r>
      <w:r w:rsidRPr="00D31602">
        <w:t>part of the</w:t>
      </w:r>
      <w:r w:rsidR="00246891" w:rsidRPr="00D31602">
        <w:t xml:space="preserve"> Manufacturer’s</w:t>
      </w:r>
      <w:r w:rsidRPr="00D31602">
        <w:t xml:space="preserve"> incoming inspection.</w:t>
      </w:r>
    </w:p>
    <w:p w14:paraId="6D76050F" w14:textId="5AD8A718" w:rsidR="000128F8" w:rsidRPr="00D31602" w:rsidRDefault="000128F8" w:rsidP="00225FE3">
      <w:pPr>
        <w:pStyle w:val="numericallist"/>
        <w:keepNext/>
        <w:keepLines/>
        <w:spacing w:after="60"/>
        <w:rPr>
          <w:bCs/>
          <w:caps/>
          <w:u w:val="single"/>
        </w:rPr>
      </w:pPr>
      <w:r w:rsidRPr="00D31602">
        <w:t>Performed by the cable Manufacturer on the cable core prior to application of the outer conductor and jacket.</w:t>
      </w:r>
    </w:p>
    <w:p w14:paraId="4210692C" w14:textId="52D88886" w:rsidR="002D0519" w:rsidRPr="00D31602" w:rsidRDefault="002D0519" w:rsidP="009C3305">
      <w:pPr>
        <w:pStyle w:val="numericallist"/>
        <w:spacing w:after="60"/>
        <w:rPr>
          <w:bCs/>
          <w:caps/>
        </w:rPr>
      </w:pPr>
      <w:r w:rsidRPr="00D31602">
        <w:rPr>
          <w:bCs/>
        </w:rPr>
        <w:t xml:space="preserve">Only </w:t>
      </w:r>
      <w:r w:rsidR="00000F65" w:rsidRPr="00D31602">
        <w:rPr>
          <w:lang w:eastAsia="fr-FR"/>
        </w:rPr>
        <w:t xml:space="preserve">if the cable lot is intended to be used to manufacture the RF cable assembly test vehicles used for </w:t>
      </w:r>
      <w:r w:rsidR="009C3305" w:rsidRPr="009C3305">
        <w:rPr>
          <w:lang w:eastAsia="fr-FR"/>
        </w:rPr>
        <w:t>Qualification Testing, Periodic Testing or Lot Validation Testing</w:t>
      </w:r>
      <w:r w:rsidR="00000F65" w:rsidRPr="00D31602">
        <w:rPr>
          <w:lang w:eastAsia="fr-FR"/>
        </w:rPr>
        <w:t>.</w:t>
      </w:r>
    </w:p>
    <w:p w14:paraId="54D9E7FB" w14:textId="514116C4" w:rsidR="00624DCA" w:rsidRPr="00D31602" w:rsidRDefault="00624DCA" w:rsidP="00225FE3">
      <w:pPr>
        <w:pStyle w:val="numericallist"/>
        <w:keepLines/>
        <w:spacing w:after="60"/>
        <w:rPr>
          <w:bCs/>
          <w:caps/>
          <w:u w:val="single"/>
        </w:rPr>
      </w:pPr>
      <w:r w:rsidRPr="00D31602">
        <w:t>Qualified RF Cable Assemblies shall be assembled in accordance with the PID.</w:t>
      </w:r>
    </w:p>
    <w:p w14:paraId="31484397" w14:textId="1A4B60E5" w:rsidR="0078498C" w:rsidRDefault="006348B7" w:rsidP="00AB53F3">
      <w:pPr>
        <w:pStyle w:val="Heading2"/>
      </w:pPr>
      <w:bookmarkStart w:id="263" w:name="_Toc65149504"/>
      <w:r w:rsidRPr="00D31602">
        <w:rPr>
          <w:caps w:val="0"/>
        </w:rPr>
        <w:t xml:space="preserve">CHART </w:t>
      </w:r>
      <w:proofErr w:type="spellStart"/>
      <w:r w:rsidRPr="00D31602">
        <w:rPr>
          <w:caps w:val="0"/>
        </w:rPr>
        <w:t>F3</w:t>
      </w:r>
      <w:proofErr w:type="spellEnd"/>
      <w:r w:rsidRPr="00D31602">
        <w:rPr>
          <w:caps w:val="0"/>
        </w:rPr>
        <w:t xml:space="preserve"> - SCREENING TESTS</w:t>
      </w:r>
      <w:bookmarkEnd w:id="263"/>
    </w:p>
    <w:p w14:paraId="471503BA" w14:textId="77777777" w:rsidR="00F14191" w:rsidRPr="00F14191" w:rsidRDefault="00F14191" w:rsidP="00F14191">
      <w:pPr>
        <w:spacing w:after="0"/>
      </w:pPr>
    </w:p>
    <w:tbl>
      <w:tblPr>
        <w:tblStyle w:val="TableGrid"/>
        <w:tblW w:w="8853" w:type="dxa"/>
        <w:tblInd w:w="1242" w:type="dxa"/>
        <w:tblCellMar>
          <w:left w:w="0" w:type="dxa"/>
          <w:right w:w="0" w:type="dxa"/>
        </w:tblCellMar>
        <w:tblLook w:val="04A0" w:firstRow="1" w:lastRow="0" w:firstColumn="1" w:lastColumn="0" w:noHBand="0" w:noVBand="1"/>
      </w:tblPr>
      <w:tblGrid>
        <w:gridCol w:w="1384"/>
        <w:gridCol w:w="3010"/>
        <w:gridCol w:w="4427"/>
        <w:gridCol w:w="32"/>
      </w:tblGrid>
      <w:tr w:rsidR="006B4C54" w:rsidRPr="00D31602" w14:paraId="7701D107" w14:textId="77777777" w:rsidTr="005A3855">
        <w:trPr>
          <w:trHeight w:val="737"/>
        </w:trPr>
        <w:tc>
          <w:tcPr>
            <w:tcW w:w="8853" w:type="dxa"/>
            <w:gridSpan w:val="4"/>
            <w:tcBorders>
              <w:bottom w:val="single" w:sz="4" w:space="0" w:color="auto"/>
            </w:tcBorders>
            <w:shd w:val="clear" w:color="auto" w:fill="F2F2F2" w:themeFill="background1" w:themeFillShade="F2"/>
            <w:vAlign w:val="center"/>
          </w:tcPr>
          <w:p w14:paraId="5740BEBF" w14:textId="77777777" w:rsidR="006B4C54" w:rsidRPr="00D31602" w:rsidRDefault="006B4C54" w:rsidP="005A3855">
            <w:pPr>
              <w:autoSpaceDE w:val="0"/>
              <w:autoSpaceDN w:val="0"/>
              <w:adjustRightInd w:val="0"/>
              <w:spacing w:before="120" w:after="120" w:line="240" w:lineRule="auto"/>
              <w:ind w:left="57" w:right="57"/>
              <w:jc w:val="center"/>
              <w:rPr>
                <w:rFonts w:cs="Arial"/>
                <w:color w:val="000000"/>
              </w:rPr>
            </w:pPr>
            <w:r w:rsidRPr="00D31602">
              <w:rPr>
                <w:rFonts w:cs="Arial"/>
                <w:color w:val="000000"/>
              </w:rPr>
              <w:t>COMPONENTS FROM PRODUCTION CONTROL</w:t>
            </w:r>
          </w:p>
          <w:p w14:paraId="552491FF" w14:textId="69E29AF2" w:rsidR="006B4C54" w:rsidRPr="00D31602" w:rsidRDefault="006B4C54" w:rsidP="005A3855">
            <w:pPr>
              <w:spacing w:before="120" w:after="120" w:line="240" w:lineRule="auto"/>
              <w:ind w:left="57" w:right="57"/>
              <w:jc w:val="center"/>
            </w:pPr>
            <w:r w:rsidRPr="00D31602">
              <w:rPr>
                <w:rFonts w:cs="Arial"/>
                <w:color w:val="000000"/>
              </w:rPr>
              <w:t>(RF Cable Assemblies After Assembly)</w:t>
            </w:r>
          </w:p>
        </w:tc>
      </w:tr>
      <w:tr w:rsidR="006B4C54" w:rsidRPr="00D31602" w14:paraId="459BE3C7" w14:textId="77777777" w:rsidTr="005A3855">
        <w:trPr>
          <w:gridAfter w:val="1"/>
          <w:wAfter w:w="32" w:type="dxa"/>
          <w:trHeight w:val="170"/>
        </w:trPr>
        <w:tc>
          <w:tcPr>
            <w:tcW w:w="4394" w:type="dxa"/>
            <w:gridSpan w:val="2"/>
            <w:tcBorders>
              <w:left w:val="nil"/>
            </w:tcBorders>
            <w:vAlign w:val="center"/>
          </w:tcPr>
          <w:p w14:paraId="1BBD013E" w14:textId="77777777" w:rsidR="006B4C54" w:rsidRPr="00D31602" w:rsidRDefault="006B4C54" w:rsidP="005A3855">
            <w:pPr>
              <w:spacing w:after="0" w:line="240" w:lineRule="auto"/>
              <w:ind w:left="57" w:right="57"/>
              <w:jc w:val="center"/>
            </w:pPr>
          </w:p>
        </w:tc>
        <w:tc>
          <w:tcPr>
            <w:tcW w:w="4427" w:type="dxa"/>
            <w:tcBorders>
              <w:right w:val="nil"/>
            </w:tcBorders>
            <w:vAlign w:val="center"/>
          </w:tcPr>
          <w:p w14:paraId="3CE55934" w14:textId="77777777" w:rsidR="006B4C54" w:rsidRPr="00D31602" w:rsidRDefault="006B4C54" w:rsidP="005A3855">
            <w:pPr>
              <w:spacing w:after="0" w:line="240" w:lineRule="auto"/>
              <w:ind w:left="57" w:right="57"/>
              <w:jc w:val="center"/>
            </w:pPr>
          </w:p>
        </w:tc>
      </w:tr>
      <w:tr w:rsidR="006B4C54" w:rsidRPr="00D31602" w14:paraId="6D8896AD" w14:textId="77777777" w:rsidTr="005A3855">
        <w:trPr>
          <w:trHeight w:val="283"/>
        </w:trPr>
        <w:tc>
          <w:tcPr>
            <w:tcW w:w="1384" w:type="dxa"/>
            <w:shd w:val="clear" w:color="auto" w:fill="F2F2F2" w:themeFill="background1" w:themeFillShade="F2"/>
            <w:vAlign w:val="center"/>
          </w:tcPr>
          <w:p w14:paraId="7A1D7E82" w14:textId="6E0A5369" w:rsidR="006B4C54" w:rsidRPr="00D31602" w:rsidRDefault="006B4C54"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_Ref470168532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8.16</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588B27F4" w14:textId="46177313" w:rsidR="006B4C54" w:rsidRPr="00D31602" w:rsidRDefault="006B4C54" w:rsidP="005A3855">
            <w:pPr>
              <w:spacing w:before="80" w:after="80" w:line="240" w:lineRule="auto"/>
              <w:ind w:left="57" w:right="57"/>
              <w:jc w:val="left"/>
            </w:pPr>
            <w:r w:rsidRPr="00D31602">
              <w:rPr>
                <w:rFonts w:cs="Arial"/>
                <w:color w:val="000000"/>
              </w:rPr>
              <w:t>Length and Weight (1)</w:t>
            </w:r>
            <w:r w:rsidR="008D7B3F">
              <w:rPr>
                <w:rFonts w:cs="Arial"/>
                <w:color w:val="000000"/>
              </w:rPr>
              <w:t xml:space="preserve"> (2)</w:t>
            </w:r>
          </w:p>
        </w:tc>
      </w:tr>
      <w:tr w:rsidR="006B4C54" w:rsidRPr="00D31602" w14:paraId="5BCC01FD" w14:textId="77777777" w:rsidTr="005A3855">
        <w:trPr>
          <w:trHeight w:val="283"/>
        </w:trPr>
        <w:tc>
          <w:tcPr>
            <w:tcW w:w="1384" w:type="dxa"/>
            <w:shd w:val="clear" w:color="auto" w:fill="F2F2F2" w:themeFill="background1" w:themeFillShade="F2"/>
            <w:vAlign w:val="center"/>
          </w:tcPr>
          <w:p w14:paraId="2C095F4A" w14:textId="25F51735" w:rsidR="006B4C54" w:rsidRPr="00D31602" w:rsidRDefault="006B4C54" w:rsidP="005A3855">
            <w:pPr>
              <w:tabs>
                <w:tab w:val="left" w:pos="690"/>
              </w:tabs>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_Ref470168542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8.17.1</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7E9957D8" w14:textId="47D6FA82" w:rsidR="006B4C54" w:rsidRPr="00D31602" w:rsidRDefault="006B4C54" w:rsidP="005A3855">
            <w:pPr>
              <w:spacing w:before="80" w:after="80" w:line="240" w:lineRule="auto"/>
              <w:ind w:left="57" w:right="57"/>
              <w:jc w:val="left"/>
            </w:pPr>
            <w:r w:rsidRPr="00D31602">
              <w:rPr>
                <w:rFonts w:cs="Arial"/>
                <w:color w:val="000000"/>
              </w:rPr>
              <w:t>Temperature Cycling</w:t>
            </w:r>
          </w:p>
        </w:tc>
      </w:tr>
      <w:tr w:rsidR="006B4C54" w:rsidRPr="00D31602" w14:paraId="1F9F1640" w14:textId="77777777" w:rsidTr="005A3855">
        <w:trPr>
          <w:trHeight w:val="283"/>
        </w:trPr>
        <w:tc>
          <w:tcPr>
            <w:tcW w:w="1384" w:type="dxa"/>
            <w:shd w:val="clear" w:color="auto" w:fill="F2F2F2" w:themeFill="background1" w:themeFillShade="F2"/>
            <w:vAlign w:val="center"/>
          </w:tcPr>
          <w:p w14:paraId="3C751EF4" w14:textId="6EF6A63A" w:rsidR="006B4C54" w:rsidRPr="00D31602" w:rsidRDefault="006B4C54"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_Ref470168550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8.18</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74313A86" w14:textId="06DFD7CB" w:rsidR="006B4C54" w:rsidRPr="00D31602" w:rsidRDefault="006B4C54" w:rsidP="008D7B3F">
            <w:pPr>
              <w:spacing w:before="80" w:after="80" w:line="240" w:lineRule="auto"/>
              <w:ind w:left="57" w:right="57"/>
              <w:jc w:val="left"/>
            </w:pPr>
            <w:r w:rsidRPr="00D31602">
              <w:rPr>
                <w:rFonts w:cs="Arial"/>
                <w:color w:val="000000"/>
              </w:rPr>
              <w:t xml:space="preserve">Coupling Proof Torque </w:t>
            </w:r>
            <w:r w:rsidR="008D7B3F">
              <w:rPr>
                <w:rFonts w:cs="Arial"/>
                <w:color w:val="000000"/>
              </w:rPr>
              <w:t xml:space="preserve">(1) </w:t>
            </w:r>
            <w:r w:rsidRPr="00D31602">
              <w:rPr>
                <w:rFonts w:cs="Arial"/>
                <w:color w:val="000000"/>
              </w:rPr>
              <w:t>(</w:t>
            </w:r>
            <w:r w:rsidR="008D7B3F">
              <w:rPr>
                <w:rFonts w:cs="Arial"/>
                <w:color w:val="000000"/>
              </w:rPr>
              <w:t>3</w:t>
            </w:r>
            <w:r w:rsidRPr="00D31602">
              <w:rPr>
                <w:rFonts w:cs="Arial"/>
                <w:color w:val="000000"/>
              </w:rPr>
              <w:t>) (</w:t>
            </w:r>
            <w:r w:rsidR="008D7B3F">
              <w:rPr>
                <w:rFonts w:cs="Arial"/>
                <w:color w:val="000000"/>
              </w:rPr>
              <w:t>4</w:t>
            </w:r>
            <w:r w:rsidRPr="00D31602">
              <w:rPr>
                <w:rFonts w:cs="Arial"/>
                <w:color w:val="000000"/>
              </w:rPr>
              <w:t>)</w:t>
            </w:r>
          </w:p>
        </w:tc>
      </w:tr>
      <w:tr w:rsidR="006B4C54" w:rsidRPr="00D31602" w14:paraId="01086AE5" w14:textId="77777777" w:rsidTr="005A3855">
        <w:trPr>
          <w:trHeight w:val="283"/>
        </w:trPr>
        <w:tc>
          <w:tcPr>
            <w:tcW w:w="1384" w:type="dxa"/>
            <w:shd w:val="clear" w:color="auto" w:fill="F2F2F2" w:themeFill="background1" w:themeFillShade="F2"/>
            <w:vAlign w:val="center"/>
          </w:tcPr>
          <w:p w14:paraId="35255A8F" w14:textId="397B3486" w:rsidR="006B4C54" w:rsidRPr="00D31602" w:rsidRDefault="006B4C54"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_Ref470168559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8.19.1</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750FFA76" w14:textId="7B414858" w:rsidR="006B4C54" w:rsidRPr="00D31602" w:rsidRDefault="006B4C54" w:rsidP="008D7B3F">
            <w:pPr>
              <w:spacing w:before="80" w:after="80" w:line="240" w:lineRule="auto"/>
              <w:ind w:left="57" w:right="57"/>
              <w:jc w:val="left"/>
            </w:pPr>
            <w:r w:rsidRPr="00D31602">
              <w:rPr>
                <w:rFonts w:cs="Arial"/>
                <w:color w:val="000000"/>
              </w:rPr>
              <w:t xml:space="preserve">Mating and </w:t>
            </w:r>
            <w:proofErr w:type="spellStart"/>
            <w:r w:rsidRPr="00D31602">
              <w:rPr>
                <w:rFonts w:cs="Arial"/>
                <w:color w:val="000000"/>
              </w:rPr>
              <w:t>Unmating</w:t>
            </w:r>
            <w:proofErr w:type="spellEnd"/>
            <w:r w:rsidRPr="00D31602">
              <w:rPr>
                <w:rFonts w:cs="Arial"/>
                <w:color w:val="000000"/>
              </w:rPr>
              <w:t xml:space="preserve"> Forces</w:t>
            </w:r>
            <w:r w:rsidR="008D7B3F">
              <w:rPr>
                <w:rFonts w:cs="Arial"/>
                <w:color w:val="000000"/>
              </w:rPr>
              <w:t xml:space="preserve"> (1)</w:t>
            </w:r>
            <w:r w:rsidRPr="00D31602">
              <w:rPr>
                <w:rFonts w:cs="Arial"/>
                <w:color w:val="000000"/>
              </w:rPr>
              <w:t xml:space="preserve"> (</w:t>
            </w:r>
            <w:r w:rsidR="008D7B3F">
              <w:rPr>
                <w:rFonts w:cs="Arial"/>
                <w:color w:val="000000"/>
              </w:rPr>
              <w:t>3</w:t>
            </w:r>
            <w:r w:rsidRPr="00D31602">
              <w:rPr>
                <w:rFonts w:cs="Arial"/>
                <w:color w:val="000000"/>
              </w:rPr>
              <w:t>)</w:t>
            </w:r>
          </w:p>
        </w:tc>
      </w:tr>
      <w:tr w:rsidR="006B4C54" w:rsidRPr="00D31602" w14:paraId="580D8A49" w14:textId="77777777" w:rsidTr="005A3855">
        <w:trPr>
          <w:trHeight w:val="283"/>
        </w:trPr>
        <w:tc>
          <w:tcPr>
            <w:tcW w:w="1384" w:type="dxa"/>
            <w:shd w:val="clear" w:color="auto" w:fill="F2F2F2" w:themeFill="background1" w:themeFillShade="F2"/>
            <w:vAlign w:val="center"/>
          </w:tcPr>
          <w:p w14:paraId="3AF98791" w14:textId="3B7FB604" w:rsidR="006B4C54" w:rsidRPr="00D31602" w:rsidRDefault="006B4C54" w:rsidP="005A3855">
            <w:pPr>
              <w:tabs>
                <w:tab w:val="left" w:pos="525"/>
              </w:tabs>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_Ref470168576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8.20.2</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11D29E3F" w14:textId="12813FE6" w:rsidR="006B4C54" w:rsidRPr="00D31602" w:rsidRDefault="006B4C54" w:rsidP="005A3855">
            <w:pPr>
              <w:spacing w:before="80" w:after="80" w:line="240" w:lineRule="auto"/>
              <w:ind w:left="57" w:right="57"/>
              <w:jc w:val="left"/>
            </w:pPr>
            <w:r w:rsidRPr="00D31602">
              <w:rPr>
                <w:rFonts w:cs="Arial"/>
                <w:color w:val="000000"/>
              </w:rPr>
              <w:t>Room Temperature Electrical Measurements</w:t>
            </w:r>
            <w:r w:rsidR="008D7B3F">
              <w:rPr>
                <w:rFonts w:cs="Arial"/>
                <w:color w:val="000000"/>
              </w:rPr>
              <w:t xml:space="preserve"> (1)</w:t>
            </w:r>
          </w:p>
        </w:tc>
      </w:tr>
      <w:tr w:rsidR="006B4C54" w:rsidRPr="00D31602" w14:paraId="05E44738" w14:textId="77777777" w:rsidTr="005A3855">
        <w:trPr>
          <w:trHeight w:val="283"/>
        </w:trPr>
        <w:tc>
          <w:tcPr>
            <w:tcW w:w="1384" w:type="dxa"/>
            <w:shd w:val="clear" w:color="auto" w:fill="F2F2F2" w:themeFill="background1" w:themeFillShade="F2"/>
            <w:vAlign w:val="center"/>
          </w:tcPr>
          <w:p w14:paraId="1A7F0397" w14:textId="38911D57" w:rsidR="006B4C54" w:rsidRPr="00D31602" w:rsidRDefault="006B4C54"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_Ref470168583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8.21</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15B96F01" w14:textId="3D8B3CA8" w:rsidR="006B4C54" w:rsidRPr="00D31602" w:rsidRDefault="006B4C54" w:rsidP="008D7B3F">
            <w:pPr>
              <w:spacing w:before="80" w:after="80" w:line="240" w:lineRule="auto"/>
              <w:ind w:left="57" w:right="57"/>
              <w:jc w:val="left"/>
            </w:pPr>
            <w:proofErr w:type="spellStart"/>
            <w:r w:rsidRPr="00D31602">
              <w:rPr>
                <w:rFonts w:cs="Arial"/>
                <w:color w:val="000000"/>
              </w:rPr>
              <w:t>Multipaction</w:t>
            </w:r>
            <w:proofErr w:type="spellEnd"/>
            <w:r w:rsidRPr="00D31602">
              <w:rPr>
                <w:rFonts w:cs="Arial"/>
                <w:color w:val="000000"/>
              </w:rPr>
              <w:t xml:space="preserve"> </w:t>
            </w:r>
            <w:r w:rsidR="008D7B3F">
              <w:rPr>
                <w:rFonts w:cs="Arial"/>
                <w:color w:val="000000"/>
              </w:rPr>
              <w:t xml:space="preserve">(1) </w:t>
            </w:r>
            <w:r w:rsidRPr="00D31602">
              <w:rPr>
                <w:rFonts w:cs="Arial"/>
                <w:color w:val="000000"/>
              </w:rPr>
              <w:t>(</w:t>
            </w:r>
            <w:r w:rsidR="008D7B3F">
              <w:rPr>
                <w:rFonts w:cs="Arial"/>
                <w:color w:val="000000"/>
              </w:rPr>
              <w:t>5</w:t>
            </w:r>
            <w:r w:rsidRPr="00D31602">
              <w:rPr>
                <w:rFonts w:cs="Arial"/>
                <w:color w:val="000000"/>
              </w:rPr>
              <w:t>)</w:t>
            </w:r>
          </w:p>
        </w:tc>
      </w:tr>
      <w:tr w:rsidR="006B4C54" w:rsidRPr="00D31602" w14:paraId="48CD5B2C" w14:textId="77777777" w:rsidTr="005A3855">
        <w:trPr>
          <w:trHeight w:val="283"/>
        </w:trPr>
        <w:tc>
          <w:tcPr>
            <w:tcW w:w="1384" w:type="dxa"/>
            <w:shd w:val="clear" w:color="auto" w:fill="F2F2F2" w:themeFill="background1" w:themeFillShade="F2"/>
            <w:vAlign w:val="center"/>
          </w:tcPr>
          <w:p w14:paraId="218CD842" w14:textId="7B8A37D5" w:rsidR="006B4C54" w:rsidRPr="00D31602" w:rsidRDefault="006B4C54"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_Ref470168590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8.22</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33511632" w14:textId="21A2BB58" w:rsidR="006B4C54" w:rsidRPr="00D31602" w:rsidRDefault="006B4C54" w:rsidP="005A3855">
            <w:pPr>
              <w:spacing w:before="80" w:after="80" w:line="240" w:lineRule="auto"/>
              <w:ind w:left="57" w:right="57"/>
              <w:jc w:val="left"/>
            </w:pPr>
            <w:r w:rsidRPr="00D31602">
              <w:rPr>
                <w:rFonts w:cs="Arial"/>
                <w:color w:val="000000"/>
              </w:rPr>
              <w:t>Radiographic Inspection</w:t>
            </w:r>
            <w:r w:rsidR="008D7B3F">
              <w:rPr>
                <w:rFonts w:cs="Arial"/>
                <w:color w:val="000000"/>
              </w:rPr>
              <w:t xml:space="preserve"> (1)</w:t>
            </w:r>
          </w:p>
        </w:tc>
      </w:tr>
      <w:tr w:rsidR="006B4C54" w:rsidRPr="00D31602" w14:paraId="7FC54F9B" w14:textId="77777777" w:rsidTr="005A3855">
        <w:trPr>
          <w:trHeight w:val="283"/>
        </w:trPr>
        <w:tc>
          <w:tcPr>
            <w:tcW w:w="1384" w:type="dxa"/>
            <w:shd w:val="clear" w:color="auto" w:fill="F2F2F2" w:themeFill="background1" w:themeFillShade="F2"/>
            <w:vAlign w:val="center"/>
          </w:tcPr>
          <w:p w14:paraId="092F8D1E" w14:textId="3668AB78" w:rsidR="006B4C54" w:rsidRPr="00D31602" w:rsidRDefault="006B4C54"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_Ref470168597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8.23</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00455B1E" w14:textId="7AF9EF4A" w:rsidR="006B4C54" w:rsidRPr="00D31602" w:rsidRDefault="006B4C54" w:rsidP="005A3855">
            <w:pPr>
              <w:spacing w:before="80" w:after="80" w:line="240" w:lineRule="auto"/>
              <w:ind w:left="57" w:right="57"/>
              <w:jc w:val="left"/>
            </w:pPr>
            <w:r w:rsidRPr="00D31602">
              <w:rPr>
                <w:rFonts w:cs="Arial"/>
                <w:color w:val="000000"/>
              </w:rPr>
              <w:t>RF Interface Gaging</w:t>
            </w:r>
            <w:r w:rsidR="008D7B3F">
              <w:rPr>
                <w:rFonts w:cs="Arial"/>
                <w:color w:val="000000"/>
              </w:rPr>
              <w:t xml:space="preserve"> (1)</w:t>
            </w:r>
          </w:p>
        </w:tc>
      </w:tr>
      <w:tr w:rsidR="006348B7" w:rsidRPr="00D31602" w14:paraId="71C6B0A6" w14:textId="77777777" w:rsidTr="005A3855">
        <w:trPr>
          <w:trHeight w:val="283"/>
        </w:trPr>
        <w:tc>
          <w:tcPr>
            <w:tcW w:w="1384" w:type="dxa"/>
            <w:shd w:val="clear" w:color="auto" w:fill="F2F2F2" w:themeFill="background1" w:themeFillShade="F2"/>
            <w:vAlign w:val="center"/>
          </w:tcPr>
          <w:p w14:paraId="77F9E492" w14:textId="1A53DADF" w:rsidR="006348B7" w:rsidRPr="00317888" w:rsidRDefault="006348B7" w:rsidP="006348B7">
            <w:pPr>
              <w:spacing w:before="80" w:after="80" w:line="240" w:lineRule="auto"/>
              <w:ind w:left="57" w:right="57"/>
              <w:jc w:val="left"/>
              <w:rPr>
                <w:rFonts w:cs="Arial"/>
                <w:color w:val="000000"/>
                <w:highlight w:val="yellow"/>
              </w:rPr>
            </w:pPr>
            <w:r w:rsidRPr="00317888">
              <w:rPr>
                <w:rFonts w:cs="Arial"/>
                <w:color w:val="000000"/>
                <w:highlight w:val="yellow"/>
              </w:rPr>
              <w:t xml:space="preserve">Para. </w:t>
            </w:r>
            <w:r w:rsidRPr="00317888">
              <w:rPr>
                <w:rFonts w:cs="Arial"/>
                <w:color w:val="000000"/>
                <w:highlight w:val="yellow"/>
              </w:rPr>
              <w:fldChar w:fldCharType="begin"/>
            </w:r>
            <w:r w:rsidRPr="00317888">
              <w:rPr>
                <w:rFonts w:cs="Arial"/>
                <w:color w:val="000000"/>
                <w:highlight w:val="yellow"/>
              </w:rPr>
              <w:instrText xml:space="preserve"> REF _Ref470173253 \r \h </w:instrText>
            </w:r>
            <w:r w:rsidR="00317888">
              <w:rPr>
                <w:rFonts w:cs="Arial"/>
                <w:color w:val="000000"/>
                <w:highlight w:val="yellow"/>
              </w:rPr>
              <w:instrText xml:space="preserve"> \* MERGEFORMAT </w:instrText>
            </w:r>
            <w:r w:rsidRPr="00317888">
              <w:rPr>
                <w:rFonts w:cs="Arial"/>
                <w:color w:val="000000"/>
                <w:highlight w:val="yellow"/>
              </w:rPr>
            </w:r>
            <w:r w:rsidRPr="00317888">
              <w:rPr>
                <w:rFonts w:cs="Arial"/>
                <w:color w:val="000000"/>
                <w:highlight w:val="yellow"/>
              </w:rPr>
              <w:fldChar w:fldCharType="separate"/>
            </w:r>
            <w:r w:rsidR="00572CF5">
              <w:rPr>
                <w:rFonts w:cs="Arial"/>
                <w:color w:val="000000"/>
                <w:highlight w:val="yellow"/>
              </w:rPr>
              <w:t>8.25</w:t>
            </w:r>
            <w:r w:rsidRPr="00317888">
              <w:rPr>
                <w:rFonts w:cs="Arial"/>
                <w:color w:val="000000"/>
                <w:highlight w:val="yellow"/>
              </w:rPr>
              <w:fldChar w:fldCharType="end"/>
            </w:r>
          </w:p>
        </w:tc>
        <w:tc>
          <w:tcPr>
            <w:tcW w:w="7469" w:type="dxa"/>
            <w:gridSpan w:val="3"/>
            <w:shd w:val="clear" w:color="auto" w:fill="F2F2F2" w:themeFill="background1" w:themeFillShade="F2"/>
            <w:vAlign w:val="center"/>
          </w:tcPr>
          <w:p w14:paraId="48C2BC82" w14:textId="55E09479" w:rsidR="006348B7" w:rsidRPr="00317888" w:rsidRDefault="00317888" w:rsidP="005A3855">
            <w:pPr>
              <w:spacing w:before="80" w:after="80" w:line="240" w:lineRule="auto"/>
              <w:ind w:left="57" w:right="57"/>
              <w:jc w:val="left"/>
              <w:rPr>
                <w:rFonts w:cs="Arial"/>
                <w:color w:val="000000"/>
                <w:highlight w:val="yellow"/>
              </w:rPr>
            </w:pPr>
            <w:r w:rsidRPr="00317888">
              <w:rPr>
                <w:rFonts w:cs="Arial"/>
                <w:color w:val="000000"/>
                <w:highlight w:val="yellow"/>
              </w:rPr>
              <w:t>Shielding Effectiveness (6)</w:t>
            </w:r>
          </w:p>
        </w:tc>
      </w:tr>
      <w:tr w:rsidR="006B4C54" w:rsidRPr="00D31602" w14:paraId="4705F02C" w14:textId="77777777" w:rsidTr="005A3855">
        <w:trPr>
          <w:trHeight w:val="283"/>
        </w:trPr>
        <w:tc>
          <w:tcPr>
            <w:tcW w:w="1384" w:type="dxa"/>
            <w:shd w:val="clear" w:color="auto" w:fill="F2F2F2" w:themeFill="background1" w:themeFillShade="F2"/>
            <w:vAlign w:val="center"/>
          </w:tcPr>
          <w:p w14:paraId="4F8BF8FA" w14:textId="0E644E58" w:rsidR="006B4C54" w:rsidRPr="00D31602" w:rsidRDefault="006B4C54" w:rsidP="005A3855">
            <w:pPr>
              <w:spacing w:before="80" w:after="80" w:line="240" w:lineRule="auto"/>
              <w:ind w:left="57" w:right="57"/>
              <w:jc w:val="left"/>
            </w:pPr>
            <w:r w:rsidRPr="00D31602">
              <w:rPr>
                <w:rFonts w:cs="Arial"/>
                <w:color w:val="000000"/>
              </w:rPr>
              <w:t xml:space="preserve">Para. </w:t>
            </w:r>
            <w:r w:rsidR="00C10EAA" w:rsidRPr="00D31602">
              <w:rPr>
                <w:rFonts w:cs="Arial"/>
                <w:color w:val="000000"/>
              </w:rPr>
              <w:fldChar w:fldCharType="begin"/>
            </w:r>
            <w:r w:rsidR="00C10EAA" w:rsidRPr="00D31602">
              <w:rPr>
                <w:rFonts w:cs="Arial"/>
                <w:color w:val="000000"/>
              </w:rPr>
              <w:instrText xml:space="preserve"> REF _Ref470168605 \r \h </w:instrText>
            </w:r>
            <w:r w:rsidR="00D31602">
              <w:rPr>
                <w:rFonts w:cs="Arial"/>
                <w:color w:val="000000"/>
              </w:rPr>
              <w:instrText xml:space="preserve"> \* MERGEFORMAT </w:instrText>
            </w:r>
            <w:r w:rsidR="00C10EAA" w:rsidRPr="00D31602">
              <w:rPr>
                <w:rFonts w:cs="Arial"/>
                <w:color w:val="000000"/>
              </w:rPr>
            </w:r>
            <w:r w:rsidR="00C10EAA" w:rsidRPr="00D31602">
              <w:rPr>
                <w:rFonts w:cs="Arial"/>
                <w:color w:val="000000"/>
              </w:rPr>
              <w:fldChar w:fldCharType="separate"/>
            </w:r>
            <w:r w:rsidR="00572CF5">
              <w:rPr>
                <w:rFonts w:cs="Arial"/>
                <w:color w:val="000000"/>
              </w:rPr>
              <w:t>8.24</w:t>
            </w:r>
            <w:r w:rsidR="00C10EAA" w:rsidRPr="00D31602">
              <w:rPr>
                <w:rFonts w:cs="Arial"/>
                <w:color w:val="000000"/>
              </w:rPr>
              <w:fldChar w:fldCharType="end"/>
            </w:r>
          </w:p>
        </w:tc>
        <w:tc>
          <w:tcPr>
            <w:tcW w:w="7469" w:type="dxa"/>
            <w:gridSpan w:val="3"/>
            <w:shd w:val="clear" w:color="auto" w:fill="F2F2F2" w:themeFill="background1" w:themeFillShade="F2"/>
            <w:vAlign w:val="center"/>
          </w:tcPr>
          <w:p w14:paraId="47DB66DC" w14:textId="615DDF4B" w:rsidR="006B4C54" w:rsidRPr="00D31602" w:rsidRDefault="006B4C54" w:rsidP="005A3855">
            <w:pPr>
              <w:spacing w:before="80" w:after="80" w:line="240" w:lineRule="auto"/>
              <w:ind w:left="57" w:right="57"/>
              <w:jc w:val="left"/>
            </w:pPr>
            <w:r w:rsidRPr="00D31602">
              <w:rPr>
                <w:rFonts w:cs="Arial"/>
                <w:color w:val="000000"/>
              </w:rPr>
              <w:t>External Visual Inspection</w:t>
            </w:r>
            <w:r w:rsidR="008D7B3F">
              <w:rPr>
                <w:rFonts w:cs="Arial"/>
                <w:color w:val="000000"/>
              </w:rPr>
              <w:t xml:space="preserve"> (1)</w:t>
            </w:r>
          </w:p>
        </w:tc>
      </w:tr>
      <w:tr w:rsidR="006B4C54" w:rsidRPr="00D31602" w14:paraId="5043B41D" w14:textId="77777777" w:rsidTr="005A3855">
        <w:trPr>
          <w:gridAfter w:val="1"/>
          <w:wAfter w:w="32" w:type="dxa"/>
          <w:trHeight w:val="227"/>
        </w:trPr>
        <w:tc>
          <w:tcPr>
            <w:tcW w:w="4394" w:type="dxa"/>
            <w:gridSpan w:val="2"/>
            <w:tcBorders>
              <w:top w:val="nil"/>
              <w:left w:val="nil"/>
              <w:bottom w:val="nil"/>
            </w:tcBorders>
            <w:vAlign w:val="center"/>
          </w:tcPr>
          <w:p w14:paraId="469FAFB5" w14:textId="77777777" w:rsidR="006B4C54" w:rsidRPr="00D31602" w:rsidRDefault="006B4C54" w:rsidP="005A3855">
            <w:pPr>
              <w:spacing w:after="0" w:line="240" w:lineRule="auto"/>
              <w:ind w:left="57" w:right="57"/>
              <w:jc w:val="center"/>
            </w:pPr>
          </w:p>
        </w:tc>
        <w:tc>
          <w:tcPr>
            <w:tcW w:w="4427" w:type="dxa"/>
            <w:tcBorders>
              <w:top w:val="nil"/>
              <w:bottom w:val="nil"/>
              <w:right w:val="nil"/>
            </w:tcBorders>
            <w:vAlign w:val="center"/>
          </w:tcPr>
          <w:p w14:paraId="77248D0A" w14:textId="77777777" w:rsidR="006B4C54" w:rsidRPr="00D31602" w:rsidRDefault="006B4C54" w:rsidP="005A3855">
            <w:pPr>
              <w:spacing w:after="0" w:line="240" w:lineRule="auto"/>
              <w:ind w:left="57" w:right="57"/>
              <w:jc w:val="center"/>
            </w:pPr>
          </w:p>
        </w:tc>
      </w:tr>
      <w:tr w:rsidR="006B4C54" w:rsidRPr="00D31602" w14:paraId="6279061C" w14:textId="77777777" w:rsidTr="005A3855">
        <w:trPr>
          <w:trHeight w:val="454"/>
        </w:trPr>
        <w:tc>
          <w:tcPr>
            <w:tcW w:w="8853" w:type="dxa"/>
            <w:gridSpan w:val="4"/>
            <w:shd w:val="clear" w:color="auto" w:fill="F2F2F2" w:themeFill="background1" w:themeFillShade="F2"/>
            <w:vAlign w:val="center"/>
          </w:tcPr>
          <w:p w14:paraId="697256CE" w14:textId="5B4B8A2B" w:rsidR="006B4C54" w:rsidRPr="00D31602" w:rsidRDefault="006B4C54" w:rsidP="005A3855">
            <w:pPr>
              <w:spacing w:before="120" w:after="120" w:line="240" w:lineRule="auto"/>
              <w:ind w:left="57" w:right="57"/>
              <w:jc w:val="center"/>
            </w:pPr>
            <w:r w:rsidRPr="00D31602">
              <w:rPr>
                <w:rFonts w:cs="Arial"/>
                <w:color w:val="000000"/>
              </w:rPr>
              <w:t xml:space="preserve">TO CHART </w:t>
            </w:r>
            <w:proofErr w:type="spellStart"/>
            <w:r w:rsidRPr="00D31602">
              <w:rPr>
                <w:rFonts w:cs="Arial"/>
                <w:color w:val="000000"/>
              </w:rPr>
              <w:t>F4A</w:t>
            </w:r>
            <w:proofErr w:type="spellEnd"/>
            <w:r w:rsidRPr="00D31602">
              <w:rPr>
                <w:rFonts w:cs="Arial"/>
                <w:color w:val="000000"/>
              </w:rPr>
              <w:t xml:space="preserve"> OR </w:t>
            </w:r>
            <w:proofErr w:type="spellStart"/>
            <w:r w:rsidRPr="00D31602">
              <w:rPr>
                <w:rFonts w:cs="Arial"/>
                <w:color w:val="000000"/>
              </w:rPr>
              <w:t>F4B</w:t>
            </w:r>
            <w:proofErr w:type="spellEnd"/>
            <w:r w:rsidRPr="00D31602">
              <w:rPr>
                <w:rFonts w:cs="Arial"/>
                <w:color w:val="000000"/>
              </w:rPr>
              <w:t xml:space="preserve"> WHEN APPLICABLE</w:t>
            </w:r>
          </w:p>
        </w:tc>
      </w:tr>
    </w:tbl>
    <w:p w14:paraId="143833A4" w14:textId="26676404" w:rsidR="00905E06" w:rsidRPr="00D31602" w:rsidRDefault="00905E06" w:rsidP="00B8434B">
      <w:pPr>
        <w:pStyle w:val="NOTES"/>
      </w:pPr>
      <w:r w:rsidRPr="00D31602">
        <w:t>NOTES</w:t>
      </w:r>
      <w:r w:rsidR="00C60557" w:rsidRPr="00D31602">
        <w:t>:</w:t>
      </w:r>
    </w:p>
    <w:p w14:paraId="682DE3F0" w14:textId="438E531E" w:rsidR="008D7B3F" w:rsidRDefault="008D7B3F" w:rsidP="00225FE3">
      <w:pPr>
        <w:pStyle w:val="numericallist"/>
        <w:spacing w:after="60"/>
      </w:pPr>
      <w:r>
        <w:t>No failures are permitted.</w:t>
      </w:r>
    </w:p>
    <w:p w14:paraId="4F507EC1" w14:textId="77777777" w:rsidR="005D64BD" w:rsidRPr="00D31602" w:rsidRDefault="005D64BD" w:rsidP="00225FE3">
      <w:pPr>
        <w:pStyle w:val="numericallist"/>
        <w:spacing w:after="60"/>
      </w:pPr>
      <w:r w:rsidRPr="00D31602">
        <w:t xml:space="preserve">Test may be performed at any point during Chart </w:t>
      </w:r>
      <w:proofErr w:type="spellStart"/>
      <w:r w:rsidRPr="00D31602">
        <w:t>F3</w:t>
      </w:r>
      <w:proofErr w:type="spellEnd"/>
      <w:r w:rsidRPr="00D31602">
        <w:t>.</w:t>
      </w:r>
    </w:p>
    <w:p w14:paraId="4B21D1BA" w14:textId="77777777" w:rsidR="00093292" w:rsidRPr="00D31602" w:rsidRDefault="00093292" w:rsidP="00225FE3">
      <w:pPr>
        <w:pStyle w:val="numericallist"/>
        <w:keepLines/>
        <w:spacing w:after="60"/>
      </w:pPr>
      <w:r w:rsidRPr="00D31602">
        <w:t>Performed on a sample basis.</w:t>
      </w:r>
    </w:p>
    <w:p w14:paraId="3900C49F" w14:textId="0EBD3AEF" w:rsidR="00512AE0" w:rsidRPr="00D31602" w:rsidRDefault="00512AE0" w:rsidP="00225FE3">
      <w:pPr>
        <w:pStyle w:val="numericallist"/>
        <w:keepLines/>
        <w:spacing w:after="60"/>
      </w:pPr>
      <w:r w:rsidRPr="00D31602">
        <w:t>Testing is not required to be repeated for RF cable assemblies manufactured using ESCC qualified connectors</w:t>
      </w:r>
    </w:p>
    <w:p w14:paraId="3DCA4F42" w14:textId="18C98495" w:rsidR="00DF0ECE" w:rsidRDefault="007A6A37" w:rsidP="00225FE3">
      <w:pPr>
        <w:pStyle w:val="numericallist"/>
        <w:spacing w:after="60"/>
      </w:pPr>
      <w:r w:rsidRPr="00D31602">
        <w:t>Only if specified in the Detail Specification.</w:t>
      </w:r>
    </w:p>
    <w:p w14:paraId="5370B502" w14:textId="41A47A2C" w:rsidR="004E47E4" w:rsidRPr="00317888" w:rsidRDefault="00317888" w:rsidP="00317888">
      <w:pPr>
        <w:pStyle w:val="numericallist"/>
        <w:spacing w:after="60"/>
        <w:rPr>
          <w:highlight w:val="yellow"/>
        </w:rPr>
      </w:pPr>
      <w:r w:rsidRPr="005C541A">
        <w:rPr>
          <w:highlight w:val="yellow"/>
        </w:rPr>
        <w:t>This test shall only be performed if specifically stipulated in the Purchase Order.</w:t>
      </w:r>
      <w:r w:rsidR="004E47E4" w:rsidRPr="00D31602">
        <w:br w:type="page"/>
      </w:r>
    </w:p>
    <w:p w14:paraId="05F58339" w14:textId="674CA998" w:rsidR="00B45660" w:rsidRPr="00D31602" w:rsidRDefault="006348B7" w:rsidP="00082DC4">
      <w:pPr>
        <w:pStyle w:val="Heading2"/>
      </w:pPr>
      <w:bookmarkStart w:id="264" w:name="_Toc65149505"/>
      <w:r w:rsidRPr="00D31602">
        <w:rPr>
          <w:caps w:val="0"/>
        </w:rPr>
        <w:lastRenderedPageBreak/>
        <w:t xml:space="preserve">CHART </w:t>
      </w:r>
      <w:proofErr w:type="spellStart"/>
      <w:r w:rsidRPr="00D31602">
        <w:rPr>
          <w:caps w:val="0"/>
        </w:rPr>
        <w:t>F4</w:t>
      </w:r>
      <w:proofErr w:type="spellEnd"/>
      <w:r w:rsidRPr="00D31602">
        <w:rPr>
          <w:caps w:val="0"/>
        </w:rPr>
        <w:t xml:space="preserve"> – </w:t>
      </w:r>
      <w:r w:rsidRPr="00082DC4">
        <w:rPr>
          <w:caps w:val="0"/>
        </w:rPr>
        <w:t>QUALIFICATION, PERIODIC TESTING AND LOT VALIDATION TESTING</w:t>
      </w:r>
      <w:bookmarkEnd w:id="264"/>
    </w:p>
    <w:p w14:paraId="25DCF940" w14:textId="6B80A87B" w:rsidR="00FC4FC9" w:rsidRPr="00D31602" w:rsidRDefault="00B45660" w:rsidP="004D3896">
      <w:pPr>
        <w:pStyle w:val="Heading3"/>
      </w:pPr>
      <w:bookmarkStart w:id="265" w:name="_Toc65149506"/>
      <w:r w:rsidRPr="00D31602">
        <w:t xml:space="preserve">Chart </w:t>
      </w:r>
      <w:proofErr w:type="spellStart"/>
      <w:r w:rsidRPr="00D31602">
        <w:t>F4A</w:t>
      </w:r>
      <w:proofErr w:type="spellEnd"/>
      <w:r w:rsidRPr="00D31602">
        <w:t xml:space="preserve"> - Qualification Testing</w:t>
      </w:r>
      <w:r w:rsidR="00EC2750">
        <w:t xml:space="preserve">, </w:t>
      </w:r>
      <w:r w:rsidR="00A26CC9" w:rsidRPr="00A26CC9">
        <w:t xml:space="preserve">Periodic Testing </w:t>
      </w:r>
      <w:r w:rsidR="00E44F4A">
        <w:t>and Lot Validation Testing</w:t>
      </w:r>
      <w:r w:rsidR="009B62DF">
        <w:t xml:space="preserve"> </w:t>
      </w:r>
      <w:r w:rsidR="009B62DF" w:rsidRPr="009B62DF">
        <w:rPr>
          <w:highlight w:val="yellow"/>
        </w:rPr>
        <w:t>(Note 1)</w:t>
      </w:r>
      <w:bookmarkEnd w:id="265"/>
    </w:p>
    <w:p w14:paraId="168A4A78" w14:textId="6A951705" w:rsidR="0069505F" w:rsidRPr="00D31602" w:rsidRDefault="0069505F" w:rsidP="00A95B6D">
      <w:pPr>
        <w:ind w:left="284"/>
      </w:pPr>
      <w:r w:rsidRPr="00D31602">
        <w:rPr>
          <w:noProof/>
          <w:lang w:eastAsia="en-GB"/>
        </w:rPr>
        <mc:AlternateContent>
          <mc:Choice Requires="wpc">
            <w:drawing>
              <wp:inline distT="0" distB="0" distL="0" distR="0" wp14:anchorId="74A0FD92" wp14:editId="7CD3DD9D">
                <wp:extent cx="6465600" cy="8179200"/>
                <wp:effectExtent l="0" t="0" r="11430" b="12700"/>
                <wp:docPr id="29" name="Canvas 29"/>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72" name="Straight Connector 72"/>
                        <wps:cNvCnPr>
                          <a:stCxn id="78" idx="2"/>
                          <a:endCxn id="88" idx="2"/>
                        </wps:cNvCnPr>
                        <wps:spPr>
                          <a:xfrm>
                            <a:off x="593725" y="2309988"/>
                            <a:ext cx="0" cy="4369435"/>
                          </a:xfrm>
                          <a:prstGeom prst="line">
                            <a:avLst/>
                          </a:prstGeom>
                          <a:noFill/>
                          <a:ln w="9525" cap="flat" cmpd="sng" algn="ctr">
                            <a:solidFill>
                              <a:sysClr val="windowText" lastClr="000000"/>
                            </a:solidFill>
                            <a:prstDash val="solid"/>
                            <a:miter lim="800000"/>
                          </a:ln>
                          <a:effectLst/>
                        </wps:spPr>
                        <wps:bodyPr/>
                      </wps:wsp>
                      <wps:wsp>
                        <wps:cNvPr id="79" name="Straight Connector 79"/>
                        <wps:cNvCnPr>
                          <a:stCxn id="90" idx="2"/>
                          <a:endCxn id="95" idx="2"/>
                        </wps:cNvCnPr>
                        <wps:spPr>
                          <a:xfrm>
                            <a:off x="1873863" y="2309988"/>
                            <a:ext cx="0" cy="3738880"/>
                          </a:xfrm>
                          <a:prstGeom prst="line">
                            <a:avLst/>
                          </a:prstGeom>
                          <a:noFill/>
                          <a:ln w="9525" cap="flat" cmpd="sng" algn="ctr">
                            <a:solidFill>
                              <a:sysClr val="windowText" lastClr="000000"/>
                            </a:solidFill>
                            <a:prstDash val="solid"/>
                            <a:miter lim="800000"/>
                          </a:ln>
                          <a:effectLst/>
                        </wps:spPr>
                        <wps:bodyPr/>
                      </wps:wsp>
                      <wps:wsp>
                        <wps:cNvPr id="84" name="Straight Connector 84"/>
                        <wps:cNvCnPr>
                          <a:stCxn id="70" idx="0"/>
                          <a:endCxn id="77" idx="0"/>
                        </wps:cNvCnPr>
                        <wps:spPr>
                          <a:xfrm flipH="1">
                            <a:off x="3840353" y="4501725"/>
                            <a:ext cx="275" cy="3138586"/>
                          </a:xfrm>
                          <a:prstGeom prst="line">
                            <a:avLst/>
                          </a:prstGeom>
                          <a:noFill/>
                          <a:ln w="9525" cap="flat" cmpd="sng" algn="ctr">
                            <a:solidFill>
                              <a:sysClr val="windowText" lastClr="000000"/>
                            </a:solidFill>
                            <a:prstDash val="solid"/>
                            <a:miter lim="800000"/>
                          </a:ln>
                          <a:effectLst/>
                        </wps:spPr>
                        <wps:bodyPr/>
                      </wps:wsp>
                      <wps:wsp>
                        <wps:cNvPr id="53" name="Text Box 26"/>
                        <wps:cNvSpPr txBox="1"/>
                        <wps:spPr>
                          <a:xfrm>
                            <a:off x="2565591" y="0"/>
                            <a:ext cx="1188000" cy="676275"/>
                          </a:xfrm>
                          <a:prstGeom prst="rect">
                            <a:avLst/>
                          </a:prstGeom>
                          <a:solidFill>
                            <a:sysClr val="window" lastClr="FFFFFF">
                              <a:lumMod val="95000"/>
                            </a:sysClr>
                          </a:solidFill>
                          <a:ln w="9525">
                            <a:solidFill>
                              <a:prstClr val="black"/>
                            </a:solidFill>
                          </a:ln>
                          <a:effectLst/>
                        </wps:spPr>
                        <wps:txbx>
                          <w:txbxContent>
                            <w:p w14:paraId="28CA174D" w14:textId="77777777" w:rsidR="00EA7B55" w:rsidRDefault="00EA7B55" w:rsidP="003E6152">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lang w:val="fr-FR"/>
                                </w:rPr>
                                <w:t>9</w:t>
                              </w:r>
                              <w:r>
                                <w:rPr>
                                  <w:rFonts w:cs="Arial"/>
                                  <w:color w:val="000000"/>
                                  <w:sz w:val="16"/>
                                  <w:szCs w:val="16"/>
                                </w:rPr>
                                <w:t xml:space="preserve"> RF Cable Assembly Test Vehicles (TV)</w:t>
                              </w:r>
                            </w:p>
                            <w:p w14:paraId="6D97A5B0" w14:textId="2E62D62C" w:rsidR="00EA7B55" w:rsidRPr="00BD404F" w:rsidRDefault="00EA7B55" w:rsidP="003E6152">
                              <w:pPr>
                                <w:spacing w:after="0" w:line="288" w:lineRule="auto"/>
                                <w:ind w:left="57" w:right="57"/>
                                <w:jc w:val="center"/>
                                <w:rPr>
                                  <w:rFonts w:cs="Arial"/>
                                  <w:sz w:val="16"/>
                                  <w:szCs w:val="16"/>
                                </w:rPr>
                              </w:pPr>
                              <w:r>
                                <w:rPr>
                                  <w:rFonts w:cs="Arial"/>
                                  <w:color w:val="000000"/>
                                  <w:sz w:val="16"/>
                                  <w:szCs w:val="16"/>
                                </w:rPr>
                                <w:t>(2)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2565591" y="969236"/>
                            <a:ext cx="1188000" cy="541090"/>
                          </a:xfrm>
                          <a:prstGeom prst="rect">
                            <a:avLst/>
                          </a:prstGeom>
                          <a:solidFill>
                            <a:sysClr val="window" lastClr="FFFFFF">
                              <a:lumMod val="95000"/>
                            </a:sysClr>
                          </a:solidFill>
                          <a:ln w="9525">
                            <a:solidFill>
                              <a:prstClr val="black"/>
                            </a:solidFill>
                          </a:ln>
                          <a:effectLst/>
                        </wps:spPr>
                        <wps:txbx>
                          <w:txbxContent>
                            <w:p w14:paraId="611D67ED" w14:textId="5CDD79E6" w:rsidR="00EA7B55" w:rsidRPr="005618EB" w:rsidRDefault="00EA7B55" w:rsidP="0069505F">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C</w:t>
                              </w:r>
                              <w:r>
                                <w:rPr>
                                  <w:rFonts w:ascii="Arial" w:hAnsi="Arial" w:cs="Arial"/>
                                  <w:color w:val="000000"/>
                                  <w:sz w:val="16"/>
                                  <w:szCs w:val="16"/>
                                </w:rPr>
                                <w:t>ontrol (5</w:t>
                              </w:r>
                              <w:r w:rsidRPr="005618EB">
                                <w:rPr>
                                  <w:rFonts w:ascii="Arial" w:hAnsi="Arial" w:cs="Arial"/>
                                  <w:color w:val="000000"/>
                                  <w:sz w:val="16"/>
                                  <w:szCs w:val="16"/>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3246628" y="5124094"/>
                            <a:ext cx="1188000" cy="576000"/>
                          </a:xfrm>
                          <a:prstGeom prst="rect">
                            <a:avLst/>
                          </a:prstGeom>
                          <a:solidFill>
                            <a:sysClr val="window" lastClr="FFFFFF">
                              <a:lumMod val="95000"/>
                            </a:sysClr>
                          </a:solidFill>
                          <a:ln w="9525">
                            <a:solidFill>
                              <a:prstClr val="black"/>
                            </a:solidFill>
                          </a:ln>
                          <a:effectLst/>
                        </wps:spPr>
                        <wps:txbx>
                          <w:txbxContent>
                            <w:p w14:paraId="370781E8" w14:textId="77777777" w:rsidR="00EA7B55" w:rsidRPr="00D753FD" w:rsidRDefault="00EA7B55" w:rsidP="005618EB">
                              <w:pPr>
                                <w:autoSpaceDE w:val="0"/>
                                <w:autoSpaceDN w:val="0"/>
                                <w:adjustRightInd w:val="0"/>
                                <w:spacing w:after="0" w:line="288" w:lineRule="auto"/>
                                <w:ind w:left="0" w:right="0"/>
                                <w:jc w:val="center"/>
                                <w:rPr>
                                  <w:rFonts w:cs="Arial"/>
                                  <w:color w:val="000000"/>
                                  <w:sz w:val="14"/>
                                  <w:szCs w:val="14"/>
                                </w:rPr>
                              </w:pPr>
                              <w:r w:rsidRPr="00D753FD">
                                <w:rPr>
                                  <w:rFonts w:cs="Arial"/>
                                  <w:color w:val="000000"/>
                                  <w:sz w:val="14"/>
                                  <w:szCs w:val="14"/>
                                </w:rPr>
                                <w:t>Electrical Measurements at Room, High and Low Temperatures</w:t>
                              </w:r>
                            </w:p>
                            <w:p w14:paraId="417A1632" w14:textId="545BC201" w:rsidR="00EA7B55" w:rsidRPr="00D753FD"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D753FD">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_Ref470173433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8.20.4</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3246628" y="5755124"/>
                            <a:ext cx="1188000" cy="541090"/>
                          </a:xfrm>
                          <a:prstGeom prst="rect">
                            <a:avLst/>
                          </a:prstGeom>
                          <a:solidFill>
                            <a:sysClr val="window" lastClr="FFFFFF">
                              <a:lumMod val="95000"/>
                            </a:sysClr>
                          </a:solidFill>
                          <a:ln w="9525">
                            <a:solidFill>
                              <a:prstClr val="black"/>
                            </a:solidFill>
                          </a:ln>
                          <a:effectLst/>
                        </wps:spPr>
                        <wps:txbx>
                          <w:txbxContent>
                            <w:p w14:paraId="35AD132C"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External Visual Inspection</w:t>
                              </w:r>
                            </w:p>
                            <w:p w14:paraId="4B2575E1" w14:textId="66695562" w:rsidR="00EA7B55" w:rsidRPr="005618EB"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_Ref470173441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8.24</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3246628" y="4501725"/>
                            <a:ext cx="1188000" cy="541090"/>
                          </a:xfrm>
                          <a:prstGeom prst="rect">
                            <a:avLst/>
                          </a:prstGeom>
                          <a:solidFill>
                            <a:sysClr val="window" lastClr="FFFFFF">
                              <a:lumMod val="95000"/>
                            </a:sysClr>
                          </a:solidFill>
                          <a:ln w="9525">
                            <a:solidFill>
                              <a:prstClr val="black"/>
                            </a:solidFill>
                          </a:ln>
                          <a:effectLst/>
                        </wps:spPr>
                        <wps:txbx>
                          <w:txbxContent>
                            <w:p w14:paraId="75EFEA58" w14:textId="77777777" w:rsidR="00EA7B55"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5FFAC27F" w14:textId="0FFE2D01"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6D56EE2B" w14:textId="285709FC" w:rsidR="00EA7B55" w:rsidRPr="005618EB"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_Ref470173424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5" name="Straight Connector 45"/>
                        <wps:cNvCnPr>
                          <a:endCxn id="78" idx="0"/>
                        </wps:cNvCnPr>
                        <wps:spPr>
                          <a:xfrm rot="5400000">
                            <a:off x="784377" y="1318329"/>
                            <a:ext cx="259987" cy="6412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3" name="Straight Connector 45"/>
                        <wps:cNvCnPr>
                          <a:endCxn id="90" idx="0"/>
                        </wps:cNvCnPr>
                        <wps:spPr>
                          <a:xfrm rot="16200000" flipH="1">
                            <a:off x="1424446" y="1319550"/>
                            <a:ext cx="259987" cy="638848"/>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86" name="Straight Connector 86"/>
                        <wps:cNvCnPr>
                          <a:stCxn id="100" idx="2"/>
                          <a:endCxn id="102" idx="2"/>
                        </wps:cNvCnPr>
                        <wps:spPr>
                          <a:xfrm flipH="1">
                            <a:off x="5869738" y="1510329"/>
                            <a:ext cx="242" cy="1878635"/>
                          </a:xfrm>
                          <a:prstGeom prst="line">
                            <a:avLst/>
                          </a:prstGeom>
                          <a:noFill/>
                          <a:ln w="9525" cap="flat" cmpd="sng" algn="ctr">
                            <a:solidFill>
                              <a:sysClr val="windowText" lastClr="000000"/>
                            </a:solidFill>
                            <a:prstDash val="solid"/>
                            <a:miter lim="800000"/>
                          </a:ln>
                          <a:effectLst/>
                        </wps:spPr>
                        <wps:bodyPr/>
                      </wps:wsp>
                      <wps:wsp>
                        <wps:cNvPr id="71" name="Text Box 26"/>
                        <wps:cNvSpPr txBox="1"/>
                        <wps:spPr>
                          <a:xfrm>
                            <a:off x="3246078" y="6689572"/>
                            <a:ext cx="1187450" cy="541020"/>
                          </a:xfrm>
                          <a:prstGeom prst="rect">
                            <a:avLst/>
                          </a:prstGeom>
                          <a:solidFill>
                            <a:sysClr val="window" lastClr="FFFFFF">
                              <a:lumMod val="95000"/>
                            </a:sysClr>
                          </a:solidFill>
                          <a:ln w="9525">
                            <a:solidFill>
                              <a:prstClr val="black"/>
                            </a:solidFill>
                          </a:ln>
                          <a:effectLst/>
                        </wps:spPr>
                        <wps:txbx>
                          <w:txbxContent>
                            <w:p w14:paraId="2153A2B5" w14:textId="77777777" w:rsidR="00EA7B55"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w:t>
                              </w:r>
                              <w:r>
                                <w:rPr>
                                  <w:rFonts w:cs="Arial"/>
                                  <w:color w:val="000000"/>
                                  <w:sz w:val="16"/>
                                  <w:szCs w:val="16"/>
                                </w:rPr>
                                <w:t>adiographic</w:t>
                              </w:r>
                            </w:p>
                            <w:p w14:paraId="4367C936" w14:textId="2095CC41"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Inspection</w:t>
                              </w:r>
                            </w:p>
                            <w:p w14:paraId="1A679FA5" w14:textId="379DB08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_Ref470173447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8.22</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3246628" y="7640311"/>
                            <a:ext cx="1187450" cy="541020"/>
                          </a:xfrm>
                          <a:prstGeom prst="rect">
                            <a:avLst/>
                          </a:prstGeom>
                          <a:solidFill>
                            <a:sysClr val="window" lastClr="FFFFFF">
                              <a:lumMod val="95000"/>
                            </a:sysClr>
                          </a:solidFill>
                          <a:ln w="9525">
                            <a:solidFill>
                              <a:prstClr val="black"/>
                            </a:solidFill>
                          </a:ln>
                          <a:effectLst/>
                        </wps:spPr>
                        <wps:txbx>
                          <w:txbxContent>
                            <w:p w14:paraId="46123503"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Destructive Physical Analysis</w:t>
                              </w:r>
                            </w:p>
                            <w:p w14:paraId="485A71DB" w14:textId="6A0BE9CF"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_Ref470173456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0" y="1768968"/>
                            <a:ext cx="1187450" cy="541020"/>
                          </a:xfrm>
                          <a:prstGeom prst="rect">
                            <a:avLst/>
                          </a:prstGeom>
                          <a:solidFill>
                            <a:sysClr val="window" lastClr="FFFFFF">
                              <a:lumMod val="95000"/>
                            </a:sysClr>
                          </a:solidFill>
                          <a:ln w="9525">
                            <a:solidFill>
                              <a:prstClr val="black"/>
                            </a:solidFill>
                          </a:ln>
                          <a:effectLst/>
                        </wps:spPr>
                        <wps:txbx>
                          <w:txbxContent>
                            <w:p w14:paraId="20297854" w14:textId="3662CD28"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Cable Retention Force</w:t>
                              </w:r>
                              <w:r>
                                <w:rPr>
                                  <w:rFonts w:cs="Arial"/>
                                  <w:color w:val="000000"/>
                                  <w:sz w:val="16"/>
                                  <w:szCs w:val="16"/>
                                </w:rPr>
                                <w:t> </w:t>
                              </w:r>
                              <w:r w:rsidRPr="005618EB">
                                <w:rPr>
                                  <w:rFonts w:cs="Arial"/>
                                  <w:color w:val="000000"/>
                                  <w:sz w:val="16"/>
                                  <w:szCs w:val="16"/>
                                </w:rPr>
                                <w:t>(</w:t>
                              </w:r>
                              <w:r>
                                <w:rPr>
                                  <w:rFonts w:cs="Arial"/>
                                  <w:color w:val="000000"/>
                                  <w:sz w:val="16"/>
                                  <w:szCs w:val="16"/>
                                </w:rPr>
                                <w:t>6</w:t>
                              </w:r>
                              <w:r w:rsidRPr="005618EB">
                                <w:rPr>
                                  <w:rFonts w:cs="Arial"/>
                                  <w:color w:val="000000"/>
                                  <w:sz w:val="16"/>
                                  <w:szCs w:val="16"/>
                                </w:rPr>
                                <w:t>)</w:t>
                              </w:r>
                            </w:p>
                            <w:p w14:paraId="27DBA234" w14:textId="0FDCEE0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_Ref470173291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8.26</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0" name="Text Box 26"/>
                        <wps:cNvSpPr txBox="1"/>
                        <wps:spPr>
                          <a:xfrm>
                            <a:off x="0" y="3012933"/>
                            <a:ext cx="1187450" cy="541020"/>
                          </a:xfrm>
                          <a:prstGeom prst="rect">
                            <a:avLst/>
                          </a:prstGeom>
                          <a:solidFill>
                            <a:sysClr val="window" lastClr="FFFFFF">
                              <a:lumMod val="95000"/>
                            </a:sysClr>
                          </a:solidFill>
                          <a:ln w="9525">
                            <a:solidFill>
                              <a:prstClr val="black"/>
                            </a:solidFill>
                          </a:ln>
                          <a:effectLst/>
                        </wps:spPr>
                        <wps:txbx>
                          <w:txbxContent>
                            <w:p w14:paraId="79590754"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Mating Endurance</w:t>
                              </w:r>
                            </w:p>
                            <w:p w14:paraId="16AD844C" w14:textId="07BFD999"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_Ref470173313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8.29</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0" y="3643488"/>
                            <a:ext cx="1187450" cy="541020"/>
                          </a:xfrm>
                          <a:prstGeom prst="rect">
                            <a:avLst/>
                          </a:prstGeom>
                          <a:solidFill>
                            <a:sysClr val="window" lastClr="FFFFFF">
                              <a:lumMod val="95000"/>
                            </a:sysClr>
                          </a:solidFill>
                          <a:ln w="9525">
                            <a:solidFill>
                              <a:prstClr val="black"/>
                            </a:solidFill>
                          </a:ln>
                          <a:effectLst/>
                        </wps:spPr>
                        <wps:txbx>
                          <w:txbxContent>
                            <w:p w14:paraId="341BC372"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Bending</w:t>
                              </w:r>
                            </w:p>
                            <w:p w14:paraId="3B69D55B" w14:textId="6912220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_Ref470173320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8.30</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0" y="2390633"/>
                            <a:ext cx="1187450" cy="541020"/>
                          </a:xfrm>
                          <a:prstGeom prst="rect">
                            <a:avLst/>
                          </a:prstGeom>
                          <a:solidFill>
                            <a:sysClr val="window" lastClr="FFFFFF">
                              <a:lumMod val="95000"/>
                            </a:sysClr>
                          </a:solidFill>
                          <a:ln w="9525">
                            <a:solidFill>
                              <a:prstClr val="black"/>
                            </a:solidFill>
                          </a:ln>
                          <a:effectLst/>
                        </wps:spPr>
                        <wps:txbx>
                          <w:txbxContent>
                            <w:p w14:paraId="6BF85995"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Ageing</w:t>
                              </w:r>
                            </w:p>
                            <w:p w14:paraId="0BAD82AA" w14:textId="078CE4DC"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_Ref470173305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5" name="Text Box 26"/>
                        <wps:cNvSpPr txBox="1"/>
                        <wps:spPr>
                          <a:xfrm>
                            <a:off x="0" y="4263883"/>
                            <a:ext cx="1187450" cy="541020"/>
                          </a:xfrm>
                          <a:prstGeom prst="rect">
                            <a:avLst/>
                          </a:prstGeom>
                          <a:solidFill>
                            <a:sysClr val="window" lastClr="FFFFFF">
                              <a:lumMod val="95000"/>
                            </a:sysClr>
                          </a:solidFill>
                          <a:ln w="9525">
                            <a:solidFill>
                              <a:prstClr val="black"/>
                            </a:solidFill>
                          </a:ln>
                          <a:effectLst/>
                        </wps:spPr>
                        <wps:txbx>
                          <w:txbxContent>
                            <w:p w14:paraId="41B47C2C" w14:textId="1BA5BA8B"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Vibration (Random and</w:t>
                              </w:r>
                              <w:r>
                                <w:rPr>
                                  <w:rFonts w:cs="Arial"/>
                                  <w:color w:val="000000"/>
                                  <w:sz w:val="16"/>
                                  <w:szCs w:val="16"/>
                                </w:rPr>
                                <w:t> </w:t>
                              </w:r>
                              <w:r w:rsidRPr="005618EB">
                                <w:rPr>
                                  <w:rFonts w:cs="Arial"/>
                                  <w:color w:val="000000"/>
                                  <w:sz w:val="16"/>
                                  <w:szCs w:val="16"/>
                                </w:rPr>
                                <w:t>Sine)</w:t>
                              </w:r>
                            </w:p>
                            <w:p w14:paraId="19E8ABE3" w14:textId="2EF566E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_Ref470173327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8.31</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7" name="Text Box 26"/>
                        <wps:cNvSpPr txBox="1"/>
                        <wps:spPr>
                          <a:xfrm>
                            <a:off x="0" y="5507848"/>
                            <a:ext cx="1187450" cy="541020"/>
                          </a:xfrm>
                          <a:prstGeom prst="rect">
                            <a:avLst/>
                          </a:prstGeom>
                          <a:solidFill>
                            <a:sysClr val="window" lastClr="FFFFFF">
                              <a:lumMod val="95000"/>
                            </a:sysClr>
                          </a:solidFill>
                          <a:ln w="9525">
                            <a:solidFill>
                              <a:prstClr val="black"/>
                            </a:solidFill>
                          </a:ln>
                          <a:effectLst/>
                        </wps:spPr>
                        <wps:txbx>
                          <w:txbxContent>
                            <w:p w14:paraId="73E5DA86"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Temperature Cycling II</w:t>
                              </w:r>
                            </w:p>
                            <w:p w14:paraId="53FD422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(200 cycles)</w:t>
                              </w:r>
                            </w:p>
                            <w:p w14:paraId="234BEA25" w14:textId="41E0368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_Ref470173346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8.17.2.2</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8" name="Text Box 26"/>
                        <wps:cNvSpPr txBox="1"/>
                        <wps:spPr>
                          <a:xfrm>
                            <a:off x="0" y="6138403"/>
                            <a:ext cx="1187450" cy="541020"/>
                          </a:xfrm>
                          <a:prstGeom prst="rect">
                            <a:avLst/>
                          </a:prstGeom>
                          <a:solidFill>
                            <a:sysClr val="window" lastClr="FFFFFF">
                              <a:lumMod val="95000"/>
                            </a:sysClr>
                          </a:solidFill>
                          <a:ln w="9525">
                            <a:solidFill>
                              <a:prstClr val="black"/>
                            </a:solidFill>
                          </a:ln>
                          <a:effectLst/>
                        </wps:spPr>
                        <wps:txbx>
                          <w:txbxContent>
                            <w:p w14:paraId="38BBB47A"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Thermal Stability</w:t>
                              </w:r>
                            </w:p>
                            <w:p w14:paraId="14077DFF"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of Insertion Loss</w:t>
                              </w:r>
                            </w:p>
                            <w:p w14:paraId="07F7A6DE" w14:textId="52B76B1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_Ref470173354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9" name="Text Box 26"/>
                        <wps:cNvSpPr txBox="1"/>
                        <wps:spPr>
                          <a:xfrm>
                            <a:off x="0" y="4885548"/>
                            <a:ext cx="1187450" cy="541020"/>
                          </a:xfrm>
                          <a:prstGeom prst="rect">
                            <a:avLst/>
                          </a:prstGeom>
                          <a:solidFill>
                            <a:sysClr val="window" lastClr="FFFFFF">
                              <a:lumMod val="95000"/>
                            </a:sysClr>
                          </a:solidFill>
                          <a:ln w="9525">
                            <a:solidFill>
                              <a:prstClr val="black"/>
                            </a:solidFill>
                          </a:ln>
                          <a:effectLst/>
                        </wps:spPr>
                        <wps:txbx>
                          <w:txbxContent>
                            <w:p w14:paraId="51C2F117"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Thermal Stability</w:t>
                              </w:r>
                            </w:p>
                            <w:p w14:paraId="3EA7D2AD"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of Insertion Loss</w:t>
                              </w:r>
                            </w:p>
                            <w:p w14:paraId="0CDDCFB9" w14:textId="42992C6C"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_Ref470173336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0" name="Text Box 26"/>
                        <wps:cNvSpPr txBox="1"/>
                        <wps:spPr>
                          <a:xfrm>
                            <a:off x="1280138" y="1768968"/>
                            <a:ext cx="1187450" cy="541020"/>
                          </a:xfrm>
                          <a:prstGeom prst="rect">
                            <a:avLst/>
                          </a:prstGeom>
                          <a:solidFill>
                            <a:sysClr val="window" lastClr="FFFFFF">
                              <a:lumMod val="95000"/>
                            </a:sysClr>
                          </a:solidFill>
                          <a:ln w="9525">
                            <a:solidFill>
                              <a:prstClr val="black"/>
                            </a:solidFill>
                          </a:ln>
                          <a:effectLst/>
                        </wps:spPr>
                        <wps:txbx>
                          <w:txbxContent>
                            <w:p w14:paraId="342CC82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Ageing</w:t>
                              </w:r>
                            </w:p>
                            <w:p w14:paraId="6DAA69FB" w14:textId="64D820A6"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_Ref470173363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1" name="Text Box 26"/>
                        <wps:cNvSpPr txBox="1"/>
                        <wps:spPr>
                          <a:xfrm>
                            <a:off x="1280138" y="3012933"/>
                            <a:ext cx="1187450" cy="541020"/>
                          </a:xfrm>
                          <a:prstGeom prst="rect">
                            <a:avLst/>
                          </a:prstGeom>
                          <a:solidFill>
                            <a:sysClr val="window" lastClr="FFFFFF">
                              <a:lumMod val="95000"/>
                            </a:sysClr>
                          </a:solidFill>
                          <a:ln w="9525">
                            <a:solidFill>
                              <a:prstClr val="black"/>
                            </a:solidFill>
                          </a:ln>
                          <a:effectLst/>
                        </wps:spPr>
                        <wps:txbx>
                          <w:txbxContent>
                            <w:p w14:paraId="7294D117" w14:textId="5151E4D3" w:rsidR="00EA7B55" w:rsidRPr="00A26CC9" w:rsidRDefault="00EA7B55" w:rsidP="005618EB">
                              <w:pPr>
                                <w:autoSpaceDE w:val="0"/>
                                <w:autoSpaceDN w:val="0"/>
                                <w:adjustRightInd w:val="0"/>
                                <w:spacing w:after="0" w:line="288" w:lineRule="auto"/>
                                <w:ind w:left="0" w:right="0"/>
                                <w:jc w:val="center"/>
                                <w:rPr>
                                  <w:rFonts w:cs="Arial"/>
                                  <w:color w:val="000000"/>
                                  <w:sz w:val="15"/>
                                  <w:szCs w:val="15"/>
                                </w:rPr>
                              </w:pPr>
                              <w:r w:rsidRPr="00A26CC9">
                                <w:rPr>
                                  <w:rFonts w:cs="Arial"/>
                                  <w:color w:val="000000"/>
                                  <w:sz w:val="15"/>
                                  <w:szCs w:val="15"/>
                                </w:rPr>
                                <w:t xml:space="preserve">Temperature </w:t>
                              </w:r>
                              <w:proofErr w:type="gramStart"/>
                              <w:r w:rsidRPr="00A26CC9">
                                <w:rPr>
                                  <w:rFonts w:cs="Arial"/>
                                  <w:color w:val="000000"/>
                                  <w:sz w:val="15"/>
                                  <w:szCs w:val="15"/>
                                </w:rPr>
                                <w:t>Cycling</w:t>
                              </w:r>
                              <w:proofErr w:type="gramEnd"/>
                              <w:r w:rsidRPr="00A26CC9">
                                <w:rPr>
                                  <w:rFonts w:cs="Arial"/>
                                  <w:color w:val="000000"/>
                                  <w:sz w:val="15"/>
                                  <w:szCs w:val="15"/>
                                </w:rPr>
                                <w:t xml:space="preserve"> I (7)</w:t>
                              </w:r>
                            </w:p>
                            <w:p w14:paraId="52265897" w14:textId="77777777" w:rsidR="00EA7B55" w:rsidRPr="00A26CC9" w:rsidRDefault="00EA7B55" w:rsidP="005618EB">
                              <w:pPr>
                                <w:autoSpaceDE w:val="0"/>
                                <w:autoSpaceDN w:val="0"/>
                                <w:adjustRightInd w:val="0"/>
                                <w:spacing w:after="0" w:line="288" w:lineRule="auto"/>
                                <w:ind w:left="0" w:right="0"/>
                                <w:jc w:val="center"/>
                                <w:rPr>
                                  <w:rFonts w:cs="Arial"/>
                                  <w:color w:val="000000"/>
                                  <w:sz w:val="15"/>
                                  <w:szCs w:val="15"/>
                                </w:rPr>
                              </w:pPr>
                              <w:r w:rsidRPr="00A26CC9">
                                <w:rPr>
                                  <w:rFonts w:cs="Arial"/>
                                  <w:color w:val="000000"/>
                                  <w:sz w:val="15"/>
                                  <w:szCs w:val="15"/>
                                </w:rPr>
                                <w:t>(25 cycles)</w:t>
                              </w:r>
                            </w:p>
                            <w:p w14:paraId="58EA5989" w14:textId="5A75108F" w:rsidR="00EA7B55" w:rsidRPr="00D753FD" w:rsidRDefault="00EA7B55" w:rsidP="005618EB">
                              <w:pPr>
                                <w:pStyle w:val="NormalWeb"/>
                                <w:spacing w:before="0" w:beforeAutospacing="0" w:after="0" w:afterAutospacing="0" w:line="288" w:lineRule="auto"/>
                                <w:ind w:left="58" w:right="58"/>
                                <w:jc w:val="center"/>
                                <w:rPr>
                                  <w:rFonts w:ascii="Arial" w:hAnsi="Arial" w:cs="Arial"/>
                                  <w:sz w:val="16"/>
                                  <w:szCs w:val="16"/>
                                </w:rPr>
                              </w:pPr>
                              <w:r w:rsidRPr="00D753FD">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_Ref470173384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8.17.2.1</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2" name="Text Box 26"/>
                        <wps:cNvSpPr txBox="1"/>
                        <wps:spPr>
                          <a:xfrm>
                            <a:off x="1280138" y="3643488"/>
                            <a:ext cx="1187450" cy="541020"/>
                          </a:xfrm>
                          <a:prstGeom prst="rect">
                            <a:avLst/>
                          </a:prstGeom>
                          <a:solidFill>
                            <a:sysClr val="window" lastClr="FFFFFF">
                              <a:lumMod val="95000"/>
                            </a:sysClr>
                          </a:solidFill>
                          <a:ln w="9525">
                            <a:solidFill>
                              <a:prstClr val="black"/>
                            </a:solidFill>
                          </a:ln>
                          <a:effectLst/>
                        </wps:spPr>
                        <wps:txbx>
                          <w:txbxContent>
                            <w:p w14:paraId="1B5CD0D5" w14:textId="4B4F01FE"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Corona (</w:t>
                              </w:r>
                              <w:r>
                                <w:rPr>
                                  <w:rFonts w:cs="Arial"/>
                                  <w:color w:val="000000"/>
                                  <w:sz w:val="16"/>
                                  <w:szCs w:val="16"/>
                                </w:rPr>
                                <w:t>7</w:t>
                              </w:r>
                              <w:r w:rsidRPr="005618EB">
                                <w:rPr>
                                  <w:rFonts w:cs="Arial"/>
                                  <w:color w:val="000000"/>
                                  <w:sz w:val="16"/>
                                  <w:szCs w:val="16"/>
                                </w:rPr>
                                <w:t>)</w:t>
                              </w:r>
                            </w:p>
                            <w:p w14:paraId="76E148FA" w14:textId="07F33D6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_Ref470173391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8.32</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3" name="Text Box 26"/>
                        <wps:cNvSpPr txBox="1"/>
                        <wps:spPr>
                          <a:xfrm>
                            <a:off x="1280138" y="2390633"/>
                            <a:ext cx="1187450" cy="541020"/>
                          </a:xfrm>
                          <a:prstGeom prst="rect">
                            <a:avLst/>
                          </a:prstGeom>
                          <a:solidFill>
                            <a:sysClr val="window" lastClr="FFFFFF">
                              <a:lumMod val="95000"/>
                            </a:sysClr>
                          </a:solidFill>
                          <a:ln w="9525">
                            <a:solidFill>
                              <a:prstClr val="black"/>
                            </a:solidFill>
                          </a:ln>
                          <a:effectLst/>
                        </wps:spPr>
                        <wps:txbx>
                          <w:txbxContent>
                            <w:p w14:paraId="7E8D627B" w14:textId="7D61B240"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Vibration (Random and</w:t>
                              </w:r>
                              <w:r>
                                <w:rPr>
                                  <w:rFonts w:cs="Arial"/>
                                  <w:color w:val="000000"/>
                                  <w:sz w:val="16"/>
                                  <w:szCs w:val="16"/>
                                </w:rPr>
                                <w:t> </w:t>
                              </w:r>
                              <w:r w:rsidRPr="005618EB">
                                <w:rPr>
                                  <w:rFonts w:cs="Arial"/>
                                  <w:color w:val="000000"/>
                                  <w:sz w:val="16"/>
                                  <w:szCs w:val="16"/>
                                </w:rPr>
                                <w:t>Sine)</w:t>
                              </w:r>
                            </w:p>
                            <w:p w14:paraId="2DE29A72" w14:textId="004FC8FF"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_Ref470173374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8.31</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4" name="Text Box 26"/>
                        <wps:cNvSpPr txBox="1"/>
                        <wps:spPr>
                          <a:xfrm>
                            <a:off x="1280138" y="4263883"/>
                            <a:ext cx="1187450" cy="541020"/>
                          </a:xfrm>
                          <a:prstGeom prst="rect">
                            <a:avLst/>
                          </a:prstGeom>
                          <a:solidFill>
                            <a:sysClr val="window" lastClr="FFFFFF">
                              <a:lumMod val="95000"/>
                            </a:sysClr>
                          </a:solidFill>
                          <a:ln w="9525">
                            <a:solidFill>
                              <a:prstClr val="black"/>
                            </a:solidFill>
                          </a:ln>
                          <a:effectLst/>
                        </wps:spPr>
                        <wps:txbx>
                          <w:txbxContent>
                            <w:p w14:paraId="4F7C3786"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 xml:space="preserve">RF Power </w:t>
                              </w:r>
                            </w:p>
                            <w:p w14:paraId="6B6AF8A7" w14:textId="3CFD2D22"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Handling (</w:t>
                              </w:r>
                              <w:r>
                                <w:rPr>
                                  <w:rFonts w:cs="Arial"/>
                                  <w:color w:val="000000"/>
                                  <w:sz w:val="16"/>
                                  <w:szCs w:val="16"/>
                                </w:rPr>
                                <w:t>7</w:t>
                              </w:r>
                              <w:r w:rsidRPr="005618EB">
                                <w:rPr>
                                  <w:rFonts w:cs="Arial"/>
                                  <w:color w:val="000000"/>
                                  <w:sz w:val="16"/>
                                  <w:szCs w:val="16"/>
                                </w:rPr>
                                <w:t>)</w:t>
                              </w:r>
                            </w:p>
                            <w:p w14:paraId="7D2FCCA1" w14:textId="2F1FD9DD"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_Ref470173398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8.33</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5" name="Text Box 26"/>
                        <wps:cNvSpPr txBox="1"/>
                        <wps:spPr>
                          <a:xfrm>
                            <a:off x="1280138" y="5507848"/>
                            <a:ext cx="1187450" cy="541020"/>
                          </a:xfrm>
                          <a:prstGeom prst="rect">
                            <a:avLst/>
                          </a:prstGeom>
                          <a:solidFill>
                            <a:sysClr val="window" lastClr="FFFFFF">
                              <a:lumMod val="95000"/>
                            </a:sysClr>
                          </a:solidFill>
                          <a:ln w="9525">
                            <a:solidFill>
                              <a:prstClr val="black"/>
                            </a:solidFill>
                          </a:ln>
                          <a:effectLst/>
                        </wps:spPr>
                        <wps:txbx>
                          <w:txbxContent>
                            <w:p w14:paraId="3F76B05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 xml:space="preserve">RF Power </w:t>
                              </w:r>
                            </w:p>
                            <w:p w14:paraId="47581382" w14:textId="2AC2BD50"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rPr>
                                <w:t>Cycling (7</w:t>
                              </w:r>
                              <w:r w:rsidRPr="005618EB">
                                <w:rPr>
                                  <w:rFonts w:cs="Arial"/>
                                  <w:color w:val="000000"/>
                                  <w:sz w:val="16"/>
                                  <w:szCs w:val="16"/>
                                </w:rPr>
                                <w:t>)</w:t>
                              </w:r>
                            </w:p>
                            <w:p w14:paraId="52F521DA" w14:textId="33057E8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_Ref470173416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8.34</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7" name="Text Box 26"/>
                        <wps:cNvSpPr txBox="1"/>
                        <wps:spPr>
                          <a:xfrm>
                            <a:off x="1280138" y="4885548"/>
                            <a:ext cx="1187450" cy="541020"/>
                          </a:xfrm>
                          <a:prstGeom prst="rect">
                            <a:avLst/>
                          </a:prstGeom>
                          <a:solidFill>
                            <a:sysClr val="window" lastClr="FFFFFF">
                              <a:lumMod val="95000"/>
                            </a:sysClr>
                          </a:solidFill>
                          <a:ln w="9525">
                            <a:solidFill>
                              <a:prstClr val="black"/>
                            </a:solidFill>
                          </a:ln>
                          <a:effectLst/>
                        </wps:spPr>
                        <wps:txbx>
                          <w:txbxContent>
                            <w:p w14:paraId="745FF466" w14:textId="79BA51A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proofErr w:type="spellStart"/>
                              <w:r>
                                <w:rPr>
                                  <w:rFonts w:cs="Arial"/>
                                  <w:color w:val="000000"/>
                                  <w:sz w:val="16"/>
                                  <w:szCs w:val="16"/>
                                </w:rPr>
                                <w:t>Multipaction</w:t>
                              </w:r>
                              <w:proofErr w:type="spellEnd"/>
                              <w:r>
                                <w:rPr>
                                  <w:rFonts w:cs="Arial"/>
                                  <w:color w:val="000000"/>
                                  <w:sz w:val="16"/>
                                  <w:szCs w:val="16"/>
                                </w:rPr>
                                <w:t xml:space="preserve"> (7</w:t>
                              </w:r>
                              <w:r w:rsidRPr="005618EB">
                                <w:rPr>
                                  <w:rFonts w:cs="Arial"/>
                                  <w:color w:val="000000"/>
                                  <w:sz w:val="16"/>
                                  <w:szCs w:val="16"/>
                                </w:rPr>
                                <w:t>)</w:t>
                              </w:r>
                            </w:p>
                            <w:p w14:paraId="62366BAF" w14:textId="01B252E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_Ref470173407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8.21</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8" name="Text Box 26"/>
                        <wps:cNvSpPr txBox="1"/>
                        <wps:spPr>
                          <a:xfrm>
                            <a:off x="641961" y="969345"/>
                            <a:ext cx="1187450" cy="541020"/>
                          </a:xfrm>
                          <a:prstGeom prst="rect">
                            <a:avLst/>
                          </a:prstGeom>
                          <a:solidFill>
                            <a:sysClr val="window" lastClr="FFFFFF">
                              <a:lumMod val="95000"/>
                            </a:sysClr>
                          </a:solidFill>
                          <a:ln w="9525">
                            <a:solidFill>
                              <a:prstClr val="black"/>
                            </a:solidFill>
                          </a:ln>
                          <a:effectLst/>
                        </wps:spPr>
                        <wps:txbx>
                          <w:txbxContent>
                            <w:p w14:paraId="08E07431" w14:textId="77777777" w:rsidR="00EA7B55" w:rsidRDefault="00EA7B55" w:rsidP="003E6152">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13BD2888" w14:textId="25D63FEA" w:rsidR="00EA7B55" w:rsidRPr="005618EB" w:rsidRDefault="00EA7B55" w:rsidP="003E6152">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543F0B57" w14:textId="012B8F30" w:rsidR="00EA7B55" w:rsidRPr="005618EB" w:rsidRDefault="00EA7B55" w:rsidP="003E6152">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_Ref470173253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9" name="Text Box 26"/>
                        <wps:cNvSpPr txBox="1"/>
                        <wps:spPr>
                          <a:xfrm>
                            <a:off x="3918562" y="969401"/>
                            <a:ext cx="1187450" cy="541020"/>
                          </a:xfrm>
                          <a:prstGeom prst="rect">
                            <a:avLst/>
                          </a:prstGeom>
                          <a:solidFill>
                            <a:sysClr val="window" lastClr="FFFFFF">
                              <a:lumMod val="95000"/>
                            </a:sysClr>
                          </a:solidFill>
                          <a:ln w="9525">
                            <a:solidFill>
                              <a:prstClr val="black"/>
                            </a:solidFill>
                          </a:ln>
                          <a:effectLst/>
                        </wps:spPr>
                        <wps:txbx>
                          <w:txbxContent>
                            <w:p w14:paraId="55909385" w14:textId="7B9FB2A9"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Radiation (</w:t>
                              </w:r>
                              <w:r>
                                <w:rPr>
                                  <w:rFonts w:cs="Arial"/>
                                  <w:color w:val="000000"/>
                                  <w:sz w:val="16"/>
                                  <w:szCs w:val="16"/>
                                </w:rPr>
                                <w:t>7</w:t>
                              </w:r>
                              <w:r w:rsidRPr="005618EB">
                                <w:rPr>
                                  <w:rFonts w:cs="Arial"/>
                                  <w:color w:val="000000"/>
                                  <w:sz w:val="16"/>
                                  <w:szCs w:val="16"/>
                                </w:rPr>
                                <w:t>)</w:t>
                              </w:r>
                            </w:p>
                            <w:p w14:paraId="05A69F62" w14:textId="613CB931"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_Ref470173266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8.27</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0" name="Text Box 26"/>
                        <wps:cNvSpPr txBox="1"/>
                        <wps:spPr>
                          <a:xfrm>
                            <a:off x="5276534" y="969309"/>
                            <a:ext cx="1187450" cy="541020"/>
                          </a:xfrm>
                          <a:prstGeom prst="rect">
                            <a:avLst/>
                          </a:prstGeom>
                          <a:solidFill>
                            <a:sysClr val="window" lastClr="FFFFFF">
                              <a:lumMod val="95000"/>
                            </a:sysClr>
                          </a:solidFill>
                          <a:ln w="9525">
                            <a:solidFill>
                              <a:prstClr val="black"/>
                            </a:solidFill>
                          </a:ln>
                          <a:effectLst/>
                        </wps:spPr>
                        <wps:txbx>
                          <w:txbxContent>
                            <w:p w14:paraId="1EACC312" w14:textId="53624A93"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Permanence of Mar</w:t>
                              </w:r>
                              <w:r w:rsidRPr="00BA34B4">
                                <w:rPr>
                                  <w:rFonts w:cs="Arial"/>
                                  <w:color w:val="000000"/>
                                  <w:sz w:val="16"/>
                                  <w:szCs w:val="16"/>
                                  <w:highlight w:val="yellow"/>
                                </w:rPr>
                                <w:t>king</w:t>
                              </w:r>
                            </w:p>
                            <w:p w14:paraId="0A9A42B4" w14:textId="0D940A1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_Ref470173278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8.37</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1" name="Text Box 26"/>
                        <wps:cNvSpPr txBox="1"/>
                        <wps:spPr>
                          <a:xfrm>
                            <a:off x="5276292" y="2216754"/>
                            <a:ext cx="1187450" cy="541020"/>
                          </a:xfrm>
                          <a:prstGeom prst="rect">
                            <a:avLst/>
                          </a:prstGeom>
                          <a:solidFill>
                            <a:sysClr val="window" lastClr="FFFFFF">
                              <a:lumMod val="95000"/>
                            </a:sysClr>
                          </a:solidFill>
                          <a:ln w="9525">
                            <a:solidFill>
                              <a:prstClr val="black"/>
                            </a:solidFill>
                          </a:ln>
                          <a:effectLst/>
                        </wps:spPr>
                        <wps:txbx>
                          <w:txbxContent>
                            <w:p w14:paraId="5BE5368D" w14:textId="682D46CB"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Coupling Proof Torque</w:t>
                              </w:r>
                              <w:r>
                                <w:rPr>
                                  <w:rFonts w:cs="Arial"/>
                                  <w:color w:val="000000"/>
                                  <w:sz w:val="16"/>
                                  <w:szCs w:val="16"/>
                                </w:rPr>
                                <w:t> </w:t>
                              </w:r>
                              <w:r w:rsidRPr="005618EB">
                                <w:rPr>
                                  <w:rFonts w:cs="Arial"/>
                                  <w:color w:val="000000"/>
                                  <w:sz w:val="16"/>
                                  <w:szCs w:val="16"/>
                                </w:rPr>
                                <w:t>(</w:t>
                              </w:r>
                              <w:r>
                                <w:rPr>
                                  <w:rFonts w:cs="Arial"/>
                                  <w:color w:val="000000"/>
                                  <w:sz w:val="16"/>
                                  <w:szCs w:val="16"/>
                                </w:rPr>
                                <w:t>6</w:t>
                              </w:r>
                              <w:r w:rsidRPr="005618EB">
                                <w:rPr>
                                  <w:rFonts w:cs="Arial"/>
                                  <w:color w:val="000000"/>
                                  <w:sz w:val="16"/>
                                  <w:szCs w:val="16"/>
                                </w:rPr>
                                <w:t>)</w:t>
                              </w:r>
                            </w:p>
                            <w:p w14:paraId="33A912FB" w14:textId="2533350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_Ref470173477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2" name="Text Box 26"/>
                        <wps:cNvSpPr txBox="1"/>
                        <wps:spPr>
                          <a:xfrm>
                            <a:off x="5276292" y="2847944"/>
                            <a:ext cx="1187450" cy="541020"/>
                          </a:xfrm>
                          <a:prstGeom prst="rect">
                            <a:avLst/>
                          </a:prstGeom>
                          <a:solidFill>
                            <a:sysClr val="window" lastClr="FFFFFF">
                              <a:lumMod val="95000"/>
                            </a:sysClr>
                          </a:solidFill>
                          <a:ln w="9525">
                            <a:solidFill>
                              <a:prstClr val="black"/>
                            </a:solidFill>
                          </a:ln>
                          <a:effectLst/>
                        </wps:spPr>
                        <wps:txbx>
                          <w:txbxContent>
                            <w:p w14:paraId="24DB54C7" w14:textId="40FE9035"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Crimp Contact Tensile</w:t>
                              </w:r>
                              <w:r>
                                <w:rPr>
                                  <w:rFonts w:cs="Arial"/>
                                  <w:color w:val="000000"/>
                                  <w:sz w:val="16"/>
                                  <w:szCs w:val="16"/>
                                </w:rPr>
                                <w:t> Strength (7</w:t>
                              </w:r>
                              <w:r w:rsidRPr="005618EB">
                                <w:rPr>
                                  <w:rFonts w:cs="Arial"/>
                                  <w:color w:val="000000"/>
                                  <w:sz w:val="16"/>
                                  <w:szCs w:val="16"/>
                                </w:rPr>
                                <w:t>)</w:t>
                              </w:r>
                            </w:p>
                            <w:p w14:paraId="26593916" w14:textId="4F286DB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_Ref470173485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8.36</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3" name="Text Box 26"/>
                        <wps:cNvSpPr txBox="1"/>
                        <wps:spPr>
                          <a:xfrm>
                            <a:off x="5276292" y="1594454"/>
                            <a:ext cx="1187450" cy="541020"/>
                          </a:xfrm>
                          <a:prstGeom prst="rect">
                            <a:avLst/>
                          </a:prstGeom>
                          <a:solidFill>
                            <a:sysClr val="window" lastClr="FFFFFF">
                              <a:lumMod val="95000"/>
                            </a:sysClr>
                          </a:solidFill>
                          <a:ln w="9525">
                            <a:solidFill>
                              <a:prstClr val="black"/>
                            </a:solidFill>
                          </a:ln>
                          <a:effectLst/>
                        </wps:spPr>
                        <wps:txbx>
                          <w:txbxContent>
                            <w:p w14:paraId="0DA34642" w14:textId="4BF89AF4"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 xml:space="preserve">Mating and </w:t>
                              </w:r>
                              <w:proofErr w:type="spellStart"/>
                              <w:r w:rsidRPr="005618EB">
                                <w:rPr>
                                  <w:rFonts w:cs="Arial"/>
                                  <w:color w:val="000000"/>
                                  <w:sz w:val="16"/>
                                  <w:szCs w:val="16"/>
                                </w:rPr>
                                <w:t>Unmating</w:t>
                              </w:r>
                              <w:proofErr w:type="spellEnd"/>
                              <w:r>
                                <w:rPr>
                                  <w:rFonts w:cs="Arial"/>
                                  <w:color w:val="000000"/>
                                  <w:sz w:val="16"/>
                                  <w:szCs w:val="16"/>
                                </w:rPr>
                                <w:t> </w:t>
                              </w:r>
                              <w:r w:rsidRPr="005618EB">
                                <w:rPr>
                                  <w:rFonts w:cs="Arial"/>
                                  <w:color w:val="000000"/>
                                  <w:sz w:val="16"/>
                                  <w:szCs w:val="16"/>
                                </w:rPr>
                                <w:t xml:space="preserve">Forces </w:t>
                              </w:r>
                              <w:r w:rsidRPr="002E439B">
                                <w:rPr>
                                  <w:rFonts w:cs="Arial"/>
                                  <w:color w:val="000000"/>
                                  <w:sz w:val="16"/>
                                  <w:szCs w:val="16"/>
                                  <w:highlight w:val="yellow"/>
                                </w:rPr>
                                <w:t>(</w:t>
                              </w:r>
                              <w:r>
                                <w:rPr>
                                  <w:rFonts w:cs="Arial"/>
                                  <w:color w:val="000000"/>
                                  <w:sz w:val="16"/>
                                  <w:szCs w:val="16"/>
                                  <w:highlight w:val="yellow"/>
                                </w:rPr>
                                <w:t>6</w:t>
                              </w:r>
                              <w:r w:rsidRPr="002E439B">
                                <w:rPr>
                                  <w:rFonts w:cs="Arial"/>
                                  <w:color w:val="000000"/>
                                  <w:sz w:val="16"/>
                                  <w:szCs w:val="16"/>
                                  <w:highlight w:val="yellow"/>
                                </w:rPr>
                                <w:t>)</w:t>
                              </w:r>
                            </w:p>
                            <w:p w14:paraId="767561A6" w14:textId="67A1AF34"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_Ref470173469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8.19.2</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Straight Connector 45"/>
                        <wps:cNvCnPr>
                          <a:stCxn id="53" idx="2"/>
                          <a:endCxn id="100" idx="0"/>
                        </wps:cNvCnPr>
                        <wps:spPr>
                          <a:xfrm rot="16200000" flipH="1">
                            <a:off x="4368408" y="-532542"/>
                            <a:ext cx="293034" cy="2710668"/>
                          </a:xfrm>
                          <a:prstGeom prst="bentConnector3">
                            <a:avLst>
                              <a:gd name="adj1" fmla="val 31310"/>
                            </a:avLst>
                          </a:prstGeom>
                          <a:noFill/>
                          <a:ln w="9525" cap="flat" cmpd="sng" algn="ctr">
                            <a:solidFill>
                              <a:sysClr val="windowText" lastClr="000000"/>
                            </a:solidFill>
                            <a:prstDash val="solid"/>
                            <a:miter lim="800000"/>
                          </a:ln>
                          <a:effectLst/>
                        </wps:spPr>
                        <wps:bodyPr/>
                      </wps:wsp>
                      <wps:wsp>
                        <wps:cNvPr id="105" name="Straight Connector 45"/>
                        <wps:cNvCnPr>
                          <a:stCxn id="53" idx="2"/>
                          <a:endCxn id="99" idx="0"/>
                        </wps:cNvCnPr>
                        <wps:spPr>
                          <a:xfrm rot="16200000" flipH="1">
                            <a:off x="3689376" y="146490"/>
                            <a:ext cx="293126" cy="1352696"/>
                          </a:xfrm>
                          <a:prstGeom prst="bentConnector3">
                            <a:avLst>
                              <a:gd name="adj1" fmla="val 30503"/>
                            </a:avLst>
                          </a:prstGeom>
                          <a:noFill/>
                          <a:ln w="9525" cap="flat" cmpd="sng" algn="ctr">
                            <a:solidFill>
                              <a:sysClr val="windowText" lastClr="000000"/>
                            </a:solidFill>
                            <a:prstDash val="solid"/>
                            <a:miter lim="800000"/>
                          </a:ln>
                          <a:effectLst/>
                        </wps:spPr>
                        <wps:bodyPr/>
                      </wps:wsp>
                      <wps:wsp>
                        <wps:cNvPr id="106" name="Straight Connector 45"/>
                        <wps:cNvCnPr>
                          <a:stCxn id="53" idx="2"/>
                          <a:endCxn id="98" idx="0"/>
                        </wps:cNvCnPr>
                        <wps:spPr>
                          <a:xfrm rot="5400000">
                            <a:off x="2051104" y="-139142"/>
                            <a:ext cx="293070" cy="1923905"/>
                          </a:xfrm>
                          <a:prstGeom prst="bentConnector3">
                            <a:avLst>
                              <a:gd name="adj1" fmla="val 30500"/>
                            </a:avLst>
                          </a:prstGeom>
                          <a:noFill/>
                          <a:ln w="9525" cap="flat" cmpd="sng" algn="ctr">
                            <a:solidFill>
                              <a:sysClr val="windowText" lastClr="000000"/>
                            </a:solidFill>
                            <a:prstDash val="solid"/>
                            <a:miter lim="800000"/>
                          </a:ln>
                          <a:effectLst/>
                        </wps:spPr>
                        <wps:bodyPr/>
                      </wps:wsp>
                      <wps:wsp>
                        <wps:cNvPr id="107" name="Straight Connector 107"/>
                        <wps:cNvCnPr>
                          <a:stCxn id="53" idx="2"/>
                          <a:endCxn id="67" idx="0"/>
                        </wps:cNvCnPr>
                        <wps:spPr>
                          <a:xfrm>
                            <a:off x="3159591" y="676275"/>
                            <a:ext cx="0" cy="292961"/>
                          </a:xfrm>
                          <a:prstGeom prst="line">
                            <a:avLst/>
                          </a:prstGeom>
                          <a:noFill/>
                          <a:ln w="9525" cap="flat" cmpd="sng" algn="ctr">
                            <a:solidFill>
                              <a:sysClr val="windowText" lastClr="000000"/>
                            </a:solidFill>
                            <a:prstDash val="solid"/>
                            <a:miter lim="800000"/>
                          </a:ln>
                          <a:effectLst/>
                        </wps:spPr>
                        <wps:bodyPr/>
                      </wps:wsp>
                      <wps:wsp>
                        <wps:cNvPr id="108" name="Straight Connector 45"/>
                        <wps:cNvCnPr>
                          <a:stCxn id="70" idx="0"/>
                          <a:endCxn id="88" idx="2"/>
                        </wps:cNvCnPr>
                        <wps:spPr>
                          <a:xfrm rot="16200000" flipH="1" flipV="1">
                            <a:off x="1128328" y="3967122"/>
                            <a:ext cx="2177698" cy="3246903"/>
                          </a:xfrm>
                          <a:prstGeom prst="bentConnector5">
                            <a:avLst>
                              <a:gd name="adj1" fmla="val -10497"/>
                              <a:gd name="adj2" fmla="val 26242"/>
                              <a:gd name="adj3" fmla="val 110497"/>
                            </a:avLst>
                          </a:prstGeom>
                          <a:noFill/>
                          <a:ln w="9525" cap="flat" cmpd="sng" algn="ctr">
                            <a:solidFill>
                              <a:sysClr val="windowText" lastClr="000000"/>
                            </a:solidFill>
                            <a:prstDash val="solid"/>
                            <a:miter lim="800000"/>
                          </a:ln>
                          <a:effectLst/>
                        </wps:spPr>
                        <wps:bodyPr/>
                      </wps:wsp>
                      <wps:wsp>
                        <wps:cNvPr id="109" name="Straight Connector 45"/>
                        <wps:cNvCnPr>
                          <a:stCxn id="70" idx="0"/>
                          <a:endCxn id="95" idx="2"/>
                        </wps:cNvCnPr>
                        <wps:spPr>
                          <a:xfrm rot="16200000" flipH="1" flipV="1">
                            <a:off x="2083674" y="4291913"/>
                            <a:ext cx="1547143" cy="1966765"/>
                          </a:xfrm>
                          <a:prstGeom prst="bentConnector5">
                            <a:avLst>
                              <a:gd name="adj1" fmla="val -29244"/>
                              <a:gd name="adj2" fmla="val 54850"/>
                              <a:gd name="adj3" fmla="val 114776"/>
                            </a:avLst>
                          </a:prstGeom>
                          <a:noFill/>
                          <a:ln w="9525" cap="flat" cmpd="sng" algn="ctr">
                            <a:solidFill>
                              <a:sysClr val="windowText" lastClr="000000"/>
                            </a:solidFill>
                            <a:prstDash val="solid"/>
                            <a:miter lim="800000"/>
                          </a:ln>
                          <a:effectLst/>
                        </wps:spPr>
                        <wps:bodyPr/>
                      </wps:wsp>
                      <wps:wsp>
                        <wps:cNvPr id="2" name="Text Box 2"/>
                        <wps:cNvSpPr txBox="1"/>
                        <wps:spPr>
                          <a:xfrm>
                            <a:off x="3859819" y="4297224"/>
                            <a:ext cx="471490"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5C3A0" w14:textId="71B28E5D" w:rsidR="00EA7B55" w:rsidRPr="00D753FD" w:rsidRDefault="00EA7B55" w:rsidP="00D753FD">
                              <w:pPr>
                                <w:spacing w:after="0"/>
                                <w:ind w:left="0"/>
                              </w:pPr>
                              <w:r>
                                <w:t>6</w:t>
                              </w:r>
                              <w:r w:rsidRPr="00D753FD">
                                <w:t xml:space="preserve"> TV</w:t>
                              </w:r>
                              <w:r>
                                <w:t>s</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spAutoFit/>
                        </wps:bodyPr>
                      </wps:wsp>
                      <wps:wsp>
                        <wps:cNvPr id="115" name="Text Box 9"/>
                        <wps:cNvSpPr txBox="1"/>
                        <wps:spPr>
                          <a:xfrm>
                            <a:off x="4531107" y="763635"/>
                            <a:ext cx="346955"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84454F"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16" name="Text Box 9"/>
                        <wps:cNvSpPr txBox="1"/>
                        <wps:spPr>
                          <a:xfrm>
                            <a:off x="3178381" y="763621"/>
                            <a:ext cx="393493"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33A0D"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118" name="Text Box 9"/>
                        <wps:cNvSpPr txBox="1"/>
                        <wps:spPr>
                          <a:xfrm>
                            <a:off x="1894470" y="1562912"/>
                            <a:ext cx="410455"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3B801C" w14:textId="71B7329B" w:rsidR="00EA7B55" w:rsidRDefault="00EA7B55" w:rsidP="007146B0">
                              <w:pPr>
                                <w:pStyle w:val="NormalWeb"/>
                                <w:spacing w:before="0" w:beforeAutospacing="0" w:after="0" w:afterAutospacing="0" w:line="276" w:lineRule="auto"/>
                              </w:pPr>
                              <w:r>
                                <w:rPr>
                                  <w:rFonts w:ascii="Arial" w:hAnsi="Arial"/>
                                  <w:sz w:val="20"/>
                                  <w:szCs w:val="20"/>
                                </w:rPr>
                                <w:t>3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19" name="Text Box 9"/>
                        <wps:cNvSpPr txBox="1"/>
                        <wps:spPr>
                          <a:xfrm>
                            <a:off x="160948" y="1563131"/>
                            <a:ext cx="41021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08E01" w14:textId="77777777" w:rsidR="00EA7B55" w:rsidRDefault="00EA7B55" w:rsidP="007146B0">
                              <w:pPr>
                                <w:pStyle w:val="NormalWeb"/>
                                <w:spacing w:before="0" w:beforeAutospacing="0" w:after="0" w:afterAutospacing="0" w:line="276" w:lineRule="auto"/>
                              </w:pPr>
                              <w:r>
                                <w:rPr>
                                  <w:rFonts w:ascii="Arial" w:hAnsi="Arial"/>
                                  <w:sz w:val="20"/>
                                  <w:szCs w:val="20"/>
                                </w:rPr>
                                <w:t>3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20" name="Text Box 9"/>
                        <wps:cNvSpPr txBox="1"/>
                        <wps:spPr>
                          <a:xfrm>
                            <a:off x="1251320" y="763702"/>
                            <a:ext cx="410455"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98745" w14:textId="2F1B807D" w:rsidR="00EA7B55" w:rsidRDefault="00EA7B55" w:rsidP="007146B0">
                              <w:pPr>
                                <w:pStyle w:val="NormalWeb"/>
                                <w:spacing w:before="0" w:beforeAutospacing="0" w:after="0" w:afterAutospacing="0" w:line="276" w:lineRule="auto"/>
                              </w:pPr>
                              <w:r>
                                <w:rPr>
                                  <w:rFonts w:ascii="Arial" w:hAnsi="Arial"/>
                                  <w:sz w:val="20"/>
                                  <w:szCs w:val="20"/>
                                </w:rPr>
                                <w:t>6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21" name="Text Box 9"/>
                        <wps:cNvSpPr txBox="1"/>
                        <wps:spPr>
                          <a:xfrm>
                            <a:off x="5889676" y="763603"/>
                            <a:ext cx="392058"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7DF89B"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122" name="Text Box 9"/>
                        <wps:cNvSpPr txBox="1"/>
                        <wps:spPr>
                          <a:xfrm>
                            <a:off x="3859519" y="7436695"/>
                            <a:ext cx="47177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6AD023" w14:textId="77777777" w:rsidR="00EA7B55" w:rsidRDefault="00EA7B55" w:rsidP="00001B63">
                              <w:pPr>
                                <w:pStyle w:val="NormalWeb"/>
                                <w:spacing w:before="0" w:beforeAutospacing="0" w:after="0" w:afterAutospacing="0" w:line="276" w:lineRule="auto"/>
                              </w:pPr>
                              <w:r>
                                <w:rPr>
                                  <w:rFonts w:ascii="Arial" w:hAnsi="Arial"/>
                                  <w:sz w:val="20"/>
                                  <w:szCs w:val="20"/>
                                </w:rPr>
                                <w:t>3 TVs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123" name="Text Box 9"/>
                        <wps:cNvSpPr txBox="1"/>
                        <wps:spPr>
                          <a:xfrm>
                            <a:off x="3859722" y="6490542"/>
                            <a:ext cx="410455"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EEA1F" w14:textId="5B9ACFE2" w:rsidR="00EA7B55" w:rsidRDefault="00EA7B55" w:rsidP="00001B63">
                              <w:pPr>
                                <w:pStyle w:val="NormalWeb"/>
                                <w:spacing w:before="0" w:beforeAutospacing="0" w:after="0" w:afterAutospacing="0" w:line="276" w:lineRule="auto"/>
                              </w:pPr>
                              <w:r>
                                <w:rPr>
                                  <w:rFonts w:ascii="Arial" w:hAnsi="Arial"/>
                                  <w:sz w:val="20"/>
                                  <w:szCs w:val="20"/>
                                </w:rPr>
                                <w:t>4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74A0FD92" id="Canvas 29" o:spid="_x0000_s1049" editas="canvas" style="width:509.1pt;height:644.05pt;mso-position-horizontal-relative:char;mso-position-vertical-relative:line" coordsize="64655,81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">
                <v:shape id="_x0000_s1050" type="#_x0000_t75" style="position:absolute;width:64655;height:81788;visibility:visible;mso-wrap-style:square">
                  <v:fill o:detectmouseclick="t"/>
                  <v:path o:connecttype="none"/>
                </v:shape>
                <v:line id="Straight Connector 72" o:spid="_x0000_s1051" style="position:absolute;visibility:visible;mso-wrap-style:square" from="5937,23099" to="5937,66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" strokecolor="windowText">
                  <v:stroke joinstyle="miter"/>
                </v:line>
                <v:line id="Straight Connector 79" o:spid="_x0000_s1052" style="position:absolute;visibility:visible;mso-wrap-style:square" from="18738,23099" to="18738,60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" strokecolor="windowText">
                  <v:stroke joinstyle="miter"/>
                </v:line>
                <v:line id="Straight Connector 84" o:spid="_x0000_s1053" style="position:absolute;flip:x;visibility:visible;mso-wrap-style:square" from="38403,45017" to="38406,76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" strokecolor="windowText">
                  <v:stroke joinstyle="miter"/>
                </v:line>
                <v:shape id="Text Box 26" o:spid="_x0000_s1054" type="#_x0000_t202" style="position:absolute;left:25655;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FSXxgAAANsAAAAPAAAAZHJzL2Rvd25yZXYueG1sRI9BawIx&#10;FITvQv9DeIIXqVlbLL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qfBUl8YAAADbAAAA&#10;DwAAAAAAAAAAAAAAAAAHAgAAZHJzL2Rvd25yZXYueG1sUEsFBgAAAAADAAMAtwAAAPoCAAAAAA==&#10;" fillcolor="#f2f2f2">
                  <v:textbox inset="1mm,1mm,1mm,1mm">
                    <w:txbxContent>
                      <w:p w14:paraId="28CA174D" w14:textId="77777777" w:rsidR="00EA7B55" w:rsidRDefault="00EA7B55" w:rsidP="003E6152">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lang w:val="fr-FR"/>
                          </w:rPr>
                          <w:t>9</w:t>
                        </w:r>
                        <w:r>
                          <w:rPr>
                            <w:rFonts w:cs="Arial"/>
                            <w:color w:val="000000"/>
                            <w:sz w:val="16"/>
                            <w:szCs w:val="16"/>
                          </w:rPr>
                          <w:t xml:space="preserve"> RF Cable Assembly Test Vehicles (TV)</w:t>
                        </w:r>
                      </w:p>
                      <w:p w14:paraId="6D97A5B0" w14:textId="2E62D62C" w:rsidR="00EA7B55" w:rsidRPr="00BD404F" w:rsidRDefault="00EA7B55" w:rsidP="003E6152">
                        <w:pPr>
                          <w:spacing w:after="0" w:line="288" w:lineRule="auto"/>
                          <w:ind w:left="57" w:right="57"/>
                          <w:jc w:val="center"/>
                          <w:rPr>
                            <w:rFonts w:cs="Arial"/>
                            <w:sz w:val="16"/>
                            <w:szCs w:val="16"/>
                          </w:rPr>
                        </w:pPr>
                        <w:r>
                          <w:rPr>
                            <w:rFonts w:cs="Arial"/>
                            <w:color w:val="000000"/>
                            <w:sz w:val="16"/>
                            <w:szCs w:val="16"/>
                          </w:rPr>
                          <w:t>(2) (3) (4)</w:t>
                        </w:r>
                      </w:p>
                    </w:txbxContent>
                  </v:textbox>
                </v:shape>
                <v:shape id="Text Box 26" o:spid="_x0000_s1055" type="#_x0000_t202" style="position:absolute;left:25655;top:9692;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5gp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WjMTy+xB8gZ3cAAAD//wMAUEsBAi0AFAAGAAgAAAAhANvh9svuAAAAhQEAABMAAAAAAAAA&#10;AAAAAAAAAAAAAFtDb250ZW50X1R5cGVzXS54bWxQSwECLQAUAAYACAAAACEAWvQsW78AAAAVAQAA&#10;CwAAAAAAAAAAAAAAAAAfAQAAX3JlbHMvLnJlbHNQSwECLQAUAAYACAAAACEAGKeYKcYAAADbAAAA&#10;DwAAAAAAAAAAAAAAAAAHAgAAZHJzL2Rvd25yZXYueG1sUEsFBgAAAAADAAMAtwAAAPoCAAAAAA==&#10;" fillcolor="#f2f2f2">
                  <v:textbox inset="1mm,1mm,1mm,1mm">
                    <w:txbxContent>
                      <w:p w14:paraId="611D67ED" w14:textId="5CDD79E6" w:rsidR="00EA7B55" w:rsidRPr="005618EB" w:rsidRDefault="00EA7B55" w:rsidP="0069505F">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C</w:t>
                        </w:r>
                        <w:r>
                          <w:rPr>
                            <w:rFonts w:ascii="Arial" w:hAnsi="Arial" w:cs="Arial"/>
                            <w:color w:val="000000"/>
                            <w:sz w:val="16"/>
                            <w:szCs w:val="16"/>
                          </w:rPr>
                          <w:t>ontrol (5</w:t>
                        </w:r>
                        <w:r w:rsidRPr="005618EB">
                          <w:rPr>
                            <w:rFonts w:ascii="Arial" w:hAnsi="Arial" w:cs="Arial"/>
                            <w:color w:val="000000"/>
                            <w:sz w:val="16"/>
                            <w:szCs w:val="16"/>
                          </w:rPr>
                          <w:t>)</w:t>
                        </w:r>
                      </w:p>
                    </w:txbxContent>
                  </v:textbox>
                </v:shape>
                <v:shape id="Text Box 26" o:spid="_x0000_s1056" type="#_x0000_t202" style="position:absolute;left:32466;top:51240;width:11880;height:5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" fillcolor="#f2f2f2">
                  <v:textbox inset="1mm,1mm,1mm,1mm">
                    <w:txbxContent>
                      <w:p w14:paraId="370781E8" w14:textId="77777777" w:rsidR="00EA7B55" w:rsidRPr="00D753FD" w:rsidRDefault="00EA7B55" w:rsidP="005618EB">
                        <w:pPr>
                          <w:autoSpaceDE w:val="0"/>
                          <w:autoSpaceDN w:val="0"/>
                          <w:adjustRightInd w:val="0"/>
                          <w:spacing w:after="0" w:line="288" w:lineRule="auto"/>
                          <w:ind w:left="0" w:right="0"/>
                          <w:jc w:val="center"/>
                          <w:rPr>
                            <w:rFonts w:cs="Arial"/>
                            <w:color w:val="000000"/>
                            <w:sz w:val="14"/>
                            <w:szCs w:val="14"/>
                          </w:rPr>
                        </w:pPr>
                        <w:r w:rsidRPr="00D753FD">
                          <w:rPr>
                            <w:rFonts w:cs="Arial"/>
                            <w:color w:val="000000"/>
                            <w:sz w:val="14"/>
                            <w:szCs w:val="14"/>
                          </w:rPr>
                          <w:t>Electrical Measurements at Room, High and Low Temperatures</w:t>
                        </w:r>
                      </w:p>
                      <w:p w14:paraId="417A1632" w14:textId="545BC201" w:rsidR="00EA7B55" w:rsidRPr="00D753FD"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D753FD">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_Ref470173433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8.20.4</w:t>
                        </w:r>
                        <w:r>
                          <w:rPr>
                            <w:rFonts w:ascii="Arial" w:hAnsi="Arial" w:cs="Arial"/>
                            <w:color w:val="000000"/>
                            <w:sz w:val="16"/>
                            <w:szCs w:val="16"/>
                          </w:rPr>
                          <w:fldChar w:fldCharType="end"/>
                        </w:r>
                      </w:p>
                    </w:txbxContent>
                  </v:textbox>
                </v:shape>
                <v:shape id="Text Box 26" o:spid="_x0000_s1057" type="#_x0000_t202" style="position:absolute;left:32466;top:57551;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nA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jCfx9iT9Azn4BAAD//wMAUEsBAi0AFAAGAAgAAAAhANvh9svuAAAAhQEAABMAAAAAAAAA&#10;AAAAAAAAAAAAAFtDb250ZW50X1R5cGVzXS54bWxQSwECLQAUAAYACAAAACEAWvQsW78AAAAVAQAA&#10;CwAAAAAAAAAAAAAAAAAfAQAAX3JlbHMvLnJlbHNQSwECLQAUAAYACAAAACEABnSpwMYAAADbAAAA&#10;DwAAAAAAAAAAAAAAAAAHAgAAZHJzL2Rvd25yZXYueG1sUEsFBgAAAAADAAMAtwAAAPoCAAAAAA==&#10;" fillcolor="#f2f2f2">
                  <v:textbox inset="1mm,1mm,1mm,1mm">
                    <w:txbxContent>
                      <w:p w14:paraId="35AD132C"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External Visual Inspection</w:t>
                        </w:r>
                      </w:p>
                      <w:p w14:paraId="4B2575E1" w14:textId="66695562" w:rsidR="00EA7B55" w:rsidRPr="005618EB"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_Ref470173441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8.24</w:t>
                        </w:r>
                        <w:r>
                          <w:rPr>
                            <w:rFonts w:ascii="Arial" w:hAnsi="Arial" w:cs="Arial"/>
                            <w:color w:val="000000"/>
                            <w:sz w:val="16"/>
                            <w:szCs w:val="16"/>
                          </w:rPr>
                          <w:fldChar w:fldCharType="end"/>
                        </w:r>
                      </w:p>
                    </w:txbxContent>
                  </v:textbox>
                </v:shape>
                <v:shape id="Text Box 26" o:spid="_x0000_s1058" type="#_x0000_t202" style="position:absolute;left:32466;top:45017;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" fillcolor="#f2f2f2">
                  <v:textbox inset="1mm,1mm,1mm,1mm">
                    <w:txbxContent>
                      <w:p w14:paraId="75EFEA58" w14:textId="77777777" w:rsidR="00EA7B55"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5FFAC27F" w14:textId="0FFE2D01"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6D56EE2B" w14:textId="285709FC" w:rsidR="00EA7B55" w:rsidRPr="005618EB" w:rsidRDefault="00EA7B55" w:rsidP="005618E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_Ref470173424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v:textbox>
                </v:shape>
                <v:shape id="Straight Connector 45" o:spid="_x0000_s1059" type="#_x0000_t34" style="position:absolute;left:7844;top:13182;width:2600;height:6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" strokecolor="windowText"/>
                <v:shape id="Straight Connector 45" o:spid="_x0000_s1060" type="#_x0000_t34" style="position:absolute;left:14244;top:13195;width:2600;height:638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" strokecolor="windowText"/>
                <v:line id="Straight Connector 86" o:spid="_x0000_s1061" style="position:absolute;flip:x;visibility:visible;mso-wrap-style:square" from="58697,15103" to="58699,33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" strokecolor="windowText">
                  <v:stroke joinstyle="miter"/>
                </v:line>
                <v:shape id="Text Box 26" o:spid="_x0000_s1062" type="#_x0000_t202" style="position:absolute;left:32460;top:66895;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" fillcolor="#f2f2f2">
                  <v:textbox inset="1mm,1mm,1mm,1mm">
                    <w:txbxContent>
                      <w:p w14:paraId="2153A2B5" w14:textId="77777777" w:rsidR="00EA7B55"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w:t>
                        </w:r>
                        <w:r>
                          <w:rPr>
                            <w:rFonts w:cs="Arial"/>
                            <w:color w:val="000000"/>
                            <w:sz w:val="16"/>
                            <w:szCs w:val="16"/>
                          </w:rPr>
                          <w:t>adiographic</w:t>
                        </w:r>
                      </w:p>
                      <w:p w14:paraId="4367C936" w14:textId="2095CC41"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Inspection</w:t>
                        </w:r>
                      </w:p>
                      <w:p w14:paraId="1A679FA5" w14:textId="379DB08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_Ref470173447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8.22</w:t>
                        </w:r>
                        <w:r>
                          <w:rPr>
                            <w:rFonts w:ascii="Arial" w:hAnsi="Arial" w:cs="Arial"/>
                            <w:color w:val="000000"/>
                            <w:sz w:val="16"/>
                            <w:szCs w:val="16"/>
                          </w:rPr>
                          <w:fldChar w:fldCharType="end"/>
                        </w:r>
                      </w:p>
                    </w:txbxContent>
                  </v:textbox>
                </v:shape>
                <v:shape id="Text Box 26" o:spid="_x0000_s1063" type="#_x0000_t202" style="position:absolute;left:32466;top:76403;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" fillcolor="#f2f2f2">
                  <v:textbox inset="1mm,1mm,1mm,1mm">
                    <w:txbxContent>
                      <w:p w14:paraId="46123503"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Destructive Physical Analysis</w:t>
                        </w:r>
                      </w:p>
                      <w:p w14:paraId="485A71DB" w14:textId="6A0BE9CF"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_Ref470173456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8.38</w:t>
                        </w:r>
                        <w:r>
                          <w:rPr>
                            <w:rFonts w:ascii="Arial" w:hAnsi="Arial" w:cs="Arial"/>
                            <w:color w:val="000000"/>
                            <w:sz w:val="16"/>
                            <w:szCs w:val="16"/>
                          </w:rPr>
                          <w:fldChar w:fldCharType="end"/>
                        </w:r>
                      </w:p>
                    </w:txbxContent>
                  </v:textbox>
                </v:shape>
                <v:shape id="Text Box 26" o:spid="_x0000_s1064" type="#_x0000_t202" style="position:absolute;top:17689;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" fillcolor="#f2f2f2">
                  <v:textbox inset="1mm,1mm,1mm,1mm">
                    <w:txbxContent>
                      <w:p w14:paraId="20297854" w14:textId="3662CD28"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Cable Retention Force</w:t>
                        </w:r>
                        <w:r>
                          <w:rPr>
                            <w:rFonts w:cs="Arial"/>
                            <w:color w:val="000000"/>
                            <w:sz w:val="16"/>
                            <w:szCs w:val="16"/>
                          </w:rPr>
                          <w:t> </w:t>
                        </w:r>
                        <w:r w:rsidRPr="005618EB">
                          <w:rPr>
                            <w:rFonts w:cs="Arial"/>
                            <w:color w:val="000000"/>
                            <w:sz w:val="16"/>
                            <w:szCs w:val="16"/>
                          </w:rPr>
                          <w:t>(</w:t>
                        </w:r>
                        <w:r>
                          <w:rPr>
                            <w:rFonts w:cs="Arial"/>
                            <w:color w:val="000000"/>
                            <w:sz w:val="16"/>
                            <w:szCs w:val="16"/>
                          </w:rPr>
                          <w:t>6</w:t>
                        </w:r>
                        <w:r w:rsidRPr="005618EB">
                          <w:rPr>
                            <w:rFonts w:cs="Arial"/>
                            <w:color w:val="000000"/>
                            <w:sz w:val="16"/>
                            <w:szCs w:val="16"/>
                          </w:rPr>
                          <w:t>)</w:t>
                        </w:r>
                      </w:p>
                      <w:p w14:paraId="27DBA234" w14:textId="0FDCEE0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_Ref470173291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8.26</w:t>
                        </w:r>
                        <w:r>
                          <w:rPr>
                            <w:rFonts w:ascii="Arial" w:hAnsi="Arial" w:cs="Arial"/>
                            <w:color w:val="000000"/>
                            <w:sz w:val="16"/>
                            <w:szCs w:val="16"/>
                          </w:rPr>
                          <w:fldChar w:fldCharType="end"/>
                        </w:r>
                      </w:p>
                    </w:txbxContent>
                  </v:textbox>
                </v:shape>
                <v:shape id="Text Box 26" o:spid="_x0000_s1065" type="#_x0000_t202" style="position:absolute;top:30129;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" fillcolor="#f2f2f2">
                  <v:textbox inset="1mm,1mm,1mm,1mm">
                    <w:txbxContent>
                      <w:p w14:paraId="79590754"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Mating Endurance</w:t>
                        </w:r>
                      </w:p>
                      <w:p w14:paraId="16AD844C" w14:textId="07BFD999"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_Ref470173313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8.29</w:t>
                        </w:r>
                        <w:r>
                          <w:rPr>
                            <w:rFonts w:ascii="Arial" w:hAnsi="Arial" w:cs="Arial"/>
                            <w:color w:val="000000"/>
                            <w:sz w:val="16"/>
                            <w:szCs w:val="16"/>
                          </w:rPr>
                          <w:fldChar w:fldCharType="end"/>
                        </w:r>
                      </w:p>
                    </w:txbxContent>
                  </v:textbox>
                </v:shape>
                <v:shape id="Text Box 26" o:spid="_x0000_s1066" type="#_x0000_t202" style="position:absolute;top:36434;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" fillcolor="#f2f2f2">
                  <v:textbox inset="1mm,1mm,1mm,1mm">
                    <w:txbxContent>
                      <w:p w14:paraId="341BC372"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Bending</w:t>
                        </w:r>
                      </w:p>
                      <w:p w14:paraId="3B69D55B" w14:textId="6912220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_Ref470173320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8.30</w:t>
                        </w:r>
                        <w:r>
                          <w:rPr>
                            <w:rFonts w:ascii="Arial" w:hAnsi="Arial" w:cs="Arial"/>
                            <w:color w:val="000000"/>
                            <w:sz w:val="16"/>
                            <w:szCs w:val="16"/>
                          </w:rPr>
                          <w:fldChar w:fldCharType="end"/>
                        </w:r>
                      </w:p>
                    </w:txbxContent>
                  </v:textbox>
                </v:shape>
                <v:shape id="Text Box 26" o:spid="_x0000_s1067" type="#_x0000_t202" style="position:absolute;top:23906;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" fillcolor="#f2f2f2">
                  <v:textbox inset="1mm,1mm,1mm,1mm">
                    <w:txbxContent>
                      <w:p w14:paraId="6BF85995"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Ageing</w:t>
                        </w:r>
                      </w:p>
                      <w:p w14:paraId="0BAD82AA" w14:textId="078CE4DC"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_Ref470173305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8.28</w:t>
                        </w:r>
                        <w:r>
                          <w:rPr>
                            <w:rFonts w:ascii="Arial" w:hAnsi="Arial" w:cs="Arial"/>
                            <w:color w:val="000000"/>
                            <w:sz w:val="16"/>
                            <w:szCs w:val="16"/>
                          </w:rPr>
                          <w:fldChar w:fldCharType="end"/>
                        </w:r>
                      </w:p>
                    </w:txbxContent>
                  </v:textbox>
                </v:shape>
                <v:shape id="Text Box 26" o:spid="_x0000_s1068" type="#_x0000_t202" style="position:absolute;top:42638;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" fillcolor="#f2f2f2">
                  <v:textbox inset="1mm,1mm,1mm,1mm">
                    <w:txbxContent>
                      <w:p w14:paraId="41B47C2C" w14:textId="1BA5BA8B"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Vibration (Random and</w:t>
                        </w:r>
                        <w:r>
                          <w:rPr>
                            <w:rFonts w:cs="Arial"/>
                            <w:color w:val="000000"/>
                            <w:sz w:val="16"/>
                            <w:szCs w:val="16"/>
                          </w:rPr>
                          <w:t> </w:t>
                        </w:r>
                        <w:r w:rsidRPr="005618EB">
                          <w:rPr>
                            <w:rFonts w:cs="Arial"/>
                            <w:color w:val="000000"/>
                            <w:sz w:val="16"/>
                            <w:szCs w:val="16"/>
                          </w:rPr>
                          <w:t>Sine)</w:t>
                        </w:r>
                      </w:p>
                      <w:p w14:paraId="19E8ABE3" w14:textId="2EF566E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_Ref470173327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8.31</w:t>
                        </w:r>
                        <w:r>
                          <w:rPr>
                            <w:rFonts w:ascii="Arial" w:hAnsi="Arial" w:cs="Arial"/>
                            <w:color w:val="000000"/>
                            <w:sz w:val="16"/>
                            <w:szCs w:val="16"/>
                          </w:rPr>
                          <w:fldChar w:fldCharType="end"/>
                        </w:r>
                      </w:p>
                    </w:txbxContent>
                  </v:textbox>
                </v:shape>
                <v:shape id="Text Box 26" o:spid="_x0000_s1069" type="#_x0000_t202" style="position:absolute;top:55078;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" fillcolor="#f2f2f2">
                  <v:textbox inset="1mm,1mm,1mm,1mm">
                    <w:txbxContent>
                      <w:p w14:paraId="73E5DA86"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Temperature Cycling II</w:t>
                        </w:r>
                      </w:p>
                      <w:p w14:paraId="53FD422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(200 cycles)</w:t>
                        </w:r>
                      </w:p>
                      <w:p w14:paraId="234BEA25" w14:textId="41E0368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_Ref470173346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8.17.2.2</w:t>
                        </w:r>
                        <w:r>
                          <w:rPr>
                            <w:rFonts w:ascii="Arial" w:hAnsi="Arial" w:cs="Arial"/>
                            <w:color w:val="000000"/>
                            <w:sz w:val="16"/>
                            <w:szCs w:val="16"/>
                          </w:rPr>
                          <w:fldChar w:fldCharType="end"/>
                        </w:r>
                      </w:p>
                    </w:txbxContent>
                  </v:textbox>
                </v:shape>
                <v:shape id="Text Box 26" o:spid="_x0000_s1070" type="#_x0000_t202" style="position:absolute;top:61384;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" fillcolor="#f2f2f2">
                  <v:textbox inset="1mm,1mm,1mm,1mm">
                    <w:txbxContent>
                      <w:p w14:paraId="38BBB47A"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Thermal Stability</w:t>
                        </w:r>
                      </w:p>
                      <w:p w14:paraId="14077DFF"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of Insertion Loss</w:t>
                        </w:r>
                      </w:p>
                      <w:p w14:paraId="07F7A6DE" w14:textId="52B76B1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_Ref470173354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v:textbox>
                </v:shape>
                <v:shape id="Text Box 26" o:spid="_x0000_s1071" type="#_x0000_t202" style="position:absolute;top:48855;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" fillcolor="#f2f2f2">
                  <v:textbox inset="1mm,1mm,1mm,1mm">
                    <w:txbxContent>
                      <w:p w14:paraId="51C2F117"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Thermal Stability</w:t>
                        </w:r>
                      </w:p>
                      <w:p w14:paraId="3EA7D2AD"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of Insertion Loss</w:t>
                        </w:r>
                      </w:p>
                      <w:p w14:paraId="0CDDCFB9" w14:textId="42992C6C"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_Ref470173336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v:textbox>
                </v:shape>
                <v:shape id="Text Box 26" o:spid="_x0000_s1072" type="#_x0000_t202" style="position:absolute;left:12801;top:17689;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" fillcolor="#f2f2f2">
                  <v:textbox inset="1mm,1mm,1mm,1mm">
                    <w:txbxContent>
                      <w:p w14:paraId="342CC82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Ageing</w:t>
                        </w:r>
                      </w:p>
                      <w:p w14:paraId="6DAA69FB" w14:textId="64D820A6"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_Ref470173363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8.28</w:t>
                        </w:r>
                        <w:r>
                          <w:rPr>
                            <w:rFonts w:ascii="Arial" w:hAnsi="Arial" w:cs="Arial"/>
                            <w:color w:val="000000"/>
                            <w:sz w:val="16"/>
                            <w:szCs w:val="16"/>
                          </w:rPr>
                          <w:fldChar w:fldCharType="end"/>
                        </w:r>
                      </w:p>
                    </w:txbxContent>
                  </v:textbox>
                </v:shape>
                <v:shape id="Text Box 26" o:spid="_x0000_s1073" type="#_x0000_t202" style="position:absolute;left:12801;top:30129;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" fillcolor="#f2f2f2">
                  <v:textbox inset="1mm,1mm,1mm,1mm">
                    <w:txbxContent>
                      <w:p w14:paraId="7294D117" w14:textId="5151E4D3" w:rsidR="00EA7B55" w:rsidRPr="00A26CC9" w:rsidRDefault="00EA7B55" w:rsidP="005618EB">
                        <w:pPr>
                          <w:autoSpaceDE w:val="0"/>
                          <w:autoSpaceDN w:val="0"/>
                          <w:adjustRightInd w:val="0"/>
                          <w:spacing w:after="0" w:line="288" w:lineRule="auto"/>
                          <w:ind w:left="0" w:right="0"/>
                          <w:jc w:val="center"/>
                          <w:rPr>
                            <w:rFonts w:cs="Arial"/>
                            <w:color w:val="000000"/>
                            <w:sz w:val="15"/>
                            <w:szCs w:val="15"/>
                          </w:rPr>
                        </w:pPr>
                        <w:r w:rsidRPr="00A26CC9">
                          <w:rPr>
                            <w:rFonts w:cs="Arial"/>
                            <w:color w:val="000000"/>
                            <w:sz w:val="15"/>
                            <w:szCs w:val="15"/>
                          </w:rPr>
                          <w:t xml:space="preserve">Temperature </w:t>
                        </w:r>
                        <w:proofErr w:type="gramStart"/>
                        <w:r w:rsidRPr="00A26CC9">
                          <w:rPr>
                            <w:rFonts w:cs="Arial"/>
                            <w:color w:val="000000"/>
                            <w:sz w:val="15"/>
                            <w:szCs w:val="15"/>
                          </w:rPr>
                          <w:t>Cycling</w:t>
                        </w:r>
                        <w:proofErr w:type="gramEnd"/>
                        <w:r w:rsidRPr="00A26CC9">
                          <w:rPr>
                            <w:rFonts w:cs="Arial"/>
                            <w:color w:val="000000"/>
                            <w:sz w:val="15"/>
                            <w:szCs w:val="15"/>
                          </w:rPr>
                          <w:t xml:space="preserve"> I (7)</w:t>
                        </w:r>
                      </w:p>
                      <w:p w14:paraId="52265897" w14:textId="77777777" w:rsidR="00EA7B55" w:rsidRPr="00A26CC9" w:rsidRDefault="00EA7B55" w:rsidP="005618EB">
                        <w:pPr>
                          <w:autoSpaceDE w:val="0"/>
                          <w:autoSpaceDN w:val="0"/>
                          <w:adjustRightInd w:val="0"/>
                          <w:spacing w:after="0" w:line="288" w:lineRule="auto"/>
                          <w:ind w:left="0" w:right="0"/>
                          <w:jc w:val="center"/>
                          <w:rPr>
                            <w:rFonts w:cs="Arial"/>
                            <w:color w:val="000000"/>
                            <w:sz w:val="15"/>
                            <w:szCs w:val="15"/>
                          </w:rPr>
                        </w:pPr>
                        <w:r w:rsidRPr="00A26CC9">
                          <w:rPr>
                            <w:rFonts w:cs="Arial"/>
                            <w:color w:val="000000"/>
                            <w:sz w:val="15"/>
                            <w:szCs w:val="15"/>
                          </w:rPr>
                          <w:t>(25 cycles)</w:t>
                        </w:r>
                      </w:p>
                      <w:p w14:paraId="58EA5989" w14:textId="5A75108F" w:rsidR="00EA7B55" w:rsidRPr="00D753FD" w:rsidRDefault="00EA7B55" w:rsidP="005618EB">
                        <w:pPr>
                          <w:pStyle w:val="NormalWeb"/>
                          <w:spacing w:before="0" w:beforeAutospacing="0" w:after="0" w:afterAutospacing="0" w:line="288" w:lineRule="auto"/>
                          <w:ind w:left="58" w:right="58"/>
                          <w:jc w:val="center"/>
                          <w:rPr>
                            <w:rFonts w:ascii="Arial" w:hAnsi="Arial" w:cs="Arial"/>
                            <w:sz w:val="16"/>
                            <w:szCs w:val="16"/>
                          </w:rPr>
                        </w:pPr>
                        <w:r w:rsidRPr="00D753FD">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_Ref470173384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8.17.2.1</w:t>
                        </w:r>
                        <w:r>
                          <w:rPr>
                            <w:rFonts w:ascii="Arial" w:hAnsi="Arial" w:cs="Arial"/>
                            <w:color w:val="000000"/>
                            <w:sz w:val="16"/>
                            <w:szCs w:val="16"/>
                          </w:rPr>
                          <w:fldChar w:fldCharType="end"/>
                        </w:r>
                      </w:p>
                    </w:txbxContent>
                  </v:textbox>
                </v:shape>
                <v:shape id="Text Box 26" o:spid="_x0000_s1074" type="#_x0000_t202" style="position:absolute;left:12801;top:36434;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" fillcolor="#f2f2f2">
                  <v:textbox inset="1mm,1mm,1mm,1mm">
                    <w:txbxContent>
                      <w:p w14:paraId="1B5CD0D5" w14:textId="4B4F01FE"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Corona (</w:t>
                        </w:r>
                        <w:r>
                          <w:rPr>
                            <w:rFonts w:cs="Arial"/>
                            <w:color w:val="000000"/>
                            <w:sz w:val="16"/>
                            <w:szCs w:val="16"/>
                          </w:rPr>
                          <w:t>7</w:t>
                        </w:r>
                        <w:r w:rsidRPr="005618EB">
                          <w:rPr>
                            <w:rFonts w:cs="Arial"/>
                            <w:color w:val="000000"/>
                            <w:sz w:val="16"/>
                            <w:szCs w:val="16"/>
                          </w:rPr>
                          <w:t>)</w:t>
                        </w:r>
                      </w:p>
                      <w:p w14:paraId="76E148FA" w14:textId="07F33D6E"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_Ref470173391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8.32</w:t>
                        </w:r>
                        <w:r>
                          <w:rPr>
                            <w:rFonts w:ascii="Arial" w:hAnsi="Arial" w:cs="Arial"/>
                            <w:color w:val="000000"/>
                            <w:sz w:val="16"/>
                            <w:szCs w:val="16"/>
                          </w:rPr>
                          <w:fldChar w:fldCharType="end"/>
                        </w:r>
                      </w:p>
                    </w:txbxContent>
                  </v:textbox>
                </v:shape>
                <v:shape id="Text Box 26" o:spid="_x0000_s1075" type="#_x0000_t202" style="position:absolute;left:12801;top:23906;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e4NxgAAANsAAAAPAAAAZHJzL2Rvd25yZXYueG1sRI/dagIx&#10;FITvBd8hnEJvRLO1UO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UknuDcYAAADbAAAA&#10;DwAAAAAAAAAAAAAAAAAHAgAAZHJzL2Rvd25yZXYueG1sUEsFBgAAAAADAAMAtwAAAPoCAAAAAA==&#10;" fillcolor="#f2f2f2">
                  <v:textbox inset="1mm,1mm,1mm,1mm">
                    <w:txbxContent>
                      <w:p w14:paraId="7E8D627B" w14:textId="7D61B240"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Vibration (Random and</w:t>
                        </w:r>
                        <w:r>
                          <w:rPr>
                            <w:rFonts w:cs="Arial"/>
                            <w:color w:val="000000"/>
                            <w:sz w:val="16"/>
                            <w:szCs w:val="16"/>
                          </w:rPr>
                          <w:t> </w:t>
                        </w:r>
                        <w:r w:rsidRPr="005618EB">
                          <w:rPr>
                            <w:rFonts w:cs="Arial"/>
                            <w:color w:val="000000"/>
                            <w:sz w:val="16"/>
                            <w:szCs w:val="16"/>
                          </w:rPr>
                          <w:t>Sine)</w:t>
                        </w:r>
                      </w:p>
                      <w:p w14:paraId="2DE29A72" w14:textId="004FC8FF"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_Ref470173374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8.31</w:t>
                        </w:r>
                        <w:r>
                          <w:rPr>
                            <w:rFonts w:ascii="Arial" w:hAnsi="Arial" w:cs="Arial"/>
                            <w:color w:val="000000"/>
                            <w:sz w:val="16"/>
                            <w:szCs w:val="16"/>
                          </w:rPr>
                          <w:fldChar w:fldCharType="end"/>
                        </w:r>
                      </w:p>
                    </w:txbxContent>
                  </v:textbox>
                </v:shape>
                <v:shape id="Text Box 26" o:spid="_x0000_s1076" type="#_x0000_t202" style="position:absolute;left:12801;top:42638;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HZ5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3aB2ecYAAADbAAAA&#10;DwAAAAAAAAAAAAAAAAAHAgAAZHJzL2Rvd25yZXYueG1sUEsFBgAAAAADAAMAtwAAAPoCAAAAAA==&#10;" fillcolor="#f2f2f2">
                  <v:textbox inset="1mm,1mm,1mm,1mm">
                    <w:txbxContent>
                      <w:p w14:paraId="4F7C3786"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 xml:space="preserve">RF Power </w:t>
                        </w:r>
                      </w:p>
                      <w:p w14:paraId="6B6AF8A7" w14:textId="3CFD2D22"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Handling (</w:t>
                        </w:r>
                        <w:r>
                          <w:rPr>
                            <w:rFonts w:cs="Arial"/>
                            <w:color w:val="000000"/>
                            <w:sz w:val="16"/>
                            <w:szCs w:val="16"/>
                          </w:rPr>
                          <w:t>7</w:t>
                        </w:r>
                        <w:r w:rsidRPr="005618EB">
                          <w:rPr>
                            <w:rFonts w:cs="Arial"/>
                            <w:color w:val="000000"/>
                            <w:sz w:val="16"/>
                            <w:szCs w:val="16"/>
                          </w:rPr>
                          <w:t>)</w:t>
                        </w:r>
                      </w:p>
                      <w:p w14:paraId="7D2FCCA1" w14:textId="2F1FD9DD"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_Ref470173398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8.33</w:t>
                        </w:r>
                        <w:r>
                          <w:rPr>
                            <w:rFonts w:ascii="Arial" w:hAnsi="Arial" w:cs="Arial"/>
                            <w:color w:val="000000"/>
                            <w:sz w:val="16"/>
                            <w:szCs w:val="16"/>
                          </w:rPr>
                          <w:fldChar w:fldCharType="end"/>
                        </w:r>
                      </w:p>
                    </w:txbxContent>
                  </v:textbox>
                </v:shape>
                <v:shape id="Text Box 26" o:spid="_x0000_s1077" type="#_x0000_t202" style="position:absolute;left:12801;top:55078;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NPixgAAANsAAAAPAAAAZHJzL2Rvd25yZXYueG1sRI/dagIx&#10;FITvBd8hnEJvRLMVW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suzT4sYAAADbAAAA&#10;DwAAAAAAAAAAAAAAAAAHAgAAZHJzL2Rvd25yZXYueG1sUEsFBgAAAAADAAMAtwAAAPoCAAAAAA==&#10;" fillcolor="#f2f2f2">
                  <v:textbox inset="1mm,1mm,1mm,1mm">
                    <w:txbxContent>
                      <w:p w14:paraId="3F76B059" w14:textId="7777777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 xml:space="preserve">RF Power </w:t>
                        </w:r>
                      </w:p>
                      <w:p w14:paraId="47581382" w14:textId="2AC2BD50"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rPr>
                          <w:t>Cycling (7</w:t>
                        </w:r>
                        <w:r w:rsidRPr="005618EB">
                          <w:rPr>
                            <w:rFonts w:cs="Arial"/>
                            <w:color w:val="000000"/>
                            <w:sz w:val="16"/>
                            <w:szCs w:val="16"/>
                          </w:rPr>
                          <w:t>)</w:t>
                        </w:r>
                      </w:p>
                      <w:p w14:paraId="52F521DA" w14:textId="33057E8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_Ref470173416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8.34</w:t>
                        </w:r>
                        <w:r>
                          <w:rPr>
                            <w:rFonts w:ascii="Arial" w:hAnsi="Arial" w:cs="Arial"/>
                            <w:color w:val="000000"/>
                            <w:sz w:val="16"/>
                            <w:szCs w:val="16"/>
                          </w:rPr>
                          <w:fldChar w:fldCharType="end"/>
                        </w:r>
                      </w:p>
                    </w:txbxContent>
                  </v:textbox>
                </v:shape>
                <v:shape id="Text Box 26" o:spid="_x0000_s1078" type="#_x0000_t202" style="position:absolute;left:12801;top:48855;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ugO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sD/l/gD5PQPAAD//wMAUEsBAi0AFAAGAAgAAAAhANvh9svuAAAAhQEAABMAAAAAAAAA&#10;AAAAAAAAAAAAAFtDb250ZW50X1R5cGVzXS54bWxQSwECLQAUAAYACAAAACEAWvQsW78AAAAVAQAA&#10;CwAAAAAAAAAAAAAAAAAfAQAAX3JlbHMvLnJlbHNQSwECLQAUAAYACAAAACEALXLoDsYAAADbAAAA&#10;DwAAAAAAAAAAAAAAAAAHAgAAZHJzL2Rvd25yZXYueG1sUEsFBgAAAAADAAMAtwAAAPoCAAAAAA==&#10;" fillcolor="#f2f2f2">
                  <v:textbox inset="1mm,1mm,1mm,1mm">
                    <w:txbxContent>
                      <w:p w14:paraId="745FF466" w14:textId="79BA51A7"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proofErr w:type="spellStart"/>
                        <w:r>
                          <w:rPr>
                            <w:rFonts w:cs="Arial"/>
                            <w:color w:val="000000"/>
                            <w:sz w:val="16"/>
                            <w:szCs w:val="16"/>
                          </w:rPr>
                          <w:t>Multipaction</w:t>
                        </w:r>
                        <w:proofErr w:type="spellEnd"/>
                        <w:r>
                          <w:rPr>
                            <w:rFonts w:cs="Arial"/>
                            <w:color w:val="000000"/>
                            <w:sz w:val="16"/>
                            <w:szCs w:val="16"/>
                          </w:rPr>
                          <w:t xml:space="preserve"> (7</w:t>
                        </w:r>
                        <w:r w:rsidRPr="005618EB">
                          <w:rPr>
                            <w:rFonts w:cs="Arial"/>
                            <w:color w:val="000000"/>
                            <w:sz w:val="16"/>
                            <w:szCs w:val="16"/>
                          </w:rPr>
                          <w:t>)</w:t>
                        </w:r>
                      </w:p>
                      <w:p w14:paraId="62366BAF" w14:textId="01B252E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_Ref470173407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8.21</w:t>
                        </w:r>
                        <w:r>
                          <w:rPr>
                            <w:rFonts w:ascii="Arial" w:hAnsi="Arial" w:cs="Arial"/>
                            <w:color w:val="000000"/>
                            <w:sz w:val="16"/>
                            <w:szCs w:val="16"/>
                          </w:rPr>
                          <w:fldChar w:fldCharType="end"/>
                        </w:r>
                      </w:p>
                    </w:txbxContent>
                  </v:textbox>
                </v:shape>
                <v:shape id="Text Box 26" o:spid="_x0000_s1079" type="#_x0000_t202" style="position:absolute;left:6419;top:9693;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" fillcolor="#f2f2f2">
                  <v:textbox inset="1mm,1mm,1mm,1mm">
                    <w:txbxContent>
                      <w:p w14:paraId="08E07431" w14:textId="77777777" w:rsidR="00EA7B55" w:rsidRDefault="00EA7B55" w:rsidP="003E6152">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13BD2888" w14:textId="25D63FEA" w:rsidR="00EA7B55" w:rsidRPr="005618EB" w:rsidRDefault="00EA7B55" w:rsidP="003E6152">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543F0B57" w14:textId="012B8F30" w:rsidR="00EA7B55" w:rsidRPr="005618EB" w:rsidRDefault="00EA7B55" w:rsidP="003E6152">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_Ref470173253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v:textbox>
                </v:shape>
                <v:shape id="Text Box 26" o:spid="_x0000_s1080" type="#_x0000_t202" style="position:absolute;left:39185;top:9694;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" fillcolor="#f2f2f2">
                  <v:textbox inset="1mm,1mm,1mm,1mm">
                    <w:txbxContent>
                      <w:p w14:paraId="55909385" w14:textId="7B9FB2A9"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Radiation (</w:t>
                        </w:r>
                        <w:r>
                          <w:rPr>
                            <w:rFonts w:cs="Arial"/>
                            <w:color w:val="000000"/>
                            <w:sz w:val="16"/>
                            <w:szCs w:val="16"/>
                          </w:rPr>
                          <w:t>7</w:t>
                        </w:r>
                        <w:r w:rsidRPr="005618EB">
                          <w:rPr>
                            <w:rFonts w:cs="Arial"/>
                            <w:color w:val="000000"/>
                            <w:sz w:val="16"/>
                            <w:szCs w:val="16"/>
                          </w:rPr>
                          <w:t>)</w:t>
                        </w:r>
                      </w:p>
                      <w:p w14:paraId="05A69F62" w14:textId="613CB931"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_Ref470173266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8.27</w:t>
                        </w:r>
                        <w:r>
                          <w:rPr>
                            <w:rFonts w:ascii="Arial" w:hAnsi="Arial" w:cs="Arial"/>
                            <w:color w:val="000000"/>
                            <w:sz w:val="16"/>
                            <w:szCs w:val="16"/>
                          </w:rPr>
                          <w:fldChar w:fldCharType="end"/>
                        </w:r>
                      </w:p>
                    </w:txbxContent>
                  </v:textbox>
                </v:shape>
                <v:shape id="Text Box 26" o:spid="_x0000_s1081" type="#_x0000_t202" style="position:absolute;left:52765;top:9693;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" fillcolor="#f2f2f2">
                  <v:textbox inset="1mm,1mm,1mm,1mm">
                    <w:txbxContent>
                      <w:p w14:paraId="1EACC312" w14:textId="53624A93"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Permanence of Mar</w:t>
                        </w:r>
                        <w:r w:rsidRPr="00BA34B4">
                          <w:rPr>
                            <w:rFonts w:cs="Arial"/>
                            <w:color w:val="000000"/>
                            <w:sz w:val="16"/>
                            <w:szCs w:val="16"/>
                            <w:highlight w:val="yellow"/>
                          </w:rPr>
                          <w:t>king</w:t>
                        </w:r>
                      </w:p>
                      <w:p w14:paraId="0A9A42B4" w14:textId="0D940A13"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_Ref470173278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8.37</w:t>
                        </w:r>
                        <w:r>
                          <w:rPr>
                            <w:rFonts w:ascii="Arial" w:hAnsi="Arial" w:cs="Arial"/>
                            <w:color w:val="000000"/>
                            <w:sz w:val="16"/>
                            <w:szCs w:val="16"/>
                          </w:rPr>
                          <w:fldChar w:fldCharType="end"/>
                        </w:r>
                      </w:p>
                    </w:txbxContent>
                  </v:textbox>
                </v:shape>
                <v:shape id="Text Box 26" o:spid="_x0000_s1082" type="#_x0000_t202" style="position:absolute;left:52762;top:22167;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" fillcolor="#f2f2f2">
                  <v:textbox inset="1mm,1mm,1mm,1mm">
                    <w:txbxContent>
                      <w:p w14:paraId="5BE5368D" w14:textId="682D46CB"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Coupling Proof Torque</w:t>
                        </w:r>
                        <w:r>
                          <w:rPr>
                            <w:rFonts w:cs="Arial"/>
                            <w:color w:val="000000"/>
                            <w:sz w:val="16"/>
                            <w:szCs w:val="16"/>
                          </w:rPr>
                          <w:t> </w:t>
                        </w:r>
                        <w:r w:rsidRPr="005618EB">
                          <w:rPr>
                            <w:rFonts w:cs="Arial"/>
                            <w:color w:val="000000"/>
                            <w:sz w:val="16"/>
                            <w:szCs w:val="16"/>
                          </w:rPr>
                          <w:t>(</w:t>
                        </w:r>
                        <w:r>
                          <w:rPr>
                            <w:rFonts w:cs="Arial"/>
                            <w:color w:val="000000"/>
                            <w:sz w:val="16"/>
                            <w:szCs w:val="16"/>
                          </w:rPr>
                          <w:t>6</w:t>
                        </w:r>
                        <w:r w:rsidRPr="005618EB">
                          <w:rPr>
                            <w:rFonts w:cs="Arial"/>
                            <w:color w:val="000000"/>
                            <w:sz w:val="16"/>
                            <w:szCs w:val="16"/>
                          </w:rPr>
                          <w:t>)</w:t>
                        </w:r>
                      </w:p>
                      <w:p w14:paraId="33A912FB" w14:textId="2533350A"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_Ref470173477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8.18</w:t>
                        </w:r>
                        <w:r>
                          <w:rPr>
                            <w:rFonts w:ascii="Arial" w:hAnsi="Arial" w:cs="Arial"/>
                            <w:color w:val="000000"/>
                            <w:sz w:val="16"/>
                            <w:szCs w:val="16"/>
                          </w:rPr>
                          <w:fldChar w:fldCharType="end"/>
                        </w:r>
                      </w:p>
                    </w:txbxContent>
                  </v:textbox>
                </v:shape>
                <v:shape id="Text Box 26" o:spid="_x0000_s1083" type="#_x0000_t202" style="position:absolute;left:52762;top:28479;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" fillcolor="#f2f2f2">
                  <v:textbox inset="1mm,1mm,1mm,1mm">
                    <w:txbxContent>
                      <w:p w14:paraId="24DB54C7" w14:textId="40FE9035"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Crimp Contact Tensile</w:t>
                        </w:r>
                        <w:r>
                          <w:rPr>
                            <w:rFonts w:cs="Arial"/>
                            <w:color w:val="000000"/>
                            <w:sz w:val="16"/>
                            <w:szCs w:val="16"/>
                          </w:rPr>
                          <w:t> Strength (7</w:t>
                        </w:r>
                        <w:r w:rsidRPr="005618EB">
                          <w:rPr>
                            <w:rFonts w:cs="Arial"/>
                            <w:color w:val="000000"/>
                            <w:sz w:val="16"/>
                            <w:szCs w:val="16"/>
                          </w:rPr>
                          <w:t>)</w:t>
                        </w:r>
                      </w:p>
                      <w:p w14:paraId="26593916" w14:textId="4F286DB5"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_Ref470173485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8.36</w:t>
                        </w:r>
                        <w:r>
                          <w:rPr>
                            <w:rFonts w:ascii="Arial" w:hAnsi="Arial" w:cs="Arial"/>
                            <w:color w:val="000000"/>
                            <w:sz w:val="16"/>
                            <w:szCs w:val="16"/>
                          </w:rPr>
                          <w:fldChar w:fldCharType="end"/>
                        </w:r>
                      </w:p>
                    </w:txbxContent>
                  </v:textbox>
                </v:shape>
                <v:shape id="Text Box 26" o:spid="_x0000_s1084" type="#_x0000_t202" style="position:absolute;left:52762;top:15944;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l7+xAAAANwAAAAPAAAAZHJzL2Rvd25yZXYueG1sRE/bagIx&#10;EH0v9B/CCH0RTVqh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CrmXv7EAAAA3AAAAA8A&#10;AAAAAAAAAAAAAAAABwIAAGRycy9kb3ducmV2LnhtbFBLBQYAAAAAAwADALcAAAD4AgAAAAA=&#10;" fillcolor="#f2f2f2">
                  <v:textbox inset="1mm,1mm,1mm,1mm">
                    <w:txbxContent>
                      <w:p w14:paraId="0DA34642" w14:textId="4BF89AF4" w:rsidR="00EA7B55" w:rsidRPr="005618EB" w:rsidRDefault="00EA7B55" w:rsidP="005618E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 xml:space="preserve">Mating and </w:t>
                        </w:r>
                        <w:proofErr w:type="spellStart"/>
                        <w:r w:rsidRPr="005618EB">
                          <w:rPr>
                            <w:rFonts w:cs="Arial"/>
                            <w:color w:val="000000"/>
                            <w:sz w:val="16"/>
                            <w:szCs w:val="16"/>
                          </w:rPr>
                          <w:t>Unmating</w:t>
                        </w:r>
                        <w:proofErr w:type="spellEnd"/>
                        <w:r>
                          <w:rPr>
                            <w:rFonts w:cs="Arial"/>
                            <w:color w:val="000000"/>
                            <w:sz w:val="16"/>
                            <w:szCs w:val="16"/>
                          </w:rPr>
                          <w:t> </w:t>
                        </w:r>
                        <w:r w:rsidRPr="005618EB">
                          <w:rPr>
                            <w:rFonts w:cs="Arial"/>
                            <w:color w:val="000000"/>
                            <w:sz w:val="16"/>
                            <w:szCs w:val="16"/>
                          </w:rPr>
                          <w:t xml:space="preserve">Forces </w:t>
                        </w:r>
                        <w:r w:rsidRPr="002E439B">
                          <w:rPr>
                            <w:rFonts w:cs="Arial"/>
                            <w:color w:val="000000"/>
                            <w:sz w:val="16"/>
                            <w:szCs w:val="16"/>
                            <w:highlight w:val="yellow"/>
                          </w:rPr>
                          <w:t>(</w:t>
                        </w:r>
                        <w:r>
                          <w:rPr>
                            <w:rFonts w:cs="Arial"/>
                            <w:color w:val="000000"/>
                            <w:sz w:val="16"/>
                            <w:szCs w:val="16"/>
                            <w:highlight w:val="yellow"/>
                          </w:rPr>
                          <w:t>6</w:t>
                        </w:r>
                        <w:r w:rsidRPr="002E439B">
                          <w:rPr>
                            <w:rFonts w:cs="Arial"/>
                            <w:color w:val="000000"/>
                            <w:sz w:val="16"/>
                            <w:szCs w:val="16"/>
                            <w:highlight w:val="yellow"/>
                          </w:rPr>
                          <w:t>)</w:t>
                        </w:r>
                      </w:p>
                      <w:p w14:paraId="767561A6" w14:textId="67A1AF34" w:rsidR="00EA7B55" w:rsidRPr="005618EB" w:rsidRDefault="00EA7B55" w:rsidP="005618E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_Ref470173469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8.19.2</w:t>
                        </w:r>
                        <w:r>
                          <w:rPr>
                            <w:rFonts w:ascii="Arial" w:hAnsi="Arial" w:cs="Arial"/>
                            <w:color w:val="000000"/>
                            <w:sz w:val="16"/>
                            <w:szCs w:val="16"/>
                          </w:rPr>
                          <w:fldChar w:fldCharType="end"/>
                        </w:r>
                      </w:p>
                    </w:txbxContent>
                  </v:textbox>
                </v:shape>
                <v:shape id="Straight Connector 45" o:spid="_x0000_s1085" type="#_x0000_t34" style="position:absolute;left:43683;top:-5326;width:2931;height:2710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" adj="6763" strokecolor="windowText"/>
                <v:shape id="Straight Connector 45" o:spid="_x0000_s1086" type="#_x0000_t34" style="position:absolute;left:36893;top:1464;width:2932;height:13527;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" adj="6589" strokecolor="windowText"/>
                <v:shape id="Straight Connector 45" o:spid="_x0000_s1087" type="#_x0000_t34" style="position:absolute;left:20510;top:-1392;width:2931;height:1923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" adj="6588" strokecolor="windowText"/>
                <v:line id="Straight Connector 107" o:spid="_x0000_s1088" style="position:absolute;visibility:visible;mso-wrap-style:square" from="31595,6762" to="31595,9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" strokecolor="windowText">
                  <v:stroke joinstyle="miter"/>
                </v:line>
                <v:shapetype id="_x0000_t36" coordsize="21600,21600" o:spt="36" o:oned="t" adj="10800,10800,10800" path="m,l@0,0@0@1@2@1@2,21600,21600,21600e" filled="f">
                  <v:stroke joinstyle="miter"/>
                  <v:formulas>
                    <v:f eqn="val #0"/>
                    <v:f eqn="val #1"/>
                    <v:f eqn="val #2"/>
                    <v:f eqn="prod #1 1 2"/>
                    <v:f eqn="mid #0 #2"/>
                    <v:f eqn="mid #1 height"/>
                  </v:formulas>
                  <v:path arrowok="t" fillok="f" o:connecttype="none"/>
                  <v:handles>
                    <v:h position="#0,@3"/>
                    <v:h position="@4,#1"/>
                    <v:h position="#2,@5"/>
                  </v:handles>
                  <o:lock v:ext="edit" shapetype="t"/>
                </v:shapetype>
                <v:shape id="Straight Connector 45" o:spid="_x0000_s1089" type="#_x0000_t36" style="position:absolute;left:11283;top:39671;width:21777;height:32469;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" adj="-2267,5668,23867" strokecolor="windowText"/>
                <v:shape id="Straight Connector 45" o:spid="_x0000_s1090" type="#_x0000_t36" style="position:absolute;left:20836;top:42919;width:15471;height:19668;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" adj="-6317,11848,24792" strokecolor="windowText"/>
                <v:shape id="Text Box 2" o:spid="_x0000_s1091" type="#_x0000_t202" style="position:absolute;left:38598;top:42972;width:4715;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" filled="f" stroked="f" strokeweight=".5pt">
                  <v:textbox style="mso-fit-shape-to-text:t" inset="1mm,1mm,1mm,1mm">
                    <w:txbxContent>
                      <w:p w14:paraId="7835C3A0" w14:textId="71B28E5D" w:rsidR="00EA7B55" w:rsidRPr="00D753FD" w:rsidRDefault="00EA7B55" w:rsidP="00D753FD">
                        <w:pPr>
                          <w:spacing w:after="0"/>
                          <w:ind w:left="0"/>
                        </w:pPr>
                        <w:r>
                          <w:t>6</w:t>
                        </w:r>
                        <w:r w:rsidRPr="00D753FD">
                          <w:t xml:space="preserve"> TV</w:t>
                        </w:r>
                        <w:r>
                          <w:t>s</w:t>
                        </w:r>
                      </w:p>
                    </w:txbxContent>
                  </v:textbox>
                </v:shape>
                <v:shape id="Text Box 9" o:spid="_x0000_s1092" type="#_x0000_t202" style="position:absolute;left:45311;top:7636;width:3469;height:24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" filled="f" stroked="f" strokeweight=".5pt">
                  <v:textbox style="mso-fit-shape-to-text:t" inset="1mm,1mm,1mm,1mm">
                    <w:txbxContent>
                      <w:p w14:paraId="1084454F"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v:textbox>
                </v:shape>
                <v:shape id="Text Box 9" o:spid="_x0000_s1093" type="#_x0000_t202" style="position:absolute;left:31783;top:7636;width:3935;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" filled="f" stroked="f" strokeweight=".5pt">
                  <v:textbox style="mso-fit-shape-to-text:t" inset="1mm,1mm,1mm,1mm">
                    <w:txbxContent>
                      <w:p w14:paraId="5B133A0D"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v:textbox>
                </v:shape>
                <v:shape id="Text Box 9" o:spid="_x0000_s1094" type="#_x0000_t202" style="position:absolute;left:18944;top:15629;width:4105;height:24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" filled="f" stroked="f" strokeweight=".5pt">
                  <v:textbox style="mso-fit-shape-to-text:t" inset="1mm,1mm,1mm,1mm">
                    <w:txbxContent>
                      <w:p w14:paraId="603B801C" w14:textId="71B7329B" w:rsidR="00EA7B55" w:rsidRDefault="00EA7B55" w:rsidP="007146B0">
                        <w:pPr>
                          <w:pStyle w:val="NormalWeb"/>
                          <w:spacing w:before="0" w:beforeAutospacing="0" w:after="0" w:afterAutospacing="0" w:line="276" w:lineRule="auto"/>
                        </w:pPr>
                        <w:r>
                          <w:rPr>
                            <w:rFonts w:ascii="Arial" w:hAnsi="Arial"/>
                            <w:sz w:val="20"/>
                            <w:szCs w:val="20"/>
                          </w:rPr>
                          <w:t>3 TVs</w:t>
                        </w:r>
                      </w:p>
                    </w:txbxContent>
                  </v:textbox>
                </v:shape>
                <v:shape id="Text Box 9" o:spid="_x0000_s1095" type="#_x0000_t202" style="position:absolute;left:1609;top:15631;width:4102;height:245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" filled="f" stroked="f" strokeweight=".5pt">
                  <v:textbox style="mso-fit-shape-to-text:t" inset="1mm,1mm,1mm,1mm">
                    <w:txbxContent>
                      <w:p w14:paraId="3AB08E01" w14:textId="77777777" w:rsidR="00EA7B55" w:rsidRDefault="00EA7B55" w:rsidP="007146B0">
                        <w:pPr>
                          <w:pStyle w:val="NormalWeb"/>
                          <w:spacing w:before="0" w:beforeAutospacing="0" w:after="0" w:afterAutospacing="0" w:line="276" w:lineRule="auto"/>
                        </w:pPr>
                        <w:r>
                          <w:rPr>
                            <w:rFonts w:ascii="Arial" w:hAnsi="Arial"/>
                            <w:sz w:val="20"/>
                            <w:szCs w:val="20"/>
                          </w:rPr>
                          <w:t>3 TVs</w:t>
                        </w:r>
                      </w:p>
                    </w:txbxContent>
                  </v:textbox>
                </v:shape>
                <v:shape id="Text Box 9" o:spid="_x0000_s1096" type="#_x0000_t202" style="position:absolute;left:12513;top:7637;width:4104;height:245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" filled="f" stroked="f" strokeweight=".5pt">
                  <v:textbox style="mso-fit-shape-to-text:t" inset="1mm,1mm,1mm,1mm">
                    <w:txbxContent>
                      <w:p w14:paraId="55998745" w14:textId="2F1B807D" w:rsidR="00EA7B55" w:rsidRDefault="00EA7B55" w:rsidP="007146B0">
                        <w:pPr>
                          <w:pStyle w:val="NormalWeb"/>
                          <w:spacing w:before="0" w:beforeAutospacing="0" w:after="0" w:afterAutospacing="0" w:line="276" w:lineRule="auto"/>
                        </w:pPr>
                        <w:r>
                          <w:rPr>
                            <w:rFonts w:ascii="Arial" w:hAnsi="Arial"/>
                            <w:sz w:val="20"/>
                            <w:szCs w:val="20"/>
                          </w:rPr>
                          <w:t>6 TVs</w:t>
                        </w:r>
                      </w:p>
                    </w:txbxContent>
                  </v:textbox>
                </v:shape>
                <v:shape id="Text Box 9" o:spid="_x0000_s1097" type="#_x0000_t202" style="position:absolute;left:58896;top:7636;width:3921;height:2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" filled="f" stroked="f" strokeweight=".5pt">
                  <v:textbox style="mso-fit-shape-to-text:t" inset="1mm,1mm,1mm,1mm">
                    <w:txbxContent>
                      <w:p w14:paraId="3A7DF89B" w14:textId="77777777" w:rsidR="00EA7B55" w:rsidRDefault="00EA7B55" w:rsidP="007146B0">
                        <w:pPr>
                          <w:pStyle w:val="NormalWeb"/>
                          <w:spacing w:before="0" w:beforeAutospacing="0" w:after="0" w:afterAutospacing="0" w:line="276" w:lineRule="auto"/>
                        </w:pPr>
                        <w:r>
                          <w:rPr>
                            <w:rFonts w:ascii="Arial" w:hAnsi="Arial"/>
                            <w:sz w:val="20"/>
                            <w:szCs w:val="20"/>
                          </w:rPr>
                          <w:t>1 TV</w:t>
                        </w:r>
                      </w:p>
                    </w:txbxContent>
                  </v:textbox>
                </v:shape>
                <v:shape id="Text Box 9" o:spid="_x0000_s1098" type="#_x0000_t202" style="position:absolute;left:38595;top:74366;width:4717;height:24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" filled="f" stroked="f" strokeweight=".5pt">
                  <v:textbox style="mso-fit-shape-to-text:t" inset="1mm,1mm,1mm,1mm">
                    <w:txbxContent>
                      <w:p w14:paraId="3F6AD023" w14:textId="77777777" w:rsidR="00EA7B55" w:rsidRDefault="00EA7B55" w:rsidP="00001B63">
                        <w:pPr>
                          <w:pStyle w:val="NormalWeb"/>
                          <w:spacing w:before="0" w:beforeAutospacing="0" w:after="0" w:afterAutospacing="0" w:line="276" w:lineRule="auto"/>
                        </w:pPr>
                        <w:r>
                          <w:rPr>
                            <w:rFonts w:ascii="Arial" w:hAnsi="Arial"/>
                            <w:sz w:val="20"/>
                            <w:szCs w:val="20"/>
                          </w:rPr>
                          <w:t>3 TVs</w:t>
                        </w:r>
                      </w:p>
                    </w:txbxContent>
                  </v:textbox>
                </v:shape>
                <v:shape id="Text Box 9" o:spid="_x0000_s1099" type="#_x0000_t202" style="position:absolute;left:38597;top:64905;width:4104;height:24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" filled="f" stroked="f" strokeweight=".5pt">
                  <v:textbox style="mso-fit-shape-to-text:t" inset="1mm,1mm,1mm,1mm">
                    <w:txbxContent>
                      <w:p w14:paraId="792EEA1F" w14:textId="5B9ACFE2" w:rsidR="00EA7B55" w:rsidRDefault="00EA7B55" w:rsidP="00001B63">
                        <w:pPr>
                          <w:pStyle w:val="NormalWeb"/>
                          <w:spacing w:before="0" w:beforeAutospacing="0" w:after="0" w:afterAutospacing="0" w:line="276" w:lineRule="auto"/>
                        </w:pPr>
                        <w:r>
                          <w:rPr>
                            <w:rFonts w:ascii="Arial" w:hAnsi="Arial"/>
                            <w:sz w:val="20"/>
                            <w:szCs w:val="20"/>
                          </w:rPr>
                          <w:t>4 TVs</w:t>
                        </w:r>
                      </w:p>
                    </w:txbxContent>
                  </v:textbox>
                </v:shape>
                <w10:anchorlock/>
              </v:group>
            </w:pict>
          </mc:Fallback>
        </mc:AlternateContent>
      </w:r>
    </w:p>
    <w:p w14:paraId="5B43F949" w14:textId="4F3491BD" w:rsidR="00E935FB" w:rsidRPr="00D31602" w:rsidRDefault="00E935FB" w:rsidP="00020EDE">
      <w:pPr>
        <w:pStyle w:val="NOTES"/>
      </w:pPr>
      <w:r w:rsidRPr="00D31602">
        <w:lastRenderedPageBreak/>
        <w:t>NOTES</w:t>
      </w:r>
      <w:r w:rsidR="00C60557" w:rsidRPr="00D31602">
        <w:t>:</w:t>
      </w:r>
    </w:p>
    <w:p w14:paraId="6C34BBBC" w14:textId="19485BE5" w:rsidR="00A26CC9" w:rsidRPr="00A26CC9" w:rsidRDefault="00A26CC9" w:rsidP="00225FE3">
      <w:pPr>
        <w:pStyle w:val="numericallist"/>
        <w:keepNext/>
        <w:keepLines/>
        <w:spacing w:after="60"/>
        <w:rPr>
          <w:highlight w:val="yellow"/>
        </w:rPr>
      </w:pPr>
      <w:r w:rsidRPr="00A26CC9">
        <w:rPr>
          <w:highlight w:val="yellow"/>
        </w:rPr>
        <w:t>This chart applies for Qualification Testing</w:t>
      </w:r>
      <w:r w:rsidR="009B62DF">
        <w:rPr>
          <w:highlight w:val="yellow"/>
        </w:rPr>
        <w:t xml:space="preserve"> (see Para. </w:t>
      </w:r>
      <w:r w:rsidR="009B62DF">
        <w:rPr>
          <w:highlight w:val="yellow"/>
        </w:rPr>
        <w:fldChar w:fldCharType="begin"/>
      </w:r>
      <w:r w:rsidR="009B62DF">
        <w:rPr>
          <w:highlight w:val="yellow"/>
        </w:rPr>
        <w:instrText xml:space="preserve"> REF _Ref470165718 \r \h </w:instrText>
      </w:r>
      <w:r w:rsidR="009B62DF">
        <w:rPr>
          <w:highlight w:val="yellow"/>
        </w:rPr>
      </w:r>
      <w:r w:rsidR="009B62DF">
        <w:rPr>
          <w:highlight w:val="yellow"/>
        </w:rPr>
        <w:fldChar w:fldCharType="separate"/>
      </w:r>
      <w:r w:rsidR="00572CF5">
        <w:rPr>
          <w:highlight w:val="yellow"/>
        </w:rPr>
        <w:t>7.1</w:t>
      </w:r>
      <w:r w:rsidR="009B62DF">
        <w:rPr>
          <w:highlight w:val="yellow"/>
        </w:rPr>
        <w:fldChar w:fldCharType="end"/>
      </w:r>
      <w:r w:rsidR="009B62DF">
        <w:rPr>
          <w:highlight w:val="yellow"/>
        </w:rPr>
        <w:t>)</w:t>
      </w:r>
      <w:r>
        <w:rPr>
          <w:highlight w:val="yellow"/>
        </w:rPr>
        <w:t xml:space="preserve">, for </w:t>
      </w:r>
      <w:r w:rsidRPr="00A26CC9">
        <w:rPr>
          <w:highlight w:val="yellow"/>
        </w:rPr>
        <w:t>Periodic Testing for renewal of qualification after lapse</w:t>
      </w:r>
      <w:r w:rsidR="009B62DF">
        <w:rPr>
          <w:highlight w:val="yellow"/>
        </w:rPr>
        <w:t xml:space="preserve"> (see Para. </w:t>
      </w:r>
      <w:r w:rsidR="009B62DF">
        <w:rPr>
          <w:highlight w:val="yellow"/>
        </w:rPr>
        <w:fldChar w:fldCharType="begin"/>
      </w:r>
      <w:r w:rsidR="009B62DF">
        <w:rPr>
          <w:highlight w:val="yellow"/>
        </w:rPr>
        <w:instrText xml:space="preserve"> REF _Ref470166624 \r \h </w:instrText>
      </w:r>
      <w:r w:rsidR="009B62DF">
        <w:rPr>
          <w:highlight w:val="yellow"/>
        </w:rPr>
      </w:r>
      <w:r w:rsidR="009B62DF">
        <w:rPr>
          <w:highlight w:val="yellow"/>
        </w:rPr>
        <w:fldChar w:fldCharType="separate"/>
      </w:r>
      <w:r w:rsidR="00572CF5">
        <w:rPr>
          <w:highlight w:val="yellow"/>
        </w:rPr>
        <w:t>7.2</w:t>
      </w:r>
      <w:r w:rsidR="009B62DF">
        <w:rPr>
          <w:highlight w:val="yellow"/>
        </w:rPr>
        <w:fldChar w:fldCharType="end"/>
      </w:r>
      <w:r w:rsidR="009B62DF">
        <w:rPr>
          <w:highlight w:val="yellow"/>
        </w:rPr>
        <w:t>)</w:t>
      </w:r>
      <w:r>
        <w:rPr>
          <w:highlight w:val="yellow"/>
        </w:rPr>
        <w:t xml:space="preserve">, and for Lot Validation Testing (see Para. </w:t>
      </w:r>
      <w:r w:rsidR="009B62DF">
        <w:rPr>
          <w:highlight w:val="yellow"/>
        </w:rPr>
        <w:fldChar w:fldCharType="begin"/>
      </w:r>
      <w:r w:rsidR="009B62DF">
        <w:rPr>
          <w:highlight w:val="yellow"/>
        </w:rPr>
        <w:instrText xml:space="preserve"> REF _Ref470165875 \r \h </w:instrText>
      </w:r>
      <w:r w:rsidR="009B62DF">
        <w:rPr>
          <w:highlight w:val="yellow"/>
        </w:rPr>
      </w:r>
      <w:r w:rsidR="009B62DF">
        <w:rPr>
          <w:highlight w:val="yellow"/>
        </w:rPr>
        <w:fldChar w:fldCharType="separate"/>
      </w:r>
      <w:r w:rsidR="00572CF5">
        <w:rPr>
          <w:highlight w:val="yellow"/>
        </w:rPr>
        <w:t>7.3</w:t>
      </w:r>
      <w:r w:rsidR="009B62DF">
        <w:rPr>
          <w:highlight w:val="yellow"/>
        </w:rPr>
        <w:fldChar w:fldCharType="end"/>
      </w:r>
      <w:r w:rsidR="009B62DF">
        <w:rPr>
          <w:highlight w:val="yellow"/>
        </w:rPr>
        <w:t>).</w:t>
      </w:r>
      <w:r>
        <w:rPr>
          <w:highlight w:val="yellow"/>
        </w:rPr>
        <w:t xml:space="preserve"> </w:t>
      </w:r>
    </w:p>
    <w:p w14:paraId="4AD43AD0" w14:textId="6E968E61" w:rsidR="002B1841" w:rsidRPr="00D31602" w:rsidRDefault="002B1841" w:rsidP="00225FE3">
      <w:pPr>
        <w:pStyle w:val="numericallist"/>
        <w:keepNext/>
        <w:keepLines/>
        <w:spacing w:after="60"/>
      </w:pPr>
      <w:r w:rsidRPr="00D31602">
        <w:t>The quantit</w:t>
      </w:r>
      <w:r w:rsidR="000611C5" w:rsidRPr="00D31602">
        <w:t>y</w:t>
      </w:r>
      <w:r w:rsidRPr="00D31602">
        <w:t xml:space="preserve"> of test vehicles (TV) to be subjected to each test </w:t>
      </w:r>
      <w:r w:rsidR="00CD4879" w:rsidRPr="00D31602">
        <w:t xml:space="preserve">or </w:t>
      </w:r>
      <w:r w:rsidRPr="00D31602">
        <w:t>subgroup test</w:t>
      </w:r>
      <w:r w:rsidR="00CD4879" w:rsidRPr="00D31602">
        <w:t xml:space="preserve"> </w:t>
      </w:r>
      <w:r w:rsidRPr="00D31602">
        <w:t>s</w:t>
      </w:r>
      <w:r w:rsidR="00CD4879" w:rsidRPr="00D31602">
        <w:t>equence</w:t>
      </w:r>
      <w:r w:rsidR="000611C5" w:rsidRPr="00D31602">
        <w:t xml:space="preserve"> is</w:t>
      </w:r>
      <w:r w:rsidR="00CD4879" w:rsidRPr="00D31602">
        <w:t xml:space="preserve"> indicated in Chart </w:t>
      </w:r>
      <w:proofErr w:type="spellStart"/>
      <w:r w:rsidR="00CD4879" w:rsidRPr="00D31602">
        <w:t>F4</w:t>
      </w:r>
      <w:r w:rsidR="000611C5" w:rsidRPr="00D31602">
        <w:t>A</w:t>
      </w:r>
      <w:proofErr w:type="spellEnd"/>
      <w:r w:rsidR="00CD4879" w:rsidRPr="00D31602">
        <w:t>.</w:t>
      </w:r>
    </w:p>
    <w:p w14:paraId="59BF3E29" w14:textId="760CA295" w:rsidR="00E935FB" w:rsidRPr="00D31602" w:rsidRDefault="00E935FB" w:rsidP="00225FE3">
      <w:pPr>
        <w:pStyle w:val="numericallist"/>
        <w:keepNext/>
        <w:keepLines/>
        <w:spacing w:after="60"/>
      </w:pPr>
      <w:r w:rsidRPr="00D31602">
        <w:t>For distribution</w:t>
      </w:r>
      <w:r w:rsidR="00333473" w:rsidRPr="00D31602">
        <w:t>,</w:t>
      </w:r>
      <w:r w:rsidRPr="00D31602">
        <w:t xml:space="preserve"> see Para. </w:t>
      </w:r>
      <w:r w:rsidR="00387E0C" w:rsidRPr="00D31602">
        <w:fldChar w:fldCharType="begin"/>
      </w:r>
      <w:r w:rsidR="00387E0C" w:rsidRPr="00D31602">
        <w:instrText xml:space="preserve"> REF _Ref470165866 \r \h </w:instrText>
      </w:r>
      <w:r w:rsidR="00D31602">
        <w:instrText xml:space="preserve"> \* MERGEFORMAT </w:instrText>
      </w:r>
      <w:r w:rsidR="00387E0C" w:rsidRPr="00D31602">
        <w:fldChar w:fldCharType="separate"/>
      </w:r>
      <w:r w:rsidR="00572CF5">
        <w:t>7.1.2</w:t>
      </w:r>
      <w:r w:rsidR="00387E0C" w:rsidRPr="00D31602">
        <w:fldChar w:fldCharType="end"/>
      </w:r>
      <w:r w:rsidRPr="00D31602">
        <w:t xml:space="preserve"> for </w:t>
      </w:r>
      <w:r w:rsidR="00A26CC9" w:rsidRPr="00462FA6">
        <w:rPr>
          <w:rFonts w:ascii="Helvetica" w:hAnsi="Helvetica" w:cs="Helvetica"/>
          <w:highlight w:val="yellow"/>
        </w:rPr>
        <w:t>qualification and qualification maintenance</w:t>
      </w:r>
      <w:r w:rsidR="00EC2750">
        <w:t>,</w:t>
      </w:r>
      <w:r w:rsidR="00EC2750" w:rsidRPr="00D31602">
        <w:t xml:space="preserve"> </w:t>
      </w:r>
      <w:r w:rsidRPr="00D31602">
        <w:t xml:space="preserve">and Para. </w:t>
      </w:r>
      <w:r w:rsidR="00387E0C" w:rsidRPr="00D31602">
        <w:fldChar w:fldCharType="begin"/>
      </w:r>
      <w:r w:rsidR="00387E0C" w:rsidRPr="00D31602">
        <w:instrText xml:space="preserve"> REF _Ref470165875 \r \h </w:instrText>
      </w:r>
      <w:r w:rsidR="00D31602">
        <w:instrText xml:space="preserve"> \* MERGEFORMAT </w:instrText>
      </w:r>
      <w:r w:rsidR="00387E0C" w:rsidRPr="00D31602">
        <w:fldChar w:fldCharType="separate"/>
      </w:r>
      <w:r w:rsidR="00572CF5">
        <w:t>7.3</w:t>
      </w:r>
      <w:r w:rsidR="00387E0C" w:rsidRPr="00D31602">
        <w:fldChar w:fldCharType="end"/>
      </w:r>
      <w:r w:rsidRPr="00D31602">
        <w:t xml:space="preserve"> for Lot Validation Testing.</w:t>
      </w:r>
    </w:p>
    <w:p w14:paraId="18C0802A" w14:textId="77777777" w:rsidR="00E935FB" w:rsidRPr="00D31602" w:rsidRDefault="00E935FB" w:rsidP="00225FE3">
      <w:pPr>
        <w:pStyle w:val="numericallist"/>
        <w:keepNext/>
        <w:keepLines/>
        <w:spacing w:after="60"/>
      </w:pPr>
      <w:r w:rsidRPr="00D31602">
        <w:t>No failures are permitted.</w:t>
      </w:r>
    </w:p>
    <w:p w14:paraId="0B9CC14D" w14:textId="013EAD42" w:rsidR="00945A79" w:rsidRPr="00D31602" w:rsidRDefault="008A2CA3" w:rsidP="00225FE3">
      <w:pPr>
        <w:pStyle w:val="numericallist"/>
        <w:keepNext/>
        <w:keepLines/>
        <w:spacing w:after="60"/>
      </w:pPr>
      <w:r w:rsidRPr="00D31602">
        <w:t>A c</w:t>
      </w:r>
      <w:r w:rsidR="00945A79" w:rsidRPr="00D31602">
        <w:t>ontrol sample</w:t>
      </w:r>
      <w:r w:rsidRPr="00D31602">
        <w:t xml:space="preserve"> shall be used for reference purposes. Whenever electrical measurements are made on any component under test, the control sample shall also be measured.</w:t>
      </w:r>
    </w:p>
    <w:p w14:paraId="2557F30F" w14:textId="2C421AFE" w:rsidR="00945A79" w:rsidRPr="00D31602" w:rsidRDefault="00945A79" w:rsidP="00225FE3">
      <w:pPr>
        <w:pStyle w:val="numericallist"/>
        <w:keepLines/>
        <w:spacing w:after="60"/>
      </w:pPr>
      <w:r w:rsidRPr="00D31602">
        <w:t xml:space="preserve">Testing is not required to be </w:t>
      </w:r>
      <w:r w:rsidR="007F274B" w:rsidRPr="00D31602">
        <w:t>repeated</w:t>
      </w:r>
      <w:r w:rsidRPr="00D31602">
        <w:t xml:space="preserve"> for RF cable assemblies manufactured using ESCC qualified connectors</w:t>
      </w:r>
      <w:r w:rsidR="00410943" w:rsidRPr="00D31602">
        <w:t>.</w:t>
      </w:r>
    </w:p>
    <w:p w14:paraId="7C9A10C8" w14:textId="012F3DFF" w:rsidR="00410943" w:rsidRPr="00D31602" w:rsidRDefault="00326C00" w:rsidP="00EA7B55">
      <w:pPr>
        <w:pStyle w:val="numericallist"/>
        <w:keepLines/>
        <w:spacing w:after="60"/>
      </w:pPr>
      <w:r w:rsidRPr="00D31602">
        <w:t>Only i</w:t>
      </w:r>
      <w:r w:rsidR="00A10344" w:rsidRPr="00D31602">
        <w:t>f specified in the Detail Specification</w:t>
      </w:r>
      <w:r w:rsidR="00945A79" w:rsidRPr="00D31602">
        <w:t>.</w:t>
      </w:r>
    </w:p>
    <w:p w14:paraId="6510A633" w14:textId="3D889B95" w:rsidR="00333473" w:rsidRPr="00D31602" w:rsidRDefault="004D3896" w:rsidP="004D3896">
      <w:pPr>
        <w:pStyle w:val="Heading3"/>
      </w:pPr>
      <w:bookmarkStart w:id="266" w:name="_Toc441052684"/>
      <w:bookmarkStart w:id="267" w:name="_Toc441060443"/>
      <w:bookmarkStart w:id="268" w:name="_Toc65149507"/>
      <w:bookmarkEnd w:id="266"/>
      <w:bookmarkEnd w:id="267"/>
      <w:r w:rsidRPr="00D31602">
        <w:rPr>
          <w:noProof/>
          <w:lang w:eastAsia="en-GB"/>
        </w:rPr>
        <w:lastRenderedPageBreak/>
        <mc:AlternateContent>
          <mc:Choice Requires="wpc">
            <w:drawing>
              <wp:anchor distT="36195" distB="36195" distL="114300" distR="114300" simplePos="0" relativeHeight="251660288" behindDoc="0" locked="0" layoutInCell="1" allowOverlap="0" wp14:anchorId="4B6F72C7" wp14:editId="66E9C5AC">
                <wp:simplePos x="0" y="0"/>
                <wp:positionH relativeFrom="column">
                  <wp:posOffset>897255</wp:posOffset>
                </wp:positionH>
                <wp:positionV relativeFrom="paragraph">
                  <wp:posOffset>280035</wp:posOffset>
                </wp:positionV>
                <wp:extent cx="3248025" cy="8226425"/>
                <wp:effectExtent l="0" t="0" r="28575" b="22225"/>
                <wp:wrapTopAndBottom/>
                <wp:docPr id="154" name="Canvas 15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6" name="Straight Connector 16"/>
                        <wps:cNvCnPr>
                          <a:stCxn id="133" idx="2"/>
                          <a:endCxn id="130" idx="2"/>
                        </wps:cNvCnPr>
                        <wps:spPr>
                          <a:xfrm>
                            <a:off x="593725" y="2341402"/>
                            <a:ext cx="0" cy="3113553"/>
                          </a:xfrm>
                          <a:prstGeom prst="line">
                            <a:avLst/>
                          </a:prstGeom>
                          <a:noFill/>
                          <a:ln w="9525" cap="flat" cmpd="sng" algn="ctr">
                            <a:solidFill>
                              <a:sysClr val="windowText" lastClr="000000"/>
                            </a:solidFill>
                            <a:prstDash val="solid"/>
                            <a:miter lim="800000"/>
                          </a:ln>
                          <a:effectLst/>
                        </wps:spPr>
                        <wps:bodyPr/>
                      </wps:wsp>
                      <wps:wsp>
                        <wps:cNvPr id="18" name="Straight Connector 18"/>
                        <wps:cNvCnPr>
                          <a:stCxn id="40" idx="2"/>
                          <a:endCxn id="46" idx="0"/>
                        </wps:cNvCnPr>
                        <wps:spPr>
                          <a:xfrm>
                            <a:off x="2362726" y="3581429"/>
                            <a:ext cx="405" cy="4104358"/>
                          </a:xfrm>
                          <a:prstGeom prst="line">
                            <a:avLst/>
                          </a:prstGeom>
                          <a:noFill/>
                          <a:ln w="9525" cap="flat" cmpd="sng" algn="ctr">
                            <a:solidFill>
                              <a:sysClr val="windowText" lastClr="000000"/>
                            </a:solidFill>
                            <a:prstDash val="solid"/>
                            <a:miter lim="800000"/>
                          </a:ln>
                          <a:effectLst/>
                        </wps:spPr>
                        <wps:bodyPr/>
                      </wps:wsp>
                      <wps:wsp>
                        <wps:cNvPr id="20" name="Text Box 26"/>
                        <wps:cNvSpPr txBox="1"/>
                        <wps:spPr>
                          <a:xfrm>
                            <a:off x="1047303" y="650052"/>
                            <a:ext cx="1188000" cy="676275"/>
                          </a:xfrm>
                          <a:prstGeom prst="rect">
                            <a:avLst/>
                          </a:prstGeom>
                          <a:solidFill>
                            <a:sysClr val="window" lastClr="FFFFFF">
                              <a:lumMod val="95000"/>
                            </a:sysClr>
                          </a:solidFill>
                          <a:ln w="9525">
                            <a:solidFill>
                              <a:prstClr val="black"/>
                            </a:solidFill>
                          </a:ln>
                          <a:effectLst/>
                        </wps:spPr>
                        <wps:txbx>
                          <w:txbxContent>
                            <w:p w14:paraId="5ECF88E1" w14:textId="50D5D5E1" w:rsidR="00EA7B55" w:rsidRDefault="00EA7B55" w:rsidP="009C334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lang w:val="fr-FR"/>
                                </w:rPr>
                                <w:t>5</w:t>
                              </w:r>
                              <w:r>
                                <w:rPr>
                                  <w:rFonts w:cs="Arial"/>
                                  <w:color w:val="000000"/>
                                  <w:sz w:val="16"/>
                                  <w:szCs w:val="16"/>
                                </w:rPr>
                                <w:t xml:space="preserve"> RF Cable Assembly Test Vehicles (TV)</w:t>
                              </w:r>
                            </w:p>
                            <w:p w14:paraId="5AC2FFF2" w14:textId="6C2B3A45" w:rsidR="00EA7B55" w:rsidRPr="00BD404F" w:rsidRDefault="00EA7B55" w:rsidP="009C334B">
                              <w:pPr>
                                <w:spacing w:after="0" w:line="288" w:lineRule="auto"/>
                                <w:ind w:left="57" w:right="57"/>
                                <w:jc w:val="center"/>
                                <w:rPr>
                                  <w:rFonts w:cs="Arial"/>
                                  <w:sz w:val="16"/>
                                  <w:szCs w:val="16"/>
                                </w:rPr>
                              </w:pPr>
                              <w:r>
                                <w:rPr>
                                  <w:rFonts w:cs="Arial"/>
                                  <w:color w:val="000000"/>
                                  <w:sz w:val="16"/>
                                  <w:szCs w:val="16"/>
                                </w:rPr>
                                <w:t>(2)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26"/>
                        <wps:cNvSpPr txBox="1"/>
                        <wps:spPr>
                          <a:xfrm>
                            <a:off x="2060640" y="1800298"/>
                            <a:ext cx="1188000" cy="541090"/>
                          </a:xfrm>
                          <a:prstGeom prst="rect">
                            <a:avLst/>
                          </a:prstGeom>
                          <a:solidFill>
                            <a:sysClr val="window" lastClr="FFFFFF">
                              <a:lumMod val="95000"/>
                            </a:sysClr>
                          </a:solidFill>
                          <a:ln w="9525">
                            <a:solidFill>
                              <a:prstClr val="black"/>
                            </a:solidFill>
                          </a:ln>
                          <a:effectLst/>
                        </wps:spPr>
                        <wps:txbx>
                          <w:txbxContent>
                            <w:p w14:paraId="41F9EEC9" w14:textId="071346C3" w:rsidR="00EA7B55" w:rsidRPr="005618E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Control (</w:t>
                              </w:r>
                              <w:r>
                                <w:rPr>
                                  <w:rFonts w:ascii="Arial" w:hAnsi="Arial" w:cs="Arial"/>
                                  <w:color w:val="000000"/>
                                  <w:sz w:val="16"/>
                                  <w:szCs w:val="16"/>
                                </w:rPr>
                                <w:t>5</w:t>
                              </w:r>
                              <w:r w:rsidRPr="005618EB">
                                <w:rPr>
                                  <w:rFonts w:ascii="Arial" w:hAnsi="Arial" w:cs="Arial"/>
                                  <w:color w:val="000000"/>
                                  <w:sz w:val="16"/>
                                  <w:szCs w:val="16"/>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26"/>
                        <wps:cNvSpPr txBox="1"/>
                        <wps:spPr>
                          <a:xfrm>
                            <a:off x="1768726" y="3662708"/>
                            <a:ext cx="1188000" cy="576000"/>
                          </a:xfrm>
                          <a:prstGeom prst="rect">
                            <a:avLst/>
                          </a:prstGeom>
                          <a:solidFill>
                            <a:sysClr val="window" lastClr="FFFFFF">
                              <a:lumMod val="95000"/>
                            </a:sysClr>
                          </a:solidFill>
                          <a:ln w="9525">
                            <a:solidFill>
                              <a:prstClr val="black"/>
                            </a:solidFill>
                          </a:ln>
                          <a:effectLst/>
                        </wps:spPr>
                        <wps:txbx>
                          <w:txbxContent>
                            <w:p w14:paraId="3BD41EE4" w14:textId="77777777" w:rsidR="00EA7B55" w:rsidRPr="00906BCB" w:rsidRDefault="00EA7B55" w:rsidP="009C334B">
                              <w:pPr>
                                <w:autoSpaceDE w:val="0"/>
                                <w:autoSpaceDN w:val="0"/>
                                <w:adjustRightInd w:val="0"/>
                                <w:spacing w:after="0" w:line="288" w:lineRule="auto"/>
                                <w:ind w:left="0" w:right="0"/>
                                <w:jc w:val="center"/>
                                <w:rPr>
                                  <w:rFonts w:cs="Arial"/>
                                  <w:color w:val="000000"/>
                                  <w:sz w:val="14"/>
                                  <w:szCs w:val="14"/>
                                </w:rPr>
                              </w:pPr>
                              <w:r w:rsidRPr="00906BCB">
                                <w:rPr>
                                  <w:rFonts w:cs="Arial"/>
                                  <w:color w:val="000000"/>
                                  <w:sz w:val="14"/>
                                  <w:szCs w:val="14"/>
                                </w:rPr>
                                <w:t>Electrical Measurements at Room, High and Low Temperatures</w:t>
                              </w:r>
                            </w:p>
                            <w:p w14:paraId="53B1EA11" w14:textId="21A6CF5A" w:rsidR="00EA7B55" w:rsidRPr="00906BC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_Ref470175002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8.20.4</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7" name="Text Box 26"/>
                        <wps:cNvSpPr txBox="1"/>
                        <wps:spPr>
                          <a:xfrm>
                            <a:off x="1769321" y="6175559"/>
                            <a:ext cx="1188000" cy="541090"/>
                          </a:xfrm>
                          <a:prstGeom prst="rect">
                            <a:avLst/>
                          </a:prstGeom>
                          <a:solidFill>
                            <a:sysClr val="window" lastClr="FFFFFF">
                              <a:lumMod val="95000"/>
                            </a:sysClr>
                          </a:solidFill>
                          <a:ln w="9525">
                            <a:solidFill>
                              <a:prstClr val="black"/>
                            </a:solidFill>
                          </a:ln>
                          <a:effectLst/>
                        </wps:spPr>
                        <wps:txbx>
                          <w:txbxContent>
                            <w:p w14:paraId="462F7167" w14:textId="4DB393C9" w:rsidR="00EA7B55" w:rsidRPr="00BA34B4" w:rsidRDefault="00EA7B55" w:rsidP="00362407">
                              <w:pPr>
                                <w:autoSpaceDE w:val="0"/>
                                <w:autoSpaceDN w:val="0"/>
                                <w:adjustRightInd w:val="0"/>
                                <w:spacing w:after="0" w:line="288" w:lineRule="auto"/>
                                <w:ind w:left="0" w:right="0"/>
                                <w:jc w:val="center"/>
                                <w:rPr>
                                  <w:rFonts w:cs="Arial"/>
                                  <w:color w:val="000000"/>
                                  <w:sz w:val="16"/>
                                  <w:szCs w:val="16"/>
                                  <w:highlight w:val="yellow"/>
                                </w:rPr>
                              </w:pPr>
                              <w:r w:rsidRPr="00362407">
                                <w:rPr>
                                  <w:rFonts w:cs="Arial"/>
                                  <w:color w:val="000000"/>
                                  <w:sz w:val="16"/>
                                  <w:szCs w:val="16"/>
                                  <w:highlight w:val="yellow"/>
                                </w:rPr>
                                <w:t xml:space="preserve">Permanence of </w:t>
                              </w:r>
                              <w:r w:rsidRPr="00BA34B4">
                                <w:rPr>
                                  <w:rFonts w:cs="Arial"/>
                                  <w:color w:val="000000"/>
                                  <w:sz w:val="16"/>
                                  <w:szCs w:val="16"/>
                                  <w:highlight w:val="yellow"/>
                                </w:rPr>
                                <w:t>Marking</w:t>
                              </w:r>
                            </w:p>
                            <w:p w14:paraId="4C8AE764" w14:textId="4E02E5E0" w:rsidR="00EA7B55" w:rsidRPr="00906BCB" w:rsidRDefault="00EA7B55" w:rsidP="00362407">
                              <w:pPr>
                                <w:pStyle w:val="NormalWeb"/>
                                <w:spacing w:before="0" w:beforeAutospacing="0" w:after="0" w:afterAutospacing="0" w:line="288" w:lineRule="auto"/>
                                <w:ind w:left="58" w:right="58"/>
                                <w:jc w:val="center"/>
                                <w:rPr>
                                  <w:rFonts w:ascii="Arial" w:hAnsi="Arial" w:cs="Arial"/>
                                  <w:sz w:val="16"/>
                                  <w:szCs w:val="16"/>
                                </w:rPr>
                              </w:pPr>
                              <w:r w:rsidRPr="00362407">
                                <w:rPr>
                                  <w:rFonts w:ascii="Arial" w:hAnsi="Arial" w:cs="Arial"/>
                                  <w:color w:val="000000"/>
                                  <w:sz w:val="16"/>
                                  <w:szCs w:val="16"/>
                                  <w:highlight w:val="yellow"/>
                                </w:rPr>
                                <w:t xml:space="preserve">Para. </w:t>
                              </w:r>
                              <w:r w:rsidRPr="00362407">
                                <w:rPr>
                                  <w:rFonts w:ascii="Arial" w:hAnsi="Arial" w:cs="Arial"/>
                                  <w:color w:val="000000"/>
                                  <w:sz w:val="16"/>
                                  <w:szCs w:val="16"/>
                                  <w:highlight w:val="yellow"/>
                                </w:rPr>
                                <w:fldChar w:fldCharType="begin"/>
                              </w:r>
                              <w:r w:rsidRPr="00362407">
                                <w:rPr>
                                  <w:rFonts w:ascii="Arial" w:hAnsi="Arial" w:cs="Arial"/>
                                  <w:color w:val="000000"/>
                                  <w:sz w:val="16"/>
                                  <w:szCs w:val="16"/>
                                  <w:highlight w:val="yellow"/>
                                </w:rPr>
                                <w:instrText xml:space="preserve"> REF _Ref470173278 \r \h </w:instrText>
                              </w:r>
                              <w:r>
                                <w:rPr>
                                  <w:rFonts w:ascii="Arial" w:hAnsi="Arial" w:cs="Arial"/>
                                  <w:color w:val="000000"/>
                                  <w:sz w:val="16"/>
                                  <w:szCs w:val="16"/>
                                  <w:highlight w:val="yellow"/>
                                </w:rPr>
                                <w:instrText xml:space="preserve"> \* MERGEFORMAT </w:instrText>
                              </w:r>
                              <w:r w:rsidRPr="00362407">
                                <w:rPr>
                                  <w:rFonts w:ascii="Arial" w:hAnsi="Arial" w:cs="Arial"/>
                                  <w:color w:val="000000"/>
                                  <w:sz w:val="16"/>
                                  <w:szCs w:val="16"/>
                                  <w:highlight w:val="yellow"/>
                                </w:rPr>
                              </w:r>
                              <w:r w:rsidRPr="00362407">
                                <w:rPr>
                                  <w:rFonts w:ascii="Arial" w:hAnsi="Arial" w:cs="Arial"/>
                                  <w:color w:val="000000"/>
                                  <w:sz w:val="16"/>
                                  <w:szCs w:val="16"/>
                                  <w:highlight w:val="yellow"/>
                                </w:rPr>
                                <w:fldChar w:fldCharType="separate"/>
                              </w:r>
                              <w:r w:rsidRPr="00362407">
                                <w:rPr>
                                  <w:rFonts w:ascii="Arial" w:hAnsi="Arial" w:cs="Arial"/>
                                  <w:color w:val="000000"/>
                                  <w:sz w:val="16"/>
                                  <w:szCs w:val="16"/>
                                  <w:highlight w:val="yellow"/>
                                </w:rPr>
                                <w:t>8.37</w:t>
                              </w:r>
                              <w:r w:rsidRPr="00362407">
                                <w:rPr>
                                  <w:rFonts w:ascii="Arial" w:hAnsi="Arial" w:cs="Arial"/>
                                  <w:color w:val="000000"/>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0" name="Text Box 26"/>
                        <wps:cNvSpPr txBox="1"/>
                        <wps:spPr>
                          <a:xfrm>
                            <a:off x="1768726" y="3040339"/>
                            <a:ext cx="1188000" cy="541090"/>
                          </a:xfrm>
                          <a:prstGeom prst="rect">
                            <a:avLst/>
                          </a:prstGeom>
                          <a:solidFill>
                            <a:sysClr val="window" lastClr="FFFFFF">
                              <a:lumMod val="95000"/>
                            </a:sysClr>
                          </a:solidFill>
                          <a:ln w="9525">
                            <a:solidFill>
                              <a:prstClr val="black"/>
                            </a:solidFill>
                          </a:ln>
                          <a:effectLst/>
                        </wps:spPr>
                        <wps:txbx>
                          <w:txbxContent>
                            <w:p w14:paraId="17B61BF5" w14:textId="77777777" w:rsidR="00EA7B55" w:rsidRPr="00906BCB" w:rsidRDefault="00EA7B55" w:rsidP="009C334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Shielding</w:t>
                              </w:r>
                            </w:p>
                            <w:p w14:paraId="405B31EA" w14:textId="77777777" w:rsidR="00EA7B55" w:rsidRPr="00906BCB" w:rsidRDefault="00EA7B55" w:rsidP="009C334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Effectiveness</w:t>
                              </w:r>
                            </w:p>
                            <w:p w14:paraId="0596A26C" w14:textId="7CFAA0BD" w:rsidR="00EA7B55" w:rsidRPr="00906BC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_Ref470174994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4" name="Text Box 26"/>
                        <wps:cNvSpPr txBox="1"/>
                        <wps:spPr>
                          <a:xfrm>
                            <a:off x="1769406" y="7048731"/>
                            <a:ext cx="1187450" cy="541020"/>
                          </a:xfrm>
                          <a:prstGeom prst="rect">
                            <a:avLst/>
                          </a:prstGeom>
                          <a:solidFill>
                            <a:sysClr val="window" lastClr="FFFFFF">
                              <a:lumMod val="95000"/>
                            </a:sysClr>
                          </a:solidFill>
                          <a:ln w="9525">
                            <a:solidFill>
                              <a:prstClr val="black"/>
                            </a:solidFill>
                          </a:ln>
                          <a:effectLst/>
                        </wps:spPr>
                        <wps:txbx>
                          <w:txbxContent>
                            <w:p w14:paraId="3422CE86" w14:textId="77777777" w:rsidR="00EA7B55"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w:t>
                              </w:r>
                              <w:r>
                                <w:rPr>
                                  <w:rFonts w:cs="Arial"/>
                                  <w:color w:val="000000"/>
                                  <w:sz w:val="16"/>
                                  <w:szCs w:val="16"/>
                                </w:rPr>
                                <w:t>adiographic</w:t>
                              </w:r>
                            </w:p>
                            <w:p w14:paraId="3659C0EC"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Inspection</w:t>
                              </w:r>
                            </w:p>
                            <w:p w14:paraId="2C4AFA33" w14:textId="06D48575"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_Ref470175032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8.22</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6" name="Text Box 26"/>
                        <wps:cNvSpPr txBox="1"/>
                        <wps:spPr>
                          <a:xfrm>
                            <a:off x="1769406" y="7685787"/>
                            <a:ext cx="1187450" cy="541020"/>
                          </a:xfrm>
                          <a:prstGeom prst="rect">
                            <a:avLst/>
                          </a:prstGeom>
                          <a:solidFill>
                            <a:sysClr val="window" lastClr="FFFFFF">
                              <a:lumMod val="95000"/>
                            </a:sysClr>
                          </a:solidFill>
                          <a:ln w="9525">
                            <a:solidFill>
                              <a:prstClr val="black"/>
                            </a:solidFill>
                          </a:ln>
                          <a:effectLst/>
                        </wps:spPr>
                        <wps:txbx>
                          <w:txbxContent>
                            <w:p w14:paraId="1EC5F078"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Destructive Physical Analysis</w:t>
                              </w:r>
                            </w:p>
                            <w:p w14:paraId="2AA6E092" w14:textId="08E264A6"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_Ref470175040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6" name="Text Box 26"/>
                        <wps:cNvSpPr txBox="1"/>
                        <wps:spPr>
                          <a:xfrm>
                            <a:off x="0" y="2419020"/>
                            <a:ext cx="1187450" cy="541020"/>
                          </a:xfrm>
                          <a:prstGeom prst="rect">
                            <a:avLst/>
                          </a:prstGeom>
                          <a:solidFill>
                            <a:sysClr val="window" lastClr="FFFFFF">
                              <a:lumMod val="95000"/>
                            </a:sysClr>
                          </a:solidFill>
                          <a:ln w="9525">
                            <a:solidFill>
                              <a:prstClr val="black"/>
                            </a:solidFill>
                          </a:ln>
                          <a:effectLst/>
                        </wps:spPr>
                        <wps:txbx>
                          <w:txbxContent>
                            <w:p w14:paraId="6EC5CEB8"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Thermal Stability</w:t>
                              </w:r>
                            </w:p>
                            <w:p w14:paraId="35985C62"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of Insertion Loss</w:t>
                              </w:r>
                            </w:p>
                            <w:p w14:paraId="47B6C6E2" w14:textId="5895E3F7"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_Ref470174936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7" name="Text Box 26"/>
                        <wps:cNvSpPr txBox="1"/>
                        <wps:spPr>
                          <a:xfrm>
                            <a:off x="0" y="3662985"/>
                            <a:ext cx="1187450" cy="541020"/>
                          </a:xfrm>
                          <a:prstGeom prst="rect">
                            <a:avLst/>
                          </a:prstGeom>
                          <a:solidFill>
                            <a:sysClr val="window" lastClr="FFFFFF">
                              <a:lumMod val="95000"/>
                            </a:sysClr>
                          </a:solidFill>
                          <a:ln w="9525">
                            <a:solidFill>
                              <a:prstClr val="black"/>
                            </a:solidFill>
                          </a:ln>
                          <a:effectLst/>
                        </wps:spPr>
                        <wps:txbx>
                          <w:txbxContent>
                            <w:p w14:paraId="2DE32B1F"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Thermal Stability</w:t>
                              </w:r>
                            </w:p>
                            <w:p w14:paraId="7EFA1E66"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of Insertion Loss</w:t>
                              </w:r>
                            </w:p>
                            <w:p w14:paraId="0DF347D6" w14:textId="412B6B87" w:rsidR="00EA7B55" w:rsidRPr="00906BCB" w:rsidRDefault="00EA7B55" w:rsidP="00906BCB">
                              <w:pPr>
                                <w:pStyle w:val="NormalWeb"/>
                                <w:spacing w:before="0" w:beforeAutospacing="0" w:after="0" w:afterAutospacing="0" w:line="288" w:lineRule="auto"/>
                                <w:ind w:left="58" w:right="58"/>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_Ref470174968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8" name="Text Box 26"/>
                        <wps:cNvSpPr txBox="1"/>
                        <wps:spPr>
                          <a:xfrm>
                            <a:off x="0" y="4293540"/>
                            <a:ext cx="1187450" cy="541020"/>
                          </a:xfrm>
                          <a:prstGeom prst="rect">
                            <a:avLst/>
                          </a:prstGeom>
                          <a:solidFill>
                            <a:sysClr val="window" lastClr="FFFFFF">
                              <a:lumMod val="95000"/>
                            </a:sysClr>
                          </a:solidFill>
                          <a:ln w="9525">
                            <a:solidFill>
                              <a:prstClr val="black"/>
                            </a:solidFill>
                          </a:ln>
                          <a:effectLst/>
                        </wps:spPr>
                        <wps:txbx>
                          <w:txbxContent>
                            <w:p w14:paraId="15623600" w14:textId="77777777" w:rsidR="00EA7B55"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R</w:t>
                              </w:r>
                              <w:r>
                                <w:rPr>
                                  <w:rFonts w:cs="Arial"/>
                                  <w:color w:val="000000"/>
                                  <w:sz w:val="16"/>
                                  <w:szCs w:val="16"/>
                                </w:rPr>
                                <w:t>F Power</w:t>
                              </w:r>
                            </w:p>
                            <w:p w14:paraId="1FCBC825" w14:textId="328DE53B"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Handling (</w:t>
                              </w:r>
                              <w:r>
                                <w:rPr>
                                  <w:rFonts w:cs="Arial"/>
                                  <w:color w:val="000000"/>
                                  <w:sz w:val="16"/>
                                  <w:szCs w:val="16"/>
                                </w:rPr>
                                <w:t>6</w:t>
                              </w:r>
                              <w:r w:rsidRPr="00906BCB">
                                <w:rPr>
                                  <w:rFonts w:cs="Arial"/>
                                  <w:color w:val="000000"/>
                                  <w:sz w:val="16"/>
                                  <w:szCs w:val="16"/>
                                </w:rPr>
                                <w:t>)</w:t>
                              </w:r>
                            </w:p>
                            <w:p w14:paraId="078AAA22" w14:textId="71D9B6B8"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_Ref470174977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8.33</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9" name="Text Box 26"/>
                        <wps:cNvSpPr txBox="1"/>
                        <wps:spPr>
                          <a:xfrm>
                            <a:off x="0" y="3040685"/>
                            <a:ext cx="1187450" cy="541020"/>
                          </a:xfrm>
                          <a:prstGeom prst="rect">
                            <a:avLst/>
                          </a:prstGeom>
                          <a:solidFill>
                            <a:sysClr val="window" lastClr="FFFFFF">
                              <a:lumMod val="95000"/>
                            </a:sysClr>
                          </a:solidFill>
                          <a:ln w="9525">
                            <a:solidFill>
                              <a:prstClr val="black"/>
                            </a:solidFill>
                          </a:ln>
                          <a:effectLst/>
                        </wps:spPr>
                        <wps:txbx>
                          <w:txbxContent>
                            <w:p w14:paraId="4E1F7892"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Temperature Cycling</w:t>
                              </w:r>
                            </w:p>
                            <w:p w14:paraId="28615068" w14:textId="749F24B2"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rPr>
                                <w:t>(</w:t>
                              </w:r>
                              <w:r w:rsidRPr="00906BCB">
                                <w:rPr>
                                  <w:rFonts w:cs="Arial"/>
                                  <w:color w:val="000000"/>
                                  <w:sz w:val="16"/>
                                  <w:szCs w:val="16"/>
                                </w:rPr>
                                <w:t>100 cycles</w:t>
                              </w:r>
                              <w:r>
                                <w:rPr>
                                  <w:rFonts w:cs="Arial"/>
                                  <w:color w:val="000000"/>
                                  <w:sz w:val="16"/>
                                  <w:szCs w:val="16"/>
                                </w:rPr>
                                <w:t>)</w:t>
                              </w:r>
                            </w:p>
                            <w:p w14:paraId="4B4B35C1" w14:textId="1E72DC5E"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_Ref470174947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8.17.3</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0" name="Text Box 26"/>
                        <wps:cNvSpPr txBox="1"/>
                        <wps:spPr>
                          <a:xfrm>
                            <a:off x="0" y="4913935"/>
                            <a:ext cx="1187450" cy="541020"/>
                          </a:xfrm>
                          <a:prstGeom prst="rect">
                            <a:avLst/>
                          </a:prstGeom>
                          <a:solidFill>
                            <a:sysClr val="window" lastClr="FFFFFF">
                              <a:lumMod val="95000"/>
                            </a:sysClr>
                          </a:solidFill>
                          <a:ln w="9525">
                            <a:solidFill>
                              <a:prstClr val="black"/>
                            </a:solidFill>
                          </a:ln>
                          <a:effectLst/>
                        </wps:spPr>
                        <wps:txbx>
                          <w:txbxContent>
                            <w:p w14:paraId="66F6BC90" w14:textId="77777777" w:rsidR="00EA7B55"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R</w:t>
                              </w:r>
                              <w:r>
                                <w:rPr>
                                  <w:rFonts w:cs="Arial"/>
                                  <w:color w:val="000000"/>
                                  <w:sz w:val="16"/>
                                  <w:szCs w:val="16"/>
                                </w:rPr>
                                <w:t>F Power</w:t>
                              </w:r>
                            </w:p>
                            <w:p w14:paraId="459BA7C6" w14:textId="78D247EF"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Cycling (</w:t>
                              </w:r>
                              <w:r>
                                <w:rPr>
                                  <w:rFonts w:cs="Arial"/>
                                  <w:color w:val="000000"/>
                                  <w:sz w:val="16"/>
                                  <w:szCs w:val="16"/>
                                </w:rPr>
                                <w:t>6</w:t>
                              </w:r>
                              <w:r w:rsidRPr="00906BCB">
                                <w:rPr>
                                  <w:rFonts w:cs="Arial"/>
                                  <w:color w:val="000000"/>
                                  <w:sz w:val="16"/>
                                  <w:szCs w:val="16"/>
                                </w:rPr>
                                <w:t>)</w:t>
                              </w:r>
                            </w:p>
                            <w:p w14:paraId="716E1DFA" w14:textId="7DD4CA14"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_Ref470174985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8.34</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3" name="Text Box 26"/>
                        <wps:cNvSpPr txBox="1"/>
                        <wps:spPr>
                          <a:xfrm>
                            <a:off x="0" y="1800382"/>
                            <a:ext cx="1187450" cy="541020"/>
                          </a:xfrm>
                          <a:prstGeom prst="rect">
                            <a:avLst/>
                          </a:prstGeom>
                          <a:solidFill>
                            <a:sysClr val="window" lastClr="FFFFFF">
                              <a:lumMod val="95000"/>
                            </a:sysClr>
                          </a:solidFill>
                          <a:ln w="9525">
                            <a:solidFill>
                              <a:prstClr val="black"/>
                            </a:solidFill>
                          </a:ln>
                          <a:effectLst/>
                        </wps:spPr>
                        <wps:txbx>
                          <w:txbxContent>
                            <w:p w14:paraId="59CAE868" w14:textId="77777777" w:rsidR="00EA7B55"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5842D691"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172E4B06" w14:textId="05B6870B"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_Ref470174928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1" name="Straight Connector 45"/>
                        <wps:cNvCnPr>
                          <a:stCxn id="20" idx="2"/>
                          <a:endCxn id="133" idx="0"/>
                        </wps:cNvCnPr>
                        <wps:spPr>
                          <a:xfrm rot="5400000">
                            <a:off x="880487" y="1039565"/>
                            <a:ext cx="474055" cy="1047578"/>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42" name="Straight Connector 142"/>
                        <wps:cNvCnPr>
                          <a:stCxn id="20" idx="2"/>
                          <a:endCxn id="30" idx="0"/>
                        </wps:cNvCnPr>
                        <wps:spPr>
                          <a:xfrm rot="16200000" flipH="1">
                            <a:off x="1910986" y="1056643"/>
                            <a:ext cx="473971" cy="1013337"/>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44" name="Straight Connector 45"/>
                        <wps:cNvCnPr>
                          <a:stCxn id="40" idx="0"/>
                          <a:endCxn id="130" idx="2"/>
                        </wps:cNvCnPr>
                        <wps:spPr>
                          <a:xfrm rot="16200000" flipH="1" flipV="1">
                            <a:off x="270918" y="3363146"/>
                            <a:ext cx="2414616" cy="1769001"/>
                          </a:xfrm>
                          <a:prstGeom prst="bentConnector5">
                            <a:avLst>
                              <a:gd name="adj1" fmla="val -9467"/>
                              <a:gd name="adj2" fmla="val 50008"/>
                              <a:gd name="adj3" fmla="val 109467"/>
                            </a:avLst>
                          </a:prstGeom>
                          <a:noFill/>
                          <a:ln w="9525" cap="flat" cmpd="sng" algn="ctr">
                            <a:solidFill>
                              <a:sysClr val="windowText" lastClr="000000"/>
                            </a:solidFill>
                            <a:prstDash val="solid"/>
                            <a:miter lim="800000"/>
                          </a:ln>
                          <a:effectLst/>
                        </wps:spPr>
                        <wps:bodyPr/>
                      </wps:wsp>
                      <wps:wsp>
                        <wps:cNvPr id="145" name="Text Box 145"/>
                        <wps:cNvSpPr txBox="1"/>
                        <wps:spPr>
                          <a:xfrm>
                            <a:off x="2374932" y="2837105"/>
                            <a:ext cx="471415" cy="245990"/>
                          </a:xfrm>
                          <a:prstGeom prst="rect">
                            <a:avLst/>
                          </a:prstGeom>
                          <a:noFill/>
                          <a:ln w="6350">
                            <a:noFill/>
                          </a:ln>
                          <a:effectLst/>
                        </wps:spPr>
                        <wps:txbx>
                          <w:txbxContent>
                            <w:p w14:paraId="2D9064D9" w14:textId="30CD7ADF" w:rsidR="00EA7B55" w:rsidRPr="00906BCB" w:rsidRDefault="00EA7B55" w:rsidP="009C334B">
                              <w:pPr>
                                <w:spacing w:after="0"/>
                                <w:ind w:left="0"/>
                                <w:rPr>
                                  <w:rFonts w:cs="Arial"/>
                                </w:rPr>
                              </w:pPr>
                              <w:r w:rsidRPr="00906BCB">
                                <w:rPr>
                                  <w:rFonts w:cs="Arial"/>
                                </w:rPr>
                                <w:t>4 TVs</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spAutoFit/>
                        </wps:bodyPr>
                      </wps:wsp>
                      <wps:wsp>
                        <wps:cNvPr id="147" name="Text Box 9"/>
                        <wps:cNvSpPr txBox="1"/>
                        <wps:spPr>
                          <a:xfrm>
                            <a:off x="2673665" y="1593515"/>
                            <a:ext cx="393310" cy="245990"/>
                          </a:xfrm>
                          <a:prstGeom prst="rect">
                            <a:avLst/>
                          </a:prstGeom>
                          <a:noFill/>
                          <a:ln w="6350">
                            <a:noFill/>
                          </a:ln>
                          <a:effectLst/>
                        </wps:spPr>
                        <wps:txbx>
                          <w:txbxContent>
                            <w:p w14:paraId="2089E039" w14:textId="77777777" w:rsidR="00EA7B55" w:rsidRDefault="00EA7B55" w:rsidP="009C334B">
                              <w:pPr>
                                <w:pStyle w:val="NormalWeb"/>
                                <w:spacing w:before="0" w:beforeAutospacing="0" w:after="0" w:afterAutospacing="0" w:line="276" w:lineRule="auto"/>
                              </w:pPr>
                              <w:r>
                                <w:rPr>
                                  <w:rFonts w:ascii="Arial" w:hAnsi="Arial"/>
                                  <w:sz w:val="20"/>
                                  <w:szCs w:val="20"/>
                                </w:rPr>
                                <w:t>1 TV</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150" name="Text Box 9"/>
                        <wps:cNvSpPr txBox="1"/>
                        <wps:spPr>
                          <a:xfrm>
                            <a:off x="609359" y="1592901"/>
                            <a:ext cx="410455" cy="245990"/>
                          </a:xfrm>
                          <a:prstGeom prst="rect">
                            <a:avLst/>
                          </a:prstGeom>
                          <a:noFill/>
                          <a:ln w="6350">
                            <a:noFill/>
                          </a:ln>
                          <a:effectLst/>
                        </wps:spPr>
                        <wps:txbx>
                          <w:txbxContent>
                            <w:p w14:paraId="4A4540BC" w14:textId="2ED51451" w:rsidR="00EA7B55" w:rsidRDefault="00EA7B55" w:rsidP="009C334B">
                              <w:pPr>
                                <w:pStyle w:val="NormalWeb"/>
                                <w:spacing w:before="0" w:beforeAutospacing="0" w:after="0" w:afterAutospacing="0" w:line="276" w:lineRule="auto"/>
                              </w:pPr>
                              <w:r>
                                <w:rPr>
                                  <w:rFonts w:ascii="Arial" w:hAnsi="Arial"/>
                                  <w:sz w:val="20"/>
                                  <w:szCs w:val="20"/>
                                </w:rPr>
                                <w:t>4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53" name="Text Box 9"/>
                        <wps:cNvSpPr txBox="1"/>
                        <wps:spPr>
                          <a:xfrm>
                            <a:off x="2362727" y="6850996"/>
                            <a:ext cx="410455" cy="245990"/>
                          </a:xfrm>
                          <a:prstGeom prst="rect">
                            <a:avLst/>
                          </a:prstGeom>
                          <a:noFill/>
                          <a:ln w="6350">
                            <a:noFill/>
                          </a:ln>
                          <a:effectLst/>
                        </wps:spPr>
                        <wps:txbx>
                          <w:txbxContent>
                            <w:p w14:paraId="0059CE75" w14:textId="0ACCF09B" w:rsidR="00EA7B55" w:rsidRPr="00906BCB" w:rsidRDefault="00EA7B55" w:rsidP="009C334B">
                              <w:pPr>
                                <w:pStyle w:val="NormalWeb"/>
                                <w:spacing w:before="0" w:beforeAutospacing="0" w:after="0" w:afterAutospacing="0" w:line="276" w:lineRule="auto"/>
                                <w:rPr>
                                  <w:rFonts w:ascii="Arial" w:hAnsi="Arial" w:cs="Arial"/>
                                </w:rPr>
                              </w:pPr>
                              <w:r w:rsidRPr="00906BCB">
                                <w:rPr>
                                  <w:rFonts w:ascii="Arial" w:hAnsi="Arial" w:cs="Arial"/>
                                  <w:sz w:val="20"/>
                                  <w:szCs w:val="20"/>
                                </w:rPr>
                                <w:t>3 TVs</w:t>
                              </w:r>
                            </w:p>
                          </w:txbxContent>
                        </wps:txbx>
                        <wps:bodyPr rot="0" spcFirstLastPara="0" vert="horz" wrap="none" lIns="36000" tIns="36000" rIns="36000" bIns="36000" numCol="1" spcCol="0" rtlCol="0" fromWordArt="0" anchor="ctr" anchorCtr="0" forceAA="0" compatLnSpc="1">
                          <a:prstTxWarp prst="textNoShape">
                            <a:avLst/>
                          </a:prstTxWarp>
                          <a:spAutoFit/>
                        </wps:bodyPr>
                      </wps:wsp>
                      <wps:wsp>
                        <wps:cNvPr id="155" name="Text Box 26"/>
                        <wps:cNvSpPr txBox="1"/>
                        <wps:spPr>
                          <a:xfrm>
                            <a:off x="1047853" y="35999"/>
                            <a:ext cx="1187450" cy="540385"/>
                          </a:xfrm>
                          <a:prstGeom prst="rect">
                            <a:avLst/>
                          </a:prstGeom>
                          <a:solidFill>
                            <a:sysClr val="window" lastClr="FFFFFF">
                              <a:lumMod val="95000"/>
                            </a:sysClr>
                          </a:solidFill>
                          <a:ln w="9525">
                            <a:solidFill>
                              <a:prstClr val="black"/>
                            </a:solidFill>
                          </a:ln>
                          <a:effectLst/>
                        </wps:spPr>
                        <wps:txbx>
                          <w:txbxContent>
                            <w:p w14:paraId="77C04940" w14:textId="2CE3711D" w:rsidR="00EA7B55" w:rsidRPr="009C334B" w:rsidRDefault="00EA7B55" w:rsidP="009C334B">
                              <w:pPr>
                                <w:autoSpaceDE w:val="0"/>
                                <w:autoSpaceDN w:val="0"/>
                                <w:adjustRightInd w:val="0"/>
                                <w:spacing w:after="0" w:line="288" w:lineRule="auto"/>
                                <w:ind w:left="0" w:right="0"/>
                                <w:jc w:val="center"/>
                                <w:rPr>
                                  <w:rFonts w:cs="Arial"/>
                                  <w:color w:val="000000"/>
                                  <w:sz w:val="16"/>
                                  <w:szCs w:val="16"/>
                                </w:rPr>
                              </w:pPr>
                              <w:r w:rsidRPr="009C334B">
                                <w:rPr>
                                  <w:rFonts w:cs="Arial"/>
                                  <w:color w:val="000000"/>
                                  <w:sz w:val="16"/>
                                  <w:szCs w:val="16"/>
                                </w:rPr>
                                <w:t>Testing</w:t>
                              </w:r>
                              <w:r>
                                <w:rPr>
                                  <w:rFonts w:cs="Arial"/>
                                  <w:color w:val="000000"/>
                                  <w:sz w:val="16"/>
                                  <w:szCs w:val="16"/>
                                </w:rPr>
                                <w:t xml:space="preserve"> Subgroup</w:t>
                              </w:r>
                            </w:p>
                            <w:p w14:paraId="6CFF297C" w14:textId="26C71E1A" w:rsidR="00EA7B55" w:rsidRPr="009C334B" w:rsidRDefault="00EA7B55" w:rsidP="009C334B">
                              <w:pPr>
                                <w:pStyle w:val="NormalWeb"/>
                                <w:spacing w:before="0" w:beforeAutospacing="0" w:after="0" w:afterAutospacing="0" w:line="288" w:lineRule="auto"/>
                                <w:ind w:left="58" w:right="58"/>
                                <w:jc w:val="center"/>
                                <w:rPr>
                                  <w:rFonts w:ascii="Arial" w:hAnsi="Arial" w:cs="Arial"/>
                                </w:rPr>
                              </w:pPr>
                              <w:r w:rsidRPr="009C334B">
                                <w:rPr>
                                  <w:rFonts w:ascii="Arial" w:hAnsi="Arial" w:cs="Arial"/>
                                  <w:color w:val="000000"/>
                                  <w:sz w:val="16"/>
                                  <w:szCs w:val="16"/>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6" name="Text Box 26"/>
                        <wps:cNvSpPr txBox="1"/>
                        <wps:spPr>
                          <a:xfrm>
                            <a:off x="1769276" y="4283782"/>
                            <a:ext cx="1187450" cy="541020"/>
                          </a:xfrm>
                          <a:prstGeom prst="rect">
                            <a:avLst/>
                          </a:prstGeom>
                          <a:solidFill>
                            <a:sysClr val="window" lastClr="FFFFFF">
                              <a:lumMod val="95000"/>
                            </a:sysClr>
                          </a:solidFill>
                          <a:ln w="9525">
                            <a:solidFill>
                              <a:prstClr val="black"/>
                            </a:solidFill>
                          </a:ln>
                          <a:effectLst/>
                        </wps:spPr>
                        <wps:txbx>
                          <w:txbxContent>
                            <w:p w14:paraId="026B3590" w14:textId="4F7428F1"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Coupling Proof Torque</w:t>
                              </w:r>
                              <w:r>
                                <w:rPr>
                                  <w:rFonts w:cs="Arial"/>
                                  <w:color w:val="000000"/>
                                  <w:sz w:val="16"/>
                                  <w:szCs w:val="16"/>
                                </w:rPr>
                                <w:t> </w:t>
                              </w:r>
                              <w:r w:rsidRPr="00906BCB">
                                <w:rPr>
                                  <w:rFonts w:cs="Arial"/>
                                  <w:color w:val="000000"/>
                                  <w:sz w:val="16"/>
                                  <w:szCs w:val="16"/>
                                </w:rPr>
                                <w:t>(</w:t>
                              </w:r>
                              <w:r>
                                <w:rPr>
                                  <w:rFonts w:cs="Arial"/>
                                  <w:color w:val="000000"/>
                                  <w:sz w:val="16"/>
                                  <w:szCs w:val="16"/>
                                </w:rPr>
                                <w:t>6</w:t>
                              </w:r>
                              <w:r w:rsidRPr="00906BCB">
                                <w:rPr>
                                  <w:rFonts w:cs="Arial"/>
                                  <w:color w:val="000000"/>
                                  <w:sz w:val="16"/>
                                  <w:szCs w:val="16"/>
                                </w:rPr>
                                <w:t>)</w:t>
                              </w:r>
                            </w:p>
                            <w:p w14:paraId="53B39AB8" w14:textId="290A68A7" w:rsidR="00EA7B55" w:rsidRPr="00906BCB" w:rsidRDefault="00EA7B55" w:rsidP="00906BCB">
                              <w:pPr>
                                <w:pStyle w:val="NormalWeb"/>
                                <w:spacing w:before="0" w:beforeAutospacing="0" w:after="0" w:afterAutospacing="0" w:line="288" w:lineRule="auto"/>
                                <w:ind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_Ref470175009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8.18</w:t>
                              </w:r>
                              <w:r>
                                <w:rPr>
                                  <w:rFonts w:ascii="Arial" w:hAnsi="Arial" w:cs="Arial"/>
                                  <w:color w:val="000000"/>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7" name="Straight Connector 157"/>
                        <wps:cNvCnPr>
                          <a:stCxn id="155" idx="2"/>
                          <a:endCxn id="20" idx="0"/>
                        </wps:cNvCnPr>
                        <wps:spPr>
                          <a:xfrm flipH="1">
                            <a:off x="1641303" y="576384"/>
                            <a:ext cx="275" cy="73668"/>
                          </a:xfrm>
                          <a:prstGeom prst="line">
                            <a:avLst/>
                          </a:prstGeom>
                          <a:noFill/>
                          <a:ln w="9525" cap="flat" cmpd="sng" algn="ctr">
                            <a:solidFill>
                              <a:sysClr val="windowText" lastClr="000000"/>
                            </a:solidFill>
                            <a:prstDash val="solid"/>
                            <a:miter lim="800000"/>
                          </a:ln>
                          <a:effectLst/>
                        </wps:spPr>
                        <wps:bodyPr/>
                      </wps:wsp>
                      <wps:wsp>
                        <wps:cNvPr id="110" name="Text Box 26"/>
                        <wps:cNvSpPr txBox="1"/>
                        <wps:spPr>
                          <a:xfrm>
                            <a:off x="1769361" y="4909171"/>
                            <a:ext cx="1187450" cy="541020"/>
                          </a:xfrm>
                          <a:prstGeom prst="rect">
                            <a:avLst/>
                          </a:prstGeom>
                          <a:solidFill>
                            <a:sysClr val="window" lastClr="FFFFFF">
                              <a:lumMod val="95000"/>
                            </a:sysClr>
                          </a:solidFill>
                          <a:ln w="9525">
                            <a:solidFill>
                              <a:prstClr val="black"/>
                            </a:solidFill>
                          </a:ln>
                          <a:effectLst/>
                        </wps:spPr>
                        <wps:txbx>
                          <w:txbxContent>
                            <w:p w14:paraId="6E0AF1DC" w14:textId="3D4505C0" w:rsidR="00EA7B55" w:rsidRPr="00362407" w:rsidRDefault="00EA7B55" w:rsidP="004D5373">
                              <w:pPr>
                                <w:pStyle w:val="NormalWeb"/>
                                <w:spacing w:before="0" w:beforeAutospacing="0" w:after="0" w:afterAutospacing="0" w:line="288" w:lineRule="auto"/>
                                <w:ind w:left="58" w:right="58"/>
                                <w:jc w:val="center"/>
                                <w:rPr>
                                  <w:rFonts w:ascii="Arial" w:hAnsi="Arial" w:cs="Arial"/>
                                  <w:color w:val="000000"/>
                                  <w:sz w:val="16"/>
                                  <w:szCs w:val="16"/>
                                  <w:highlight w:val="yellow"/>
                                </w:rPr>
                              </w:pPr>
                              <w:r w:rsidRPr="00362407">
                                <w:rPr>
                                  <w:rFonts w:ascii="Arial" w:hAnsi="Arial" w:cs="Arial"/>
                                  <w:color w:val="000000"/>
                                  <w:sz w:val="16"/>
                                  <w:szCs w:val="16"/>
                                  <w:highlight w:val="yellow"/>
                                </w:rPr>
                                <w:t xml:space="preserve">Mating and </w:t>
                              </w:r>
                              <w:proofErr w:type="spellStart"/>
                              <w:r w:rsidRPr="00362407">
                                <w:rPr>
                                  <w:rFonts w:ascii="Arial" w:hAnsi="Arial" w:cs="Arial"/>
                                  <w:color w:val="000000"/>
                                  <w:sz w:val="16"/>
                                  <w:szCs w:val="16"/>
                                  <w:highlight w:val="yellow"/>
                                </w:rPr>
                                <w:t>Unmating</w:t>
                              </w:r>
                              <w:proofErr w:type="spellEnd"/>
                              <w:r w:rsidRPr="00362407">
                                <w:rPr>
                                  <w:rFonts w:ascii="Arial" w:hAnsi="Arial" w:cs="Arial"/>
                                  <w:color w:val="000000"/>
                                  <w:sz w:val="16"/>
                                  <w:szCs w:val="16"/>
                                  <w:highlight w:val="yellow"/>
                                </w:rPr>
                                <w:t> Forces</w:t>
                              </w:r>
                              <w:r>
                                <w:rPr>
                                  <w:rFonts w:ascii="Arial" w:hAnsi="Arial" w:cs="Arial"/>
                                  <w:color w:val="000000"/>
                                  <w:sz w:val="16"/>
                                  <w:szCs w:val="16"/>
                                  <w:highlight w:val="yellow"/>
                                </w:rPr>
                                <w:t xml:space="preserve"> (7)</w:t>
                              </w:r>
                            </w:p>
                            <w:p w14:paraId="48EDCA85" w14:textId="0F712D49" w:rsidR="00EA7B55" w:rsidRDefault="00EA7B55" w:rsidP="004B5D47">
                              <w:pPr>
                                <w:pStyle w:val="NormalWeb"/>
                                <w:spacing w:before="0" w:beforeAutospacing="0" w:after="0" w:afterAutospacing="0" w:line="288" w:lineRule="auto"/>
                                <w:ind w:left="58" w:right="58"/>
                                <w:jc w:val="center"/>
                              </w:pPr>
                              <w:r w:rsidRPr="004B5D47">
                                <w:rPr>
                                  <w:rFonts w:ascii="Arial" w:hAnsi="Arial" w:cs="Arial"/>
                                  <w:color w:val="000000"/>
                                  <w:sz w:val="16"/>
                                  <w:szCs w:val="16"/>
                                  <w:highlight w:val="yellow"/>
                                </w:rPr>
                                <w:t xml:space="preserve">Para. </w:t>
                              </w:r>
                              <w:r w:rsidRPr="004B5D47">
                                <w:rPr>
                                  <w:rFonts w:ascii="Arial" w:hAnsi="Arial" w:cs="Arial"/>
                                  <w:color w:val="000000"/>
                                  <w:sz w:val="16"/>
                                  <w:szCs w:val="16"/>
                                  <w:highlight w:val="yellow"/>
                                </w:rPr>
                                <w:fldChar w:fldCharType="begin"/>
                              </w:r>
                              <w:r w:rsidRPr="004B5D47">
                                <w:rPr>
                                  <w:rFonts w:ascii="Arial" w:hAnsi="Arial" w:cs="Arial"/>
                                  <w:color w:val="000000"/>
                                  <w:sz w:val="16"/>
                                  <w:szCs w:val="16"/>
                                  <w:highlight w:val="yellow"/>
                                </w:rPr>
                                <w:instrText xml:space="preserve"> REF _Ref470173469 \r \h </w:instrText>
                              </w:r>
                              <w:r>
                                <w:rPr>
                                  <w:rFonts w:ascii="Arial" w:hAnsi="Arial" w:cs="Arial"/>
                                  <w:color w:val="000000"/>
                                  <w:sz w:val="16"/>
                                  <w:szCs w:val="16"/>
                                  <w:highlight w:val="yellow"/>
                                </w:rPr>
                                <w:instrText xml:space="preserve"> \* MERGEFORMAT </w:instrText>
                              </w:r>
                              <w:r w:rsidRPr="004B5D47">
                                <w:rPr>
                                  <w:rFonts w:ascii="Arial" w:hAnsi="Arial" w:cs="Arial"/>
                                  <w:color w:val="000000"/>
                                  <w:sz w:val="16"/>
                                  <w:szCs w:val="16"/>
                                  <w:highlight w:val="yellow"/>
                                </w:rPr>
                              </w:r>
                              <w:r w:rsidRPr="004B5D47">
                                <w:rPr>
                                  <w:rFonts w:ascii="Arial" w:hAnsi="Arial" w:cs="Arial"/>
                                  <w:color w:val="000000"/>
                                  <w:sz w:val="16"/>
                                  <w:szCs w:val="16"/>
                                  <w:highlight w:val="yellow"/>
                                </w:rPr>
                                <w:fldChar w:fldCharType="separate"/>
                              </w:r>
                              <w:r w:rsidRPr="004B5D47">
                                <w:rPr>
                                  <w:rFonts w:ascii="Arial" w:hAnsi="Arial" w:cs="Arial"/>
                                  <w:color w:val="000000"/>
                                  <w:sz w:val="16"/>
                                  <w:szCs w:val="16"/>
                                  <w:highlight w:val="yellow"/>
                                </w:rPr>
                                <w:t>8.19.2</w:t>
                              </w:r>
                              <w:r w:rsidRPr="004B5D47">
                                <w:rPr>
                                  <w:rFonts w:ascii="Arial" w:hAnsi="Arial" w:cs="Arial"/>
                                  <w:color w:val="000000"/>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11" name="Text Box 26"/>
                        <wps:cNvSpPr txBox="1"/>
                        <wps:spPr>
                          <a:xfrm>
                            <a:off x="1769120" y="5539289"/>
                            <a:ext cx="1187450" cy="541020"/>
                          </a:xfrm>
                          <a:prstGeom prst="rect">
                            <a:avLst/>
                          </a:prstGeom>
                          <a:solidFill>
                            <a:sysClr val="window" lastClr="FFFFFF">
                              <a:lumMod val="95000"/>
                            </a:sysClr>
                          </a:solidFill>
                          <a:ln w="9525">
                            <a:solidFill>
                              <a:prstClr val="black"/>
                            </a:solidFill>
                          </a:ln>
                          <a:effectLst/>
                        </wps:spPr>
                        <wps:txbx>
                          <w:txbxContent>
                            <w:p w14:paraId="4E28ADE3" w14:textId="77777777" w:rsidR="00EA7B55" w:rsidRPr="004D5373" w:rsidRDefault="00EA7B55" w:rsidP="004D5373">
                              <w:pPr>
                                <w:pStyle w:val="NormalWeb"/>
                                <w:spacing w:before="0" w:beforeAutospacing="0" w:after="0" w:afterAutospacing="0" w:line="288" w:lineRule="auto"/>
                                <w:jc w:val="center"/>
                                <w:rPr>
                                  <w:rFonts w:ascii="Arial" w:hAnsi="Arial" w:cs="Arial"/>
                                  <w:color w:val="000000"/>
                                  <w:sz w:val="16"/>
                                  <w:szCs w:val="16"/>
                                </w:rPr>
                              </w:pPr>
                              <w:r>
                                <w:rPr>
                                  <w:rFonts w:ascii="Arial" w:hAnsi="Arial" w:cs="Arial"/>
                                  <w:color w:val="000000"/>
                                  <w:sz w:val="16"/>
                                  <w:szCs w:val="16"/>
                                </w:rPr>
                                <w:t>External Visual Inspection</w:t>
                              </w:r>
                            </w:p>
                            <w:p w14:paraId="09A3A972" w14:textId="77777777" w:rsidR="00EA7B55" w:rsidRPr="004D5373" w:rsidRDefault="00EA7B55" w:rsidP="004D5373">
                              <w:pPr>
                                <w:pStyle w:val="NormalWeb"/>
                                <w:spacing w:before="0" w:beforeAutospacing="0" w:after="0" w:afterAutospacing="0" w:line="288" w:lineRule="auto"/>
                                <w:jc w:val="center"/>
                                <w:rPr>
                                  <w:rFonts w:ascii="Arial" w:hAnsi="Arial" w:cs="Arial"/>
                                  <w:color w:val="000000"/>
                                  <w:sz w:val="16"/>
                                  <w:szCs w:val="16"/>
                                </w:rPr>
                              </w:pPr>
                              <w:r>
                                <w:rPr>
                                  <w:rFonts w:ascii="Arial" w:hAnsi="Arial" w:cs="Arial"/>
                                  <w:color w:val="000000"/>
                                  <w:sz w:val="16"/>
                                  <w:szCs w:val="16"/>
                                </w:rPr>
                                <w:t>Para. 8.24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4B6F72C7" id="Canvas 154" o:spid="_x0000_s1100" editas="canvas" style="position:absolute;left:0;text-align:left;margin-left:70.65pt;margin-top:22.05pt;width:255.75pt;height:647.75pt;z-index:251660288;mso-wrap-distance-top:2.85pt;mso-wrap-distance-bottom:2.85pt;mso-position-horizontal-relative:text;mso-position-vertical-relative:text;mso-width-relative:margin;mso-height-relative:margin" coordsize="32480,82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" o:allowoverlap="f">
                <v:shape id="_x0000_s1101" type="#_x0000_t75" style="position:absolute;width:32480;height:82264;visibility:visible;mso-wrap-style:square">
                  <v:fill o:detectmouseclick="t"/>
                  <v:path o:connecttype="none"/>
                </v:shape>
                <v:line id="Straight Connector 16" o:spid="_x0000_s1102" style="position:absolute;visibility:visible;mso-wrap-style:square" from="5937,23414" to="5937,545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" strokecolor="windowText">
                  <v:stroke joinstyle="miter"/>
                </v:line>
                <v:line id="Straight Connector 18" o:spid="_x0000_s1103" style="position:absolute;visibility:visible;mso-wrap-style:square" from="23627,35814" to="23631,76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" strokecolor="windowText">
                  <v:stroke joinstyle="miter"/>
                </v:line>
                <v:shape id="Text Box 26" o:spid="_x0000_s1104" type="#_x0000_t202" style="position:absolute;left:10473;top:6500;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" fillcolor="#f2f2f2">
                  <v:textbox inset="1mm,1mm,1mm,1mm">
                    <w:txbxContent>
                      <w:p w14:paraId="5ECF88E1" w14:textId="50D5D5E1" w:rsidR="00EA7B55" w:rsidRDefault="00EA7B55" w:rsidP="009C334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lang w:val="fr-FR"/>
                          </w:rPr>
                          <w:t>5</w:t>
                        </w:r>
                        <w:r>
                          <w:rPr>
                            <w:rFonts w:cs="Arial"/>
                            <w:color w:val="000000"/>
                            <w:sz w:val="16"/>
                            <w:szCs w:val="16"/>
                          </w:rPr>
                          <w:t xml:space="preserve"> RF Cable Assembly Test Vehicles (TV)</w:t>
                        </w:r>
                      </w:p>
                      <w:p w14:paraId="5AC2FFF2" w14:textId="6C2B3A45" w:rsidR="00EA7B55" w:rsidRPr="00BD404F" w:rsidRDefault="00EA7B55" w:rsidP="009C334B">
                        <w:pPr>
                          <w:spacing w:after="0" w:line="288" w:lineRule="auto"/>
                          <w:ind w:left="57" w:right="57"/>
                          <w:jc w:val="center"/>
                          <w:rPr>
                            <w:rFonts w:cs="Arial"/>
                            <w:sz w:val="16"/>
                            <w:szCs w:val="16"/>
                          </w:rPr>
                        </w:pPr>
                        <w:r>
                          <w:rPr>
                            <w:rFonts w:cs="Arial"/>
                            <w:color w:val="000000"/>
                            <w:sz w:val="16"/>
                            <w:szCs w:val="16"/>
                          </w:rPr>
                          <w:t>(2) (3) (4)</w:t>
                        </w:r>
                      </w:p>
                    </w:txbxContent>
                  </v:textbox>
                </v:shape>
                <v:shape id="Text Box 26" o:spid="_x0000_s1105" type="#_x0000_t202" style="position:absolute;left:20606;top:18002;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9AwwAAANsAAAAPAAAAZHJzL2Rvd25yZXYueG1sRE9ba8Iw&#10;FH4f+B/CEfYia7oJ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hP0vQMMAAADbAAAADwAA&#10;AAAAAAAAAAAAAAAHAgAAZHJzL2Rvd25yZXYueG1sUEsFBgAAAAADAAMAtwAAAPcCAAAAAA==&#10;" fillcolor="#f2f2f2">
                  <v:textbox inset="1mm,1mm,1mm,1mm">
                    <w:txbxContent>
                      <w:p w14:paraId="41F9EEC9" w14:textId="071346C3" w:rsidR="00EA7B55" w:rsidRPr="005618E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5618EB">
                          <w:rPr>
                            <w:rFonts w:ascii="Arial" w:hAnsi="Arial" w:cs="Arial"/>
                            <w:color w:val="000000"/>
                            <w:sz w:val="16"/>
                            <w:szCs w:val="16"/>
                          </w:rPr>
                          <w:t>Control (</w:t>
                        </w:r>
                        <w:r>
                          <w:rPr>
                            <w:rFonts w:ascii="Arial" w:hAnsi="Arial" w:cs="Arial"/>
                            <w:color w:val="000000"/>
                            <w:sz w:val="16"/>
                            <w:szCs w:val="16"/>
                          </w:rPr>
                          <w:t>5</w:t>
                        </w:r>
                        <w:r w:rsidRPr="005618EB">
                          <w:rPr>
                            <w:rFonts w:ascii="Arial" w:hAnsi="Arial" w:cs="Arial"/>
                            <w:color w:val="000000"/>
                            <w:sz w:val="16"/>
                            <w:szCs w:val="16"/>
                          </w:rPr>
                          <w:t>)</w:t>
                        </w:r>
                      </w:p>
                    </w:txbxContent>
                  </v:textbox>
                </v:shape>
                <v:shape id="Text Box 26" o:spid="_x0000_s1106" type="#_x0000_t202" style="position:absolute;left:17687;top:36627;width:11880;height:5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rbxgAAANsAAAAPAAAAZHJzL2Rvd25yZXYueG1sRI9Ba8JA&#10;FITvhf6H5RW8SN1YoU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67GK28YAAADbAAAA&#10;DwAAAAAAAAAAAAAAAAAHAgAAZHJzL2Rvd25yZXYueG1sUEsFBgAAAAADAAMAtwAAAPoCAAAAAA==&#10;" fillcolor="#f2f2f2">
                  <v:textbox inset="1mm,1mm,1mm,1mm">
                    <w:txbxContent>
                      <w:p w14:paraId="3BD41EE4" w14:textId="77777777" w:rsidR="00EA7B55" w:rsidRPr="00906BCB" w:rsidRDefault="00EA7B55" w:rsidP="009C334B">
                        <w:pPr>
                          <w:autoSpaceDE w:val="0"/>
                          <w:autoSpaceDN w:val="0"/>
                          <w:adjustRightInd w:val="0"/>
                          <w:spacing w:after="0" w:line="288" w:lineRule="auto"/>
                          <w:ind w:left="0" w:right="0"/>
                          <w:jc w:val="center"/>
                          <w:rPr>
                            <w:rFonts w:cs="Arial"/>
                            <w:color w:val="000000"/>
                            <w:sz w:val="14"/>
                            <w:szCs w:val="14"/>
                          </w:rPr>
                        </w:pPr>
                        <w:r w:rsidRPr="00906BCB">
                          <w:rPr>
                            <w:rFonts w:cs="Arial"/>
                            <w:color w:val="000000"/>
                            <w:sz w:val="14"/>
                            <w:szCs w:val="14"/>
                          </w:rPr>
                          <w:t>Electrical Measurements at Room, High and Low Temperatures</w:t>
                        </w:r>
                      </w:p>
                      <w:p w14:paraId="53B1EA11" w14:textId="21A6CF5A" w:rsidR="00EA7B55" w:rsidRPr="00906BC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_Ref470175002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8.20.4</w:t>
                        </w:r>
                        <w:r>
                          <w:rPr>
                            <w:rFonts w:ascii="Arial" w:hAnsi="Arial" w:cs="Arial"/>
                            <w:color w:val="000000"/>
                            <w:sz w:val="16"/>
                            <w:szCs w:val="16"/>
                          </w:rPr>
                          <w:fldChar w:fldCharType="end"/>
                        </w:r>
                      </w:p>
                    </w:txbxContent>
                  </v:textbox>
                </v:shape>
                <v:shape id="Text Box 26" o:spid="_x0000_s1107" type="#_x0000_t202" style="position:absolute;left:17693;top:61755;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" fillcolor="#f2f2f2">
                  <v:textbox inset="1mm,1mm,1mm,1mm">
                    <w:txbxContent>
                      <w:p w14:paraId="462F7167" w14:textId="4DB393C9" w:rsidR="00EA7B55" w:rsidRPr="00BA34B4" w:rsidRDefault="00EA7B55" w:rsidP="00362407">
                        <w:pPr>
                          <w:autoSpaceDE w:val="0"/>
                          <w:autoSpaceDN w:val="0"/>
                          <w:adjustRightInd w:val="0"/>
                          <w:spacing w:after="0" w:line="288" w:lineRule="auto"/>
                          <w:ind w:left="0" w:right="0"/>
                          <w:jc w:val="center"/>
                          <w:rPr>
                            <w:rFonts w:cs="Arial"/>
                            <w:color w:val="000000"/>
                            <w:sz w:val="16"/>
                            <w:szCs w:val="16"/>
                            <w:highlight w:val="yellow"/>
                          </w:rPr>
                        </w:pPr>
                        <w:r w:rsidRPr="00362407">
                          <w:rPr>
                            <w:rFonts w:cs="Arial"/>
                            <w:color w:val="000000"/>
                            <w:sz w:val="16"/>
                            <w:szCs w:val="16"/>
                            <w:highlight w:val="yellow"/>
                          </w:rPr>
                          <w:t xml:space="preserve">Permanence of </w:t>
                        </w:r>
                        <w:r w:rsidRPr="00BA34B4">
                          <w:rPr>
                            <w:rFonts w:cs="Arial"/>
                            <w:color w:val="000000"/>
                            <w:sz w:val="16"/>
                            <w:szCs w:val="16"/>
                            <w:highlight w:val="yellow"/>
                          </w:rPr>
                          <w:t>Marking</w:t>
                        </w:r>
                      </w:p>
                      <w:p w14:paraId="4C8AE764" w14:textId="4E02E5E0" w:rsidR="00EA7B55" w:rsidRPr="00906BCB" w:rsidRDefault="00EA7B55" w:rsidP="00362407">
                        <w:pPr>
                          <w:pStyle w:val="NormalWeb"/>
                          <w:spacing w:before="0" w:beforeAutospacing="0" w:after="0" w:afterAutospacing="0" w:line="288" w:lineRule="auto"/>
                          <w:ind w:left="58" w:right="58"/>
                          <w:jc w:val="center"/>
                          <w:rPr>
                            <w:rFonts w:ascii="Arial" w:hAnsi="Arial" w:cs="Arial"/>
                            <w:sz w:val="16"/>
                            <w:szCs w:val="16"/>
                          </w:rPr>
                        </w:pPr>
                        <w:r w:rsidRPr="00362407">
                          <w:rPr>
                            <w:rFonts w:ascii="Arial" w:hAnsi="Arial" w:cs="Arial"/>
                            <w:color w:val="000000"/>
                            <w:sz w:val="16"/>
                            <w:szCs w:val="16"/>
                            <w:highlight w:val="yellow"/>
                          </w:rPr>
                          <w:t xml:space="preserve">Para. </w:t>
                        </w:r>
                        <w:r w:rsidRPr="00362407">
                          <w:rPr>
                            <w:rFonts w:ascii="Arial" w:hAnsi="Arial" w:cs="Arial"/>
                            <w:color w:val="000000"/>
                            <w:sz w:val="16"/>
                            <w:szCs w:val="16"/>
                            <w:highlight w:val="yellow"/>
                          </w:rPr>
                          <w:fldChar w:fldCharType="begin"/>
                        </w:r>
                        <w:r w:rsidRPr="00362407">
                          <w:rPr>
                            <w:rFonts w:ascii="Arial" w:hAnsi="Arial" w:cs="Arial"/>
                            <w:color w:val="000000"/>
                            <w:sz w:val="16"/>
                            <w:szCs w:val="16"/>
                            <w:highlight w:val="yellow"/>
                          </w:rPr>
                          <w:instrText xml:space="preserve"> REF _Ref470173278 \r \h </w:instrText>
                        </w:r>
                        <w:r>
                          <w:rPr>
                            <w:rFonts w:ascii="Arial" w:hAnsi="Arial" w:cs="Arial"/>
                            <w:color w:val="000000"/>
                            <w:sz w:val="16"/>
                            <w:szCs w:val="16"/>
                            <w:highlight w:val="yellow"/>
                          </w:rPr>
                          <w:instrText xml:space="preserve"> \* MERGEFORMAT </w:instrText>
                        </w:r>
                        <w:r w:rsidRPr="00362407">
                          <w:rPr>
                            <w:rFonts w:ascii="Arial" w:hAnsi="Arial" w:cs="Arial"/>
                            <w:color w:val="000000"/>
                            <w:sz w:val="16"/>
                            <w:szCs w:val="16"/>
                            <w:highlight w:val="yellow"/>
                          </w:rPr>
                        </w:r>
                        <w:r w:rsidRPr="00362407">
                          <w:rPr>
                            <w:rFonts w:ascii="Arial" w:hAnsi="Arial" w:cs="Arial"/>
                            <w:color w:val="000000"/>
                            <w:sz w:val="16"/>
                            <w:szCs w:val="16"/>
                            <w:highlight w:val="yellow"/>
                          </w:rPr>
                          <w:fldChar w:fldCharType="separate"/>
                        </w:r>
                        <w:r w:rsidRPr="00362407">
                          <w:rPr>
                            <w:rFonts w:ascii="Arial" w:hAnsi="Arial" w:cs="Arial"/>
                            <w:color w:val="000000"/>
                            <w:sz w:val="16"/>
                            <w:szCs w:val="16"/>
                            <w:highlight w:val="yellow"/>
                          </w:rPr>
                          <w:t>8.37</w:t>
                        </w:r>
                        <w:r w:rsidRPr="00362407">
                          <w:rPr>
                            <w:rFonts w:ascii="Arial" w:hAnsi="Arial" w:cs="Arial"/>
                            <w:color w:val="000000"/>
                            <w:sz w:val="16"/>
                            <w:szCs w:val="16"/>
                            <w:highlight w:val="yellow"/>
                          </w:rPr>
                          <w:fldChar w:fldCharType="end"/>
                        </w:r>
                      </w:p>
                    </w:txbxContent>
                  </v:textbox>
                </v:shape>
                <v:shape id="Text Box 26" o:spid="_x0000_s1108" type="#_x0000_t202" style="position:absolute;left:17687;top:30403;width:11880;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w9wwAAANsAAAAPAAAAZHJzL2Rvd25yZXYueG1sRE9ba8Iw&#10;FH4f+B/CEfYia7oh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3PtcPcMAAADbAAAADwAA&#10;AAAAAAAAAAAAAAAHAgAAZHJzL2Rvd25yZXYueG1sUEsFBgAAAAADAAMAtwAAAPcCAAAAAA==&#10;" fillcolor="#f2f2f2">
                  <v:textbox inset="1mm,1mm,1mm,1mm">
                    <w:txbxContent>
                      <w:p w14:paraId="17B61BF5" w14:textId="77777777" w:rsidR="00EA7B55" w:rsidRPr="00906BCB" w:rsidRDefault="00EA7B55" w:rsidP="009C334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Shielding</w:t>
                        </w:r>
                      </w:p>
                      <w:p w14:paraId="405B31EA" w14:textId="77777777" w:rsidR="00EA7B55" w:rsidRPr="00906BCB" w:rsidRDefault="00EA7B55" w:rsidP="009C334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Effectiveness</w:t>
                        </w:r>
                      </w:p>
                      <w:p w14:paraId="0596A26C" w14:textId="7CFAA0BD" w:rsidR="00EA7B55" w:rsidRPr="00906BCB" w:rsidRDefault="00EA7B55" w:rsidP="009C334B">
                        <w:pPr>
                          <w:pStyle w:val="NormalWeb"/>
                          <w:spacing w:before="0" w:beforeAutospacing="0" w:after="0" w:afterAutospacing="0" w:line="288" w:lineRule="auto"/>
                          <w:ind w:left="57" w:right="57"/>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_Ref470174994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v:textbox>
                </v:shape>
                <v:shape id="Text Box 26" o:spid="_x0000_s1109" type="#_x0000_t202" style="position:absolute;left:17694;top:70487;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" fillcolor="#f2f2f2">
                  <v:textbox inset="1mm,1mm,1mm,1mm">
                    <w:txbxContent>
                      <w:p w14:paraId="3422CE86" w14:textId="77777777" w:rsidR="00EA7B55"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R</w:t>
                        </w:r>
                        <w:r>
                          <w:rPr>
                            <w:rFonts w:cs="Arial"/>
                            <w:color w:val="000000"/>
                            <w:sz w:val="16"/>
                            <w:szCs w:val="16"/>
                          </w:rPr>
                          <w:t>adiographic</w:t>
                        </w:r>
                      </w:p>
                      <w:p w14:paraId="3659C0EC"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Inspection</w:t>
                        </w:r>
                      </w:p>
                      <w:p w14:paraId="2C4AFA33" w14:textId="06D48575"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_Ref470175032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8.22</w:t>
                        </w:r>
                        <w:r>
                          <w:rPr>
                            <w:rFonts w:ascii="Arial" w:hAnsi="Arial" w:cs="Arial"/>
                            <w:color w:val="000000"/>
                            <w:sz w:val="16"/>
                            <w:szCs w:val="16"/>
                          </w:rPr>
                          <w:fldChar w:fldCharType="end"/>
                        </w:r>
                      </w:p>
                    </w:txbxContent>
                  </v:textbox>
                </v:shape>
                <v:shape id="Text Box 26" o:spid="_x0000_s1110" type="#_x0000_t202" style="position:absolute;left:17694;top:76857;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mHSxgAAANsAAAAPAAAAZHJzL2Rvd25yZXYueG1sRI9Ba8JA&#10;FITvBf/D8gQvUjcVEY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PF5h0sYAAADbAAAA&#10;DwAAAAAAAAAAAAAAAAAHAgAAZHJzL2Rvd25yZXYueG1sUEsFBgAAAAADAAMAtwAAAPoCAAAAAA==&#10;" fillcolor="#f2f2f2">
                  <v:textbox inset="1mm,1mm,1mm,1mm">
                    <w:txbxContent>
                      <w:p w14:paraId="1EC5F078"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Destructive Physical Analysis</w:t>
                        </w:r>
                      </w:p>
                      <w:p w14:paraId="2AA6E092" w14:textId="08E264A6"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_Ref470175040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8.38</w:t>
                        </w:r>
                        <w:r>
                          <w:rPr>
                            <w:rFonts w:ascii="Arial" w:hAnsi="Arial" w:cs="Arial"/>
                            <w:color w:val="000000"/>
                            <w:sz w:val="16"/>
                            <w:szCs w:val="16"/>
                          </w:rPr>
                          <w:fldChar w:fldCharType="end"/>
                        </w:r>
                      </w:p>
                    </w:txbxContent>
                  </v:textbox>
                </v:shape>
                <v:shape id="Text Box 26" o:spid="_x0000_s1111" type="#_x0000_t202" style="position:absolute;top:24190;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" fillcolor="#f2f2f2">
                  <v:textbox inset="1mm,1mm,1mm,1mm">
                    <w:txbxContent>
                      <w:p w14:paraId="6EC5CEB8"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Thermal Stability</w:t>
                        </w:r>
                      </w:p>
                      <w:p w14:paraId="35985C62"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of Insertion Loss</w:t>
                        </w:r>
                      </w:p>
                      <w:p w14:paraId="47B6C6E2" w14:textId="5895E3F7"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_Ref470174936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v:textbox>
                </v:shape>
                <v:shape id="Text Box 26" o:spid="_x0000_s1112" type="#_x0000_t202" style="position:absolute;top:36629;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" fillcolor="#f2f2f2">
                  <v:textbox inset="1mm,1mm,1mm,1mm">
                    <w:txbxContent>
                      <w:p w14:paraId="2DE32B1F"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Thermal Stability</w:t>
                        </w:r>
                      </w:p>
                      <w:p w14:paraId="7EFA1E66"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of Insertion Loss</w:t>
                        </w:r>
                      </w:p>
                      <w:p w14:paraId="0DF347D6" w14:textId="412B6B87" w:rsidR="00EA7B55" w:rsidRPr="00906BCB" w:rsidRDefault="00EA7B55" w:rsidP="00906BCB">
                        <w:pPr>
                          <w:pStyle w:val="NormalWeb"/>
                          <w:spacing w:before="0" w:beforeAutospacing="0" w:after="0" w:afterAutospacing="0" w:line="288" w:lineRule="auto"/>
                          <w:ind w:left="58" w:right="58"/>
                          <w:jc w:val="center"/>
                          <w:rPr>
                            <w:rFonts w:ascii="Arial" w:hAnsi="Arial" w:cs="Arial"/>
                            <w:sz w:val="16"/>
                            <w:szCs w:val="16"/>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_Ref470174968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8.35</w:t>
                        </w:r>
                        <w:r>
                          <w:rPr>
                            <w:rFonts w:ascii="Arial" w:hAnsi="Arial" w:cs="Arial"/>
                            <w:color w:val="000000"/>
                            <w:sz w:val="16"/>
                            <w:szCs w:val="16"/>
                          </w:rPr>
                          <w:fldChar w:fldCharType="end"/>
                        </w:r>
                      </w:p>
                    </w:txbxContent>
                  </v:textbox>
                </v:shape>
                <v:shape id="Text Box 26" o:spid="_x0000_s1113" type="#_x0000_t202" style="position:absolute;top:42935;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" fillcolor="#f2f2f2">
                  <v:textbox inset="1mm,1mm,1mm,1mm">
                    <w:txbxContent>
                      <w:p w14:paraId="15623600" w14:textId="77777777" w:rsidR="00EA7B55"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R</w:t>
                        </w:r>
                        <w:r>
                          <w:rPr>
                            <w:rFonts w:cs="Arial"/>
                            <w:color w:val="000000"/>
                            <w:sz w:val="16"/>
                            <w:szCs w:val="16"/>
                          </w:rPr>
                          <w:t>F Power</w:t>
                        </w:r>
                      </w:p>
                      <w:p w14:paraId="1FCBC825" w14:textId="328DE53B"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Handling (</w:t>
                        </w:r>
                        <w:r>
                          <w:rPr>
                            <w:rFonts w:cs="Arial"/>
                            <w:color w:val="000000"/>
                            <w:sz w:val="16"/>
                            <w:szCs w:val="16"/>
                          </w:rPr>
                          <w:t>6</w:t>
                        </w:r>
                        <w:r w:rsidRPr="00906BCB">
                          <w:rPr>
                            <w:rFonts w:cs="Arial"/>
                            <w:color w:val="000000"/>
                            <w:sz w:val="16"/>
                            <w:szCs w:val="16"/>
                          </w:rPr>
                          <w:t>)</w:t>
                        </w:r>
                      </w:p>
                      <w:p w14:paraId="078AAA22" w14:textId="71D9B6B8"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_Ref470174977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8.33</w:t>
                        </w:r>
                        <w:r>
                          <w:rPr>
                            <w:rFonts w:ascii="Arial" w:hAnsi="Arial" w:cs="Arial"/>
                            <w:color w:val="000000"/>
                            <w:sz w:val="16"/>
                            <w:szCs w:val="16"/>
                          </w:rPr>
                          <w:fldChar w:fldCharType="end"/>
                        </w:r>
                      </w:p>
                    </w:txbxContent>
                  </v:textbox>
                </v:shape>
                <v:shape id="Text Box 26" o:spid="_x0000_s1114" type="#_x0000_t202" style="position:absolute;top:30406;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" fillcolor="#f2f2f2">
                  <v:textbox inset="1mm,1mm,1mm,1mm">
                    <w:txbxContent>
                      <w:p w14:paraId="4E1F7892" w14:textId="77777777"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Temperature Cycling</w:t>
                        </w:r>
                      </w:p>
                      <w:p w14:paraId="28615068" w14:textId="749F24B2"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Pr>
                            <w:rFonts w:cs="Arial"/>
                            <w:color w:val="000000"/>
                            <w:sz w:val="16"/>
                            <w:szCs w:val="16"/>
                          </w:rPr>
                          <w:t>(</w:t>
                        </w:r>
                        <w:r w:rsidRPr="00906BCB">
                          <w:rPr>
                            <w:rFonts w:cs="Arial"/>
                            <w:color w:val="000000"/>
                            <w:sz w:val="16"/>
                            <w:szCs w:val="16"/>
                          </w:rPr>
                          <w:t>100 cycles</w:t>
                        </w:r>
                        <w:r>
                          <w:rPr>
                            <w:rFonts w:cs="Arial"/>
                            <w:color w:val="000000"/>
                            <w:sz w:val="16"/>
                            <w:szCs w:val="16"/>
                          </w:rPr>
                          <w:t>)</w:t>
                        </w:r>
                      </w:p>
                      <w:p w14:paraId="4B4B35C1" w14:textId="1E72DC5E"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_Ref470174947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8.17.3</w:t>
                        </w:r>
                        <w:r>
                          <w:rPr>
                            <w:rFonts w:ascii="Arial" w:hAnsi="Arial" w:cs="Arial"/>
                            <w:color w:val="000000"/>
                            <w:sz w:val="16"/>
                            <w:szCs w:val="16"/>
                          </w:rPr>
                          <w:fldChar w:fldCharType="end"/>
                        </w:r>
                      </w:p>
                    </w:txbxContent>
                  </v:textbox>
                </v:shape>
                <v:shape id="Text Box 26" o:spid="_x0000_s1115" type="#_x0000_t202" style="position:absolute;top:49139;width:11874;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" fillcolor="#f2f2f2">
                  <v:textbox inset="1mm,1mm,1mm,1mm">
                    <w:txbxContent>
                      <w:p w14:paraId="66F6BC90" w14:textId="77777777" w:rsidR="00EA7B55"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R</w:t>
                        </w:r>
                        <w:r>
                          <w:rPr>
                            <w:rFonts w:cs="Arial"/>
                            <w:color w:val="000000"/>
                            <w:sz w:val="16"/>
                            <w:szCs w:val="16"/>
                          </w:rPr>
                          <w:t>F Power</w:t>
                        </w:r>
                      </w:p>
                      <w:p w14:paraId="459BA7C6" w14:textId="78D247EF"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Cycling (</w:t>
                        </w:r>
                        <w:r>
                          <w:rPr>
                            <w:rFonts w:cs="Arial"/>
                            <w:color w:val="000000"/>
                            <w:sz w:val="16"/>
                            <w:szCs w:val="16"/>
                          </w:rPr>
                          <w:t>6</w:t>
                        </w:r>
                        <w:r w:rsidRPr="00906BCB">
                          <w:rPr>
                            <w:rFonts w:cs="Arial"/>
                            <w:color w:val="000000"/>
                            <w:sz w:val="16"/>
                            <w:szCs w:val="16"/>
                          </w:rPr>
                          <w:t>)</w:t>
                        </w:r>
                      </w:p>
                      <w:p w14:paraId="716E1DFA" w14:textId="7DD4CA14" w:rsidR="00EA7B55" w:rsidRPr="00906BCB" w:rsidRDefault="00EA7B55" w:rsidP="00906BCB">
                        <w:pPr>
                          <w:pStyle w:val="NormalWeb"/>
                          <w:spacing w:before="0" w:beforeAutospacing="0" w:after="0" w:afterAutospacing="0" w:line="288" w:lineRule="auto"/>
                          <w:ind w:left="58"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_Ref470174985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8.34</w:t>
                        </w:r>
                        <w:r>
                          <w:rPr>
                            <w:rFonts w:ascii="Arial" w:hAnsi="Arial" w:cs="Arial"/>
                            <w:color w:val="000000"/>
                            <w:sz w:val="16"/>
                            <w:szCs w:val="16"/>
                          </w:rPr>
                          <w:fldChar w:fldCharType="end"/>
                        </w:r>
                      </w:p>
                    </w:txbxContent>
                  </v:textbox>
                </v:shape>
                <v:shape id="Text Box 26" o:spid="_x0000_s1116" type="#_x0000_t202" style="position:absolute;top:18003;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" fillcolor="#f2f2f2">
                  <v:textbox inset="1mm,1mm,1mm,1mm">
                    <w:txbxContent>
                      <w:p w14:paraId="59CAE868" w14:textId="77777777" w:rsidR="00EA7B55"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S</w:t>
                        </w:r>
                        <w:r>
                          <w:rPr>
                            <w:rFonts w:cs="Arial"/>
                            <w:color w:val="000000"/>
                            <w:sz w:val="16"/>
                            <w:szCs w:val="16"/>
                          </w:rPr>
                          <w:t>hielding</w:t>
                        </w:r>
                      </w:p>
                      <w:p w14:paraId="5842D691" w14:textId="77777777" w:rsidR="00EA7B55" w:rsidRPr="005618EB" w:rsidRDefault="00EA7B55" w:rsidP="009C334B">
                        <w:pPr>
                          <w:autoSpaceDE w:val="0"/>
                          <w:autoSpaceDN w:val="0"/>
                          <w:adjustRightInd w:val="0"/>
                          <w:spacing w:after="0" w:line="288" w:lineRule="auto"/>
                          <w:ind w:left="0" w:right="0"/>
                          <w:jc w:val="center"/>
                          <w:rPr>
                            <w:rFonts w:cs="Arial"/>
                            <w:color w:val="000000"/>
                            <w:sz w:val="16"/>
                            <w:szCs w:val="16"/>
                          </w:rPr>
                        </w:pPr>
                        <w:r w:rsidRPr="005618EB">
                          <w:rPr>
                            <w:rFonts w:cs="Arial"/>
                            <w:color w:val="000000"/>
                            <w:sz w:val="16"/>
                            <w:szCs w:val="16"/>
                          </w:rPr>
                          <w:t>Effectiveness</w:t>
                        </w:r>
                      </w:p>
                      <w:p w14:paraId="172E4B06" w14:textId="05B6870B" w:rsidR="00EA7B55" w:rsidRPr="005618EB" w:rsidRDefault="00EA7B55" w:rsidP="009C334B">
                        <w:pPr>
                          <w:pStyle w:val="NormalWeb"/>
                          <w:spacing w:before="0" w:beforeAutospacing="0" w:after="0" w:afterAutospacing="0" w:line="288" w:lineRule="auto"/>
                          <w:ind w:left="58" w:right="58"/>
                          <w:jc w:val="center"/>
                          <w:rPr>
                            <w:rFonts w:ascii="Arial" w:hAnsi="Arial" w:cs="Arial"/>
                          </w:rPr>
                        </w:pPr>
                        <w:r w:rsidRPr="005618E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_Ref470174928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8.25</w:t>
                        </w:r>
                        <w:r>
                          <w:rPr>
                            <w:rFonts w:ascii="Arial" w:hAnsi="Arial" w:cs="Arial"/>
                            <w:color w:val="000000"/>
                            <w:sz w:val="16"/>
                            <w:szCs w:val="16"/>
                          </w:rPr>
                          <w:fldChar w:fldCharType="end"/>
                        </w:r>
                      </w:p>
                    </w:txbxContent>
                  </v:textbox>
                </v:shape>
                <v:shape id="Straight Connector 45" o:spid="_x0000_s1117" type="#_x0000_t34" style="position:absolute;left:8805;top:10395;width:4740;height:1047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" strokecolor="windowText"/>
                <v:shape id="Straight Connector 142" o:spid="_x0000_s1118" type="#_x0000_t34" style="position:absolute;left:19110;top:10566;width:4739;height:1013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" strokecolor="windowText"/>
                <v:shape id="Straight Connector 45" o:spid="_x0000_s1119" type="#_x0000_t36" style="position:absolute;left:2709;top:33631;width:24146;height:17690;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" adj="-2045,10802,23645" strokecolor="windowText"/>
                <v:shape id="Text Box 145" o:spid="_x0000_s1120" type="#_x0000_t202" style="position:absolute;left:23749;top:28371;width:4714;height:2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" filled="f" stroked="f" strokeweight=".5pt">
                  <v:textbox style="mso-fit-shape-to-text:t" inset="1mm,1mm,1mm,1mm">
                    <w:txbxContent>
                      <w:p w14:paraId="2D9064D9" w14:textId="30CD7ADF" w:rsidR="00EA7B55" w:rsidRPr="00906BCB" w:rsidRDefault="00EA7B55" w:rsidP="009C334B">
                        <w:pPr>
                          <w:spacing w:after="0"/>
                          <w:ind w:left="0"/>
                          <w:rPr>
                            <w:rFonts w:cs="Arial"/>
                          </w:rPr>
                        </w:pPr>
                        <w:r w:rsidRPr="00906BCB">
                          <w:rPr>
                            <w:rFonts w:cs="Arial"/>
                          </w:rPr>
                          <w:t>4 TVs</w:t>
                        </w:r>
                      </w:p>
                    </w:txbxContent>
                  </v:textbox>
                </v:shape>
                <v:shape id="Text Box 9" o:spid="_x0000_s1121" type="#_x0000_t202" style="position:absolute;left:26736;top:15935;width:3933;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" filled="f" stroked="f" strokeweight=".5pt">
                  <v:textbox style="mso-fit-shape-to-text:t" inset="1mm,1mm,1mm,1mm">
                    <w:txbxContent>
                      <w:p w14:paraId="2089E039" w14:textId="77777777" w:rsidR="00EA7B55" w:rsidRDefault="00EA7B55" w:rsidP="009C334B">
                        <w:pPr>
                          <w:pStyle w:val="NormalWeb"/>
                          <w:spacing w:before="0" w:beforeAutospacing="0" w:after="0" w:afterAutospacing="0" w:line="276" w:lineRule="auto"/>
                        </w:pPr>
                        <w:r>
                          <w:rPr>
                            <w:rFonts w:ascii="Arial" w:hAnsi="Arial"/>
                            <w:sz w:val="20"/>
                            <w:szCs w:val="20"/>
                          </w:rPr>
                          <w:t>1 TV</w:t>
                        </w:r>
                      </w:p>
                    </w:txbxContent>
                  </v:textbox>
                </v:shape>
                <v:shape id="Text Box 9" o:spid="_x0000_s1122" type="#_x0000_t202" style="position:absolute;left:6093;top:15929;width:4105;height:2459;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" filled="f" stroked="f" strokeweight=".5pt">
                  <v:textbox style="mso-fit-shape-to-text:t" inset="1mm,1mm,1mm,1mm">
                    <w:txbxContent>
                      <w:p w14:paraId="4A4540BC" w14:textId="2ED51451" w:rsidR="00EA7B55" w:rsidRDefault="00EA7B55" w:rsidP="009C334B">
                        <w:pPr>
                          <w:pStyle w:val="NormalWeb"/>
                          <w:spacing w:before="0" w:beforeAutospacing="0" w:after="0" w:afterAutospacing="0" w:line="276" w:lineRule="auto"/>
                        </w:pPr>
                        <w:r>
                          <w:rPr>
                            <w:rFonts w:ascii="Arial" w:hAnsi="Arial"/>
                            <w:sz w:val="20"/>
                            <w:szCs w:val="20"/>
                          </w:rPr>
                          <w:t>4 TVs</w:t>
                        </w:r>
                      </w:p>
                    </w:txbxContent>
                  </v:textbox>
                </v:shape>
                <v:shape id="Text Box 9" o:spid="_x0000_s1123" type="#_x0000_t202" style="position:absolute;left:23627;top:68509;width:4104;height:246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" filled="f" stroked="f" strokeweight=".5pt">
                  <v:textbox style="mso-fit-shape-to-text:t" inset="1mm,1mm,1mm,1mm">
                    <w:txbxContent>
                      <w:p w14:paraId="0059CE75" w14:textId="0ACCF09B" w:rsidR="00EA7B55" w:rsidRPr="00906BCB" w:rsidRDefault="00EA7B55" w:rsidP="009C334B">
                        <w:pPr>
                          <w:pStyle w:val="NormalWeb"/>
                          <w:spacing w:before="0" w:beforeAutospacing="0" w:after="0" w:afterAutospacing="0" w:line="276" w:lineRule="auto"/>
                          <w:rPr>
                            <w:rFonts w:ascii="Arial" w:hAnsi="Arial" w:cs="Arial"/>
                          </w:rPr>
                        </w:pPr>
                        <w:r w:rsidRPr="00906BCB">
                          <w:rPr>
                            <w:rFonts w:ascii="Arial" w:hAnsi="Arial" w:cs="Arial"/>
                            <w:sz w:val="20"/>
                            <w:szCs w:val="20"/>
                          </w:rPr>
                          <w:t>3 TVs</w:t>
                        </w:r>
                      </w:p>
                    </w:txbxContent>
                  </v:textbox>
                </v:shape>
                <v:shape id="Text Box 26" o:spid="_x0000_s1124" type="#_x0000_t202" style="position:absolute;left:10478;top:359;width:11875;height:5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" fillcolor="#f2f2f2">
                  <v:textbox inset="1mm,1mm,1mm,1mm">
                    <w:txbxContent>
                      <w:p w14:paraId="77C04940" w14:textId="2CE3711D" w:rsidR="00EA7B55" w:rsidRPr="009C334B" w:rsidRDefault="00EA7B55" w:rsidP="009C334B">
                        <w:pPr>
                          <w:autoSpaceDE w:val="0"/>
                          <w:autoSpaceDN w:val="0"/>
                          <w:adjustRightInd w:val="0"/>
                          <w:spacing w:after="0" w:line="288" w:lineRule="auto"/>
                          <w:ind w:left="0" w:right="0"/>
                          <w:jc w:val="center"/>
                          <w:rPr>
                            <w:rFonts w:cs="Arial"/>
                            <w:color w:val="000000"/>
                            <w:sz w:val="16"/>
                            <w:szCs w:val="16"/>
                          </w:rPr>
                        </w:pPr>
                        <w:r w:rsidRPr="009C334B">
                          <w:rPr>
                            <w:rFonts w:cs="Arial"/>
                            <w:color w:val="000000"/>
                            <w:sz w:val="16"/>
                            <w:szCs w:val="16"/>
                          </w:rPr>
                          <w:t>Testing</w:t>
                        </w:r>
                        <w:r>
                          <w:rPr>
                            <w:rFonts w:cs="Arial"/>
                            <w:color w:val="000000"/>
                            <w:sz w:val="16"/>
                            <w:szCs w:val="16"/>
                          </w:rPr>
                          <w:t xml:space="preserve"> Subgroup</w:t>
                        </w:r>
                      </w:p>
                      <w:p w14:paraId="6CFF297C" w14:textId="26C71E1A" w:rsidR="00EA7B55" w:rsidRPr="009C334B" w:rsidRDefault="00EA7B55" w:rsidP="009C334B">
                        <w:pPr>
                          <w:pStyle w:val="NormalWeb"/>
                          <w:spacing w:before="0" w:beforeAutospacing="0" w:after="0" w:afterAutospacing="0" w:line="288" w:lineRule="auto"/>
                          <w:ind w:left="58" w:right="58"/>
                          <w:jc w:val="center"/>
                          <w:rPr>
                            <w:rFonts w:ascii="Arial" w:hAnsi="Arial" w:cs="Arial"/>
                          </w:rPr>
                        </w:pPr>
                        <w:r w:rsidRPr="009C334B">
                          <w:rPr>
                            <w:rFonts w:ascii="Arial" w:hAnsi="Arial" w:cs="Arial"/>
                            <w:color w:val="000000"/>
                            <w:sz w:val="16"/>
                            <w:szCs w:val="16"/>
                          </w:rPr>
                          <w:t>24 Months Period</w:t>
                        </w:r>
                      </w:p>
                    </w:txbxContent>
                  </v:textbox>
                </v:shape>
                <v:shape id="Text Box 26" o:spid="_x0000_s1125" type="#_x0000_t202" style="position:absolute;left:17692;top:42837;width:11875;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" fillcolor="#f2f2f2">
                  <v:textbox inset="1mm,1mm,1mm,1mm">
                    <w:txbxContent>
                      <w:p w14:paraId="026B3590" w14:textId="4F7428F1" w:rsidR="00EA7B55" w:rsidRPr="00906BCB" w:rsidRDefault="00EA7B55" w:rsidP="00906BCB">
                        <w:pPr>
                          <w:autoSpaceDE w:val="0"/>
                          <w:autoSpaceDN w:val="0"/>
                          <w:adjustRightInd w:val="0"/>
                          <w:spacing w:after="0" w:line="288" w:lineRule="auto"/>
                          <w:ind w:left="0" w:right="0"/>
                          <w:jc w:val="center"/>
                          <w:rPr>
                            <w:rFonts w:cs="Arial"/>
                            <w:color w:val="000000"/>
                            <w:sz w:val="16"/>
                            <w:szCs w:val="16"/>
                          </w:rPr>
                        </w:pPr>
                        <w:r w:rsidRPr="00906BCB">
                          <w:rPr>
                            <w:rFonts w:cs="Arial"/>
                            <w:color w:val="000000"/>
                            <w:sz w:val="16"/>
                            <w:szCs w:val="16"/>
                          </w:rPr>
                          <w:t>Coupling Proof Torque</w:t>
                        </w:r>
                        <w:r>
                          <w:rPr>
                            <w:rFonts w:cs="Arial"/>
                            <w:color w:val="000000"/>
                            <w:sz w:val="16"/>
                            <w:szCs w:val="16"/>
                          </w:rPr>
                          <w:t> </w:t>
                        </w:r>
                        <w:r w:rsidRPr="00906BCB">
                          <w:rPr>
                            <w:rFonts w:cs="Arial"/>
                            <w:color w:val="000000"/>
                            <w:sz w:val="16"/>
                            <w:szCs w:val="16"/>
                          </w:rPr>
                          <w:t>(</w:t>
                        </w:r>
                        <w:r>
                          <w:rPr>
                            <w:rFonts w:cs="Arial"/>
                            <w:color w:val="000000"/>
                            <w:sz w:val="16"/>
                            <w:szCs w:val="16"/>
                          </w:rPr>
                          <w:t>6</w:t>
                        </w:r>
                        <w:r w:rsidRPr="00906BCB">
                          <w:rPr>
                            <w:rFonts w:cs="Arial"/>
                            <w:color w:val="000000"/>
                            <w:sz w:val="16"/>
                            <w:szCs w:val="16"/>
                          </w:rPr>
                          <w:t>)</w:t>
                        </w:r>
                      </w:p>
                      <w:p w14:paraId="53B39AB8" w14:textId="290A68A7" w:rsidR="00EA7B55" w:rsidRPr="00906BCB" w:rsidRDefault="00EA7B55" w:rsidP="00906BCB">
                        <w:pPr>
                          <w:pStyle w:val="NormalWeb"/>
                          <w:spacing w:before="0" w:beforeAutospacing="0" w:after="0" w:afterAutospacing="0" w:line="288" w:lineRule="auto"/>
                          <w:ind w:right="58"/>
                          <w:jc w:val="center"/>
                          <w:rPr>
                            <w:rFonts w:ascii="Arial" w:hAnsi="Arial" w:cs="Arial"/>
                          </w:rPr>
                        </w:pPr>
                        <w:r w:rsidRPr="00906BCB">
                          <w:rPr>
                            <w:rFonts w:ascii="Arial" w:hAnsi="Arial" w:cs="Arial"/>
                            <w:color w:val="000000"/>
                            <w:sz w:val="16"/>
                            <w:szCs w:val="16"/>
                          </w:rPr>
                          <w:t xml:space="preserve">Para. </w:t>
                        </w:r>
                        <w:r>
                          <w:rPr>
                            <w:rFonts w:ascii="Arial" w:hAnsi="Arial" w:cs="Arial"/>
                            <w:color w:val="000000"/>
                            <w:sz w:val="16"/>
                            <w:szCs w:val="16"/>
                          </w:rPr>
                          <w:fldChar w:fldCharType="begin"/>
                        </w:r>
                        <w:r>
                          <w:rPr>
                            <w:rFonts w:ascii="Arial" w:hAnsi="Arial" w:cs="Arial"/>
                            <w:color w:val="000000"/>
                            <w:sz w:val="16"/>
                            <w:szCs w:val="16"/>
                          </w:rPr>
                          <w:instrText xml:space="preserve"> REF _Ref470175009 \r \h </w:instrText>
                        </w:r>
                        <w:r>
                          <w:rPr>
                            <w:rFonts w:ascii="Arial" w:hAnsi="Arial" w:cs="Arial"/>
                            <w:color w:val="000000"/>
                            <w:sz w:val="16"/>
                            <w:szCs w:val="16"/>
                          </w:rPr>
                        </w:r>
                        <w:r>
                          <w:rPr>
                            <w:rFonts w:ascii="Arial" w:hAnsi="Arial" w:cs="Arial"/>
                            <w:color w:val="000000"/>
                            <w:sz w:val="16"/>
                            <w:szCs w:val="16"/>
                          </w:rPr>
                          <w:fldChar w:fldCharType="separate"/>
                        </w:r>
                        <w:r>
                          <w:rPr>
                            <w:rFonts w:ascii="Arial" w:hAnsi="Arial" w:cs="Arial"/>
                            <w:color w:val="000000"/>
                            <w:sz w:val="16"/>
                            <w:szCs w:val="16"/>
                          </w:rPr>
                          <w:t>8.18</w:t>
                        </w:r>
                        <w:r>
                          <w:rPr>
                            <w:rFonts w:ascii="Arial" w:hAnsi="Arial" w:cs="Arial"/>
                            <w:color w:val="000000"/>
                            <w:sz w:val="16"/>
                            <w:szCs w:val="16"/>
                          </w:rPr>
                          <w:fldChar w:fldCharType="end"/>
                        </w:r>
                      </w:p>
                    </w:txbxContent>
                  </v:textbox>
                </v:shape>
                <v:line id="Straight Connector 157" o:spid="_x0000_s1126" style="position:absolute;flip:x;visibility:visible;mso-wrap-style:square" from="16413,5763" to="16415,6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" strokecolor="windowText">
                  <v:stroke joinstyle="miter"/>
                </v:line>
                <v:shape id="Text Box 26" o:spid="_x0000_s1127" type="#_x0000_t202" style="position:absolute;left:17693;top:49091;width:11875;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" fillcolor="#f2f2f2">
                  <v:textbox inset="1mm,1mm,1mm,1mm">
                    <w:txbxContent>
                      <w:p w14:paraId="6E0AF1DC" w14:textId="3D4505C0" w:rsidR="00EA7B55" w:rsidRPr="00362407" w:rsidRDefault="00EA7B55" w:rsidP="004D5373">
                        <w:pPr>
                          <w:pStyle w:val="NormalWeb"/>
                          <w:spacing w:before="0" w:beforeAutospacing="0" w:after="0" w:afterAutospacing="0" w:line="288" w:lineRule="auto"/>
                          <w:ind w:left="58" w:right="58"/>
                          <w:jc w:val="center"/>
                          <w:rPr>
                            <w:rFonts w:ascii="Arial" w:hAnsi="Arial" w:cs="Arial"/>
                            <w:color w:val="000000"/>
                            <w:sz w:val="16"/>
                            <w:szCs w:val="16"/>
                            <w:highlight w:val="yellow"/>
                          </w:rPr>
                        </w:pPr>
                        <w:r w:rsidRPr="00362407">
                          <w:rPr>
                            <w:rFonts w:ascii="Arial" w:hAnsi="Arial" w:cs="Arial"/>
                            <w:color w:val="000000"/>
                            <w:sz w:val="16"/>
                            <w:szCs w:val="16"/>
                            <w:highlight w:val="yellow"/>
                          </w:rPr>
                          <w:t xml:space="preserve">Mating and </w:t>
                        </w:r>
                        <w:proofErr w:type="spellStart"/>
                        <w:r w:rsidRPr="00362407">
                          <w:rPr>
                            <w:rFonts w:ascii="Arial" w:hAnsi="Arial" w:cs="Arial"/>
                            <w:color w:val="000000"/>
                            <w:sz w:val="16"/>
                            <w:szCs w:val="16"/>
                            <w:highlight w:val="yellow"/>
                          </w:rPr>
                          <w:t>Unmating</w:t>
                        </w:r>
                        <w:proofErr w:type="spellEnd"/>
                        <w:r w:rsidRPr="00362407">
                          <w:rPr>
                            <w:rFonts w:ascii="Arial" w:hAnsi="Arial" w:cs="Arial"/>
                            <w:color w:val="000000"/>
                            <w:sz w:val="16"/>
                            <w:szCs w:val="16"/>
                            <w:highlight w:val="yellow"/>
                          </w:rPr>
                          <w:t> Forces</w:t>
                        </w:r>
                        <w:r>
                          <w:rPr>
                            <w:rFonts w:ascii="Arial" w:hAnsi="Arial" w:cs="Arial"/>
                            <w:color w:val="000000"/>
                            <w:sz w:val="16"/>
                            <w:szCs w:val="16"/>
                            <w:highlight w:val="yellow"/>
                          </w:rPr>
                          <w:t xml:space="preserve"> (7)</w:t>
                        </w:r>
                      </w:p>
                      <w:p w14:paraId="48EDCA85" w14:textId="0F712D49" w:rsidR="00EA7B55" w:rsidRDefault="00EA7B55" w:rsidP="004B5D47">
                        <w:pPr>
                          <w:pStyle w:val="NormalWeb"/>
                          <w:spacing w:before="0" w:beforeAutospacing="0" w:after="0" w:afterAutospacing="0" w:line="288" w:lineRule="auto"/>
                          <w:ind w:left="58" w:right="58"/>
                          <w:jc w:val="center"/>
                        </w:pPr>
                        <w:r w:rsidRPr="004B5D47">
                          <w:rPr>
                            <w:rFonts w:ascii="Arial" w:hAnsi="Arial" w:cs="Arial"/>
                            <w:color w:val="000000"/>
                            <w:sz w:val="16"/>
                            <w:szCs w:val="16"/>
                            <w:highlight w:val="yellow"/>
                          </w:rPr>
                          <w:t xml:space="preserve">Para. </w:t>
                        </w:r>
                        <w:r w:rsidRPr="004B5D47">
                          <w:rPr>
                            <w:rFonts w:ascii="Arial" w:hAnsi="Arial" w:cs="Arial"/>
                            <w:color w:val="000000"/>
                            <w:sz w:val="16"/>
                            <w:szCs w:val="16"/>
                            <w:highlight w:val="yellow"/>
                          </w:rPr>
                          <w:fldChar w:fldCharType="begin"/>
                        </w:r>
                        <w:r w:rsidRPr="004B5D47">
                          <w:rPr>
                            <w:rFonts w:ascii="Arial" w:hAnsi="Arial" w:cs="Arial"/>
                            <w:color w:val="000000"/>
                            <w:sz w:val="16"/>
                            <w:szCs w:val="16"/>
                            <w:highlight w:val="yellow"/>
                          </w:rPr>
                          <w:instrText xml:space="preserve"> REF _Ref470173469 \r \h </w:instrText>
                        </w:r>
                        <w:r>
                          <w:rPr>
                            <w:rFonts w:ascii="Arial" w:hAnsi="Arial" w:cs="Arial"/>
                            <w:color w:val="000000"/>
                            <w:sz w:val="16"/>
                            <w:szCs w:val="16"/>
                            <w:highlight w:val="yellow"/>
                          </w:rPr>
                          <w:instrText xml:space="preserve"> \* MERGEFORMAT </w:instrText>
                        </w:r>
                        <w:r w:rsidRPr="004B5D47">
                          <w:rPr>
                            <w:rFonts w:ascii="Arial" w:hAnsi="Arial" w:cs="Arial"/>
                            <w:color w:val="000000"/>
                            <w:sz w:val="16"/>
                            <w:szCs w:val="16"/>
                            <w:highlight w:val="yellow"/>
                          </w:rPr>
                        </w:r>
                        <w:r w:rsidRPr="004B5D47">
                          <w:rPr>
                            <w:rFonts w:ascii="Arial" w:hAnsi="Arial" w:cs="Arial"/>
                            <w:color w:val="000000"/>
                            <w:sz w:val="16"/>
                            <w:szCs w:val="16"/>
                            <w:highlight w:val="yellow"/>
                          </w:rPr>
                          <w:fldChar w:fldCharType="separate"/>
                        </w:r>
                        <w:r w:rsidRPr="004B5D47">
                          <w:rPr>
                            <w:rFonts w:ascii="Arial" w:hAnsi="Arial" w:cs="Arial"/>
                            <w:color w:val="000000"/>
                            <w:sz w:val="16"/>
                            <w:szCs w:val="16"/>
                            <w:highlight w:val="yellow"/>
                          </w:rPr>
                          <w:t>8.19.2</w:t>
                        </w:r>
                        <w:r w:rsidRPr="004B5D47">
                          <w:rPr>
                            <w:rFonts w:ascii="Arial" w:hAnsi="Arial" w:cs="Arial"/>
                            <w:color w:val="000000"/>
                            <w:sz w:val="16"/>
                            <w:szCs w:val="16"/>
                            <w:highlight w:val="yellow"/>
                          </w:rPr>
                          <w:fldChar w:fldCharType="end"/>
                        </w:r>
                      </w:p>
                    </w:txbxContent>
                  </v:textbox>
                </v:shape>
                <v:shape id="Text Box 26" o:spid="_x0000_s1128" type="#_x0000_t202" style="position:absolute;left:17691;top:55392;width:11874;height:54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" fillcolor="#f2f2f2">
                  <v:textbox inset="1mm,1mm,1mm,1mm">
                    <w:txbxContent>
                      <w:p w14:paraId="4E28ADE3" w14:textId="77777777" w:rsidR="00EA7B55" w:rsidRPr="004D5373" w:rsidRDefault="00EA7B55" w:rsidP="004D5373">
                        <w:pPr>
                          <w:pStyle w:val="NormalWeb"/>
                          <w:spacing w:before="0" w:beforeAutospacing="0" w:after="0" w:afterAutospacing="0" w:line="288" w:lineRule="auto"/>
                          <w:jc w:val="center"/>
                          <w:rPr>
                            <w:rFonts w:ascii="Arial" w:hAnsi="Arial" w:cs="Arial"/>
                            <w:color w:val="000000"/>
                            <w:sz w:val="16"/>
                            <w:szCs w:val="16"/>
                          </w:rPr>
                        </w:pPr>
                        <w:r>
                          <w:rPr>
                            <w:rFonts w:ascii="Arial" w:hAnsi="Arial" w:cs="Arial"/>
                            <w:color w:val="000000"/>
                            <w:sz w:val="16"/>
                            <w:szCs w:val="16"/>
                          </w:rPr>
                          <w:t>External Visual Inspection</w:t>
                        </w:r>
                      </w:p>
                      <w:p w14:paraId="09A3A972" w14:textId="77777777" w:rsidR="00EA7B55" w:rsidRPr="004D5373" w:rsidRDefault="00EA7B55" w:rsidP="004D5373">
                        <w:pPr>
                          <w:pStyle w:val="NormalWeb"/>
                          <w:spacing w:before="0" w:beforeAutospacing="0" w:after="0" w:afterAutospacing="0" w:line="288" w:lineRule="auto"/>
                          <w:jc w:val="center"/>
                          <w:rPr>
                            <w:rFonts w:ascii="Arial" w:hAnsi="Arial" w:cs="Arial"/>
                            <w:color w:val="000000"/>
                            <w:sz w:val="16"/>
                            <w:szCs w:val="16"/>
                          </w:rPr>
                        </w:pPr>
                        <w:r>
                          <w:rPr>
                            <w:rFonts w:ascii="Arial" w:hAnsi="Arial" w:cs="Arial"/>
                            <w:color w:val="000000"/>
                            <w:sz w:val="16"/>
                            <w:szCs w:val="16"/>
                          </w:rPr>
                          <w:t>Para. 8.24</w:t>
                        </w:r>
                      </w:p>
                    </w:txbxContent>
                  </v:textbox>
                </v:shape>
                <w10:wrap type="topAndBottom"/>
              </v:group>
            </w:pict>
          </mc:Fallback>
        </mc:AlternateContent>
      </w:r>
      <w:r w:rsidR="00B45660" w:rsidRPr="00D31602">
        <w:t xml:space="preserve">Chart </w:t>
      </w:r>
      <w:proofErr w:type="spellStart"/>
      <w:r w:rsidR="00B45660" w:rsidRPr="00D31602">
        <w:t>F4B</w:t>
      </w:r>
      <w:proofErr w:type="spellEnd"/>
      <w:r w:rsidR="00B45660" w:rsidRPr="00D31602">
        <w:t xml:space="preserve"> - Periodic Testing</w:t>
      </w:r>
      <w:r w:rsidR="00EC2750">
        <w:t xml:space="preserve"> </w:t>
      </w:r>
      <w:r w:rsidR="00E44F4A">
        <w:t>and Lot Validation Testing</w:t>
      </w:r>
      <w:r w:rsidR="00462FA6">
        <w:t xml:space="preserve"> </w:t>
      </w:r>
      <w:r w:rsidR="00462FA6" w:rsidRPr="00462FA6">
        <w:rPr>
          <w:highlight w:val="yellow"/>
        </w:rPr>
        <w:t>(Note 1)</w:t>
      </w:r>
      <w:bookmarkEnd w:id="268"/>
    </w:p>
    <w:p w14:paraId="5B62ACD1" w14:textId="64C91105" w:rsidR="00333473" w:rsidRPr="00D31602" w:rsidRDefault="00333473" w:rsidP="004D3896">
      <w:pPr>
        <w:pStyle w:val="NOTES"/>
      </w:pPr>
      <w:r w:rsidRPr="00D31602">
        <w:lastRenderedPageBreak/>
        <w:t>NOTES:</w:t>
      </w:r>
    </w:p>
    <w:p w14:paraId="5584B229" w14:textId="02523193" w:rsidR="00462FA6" w:rsidRPr="00A26CC9" w:rsidRDefault="00462FA6" w:rsidP="00462FA6">
      <w:pPr>
        <w:pStyle w:val="numericallist"/>
        <w:keepNext/>
        <w:keepLines/>
        <w:spacing w:after="60"/>
        <w:rPr>
          <w:highlight w:val="yellow"/>
        </w:rPr>
      </w:pPr>
      <w:r w:rsidRPr="00A26CC9">
        <w:rPr>
          <w:highlight w:val="yellow"/>
        </w:rPr>
        <w:t xml:space="preserve">This chart applies for Periodic Testing for </w:t>
      </w:r>
      <w:r>
        <w:rPr>
          <w:highlight w:val="yellow"/>
        </w:rPr>
        <w:t>extension</w:t>
      </w:r>
      <w:r w:rsidRPr="00A26CC9">
        <w:rPr>
          <w:highlight w:val="yellow"/>
        </w:rPr>
        <w:t xml:space="preserve"> of qualification </w:t>
      </w:r>
      <w:r>
        <w:rPr>
          <w:highlight w:val="yellow"/>
        </w:rPr>
        <w:t xml:space="preserve">(see Para. </w:t>
      </w:r>
      <w:r>
        <w:rPr>
          <w:highlight w:val="yellow"/>
        </w:rPr>
        <w:fldChar w:fldCharType="begin"/>
      </w:r>
      <w:r>
        <w:rPr>
          <w:highlight w:val="yellow"/>
        </w:rPr>
        <w:instrText xml:space="preserve"> REF _Ref470166624 \r \h </w:instrText>
      </w:r>
      <w:r>
        <w:rPr>
          <w:highlight w:val="yellow"/>
        </w:rPr>
      </w:r>
      <w:r>
        <w:rPr>
          <w:highlight w:val="yellow"/>
        </w:rPr>
        <w:fldChar w:fldCharType="separate"/>
      </w:r>
      <w:r w:rsidR="00572CF5">
        <w:rPr>
          <w:highlight w:val="yellow"/>
        </w:rPr>
        <w:t>7.2</w:t>
      </w:r>
      <w:r>
        <w:rPr>
          <w:highlight w:val="yellow"/>
        </w:rPr>
        <w:fldChar w:fldCharType="end"/>
      </w:r>
      <w:r>
        <w:rPr>
          <w:highlight w:val="yellow"/>
        </w:rPr>
        <w:t xml:space="preserve">), and for Lot Validation Testing (see Para. </w:t>
      </w:r>
      <w:r>
        <w:rPr>
          <w:highlight w:val="yellow"/>
        </w:rPr>
        <w:fldChar w:fldCharType="begin"/>
      </w:r>
      <w:r>
        <w:rPr>
          <w:highlight w:val="yellow"/>
        </w:rPr>
        <w:instrText xml:space="preserve"> REF _Ref470165875 \r \h </w:instrText>
      </w:r>
      <w:r>
        <w:rPr>
          <w:highlight w:val="yellow"/>
        </w:rPr>
      </w:r>
      <w:r>
        <w:rPr>
          <w:highlight w:val="yellow"/>
        </w:rPr>
        <w:fldChar w:fldCharType="separate"/>
      </w:r>
      <w:r w:rsidR="00572CF5">
        <w:rPr>
          <w:highlight w:val="yellow"/>
        </w:rPr>
        <w:t>7.3</w:t>
      </w:r>
      <w:r>
        <w:rPr>
          <w:highlight w:val="yellow"/>
        </w:rPr>
        <w:fldChar w:fldCharType="end"/>
      </w:r>
      <w:r>
        <w:rPr>
          <w:highlight w:val="yellow"/>
        </w:rPr>
        <w:t xml:space="preserve">). </w:t>
      </w:r>
    </w:p>
    <w:p w14:paraId="43B0175F" w14:textId="5197E942" w:rsidR="00BB64F1" w:rsidRPr="00D31602" w:rsidRDefault="00BB64F1" w:rsidP="00462FA6">
      <w:pPr>
        <w:pStyle w:val="numericallist"/>
        <w:keepNext/>
        <w:keepLines/>
        <w:spacing w:after="60"/>
      </w:pPr>
      <w:r w:rsidRPr="00D31602">
        <w:t xml:space="preserve">The quantity of test vehicles (TV) to be subjected to each test or subgroup test sequence is indicated in Chart </w:t>
      </w:r>
      <w:proofErr w:type="spellStart"/>
      <w:r w:rsidRPr="00D31602">
        <w:t>F4B</w:t>
      </w:r>
      <w:proofErr w:type="spellEnd"/>
      <w:r w:rsidRPr="00D31602">
        <w:t>.</w:t>
      </w:r>
    </w:p>
    <w:p w14:paraId="6A69D655" w14:textId="4EB77DFB" w:rsidR="00333473" w:rsidRPr="00D31602" w:rsidRDefault="00333473" w:rsidP="00462FA6">
      <w:pPr>
        <w:pStyle w:val="numericallist"/>
        <w:spacing w:after="60"/>
      </w:pPr>
      <w:r w:rsidRPr="00D31602">
        <w:t xml:space="preserve">For distribution, see Para. </w:t>
      </w:r>
      <w:r w:rsidR="00387E0C" w:rsidRPr="00D31602">
        <w:fldChar w:fldCharType="begin"/>
      </w:r>
      <w:r w:rsidR="00387E0C" w:rsidRPr="00D31602">
        <w:instrText xml:space="preserve"> REF _Ref470165886 \r \h </w:instrText>
      </w:r>
      <w:r w:rsidR="00D31602">
        <w:instrText xml:space="preserve"> \* MERGEFORMAT </w:instrText>
      </w:r>
      <w:r w:rsidR="00387E0C" w:rsidRPr="00D31602">
        <w:fldChar w:fldCharType="separate"/>
      </w:r>
      <w:r w:rsidR="00572CF5">
        <w:t>7.1.2</w:t>
      </w:r>
      <w:r w:rsidR="00387E0C" w:rsidRPr="00D31602">
        <w:fldChar w:fldCharType="end"/>
      </w:r>
      <w:r w:rsidRPr="00D31602">
        <w:t xml:space="preserve"> for </w:t>
      </w:r>
      <w:r w:rsidR="00462FA6" w:rsidRPr="00462FA6">
        <w:rPr>
          <w:highlight w:val="yellow"/>
        </w:rPr>
        <w:t>qualification maintenance</w:t>
      </w:r>
      <w:r w:rsidR="00462FA6" w:rsidRPr="00462FA6">
        <w:t xml:space="preserve"> </w:t>
      </w:r>
      <w:r w:rsidRPr="00D31602">
        <w:t>and Para.</w:t>
      </w:r>
      <w:r w:rsidR="00EC2750">
        <w:t> </w:t>
      </w:r>
      <w:r w:rsidR="00387E0C" w:rsidRPr="00D31602">
        <w:fldChar w:fldCharType="begin"/>
      </w:r>
      <w:r w:rsidR="00387E0C" w:rsidRPr="00D31602">
        <w:instrText xml:space="preserve"> REF _Ref470165892 \r \h </w:instrText>
      </w:r>
      <w:r w:rsidR="00D31602">
        <w:instrText xml:space="preserve"> \* MERGEFORMAT </w:instrText>
      </w:r>
      <w:r w:rsidR="00387E0C" w:rsidRPr="00D31602">
        <w:fldChar w:fldCharType="separate"/>
      </w:r>
      <w:r w:rsidR="00572CF5">
        <w:t>7.3</w:t>
      </w:r>
      <w:r w:rsidR="00387E0C" w:rsidRPr="00D31602">
        <w:fldChar w:fldCharType="end"/>
      </w:r>
      <w:r w:rsidR="00EA473D" w:rsidRPr="00D31602">
        <w:t xml:space="preserve"> </w:t>
      </w:r>
      <w:r w:rsidRPr="00D31602">
        <w:t>for Lot Validati</w:t>
      </w:r>
      <w:r w:rsidR="0087583A" w:rsidRPr="00D31602">
        <w:t>on Testing.</w:t>
      </w:r>
    </w:p>
    <w:p w14:paraId="6C7E7BEA" w14:textId="77777777" w:rsidR="00333473" w:rsidRPr="00D31602" w:rsidRDefault="00333473" w:rsidP="00462FA6">
      <w:pPr>
        <w:pStyle w:val="numericallist"/>
        <w:keepNext/>
        <w:spacing w:after="60"/>
      </w:pPr>
      <w:r w:rsidRPr="00D31602">
        <w:t>No failures are permitted.</w:t>
      </w:r>
    </w:p>
    <w:p w14:paraId="4B64B652" w14:textId="5E8B8A9F" w:rsidR="00333473" w:rsidRPr="00D31602" w:rsidRDefault="00333473" w:rsidP="00462FA6">
      <w:pPr>
        <w:pStyle w:val="numericallist"/>
        <w:keepNext/>
        <w:spacing w:after="60"/>
      </w:pPr>
      <w:r w:rsidRPr="00D31602">
        <w:t>A control sample shall be used for reference purposes. Whenever electrical measurements are made on any component under test, the control sample shall also be measured.</w:t>
      </w:r>
    </w:p>
    <w:p w14:paraId="6C7BC6AA" w14:textId="77777777" w:rsidR="004B5D47" w:rsidRDefault="004B5D47" w:rsidP="00462FA6">
      <w:pPr>
        <w:pStyle w:val="numericallist"/>
        <w:spacing w:after="60"/>
      </w:pPr>
      <w:r w:rsidRPr="00D31602">
        <w:t>Only if specified in the Detail Specification. Testing is not required to be performed on ESCC qualified components if there is no change in the material, process and design of the component since initial qualification, subject to technical justification being provided by the Manufacturer and agreed by the ESCC Executive.</w:t>
      </w:r>
    </w:p>
    <w:p w14:paraId="71B33A6F" w14:textId="77FBD905" w:rsidR="00333473" w:rsidRPr="00D31602" w:rsidRDefault="00333473" w:rsidP="00462FA6">
      <w:pPr>
        <w:pStyle w:val="numericallist"/>
        <w:keepNext/>
        <w:spacing w:after="60"/>
      </w:pPr>
      <w:r w:rsidRPr="00D31602">
        <w:t>Testing is not required to be repeated for RF cable assemblies manufactured using ESCC qualified connectors</w:t>
      </w:r>
      <w:r w:rsidR="00572CF5">
        <w:t>.</w:t>
      </w:r>
    </w:p>
    <w:sectPr w:rsidR="00333473" w:rsidRPr="00D31602" w:rsidSect="00082DC4">
      <w:headerReference w:type="default" r:id="rId97"/>
      <w:pgSz w:w="11907" w:h="16839" w:code="9"/>
      <w:pgMar w:top="1535"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50BBD9" w14:textId="77777777" w:rsidR="00EA7B55" w:rsidRDefault="00EA7B55" w:rsidP="00546706">
      <w:r>
        <w:separator/>
      </w:r>
    </w:p>
    <w:p w14:paraId="61433C83" w14:textId="77777777" w:rsidR="00EA7B55" w:rsidRDefault="00EA7B55" w:rsidP="00546706"/>
    <w:p w14:paraId="6B754EC5" w14:textId="77777777" w:rsidR="00EA7B55" w:rsidRDefault="00EA7B55" w:rsidP="00546706"/>
    <w:p w14:paraId="0E5BCBF6" w14:textId="77777777" w:rsidR="00EA7B55" w:rsidRDefault="00EA7B55" w:rsidP="00546706"/>
    <w:p w14:paraId="72AC6186" w14:textId="77777777" w:rsidR="00EA7B55" w:rsidRDefault="00EA7B55"/>
    <w:p w14:paraId="5A26449E" w14:textId="77777777" w:rsidR="00EA7B55" w:rsidRDefault="00EA7B55"/>
    <w:p w14:paraId="092353D1" w14:textId="77777777" w:rsidR="00EA7B55" w:rsidRDefault="00EA7B55"/>
  </w:endnote>
  <w:endnote w:type="continuationSeparator" w:id="0">
    <w:p w14:paraId="32F4C4E8" w14:textId="77777777" w:rsidR="00EA7B55" w:rsidRDefault="00EA7B55" w:rsidP="00546706">
      <w:r>
        <w:continuationSeparator/>
      </w:r>
    </w:p>
    <w:p w14:paraId="7332CE4C" w14:textId="77777777" w:rsidR="00EA7B55" w:rsidRDefault="00EA7B55" w:rsidP="00546706"/>
    <w:p w14:paraId="7F212787" w14:textId="77777777" w:rsidR="00EA7B55" w:rsidRDefault="00EA7B55" w:rsidP="00546706"/>
    <w:p w14:paraId="35F651DE" w14:textId="77777777" w:rsidR="00EA7B55" w:rsidRDefault="00EA7B55" w:rsidP="00546706"/>
    <w:p w14:paraId="45AF73CF" w14:textId="77777777" w:rsidR="00EA7B55" w:rsidRDefault="00EA7B55"/>
    <w:p w14:paraId="76FAB4F2" w14:textId="77777777" w:rsidR="00EA7B55" w:rsidRDefault="00EA7B55"/>
    <w:p w14:paraId="0AFCA593" w14:textId="77777777" w:rsidR="00EA7B55" w:rsidRDefault="00EA7B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449668" w14:textId="77777777" w:rsidR="00EA7B55" w:rsidRDefault="00EA7B55" w:rsidP="00546706">
      <w:r>
        <w:separator/>
      </w:r>
    </w:p>
    <w:p w14:paraId="604AD677" w14:textId="77777777" w:rsidR="00EA7B55" w:rsidRDefault="00EA7B55" w:rsidP="00546706"/>
    <w:p w14:paraId="32128665" w14:textId="77777777" w:rsidR="00EA7B55" w:rsidRDefault="00EA7B55" w:rsidP="00546706"/>
    <w:p w14:paraId="0BBAB181" w14:textId="77777777" w:rsidR="00EA7B55" w:rsidRDefault="00EA7B55" w:rsidP="00546706"/>
    <w:p w14:paraId="1438490E" w14:textId="77777777" w:rsidR="00EA7B55" w:rsidRDefault="00EA7B55"/>
    <w:p w14:paraId="4E57517C" w14:textId="77777777" w:rsidR="00EA7B55" w:rsidRDefault="00EA7B55"/>
    <w:p w14:paraId="06DDF31E" w14:textId="77777777" w:rsidR="00EA7B55" w:rsidRDefault="00EA7B55"/>
  </w:footnote>
  <w:footnote w:type="continuationSeparator" w:id="0">
    <w:p w14:paraId="0BFE0337" w14:textId="77777777" w:rsidR="00EA7B55" w:rsidRDefault="00EA7B55" w:rsidP="00546706">
      <w:r>
        <w:continuationSeparator/>
      </w:r>
    </w:p>
    <w:p w14:paraId="2ACDFDE5" w14:textId="77777777" w:rsidR="00EA7B55" w:rsidRDefault="00EA7B55" w:rsidP="00546706"/>
    <w:p w14:paraId="3B91F469" w14:textId="77777777" w:rsidR="00EA7B55" w:rsidRDefault="00EA7B55" w:rsidP="00546706"/>
    <w:p w14:paraId="695A3F27" w14:textId="77777777" w:rsidR="00EA7B55" w:rsidRDefault="00EA7B55" w:rsidP="00546706"/>
    <w:p w14:paraId="4635A14C" w14:textId="77777777" w:rsidR="00EA7B55" w:rsidRDefault="00EA7B55"/>
    <w:p w14:paraId="1279AA31" w14:textId="77777777" w:rsidR="00EA7B55" w:rsidRDefault="00EA7B55"/>
    <w:p w14:paraId="6082DB83" w14:textId="77777777" w:rsidR="00EA7B55" w:rsidRDefault="00EA7B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388" w:type="dxa"/>
      <w:tblLook w:val="04A0" w:firstRow="1" w:lastRow="0" w:firstColumn="1" w:lastColumn="0" w:noHBand="0" w:noVBand="1"/>
    </w:tblPr>
    <w:tblGrid>
      <w:gridCol w:w="3584"/>
      <w:gridCol w:w="3889"/>
      <w:gridCol w:w="2915"/>
    </w:tblGrid>
    <w:tr w:rsidR="00EA7B55" w:rsidRPr="00566CE2" w14:paraId="49B7F42F" w14:textId="77777777" w:rsidTr="0087583A">
      <w:trPr>
        <w:trHeight w:val="716"/>
      </w:trPr>
      <w:tc>
        <w:tcPr>
          <w:tcW w:w="3584" w:type="dxa"/>
          <w:shd w:val="clear" w:color="auto" w:fill="auto"/>
        </w:tcPr>
        <w:p w14:paraId="28CB05DB" w14:textId="77777777" w:rsidR="00EA7B55" w:rsidRPr="00566CE2" w:rsidRDefault="00EA7B55" w:rsidP="0087583A">
          <w:pPr>
            <w:spacing w:after="0"/>
            <w:ind w:left="180"/>
          </w:pPr>
          <w:r>
            <w:rPr>
              <w:noProof/>
              <w:lang w:eastAsia="en-GB"/>
            </w:rPr>
            <w:drawing>
              <wp:inline distT="0" distB="0" distL="0" distR="0" wp14:anchorId="7E1E735B" wp14:editId="713C6D55">
                <wp:extent cx="2057400" cy="572770"/>
                <wp:effectExtent l="0" t="0" r="0" b="0"/>
                <wp:docPr id="5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9" w:type="dxa"/>
          <w:shd w:val="clear" w:color="auto" w:fill="auto"/>
        </w:tcPr>
        <w:p w14:paraId="0FAC7CDA" w14:textId="77777777" w:rsidR="00EA7B55" w:rsidRDefault="00EA7B55" w:rsidP="006E4A0A">
          <w:pPr>
            <w:ind w:left="570"/>
            <w:jc w:val="center"/>
          </w:pPr>
          <w:r>
            <w:t>ESCC Generic Specification</w:t>
          </w:r>
        </w:p>
        <w:p w14:paraId="673E65F3" w14:textId="617ED775" w:rsidR="00EA7B55" w:rsidRPr="00566CE2" w:rsidRDefault="00EA7B55" w:rsidP="00B35AD1">
          <w:pPr>
            <w:spacing w:after="0"/>
            <w:ind w:left="570"/>
            <w:jc w:val="center"/>
          </w:pPr>
          <w:r w:rsidRPr="00566CE2">
            <w:t xml:space="preserve">No. </w:t>
          </w:r>
          <w:r>
            <w:t>3408</w:t>
          </w:r>
        </w:p>
      </w:tc>
      <w:tc>
        <w:tcPr>
          <w:tcW w:w="2915" w:type="dxa"/>
          <w:shd w:val="clear" w:color="auto" w:fill="auto"/>
        </w:tcPr>
        <w:p w14:paraId="5FDA024D" w14:textId="77777777" w:rsidR="00EA7B55" w:rsidRPr="00566CE2" w:rsidRDefault="00EA7B55"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2</w:t>
          </w:r>
          <w:r w:rsidRPr="00566CE2">
            <w:fldChar w:fldCharType="end"/>
          </w:r>
        </w:p>
        <w:p w14:paraId="49973ACF" w14:textId="063FFA55" w:rsidR="00EA7B55" w:rsidRPr="00566CE2" w:rsidRDefault="00EA7B55" w:rsidP="004D5373">
          <w:pPr>
            <w:spacing w:after="0"/>
          </w:pPr>
          <w:r w:rsidRPr="00BA34B4">
            <w:rPr>
              <w:highlight w:val="yellow"/>
            </w:rPr>
            <w:t xml:space="preserve">ISSUE 3 </w:t>
          </w:r>
          <w:proofErr w:type="spellStart"/>
          <w:r w:rsidRPr="00BA34B4">
            <w:rPr>
              <w:highlight w:val="yellow"/>
            </w:rPr>
            <w:t>Dft</w:t>
          </w:r>
          <w:proofErr w:type="spellEnd"/>
          <w:r w:rsidRPr="00BA34B4">
            <w:rPr>
              <w:highlight w:val="yellow"/>
            </w:rPr>
            <w:t xml:space="preserve"> B</w:t>
          </w:r>
        </w:p>
      </w:tc>
    </w:tr>
  </w:tbl>
  <w:p w14:paraId="311F98E0" w14:textId="77777777" w:rsidR="00EA7B55" w:rsidRDefault="00EA7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6D85D7B"/>
    <w:multiLevelType w:val="hybridMultilevel"/>
    <w:tmpl w:val="FC9A47B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2DA713DD"/>
    <w:multiLevelType w:val="hybridMultilevel"/>
    <w:tmpl w:val="53044A6E"/>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5DD249B"/>
    <w:multiLevelType w:val="hybridMultilevel"/>
    <w:tmpl w:val="302445F0"/>
    <w:lvl w:ilvl="0" w:tplc="64547756">
      <w:start w:val="1"/>
      <w:numFmt w:val="bullet"/>
      <w:lvlText w:val="-"/>
      <w:lvlJc w:val="left"/>
      <w:pPr>
        <w:ind w:left="2138" w:hanging="360"/>
      </w:pPr>
      <w:rPr>
        <w:rFonts w:ascii="Times New Roman" w:hAnsi="Times New Roman"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8" w15:restartNumberingAfterBreak="0">
    <w:nsid w:val="47392956"/>
    <w:multiLevelType w:val="hybridMultilevel"/>
    <w:tmpl w:val="1AF0B450"/>
    <w:lvl w:ilvl="0" w:tplc="08090003">
      <w:start w:val="1"/>
      <w:numFmt w:val="bullet"/>
      <w:lvlText w:val="o"/>
      <w:lvlJc w:val="left"/>
      <w:pPr>
        <w:ind w:left="2138" w:hanging="360"/>
      </w:pPr>
      <w:rPr>
        <w:rFonts w:ascii="Courier New" w:hAnsi="Courier New" w:cs="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58020E62"/>
    <w:multiLevelType w:val="hybridMultilevel"/>
    <w:tmpl w:val="0FA6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2"/>
  </w:num>
  <w:num w:numId="4">
    <w:abstractNumId w:val="2"/>
  </w:num>
  <w:num w:numId="5">
    <w:abstractNumId w:val="4"/>
  </w:num>
  <w:num w:numId="6">
    <w:abstractNumId w:val="9"/>
  </w:num>
  <w:num w:numId="7">
    <w:abstractNumId w:val="10"/>
  </w:num>
  <w:num w:numId="8">
    <w:abstractNumId w:val="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 w:numId="13">
    <w:abstractNumId w:val="6"/>
  </w:num>
  <w:num w:numId="14">
    <w:abstractNumId w:val="1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4A0A"/>
    <w:rsid w:val="00000F65"/>
    <w:rsid w:val="00001B63"/>
    <w:rsid w:val="00001C80"/>
    <w:rsid w:val="00002D58"/>
    <w:rsid w:val="00003AE4"/>
    <w:rsid w:val="0000439C"/>
    <w:rsid w:val="00004CF0"/>
    <w:rsid w:val="00005E1F"/>
    <w:rsid w:val="00010997"/>
    <w:rsid w:val="000128F8"/>
    <w:rsid w:val="00014C2D"/>
    <w:rsid w:val="000156C6"/>
    <w:rsid w:val="0001585A"/>
    <w:rsid w:val="00020EDE"/>
    <w:rsid w:val="00021407"/>
    <w:rsid w:val="00022E5D"/>
    <w:rsid w:val="000242D8"/>
    <w:rsid w:val="00025EDD"/>
    <w:rsid w:val="0002679C"/>
    <w:rsid w:val="000268CE"/>
    <w:rsid w:val="000276DD"/>
    <w:rsid w:val="00031444"/>
    <w:rsid w:val="000335CA"/>
    <w:rsid w:val="00034059"/>
    <w:rsid w:val="0003564C"/>
    <w:rsid w:val="00035F3E"/>
    <w:rsid w:val="0003657B"/>
    <w:rsid w:val="00036FE5"/>
    <w:rsid w:val="00037339"/>
    <w:rsid w:val="00040450"/>
    <w:rsid w:val="00040D99"/>
    <w:rsid w:val="00042715"/>
    <w:rsid w:val="00042C14"/>
    <w:rsid w:val="00043DDA"/>
    <w:rsid w:val="0004593A"/>
    <w:rsid w:val="00045B2B"/>
    <w:rsid w:val="00051D70"/>
    <w:rsid w:val="00053D5E"/>
    <w:rsid w:val="0005406A"/>
    <w:rsid w:val="000547FA"/>
    <w:rsid w:val="000548D0"/>
    <w:rsid w:val="00055A7F"/>
    <w:rsid w:val="00055F52"/>
    <w:rsid w:val="00057AAB"/>
    <w:rsid w:val="000611C5"/>
    <w:rsid w:val="000626CB"/>
    <w:rsid w:val="0006476D"/>
    <w:rsid w:val="00065BB9"/>
    <w:rsid w:val="000671EC"/>
    <w:rsid w:val="00070386"/>
    <w:rsid w:val="00074AF9"/>
    <w:rsid w:val="0007527B"/>
    <w:rsid w:val="00075A28"/>
    <w:rsid w:val="00075BD4"/>
    <w:rsid w:val="000765E5"/>
    <w:rsid w:val="00080EC6"/>
    <w:rsid w:val="00080FC5"/>
    <w:rsid w:val="00081A2C"/>
    <w:rsid w:val="00082725"/>
    <w:rsid w:val="00082DC4"/>
    <w:rsid w:val="00082F30"/>
    <w:rsid w:val="000833B1"/>
    <w:rsid w:val="0008396F"/>
    <w:rsid w:val="00085EC7"/>
    <w:rsid w:val="000864D5"/>
    <w:rsid w:val="00092DA4"/>
    <w:rsid w:val="00093292"/>
    <w:rsid w:val="00093F97"/>
    <w:rsid w:val="000944DF"/>
    <w:rsid w:val="000958DF"/>
    <w:rsid w:val="000A1C64"/>
    <w:rsid w:val="000A2BEF"/>
    <w:rsid w:val="000A35F9"/>
    <w:rsid w:val="000A404B"/>
    <w:rsid w:val="000A5EC7"/>
    <w:rsid w:val="000A6E5E"/>
    <w:rsid w:val="000A7E12"/>
    <w:rsid w:val="000B015E"/>
    <w:rsid w:val="000B4302"/>
    <w:rsid w:val="000B4DEC"/>
    <w:rsid w:val="000B5389"/>
    <w:rsid w:val="000B687F"/>
    <w:rsid w:val="000B7B59"/>
    <w:rsid w:val="000C11E9"/>
    <w:rsid w:val="000C151B"/>
    <w:rsid w:val="000C1E12"/>
    <w:rsid w:val="000C2EAE"/>
    <w:rsid w:val="000C6596"/>
    <w:rsid w:val="000D313F"/>
    <w:rsid w:val="000D36AD"/>
    <w:rsid w:val="000D3BA4"/>
    <w:rsid w:val="000D5575"/>
    <w:rsid w:val="000E3690"/>
    <w:rsid w:val="000E52F9"/>
    <w:rsid w:val="000E6166"/>
    <w:rsid w:val="000E7EAB"/>
    <w:rsid w:val="000F24BA"/>
    <w:rsid w:val="000F315F"/>
    <w:rsid w:val="000F3340"/>
    <w:rsid w:val="000F3394"/>
    <w:rsid w:val="000F3A52"/>
    <w:rsid w:val="000F4755"/>
    <w:rsid w:val="000F7AD9"/>
    <w:rsid w:val="00101670"/>
    <w:rsid w:val="00102098"/>
    <w:rsid w:val="001038A1"/>
    <w:rsid w:val="00106DD2"/>
    <w:rsid w:val="00107CC9"/>
    <w:rsid w:val="00107FD5"/>
    <w:rsid w:val="001108B8"/>
    <w:rsid w:val="0011099A"/>
    <w:rsid w:val="00112EE0"/>
    <w:rsid w:val="00112EF8"/>
    <w:rsid w:val="0011461F"/>
    <w:rsid w:val="001146AC"/>
    <w:rsid w:val="00115B23"/>
    <w:rsid w:val="00115B90"/>
    <w:rsid w:val="00120702"/>
    <w:rsid w:val="0012177C"/>
    <w:rsid w:val="0012267E"/>
    <w:rsid w:val="00124B66"/>
    <w:rsid w:val="0012548A"/>
    <w:rsid w:val="00125D5E"/>
    <w:rsid w:val="001263D2"/>
    <w:rsid w:val="0012680A"/>
    <w:rsid w:val="00126ADA"/>
    <w:rsid w:val="001307AC"/>
    <w:rsid w:val="00137215"/>
    <w:rsid w:val="0014071B"/>
    <w:rsid w:val="00141CC3"/>
    <w:rsid w:val="00146B81"/>
    <w:rsid w:val="001473B1"/>
    <w:rsid w:val="00150472"/>
    <w:rsid w:val="00150DCD"/>
    <w:rsid w:val="00151C40"/>
    <w:rsid w:val="00151C66"/>
    <w:rsid w:val="00152F89"/>
    <w:rsid w:val="00153D17"/>
    <w:rsid w:val="00154CB5"/>
    <w:rsid w:val="0015525A"/>
    <w:rsid w:val="00155275"/>
    <w:rsid w:val="001560BA"/>
    <w:rsid w:val="00156747"/>
    <w:rsid w:val="001567EE"/>
    <w:rsid w:val="00157303"/>
    <w:rsid w:val="0016135F"/>
    <w:rsid w:val="00163EF8"/>
    <w:rsid w:val="00164974"/>
    <w:rsid w:val="00164D15"/>
    <w:rsid w:val="00167F15"/>
    <w:rsid w:val="00170D54"/>
    <w:rsid w:val="0017283C"/>
    <w:rsid w:val="00172B8E"/>
    <w:rsid w:val="001731E8"/>
    <w:rsid w:val="0017377C"/>
    <w:rsid w:val="001737A9"/>
    <w:rsid w:val="00176980"/>
    <w:rsid w:val="00177BDF"/>
    <w:rsid w:val="001807FF"/>
    <w:rsid w:val="00180A15"/>
    <w:rsid w:val="0018153C"/>
    <w:rsid w:val="00181DFE"/>
    <w:rsid w:val="00182349"/>
    <w:rsid w:val="00182501"/>
    <w:rsid w:val="0018281A"/>
    <w:rsid w:val="00182EE4"/>
    <w:rsid w:val="00184AF9"/>
    <w:rsid w:val="00184C01"/>
    <w:rsid w:val="001866E1"/>
    <w:rsid w:val="001910B0"/>
    <w:rsid w:val="00192035"/>
    <w:rsid w:val="00192A56"/>
    <w:rsid w:val="00192E81"/>
    <w:rsid w:val="00194AAE"/>
    <w:rsid w:val="0019533F"/>
    <w:rsid w:val="00195FD6"/>
    <w:rsid w:val="0019680F"/>
    <w:rsid w:val="001A333C"/>
    <w:rsid w:val="001A5C64"/>
    <w:rsid w:val="001A5F9F"/>
    <w:rsid w:val="001A6C8D"/>
    <w:rsid w:val="001A7198"/>
    <w:rsid w:val="001A7D31"/>
    <w:rsid w:val="001B2176"/>
    <w:rsid w:val="001B4CDC"/>
    <w:rsid w:val="001B4F51"/>
    <w:rsid w:val="001B69BA"/>
    <w:rsid w:val="001B7C3A"/>
    <w:rsid w:val="001C2B98"/>
    <w:rsid w:val="001C42B0"/>
    <w:rsid w:val="001C45C9"/>
    <w:rsid w:val="001C5020"/>
    <w:rsid w:val="001C6E75"/>
    <w:rsid w:val="001C7582"/>
    <w:rsid w:val="001C7D67"/>
    <w:rsid w:val="001D173E"/>
    <w:rsid w:val="001D31E6"/>
    <w:rsid w:val="001D474C"/>
    <w:rsid w:val="001D5074"/>
    <w:rsid w:val="001D5964"/>
    <w:rsid w:val="001E04D9"/>
    <w:rsid w:val="001E07C3"/>
    <w:rsid w:val="001E0A8A"/>
    <w:rsid w:val="001E117D"/>
    <w:rsid w:val="001E1317"/>
    <w:rsid w:val="001E4227"/>
    <w:rsid w:val="001E52A4"/>
    <w:rsid w:val="001E7AC4"/>
    <w:rsid w:val="001E7D21"/>
    <w:rsid w:val="001F0B81"/>
    <w:rsid w:val="001F0C25"/>
    <w:rsid w:val="001F0D73"/>
    <w:rsid w:val="001F187E"/>
    <w:rsid w:val="001F1A84"/>
    <w:rsid w:val="001F54FA"/>
    <w:rsid w:val="001F5736"/>
    <w:rsid w:val="001F6C2C"/>
    <w:rsid w:val="001F773B"/>
    <w:rsid w:val="0020029C"/>
    <w:rsid w:val="002006D9"/>
    <w:rsid w:val="00203257"/>
    <w:rsid w:val="00204B17"/>
    <w:rsid w:val="002070F2"/>
    <w:rsid w:val="002111D1"/>
    <w:rsid w:val="0021205D"/>
    <w:rsid w:val="00212EAE"/>
    <w:rsid w:val="002135CA"/>
    <w:rsid w:val="002167CA"/>
    <w:rsid w:val="0021794D"/>
    <w:rsid w:val="002209BF"/>
    <w:rsid w:val="00221D72"/>
    <w:rsid w:val="00223308"/>
    <w:rsid w:val="0022375C"/>
    <w:rsid w:val="002237AC"/>
    <w:rsid w:val="00225FA3"/>
    <w:rsid w:val="00225FE3"/>
    <w:rsid w:val="00230353"/>
    <w:rsid w:val="0023078E"/>
    <w:rsid w:val="00231000"/>
    <w:rsid w:val="00231F58"/>
    <w:rsid w:val="00232464"/>
    <w:rsid w:val="002333CB"/>
    <w:rsid w:val="00234021"/>
    <w:rsid w:val="00234230"/>
    <w:rsid w:val="00240DB1"/>
    <w:rsid w:val="00241FF4"/>
    <w:rsid w:val="002433E6"/>
    <w:rsid w:val="00243888"/>
    <w:rsid w:val="00243D67"/>
    <w:rsid w:val="00244772"/>
    <w:rsid w:val="00246891"/>
    <w:rsid w:val="00247CE8"/>
    <w:rsid w:val="00250332"/>
    <w:rsid w:val="002517DB"/>
    <w:rsid w:val="00253FA3"/>
    <w:rsid w:val="002550BE"/>
    <w:rsid w:val="00256720"/>
    <w:rsid w:val="00260111"/>
    <w:rsid w:val="002621FF"/>
    <w:rsid w:val="00262218"/>
    <w:rsid w:val="0026645C"/>
    <w:rsid w:val="00266D2E"/>
    <w:rsid w:val="00270077"/>
    <w:rsid w:val="0027045E"/>
    <w:rsid w:val="00270890"/>
    <w:rsid w:val="00272BD0"/>
    <w:rsid w:val="002754C5"/>
    <w:rsid w:val="002769FE"/>
    <w:rsid w:val="002839B8"/>
    <w:rsid w:val="0028477E"/>
    <w:rsid w:val="002847BD"/>
    <w:rsid w:val="002847D4"/>
    <w:rsid w:val="00284E4D"/>
    <w:rsid w:val="00286B9E"/>
    <w:rsid w:val="00290085"/>
    <w:rsid w:val="002917E1"/>
    <w:rsid w:val="00294614"/>
    <w:rsid w:val="00295633"/>
    <w:rsid w:val="00296C62"/>
    <w:rsid w:val="0029733E"/>
    <w:rsid w:val="002977D8"/>
    <w:rsid w:val="002A0A41"/>
    <w:rsid w:val="002A1338"/>
    <w:rsid w:val="002A2847"/>
    <w:rsid w:val="002A42F8"/>
    <w:rsid w:val="002A4C33"/>
    <w:rsid w:val="002A7591"/>
    <w:rsid w:val="002B0E96"/>
    <w:rsid w:val="002B1841"/>
    <w:rsid w:val="002B1A90"/>
    <w:rsid w:val="002B510A"/>
    <w:rsid w:val="002B5C8A"/>
    <w:rsid w:val="002B6250"/>
    <w:rsid w:val="002B7BE4"/>
    <w:rsid w:val="002C0D47"/>
    <w:rsid w:val="002C1E6F"/>
    <w:rsid w:val="002C34E2"/>
    <w:rsid w:val="002C393A"/>
    <w:rsid w:val="002C431E"/>
    <w:rsid w:val="002C496B"/>
    <w:rsid w:val="002C5966"/>
    <w:rsid w:val="002C633E"/>
    <w:rsid w:val="002C6E8F"/>
    <w:rsid w:val="002D0519"/>
    <w:rsid w:val="002D0A07"/>
    <w:rsid w:val="002D3B45"/>
    <w:rsid w:val="002D4276"/>
    <w:rsid w:val="002D4BB4"/>
    <w:rsid w:val="002D4E8B"/>
    <w:rsid w:val="002D4F44"/>
    <w:rsid w:val="002D5216"/>
    <w:rsid w:val="002D75EC"/>
    <w:rsid w:val="002D77CF"/>
    <w:rsid w:val="002E33A6"/>
    <w:rsid w:val="002E439B"/>
    <w:rsid w:val="002E755E"/>
    <w:rsid w:val="002F0245"/>
    <w:rsid w:val="002F1DE3"/>
    <w:rsid w:val="002F2102"/>
    <w:rsid w:val="002F365F"/>
    <w:rsid w:val="002F375B"/>
    <w:rsid w:val="002F3D8B"/>
    <w:rsid w:val="002F40E0"/>
    <w:rsid w:val="002F7C0A"/>
    <w:rsid w:val="002F7F7F"/>
    <w:rsid w:val="00300E3F"/>
    <w:rsid w:val="0030287A"/>
    <w:rsid w:val="00303EE5"/>
    <w:rsid w:val="003060C2"/>
    <w:rsid w:val="00306ACC"/>
    <w:rsid w:val="00307C32"/>
    <w:rsid w:val="00310698"/>
    <w:rsid w:val="00313E84"/>
    <w:rsid w:val="00313F94"/>
    <w:rsid w:val="0031562E"/>
    <w:rsid w:val="00315912"/>
    <w:rsid w:val="0031605F"/>
    <w:rsid w:val="00317888"/>
    <w:rsid w:val="003179E6"/>
    <w:rsid w:val="003203B1"/>
    <w:rsid w:val="003203C9"/>
    <w:rsid w:val="003255A6"/>
    <w:rsid w:val="003255D6"/>
    <w:rsid w:val="00325C1C"/>
    <w:rsid w:val="00326C00"/>
    <w:rsid w:val="003273E4"/>
    <w:rsid w:val="00332B2D"/>
    <w:rsid w:val="00333473"/>
    <w:rsid w:val="00335002"/>
    <w:rsid w:val="003356D4"/>
    <w:rsid w:val="0034094F"/>
    <w:rsid w:val="00341DD0"/>
    <w:rsid w:val="00342460"/>
    <w:rsid w:val="00342DA2"/>
    <w:rsid w:val="00342DCF"/>
    <w:rsid w:val="00343105"/>
    <w:rsid w:val="00344846"/>
    <w:rsid w:val="003448D9"/>
    <w:rsid w:val="00344F6A"/>
    <w:rsid w:val="003461A3"/>
    <w:rsid w:val="00347AB4"/>
    <w:rsid w:val="0035659C"/>
    <w:rsid w:val="00357275"/>
    <w:rsid w:val="00362407"/>
    <w:rsid w:val="00364662"/>
    <w:rsid w:val="00365134"/>
    <w:rsid w:val="00365B17"/>
    <w:rsid w:val="00367EC4"/>
    <w:rsid w:val="00370073"/>
    <w:rsid w:val="0037029A"/>
    <w:rsid w:val="00371910"/>
    <w:rsid w:val="00372E32"/>
    <w:rsid w:val="00373D53"/>
    <w:rsid w:val="00374AAD"/>
    <w:rsid w:val="00375364"/>
    <w:rsid w:val="003756B6"/>
    <w:rsid w:val="00375E4F"/>
    <w:rsid w:val="00376677"/>
    <w:rsid w:val="0038277C"/>
    <w:rsid w:val="00383EFC"/>
    <w:rsid w:val="003849FB"/>
    <w:rsid w:val="0038712A"/>
    <w:rsid w:val="00387E0C"/>
    <w:rsid w:val="00391289"/>
    <w:rsid w:val="00396099"/>
    <w:rsid w:val="003A0780"/>
    <w:rsid w:val="003A3D6C"/>
    <w:rsid w:val="003A3E05"/>
    <w:rsid w:val="003B3FC7"/>
    <w:rsid w:val="003B4579"/>
    <w:rsid w:val="003B62D0"/>
    <w:rsid w:val="003B66D8"/>
    <w:rsid w:val="003B7228"/>
    <w:rsid w:val="003C3236"/>
    <w:rsid w:val="003C3334"/>
    <w:rsid w:val="003C3338"/>
    <w:rsid w:val="003C36F5"/>
    <w:rsid w:val="003C3E83"/>
    <w:rsid w:val="003C47CE"/>
    <w:rsid w:val="003C608E"/>
    <w:rsid w:val="003C6CE6"/>
    <w:rsid w:val="003D00BA"/>
    <w:rsid w:val="003D2678"/>
    <w:rsid w:val="003D3049"/>
    <w:rsid w:val="003D33AD"/>
    <w:rsid w:val="003D437C"/>
    <w:rsid w:val="003D4847"/>
    <w:rsid w:val="003D4A98"/>
    <w:rsid w:val="003D508E"/>
    <w:rsid w:val="003D5224"/>
    <w:rsid w:val="003E09AF"/>
    <w:rsid w:val="003E0F7C"/>
    <w:rsid w:val="003E4D25"/>
    <w:rsid w:val="003E5846"/>
    <w:rsid w:val="003E6009"/>
    <w:rsid w:val="003E6152"/>
    <w:rsid w:val="003E6DCA"/>
    <w:rsid w:val="003E7919"/>
    <w:rsid w:val="003F1AE0"/>
    <w:rsid w:val="003F3895"/>
    <w:rsid w:val="003F4DD6"/>
    <w:rsid w:val="003F54A7"/>
    <w:rsid w:val="003F6BF9"/>
    <w:rsid w:val="003F79BB"/>
    <w:rsid w:val="00400149"/>
    <w:rsid w:val="00400DB3"/>
    <w:rsid w:val="00403F4A"/>
    <w:rsid w:val="00406393"/>
    <w:rsid w:val="0040702E"/>
    <w:rsid w:val="00407763"/>
    <w:rsid w:val="00407E24"/>
    <w:rsid w:val="00410943"/>
    <w:rsid w:val="0041202E"/>
    <w:rsid w:val="004125E9"/>
    <w:rsid w:val="004225AE"/>
    <w:rsid w:val="0042265B"/>
    <w:rsid w:val="00422841"/>
    <w:rsid w:val="00422AD7"/>
    <w:rsid w:val="0042310A"/>
    <w:rsid w:val="00423143"/>
    <w:rsid w:val="00424D1B"/>
    <w:rsid w:val="00431596"/>
    <w:rsid w:val="0043287B"/>
    <w:rsid w:val="004332D9"/>
    <w:rsid w:val="004354DF"/>
    <w:rsid w:val="00435D81"/>
    <w:rsid w:val="00436591"/>
    <w:rsid w:val="00436E0A"/>
    <w:rsid w:val="00436FC3"/>
    <w:rsid w:val="0044205B"/>
    <w:rsid w:val="004427AF"/>
    <w:rsid w:val="00444B99"/>
    <w:rsid w:val="00444D30"/>
    <w:rsid w:val="00444FCC"/>
    <w:rsid w:val="00446650"/>
    <w:rsid w:val="00451A0B"/>
    <w:rsid w:val="00452B1D"/>
    <w:rsid w:val="00453697"/>
    <w:rsid w:val="00454126"/>
    <w:rsid w:val="00456E16"/>
    <w:rsid w:val="004601AB"/>
    <w:rsid w:val="0046102C"/>
    <w:rsid w:val="004622E7"/>
    <w:rsid w:val="00462FA6"/>
    <w:rsid w:val="00463D3A"/>
    <w:rsid w:val="00464A91"/>
    <w:rsid w:val="0046550B"/>
    <w:rsid w:val="00471EFD"/>
    <w:rsid w:val="00472A83"/>
    <w:rsid w:val="00472E3D"/>
    <w:rsid w:val="00473983"/>
    <w:rsid w:val="004750E8"/>
    <w:rsid w:val="004816D3"/>
    <w:rsid w:val="004839AB"/>
    <w:rsid w:val="00483D2B"/>
    <w:rsid w:val="0048421B"/>
    <w:rsid w:val="00485369"/>
    <w:rsid w:val="0048746A"/>
    <w:rsid w:val="00487681"/>
    <w:rsid w:val="00487E6C"/>
    <w:rsid w:val="004904FD"/>
    <w:rsid w:val="004930EB"/>
    <w:rsid w:val="004933EF"/>
    <w:rsid w:val="00493472"/>
    <w:rsid w:val="00494366"/>
    <w:rsid w:val="00494845"/>
    <w:rsid w:val="0049505D"/>
    <w:rsid w:val="00495405"/>
    <w:rsid w:val="00495F20"/>
    <w:rsid w:val="0049640C"/>
    <w:rsid w:val="004970F1"/>
    <w:rsid w:val="004A15BC"/>
    <w:rsid w:val="004A2618"/>
    <w:rsid w:val="004A35B0"/>
    <w:rsid w:val="004A4440"/>
    <w:rsid w:val="004A4539"/>
    <w:rsid w:val="004A4602"/>
    <w:rsid w:val="004A6B69"/>
    <w:rsid w:val="004A7BBD"/>
    <w:rsid w:val="004B0A2F"/>
    <w:rsid w:val="004B0E78"/>
    <w:rsid w:val="004B585D"/>
    <w:rsid w:val="004B5D47"/>
    <w:rsid w:val="004B653C"/>
    <w:rsid w:val="004C1599"/>
    <w:rsid w:val="004C22C0"/>
    <w:rsid w:val="004C474A"/>
    <w:rsid w:val="004D1E63"/>
    <w:rsid w:val="004D3021"/>
    <w:rsid w:val="004D3896"/>
    <w:rsid w:val="004D4367"/>
    <w:rsid w:val="004D4AD7"/>
    <w:rsid w:val="004D5373"/>
    <w:rsid w:val="004D7FEA"/>
    <w:rsid w:val="004E0C73"/>
    <w:rsid w:val="004E47E4"/>
    <w:rsid w:val="004E606D"/>
    <w:rsid w:val="004E7E7A"/>
    <w:rsid w:val="004F3560"/>
    <w:rsid w:val="004F3C96"/>
    <w:rsid w:val="004F43AA"/>
    <w:rsid w:val="004F5F6F"/>
    <w:rsid w:val="004F75C7"/>
    <w:rsid w:val="00500942"/>
    <w:rsid w:val="00501729"/>
    <w:rsid w:val="00501747"/>
    <w:rsid w:val="00501B6A"/>
    <w:rsid w:val="00502DC9"/>
    <w:rsid w:val="0050372E"/>
    <w:rsid w:val="00503E00"/>
    <w:rsid w:val="0050502B"/>
    <w:rsid w:val="00505CC3"/>
    <w:rsid w:val="00506B5C"/>
    <w:rsid w:val="00507486"/>
    <w:rsid w:val="00510E8F"/>
    <w:rsid w:val="00512AE0"/>
    <w:rsid w:val="00513875"/>
    <w:rsid w:val="00514421"/>
    <w:rsid w:val="0051589D"/>
    <w:rsid w:val="00515DE8"/>
    <w:rsid w:val="00517945"/>
    <w:rsid w:val="005204EC"/>
    <w:rsid w:val="00521087"/>
    <w:rsid w:val="00521F43"/>
    <w:rsid w:val="00522415"/>
    <w:rsid w:val="00523D2D"/>
    <w:rsid w:val="005240B3"/>
    <w:rsid w:val="00525509"/>
    <w:rsid w:val="005259F1"/>
    <w:rsid w:val="005278B4"/>
    <w:rsid w:val="00527C68"/>
    <w:rsid w:val="005313F3"/>
    <w:rsid w:val="00533EF4"/>
    <w:rsid w:val="005344EB"/>
    <w:rsid w:val="00534C5D"/>
    <w:rsid w:val="0053603F"/>
    <w:rsid w:val="005373E2"/>
    <w:rsid w:val="00537EB9"/>
    <w:rsid w:val="00540811"/>
    <w:rsid w:val="0054256F"/>
    <w:rsid w:val="00544EF1"/>
    <w:rsid w:val="0054507F"/>
    <w:rsid w:val="0054538F"/>
    <w:rsid w:val="00545BC4"/>
    <w:rsid w:val="00545C6A"/>
    <w:rsid w:val="00546706"/>
    <w:rsid w:val="00547542"/>
    <w:rsid w:val="00551849"/>
    <w:rsid w:val="00554A05"/>
    <w:rsid w:val="00554A0A"/>
    <w:rsid w:val="005557EF"/>
    <w:rsid w:val="0055680C"/>
    <w:rsid w:val="00556E22"/>
    <w:rsid w:val="00560CF4"/>
    <w:rsid w:val="005618EB"/>
    <w:rsid w:val="00563774"/>
    <w:rsid w:val="00565068"/>
    <w:rsid w:val="00566AF4"/>
    <w:rsid w:val="00566CE2"/>
    <w:rsid w:val="005710CD"/>
    <w:rsid w:val="00572CF5"/>
    <w:rsid w:val="00574742"/>
    <w:rsid w:val="00577D93"/>
    <w:rsid w:val="00581AD2"/>
    <w:rsid w:val="00581D9F"/>
    <w:rsid w:val="005849D1"/>
    <w:rsid w:val="005867BC"/>
    <w:rsid w:val="00587B86"/>
    <w:rsid w:val="00590B22"/>
    <w:rsid w:val="00592457"/>
    <w:rsid w:val="00593990"/>
    <w:rsid w:val="00597945"/>
    <w:rsid w:val="005A026D"/>
    <w:rsid w:val="005A0ECB"/>
    <w:rsid w:val="005A1429"/>
    <w:rsid w:val="005A2BA9"/>
    <w:rsid w:val="005A33ED"/>
    <w:rsid w:val="005A360D"/>
    <w:rsid w:val="005A3855"/>
    <w:rsid w:val="005A437B"/>
    <w:rsid w:val="005A4407"/>
    <w:rsid w:val="005A7E22"/>
    <w:rsid w:val="005B045E"/>
    <w:rsid w:val="005B23DD"/>
    <w:rsid w:val="005B3BBE"/>
    <w:rsid w:val="005B6B02"/>
    <w:rsid w:val="005B6B76"/>
    <w:rsid w:val="005B7CF2"/>
    <w:rsid w:val="005C28AF"/>
    <w:rsid w:val="005C4D4A"/>
    <w:rsid w:val="005D1187"/>
    <w:rsid w:val="005D22F0"/>
    <w:rsid w:val="005D2FE7"/>
    <w:rsid w:val="005D3F79"/>
    <w:rsid w:val="005D525A"/>
    <w:rsid w:val="005D52F9"/>
    <w:rsid w:val="005D64BD"/>
    <w:rsid w:val="005E000B"/>
    <w:rsid w:val="005E43AC"/>
    <w:rsid w:val="005E641A"/>
    <w:rsid w:val="005E6707"/>
    <w:rsid w:val="005F0709"/>
    <w:rsid w:val="005F0FF5"/>
    <w:rsid w:val="005F1CB5"/>
    <w:rsid w:val="005F38D6"/>
    <w:rsid w:val="005F4B9B"/>
    <w:rsid w:val="00600718"/>
    <w:rsid w:val="006036AF"/>
    <w:rsid w:val="006050C6"/>
    <w:rsid w:val="0060581B"/>
    <w:rsid w:val="00605D7C"/>
    <w:rsid w:val="00606820"/>
    <w:rsid w:val="00606886"/>
    <w:rsid w:val="00606BFD"/>
    <w:rsid w:val="0060751D"/>
    <w:rsid w:val="00607AF4"/>
    <w:rsid w:val="006122B1"/>
    <w:rsid w:val="00615817"/>
    <w:rsid w:val="00616619"/>
    <w:rsid w:val="006172EA"/>
    <w:rsid w:val="00617506"/>
    <w:rsid w:val="0062458C"/>
    <w:rsid w:val="00624DCA"/>
    <w:rsid w:val="006264AF"/>
    <w:rsid w:val="00626954"/>
    <w:rsid w:val="00630C33"/>
    <w:rsid w:val="006323E2"/>
    <w:rsid w:val="00632B63"/>
    <w:rsid w:val="006348B7"/>
    <w:rsid w:val="006366FD"/>
    <w:rsid w:val="00637701"/>
    <w:rsid w:val="00640A63"/>
    <w:rsid w:val="006429D9"/>
    <w:rsid w:val="0064373C"/>
    <w:rsid w:val="00646289"/>
    <w:rsid w:val="006474F5"/>
    <w:rsid w:val="00647C0F"/>
    <w:rsid w:val="00647DC7"/>
    <w:rsid w:val="00650656"/>
    <w:rsid w:val="00650FD9"/>
    <w:rsid w:val="006520FF"/>
    <w:rsid w:val="006537D6"/>
    <w:rsid w:val="006543BB"/>
    <w:rsid w:val="00655561"/>
    <w:rsid w:val="00655B61"/>
    <w:rsid w:val="006569AB"/>
    <w:rsid w:val="0066020E"/>
    <w:rsid w:val="0066156A"/>
    <w:rsid w:val="00661890"/>
    <w:rsid w:val="006622DF"/>
    <w:rsid w:val="00662B8D"/>
    <w:rsid w:val="0066407D"/>
    <w:rsid w:val="00664B72"/>
    <w:rsid w:val="006657C6"/>
    <w:rsid w:val="006660CA"/>
    <w:rsid w:val="0066662A"/>
    <w:rsid w:val="00666BCD"/>
    <w:rsid w:val="00666C54"/>
    <w:rsid w:val="00667189"/>
    <w:rsid w:val="006705E5"/>
    <w:rsid w:val="00670C72"/>
    <w:rsid w:val="00673694"/>
    <w:rsid w:val="00675387"/>
    <w:rsid w:val="00676C8F"/>
    <w:rsid w:val="00677148"/>
    <w:rsid w:val="00681A3B"/>
    <w:rsid w:val="00682628"/>
    <w:rsid w:val="0068273E"/>
    <w:rsid w:val="00682E79"/>
    <w:rsid w:val="0068302F"/>
    <w:rsid w:val="00690219"/>
    <w:rsid w:val="00692961"/>
    <w:rsid w:val="00692DC9"/>
    <w:rsid w:val="00694AF0"/>
    <w:rsid w:val="0069505F"/>
    <w:rsid w:val="006A037A"/>
    <w:rsid w:val="006A067D"/>
    <w:rsid w:val="006A2045"/>
    <w:rsid w:val="006A27C5"/>
    <w:rsid w:val="006A3DA7"/>
    <w:rsid w:val="006A65C1"/>
    <w:rsid w:val="006A6A96"/>
    <w:rsid w:val="006A6F8B"/>
    <w:rsid w:val="006A743B"/>
    <w:rsid w:val="006B2605"/>
    <w:rsid w:val="006B30F3"/>
    <w:rsid w:val="006B3E85"/>
    <w:rsid w:val="006B4C54"/>
    <w:rsid w:val="006B4CCD"/>
    <w:rsid w:val="006B573D"/>
    <w:rsid w:val="006B5B76"/>
    <w:rsid w:val="006B5E56"/>
    <w:rsid w:val="006B6FF1"/>
    <w:rsid w:val="006C0DEB"/>
    <w:rsid w:val="006C333E"/>
    <w:rsid w:val="006C3B45"/>
    <w:rsid w:val="006C4DD6"/>
    <w:rsid w:val="006C541D"/>
    <w:rsid w:val="006D20D2"/>
    <w:rsid w:val="006D23D3"/>
    <w:rsid w:val="006D3B4E"/>
    <w:rsid w:val="006D47EA"/>
    <w:rsid w:val="006D6823"/>
    <w:rsid w:val="006D7942"/>
    <w:rsid w:val="006E29F3"/>
    <w:rsid w:val="006E2C32"/>
    <w:rsid w:val="006E4A0A"/>
    <w:rsid w:val="006E6594"/>
    <w:rsid w:val="006F0A85"/>
    <w:rsid w:val="006F1C0C"/>
    <w:rsid w:val="006F2BCC"/>
    <w:rsid w:val="006F306D"/>
    <w:rsid w:val="006F3183"/>
    <w:rsid w:val="006F3A91"/>
    <w:rsid w:val="007005C4"/>
    <w:rsid w:val="007017AD"/>
    <w:rsid w:val="00702931"/>
    <w:rsid w:val="0070429A"/>
    <w:rsid w:val="00706F27"/>
    <w:rsid w:val="00707BCD"/>
    <w:rsid w:val="00707D99"/>
    <w:rsid w:val="00711D7F"/>
    <w:rsid w:val="00713289"/>
    <w:rsid w:val="007137FC"/>
    <w:rsid w:val="007146B0"/>
    <w:rsid w:val="0071560C"/>
    <w:rsid w:val="00715898"/>
    <w:rsid w:val="00717274"/>
    <w:rsid w:val="007179BB"/>
    <w:rsid w:val="00717E11"/>
    <w:rsid w:val="00721196"/>
    <w:rsid w:val="00721761"/>
    <w:rsid w:val="0073145E"/>
    <w:rsid w:val="007317FD"/>
    <w:rsid w:val="007327BC"/>
    <w:rsid w:val="007373AE"/>
    <w:rsid w:val="007422C0"/>
    <w:rsid w:val="00742352"/>
    <w:rsid w:val="007444E8"/>
    <w:rsid w:val="00745064"/>
    <w:rsid w:val="00745CB9"/>
    <w:rsid w:val="00750199"/>
    <w:rsid w:val="00750532"/>
    <w:rsid w:val="0075063E"/>
    <w:rsid w:val="00750F3C"/>
    <w:rsid w:val="00754A8A"/>
    <w:rsid w:val="00755661"/>
    <w:rsid w:val="0075638F"/>
    <w:rsid w:val="00760534"/>
    <w:rsid w:val="00761124"/>
    <w:rsid w:val="0076200D"/>
    <w:rsid w:val="007638F8"/>
    <w:rsid w:val="00764D83"/>
    <w:rsid w:val="00765A75"/>
    <w:rsid w:val="00765FC1"/>
    <w:rsid w:val="00765FD5"/>
    <w:rsid w:val="007662F8"/>
    <w:rsid w:val="0076789C"/>
    <w:rsid w:val="00774528"/>
    <w:rsid w:val="00775426"/>
    <w:rsid w:val="00776FE3"/>
    <w:rsid w:val="00777808"/>
    <w:rsid w:val="00777E8D"/>
    <w:rsid w:val="00780EEC"/>
    <w:rsid w:val="00781600"/>
    <w:rsid w:val="00783083"/>
    <w:rsid w:val="00784003"/>
    <w:rsid w:val="0078498C"/>
    <w:rsid w:val="00785E7A"/>
    <w:rsid w:val="00790B26"/>
    <w:rsid w:val="0079310B"/>
    <w:rsid w:val="0079596A"/>
    <w:rsid w:val="007959BD"/>
    <w:rsid w:val="00797E36"/>
    <w:rsid w:val="007A0101"/>
    <w:rsid w:val="007A18BA"/>
    <w:rsid w:val="007A19C9"/>
    <w:rsid w:val="007A2472"/>
    <w:rsid w:val="007A2A1C"/>
    <w:rsid w:val="007A41EF"/>
    <w:rsid w:val="007A45A3"/>
    <w:rsid w:val="007A4DB4"/>
    <w:rsid w:val="007A54D3"/>
    <w:rsid w:val="007A6A37"/>
    <w:rsid w:val="007B30B8"/>
    <w:rsid w:val="007B3676"/>
    <w:rsid w:val="007B38CE"/>
    <w:rsid w:val="007B3A85"/>
    <w:rsid w:val="007B66AA"/>
    <w:rsid w:val="007B6E45"/>
    <w:rsid w:val="007C0152"/>
    <w:rsid w:val="007C0825"/>
    <w:rsid w:val="007C115A"/>
    <w:rsid w:val="007C4F6B"/>
    <w:rsid w:val="007C52C0"/>
    <w:rsid w:val="007C5CAB"/>
    <w:rsid w:val="007C7AE9"/>
    <w:rsid w:val="007D2625"/>
    <w:rsid w:val="007D2B79"/>
    <w:rsid w:val="007D5F64"/>
    <w:rsid w:val="007D77C5"/>
    <w:rsid w:val="007E57B2"/>
    <w:rsid w:val="007E6D09"/>
    <w:rsid w:val="007F061D"/>
    <w:rsid w:val="007F0891"/>
    <w:rsid w:val="007F22A0"/>
    <w:rsid w:val="007F274B"/>
    <w:rsid w:val="007F38A6"/>
    <w:rsid w:val="007F518B"/>
    <w:rsid w:val="007F5AFE"/>
    <w:rsid w:val="007F70AD"/>
    <w:rsid w:val="00801797"/>
    <w:rsid w:val="00802A89"/>
    <w:rsid w:val="00802A98"/>
    <w:rsid w:val="008035F9"/>
    <w:rsid w:val="00803E1E"/>
    <w:rsid w:val="00804350"/>
    <w:rsid w:val="00804E6E"/>
    <w:rsid w:val="00805AD6"/>
    <w:rsid w:val="00806B6A"/>
    <w:rsid w:val="008071B7"/>
    <w:rsid w:val="0081025B"/>
    <w:rsid w:val="00812102"/>
    <w:rsid w:val="0081256F"/>
    <w:rsid w:val="00814EBE"/>
    <w:rsid w:val="0081614E"/>
    <w:rsid w:val="00816EA6"/>
    <w:rsid w:val="00816F3C"/>
    <w:rsid w:val="00817390"/>
    <w:rsid w:val="008175AA"/>
    <w:rsid w:val="008178E0"/>
    <w:rsid w:val="00822558"/>
    <w:rsid w:val="0082537F"/>
    <w:rsid w:val="0082613B"/>
    <w:rsid w:val="008268DF"/>
    <w:rsid w:val="00826E2E"/>
    <w:rsid w:val="00830B59"/>
    <w:rsid w:val="00831F34"/>
    <w:rsid w:val="00832160"/>
    <w:rsid w:val="00832A13"/>
    <w:rsid w:val="0083328D"/>
    <w:rsid w:val="00833E8F"/>
    <w:rsid w:val="00834B89"/>
    <w:rsid w:val="00835EF6"/>
    <w:rsid w:val="008403F7"/>
    <w:rsid w:val="008418FE"/>
    <w:rsid w:val="00842284"/>
    <w:rsid w:val="00842C3F"/>
    <w:rsid w:val="00843BC0"/>
    <w:rsid w:val="00844597"/>
    <w:rsid w:val="00844D06"/>
    <w:rsid w:val="008465F5"/>
    <w:rsid w:val="00846E86"/>
    <w:rsid w:val="00847DAB"/>
    <w:rsid w:val="008509F8"/>
    <w:rsid w:val="00850AED"/>
    <w:rsid w:val="0085156C"/>
    <w:rsid w:val="00852759"/>
    <w:rsid w:val="0085322E"/>
    <w:rsid w:val="00855124"/>
    <w:rsid w:val="008577FC"/>
    <w:rsid w:val="0086139D"/>
    <w:rsid w:val="008613AB"/>
    <w:rsid w:val="00862678"/>
    <w:rsid w:val="00865279"/>
    <w:rsid w:val="00866232"/>
    <w:rsid w:val="00867B77"/>
    <w:rsid w:val="00871E47"/>
    <w:rsid w:val="00873BE4"/>
    <w:rsid w:val="00874092"/>
    <w:rsid w:val="0087583A"/>
    <w:rsid w:val="00875D89"/>
    <w:rsid w:val="008773EE"/>
    <w:rsid w:val="0088025B"/>
    <w:rsid w:val="00881157"/>
    <w:rsid w:val="00881F43"/>
    <w:rsid w:val="00884D36"/>
    <w:rsid w:val="00887048"/>
    <w:rsid w:val="00891C0C"/>
    <w:rsid w:val="00892CBF"/>
    <w:rsid w:val="00894164"/>
    <w:rsid w:val="008941ED"/>
    <w:rsid w:val="00894244"/>
    <w:rsid w:val="008950DB"/>
    <w:rsid w:val="00895FD2"/>
    <w:rsid w:val="00896EDA"/>
    <w:rsid w:val="008A02B9"/>
    <w:rsid w:val="008A0E6C"/>
    <w:rsid w:val="008A2CA3"/>
    <w:rsid w:val="008A7BB0"/>
    <w:rsid w:val="008B1A2E"/>
    <w:rsid w:val="008B4D97"/>
    <w:rsid w:val="008B5CFD"/>
    <w:rsid w:val="008B67FE"/>
    <w:rsid w:val="008B7BE3"/>
    <w:rsid w:val="008C03B8"/>
    <w:rsid w:val="008C0965"/>
    <w:rsid w:val="008C0A2B"/>
    <w:rsid w:val="008C0C15"/>
    <w:rsid w:val="008C1CDF"/>
    <w:rsid w:val="008C2367"/>
    <w:rsid w:val="008C2FF0"/>
    <w:rsid w:val="008C489A"/>
    <w:rsid w:val="008C5BD1"/>
    <w:rsid w:val="008C7258"/>
    <w:rsid w:val="008D00FF"/>
    <w:rsid w:val="008D0546"/>
    <w:rsid w:val="008D0CFB"/>
    <w:rsid w:val="008D122E"/>
    <w:rsid w:val="008D2631"/>
    <w:rsid w:val="008D5D38"/>
    <w:rsid w:val="008D7849"/>
    <w:rsid w:val="008D7B3F"/>
    <w:rsid w:val="008E0269"/>
    <w:rsid w:val="008E0EEA"/>
    <w:rsid w:val="008E104A"/>
    <w:rsid w:val="008E171B"/>
    <w:rsid w:val="008E2D19"/>
    <w:rsid w:val="008E3946"/>
    <w:rsid w:val="008E4AAB"/>
    <w:rsid w:val="008E5922"/>
    <w:rsid w:val="008F38D1"/>
    <w:rsid w:val="008F3F98"/>
    <w:rsid w:val="008F4225"/>
    <w:rsid w:val="008F5137"/>
    <w:rsid w:val="00900259"/>
    <w:rsid w:val="009023C0"/>
    <w:rsid w:val="009029A7"/>
    <w:rsid w:val="00902AA0"/>
    <w:rsid w:val="00903614"/>
    <w:rsid w:val="0090417B"/>
    <w:rsid w:val="00904A49"/>
    <w:rsid w:val="00905E06"/>
    <w:rsid w:val="00906BCB"/>
    <w:rsid w:val="00907473"/>
    <w:rsid w:val="0091280E"/>
    <w:rsid w:val="009129F5"/>
    <w:rsid w:val="00913577"/>
    <w:rsid w:val="00913AC7"/>
    <w:rsid w:val="00913EE6"/>
    <w:rsid w:val="00915F33"/>
    <w:rsid w:val="00916E42"/>
    <w:rsid w:val="00920286"/>
    <w:rsid w:val="00922F70"/>
    <w:rsid w:val="0092564A"/>
    <w:rsid w:val="0092590A"/>
    <w:rsid w:val="00926A99"/>
    <w:rsid w:val="00926E0D"/>
    <w:rsid w:val="0092747C"/>
    <w:rsid w:val="00930D6D"/>
    <w:rsid w:val="0093361C"/>
    <w:rsid w:val="00933777"/>
    <w:rsid w:val="009345F7"/>
    <w:rsid w:val="00935397"/>
    <w:rsid w:val="00936226"/>
    <w:rsid w:val="00937468"/>
    <w:rsid w:val="0094151E"/>
    <w:rsid w:val="0094184D"/>
    <w:rsid w:val="009443B1"/>
    <w:rsid w:val="0094526A"/>
    <w:rsid w:val="009452A1"/>
    <w:rsid w:val="00945491"/>
    <w:rsid w:val="00945A79"/>
    <w:rsid w:val="00945D2E"/>
    <w:rsid w:val="00945FCB"/>
    <w:rsid w:val="00947E57"/>
    <w:rsid w:val="009503CF"/>
    <w:rsid w:val="009509F7"/>
    <w:rsid w:val="00953864"/>
    <w:rsid w:val="0095408B"/>
    <w:rsid w:val="0095528C"/>
    <w:rsid w:val="00956116"/>
    <w:rsid w:val="009561D5"/>
    <w:rsid w:val="00961141"/>
    <w:rsid w:val="00961B06"/>
    <w:rsid w:val="00961EA6"/>
    <w:rsid w:val="00962A8F"/>
    <w:rsid w:val="00963DEB"/>
    <w:rsid w:val="00967628"/>
    <w:rsid w:val="00970A11"/>
    <w:rsid w:val="00974AAC"/>
    <w:rsid w:val="0097747F"/>
    <w:rsid w:val="0098058E"/>
    <w:rsid w:val="0098141A"/>
    <w:rsid w:val="009834F6"/>
    <w:rsid w:val="00985660"/>
    <w:rsid w:val="00985D5A"/>
    <w:rsid w:val="00987F46"/>
    <w:rsid w:val="009912F5"/>
    <w:rsid w:val="009919BB"/>
    <w:rsid w:val="00991AFF"/>
    <w:rsid w:val="009920B0"/>
    <w:rsid w:val="00993A07"/>
    <w:rsid w:val="00995AFA"/>
    <w:rsid w:val="00995D69"/>
    <w:rsid w:val="00995DCE"/>
    <w:rsid w:val="009966F3"/>
    <w:rsid w:val="00996C18"/>
    <w:rsid w:val="00996CD2"/>
    <w:rsid w:val="009978F9"/>
    <w:rsid w:val="00997A80"/>
    <w:rsid w:val="009A0424"/>
    <w:rsid w:val="009A09CE"/>
    <w:rsid w:val="009A1554"/>
    <w:rsid w:val="009A2A51"/>
    <w:rsid w:val="009A4E66"/>
    <w:rsid w:val="009A50F6"/>
    <w:rsid w:val="009A664B"/>
    <w:rsid w:val="009B2155"/>
    <w:rsid w:val="009B3F3A"/>
    <w:rsid w:val="009B40BE"/>
    <w:rsid w:val="009B62DF"/>
    <w:rsid w:val="009B779F"/>
    <w:rsid w:val="009C0B50"/>
    <w:rsid w:val="009C0B67"/>
    <w:rsid w:val="009C1E6C"/>
    <w:rsid w:val="009C21F5"/>
    <w:rsid w:val="009C2639"/>
    <w:rsid w:val="009C3305"/>
    <w:rsid w:val="009C334B"/>
    <w:rsid w:val="009C342E"/>
    <w:rsid w:val="009C525A"/>
    <w:rsid w:val="009C5D8A"/>
    <w:rsid w:val="009D10B4"/>
    <w:rsid w:val="009D19D5"/>
    <w:rsid w:val="009D5730"/>
    <w:rsid w:val="009D5DE9"/>
    <w:rsid w:val="009D6906"/>
    <w:rsid w:val="009E0F91"/>
    <w:rsid w:val="009E1300"/>
    <w:rsid w:val="009E2082"/>
    <w:rsid w:val="009E2341"/>
    <w:rsid w:val="009E38DB"/>
    <w:rsid w:val="009E4949"/>
    <w:rsid w:val="009E5239"/>
    <w:rsid w:val="009E524E"/>
    <w:rsid w:val="009E58BF"/>
    <w:rsid w:val="009E6314"/>
    <w:rsid w:val="009E653E"/>
    <w:rsid w:val="009E6C38"/>
    <w:rsid w:val="009E7871"/>
    <w:rsid w:val="009E7E5A"/>
    <w:rsid w:val="009F0AED"/>
    <w:rsid w:val="009F1233"/>
    <w:rsid w:val="009F48B1"/>
    <w:rsid w:val="009F670C"/>
    <w:rsid w:val="009F682A"/>
    <w:rsid w:val="00A001BF"/>
    <w:rsid w:val="00A007BE"/>
    <w:rsid w:val="00A00EE6"/>
    <w:rsid w:val="00A01C9D"/>
    <w:rsid w:val="00A02CD1"/>
    <w:rsid w:val="00A030BA"/>
    <w:rsid w:val="00A031A8"/>
    <w:rsid w:val="00A05B5E"/>
    <w:rsid w:val="00A0662C"/>
    <w:rsid w:val="00A0794F"/>
    <w:rsid w:val="00A10344"/>
    <w:rsid w:val="00A10E79"/>
    <w:rsid w:val="00A1168F"/>
    <w:rsid w:val="00A12E55"/>
    <w:rsid w:val="00A1303E"/>
    <w:rsid w:val="00A13280"/>
    <w:rsid w:val="00A1334F"/>
    <w:rsid w:val="00A14E45"/>
    <w:rsid w:val="00A20016"/>
    <w:rsid w:val="00A202ED"/>
    <w:rsid w:val="00A218E5"/>
    <w:rsid w:val="00A22730"/>
    <w:rsid w:val="00A24014"/>
    <w:rsid w:val="00A268B8"/>
    <w:rsid w:val="00A26CC9"/>
    <w:rsid w:val="00A26D10"/>
    <w:rsid w:val="00A27031"/>
    <w:rsid w:val="00A2703C"/>
    <w:rsid w:val="00A307FE"/>
    <w:rsid w:val="00A313AE"/>
    <w:rsid w:val="00A31B20"/>
    <w:rsid w:val="00A34375"/>
    <w:rsid w:val="00A34E84"/>
    <w:rsid w:val="00A34F84"/>
    <w:rsid w:val="00A35366"/>
    <w:rsid w:val="00A364F4"/>
    <w:rsid w:val="00A375B2"/>
    <w:rsid w:val="00A433C1"/>
    <w:rsid w:val="00A4362C"/>
    <w:rsid w:val="00A4372A"/>
    <w:rsid w:val="00A44693"/>
    <w:rsid w:val="00A44E6C"/>
    <w:rsid w:val="00A464D1"/>
    <w:rsid w:val="00A47B6C"/>
    <w:rsid w:val="00A5106F"/>
    <w:rsid w:val="00A53176"/>
    <w:rsid w:val="00A5431C"/>
    <w:rsid w:val="00A55023"/>
    <w:rsid w:val="00A570D8"/>
    <w:rsid w:val="00A57587"/>
    <w:rsid w:val="00A57644"/>
    <w:rsid w:val="00A60219"/>
    <w:rsid w:val="00A60710"/>
    <w:rsid w:val="00A61C5D"/>
    <w:rsid w:val="00A61D6C"/>
    <w:rsid w:val="00A6200E"/>
    <w:rsid w:val="00A6210F"/>
    <w:rsid w:val="00A65BDA"/>
    <w:rsid w:val="00A66600"/>
    <w:rsid w:val="00A67D54"/>
    <w:rsid w:val="00A702BD"/>
    <w:rsid w:val="00A7154D"/>
    <w:rsid w:val="00A717F2"/>
    <w:rsid w:val="00A71C98"/>
    <w:rsid w:val="00A74283"/>
    <w:rsid w:val="00A752EB"/>
    <w:rsid w:val="00A81082"/>
    <w:rsid w:val="00A81189"/>
    <w:rsid w:val="00A81A43"/>
    <w:rsid w:val="00A822F7"/>
    <w:rsid w:val="00A84CAC"/>
    <w:rsid w:val="00A86A19"/>
    <w:rsid w:val="00A904A5"/>
    <w:rsid w:val="00A90538"/>
    <w:rsid w:val="00A90D83"/>
    <w:rsid w:val="00A914BF"/>
    <w:rsid w:val="00A93467"/>
    <w:rsid w:val="00A93B4C"/>
    <w:rsid w:val="00A95215"/>
    <w:rsid w:val="00A95B6D"/>
    <w:rsid w:val="00A95BD2"/>
    <w:rsid w:val="00A969CC"/>
    <w:rsid w:val="00A969DA"/>
    <w:rsid w:val="00AA139F"/>
    <w:rsid w:val="00AA2393"/>
    <w:rsid w:val="00AA3E60"/>
    <w:rsid w:val="00AA6E4B"/>
    <w:rsid w:val="00AA7128"/>
    <w:rsid w:val="00AA7A8E"/>
    <w:rsid w:val="00AB0B2D"/>
    <w:rsid w:val="00AB1116"/>
    <w:rsid w:val="00AB28D9"/>
    <w:rsid w:val="00AB4C14"/>
    <w:rsid w:val="00AB53F3"/>
    <w:rsid w:val="00AB5418"/>
    <w:rsid w:val="00AB5664"/>
    <w:rsid w:val="00AB59A1"/>
    <w:rsid w:val="00AB5B86"/>
    <w:rsid w:val="00AB6A50"/>
    <w:rsid w:val="00AB71B2"/>
    <w:rsid w:val="00AC06D8"/>
    <w:rsid w:val="00AC10C5"/>
    <w:rsid w:val="00AC1153"/>
    <w:rsid w:val="00AC1F0E"/>
    <w:rsid w:val="00AC2B64"/>
    <w:rsid w:val="00AC2D4B"/>
    <w:rsid w:val="00AC36C7"/>
    <w:rsid w:val="00AC721C"/>
    <w:rsid w:val="00AD0A1C"/>
    <w:rsid w:val="00AD14E6"/>
    <w:rsid w:val="00AD2EDB"/>
    <w:rsid w:val="00AD3E9A"/>
    <w:rsid w:val="00AD3EC1"/>
    <w:rsid w:val="00AD7FB7"/>
    <w:rsid w:val="00AE0D94"/>
    <w:rsid w:val="00AE24A5"/>
    <w:rsid w:val="00AE2B68"/>
    <w:rsid w:val="00AE2EDF"/>
    <w:rsid w:val="00AE3D86"/>
    <w:rsid w:val="00AE5E97"/>
    <w:rsid w:val="00AE6500"/>
    <w:rsid w:val="00AE7178"/>
    <w:rsid w:val="00AE7E22"/>
    <w:rsid w:val="00AF12AA"/>
    <w:rsid w:val="00AF1971"/>
    <w:rsid w:val="00AF3382"/>
    <w:rsid w:val="00AF39E7"/>
    <w:rsid w:val="00AF5059"/>
    <w:rsid w:val="00AF5B0E"/>
    <w:rsid w:val="00AF5D85"/>
    <w:rsid w:val="00AF622D"/>
    <w:rsid w:val="00AF6575"/>
    <w:rsid w:val="00AF6B1A"/>
    <w:rsid w:val="00AF6DE7"/>
    <w:rsid w:val="00B00DEE"/>
    <w:rsid w:val="00B04A2F"/>
    <w:rsid w:val="00B05BE4"/>
    <w:rsid w:val="00B062D2"/>
    <w:rsid w:val="00B113B3"/>
    <w:rsid w:val="00B12445"/>
    <w:rsid w:val="00B12C78"/>
    <w:rsid w:val="00B12ECE"/>
    <w:rsid w:val="00B13FC1"/>
    <w:rsid w:val="00B217AD"/>
    <w:rsid w:val="00B22DBF"/>
    <w:rsid w:val="00B238AF"/>
    <w:rsid w:val="00B24016"/>
    <w:rsid w:val="00B2765A"/>
    <w:rsid w:val="00B27E27"/>
    <w:rsid w:val="00B30C28"/>
    <w:rsid w:val="00B3267C"/>
    <w:rsid w:val="00B3493F"/>
    <w:rsid w:val="00B35AD1"/>
    <w:rsid w:val="00B3699C"/>
    <w:rsid w:val="00B36AA8"/>
    <w:rsid w:val="00B37187"/>
    <w:rsid w:val="00B40DB1"/>
    <w:rsid w:val="00B428B2"/>
    <w:rsid w:val="00B45660"/>
    <w:rsid w:val="00B45B07"/>
    <w:rsid w:val="00B4734F"/>
    <w:rsid w:val="00B4745C"/>
    <w:rsid w:val="00B474AB"/>
    <w:rsid w:val="00B5277B"/>
    <w:rsid w:val="00B5413E"/>
    <w:rsid w:val="00B54539"/>
    <w:rsid w:val="00B56821"/>
    <w:rsid w:val="00B57472"/>
    <w:rsid w:val="00B61F29"/>
    <w:rsid w:val="00B65DEA"/>
    <w:rsid w:val="00B6683B"/>
    <w:rsid w:val="00B73DC0"/>
    <w:rsid w:val="00B73F25"/>
    <w:rsid w:val="00B74390"/>
    <w:rsid w:val="00B746A5"/>
    <w:rsid w:val="00B74C5F"/>
    <w:rsid w:val="00B75CB6"/>
    <w:rsid w:val="00B76654"/>
    <w:rsid w:val="00B811D2"/>
    <w:rsid w:val="00B8361E"/>
    <w:rsid w:val="00B8434B"/>
    <w:rsid w:val="00B84AEF"/>
    <w:rsid w:val="00B84F03"/>
    <w:rsid w:val="00B857FA"/>
    <w:rsid w:val="00B87AD1"/>
    <w:rsid w:val="00B97D5A"/>
    <w:rsid w:val="00BA185B"/>
    <w:rsid w:val="00BA34B4"/>
    <w:rsid w:val="00BA55D8"/>
    <w:rsid w:val="00BA6BD6"/>
    <w:rsid w:val="00BB0D90"/>
    <w:rsid w:val="00BB24B5"/>
    <w:rsid w:val="00BB5E80"/>
    <w:rsid w:val="00BB64F1"/>
    <w:rsid w:val="00BC079A"/>
    <w:rsid w:val="00BC0DEC"/>
    <w:rsid w:val="00BC144D"/>
    <w:rsid w:val="00BC2B60"/>
    <w:rsid w:val="00BC333C"/>
    <w:rsid w:val="00BC6669"/>
    <w:rsid w:val="00BC6769"/>
    <w:rsid w:val="00BD09CF"/>
    <w:rsid w:val="00BD3D05"/>
    <w:rsid w:val="00BD4FE4"/>
    <w:rsid w:val="00BD701B"/>
    <w:rsid w:val="00BD7530"/>
    <w:rsid w:val="00BD7BE3"/>
    <w:rsid w:val="00BE0CA8"/>
    <w:rsid w:val="00BE1A50"/>
    <w:rsid w:val="00BE265C"/>
    <w:rsid w:val="00BE5026"/>
    <w:rsid w:val="00BE6068"/>
    <w:rsid w:val="00BE63FE"/>
    <w:rsid w:val="00BE737D"/>
    <w:rsid w:val="00BF084D"/>
    <w:rsid w:val="00BF1C18"/>
    <w:rsid w:val="00BF36BD"/>
    <w:rsid w:val="00BF4135"/>
    <w:rsid w:val="00BF4D4A"/>
    <w:rsid w:val="00BF58FE"/>
    <w:rsid w:val="00BF5CEC"/>
    <w:rsid w:val="00BF6A6A"/>
    <w:rsid w:val="00C0281D"/>
    <w:rsid w:val="00C02E0A"/>
    <w:rsid w:val="00C034C0"/>
    <w:rsid w:val="00C035CB"/>
    <w:rsid w:val="00C04C8B"/>
    <w:rsid w:val="00C072F7"/>
    <w:rsid w:val="00C10200"/>
    <w:rsid w:val="00C102B8"/>
    <w:rsid w:val="00C103F9"/>
    <w:rsid w:val="00C10EAA"/>
    <w:rsid w:val="00C10ED2"/>
    <w:rsid w:val="00C13770"/>
    <w:rsid w:val="00C13B69"/>
    <w:rsid w:val="00C15EBD"/>
    <w:rsid w:val="00C16A77"/>
    <w:rsid w:val="00C23413"/>
    <w:rsid w:val="00C2481F"/>
    <w:rsid w:val="00C26B3E"/>
    <w:rsid w:val="00C315B0"/>
    <w:rsid w:val="00C3219C"/>
    <w:rsid w:val="00C33232"/>
    <w:rsid w:val="00C3571D"/>
    <w:rsid w:val="00C36845"/>
    <w:rsid w:val="00C37D42"/>
    <w:rsid w:val="00C4036B"/>
    <w:rsid w:val="00C4189B"/>
    <w:rsid w:val="00C420EE"/>
    <w:rsid w:val="00C4235A"/>
    <w:rsid w:val="00C42574"/>
    <w:rsid w:val="00C43389"/>
    <w:rsid w:val="00C44AE2"/>
    <w:rsid w:val="00C45C59"/>
    <w:rsid w:val="00C46748"/>
    <w:rsid w:val="00C47C91"/>
    <w:rsid w:val="00C47E78"/>
    <w:rsid w:val="00C51005"/>
    <w:rsid w:val="00C54510"/>
    <w:rsid w:val="00C5479D"/>
    <w:rsid w:val="00C54BEA"/>
    <w:rsid w:val="00C5673F"/>
    <w:rsid w:val="00C573A2"/>
    <w:rsid w:val="00C60557"/>
    <w:rsid w:val="00C61034"/>
    <w:rsid w:val="00C615DB"/>
    <w:rsid w:val="00C6244E"/>
    <w:rsid w:val="00C67E68"/>
    <w:rsid w:val="00C70434"/>
    <w:rsid w:val="00C70F86"/>
    <w:rsid w:val="00C7105F"/>
    <w:rsid w:val="00C717BD"/>
    <w:rsid w:val="00C72AA1"/>
    <w:rsid w:val="00C7379D"/>
    <w:rsid w:val="00C74770"/>
    <w:rsid w:val="00C7499B"/>
    <w:rsid w:val="00C76484"/>
    <w:rsid w:val="00C77720"/>
    <w:rsid w:val="00C77BE6"/>
    <w:rsid w:val="00C84172"/>
    <w:rsid w:val="00C857BE"/>
    <w:rsid w:val="00C87B5A"/>
    <w:rsid w:val="00C90600"/>
    <w:rsid w:val="00C9060A"/>
    <w:rsid w:val="00C928AC"/>
    <w:rsid w:val="00C946C8"/>
    <w:rsid w:val="00C94ECA"/>
    <w:rsid w:val="00C95968"/>
    <w:rsid w:val="00CA192B"/>
    <w:rsid w:val="00CA2938"/>
    <w:rsid w:val="00CA2DAF"/>
    <w:rsid w:val="00CA453A"/>
    <w:rsid w:val="00CA4C9A"/>
    <w:rsid w:val="00CA684D"/>
    <w:rsid w:val="00CA69DE"/>
    <w:rsid w:val="00CA6C9D"/>
    <w:rsid w:val="00CB0C54"/>
    <w:rsid w:val="00CB1724"/>
    <w:rsid w:val="00CC0B4B"/>
    <w:rsid w:val="00CC0CF0"/>
    <w:rsid w:val="00CC0DD5"/>
    <w:rsid w:val="00CC545D"/>
    <w:rsid w:val="00CC5BE7"/>
    <w:rsid w:val="00CC73C5"/>
    <w:rsid w:val="00CD12A1"/>
    <w:rsid w:val="00CD1EB1"/>
    <w:rsid w:val="00CD3E64"/>
    <w:rsid w:val="00CD4742"/>
    <w:rsid w:val="00CD4879"/>
    <w:rsid w:val="00CD4AF6"/>
    <w:rsid w:val="00CD5C06"/>
    <w:rsid w:val="00CD6231"/>
    <w:rsid w:val="00CD63D5"/>
    <w:rsid w:val="00CD692F"/>
    <w:rsid w:val="00CE0851"/>
    <w:rsid w:val="00CE1124"/>
    <w:rsid w:val="00CE644D"/>
    <w:rsid w:val="00CE6C13"/>
    <w:rsid w:val="00CF0CE1"/>
    <w:rsid w:val="00CF2197"/>
    <w:rsid w:val="00CF360F"/>
    <w:rsid w:val="00CF54F5"/>
    <w:rsid w:val="00CF650D"/>
    <w:rsid w:val="00CF711B"/>
    <w:rsid w:val="00CF7B0E"/>
    <w:rsid w:val="00CF7E65"/>
    <w:rsid w:val="00D00412"/>
    <w:rsid w:val="00D00D9D"/>
    <w:rsid w:val="00D025DF"/>
    <w:rsid w:val="00D0289B"/>
    <w:rsid w:val="00D05196"/>
    <w:rsid w:val="00D05E5F"/>
    <w:rsid w:val="00D11932"/>
    <w:rsid w:val="00D1481E"/>
    <w:rsid w:val="00D15D78"/>
    <w:rsid w:val="00D15E88"/>
    <w:rsid w:val="00D16E65"/>
    <w:rsid w:val="00D21D39"/>
    <w:rsid w:val="00D22807"/>
    <w:rsid w:val="00D22950"/>
    <w:rsid w:val="00D22E91"/>
    <w:rsid w:val="00D22ED2"/>
    <w:rsid w:val="00D23BD4"/>
    <w:rsid w:val="00D23D5A"/>
    <w:rsid w:val="00D25983"/>
    <w:rsid w:val="00D30CD2"/>
    <w:rsid w:val="00D315DE"/>
    <w:rsid w:val="00D31602"/>
    <w:rsid w:val="00D31B98"/>
    <w:rsid w:val="00D336BF"/>
    <w:rsid w:val="00D34A32"/>
    <w:rsid w:val="00D34DA8"/>
    <w:rsid w:val="00D40743"/>
    <w:rsid w:val="00D4074C"/>
    <w:rsid w:val="00D40EB6"/>
    <w:rsid w:val="00D423E1"/>
    <w:rsid w:val="00D451D0"/>
    <w:rsid w:val="00D45927"/>
    <w:rsid w:val="00D50618"/>
    <w:rsid w:val="00D5111E"/>
    <w:rsid w:val="00D523A9"/>
    <w:rsid w:val="00D524B4"/>
    <w:rsid w:val="00D527F1"/>
    <w:rsid w:val="00D52E59"/>
    <w:rsid w:val="00D53AB6"/>
    <w:rsid w:val="00D53FF0"/>
    <w:rsid w:val="00D54D3F"/>
    <w:rsid w:val="00D56DF1"/>
    <w:rsid w:val="00D61568"/>
    <w:rsid w:val="00D6211C"/>
    <w:rsid w:val="00D621C4"/>
    <w:rsid w:val="00D62C33"/>
    <w:rsid w:val="00D63E9D"/>
    <w:rsid w:val="00D653D3"/>
    <w:rsid w:val="00D67AD0"/>
    <w:rsid w:val="00D71870"/>
    <w:rsid w:val="00D72D25"/>
    <w:rsid w:val="00D73009"/>
    <w:rsid w:val="00D73BF8"/>
    <w:rsid w:val="00D753FD"/>
    <w:rsid w:val="00D76246"/>
    <w:rsid w:val="00D767B3"/>
    <w:rsid w:val="00D77215"/>
    <w:rsid w:val="00D77F0F"/>
    <w:rsid w:val="00D80B84"/>
    <w:rsid w:val="00D82E9B"/>
    <w:rsid w:val="00D83192"/>
    <w:rsid w:val="00D85456"/>
    <w:rsid w:val="00D85DAD"/>
    <w:rsid w:val="00D87110"/>
    <w:rsid w:val="00D90146"/>
    <w:rsid w:val="00D91628"/>
    <w:rsid w:val="00D91710"/>
    <w:rsid w:val="00D91AAF"/>
    <w:rsid w:val="00D92FA9"/>
    <w:rsid w:val="00D963BD"/>
    <w:rsid w:val="00DA07C2"/>
    <w:rsid w:val="00DA07E7"/>
    <w:rsid w:val="00DA2D85"/>
    <w:rsid w:val="00DA3672"/>
    <w:rsid w:val="00DA5F74"/>
    <w:rsid w:val="00DA6E30"/>
    <w:rsid w:val="00DA6E32"/>
    <w:rsid w:val="00DB05F8"/>
    <w:rsid w:val="00DB2F0B"/>
    <w:rsid w:val="00DB425E"/>
    <w:rsid w:val="00DB49DC"/>
    <w:rsid w:val="00DB5F20"/>
    <w:rsid w:val="00DB627A"/>
    <w:rsid w:val="00DB63D0"/>
    <w:rsid w:val="00DC0EF2"/>
    <w:rsid w:val="00DC30C8"/>
    <w:rsid w:val="00DC410E"/>
    <w:rsid w:val="00DC588F"/>
    <w:rsid w:val="00DC6F0A"/>
    <w:rsid w:val="00DC6F0E"/>
    <w:rsid w:val="00DD1365"/>
    <w:rsid w:val="00DD13FD"/>
    <w:rsid w:val="00DD287D"/>
    <w:rsid w:val="00DD3011"/>
    <w:rsid w:val="00DD3A87"/>
    <w:rsid w:val="00DD3BAA"/>
    <w:rsid w:val="00DD624E"/>
    <w:rsid w:val="00DD7683"/>
    <w:rsid w:val="00DE13D7"/>
    <w:rsid w:val="00DE34AC"/>
    <w:rsid w:val="00DE5353"/>
    <w:rsid w:val="00DE5D44"/>
    <w:rsid w:val="00DE5D5B"/>
    <w:rsid w:val="00DE5E0F"/>
    <w:rsid w:val="00DE5E37"/>
    <w:rsid w:val="00DE6306"/>
    <w:rsid w:val="00DE674B"/>
    <w:rsid w:val="00DE6EBC"/>
    <w:rsid w:val="00DE70E7"/>
    <w:rsid w:val="00DF0ECE"/>
    <w:rsid w:val="00DF25A3"/>
    <w:rsid w:val="00DF457E"/>
    <w:rsid w:val="00DF4949"/>
    <w:rsid w:val="00DF49C7"/>
    <w:rsid w:val="00DF4D8C"/>
    <w:rsid w:val="00DF6AEE"/>
    <w:rsid w:val="00E023EF"/>
    <w:rsid w:val="00E0260A"/>
    <w:rsid w:val="00E0338F"/>
    <w:rsid w:val="00E040F8"/>
    <w:rsid w:val="00E04BAE"/>
    <w:rsid w:val="00E0619B"/>
    <w:rsid w:val="00E063FA"/>
    <w:rsid w:val="00E071D2"/>
    <w:rsid w:val="00E118C3"/>
    <w:rsid w:val="00E12D73"/>
    <w:rsid w:val="00E135CA"/>
    <w:rsid w:val="00E14844"/>
    <w:rsid w:val="00E14B8D"/>
    <w:rsid w:val="00E16212"/>
    <w:rsid w:val="00E1670C"/>
    <w:rsid w:val="00E1674C"/>
    <w:rsid w:val="00E17701"/>
    <w:rsid w:val="00E17704"/>
    <w:rsid w:val="00E24310"/>
    <w:rsid w:val="00E24C9E"/>
    <w:rsid w:val="00E26727"/>
    <w:rsid w:val="00E33C01"/>
    <w:rsid w:val="00E344A6"/>
    <w:rsid w:val="00E3566D"/>
    <w:rsid w:val="00E35B68"/>
    <w:rsid w:val="00E37030"/>
    <w:rsid w:val="00E37639"/>
    <w:rsid w:val="00E37996"/>
    <w:rsid w:val="00E37D3A"/>
    <w:rsid w:val="00E4376B"/>
    <w:rsid w:val="00E44F4A"/>
    <w:rsid w:val="00E479B3"/>
    <w:rsid w:val="00E50179"/>
    <w:rsid w:val="00E52133"/>
    <w:rsid w:val="00E5485E"/>
    <w:rsid w:val="00E550AF"/>
    <w:rsid w:val="00E568CE"/>
    <w:rsid w:val="00E57B84"/>
    <w:rsid w:val="00E602D4"/>
    <w:rsid w:val="00E60D78"/>
    <w:rsid w:val="00E6375C"/>
    <w:rsid w:val="00E63FA4"/>
    <w:rsid w:val="00E64072"/>
    <w:rsid w:val="00E64C37"/>
    <w:rsid w:val="00E706C4"/>
    <w:rsid w:val="00E70ABC"/>
    <w:rsid w:val="00E71AE2"/>
    <w:rsid w:val="00E72754"/>
    <w:rsid w:val="00E72F52"/>
    <w:rsid w:val="00E7365D"/>
    <w:rsid w:val="00E74D88"/>
    <w:rsid w:val="00E754A3"/>
    <w:rsid w:val="00E754B3"/>
    <w:rsid w:val="00E75962"/>
    <w:rsid w:val="00E76867"/>
    <w:rsid w:val="00E80E32"/>
    <w:rsid w:val="00E824FB"/>
    <w:rsid w:val="00E82A8F"/>
    <w:rsid w:val="00E84639"/>
    <w:rsid w:val="00E84B9A"/>
    <w:rsid w:val="00E901F5"/>
    <w:rsid w:val="00E91DB6"/>
    <w:rsid w:val="00E932F4"/>
    <w:rsid w:val="00E935FB"/>
    <w:rsid w:val="00E966CB"/>
    <w:rsid w:val="00E96B35"/>
    <w:rsid w:val="00EA060B"/>
    <w:rsid w:val="00EA09C2"/>
    <w:rsid w:val="00EA1969"/>
    <w:rsid w:val="00EA2672"/>
    <w:rsid w:val="00EA473D"/>
    <w:rsid w:val="00EA5C2E"/>
    <w:rsid w:val="00EA5C6C"/>
    <w:rsid w:val="00EA7B55"/>
    <w:rsid w:val="00EA7E50"/>
    <w:rsid w:val="00EB09D8"/>
    <w:rsid w:val="00EB395F"/>
    <w:rsid w:val="00EB3CE6"/>
    <w:rsid w:val="00EB436F"/>
    <w:rsid w:val="00EB4D31"/>
    <w:rsid w:val="00EC0559"/>
    <w:rsid w:val="00EC0B79"/>
    <w:rsid w:val="00EC26C7"/>
    <w:rsid w:val="00EC2750"/>
    <w:rsid w:val="00EC4F58"/>
    <w:rsid w:val="00EC5887"/>
    <w:rsid w:val="00EC66D0"/>
    <w:rsid w:val="00EC6AFB"/>
    <w:rsid w:val="00EC6F09"/>
    <w:rsid w:val="00ED0A51"/>
    <w:rsid w:val="00ED0D79"/>
    <w:rsid w:val="00ED29BC"/>
    <w:rsid w:val="00ED587D"/>
    <w:rsid w:val="00ED6CF8"/>
    <w:rsid w:val="00ED73C8"/>
    <w:rsid w:val="00EE0A29"/>
    <w:rsid w:val="00EE1FDC"/>
    <w:rsid w:val="00EE4939"/>
    <w:rsid w:val="00EE495F"/>
    <w:rsid w:val="00EE5F42"/>
    <w:rsid w:val="00EE71A6"/>
    <w:rsid w:val="00EE79F4"/>
    <w:rsid w:val="00EE7B86"/>
    <w:rsid w:val="00EE7C56"/>
    <w:rsid w:val="00EF1402"/>
    <w:rsid w:val="00EF152D"/>
    <w:rsid w:val="00EF4B0B"/>
    <w:rsid w:val="00EF597C"/>
    <w:rsid w:val="00F0001D"/>
    <w:rsid w:val="00F00394"/>
    <w:rsid w:val="00F009FD"/>
    <w:rsid w:val="00F01854"/>
    <w:rsid w:val="00F01A7E"/>
    <w:rsid w:val="00F04B11"/>
    <w:rsid w:val="00F04C95"/>
    <w:rsid w:val="00F051C9"/>
    <w:rsid w:val="00F0554A"/>
    <w:rsid w:val="00F05702"/>
    <w:rsid w:val="00F11E6E"/>
    <w:rsid w:val="00F1221D"/>
    <w:rsid w:val="00F125B0"/>
    <w:rsid w:val="00F135D2"/>
    <w:rsid w:val="00F136DF"/>
    <w:rsid w:val="00F14191"/>
    <w:rsid w:val="00F15AAA"/>
    <w:rsid w:val="00F16774"/>
    <w:rsid w:val="00F16B56"/>
    <w:rsid w:val="00F2033A"/>
    <w:rsid w:val="00F2177F"/>
    <w:rsid w:val="00F22EF7"/>
    <w:rsid w:val="00F236BB"/>
    <w:rsid w:val="00F24D9C"/>
    <w:rsid w:val="00F25A4C"/>
    <w:rsid w:val="00F26D00"/>
    <w:rsid w:val="00F302D7"/>
    <w:rsid w:val="00F30EC8"/>
    <w:rsid w:val="00F33AC1"/>
    <w:rsid w:val="00F36135"/>
    <w:rsid w:val="00F3617B"/>
    <w:rsid w:val="00F417D9"/>
    <w:rsid w:val="00F42164"/>
    <w:rsid w:val="00F44148"/>
    <w:rsid w:val="00F452E3"/>
    <w:rsid w:val="00F4708E"/>
    <w:rsid w:val="00F503B2"/>
    <w:rsid w:val="00F50E39"/>
    <w:rsid w:val="00F51394"/>
    <w:rsid w:val="00F519A6"/>
    <w:rsid w:val="00F52332"/>
    <w:rsid w:val="00F5504E"/>
    <w:rsid w:val="00F5652F"/>
    <w:rsid w:val="00F56BE2"/>
    <w:rsid w:val="00F56F63"/>
    <w:rsid w:val="00F572CF"/>
    <w:rsid w:val="00F6213F"/>
    <w:rsid w:val="00F679CB"/>
    <w:rsid w:val="00F70BBC"/>
    <w:rsid w:val="00F7377E"/>
    <w:rsid w:val="00F73F05"/>
    <w:rsid w:val="00F76655"/>
    <w:rsid w:val="00F7799A"/>
    <w:rsid w:val="00F81138"/>
    <w:rsid w:val="00F82207"/>
    <w:rsid w:val="00F83641"/>
    <w:rsid w:val="00F83BA5"/>
    <w:rsid w:val="00F83E41"/>
    <w:rsid w:val="00F85058"/>
    <w:rsid w:val="00F853A0"/>
    <w:rsid w:val="00F854C9"/>
    <w:rsid w:val="00F85BAF"/>
    <w:rsid w:val="00F87225"/>
    <w:rsid w:val="00F929F1"/>
    <w:rsid w:val="00F94F0D"/>
    <w:rsid w:val="00F95E65"/>
    <w:rsid w:val="00F978B4"/>
    <w:rsid w:val="00FA1D7A"/>
    <w:rsid w:val="00FA2995"/>
    <w:rsid w:val="00FA3860"/>
    <w:rsid w:val="00FA4926"/>
    <w:rsid w:val="00FA56D2"/>
    <w:rsid w:val="00FA7272"/>
    <w:rsid w:val="00FA73D4"/>
    <w:rsid w:val="00FB09E6"/>
    <w:rsid w:val="00FB3F0C"/>
    <w:rsid w:val="00FB70BF"/>
    <w:rsid w:val="00FB745F"/>
    <w:rsid w:val="00FC0DF5"/>
    <w:rsid w:val="00FC2BA1"/>
    <w:rsid w:val="00FC389B"/>
    <w:rsid w:val="00FC3BD6"/>
    <w:rsid w:val="00FC3E12"/>
    <w:rsid w:val="00FC3EF5"/>
    <w:rsid w:val="00FC491A"/>
    <w:rsid w:val="00FC49C8"/>
    <w:rsid w:val="00FC4FC9"/>
    <w:rsid w:val="00FC769C"/>
    <w:rsid w:val="00FC76CD"/>
    <w:rsid w:val="00FD1C57"/>
    <w:rsid w:val="00FD2286"/>
    <w:rsid w:val="00FD69CB"/>
    <w:rsid w:val="00FD74B2"/>
    <w:rsid w:val="00FE06FA"/>
    <w:rsid w:val="00FE0E78"/>
    <w:rsid w:val="00FE24CB"/>
    <w:rsid w:val="00FE38BD"/>
    <w:rsid w:val="00FE570D"/>
    <w:rsid w:val="00FF0FAB"/>
    <w:rsid w:val="00FF194B"/>
    <w:rsid w:val="00FF1A54"/>
    <w:rsid w:val="00FF394B"/>
    <w:rsid w:val="00FF410F"/>
    <w:rsid w:val="00FF46B8"/>
    <w:rsid w:val="00FF501D"/>
    <w:rsid w:val="00FF5ED9"/>
    <w:rsid w:val="00FF60FD"/>
    <w:rsid w:val="00FF6491"/>
    <w:rsid w:val="00FF6791"/>
    <w:rsid w:val="00FF6FBA"/>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0F960C4"/>
  <w15:docId w15:val="{B85AE681-8EAB-407E-8EED-0100E7EA1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4B4"/>
    <w:pPr>
      <w:spacing w:after="240" w:line="276" w:lineRule="auto"/>
      <w:ind w:left="1418" w:right="-57"/>
      <w:jc w:val="both"/>
    </w:pPr>
    <w:rPr>
      <w:lang w:val="en-GB"/>
    </w:rPr>
  </w:style>
  <w:style w:type="paragraph" w:styleId="Heading1">
    <w:name w:val="heading 1"/>
    <w:basedOn w:val="Normal"/>
    <w:next w:val="Normal"/>
    <w:link w:val="Heading1Char"/>
    <w:autoRedefine/>
    <w:qFormat/>
    <w:rsid w:val="00BA34B4"/>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A34B4"/>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BA34B4"/>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BA34B4"/>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BA34B4"/>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BA34B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A34B4"/>
    <w:pPr>
      <w:spacing w:after="0"/>
      <w:ind w:left="0"/>
      <w:outlineLvl w:val="6"/>
    </w:pPr>
    <w:rPr>
      <w:i/>
      <w:iCs/>
    </w:rPr>
  </w:style>
  <w:style w:type="paragraph" w:styleId="Heading8">
    <w:name w:val="heading 8"/>
    <w:basedOn w:val="Normal"/>
    <w:next w:val="Normal"/>
    <w:link w:val="Heading8Char"/>
    <w:uiPriority w:val="9"/>
    <w:qFormat/>
    <w:rsid w:val="00BA34B4"/>
    <w:pPr>
      <w:numPr>
        <w:ilvl w:val="7"/>
        <w:numId w:val="5"/>
      </w:numPr>
      <w:spacing w:after="0"/>
      <w:outlineLvl w:val="7"/>
    </w:pPr>
  </w:style>
  <w:style w:type="paragraph" w:styleId="Heading9">
    <w:name w:val="heading 9"/>
    <w:basedOn w:val="Normal"/>
    <w:next w:val="Normal"/>
    <w:link w:val="Heading9Char"/>
    <w:uiPriority w:val="9"/>
    <w:semiHidden/>
    <w:qFormat/>
    <w:rsid w:val="00BA34B4"/>
    <w:pPr>
      <w:spacing w:after="0"/>
      <w:ind w:left="1584" w:hanging="1584"/>
      <w:outlineLvl w:val="8"/>
    </w:pPr>
    <w:rPr>
      <w:i/>
      <w:iCs/>
      <w:spacing w:val="5"/>
    </w:rPr>
  </w:style>
  <w:style w:type="character" w:default="1" w:styleId="DefaultParagraphFont">
    <w:name w:val="Default Paragraph Font"/>
    <w:uiPriority w:val="1"/>
    <w:semiHidden/>
    <w:unhideWhenUsed/>
    <w:rsid w:val="00BA34B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A34B4"/>
  </w:style>
  <w:style w:type="character" w:customStyle="1" w:styleId="Heading1Char">
    <w:name w:val="Heading 1 Char"/>
    <w:link w:val="Heading1"/>
    <w:rsid w:val="00BA34B4"/>
    <w:rPr>
      <w:b/>
      <w:bCs/>
      <w:caps/>
      <w:u w:val="single"/>
      <w:lang w:val="en-GB"/>
    </w:rPr>
  </w:style>
  <w:style w:type="character" w:customStyle="1" w:styleId="Heading2Char">
    <w:name w:val="Heading 2 Char"/>
    <w:link w:val="Heading2"/>
    <w:rsid w:val="00BA34B4"/>
    <w:rPr>
      <w:bCs/>
      <w:caps/>
      <w:u w:val="single"/>
      <w:lang w:val="en-GB"/>
    </w:rPr>
  </w:style>
  <w:style w:type="character" w:customStyle="1" w:styleId="Heading3Char">
    <w:name w:val="Heading 3 Char"/>
    <w:link w:val="Heading3"/>
    <w:rsid w:val="00BA34B4"/>
    <w:rPr>
      <w:bCs/>
      <w:u w:val="single"/>
      <w:lang w:val="en-GB"/>
    </w:rPr>
  </w:style>
  <w:style w:type="character" w:customStyle="1" w:styleId="Heading4Char">
    <w:name w:val="Heading 4 Char"/>
    <w:link w:val="Heading4"/>
    <w:rsid w:val="00BA34B4"/>
    <w:rPr>
      <w:bCs/>
      <w:i/>
      <w:iCs/>
      <w:lang w:val="en-GB"/>
    </w:rPr>
  </w:style>
  <w:style w:type="character" w:customStyle="1" w:styleId="Heading5Char">
    <w:name w:val="Heading 5 Char"/>
    <w:link w:val="Heading5"/>
    <w:rsid w:val="00BA34B4"/>
    <w:rPr>
      <w:bCs/>
      <w:color w:val="000000"/>
      <w:lang w:val="en-GB"/>
    </w:rPr>
  </w:style>
  <w:style w:type="character" w:customStyle="1" w:styleId="Heading6Char">
    <w:name w:val="Heading 6 Char"/>
    <w:link w:val="Heading6"/>
    <w:uiPriority w:val="59"/>
    <w:semiHidden/>
    <w:rsid w:val="00BA34B4"/>
    <w:rPr>
      <w:b/>
      <w:bCs/>
      <w:i/>
      <w:iCs/>
      <w:color w:val="7F7F7F"/>
      <w:lang w:val="en-GB"/>
    </w:rPr>
  </w:style>
  <w:style w:type="character" w:customStyle="1" w:styleId="Heading7Char">
    <w:name w:val="Heading 7 Char"/>
    <w:link w:val="Heading7"/>
    <w:uiPriority w:val="9"/>
    <w:semiHidden/>
    <w:rsid w:val="00BA34B4"/>
    <w:rPr>
      <w:i/>
      <w:iCs/>
      <w:lang w:val="en-GB"/>
    </w:rPr>
  </w:style>
  <w:style w:type="character" w:customStyle="1" w:styleId="Heading8Char">
    <w:name w:val="Heading 8 Char"/>
    <w:link w:val="Heading8"/>
    <w:uiPriority w:val="9"/>
    <w:rsid w:val="00BA34B4"/>
    <w:rPr>
      <w:lang w:val="en-GB"/>
    </w:rPr>
  </w:style>
  <w:style w:type="character" w:customStyle="1" w:styleId="Heading9Char">
    <w:name w:val="Heading 9 Char"/>
    <w:link w:val="Heading9"/>
    <w:uiPriority w:val="9"/>
    <w:semiHidden/>
    <w:rsid w:val="00BA34B4"/>
    <w:rPr>
      <w:i/>
      <w:iCs/>
      <w:spacing w:val="5"/>
      <w:lang w:val="en-GB"/>
    </w:rPr>
  </w:style>
  <w:style w:type="paragraph" w:styleId="Title">
    <w:name w:val="Title"/>
    <w:aliases w:val="Title Bold"/>
    <w:basedOn w:val="Normal"/>
    <w:next w:val="Normal"/>
    <w:link w:val="TitleChar"/>
    <w:qFormat/>
    <w:rsid w:val="00BA34B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A34B4"/>
    <w:rPr>
      <w:b/>
      <w:caps/>
      <w:spacing w:val="5"/>
      <w:u w:val="single"/>
      <w:lang w:val="en-GB"/>
    </w:rPr>
  </w:style>
  <w:style w:type="paragraph" w:styleId="Subtitle">
    <w:name w:val="Subtitle"/>
    <w:basedOn w:val="Normal"/>
    <w:next w:val="Normal"/>
    <w:link w:val="SubtitleChar"/>
    <w:qFormat/>
    <w:rsid w:val="00BA34B4"/>
    <w:pPr>
      <w:spacing w:after="600"/>
    </w:pPr>
    <w:rPr>
      <w:i/>
      <w:iCs/>
      <w:spacing w:val="13"/>
      <w:sz w:val="24"/>
      <w:szCs w:val="24"/>
    </w:rPr>
  </w:style>
  <w:style w:type="character" w:customStyle="1" w:styleId="SubtitleChar">
    <w:name w:val="Subtitle Char"/>
    <w:link w:val="Subtitle"/>
    <w:rsid w:val="00BA34B4"/>
    <w:rPr>
      <w:i/>
      <w:iCs/>
      <w:spacing w:val="13"/>
      <w:sz w:val="24"/>
      <w:szCs w:val="24"/>
      <w:lang w:val="en-GB"/>
    </w:rPr>
  </w:style>
  <w:style w:type="paragraph" w:customStyle="1" w:styleId="CoverPageTitle">
    <w:name w:val="Cover Page Title"/>
    <w:basedOn w:val="Normal"/>
    <w:link w:val="CoverPageTitleChar"/>
    <w:qFormat/>
    <w:rsid w:val="00BA34B4"/>
    <w:pPr>
      <w:spacing w:line="360" w:lineRule="auto"/>
      <w:ind w:left="1701" w:right="1650"/>
      <w:jc w:val="center"/>
    </w:pPr>
    <w:rPr>
      <w:rFonts w:cs="Arial"/>
      <w:b/>
      <w:sz w:val="28"/>
      <w:szCs w:val="28"/>
    </w:rPr>
  </w:style>
  <w:style w:type="character" w:customStyle="1" w:styleId="CoverPageTitleChar">
    <w:name w:val="Cover Page Title Char"/>
    <w:link w:val="CoverPageTitle"/>
    <w:rsid w:val="00BA34B4"/>
    <w:rPr>
      <w:rFonts w:cs="Arial"/>
      <w:b/>
      <w:sz w:val="28"/>
      <w:szCs w:val="28"/>
      <w:lang w:val="en-GB"/>
    </w:rPr>
  </w:style>
  <w:style w:type="paragraph" w:styleId="ListParagraph">
    <w:name w:val="List Paragraph"/>
    <w:basedOn w:val="Normal"/>
    <w:link w:val="ListParagraphChar"/>
    <w:uiPriority w:val="34"/>
    <w:rsid w:val="00BA34B4"/>
    <w:pPr>
      <w:ind w:left="720"/>
      <w:contextualSpacing/>
    </w:pPr>
  </w:style>
  <w:style w:type="character" w:customStyle="1" w:styleId="ListParagraphChar">
    <w:name w:val="List Paragraph Char"/>
    <w:link w:val="ListParagraph"/>
    <w:uiPriority w:val="34"/>
    <w:rsid w:val="00BA34B4"/>
    <w:rPr>
      <w:lang w:val="en-GB"/>
    </w:rPr>
  </w:style>
  <w:style w:type="table" w:styleId="TableGrid">
    <w:name w:val="Table Grid"/>
    <w:basedOn w:val="TableNormal"/>
    <w:uiPriority w:val="59"/>
    <w:rsid w:val="00BA34B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34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4B4"/>
    <w:rPr>
      <w:rFonts w:ascii="Tahoma" w:hAnsi="Tahoma" w:cs="Tahoma"/>
      <w:sz w:val="16"/>
      <w:szCs w:val="16"/>
      <w:lang w:val="en-GB"/>
    </w:rPr>
  </w:style>
  <w:style w:type="paragraph" w:customStyle="1" w:styleId="FigureTitle">
    <w:name w:val="Figure Title"/>
    <w:basedOn w:val="Normal"/>
    <w:link w:val="FigureTitleChar"/>
    <w:qFormat/>
    <w:rsid w:val="00BA34B4"/>
    <w:pPr>
      <w:keepNext/>
      <w:keepLines/>
      <w:spacing w:before="240" w:after="80"/>
      <w:jc w:val="center"/>
    </w:pPr>
    <w:rPr>
      <w:b/>
      <w:caps/>
      <w:u w:val="single"/>
    </w:rPr>
  </w:style>
  <w:style w:type="paragraph" w:styleId="TOC1">
    <w:name w:val="toc 1"/>
    <w:basedOn w:val="Normal"/>
    <w:next w:val="Normal"/>
    <w:autoRedefine/>
    <w:uiPriority w:val="39"/>
    <w:unhideWhenUsed/>
    <w:rsid w:val="00BA34B4"/>
    <w:pPr>
      <w:spacing w:after="100"/>
      <w:ind w:left="0"/>
    </w:pPr>
    <w:rPr>
      <w:caps/>
    </w:rPr>
  </w:style>
  <w:style w:type="paragraph" w:styleId="TOC2">
    <w:name w:val="toc 2"/>
    <w:basedOn w:val="Normal"/>
    <w:next w:val="Normal"/>
    <w:autoRedefine/>
    <w:uiPriority w:val="39"/>
    <w:unhideWhenUsed/>
    <w:rsid w:val="00BA34B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A34B4"/>
    <w:pPr>
      <w:spacing w:after="100"/>
      <w:ind w:left="0"/>
    </w:pPr>
  </w:style>
  <w:style w:type="paragraph" w:styleId="TOC4">
    <w:name w:val="toc 4"/>
    <w:basedOn w:val="Normal"/>
    <w:next w:val="Normal"/>
    <w:autoRedefine/>
    <w:uiPriority w:val="39"/>
    <w:unhideWhenUsed/>
    <w:rsid w:val="00BA34B4"/>
    <w:pPr>
      <w:spacing w:after="100"/>
      <w:ind w:left="0"/>
    </w:pPr>
  </w:style>
  <w:style w:type="paragraph" w:styleId="TOC5">
    <w:name w:val="toc 5"/>
    <w:basedOn w:val="Normal"/>
    <w:next w:val="Normal"/>
    <w:autoRedefine/>
    <w:uiPriority w:val="39"/>
    <w:unhideWhenUsed/>
    <w:rsid w:val="00BA34B4"/>
    <w:pPr>
      <w:spacing w:after="100"/>
      <w:ind w:left="0"/>
    </w:pPr>
  </w:style>
  <w:style w:type="paragraph" w:customStyle="1" w:styleId="Dashlist">
    <w:name w:val="Dash list"/>
    <w:basedOn w:val="Normal"/>
    <w:link w:val="DashlistChar"/>
    <w:qFormat/>
    <w:rsid w:val="00BA34B4"/>
    <w:pPr>
      <w:numPr>
        <w:numId w:val="3"/>
      </w:numPr>
      <w:spacing w:after="0" w:line="240" w:lineRule="auto"/>
      <w:ind w:left="1777" w:right="0"/>
    </w:pPr>
  </w:style>
  <w:style w:type="character" w:customStyle="1" w:styleId="DashlistChar">
    <w:name w:val="Dash list Char"/>
    <w:link w:val="Dashlist"/>
    <w:rsid w:val="00BA34B4"/>
    <w:rPr>
      <w:lang w:val="en-GB"/>
    </w:rPr>
  </w:style>
  <w:style w:type="paragraph" w:customStyle="1" w:styleId="Bodyjustified">
    <w:name w:val="Body justified"/>
    <w:link w:val="BodyjustifiedChar"/>
    <w:uiPriority w:val="99"/>
    <w:rsid w:val="00BA34B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A34B4"/>
    <w:rPr>
      <w:rFonts w:eastAsia="Arial" w:cs="Helvetica"/>
      <w:color w:val="000000"/>
      <w:w w:val="0"/>
      <w:lang w:val="en-GB"/>
    </w:rPr>
  </w:style>
  <w:style w:type="paragraph" w:customStyle="1" w:styleId="BulletList">
    <w:name w:val="Bullet List"/>
    <w:basedOn w:val="ListParagraph"/>
    <w:link w:val="BulletListChar"/>
    <w:qFormat/>
    <w:rsid w:val="00BA34B4"/>
    <w:pPr>
      <w:numPr>
        <w:numId w:val="4"/>
      </w:numPr>
      <w:ind w:left="1777" w:right="0"/>
    </w:pPr>
  </w:style>
  <w:style w:type="character" w:customStyle="1" w:styleId="BulletListChar">
    <w:name w:val="Bullet List Char"/>
    <w:link w:val="BulletList"/>
    <w:rsid w:val="00BA34B4"/>
    <w:rPr>
      <w:lang w:val="en-GB"/>
    </w:rPr>
  </w:style>
  <w:style w:type="paragraph" w:customStyle="1" w:styleId="numericallist">
    <w:name w:val="numerical list"/>
    <w:basedOn w:val="Normal"/>
    <w:link w:val="numericallistChar"/>
    <w:qFormat/>
    <w:rsid w:val="00BA34B4"/>
    <w:pPr>
      <w:numPr>
        <w:ilvl w:val="6"/>
        <w:numId w:val="5"/>
      </w:numPr>
      <w:spacing w:after="0" w:line="240" w:lineRule="auto"/>
    </w:pPr>
  </w:style>
  <w:style w:type="character" w:customStyle="1" w:styleId="numericallistChar">
    <w:name w:val="numerical list Char"/>
    <w:link w:val="numericallist"/>
    <w:rsid w:val="00BA34B4"/>
    <w:rPr>
      <w:lang w:val="en-GB"/>
    </w:rPr>
  </w:style>
  <w:style w:type="character" w:styleId="PlaceholderText">
    <w:name w:val="Placeholder Text"/>
    <w:basedOn w:val="DefaultParagraphFont"/>
    <w:uiPriority w:val="99"/>
    <w:semiHidden/>
    <w:rsid w:val="00BA34B4"/>
    <w:rPr>
      <w:color w:val="808080"/>
    </w:rPr>
  </w:style>
  <w:style w:type="paragraph" w:customStyle="1" w:styleId="Leftalign">
    <w:name w:val="Left align"/>
    <w:basedOn w:val="Normal"/>
    <w:link w:val="LeftalignChar"/>
    <w:qFormat/>
    <w:rsid w:val="00BA34B4"/>
    <w:pPr>
      <w:spacing w:after="0" w:line="240" w:lineRule="auto"/>
      <w:ind w:left="0" w:right="0"/>
    </w:pPr>
    <w:rPr>
      <w:rFonts w:eastAsia="Arial" w:cs="Arial"/>
    </w:rPr>
  </w:style>
  <w:style w:type="character" w:customStyle="1" w:styleId="LeftalignChar">
    <w:name w:val="Left align Char"/>
    <w:link w:val="Leftalign"/>
    <w:rsid w:val="00BA34B4"/>
    <w:rPr>
      <w:rFonts w:eastAsia="Arial" w:cs="Arial"/>
      <w:lang w:val="en-GB"/>
    </w:rPr>
  </w:style>
  <w:style w:type="character" w:styleId="Hyperlink">
    <w:name w:val="Hyperlink"/>
    <w:basedOn w:val="DefaultParagraphFont"/>
    <w:rsid w:val="00BA34B4"/>
    <w:rPr>
      <w:color w:val="0000FF" w:themeColor="hyperlink"/>
      <w:u w:val="none"/>
    </w:rPr>
  </w:style>
  <w:style w:type="character" w:customStyle="1" w:styleId="FigureTitleChar">
    <w:name w:val="Figure Title Char"/>
    <w:basedOn w:val="DefaultParagraphFont"/>
    <w:link w:val="FigureTitle"/>
    <w:rsid w:val="00BA34B4"/>
    <w:rPr>
      <w:b/>
      <w:caps/>
      <w:u w:val="single"/>
      <w:lang w:val="en-GB"/>
    </w:rPr>
  </w:style>
  <w:style w:type="paragraph" w:customStyle="1" w:styleId="BASEDON">
    <w:name w:val="BASED ON"/>
    <w:basedOn w:val="CoverPageTitle"/>
    <w:link w:val="BASEDONChar"/>
    <w:qFormat/>
    <w:rsid w:val="00BA34B4"/>
    <w:pPr>
      <w:spacing w:before="360" w:after="480"/>
    </w:pPr>
    <w:rPr>
      <w:caps/>
    </w:rPr>
  </w:style>
  <w:style w:type="character" w:customStyle="1" w:styleId="BASEDONChar">
    <w:name w:val="BASED ON Char"/>
    <w:link w:val="BASEDON"/>
    <w:rsid w:val="00BA34B4"/>
    <w:rPr>
      <w:rFonts w:cs="Arial"/>
      <w:b/>
      <w:caps/>
      <w:sz w:val="28"/>
      <w:szCs w:val="28"/>
      <w:lang w:val="en-GB"/>
    </w:rPr>
  </w:style>
  <w:style w:type="paragraph" w:customStyle="1" w:styleId="NOTES">
    <w:name w:val="NOTES"/>
    <w:link w:val="NOTESChar"/>
    <w:qFormat/>
    <w:rsid w:val="00BA34B4"/>
    <w:pPr>
      <w:keepNext/>
      <w:spacing w:before="240"/>
      <w:ind w:firstLine="1440"/>
    </w:pPr>
    <w:rPr>
      <w:rFonts w:eastAsia="Arial" w:cs="Helvetica"/>
      <w:b/>
      <w:caps/>
      <w:color w:val="000000"/>
      <w:u w:val="single"/>
      <w:lang w:val="en-GB"/>
    </w:rPr>
  </w:style>
  <w:style w:type="character" w:customStyle="1" w:styleId="NOTESChar">
    <w:name w:val="NOTES Char"/>
    <w:link w:val="NOTES"/>
    <w:rsid w:val="00BA34B4"/>
    <w:rPr>
      <w:rFonts w:eastAsia="Arial" w:cs="Helvetica"/>
      <w:b/>
      <w:caps/>
      <w:color w:val="000000"/>
      <w:u w:val="single"/>
      <w:lang w:val="en-GB"/>
    </w:rPr>
  </w:style>
  <w:style w:type="paragraph" w:customStyle="1" w:styleId="TableTitle">
    <w:name w:val="Table Title"/>
    <w:basedOn w:val="BodyText"/>
    <w:link w:val="TableTitleChar"/>
    <w:qFormat/>
    <w:rsid w:val="00BA34B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A34B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A34B4"/>
    <w:rPr>
      <w:lang w:val="fr-FR" w:eastAsia="fr-FR"/>
    </w:rPr>
  </w:style>
  <w:style w:type="character" w:customStyle="1" w:styleId="TableTitleChar">
    <w:name w:val="Table Title Char"/>
    <w:link w:val="TableTitle"/>
    <w:rsid w:val="00BA34B4"/>
    <w:rPr>
      <w:b/>
      <w:caps/>
      <w:u w:val="single"/>
      <w:lang w:eastAsia="fr-FR"/>
    </w:rPr>
  </w:style>
  <w:style w:type="paragraph" w:customStyle="1" w:styleId="Bullet2">
    <w:name w:val="Bullet 2"/>
    <w:qFormat/>
    <w:rsid w:val="00BA34B4"/>
    <w:pPr>
      <w:numPr>
        <w:numId w:val="6"/>
      </w:numPr>
      <w:ind w:left="2344"/>
    </w:pPr>
    <w:rPr>
      <w:lang w:val="en-GB"/>
    </w:rPr>
  </w:style>
  <w:style w:type="paragraph" w:customStyle="1" w:styleId="Aligncenter">
    <w:name w:val="Align center"/>
    <w:basedOn w:val="Bodyjustified"/>
    <w:link w:val="AligncenterChar"/>
    <w:qFormat/>
    <w:rsid w:val="00BA34B4"/>
    <w:pPr>
      <w:keepNext/>
    </w:pPr>
  </w:style>
  <w:style w:type="character" w:customStyle="1" w:styleId="AligncenterChar">
    <w:name w:val="Align center Char"/>
    <w:link w:val="Aligncenter"/>
    <w:rsid w:val="00BA34B4"/>
    <w:rPr>
      <w:rFonts w:eastAsia="Arial" w:cs="Helvetica"/>
      <w:color w:val="000000"/>
      <w:w w:val="0"/>
      <w:lang w:val="en-GB"/>
    </w:rPr>
  </w:style>
  <w:style w:type="paragraph" w:customStyle="1" w:styleId="alphabeticallist">
    <w:name w:val="alphabetical list"/>
    <w:basedOn w:val="BodyText"/>
    <w:link w:val="alphabeticallistChar"/>
    <w:qFormat/>
    <w:rsid w:val="00BA34B4"/>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A34B4"/>
    <w:rPr>
      <w:lang w:val="en-GB" w:eastAsia="fr-FR"/>
    </w:rPr>
  </w:style>
  <w:style w:type="paragraph" w:styleId="ListNumber">
    <w:name w:val="List Number"/>
    <w:basedOn w:val="Normal"/>
    <w:uiPriority w:val="99"/>
    <w:semiHidden/>
    <w:unhideWhenUsed/>
    <w:rsid w:val="00BA34B4"/>
    <w:pPr>
      <w:numPr>
        <w:numId w:val="1"/>
      </w:numPr>
      <w:contextualSpacing/>
    </w:pPr>
  </w:style>
  <w:style w:type="paragraph" w:styleId="ListNumber2">
    <w:name w:val="List Number 2"/>
    <w:basedOn w:val="Normal"/>
    <w:uiPriority w:val="99"/>
    <w:semiHidden/>
    <w:unhideWhenUsed/>
    <w:rsid w:val="00BA34B4"/>
    <w:pPr>
      <w:numPr>
        <w:numId w:val="2"/>
      </w:numPr>
      <w:contextualSpacing/>
    </w:pPr>
  </w:style>
  <w:style w:type="paragraph" w:customStyle="1" w:styleId="Title2">
    <w:name w:val="Title 2"/>
    <w:basedOn w:val="Normal"/>
    <w:link w:val="Title2Char"/>
    <w:qFormat/>
    <w:rsid w:val="00BA34B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A34B4"/>
    <w:rPr>
      <w:caps/>
      <w:u w:val="single"/>
      <w:lang w:val="en-GB"/>
    </w:rPr>
  </w:style>
  <w:style w:type="paragraph" w:customStyle="1" w:styleId="NB">
    <w:name w:val="N.B."/>
    <w:link w:val="NBChar"/>
    <w:qFormat/>
    <w:rsid w:val="00BA34B4"/>
    <w:pPr>
      <w:keepNext/>
      <w:spacing w:before="240"/>
      <w:ind w:left="1418"/>
    </w:pPr>
    <w:rPr>
      <w:b/>
      <w:caps/>
      <w:u w:val="single"/>
      <w:lang w:val="en-GB"/>
    </w:rPr>
  </w:style>
  <w:style w:type="character" w:customStyle="1" w:styleId="NBChar">
    <w:name w:val="N.B. Char"/>
    <w:basedOn w:val="DefaultParagraphFont"/>
    <w:link w:val="NB"/>
    <w:rsid w:val="00BA34B4"/>
    <w:rPr>
      <w:b/>
      <w:caps/>
      <w:u w:val="single"/>
      <w:lang w:val="en-GB"/>
    </w:rPr>
  </w:style>
  <w:style w:type="paragraph" w:customStyle="1" w:styleId="AppendixTitle">
    <w:name w:val="Appendix Title"/>
    <w:basedOn w:val="Normal"/>
    <w:qFormat/>
    <w:rsid w:val="00BA34B4"/>
    <w:pPr>
      <w:keepNext/>
      <w:keepLines/>
      <w:spacing w:after="0"/>
      <w:jc w:val="center"/>
    </w:pPr>
    <w:rPr>
      <w:b/>
      <w:caps/>
      <w:spacing w:val="5"/>
      <w:u w:val="single"/>
    </w:rPr>
  </w:style>
  <w:style w:type="paragraph" w:styleId="Header">
    <w:name w:val="header"/>
    <w:basedOn w:val="Normal"/>
    <w:link w:val="HeaderChar"/>
    <w:uiPriority w:val="99"/>
    <w:unhideWhenUsed/>
    <w:rsid w:val="00BA34B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A34B4"/>
    <w:rPr>
      <w:lang w:val="en-GB"/>
    </w:rPr>
  </w:style>
  <w:style w:type="paragraph" w:styleId="Footer">
    <w:name w:val="footer"/>
    <w:basedOn w:val="Normal"/>
    <w:link w:val="FooterChar"/>
    <w:uiPriority w:val="99"/>
    <w:unhideWhenUsed/>
    <w:rsid w:val="00BA34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4B4"/>
    <w:rPr>
      <w:lang w:val="en-GB"/>
    </w:rPr>
  </w:style>
  <w:style w:type="paragraph" w:customStyle="1" w:styleId="Rightalign">
    <w:name w:val="Right align"/>
    <w:basedOn w:val="Normal"/>
    <w:link w:val="RightalignChar"/>
    <w:qFormat/>
    <w:rsid w:val="00BA34B4"/>
    <w:pPr>
      <w:spacing w:after="0" w:line="240" w:lineRule="auto"/>
      <w:ind w:left="0" w:right="0"/>
    </w:pPr>
    <w:rPr>
      <w:rFonts w:eastAsia="Arial" w:cs="Arial"/>
    </w:rPr>
  </w:style>
  <w:style w:type="character" w:customStyle="1" w:styleId="RightalignChar">
    <w:name w:val="Right align Char"/>
    <w:link w:val="Rightalign"/>
    <w:rsid w:val="00BA34B4"/>
    <w:rPr>
      <w:rFonts w:eastAsia="Arial" w:cs="Arial"/>
      <w:lang w:val="en-GB"/>
    </w:rPr>
  </w:style>
  <w:style w:type="numbering" w:customStyle="1" w:styleId="NoList1">
    <w:name w:val="No List1"/>
    <w:next w:val="NoList"/>
    <w:uiPriority w:val="99"/>
    <w:semiHidden/>
    <w:unhideWhenUsed/>
    <w:rsid w:val="00BA34B4"/>
  </w:style>
  <w:style w:type="paragraph" w:customStyle="1" w:styleId="Tableofcontents">
    <w:name w:val="Table of contents"/>
    <w:basedOn w:val="Normal"/>
    <w:link w:val="TableofcontentsChar"/>
    <w:qFormat/>
    <w:rsid w:val="00BA34B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A34B4"/>
    <w:rPr>
      <w:b/>
      <w:bCs/>
      <w:caps/>
      <w:u w:val="single"/>
      <w:lang w:val="en-GB" w:bidi="en-US"/>
    </w:rPr>
  </w:style>
  <w:style w:type="paragraph" w:customStyle="1" w:styleId="superscript">
    <w:name w:val="superscript"/>
    <w:basedOn w:val="Normal"/>
    <w:link w:val="superscriptChar"/>
    <w:qFormat/>
    <w:rsid w:val="00BA34B4"/>
    <w:pPr>
      <w:spacing w:after="0" w:line="240" w:lineRule="auto"/>
      <w:ind w:left="0" w:right="0"/>
    </w:pPr>
    <w:rPr>
      <w:vertAlign w:val="superscript"/>
    </w:rPr>
  </w:style>
  <w:style w:type="character" w:customStyle="1" w:styleId="superscriptChar">
    <w:name w:val="superscript Char"/>
    <w:link w:val="superscript"/>
    <w:rsid w:val="00BA34B4"/>
    <w:rPr>
      <w:vertAlign w:val="superscript"/>
      <w:lang w:val="en-GB"/>
    </w:rPr>
  </w:style>
  <w:style w:type="paragraph" w:customStyle="1" w:styleId="subscript">
    <w:name w:val="subscript"/>
    <w:basedOn w:val="Normal"/>
    <w:link w:val="subscriptChar"/>
    <w:qFormat/>
    <w:rsid w:val="00BA34B4"/>
    <w:pPr>
      <w:spacing w:after="0" w:line="240" w:lineRule="auto"/>
      <w:ind w:left="0" w:right="0"/>
    </w:pPr>
    <w:rPr>
      <w:vertAlign w:val="subscript"/>
    </w:rPr>
  </w:style>
  <w:style w:type="character" w:customStyle="1" w:styleId="subscriptChar">
    <w:name w:val="subscript Char"/>
    <w:link w:val="subscript"/>
    <w:rsid w:val="00BA34B4"/>
    <w:rPr>
      <w:vertAlign w:val="subscript"/>
      <w:lang w:val="en-GB"/>
    </w:rPr>
  </w:style>
  <w:style w:type="numbering" w:customStyle="1" w:styleId="NoList2">
    <w:name w:val="No List2"/>
    <w:next w:val="NoList"/>
    <w:uiPriority w:val="99"/>
    <w:semiHidden/>
    <w:unhideWhenUsed/>
    <w:rsid w:val="00BA34B4"/>
  </w:style>
  <w:style w:type="numbering" w:customStyle="1" w:styleId="NoList11">
    <w:name w:val="No List11"/>
    <w:next w:val="NoList"/>
    <w:uiPriority w:val="99"/>
    <w:semiHidden/>
    <w:unhideWhenUsed/>
    <w:rsid w:val="00BA34B4"/>
  </w:style>
  <w:style w:type="paragraph" w:customStyle="1" w:styleId="rightindent">
    <w:name w:val="right indent"/>
    <w:basedOn w:val="Rightalign"/>
    <w:link w:val="rightindentChar"/>
    <w:qFormat/>
    <w:rsid w:val="00BA34B4"/>
    <w:pPr>
      <w:tabs>
        <w:tab w:val="left" w:pos="7920"/>
      </w:tabs>
    </w:pPr>
  </w:style>
  <w:style w:type="character" w:customStyle="1" w:styleId="rightindentChar">
    <w:name w:val="right indent Char"/>
    <w:link w:val="rightindent"/>
    <w:rsid w:val="00BA34B4"/>
    <w:rPr>
      <w:rFonts w:eastAsia="Arial" w:cs="Arial"/>
      <w:lang w:val="en-GB"/>
    </w:rPr>
  </w:style>
  <w:style w:type="paragraph" w:styleId="TOCHeading">
    <w:name w:val="TOC Heading"/>
    <w:basedOn w:val="Heading1"/>
    <w:next w:val="Normal"/>
    <w:link w:val="TOCHeadingChar"/>
    <w:uiPriority w:val="39"/>
    <w:semiHidden/>
    <w:unhideWhenUsed/>
    <w:qFormat/>
    <w:rsid w:val="00BA34B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A34B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A34B4"/>
    <w:pPr>
      <w:numPr>
        <w:numId w:val="7"/>
      </w:numPr>
      <w:ind w:left="2344"/>
    </w:pPr>
    <w:rPr>
      <w:lang w:val="en-GB"/>
    </w:rPr>
  </w:style>
  <w:style w:type="paragraph" w:customStyle="1" w:styleId="numericalroman">
    <w:name w:val="numerical roman"/>
    <w:basedOn w:val="ListParagraph"/>
    <w:qFormat/>
    <w:rsid w:val="00BA34B4"/>
    <w:pPr>
      <w:numPr>
        <w:numId w:val="8"/>
      </w:numPr>
      <w:ind w:right="0"/>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paragraph" w:styleId="Caption">
    <w:name w:val="caption"/>
    <w:basedOn w:val="Normal"/>
    <w:next w:val="Normal"/>
    <w:rsid w:val="00BA34B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A34B4"/>
    <w:rPr>
      <w:color w:val="800080" w:themeColor="followedHyperlink"/>
      <w:u w:val="single"/>
    </w:rPr>
  </w:style>
  <w:style w:type="character" w:styleId="BookTitle">
    <w:name w:val="Book Title"/>
    <w:basedOn w:val="DefaultParagraphFont"/>
    <w:uiPriority w:val="99"/>
    <w:rsid w:val="00BA34B4"/>
    <w:rPr>
      <w:b/>
      <w:bCs/>
      <w:i/>
      <w:iCs/>
      <w:spacing w:val="5"/>
    </w:rPr>
  </w:style>
  <w:style w:type="character" w:styleId="Emphasis">
    <w:name w:val="Emphasis"/>
    <w:basedOn w:val="DefaultParagraphFont"/>
    <w:uiPriority w:val="20"/>
    <w:rsid w:val="00BA34B4"/>
    <w:rPr>
      <w:i/>
      <w:iCs/>
    </w:rPr>
  </w:style>
  <w:style w:type="character" w:styleId="IntenseEmphasis">
    <w:name w:val="Intense Emphasis"/>
    <w:basedOn w:val="DefaultParagraphFont"/>
    <w:uiPriority w:val="21"/>
    <w:rsid w:val="00BA34B4"/>
    <w:rPr>
      <w:i/>
      <w:iCs/>
      <w:color w:val="4F81BD" w:themeColor="accent1"/>
    </w:rPr>
  </w:style>
  <w:style w:type="paragraph" w:styleId="IntenseQuote">
    <w:name w:val="Intense Quote"/>
    <w:basedOn w:val="Normal"/>
    <w:next w:val="Normal"/>
    <w:link w:val="IntenseQuoteChar"/>
    <w:uiPriority w:val="30"/>
    <w:rsid w:val="00BA34B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A34B4"/>
    <w:rPr>
      <w:i/>
      <w:iCs/>
      <w:color w:val="4F81BD" w:themeColor="accent1"/>
      <w:lang w:val="en-GB"/>
    </w:rPr>
  </w:style>
  <w:style w:type="character" w:styleId="IntenseReference">
    <w:name w:val="Intense Reference"/>
    <w:basedOn w:val="DefaultParagraphFont"/>
    <w:uiPriority w:val="32"/>
    <w:rsid w:val="00BA34B4"/>
    <w:rPr>
      <w:b/>
      <w:bCs/>
      <w:smallCaps/>
      <w:color w:val="4F81BD" w:themeColor="accent1"/>
      <w:spacing w:val="5"/>
    </w:rPr>
  </w:style>
  <w:style w:type="paragraph" w:styleId="NoSpacing">
    <w:name w:val="No Spacing"/>
    <w:uiPriority w:val="1"/>
    <w:rsid w:val="00BA34B4"/>
    <w:pPr>
      <w:ind w:left="1418" w:right="-57"/>
      <w:jc w:val="both"/>
    </w:pPr>
    <w:rPr>
      <w:lang w:val="en-GB"/>
    </w:rPr>
  </w:style>
  <w:style w:type="paragraph" w:styleId="Quote">
    <w:name w:val="Quote"/>
    <w:basedOn w:val="Normal"/>
    <w:next w:val="Normal"/>
    <w:link w:val="QuoteChar"/>
    <w:uiPriority w:val="29"/>
    <w:rsid w:val="00BA34B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A34B4"/>
    <w:rPr>
      <w:i/>
      <w:iCs/>
      <w:color w:val="404040" w:themeColor="text1" w:themeTint="BF"/>
      <w:lang w:val="en-GB"/>
    </w:rPr>
  </w:style>
  <w:style w:type="character" w:styleId="Strong">
    <w:name w:val="Strong"/>
    <w:basedOn w:val="DefaultParagraphFont"/>
    <w:uiPriority w:val="22"/>
    <w:rsid w:val="00BA34B4"/>
    <w:rPr>
      <w:b/>
      <w:bCs/>
    </w:rPr>
  </w:style>
  <w:style w:type="character" w:styleId="SubtleEmphasis">
    <w:name w:val="Subtle Emphasis"/>
    <w:basedOn w:val="DefaultParagraphFont"/>
    <w:uiPriority w:val="19"/>
    <w:rsid w:val="00BA34B4"/>
    <w:rPr>
      <w:i/>
      <w:iCs/>
      <w:color w:val="404040" w:themeColor="text1" w:themeTint="BF"/>
    </w:rPr>
  </w:style>
  <w:style w:type="character" w:styleId="SubtleReference">
    <w:name w:val="Subtle Reference"/>
    <w:basedOn w:val="DefaultParagraphFont"/>
    <w:uiPriority w:val="31"/>
    <w:rsid w:val="00BA34B4"/>
    <w:rPr>
      <w:smallCaps/>
      <w:color w:val="5A5A5A" w:themeColor="text1" w:themeTint="A5"/>
    </w:rPr>
  </w:style>
  <w:style w:type="paragraph" w:styleId="NormalWeb">
    <w:name w:val="Normal (Web)"/>
    <w:basedOn w:val="Normal"/>
    <w:uiPriority w:val="99"/>
    <w:unhideWhenUsed/>
    <w:rsid w:val="00BA6BD6"/>
    <w:pPr>
      <w:spacing w:before="100" w:beforeAutospacing="1" w:after="100" w:afterAutospacing="1" w:line="240" w:lineRule="auto"/>
      <w:ind w:left="0" w:right="0"/>
      <w:jc w:val="left"/>
    </w:pPr>
    <w:rPr>
      <w:rFonts w:ascii="Times New Roman" w:hAnsi="Times New Roman"/>
      <w:sz w:val="24"/>
      <w:szCs w:val="24"/>
      <w:lang w:val="en-US"/>
    </w:rPr>
  </w:style>
  <w:style w:type="character" w:styleId="UnresolvedMention">
    <w:name w:val="Unresolved Mention"/>
    <w:basedOn w:val="DefaultParagraphFont"/>
    <w:uiPriority w:val="99"/>
    <w:semiHidden/>
    <w:unhideWhenUsed/>
    <w:rsid w:val="00572C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620546">
      <w:bodyDiv w:val="1"/>
      <w:marLeft w:val="0"/>
      <w:marRight w:val="0"/>
      <w:marTop w:val="0"/>
      <w:marBottom w:val="0"/>
      <w:divBdr>
        <w:top w:val="none" w:sz="0" w:space="0" w:color="auto"/>
        <w:left w:val="none" w:sz="0" w:space="0" w:color="auto"/>
        <w:bottom w:val="none" w:sz="0" w:space="0" w:color="auto"/>
        <w:right w:val="none" w:sz="0" w:space="0" w:color="auto"/>
      </w:divBdr>
    </w:div>
    <w:div w:id="529341214">
      <w:bodyDiv w:val="1"/>
      <w:marLeft w:val="0"/>
      <w:marRight w:val="0"/>
      <w:marTop w:val="0"/>
      <w:marBottom w:val="0"/>
      <w:divBdr>
        <w:top w:val="none" w:sz="0" w:space="0" w:color="auto"/>
        <w:left w:val="none" w:sz="0" w:space="0" w:color="auto"/>
        <w:bottom w:val="none" w:sz="0" w:space="0" w:color="auto"/>
        <w:right w:val="none" w:sz="0" w:space="0" w:color="auto"/>
      </w:divBdr>
    </w:div>
    <w:div w:id="553393085">
      <w:bodyDiv w:val="1"/>
      <w:marLeft w:val="0"/>
      <w:marRight w:val="0"/>
      <w:marTop w:val="0"/>
      <w:marBottom w:val="0"/>
      <w:divBdr>
        <w:top w:val="none" w:sz="0" w:space="0" w:color="auto"/>
        <w:left w:val="none" w:sz="0" w:space="0" w:color="auto"/>
        <w:bottom w:val="none" w:sz="0" w:space="0" w:color="auto"/>
        <w:right w:val="none" w:sz="0" w:space="0" w:color="auto"/>
      </w:divBdr>
    </w:div>
    <w:div w:id="562183479">
      <w:bodyDiv w:val="1"/>
      <w:marLeft w:val="0"/>
      <w:marRight w:val="0"/>
      <w:marTop w:val="0"/>
      <w:marBottom w:val="0"/>
      <w:divBdr>
        <w:top w:val="none" w:sz="0" w:space="0" w:color="auto"/>
        <w:left w:val="none" w:sz="0" w:space="0" w:color="auto"/>
        <w:bottom w:val="none" w:sz="0" w:space="0" w:color="auto"/>
        <w:right w:val="none" w:sz="0" w:space="0" w:color="auto"/>
      </w:divBdr>
    </w:div>
    <w:div w:id="788938112">
      <w:bodyDiv w:val="1"/>
      <w:marLeft w:val="0"/>
      <w:marRight w:val="0"/>
      <w:marTop w:val="0"/>
      <w:marBottom w:val="0"/>
      <w:divBdr>
        <w:top w:val="none" w:sz="0" w:space="0" w:color="auto"/>
        <w:left w:val="none" w:sz="0" w:space="0" w:color="auto"/>
        <w:bottom w:val="none" w:sz="0" w:space="0" w:color="auto"/>
        <w:right w:val="none" w:sz="0" w:space="0" w:color="auto"/>
      </w:divBdr>
    </w:div>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943149070">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628118963">
      <w:bodyDiv w:val="1"/>
      <w:marLeft w:val="0"/>
      <w:marRight w:val="0"/>
      <w:marTop w:val="0"/>
      <w:marBottom w:val="0"/>
      <w:divBdr>
        <w:top w:val="none" w:sz="0" w:space="0" w:color="auto"/>
        <w:left w:val="none" w:sz="0" w:space="0" w:color="auto"/>
        <w:bottom w:val="none" w:sz="0" w:space="0" w:color="auto"/>
        <w:right w:val="none" w:sz="0" w:space="0" w:color="auto"/>
      </w:divBdr>
    </w:div>
    <w:div w:id="167610982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4600.pdf" TargetMode="External"/><Relationship Id="rId21" Type="http://schemas.openxmlformats.org/officeDocument/2006/relationships/hyperlink" Target="http://escies.org/escc-specs/published/21001.pdf" TargetMode="External"/><Relationship Id="rId34" Type="http://schemas.openxmlformats.org/officeDocument/2006/relationships/hyperlink" Target="https://landandmaritimeapps.dla.mil/programs/milspec/ListDocs.aspx?BasicDoc=MIL-STD-202" TargetMode="External"/><Relationship Id="rId42" Type="http://schemas.openxmlformats.org/officeDocument/2006/relationships/hyperlink" Target="http://escies.org/escc-specs/published/3902.pdf" TargetMode="External"/><Relationship Id="rId47" Type="http://schemas.openxmlformats.org/officeDocument/2006/relationships/image" Target="media/image3.png"/><Relationship Id="rId50" Type="http://schemas.openxmlformats.org/officeDocument/2006/relationships/hyperlink" Target="https://escies.org/specfamily/searchSpecification?text=%223402%22" TargetMode="External"/><Relationship Id="rId55" Type="http://schemas.openxmlformats.org/officeDocument/2006/relationships/hyperlink" Target="http://escies.org/escc-specs/published/3902.pdf" TargetMode="External"/><Relationship Id="rId63" Type="http://schemas.openxmlformats.org/officeDocument/2006/relationships/hyperlink" Target="http://escies.org/escc-specs/published/3902.pdf" TargetMode="External"/><Relationship Id="rId68" Type="http://schemas.openxmlformats.org/officeDocument/2006/relationships/hyperlink" Target="https://escies.org/specfamily/searchSpecification?text=%223902%22" TargetMode="External"/><Relationship Id="rId76" Type="http://schemas.openxmlformats.org/officeDocument/2006/relationships/hyperlink" Target="https://landandmaritimeapps.dla.mil/Downloads/MilSpec/Docs/MIL-STD-202/std202mthd301.pdf" TargetMode="External"/><Relationship Id="rId84" Type="http://schemas.openxmlformats.org/officeDocument/2006/relationships/hyperlink" Target="https://landandmaritimeapps.dla.mil/Downloads/MilSpec/Docs/MIL-STD-202/std202mthd204.pdf" TargetMode="External"/><Relationship Id="rId89" Type="http://schemas.openxmlformats.org/officeDocument/2006/relationships/hyperlink" Target="https://escies.org/specfamily/searchSpecification?text=%2221001%22" TargetMode="External"/><Relationship Id="rId97"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escies.org/escc-specs/published/3402.pdf" TargetMode="External"/><Relationship Id="rId92" Type="http://schemas.openxmlformats.org/officeDocument/2006/relationships/hyperlink" Target="http://escies.org/escc-specs/published/21001.pdf" TargetMode="External"/><Relationship Id="rId2" Type="http://schemas.openxmlformats.org/officeDocument/2006/relationships/customXml" Target="../customXml/item2.xml"/><Relationship Id="rId16" Type="http://schemas.openxmlformats.org/officeDocument/2006/relationships/hyperlink" Target="http://escies.org/escc-specs/published/23100.pdf" TargetMode="External"/><Relationship Id="rId29" Type="http://schemas.openxmlformats.org/officeDocument/2006/relationships/hyperlink" Target="http://escies.org/escc-specs/published/3902.pdf" TargetMode="External"/><Relationship Id="rId11" Type="http://schemas.openxmlformats.org/officeDocument/2006/relationships/image" Target="media/image1.jpg"/><Relationship Id="rId24" Type="http://schemas.openxmlformats.org/officeDocument/2006/relationships/hyperlink" Target="http://escies.org/escc-specs/published/22600.pdf" TargetMode="External"/><Relationship Id="rId32" Type="http://schemas.openxmlformats.org/officeDocument/2006/relationships/hyperlink" Target="http://escies.org/escc-specs/published/22800.pdf" TargetMode="External"/><Relationship Id="rId37" Type="http://schemas.openxmlformats.org/officeDocument/2006/relationships/hyperlink" Target="http://escies.org/escc-specs/published/20100.pdf" TargetMode="External"/><Relationship Id="rId40" Type="http://schemas.openxmlformats.org/officeDocument/2006/relationships/hyperlink" Target="http://escies.org/escc-specs/published/22600.pdf" TargetMode="External"/><Relationship Id="rId45" Type="http://schemas.openxmlformats.org/officeDocument/2006/relationships/hyperlink" Target="http://escies.org/escc-specs/published/20100.pdf" TargetMode="External"/><Relationship Id="rId53" Type="http://schemas.openxmlformats.org/officeDocument/2006/relationships/hyperlink" Target="http://escies.org/escc-specs/published/20500.pdf" TargetMode="External"/><Relationship Id="rId58" Type="http://schemas.openxmlformats.org/officeDocument/2006/relationships/hyperlink" Target="https://escies.org/specfamily/searchSpecification?text=%223902%22" TargetMode="External"/><Relationship Id="rId66" Type="http://schemas.openxmlformats.org/officeDocument/2006/relationships/hyperlink" Target="https://escies.org/specfamily/searchSpecification?text=%223902%22" TargetMode="External"/><Relationship Id="rId74" Type="http://schemas.openxmlformats.org/officeDocument/2006/relationships/hyperlink" Target="https://escies.org/specfamily/searchSpecification?text=%223402%22" TargetMode="External"/><Relationship Id="rId79" Type="http://schemas.openxmlformats.org/officeDocument/2006/relationships/hyperlink" Target="http://escies.org/escc-specs/published/20500.pdf" TargetMode="External"/><Relationship Id="rId87" Type="http://schemas.openxmlformats.org/officeDocument/2006/relationships/hyperlink" Target="https://escies.org/specfamily/searchSpecification?text=%2221001%22" TargetMode="External"/><Relationship Id="rId5" Type="http://schemas.openxmlformats.org/officeDocument/2006/relationships/numbering" Target="numbering.xml"/><Relationship Id="rId61" Type="http://schemas.openxmlformats.org/officeDocument/2006/relationships/hyperlink" Target="http://escies.org/escc-specs/published/3902.pdf" TargetMode="External"/><Relationship Id="rId82" Type="http://schemas.openxmlformats.org/officeDocument/2006/relationships/hyperlink" Target="http://escies.org/escc-specs/published/3402.pdf" TargetMode="External"/><Relationship Id="rId90" Type="http://schemas.openxmlformats.org/officeDocument/2006/relationships/hyperlink" Target="http://escies.org/escc-specs/published/21001.pdf" TargetMode="External"/><Relationship Id="rId95" Type="http://schemas.openxmlformats.org/officeDocument/2006/relationships/hyperlink" Target="http://escies.org/escc-specs/published/20600.pdf" TargetMode="External"/><Relationship Id="rId19" Type="http://schemas.openxmlformats.org/officeDocument/2006/relationships/hyperlink" Target="http://escies.org/escc-specs/published/20600.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1300.pdf" TargetMode="External"/><Relationship Id="rId27" Type="http://schemas.openxmlformats.org/officeDocument/2006/relationships/hyperlink" Target="http://escies.org/escc-specs/published/24800.pdf" TargetMode="External"/><Relationship Id="rId30" Type="http://schemas.openxmlformats.org/officeDocument/2006/relationships/hyperlink" Target="http://escies.org/escc-specs/published/20100.pdf" TargetMode="External"/><Relationship Id="rId35" Type="http://schemas.openxmlformats.org/officeDocument/2006/relationships/hyperlink" Target="http://escies.org/escc-specs/published/21300.pdf"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s://escies.org/specfamily/searchSpecification?text=%223402%22" TargetMode="External"/><Relationship Id="rId56" Type="http://schemas.openxmlformats.org/officeDocument/2006/relationships/hyperlink" Target="https://escies.org/specfamily/searchSpecification?text=%223902%22" TargetMode="External"/><Relationship Id="rId64" Type="http://schemas.openxmlformats.org/officeDocument/2006/relationships/hyperlink" Target="https://escies.org/specfamily/searchSpecification?text=%223902%22" TargetMode="External"/><Relationship Id="rId69" Type="http://schemas.openxmlformats.org/officeDocument/2006/relationships/hyperlink" Target="http://escies.org/escc-specs/published/3902.pdf" TargetMode="External"/><Relationship Id="rId77" Type="http://schemas.openxmlformats.org/officeDocument/2006/relationships/hyperlink" Target="https://landandmaritimeapps.dla.mil/Downloads/MilSpec/Docs/MIL-STD-202/std202mthd302.pdf" TargetMode="External"/><Relationship Id="rId8" Type="http://schemas.openxmlformats.org/officeDocument/2006/relationships/webSettings" Target="webSettings.xml"/><Relationship Id="rId51" Type="http://schemas.openxmlformats.org/officeDocument/2006/relationships/hyperlink" Target="http://escies.org/escc-specs/published/3402.pdf" TargetMode="External"/><Relationship Id="rId72" Type="http://schemas.openxmlformats.org/officeDocument/2006/relationships/hyperlink" Target="https://escies.org/specfamily/searchSpecification?text=%223402%22" TargetMode="External"/><Relationship Id="rId80" Type="http://schemas.openxmlformats.org/officeDocument/2006/relationships/hyperlink" Target="https://landandmaritimeapps.dla.mil/Downloads/MilSpec/Docs/MIL-STD-202/std202mthd108.pdf" TargetMode="External"/><Relationship Id="rId85" Type="http://schemas.openxmlformats.org/officeDocument/2006/relationships/hyperlink" Target="http://escies.org/escc-specs/published/24800.pdf" TargetMode="External"/><Relationship Id="rId93" Type="http://schemas.openxmlformats.org/officeDocument/2006/relationships/hyperlink" Target="http://escies.org/escc-specs/published/20100.pdf" TargetMode="External"/><Relationship Id="rId98"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3100.pdf" TargetMode="External"/><Relationship Id="rId33" Type="http://schemas.openxmlformats.org/officeDocument/2006/relationships/hyperlink" Target="http://escies.org/escc-specs/published/24600.pdf" TargetMode="External"/><Relationship Id="rId38" Type="http://schemas.openxmlformats.org/officeDocument/2006/relationships/hyperlink" Target="http://escies.org/escc-specs/published/22800.pdf" TargetMode="External"/><Relationship Id="rId46" Type="http://schemas.openxmlformats.org/officeDocument/2006/relationships/hyperlink" Target="http://escies.org/escc-specs/published/23100.pdf" TargetMode="External"/><Relationship Id="rId59" Type="http://schemas.openxmlformats.org/officeDocument/2006/relationships/hyperlink" Target="http://escies.org/escc-specs/published/3902.pdf" TargetMode="External"/><Relationship Id="rId67" Type="http://schemas.openxmlformats.org/officeDocument/2006/relationships/hyperlink" Target="http://escies.org/escc-specs/published/3902.pdf" TargetMode="External"/><Relationship Id="rId20" Type="http://schemas.openxmlformats.org/officeDocument/2006/relationships/hyperlink" Target="http://escies.org/escc-specs/published/20900.pdf" TargetMode="External"/><Relationship Id="rId41" Type="http://schemas.openxmlformats.org/officeDocument/2006/relationships/hyperlink" Target="http://escies.org/escc-specs/published/3402.pdf" TargetMode="External"/><Relationship Id="rId54" Type="http://schemas.openxmlformats.org/officeDocument/2006/relationships/hyperlink" Target="https://escies.org/specfamily/searchSpecification?text=%223902%22" TargetMode="External"/><Relationship Id="rId62" Type="http://schemas.openxmlformats.org/officeDocument/2006/relationships/hyperlink" Target="https://escies.org/specfamily/searchSpecification?text=%223902%22" TargetMode="External"/><Relationship Id="rId70" Type="http://schemas.openxmlformats.org/officeDocument/2006/relationships/hyperlink" Target="https://escies.org/specfamily/searchSpecification?text=%223402%22" TargetMode="External"/><Relationship Id="rId75" Type="http://schemas.openxmlformats.org/officeDocument/2006/relationships/hyperlink" Target="http://escies.org/escc-specs/published/3402.pdf" TargetMode="External"/><Relationship Id="rId83" Type="http://schemas.openxmlformats.org/officeDocument/2006/relationships/hyperlink" Target="https://landandmaritimeapps.dla.mil/Downloads/MilSpec/Docs/MIL-STD-202/std202mthd214.pdf" TargetMode="External"/><Relationship Id="rId88" Type="http://schemas.openxmlformats.org/officeDocument/2006/relationships/hyperlink" Target="http://escies.org/escc-specs/published/21001.pdf" TargetMode="External"/><Relationship Id="rId91" Type="http://schemas.openxmlformats.org/officeDocument/2006/relationships/hyperlink" Target="https://escies.org/specfamily/searchSpecification?text=%2221001%22" TargetMode="External"/><Relationship Id="rId96" Type="http://schemas.openxmlformats.org/officeDocument/2006/relationships/hyperlink" Target="http://escies.org/escc-specs/published/23100.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escies.org/escc-specs/published/20100.pdf"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402.pdf" TargetMode="External"/><Relationship Id="rId36" Type="http://schemas.openxmlformats.org/officeDocument/2006/relationships/hyperlink" Target="http://escies.org/escc-specs/published/20100.pdf" TargetMode="External"/><Relationship Id="rId49" Type="http://schemas.openxmlformats.org/officeDocument/2006/relationships/hyperlink" Target="http://escies.org/escc-specs/published/3402.pdf" TargetMode="External"/><Relationship Id="rId57" Type="http://schemas.openxmlformats.org/officeDocument/2006/relationships/hyperlink" Target="http://escies.org/escc-specs/published/3902.pdf" TargetMode="External"/><Relationship Id="rId10" Type="http://schemas.openxmlformats.org/officeDocument/2006/relationships/endnotes" Target="endnotes.xml"/><Relationship Id="rId31" Type="http://schemas.openxmlformats.org/officeDocument/2006/relationships/hyperlink" Target="http://escies.org/escc-specs/published/21700.pdf" TargetMode="External"/><Relationship Id="rId44" Type="http://schemas.openxmlformats.org/officeDocument/2006/relationships/hyperlink" Target="http://escies.org/escc-specs/published/20100.pdf" TargetMode="External"/><Relationship Id="rId52" Type="http://schemas.openxmlformats.org/officeDocument/2006/relationships/hyperlink" Target="http://escies.org/escc-specs/published/20500.pdf" TargetMode="External"/><Relationship Id="rId60" Type="http://schemas.openxmlformats.org/officeDocument/2006/relationships/hyperlink" Target="https://escies.org/specfamily/searchSpecification?text=%223902%22" TargetMode="External"/><Relationship Id="rId65" Type="http://schemas.openxmlformats.org/officeDocument/2006/relationships/hyperlink" Target="http://escies.org/escc-specs/published/3902.pdf" TargetMode="External"/><Relationship Id="rId73" Type="http://schemas.openxmlformats.org/officeDocument/2006/relationships/hyperlink" Target="http://escies.org/escc-specs/published/3402.pdf" TargetMode="External"/><Relationship Id="rId78" Type="http://schemas.openxmlformats.org/officeDocument/2006/relationships/hyperlink" Target="http://escies.org/escc-specs/published/20900.pdf" TargetMode="External"/><Relationship Id="rId81" Type="http://schemas.openxmlformats.org/officeDocument/2006/relationships/hyperlink" Target="https://escies.org/specfamily/searchSpecification?text=%223402%22" TargetMode="External"/><Relationship Id="rId86" Type="http://schemas.openxmlformats.org/officeDocument/2006/relationships/hyperlink" Target="http://escies.org/escc-specs/published/21001.pdf" TargetMode="External"/><Relationship Id="rId94" Type="http://schemas.openxmlformats.org/officeDocument/2006/relationships/hyperlink" Target="http://escies.org/escc-specs/published/20100.pdf" TargetMode="External"/><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0500.pdf" TargetMode="External"/><Relationship Id="rId39" Type="http://schemas.openxmlformats.org/officeDocument/2006/relationships/hyperlink" Target="http://escies.org/escc-specs/published/217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F0B61-CAAA-4EB6-82C5-9296BF8071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62029B-4583-4D58-9C36-E2F0B5F0D889}">
  <ds:schemaRefs>
    <ds:schemaRef ds:uri="http://schemas.microsoft.com/office/2006/metadata/properties"/>
  </ds:schemaRefs>
</ds:datastoreItem>
</file>

<file path=customXml/itemProps3.xml><?xml version="1.0" encoding="utf-8"?>
<ds:datastoreItem xmlns:ds="http://schemas.openxmlformats.org/officeDocument/2006/customXml" ds:itemID="{810DBFFA-9EF4-47F6-890F-345C3244B03F}">
  <ds:schemaRefs>
    <ds:schemaRef ds:uri="http://schemas.microsoft.com/sharepoint/v3/contenttype/forms"/>
  </ds:schemaRefs>
</ds:datastoreItem>
</file>

<file path=customXml/itemProps4.xml><?xml version="1.0" encoding="utf-8"?>
<ds:datastoreItem xmlns:ds="http://schemas.openxmlformats.org/officeDocument/2006/customXml" ds:itemID="{6CE7C468-4C22-4D2A-8239-22F8BD5AF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379</TotalTime>
  <Pages>46</Pages>
  <Words>14953</Words>
  <Characters>85236</Characters>
  <Application>Microsoft Office Word</Application>
  <DocSecurity>0</DocSecurity>
  <Lines>710</Lines>
  <Paragraphs>199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99990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22</cp:revision>
  <cp:lastPrinted>2016-12-22T10:35:00Z</cp:lastPrinted>
  <dcterms:created xsi:type="dcterms:W3CDTF">2017-09-28T12:28:00Z</dcterms:created>
  <dcterms:modified xsi:type="dcterms:W3CDTF">2021-03-05T14:05:00Z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