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5E145B" w14:textId="77777777" w:rsidR="00B238AF" w:rsidRPr="00DC30C8" w:rsidRDefault="00566CE2" w:rsidP="0037029A">
      <w:pPr>
        <w:ind w:left="0" w:right="-58"/>
        <w:jc w:val="center"/>
      </w:pPr>
      <w:r w:rsidRPr="00DC30C8">
        <w:rPr>
          <w:noProof/>
          <w:lang w:eastAsia="en-GB"/>
        </w:rPr>
        <w:drawing>
          <wp:anchor distT="0" distB="0" distL="114300" distR="114300" simplePos="0" relativeHeight="251660288" behindDoc="0" locked="0" layoutInCell="1" allowOverlap="1" wp14:anchorId="655E1559" wp14:editId="655E155A">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55E145C" w14:textId="77777777" w:rsidR="00B238AF" w:rsidRPr="00DC30C8" w:rsidRDefault="00B238AF" w:rsidP="00546706">
      <w:pPr>
        <w:rPr>
          <w:rFonts w:cs="Arial"/>
        </w:rPr>
      </w:pPr>
    </w:p>
    <w:p w14:paraId="655E145D" w14:textId="77777777" w:rsidR="007F5AFE" w:rsidRPr="00DC30C8" w:rsidRDefault="007F5AFE" w:rsidP="008D0546"/>
    <w:p w14:paraId="655E145E" w14:textId="77777777" w:rsidR="008B5CFD" w:rsidRDefault="00566CE2" w:rsidP="00F04B11">
      <w:pPr>
        <w:pStyle w:val="BASEDON"/>
        <w:spacing w:after="0"/>
        <w:rPr>
          <w:bCs/>
        </w:rPr>
      </w:pPr>
      <w:r>
        <w:rPr>
          <w:noProof/>
          <w:lang w:eastAsia="en-GB"/>
        </w:rPr>
        <mc:AlternateContent>
          <mc:Choice Requires="wps">
            <w:drawing>
              <wp:anchor distT="0" distB="0" distL="114300" distR="114300" simplePos="0" relativeHeight="251662336" behindDoc="0" locked="0" layoutInCell="1" allowOverlap="1" wp14:anchorId="655E155B" wp14:editId="655E155C">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5E158D" w14:textId="5F2C2233" w:rsidR="00BB5B2F" w:rsidRDefault="00BB5B2F"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24</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55E155B"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655E158D" w14:textId="5F2C2233" w:rsidR="00BB5B2F" w:rsidRDefault="00BB5B2F"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24</w:t>
                        </w:r>
                      </w:fldSimple>
                    </w:p>
                  </w:txbxContent>
                </v:textbox>
              </v:shape>
            </w:pict>
          </mc:Fallback>
        </mc:AlternateContent>
      </w:r>
    </w:p>
    <w:p w14:paraId="655E145F" w14:textId="77777777" w:rsidR="00566CE2" w:rsidRDefault="00566CE2" w:rsidP="00742352">
      <w:pPr>
        <w:pStyle w:val="BASEDON"/>
        <w:tabs>
          <w:tab w:val="center" w:pos="5103"/>
        </w:tabs>
        <w:spacing w:after="0"/>
        <w:ind w:right="-51"/>
        <w:jc w:val="both"/>
        <w:rPr>
          <w:bCs/>
        </w:rPr>
      </w:pPr>
    </w:p>
    <w:p w14:paraId="655E1460" w14:textId="08ACF318" w:rsidR="00F04B11" w:rsidRDefault="00AE4B11" w:rsidP="008B5CFD">
      <w:pPr>
        <w:pStyle w:val="CoverPageTitle"/>
      </w:pPr>
      <w:r>
        <w:t xml:space="preserve">EVALUATION TEST PROGRAMME FOR </w:t>
      </w:r>
      <w:r w:rsidR="00E35AAC">
        <w:t>DISCRETE NON-MICROWAVE SEMICONDUCTORS</w:t>
      </w:r>
    </w:p>
    <w:p w14:paraId="655E1461" w14:textId="77777777" w:rsidR="00F3617B" w:rsidRPr="00DC30C8" w:rsidRDefault="00F3617B" w:rsidP="000548D0">
      <w:pPr>
        <w:pStyle w:val="BASEDON"/>
      </w:pPr>
    </w:p>
    <w:p w14:paraId="655E1462" w14:textId="359FA5E2" w:rsidR="007F5AFE" w:rsidRPr="00DC30C8" w:rsidRDefault="007F5AFE" w:rsidP="007F5AFE">
      <w:pPr>
        <w:pStyle w:val="CoverPageTitle"/>
      </w:pPr>
      <w:r w:rsidRPr="00DC30C8">
        <w:t xml:space="preserve">ESCC </w:t>
      </w:r>
      <w:r w:rsidR="00AE4B11">
        <w:t>Basic</w:t>
      </w:r>
      <w:r w:rsidRPr="00DC30C8">
        <w:t xml:space="preserve"> </w:t>
      </w:r>
      <w:r w:rsidR="007A41EF" w:rsidRPr="00DC30C8">
        <w:t>Specification</w:t>
      </w:r>
      <w:r w:rsidR="00A202ED" w:rsidRPr="00DC30C8">
        <w:t xml:space="preserve"> No.</w:t>
      </w:r>
      <w:r w:rsidR="00E35AAC">
        <w:t xml:space="preserve"> 2265</w:t>
      </w:r>
      <w:r w:rsidR="00AE4B11">
        <w:t>000</w:t>
      </w:r>
      <w:bookmarkStart w:id="0" w:name="_GoBack"/>
      <w:bookmarkEnd w:id="0"/>
    </w:p>
    <w:p w14:paraId="655E1466" w14:textId="77777777" w:rsidR="003273E4" w:rsidRDefault="003273E4" w:rsidP="00002343">
      <w:pPr>
        <w:pStyle w:val="CoverPageTitle"/>
        <w:spacing w:after="37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5A2BA9" w14:paraId="655E1469" w14:textId="77777777" w:rsidTr="00C946C8">
        <w:trPr>
          <w:trHeight w:val="365"/>
          <w:jc w:val="center"/>
        </w:trPr>
        <w:tc>
          <w:tcPr>
            <w:tcW w:w="4401" w:type="dxa"/>
            <w:shd w:val="clear" w:color="auto" w:fill="auto"/>
            <w:vAlign w:val="center"/>
          </w:tcPr>
          <w:p w14:paraId="655E1467" w14:textId="1992D124" w:rsidR="008B5CFD" w:rsidRPr="005A2BA9" w:rsidRDefault="008B5CFD" w:rsidP="008E503C">
            <w:pPr>
              <w:pStyle w:val="Leftalign"/>
              <w:jc w:val="left"/>
            </w:pPr>
            <w:r>
              <w:t xml:space="preserve">Issue </w:t>
            </w:r>
            <w:r w:rsidR="008E503C">
              <w:t>4 Draft A</w:t>
            </w:r>
            <w:r w:rsidR="002D4927">
              <w:t xml:space="preserve"> </w:t>
            </w:r>
          </w:p>
        </w:tc>
        <w:tc>
          <w:tcPr>
            <w:tcW w:w="4349" w:type="dxa"/>
            <w:shd w:val="clear" w:color="auto" w:fill="auto"/>
            <w:vAlign w:val="center"/>
          </w:tcPr>
          <w:p w14:paraId="655E1468" w14:textId="34E4E61B" w:rsidR="008B5CFD" w:rsidRPr="005A2BA9" w:rsidRDefault="008E503C" w:rsidP="008E503C">
            <w:pPr>
              <w:pStyle w:val="Leftalign"/>
              <w:jc w:val="left"/>
            </w:pPr>
            <w:r>
              <w:t>September</w:t>
            </w:r>
            <w:r w:rsidR="001C57A4">
              <w:t xml:space="preserve"> 20</w:t>
            </w:r>
            <w:r>
              <w:t>20</w:t>
            </w:r>
          </w:p>
        </w:tc>
      </w:tr>
    </w:tbl>
    <w:p w14:paraId="655E146A" w14:textId="77777777" w:rsidR="008B5CFD" w:rsidRDefault="008B5CFD" w:rsidP="00C946C8">
      <w:pPr>
        <w:pStyle w:val="CoverPageTitle"/>
        <w:tabs>
          <w:tab w:val="center" w:pos="5103"/>
        </w:tabs>
        <w:jc w:val="both"/>
      </w:pPr>
    </w:p>
    <w:p w14:paraId="655E146B" w14:textId="77777777" w:rsidR="00C946C8" w:rsidRDefault="00C946C8" w:rsidP="008B5CFD">
      <w:pPr>
        <w:pStyle w:val="CoverPageTitle"/>
        <w:jc w:val="both"/>
      </w:pPr>
      <w:r w:rsidRPr="00D52320">
        <w:rPr>
          <w:noProof/>
          <w:lang w:eastAsia="en-GB"/>
        </w:rPr>
        <w:drawing>
          <wp:anchor distT="0" distB="0" distL="114300" distR="114300" simplePos="0" relativeHeight="251658240" behindDoc="1" locked="0" layoutInCell="1" allowOverlap="1" wp14:anchorId="655E155D" wp14:editId="75ED79AF">
            <wp:simplePos x="0" y="0"/>
            <wp:positionH relativeFrom="column">
              <wp:posOffset>2611755</wp:posOffset>
            </wp:positionH>
            <wp:positionV relativeFrom="paragraph">
              <wp:posOffset>47218</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655E146C" w14:textId="77777777" w:rsidR="00C946C8" w:rsidRDefault="00C946C8" w:rsidP="00C946C8"/>
    <w:p w14:paraId="655E146E" w14:textId="77777777" w:rsidR="003273E4" w:rsidRDefault="003273E4" w:rsidP="00C946C8"/>
    <w:p w14:paraId="655E146F" w14:textId="77777777" w:rsidR="00C946C8" w:rsidRDefault="00C946C8" w:rsidP="0028477E">
      <w:pPr>
        <w:ind w:left="0"/>
        <w:jc w:val="center"/>
        <w:rPr>
          <w:rFonts w:cs="Arial"/>
          <w:b/>
          <w:sz w:val="28"/>
          <w:szCs w:val="28"/>
        </w:rPr>
      </w:pPr>
      <w:r w:rsidRPr="00BA1FF3">
        <w:t xml:space="preserve">Document Custodian: European Space Agency – see </w:t>
      </w:r>
      <w:hyperlink r:id="rId13" w:history="1">
        <w:r w:rsidRPr="00002343">
          <w:rPr>
            <w:rStyle w:val="Hyperlink"/>
          </w:rPr>
          <w:t>https://escies.org</w:t>
        </w:r>
      </w:hyperlink>
      <w:r>
        <w:br w:type="page"/>
      </w:r>
    </w:p>
    <w:p w14:paraId="655E1470" w14:textId="77777777" w:rsidR="00080FC5" w:rsidRPr="00DC30C8" w:rsidRDefault="00080FC5" w:rsidP="00546706">
      <w:pPr>
        <w:pStyle w:val="Title"/>
        <w:rPr>
          <w:rFonts w:cs="Arial"/>
        </w:rPr>
      </w:pPr>
      <w:r w:rsidRPr="00DC30C8">
        <w:rPr>
          <w:rFonts w:cs="Arial"/>
        </w:rPr>
        <w:lastRenderedPageBreak/>
        <w:t>Legal Disclaimer and Copyright</w:t>
      </w:r>
    </w:p>
    <w:p w14:paraId="655E1471" w14:textId="509BF845" w:rsidR="00080FC5" w:rsidRPr="00DC30C8" w:rsidRDefault="00080FC5" w:rsidP="00546706">
      <w:pPr>
        <w:rPr>
          <w:rFonts w:cs="Arial"/>
        </w:rPr>
      </w:pPr>
      <w:r w:rsidRPr="00DC30C8">
        <w:rPr>
          <w:rFonts w:cs="Arial"/>
        </w:rPr>
        <w:t xml:space="preserve">European Space Agency, Copyright </w:t>
      </w:r>
      <w:r w:rsidR="00C47E78" w:rsidRPr="00DC30C8">
        <w:rPr>
          <w:rFonts w:cs="Arial"/>
        </w:rPr>
        <w:t xml:space="preserve">© </w:t>
      </w:r>
      <w:r w:rsidR="001C57A4">
        <w:rPr>
          <w:rFonts w:cs="Arial"/>
        </w:rPr>
        <w:t>20</w:t>
      </w:r>
      <w:r w:rsidR="008E503C">
        <w:rPr>
          <w:rFonts w:cs="Arial"/>
        </w:rPr>
        <w:t>20</w:t>
      </w:r>
      <w:r w:rsidR="000B0746">
        <w:rPr>
          <w:rFonts w:cs="Arial"/>
        </w:rPr>
        <w:t>.</w:t>
      </w:r>
      <w:r w:rsidRPr="00DC30C8">
        <w:rPr>
          <w:rFonts w:cs="Arial"/>
        </w:rPr>
        <w:t xml:space="preserve"> All rights reserved.</w:t>
      </w:r>
    </w:p>
    <w:p w14:paraId="655E1472" w14:textId="3DFA4531" w:rsidR="00080FC5" w:rsidRPr="00DC30C8" w:rsidRDefault="00080FC5" w:rsidP="00546706">
      <w:pPr>
        <w:rPr>
          <w:rFonts w:cs="Arial"/>
        </w:rPr>
      </w:pPr>
      <w:r w:rsidRPr="00A43561">
        <w:t>The European Space</w:t>
      </w:r>
      <w:r w:rsidRPr="00DC30C8">
        <w:rPr>
          <w:rStyle w:val="numericallistChar"/>
          <w:rFonts w:cs="Arial"/>
        </w:rPr>
        <w:t xml:space="preserve"> </w:t>
      </w:r>
      <w:r w:rsidRPr="00A43561">
        <w:t>Agency disclaims any liability</w:t>
      </w:r>
      <w:r w:rsidRPr="00DC30C8">
        <w:rPr>
          <w:rStyle w:val="numericallistChar"/>
          <w:rFonts w:cs="Arial"/>
        </w:rPr>
        <w:t xml:space="preserve"> </w:t>
      </w:r>
      <w:r w:rsidRPr="00A43561">
        <w:t>or responsibility, to any person or ent</w:t>
      </w:r>
      <w:r w:rsidR="000B0746" w:rsidRPr="00A43561">
        <w:t>it</w:t>
      </w:r>
      <w:r w:rsidRPr="00A43561">
        <w:t>y,</w:t>
      </w:r>
      <w:r w:rsidRPr="00DC30C8">
        <w:rPr>
          <w:rStyle w:val="numericallistChar"/>
          <w:rFonts w:cs="Arial"/>
        </w:rPr>
        <w:t xml:space="preserve"> </w:t>
      </w:r>
      <w:r w:rsidRPr="00A43561">
        <w:t>with respect to any loss or damage caused,</w:t>
      </w:r>
      <w:r w:rsidRPr="00DC30C8">
        <w:rPr>
          <w:rStyle w:val="numericallistChar"/>
          <w:rFonts w:cs="Arial"/>
        </w:rPr>
        <w:t xml:space="preserve"> </w:t>
      </w:r>
      <w:r w:rsidRPr="00A43561">
        <w:t>or alleged to be caused, directly</w:t>
      </w:r>
      <w:r w:rsidR="000B0746">
        <w:rPr>
          <w:rStyle w:val="numericallistChar"/>
          <w:rFonts w:cs="Arial"/>
        </w:rPr>
        <w:t xml:space="preserve"> </w:t>
      </w:r>
      <w:r w:rsidR="000B0746" w:rsidRPr="00A43561">
        <w:t>or indirectly</w:t>
      </w:r>
      <w:r w:rsidRPr="00A43561">
        <w:t xml:space="preserve"> by the use and</w:t>
      </w:r>
      <w:r w:rsidRPr="00DC30C8">
        <w:rPr>
          <w:rStyle w:val="numericallistChar"/>
          <w:rFonts w:cs="Arial"/>
        </w:rPr>
        <w:t xml:space="preserve"> </w:t>
      </w:r>
      <w:r w:rsidRPr="00A43561">
        <w:t>application of this ESCC publication.</w:t>
      </w:r>
    </w:p>
    <w:p w14:paraId="655E1473" w14:textId="5BF88AD1" w:rsidR="00080FC5" w:rsidRPr="00DC30C8" w:rsidRDefault="00080FC5" w:rsidP="00546706">
      <w:pPr>
        <w:rPr>
          <w:rFonts w:cs="Arial"/>
        </w:rPr>
      </w:pPr>
      <w:r w:rsidRPr="00DC30C8">
        <w:rPr>
          <w:rFonts w:cs="Arial"/>
        </w:rPr>
        <w:t xml:space="preserve">This publication, without </w:t>
      </w:r>
      <w:r w:rsidR="000B0746">
        <w:rPr>
          <w:rFonts w:cs="Arial"/>
        </w:rPr>
        <w:t xml:space="preserve">the </w:t>
      </w:r>
      <w:r w:rsidRPr="00DC30C8">
        <w:rPr>
          <w:rFonts w:cs="Arial"/>
        </w:rPr>
        <w:t>prior permission of the European Space Agency and provided</w:t>
      </w:r>
      <w:r w:rsidR="000B0746">
        <w:rPr>
          <w:rFonts w:cs="Arial"/>
        </w:rPr>
        <w:t xml:space="preserve"> that</w:t>
      </w:r>
      <w:r w:rsidRPr="00DC30C8">
        <w:rPr>
          <w:rFonts w:cs="Arial"/>
        </w:rPr>
        <w:t xml:space="preserve"> it is not used for a commercial purpose, may be:</w:t>
      </w:r>
    </w:p>
    <w:p w14:paraId="655E1474" w14:textId="6AEC9EE3" w:rsidR="000D313F" w:rsidRPr="00DC30C8" w:rsidRDefault="000B0746" w:rsidP="00C47E78">
      <w:pPr>
        <w:pStyle w:val="Dashlist"/>
        <w:rPr>
          <w:rFonts w:cs="Arial"/>
        </w:rPr>
      </w:pPr>
      <w:proofErr w:type="gramStart"/>
      <w:r w:rsidRPr="00DC30C8">
        <w:rPr>
          <w:rFonts w:cs="Arial"/>
        </w:rPr>
        <w:t>c</w:t>
      </w:r>
      <w:r w:rsidR="000D313F" w:rsidRPr="00DC30C8">
        <w:rPr>
          <w:rFonts w:cs="Arial"/>
        </w:rPr>
        <w:t>opied</w:t>
      </w:r>
      <w:proofErr w:type="gramEnd"/>
      <w:r w:rsidR="000D313F" w:rsidRPr="00DC30C8">
        <w:rPr>
          <w:rFonts w:cs="Arial"/>
        </w:rPr>
        <w:t xml:space="preserve"> in whole, in any medium, without alteration or modification.</w:t>
      </w:r>
    </w:p>
    <w:p w14:paraId="655E1475" w14:textId="7AF662AA" w:rsidR="00306ACC" w:rsidRPr="00DC30C8" w:rsidRDefault="000B0746" w:rsidP="00C47E78">
      <w:pPr>
        <w:pStyle w:val="Dashlist"/>
        <w:rPr>
          <w:rFonts w:cs="Arial"/>
        </w:rPr>
      </w:pPr>
      <w:proofErr w:type="gramStart"/>
      <w:r w:rsidRPr="00DC30C8">
        <w:rPr>
          <w:rFonts w:cs="Arial"/>
        </w:rPr>
        <w:t>c</w:t>
      </w:r>
      <w:r w:rsidR="000D313F" w:rsidRPr="00DC30C8">
        <w:rPr>
          <w:rFonts w:cs="Arial"/>
        </w:rPr>
        <w:t>opied</w:t>
      </w:r>
      <w:proofErr w:type="gramEnd"/>
      <w:r w:rsidR="000D313F" w:rsidRPr="00DC30C8">
        <w:rPr>
          <w:rFonts w:cs="Arial"/>
        </w:rPr>
        <w:t xml:space="preserve"> in part, in any medium, provided that the ESCC document identification, comprising the ESCC symbol, document number and document issue, is removed.</w:t>
      </w:r>
    </w:p>
    <w:p w14:paraId="655E1476" w14:textId="77777777" w:rsidR="006C0DEB" w:rsidRPr="00DC30C8" w:rsidRDefault="006C0DEB" w:rsidP="00546706">
      <w:pPr>
        <w:rPr>
          <w:rFonts w:cs="Arial"/>
        </w:rPr>
      </w:pPr>
      <w:r w:rsidRPr="00DC30C8">
        <w:rPr>
          <w:rFonts w:cs="Arial"/>
        </w:rPr>
        <w:br w:type="page"/>
      </w:r>
    </w:p>
    <w:p w14:paraId="655E1477" w14:textId="77777777" w:rsidR="00B22DBF" w:rsidRDefault="00B22DBF" w:rsidP="00546706">
      <w:pPr>
        <w:pStyle w:val="Title"/>
        <w:rPr>
          <w:rFonts w:cs="Arial"/>
        </w:rPr>
      </w:pPr>
      <w:r w:rsidRPr="00DC30C8">
        <w:rPr>
          <w:rFonts w:cs="Arial"/>
        </w:rPr>
        <w:lastRenderedPageBreak/>
        <w:t>DOCUMENTATION CHANGE NOTICE</w:t>
      </w:r>
    </w:p>
    <w:p w14:paraId="655E1478" w14:textId="77777777" w:rsidR="007005C4" w:rsidRPr="007005C4" w:rsidRDefault="007005C4" w:rsidP="007005C4">
      <w:pPr>
        <w:jc w:val="center"/>
      </w:pPr>
      <w:r w:rsidRPr="007005C4">
        <w:t xml:space="preserve">(Refer to </w:t>
      </w:r>
      <w:hyperlink r:id="rId14" w:history="1">
        <w:r w:rsidRPr="00002343">
          <w:rPr>
            <w:rStyle w:val="Hyperlink"/>
          </w:rPr>
          <w:t>https://escies.org</w:t>
        </w:r>
      </w:hyperlink>
      <w:r w:rsidRPr="007005C4">
        <w:t xml:space="preserve"> for ESCC DCR content)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415"/>
      </w:tblGrid>
      <w:tr w:rsidR="00B22DBF" w:rsidRPr="00DC30C8" w14:paraId="655E147B" w14:textId="77777777" w:rsidTr="00DC30C8">
        <w:trPr>
          <w:trHeight w:val="365"/>
          <w:jc w:val="center"/>
        </w:trPr>
        <w:tc>
          <w:tcPr>
            <w:tcW w:w="1778" w:type="dxa"/>
            <w:shd w:val="clear" w:color="auto" w:fill="auto"/>
            <w:vAlign w:val="center"/>
          </w:tcPr>
          <w:p w14:paraId="655E1479" w14:textId="77777777" w:rsidR="00B22DBF" w:rsidRPr="00DC30C8" w:rsidRDefault="00B22DBF" w:rsidP="00DC30C8">
            <w:pPr>
              <w:pStyle w:val="Bodyjustified"/>
              <w:jc w:val="left"/>
            </w:pPr>
            <w:r w:rsidRPr="00DC30C8">
              <w:t>DCR No.</w:t>
            </w:r>
          </w:p>
        </w:tc>
        <w:tc>
          <w:tcPr>
            <w:tcW w:w="8415" w:type="dxa"/>
            <w:shd w:val="clear" w:color="auto" w:fill="auto"/>
            <w:vAlign w:val="center"/>
          </w:tcPr>
          <w:p w14:paraId="655E147A" w14:textId="77777777" w:rsidR="00B22DBF" w:rsidRPr="00DC30C8" w:rsidRDefault="00B22DBF" w:rsidP="00DC30C8">
            <w:pPr>
              <w:pStyle w:val="Bodyjustified"/>
              <w:jc w:val="left"/>
            </w:pPr>
            <w:r w:rsidRPr="00DC30C8">
              <w:t>CHANGE DESCRIPTION</w:t>
            </w:r>
          </w:p>
        </w:tc>
      </w:tr>
      <w:tr w:rsidR="00B22DBF" w:rsidRPr="00DC30C8" w14:paraId="655E147E" w14:textId="77777777" w:rsidTr="005A2BA9">
        <w:trPr>
          <w:trHeight w:val="365"/>
          <w:jc w:val="center"/>
        </w:trPr>
        <w:tc>
          <w:tcPr>
            <w:tcW w:w="1778" w:type="dxa"/>
            <w:shd w:val="clear" w:color="auto" w:fill="auto"/>
            <w:vAlign w:val="center"/>
          </w:tcPr>
          <w:p w14:paraId="655E147C" w14:textId="5FB95661" w:rsidR="00B22DBF" w:rsidRPr="00DC30C8" w:rsidRDefault="008E503C" w:rsidP="005A2BA9">
            <w:pPr>
              <w:pStyle w:val="Leftalign"/>
              <w:jc w:val="left"/>
            </w:pPr>
            <w:r>
              <w:t>TBA</w:t>
            </w:r>
          </w:p>
        </w:tc>
        <w:tc>
          <w:tcPr>
            <w:tcW w:w="8415" w:type="dxa"/>
            <w:shd w:val="clear" w:color="auto" w:fill="auto"/>
            <w:vAlign w:val="center"/>
          </w:tcPr>
          <w:p w14:paraId="655E147D" w14:textId="3E115E9D" w:rsidR="00B22DBF" w:rsidRPr="00DC30C8" w:rsidRDefault="00F25874" w:rsidP="005A2BA9">
            <w:pPr>
              <w:pStyle w:val="Leftalign"/>
              <w:jc w:val="left"/>
            </w:pPr>
            <w:r>
              <w:t xml:space="preserve">Specification </w:t>
            </w:r>
            <w:proofErr w:type="spellStart"/>
            <w:r>
              <w:t>upissued</w:t>
            </w:r>
            <w:proofErr w:type="spellEnd"/>
            <w:r>
              <w:t xml:space="preserve"> to incorporate editorial changes per DCR.</w:t>
            </w:r>
          </w:p>
        </w:tc>
      </w:tr>
    </w:tbl>
    <w:p w14:paraId="655E147F" w14:textId="77777777" w:rsidR="00306ACC" w:rsidRPr="00DC30C8" w:rsidRDefault="00B22DBF" w:rsidP="0037029A">
      <w:pPr>
        <w:ind w:left="0"/>
      </w:pPr>
      <w:r w:rsidRPr="00DC30C8">
        <w:br w:type="page"/>
      </w:r>
    </w:p>
    <w:p w14:paraId="655E1480" w14:textId="77777777" w:rsidR="007638F8" w:rsidRPr="00DC30C8" w:rsidRDefault="007638F8" w:rsidP="005B045E">
      <w:pPr>
        <w:pStyle w:val="Title"/>
        <w:ind w:left="0"/>
      </w:pPr>
      <w:r w:rsidRPr="00DC30C8">
        <w:lastRenderedPageBreak/>
        <w:t>TABLE OF CONTENTS</w:t>
      </w:r>
    </w:p>
    <w:p w14:paraId="4D7A26C2" w14:textId="77777777" w:rsidR="00AF7126" w:rsidRDefault="00501B6A">
      <w:pPr>
        <w:pStyle w:val="TOC1"/>
        <w:tabs>
          <w:tab w:val="left" w:pos="1080"/>
          <w:tab w:val="right" w:pos="10147"/>
        </w:tabs>
        <w:rPr>
          <w:rFonts w:asciiTheme="minorHAnsi" w:eastAsiaTheme="minorEastAsia" w:hAnsiTheme="minorHAnsi" w:cstheme="minorBidi"/>
          <w:caps w:val="0"/>
          <w:noProof/>
          <w:sz w:val="22"/>
          <w:szCs w:val="22"/>
          <w:lang w:eastAsia="en-GB"/>
        </w:rPr>
      </w:pPr>
      <w:r w:rsidRPr="00DC30C8">
        <w:rPr>
          <w:rFonts w:cs="Arial"/>
        </w:rPr>
        <w:fldChar w:fldCharType="begin"/>
      </w:r>
      <w:r w:rsidRPr="00DC30C8">
        <w:rPr>
          <w:rFonts w:cs="Arial"/>
        </w:rPr>
        <w:instrText xml:space="preserve"> TOC \o "1-3" \h \z \u \t "Heading 4,1" </w:instrText>
      </w:r>
      <w:r w:rsidRPr="00DC30C8">
        <w:rPr>
          <w:rFonts w:cs="Arial"/>
        </w:rPr>
        <w:fldChar w:fldCharType="separate"/>
      </w:r>
      <w:hyperlink w:anchor="_Toc51232985" w:history="1">
        <w:r w:rsidR="00AF7126" w:rsidRPr="007F7F9E">
          <w:rPr>
            <w:rStyle w:val="Hyperlink"/>
            <w:noProof/>
          </w:rPr>
          <w:t>1</w:t>
        </w:r>
        <w:r w:rsidR="00AF7126">
          <w:rPr>
            <w:rFonts w:asciiTheme="minorHAnsi" w:eastAsiaTheme="minorEastAsia" w:hAnsiTheme="minorHAnsi" w:cstheme="minorBidi"/>
            <w:caps w:val="0"/>
            <w:noProof/>
            <w:sz w:val="22"/>
            <w:szCs w:val="22"/>
            <w:lang w:eastAsia="en-GB"/>
          </w:rPr>
          <w:tab/>
        </w:r>
        <w:r w:rsidR="00AF7126" w:rsidRPr="007F7F9E">
          <w:rPr>
            <w:rStyle w:val="Hyperlink"/>
            <w:noProof/>
          </w:rPr>
          <w:t>PURPOSE</w:t>
        </w:r>
        <w:r w:rsidR="00AF7126">
          <w:rPr>
            <w:noProof/>
            <w:webHidden/>
          </w:rPr>
          <w:tab/>
        </w:r>
        <w:r w:rsidR="00AF7126">
          <w:rPr>
            <w:noProof/>
            <w:webHidden/>
          </w:rPr>
          <w:fldChar w:fldCharType="begin"/>
        </w:r>
        <w:r w:rsidR="00AF7126">
          <w:rPr>
            <w:noProof/>
            <w:webHidden/>
          </w:rPr>
          <w:instrText xml:space="preserve"> PAGEREF _Toc51232985 \h </w:instrText>
        </w:r>
        <w:r w:rsidR="00AF7126">
          <w:rPr>
            <w:noProof/>
            <w:webHidden/>
          </w:rPr>
        </w:r>
        <w:r w:rsidR="00AF7126">
          <w:rPr>
            <w:noProof/>
            <w:webHidden/>
          </w:rPr>
          <w:fldChar w:fldCharType="separate"/>
        </w:r>
        <w:r w:rsidR="00AF7126">
          <w:rPr>
            <w:noProof/>
            <w:webHidden/>
          </w:rPr>
          <w:t>7</w:t>
        </w:r>
        <w:r w:rsidR="00AF7126">
          <w:rPr>
            <w:noProof/>
            <w:webHidden/>
          </w:rPr>
          <w:fldChar w:fldCharType="end"/>
        </w:r>
      </w:hyperlink>
    </w:p>
    <w:p w14:paraId="622DC999" w14:textId="77777777" w:rsidR="00AF7126" w:rsidRDefault="00AF712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232986" w:history="1">
        <w:r w:rsidRPr="007F7F9E">
          <w:rPr>
            <w:rStyle w:val="Hyperlink"/>
            <w:noProof/>
          </w:rPr>
          <w:t>2</w:t>
        </w:r>
        <w:r>
          <w:rPr>
            <w:rFonts w:asciiTheme="minorHAnsi" w:eastAsiaTheme="minorEastAsia" w:hAnsiTheme="minorHAnsi" w:cstheme="minorBidi"/>
            <w:caps w:val="0"/>
            <w:noProof/>
            <w:sz w:val="22"/>
            <w:szCs w:val="22"/>
            <w:lang w:eastAsia="en-GB"/>
          </w:rPr>
          <w:tab/>
        </w:r>
        <w:r w:rsidRPr="007F7F9E">
          <w:rPr>
            <w:rStyle w:val="Hyperlink"/>
            <w:noProof/>
          </w:rPr>
          <w:t>APPLICABLE DOCUMENTS</w:t>
        </w:r>
        <w:r>
          <w:rPr>
            <w:noProof/>
            <w:webHidden/>
          </w:rPr>
          <w:tab/>
        </w:r>
        <w:r>
          <w:rPr>
            <w:noProof/>
            <w:webHidden/>
          </w:rPr>
          <w:fldChar w:fldCharType="begin"/>
        </w:r>
        <w:r>
          <w:rPr>
            <w:noProof/>
            <w:webHidden/>
          </w:rPr>
          <w:instrText xml:space="preserve"> PAGEREF _Toc51232986 \h </w:instrText>
        </w:r>
        <w:r>
          <w:rPr>
            <w:noProof/>
            <w:webHidden/>
          </w:rPr>
        </w:r>
        <w:r>
          <w:rPr>
            <w:noProof/>
            <w:webHidden/>
          </w:rPr>
          <w:fldChar w:fldCharType="separate"/>
        </w:r>
        <w:r>
          <w:rPr>
            <w:noProof/>
            <w:webHidden/>
          </w:rPr>
          <w:t>7</w:t>
        </w:r>
        <w:r>
          <w:rPr>
            <w:noProof/>
            <w:webHidden/>
          </w:rPr>
          <w:fldChar w:fldCharType="end"/>
        </w:r>
      </w:hyperlink>
    </w:p>
    <w:p w14:paraId="119BECB8"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2987" w:history="1">
        <w:r w:rsidRPr="007F7F9E">
          <w:rPr>
            <w:rStyle w:val="Hyperlink"/>
            <w:noProof/>
          </w:rPr>
          <w:t>2.1</w:t>
        </w:r>
        <w:r>
          <w:rPr>
            <w:rFonts w:asciiTheme="minorHAnsi" w:eastAsiaTheme="minorEastAsia" w:hAnsiTheme="minorHAnsi" w:cstheme="minorBidi"/>
            <w:caps w:val="0"/>
            <w:noProof/>
            <w:sz w:val="22"/>
            <w:szCs w:val="22"/>
            <w:lang w:eastAsia="en-GB"/>
          </w:rPr>
          <w:tab/>
        </w:r>
        <w:r w:rsidRPr="007F7F9E">
          <w:rPr>
            <w:rStyle w:val="Hyperlink"/>
            <w:noProof/>
          </w:rPr>
          <w:t>ESCC SPECIFICATIONS</w:t>
        </w:r>
        <w:r>
          <w:rPr>
            <w:noProof/>
            <w:webHidden/>
          </w:rPr>
          <w:tab/>
        </w:r>
        <w:r>
          <w:rPr>
            <w:noProof/>
            <w:webHidden/>
          </w:rPr>
          <w:fldChar w:fldCharType="begin"/>
        </w:r>
        <w:r>
          <w:rPr>
            <w:noProof/>
            <w:webHidden/>
          </w:rPr>
          <w:instrText xml:space="preserve"> PAGEREF _Toc51232987 \h </w:instrText>
        </w:r>
        <w:r>
          <w:rPr>
            <w:noProof/>
            <w:webHidden/>
          </w:rPr>
        </w:r>
        <w:r>
          <w:rPr>
            <w:noProof/>
            <w:webHidden/>
          </w:rPr>
          <w:fldChar w:fldCharType="separate"/>
        </w:r>
        <w:r>
          <w:rPr>
            <w:noProof/>
            <w:webHidden/>
          </w:rPr>
          <w:t>7</w:t>
        </w:r>
        <w:r>
          <w:rPr>
            <w:noProof/>
            <w:webHidden/>
          </w:rPr>
          <w:fldChar w:fldCharType="end"/>
        </w:r>
      </w:hyperlink>
    </w:p>
    <w:p w14:paraId="25D5052B"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2988" w:history="1">
        <w:r w:rsidRPr="007F7F9E">
          <w:rPr>
            <w:rStyle w:val="Hyperlink"/>
            <w:noProof/>
          </w:rPr>
          <w:t>2.2</w:t>
        </w:r>
        <w:r>
          <w:rPr>
            <w:rFonts w:asciiTheme="minorHAnsi" w:eastAsiaTheme="minorEastAsia" w:hAnsiTheme="minorHAnsi" w:cstheme="minorBidi"/>
            <w:caps w:val="0"/>
            <w:noProof/>
            <w:sz w:val="22"/>
            <w:szCs w:val="22"/>
            <w:lang w:eastAsia="en-GB"/>
          </w:rPr>
          <w:tab/>
        </w:r>
        <w:r w:rsidRPr="007F7F9E">
          <w:rPr>
            <w:rStyle w:val="Hyperlink"/>
            <w:noProof/>
          </w:rPr>
          <w:t>OTHER (REFERENCE) DOCUMENTS</w:t>
        </w:r>
        <w:r>
          <w:rPr>
            <w:noProof/>
            <w:webHidden/>
          </w:rPr>
          <w:tab/>
        </w:r>
        <w:r>
          <w:rPr>
            <w:noProof/>
            <w:webHidden/>
          </w:rPr>
          <w:fldChar w:fldCharType="begin"/>
        </w:r>
        <w:r>
          <w:rPr>
            <w:noProof/>
            <w:webHidden/>
          </w:rPr>
          <w:instrText xml:space="preserve"> PAGEREF _Toc51232988 \h </w:instrText>
        </w:r>
        <w:r>
          <w:rPr>
            <w:noProof/>
            <w:webHidden/>
          </w:rPr>
        </w:r>
        <w:r>
          <w:rPr>
            <w:noProof/>
            <w:webHidden/>
          </w:rPr>
          <w:fldChar w:fldCharType="separate"/>
        </w:r>
        <w:r>
          <w:rPr>
            <w:noProof/>
            <w:webHidden/>
          </w:rPr>
          <w:t>7</w:t>
        </w:r>
        <w:r>
          <w:rPr>
            <w:noProof/>
            <w:webHidden/>
          </w:rPr>
          <w:fldChar w:fldCharType="end"/>
        </w:r>
      </w:hyperlink>
    </w:p>
    <w:p w14:paraId="7834108B" w14:textId="77777777" w:rsidR="00AF7126" w:rsidRDefault="00AF712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232989" w:history="1">
        <w:r w:rsidRPr="007F7F9E">
          <w:rPr>
            <w:rStyle w:val="Hyperlink"/>
            <w:noProof/>
          </w:rPr>
          <w:t>3</w:t>
        </w:r>
        <w:r>
          <w:rPr>
            <w:rFonts w:asciiTheme="minorHAnsi" w:eastAsiaTheme="minorEastAsia" w:hAnsiTheme="minorHAnsi" w:cstheme="minorBidi"/>
            <w:caps w:val="0"/>
            <w:noProof/>
            <w:sz w:val="22"/>
            <w:szCs w:val="22"/>
            <w:lang w:eastAsia="en-GB"/>
          </w:rPr>
          <w:tab/>
        </w:r>
        <w:r w:rsidRPr="007F7F9E">
          <w:rPr>
            <w:rStyle w:val="Hyperlink"/>
            <w:noProof/>
          </w:rPr>
          <w:t>PROCEDURE</w:t>
        </w:r>
        <w:r>
          <w:rPr>
            <w:noProof/>
            <w:webHidden/>
          </w:rPr>
          <w:tab/>
        </w:r>
        <w:r>
          <w:rPr>
            <w:noProof/>
            <w:webHidden/>
          </w:rPr>
          <w:fldChar w:fldCharType="begin"/>
        </w:r>
        <w:r>
          <w:rPr>
            <w:noProof/>
            <w:webHidden/>
          </w:rPr>
          <w:instrText xml:space="preserve"> PAGEREF _Toc51232989 \h </w:instrText>
        </w:r>
        <w:r>
          <w:rPr>
            <w:noProof/>
            <w:webHidden/>
          </w:rPr>
        </w:r>
        <w:r>
          <w:rPr>
            <w:noProof/>
            <w:webHidden/>
          </w:rPr>
          <w:fldChar w:fldCharType="separate"/>
        </w:r>
        <w:r>
          <w:rPr>
            <w:noProof/>
            <w:webHidden/>
          </w:rPr>
          <w:t>7</w:t>
        </w:r>
        <w:r>
          <w:rPr>
            <w:noProof/>
            <w:webHidden/>
          </w:rPr>
          <w:fldChar w:fldCharType="end"/>
        </w:r>
      </w:hyperlink>
    </w:p>
    <w:p w14:paraId="006BA11B" w14:textId="77777777" w:rsidR="00AF7126" w:rsidRDefault="00AF712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232990" w:history="1">
        <w:r w:rsidRPr="007F7F9E">
          <w:rPr>
            <w:rStyle w:val="Hyperlink"/>
            <w:noProof/>
          </w:rPr>
          <w:t>4</w:t>
        </w:r>
        <w:r>
          <w:rPr>
            <w:rFonts w:asciiTheme="minorHAnsi" w:eastAsiaTheme="minorEastAsia" w:hAnsiTheme="minorHAnsi" w:cstheme="minorBidi"/>
            <w:caps w:val="0"/>
            <w:noProof/>
            <w:sz w:val="22"/>
            <w:szCs w:val="22"/>
            <w:lang w:eastAsia="en-GB"/>
          </w:rPr>
          <w:tab/>
        </w:r>
        <w:r w:rsidRPr="007F7F9E">
          <w:rPr>
            <w:rStyle w:val="Hyperlink"/>
            <w:noProof/>
          </w:rPr>
          <w:t>TEST PROGRAMME SEQUENCE AND SAMPLE DISTRIBUTION</w:t>
        </w:r>
        <w:r>
          <w:rPr>
            <w:noProof/>
            <w:webHidden/>
          </w:rPr>
          <w:tab/>
        </w:r>
        <w:r>
          <w:rPr>
            <w:noProof/>
            <w:webHidden/>
          </w:rPr>
          <w:fldChar w:fldCharType="begin"/>
        </w:r>
        <w:r>
          <w:rPr>
            <w:noProof/>
            <w:webHidden/>
          </w:rPr>
          <w:instrText xml:space="preserve"> PAGEREF _Toc51232990 \h </w:instrText>
        </w:r>
        <w:r>
          <w:rPr>
            <w:noProof/>
            <w:webHidden/>
          </w:rPr>
        </w:r>
        <w:r>
          <w:rPr>
            <w:noProof/>
            <w:webHidden/>
          </w:rPr>
          <w:fldChar w:fldCharType="separate"/>
        </w:r>
        <w:r>
          <w:rPr>
            <w:noProof/>
            <w:webHidden/>
          </w:rPr>
          <w:t>8</w:t>
        </w:r>
        <w:r>
          <w:rPr>
            <w:noProof/>
            <w:webHidden/>
          </w:rPr>
          <w:fldChar w:fldCharType="end"/>
        </w:r>
      </w:hyperlink>
    </w:p>
    <w:p w14:paraId="3C103EFB"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2991" w:history="1">
        <w:r w:rsidRPr="007F7F9E">
          <w:rPr>
            <w:rStyle w:val="Hyperlink"/>
            <w:noProof/>
          </w:rPr>
          <w:t>4.1</w:t>
        </w:r>
        <w:r>
          <w:rPr>
            <w:rFonts w:asciiTheme="minorHAnsi" w:eastAsiaTheme="minorEastAsia" w:hAnsiTheme="minorHAnsi" w:cstheme="minorBidi"/>
            <w:caps w:val="0"/>
            <w:noProof/>
            <w:sz w:val="22"/>
            <w:szCs w:val="22"/>
            <w:lang w:eastAsia="en-GB"/>
          </w:rPr>
          <w:tab/>
        </w:r>
        <w:r w:rsidRPr="007F7F9E">
          <w:rPr>
            <w:rStyle w:val="Hyperlink"/>
            <w:noProof/>
          </w:rPr>
          <w:t>SELECTION OF COMPONENTS FOR EVALUATION TESTING</w:t>
        </w:r>
        <w:r>
          <w:rPr>
            <w:noProof/>
            <w:webHidden/>
          </w:rPr>
          <w:tab/>
        </w:r>
        <w:r>
          <w:rPr>
            <w:noProof/>
            <w:webHidden/>
          </w:rPr>
          <w:fldChar w:fldCharType="begin"/>
        </w:r>
        <w:r>
          <w:rPr>
            <w:noProof/>
            <w:webHidden/>
          </w:rPr>
          <w:instrText xml:space="preserve"> PAGEREF _Toc51232991 \h </w:instrText>
        </w:r>
        <w:r>
          <w:rPr>
            <w:noProof/>
            <w:webHidden/>
          </w:rPr>
        </w:r>
        <w:r>
          <w:rPr>
            <w:noProof/>
            <w:webHidden/>
          </w:rPr>
          <w:fldChar w:fldCharType="separate"/>
        </w:r>
        <w:r>
          <w:rPr>
            <w:noProof/>
            <w:webHidden/>
          </w:rPr>
          <w:t>8</w:t>
        </w:r>
        <w:r>
          <w:rPr>
            <w:noProof/>
            <w:webHidden/>
          </w:rPr>
          <w:fldChar w:fldCharType="end"/>
        </w:r>
      </w:hyperlink>
    </w:p>
    <w:p w14:paraId="564D0989"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2992" w:history="1">
        <w:r w:rsidRPr="007F7F9E">
          <w:rPr>
            <w:rStyle w:val="Hyperlink"/>
            <w:noProof/>
          </w:rPr>
          <w:t>4.2</w:t>
        </w:r>
        <w:r>
          <w:rPr>
            <w:rFonts w:asciiTheme="minorHAnsi" w:eastAsiaTheme="minorEastAsia" w:hAnsiTheme="minorHAnsi" w:cstheme="minorBidi"/>
            <w:caps w:val="0"/>
            <w:noProof/>
            <w:sz w:val="22"/>
            <w:szCs w:val="22"/>
            <w:lang w:eastAsia="en-GB"/>
          </w:rPr>
          <w:tab/>
        </w:r>
        <w:r w:rsidRPr="007F7F9E">
          <w:rPr>
            <w:rStyle w:val="Hyperlink"/>
            <w:noProof/>
          </w:rPr>
          <w:t>DETAIL SPECIFICATIONS</w:t>
        </w:r>
        <w:r>
          <w:rPr>
            <w:noProof/>
            <w:webHidden/>
          </w:rPr>
          <w:tab/>
        </w:r>
        <w:r>
          <w:rPr>
            <w:noProof/>
            <w:webHidden/>
          </w:rPr>
          <w:fldChar w:fldCharType="begin"/>
        </w:r>
        <w:r>
          <w:rPr>
            <w:noProof/>
            <w:webHidden/>
          </w:rPr>
          <w:instrText xml:space="preserve"> PAGEREF _Toc51232992 \h </w:instrText>
        </w:r>
        <w:r>
          <w:rPr>
            <w:noProof/>
            <w:webHidden/>
          </w:rPr>
        </w:r>
        <w:r>
          <w:rPr>
            <w:noProof/>
            <w:webHidden/>
          </w:rPr>
          <w:fldChar w:fldCharType="separate"/>
        </w:r>
        <w:r>
          <w:rPr>
            <w:noProof/>
            <w:webHidden/>
          </w:rPr>
          <w:t>8</w:t>
        </w:r>
        <w:r>
          <w:rPr>
            <w:noProof/>
            <w:webHidden/>
          </w:rPr>
          <w:fldChar w:fldCharType="end"/>
        </w:r>
      </w:hyperlink>
    </w:p>
    <w:p w14:paraId="6473B6B7"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2993" w:history="1">
        <w:r w:rsidRPr="007F7F9E">
          <w:rPr>
            <w:rStyle w:val="Hyperlink"/>
            <w:noProof/>
          </w:rPr>
          <w:t>4.3</w:t>
        </w:r>
        <w:r>
          <w:rPr>
            <w:rFonts w:asciiTheme="minorHAnsi" w:eastAsiaTheme="minorEastAsia" w:hAnsiTheme="minorHAnsi" w:cstheme="minorBidi"/>
            <w:caps w:val="0"/>
            <w:noProof/>
            <w:sz w:val="22"/>
            <w:szCs w:val="22"/>
            <w:lang w:eastAsia="en-GB"/>
          </w:rPr>
          <w:tab/>
        </w:r>
        <w:r w:rsidRPr="007F7F9E">
          <w:rPr>
            <w:rStyle w:val="Hyperlink"/>
            <w:noProof/>
          </w:rPr>
          <w:t>INSPECTION RIGHTS</w:t>
        </w:r>
        <w:r>
          <w:rPr>
            <w:noProof/>
            <w:webHidden/>
          </w:rPr>
          <w:tab/>
        </w:r>
        <w:r>
          <w:rPr>
            <w:noProof/>
            <w:webHidden/>
          </w:rPr>
          <w:fldChar w:fldCharType="begin"/>
        </w:r>
        <w:r>
          <w:rPr>
            <w:noProof/>
            <w:webHidden/>
          </w:rPr>
          <w:instrText xml:space="preserve"> PAGEREF _Toc51232993 \h </w:instrText>
        </w:r>
        <w:r>
          <w:rPr>
            <w:noProof/>
            <w:webHidden/>
          </w:rPr>
        </w:r>
        <w:r>
          <w:rPr>
            <w:noProof/>
            <w:webHidden/>
          </w:rPr>
          <w:fldChar w:fldCharType="separate"/>
        </w:r>
        <w:r>
          <w:rPr>
            <w:noProof/>
            <w:webHidden/>
          </w:rPr>
          <w:t>8</w:t>
        </w:r>
        <w:r>
          <w:rPr>
            <w:noProof/>
            <w:webHidden/>
          </w:rPr>
          <w:fldChar w:fldCharType="end"/>
        </w:r>
      </w:hyperlink>
    </w:p>
    <w:p w14:paraId="4635848A"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2994" w:history="1">
        <w:r w:rsidRPr="007F7F9E">
          <w:rPr>
            <w:rStyle w:val="Hyperlink"/>
            <w:noProof/>
          </w:rPr>
          <w:t>4.4</w:t>
        </w:r>
        <w:r>
          <w:rPr>
            <w:rFonts w:asciiTheme="minorHAnsi" w:eastAsiaTheme="minorEastAsia" w:hAnsiTheme="minorHAnsi" w:cstheme="minorBidi"/>
            <w:caps w:val="0"/>
            <w:noProof/>
            <w:sz w:val="22"/>
            <w:szCs w:val="22"/>
            <w:lang w:eastAsia="en-GB"/>
          </w:rPr>
          <w:tab/>
        </w:r>
        <w:r w:rsidRPr="007F7F9E">
          <w:rPr>
            <w:rStyle w:val="Hyperlink"/>
            <w:noProof/>
          </w:rPr>
          <w:t>CONTROL DURING FABRICATION</w:t>
        </w:r>
        <w:r>
          <w:rPr>
            <w:noProof/>
            <w:webHidden/>
          </w:rPr>
          <w:tab/>
        </w:r>
        <w:r>
          <w:rPr>
            <w:noProof/>
            <w:webHidden/>
          </w:rPr>
          <w:fldChar w:fldCharType="begin"/>
        </w:r>
        <w:r>
          <w:rPr>
            <w:noProof/>
            <w:webHidden/>
          </w:rPr>
          <w:instrText xml:space="preserve"> PAGEREF _Toc51232994 \h </w:instrText>
        </w:r>
        <w:r>
          <w:rPr>
            <w:noProof/>
            <w:webHidden/>
          </w:rPr>
        </w:r>
        <w:r>
          <w:rPr>
            <w:noProof/>
            <w:webHidden/>
          </w:rPr>
          <w:fldChar w:fldCharType="separate"/>
        </w:r>
        <w:r>
          <w:rPr>
            <w:noProof/>
            <w:webHidden/>
          </w:rPr>
          <w:t>8</w:t>
        </w:r>
        <w:r>
          <w:rPr>
            <w:noProof/>
            <w:webHidden/>
          </w:rPr>
          <w:fldChar w:fldCharType="end"/>
        </w:r>
      </w:hyperlink>
    </w:p>
    <w:p w14:paraId="0E2A77DB" w14:textId="77777777" w:rsidR="00AF7126" w:rsidRDefault="00AF712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232995" w:history="1">
        <w:r w:rsidRPr="007F7F9E">
          <w:rPr>
            <w:rStyle w:val="Hyperlink"/>
            <w:noProof/>
          </w:rPr>
          <w:t>5</w:t>
        </w:r>
        <w:r>
          <w:rPr>
            <w:rFonts w:asciiTheme="minorHAnsi" w:eastAsiaTheme="minorEastAsia" w:hAnsiTheme="minorHAnsi" w:cstheme="minorBidi"/>
            <w:caps w:val="0"/>
            <w:noProof/>
            <w:sz w:val="22"/>
            <w:szCs w:val="22"/>
            <w:lang w:eastAsia="en-GB"/>
          </w:rPr>
          <w:tab/>
        </w:r>
        <w:r w:rsidRPr="007F7F9E">
          <w:rPr>
            <w:rStyle w:val="Hyperlink"/>
            <w:noProof/>
          </w:rPr>
          <w:t>INSPECTION</w:t>
        </w:r>
        <w:r>
          <w:rPr>
            <w:noProof/>
            <w:webHidden/>
          </w:rPr>
          <w:tab/>
        </w:r>
        <w:r>
          <w:rPr>
            <w:noProof/>
            <w:webHidden/>
          </w:rPr>
          <w:fldChar w:fldCharType="begin"/>
        </w:r>
        <w:r>
          <w:rPr>
            <w:noProof/>
            <w:webHidden/>
          </w:rPr>
          <w:instrText xml:space="preserve"> PAGEREF _Toc51232995 \h </w:instrText>
        </w:r>
        <w:r>
          <w:rPr>
            <w:noProof/>
            <w:webHidden/>
          </w:rPr>
        </w:r>
        <w:r>
          <w:rPr>
            <w:noProof/>
            <w:webHidden/>
          </w:rPr>
          <w:fldChar w:fldCharType="separate"/>
        </w:r>
        <w:r>
          <w:rPr>
            <w:noProof/>
            <w:webHidden/>
          </w:rPr>
          <w:t>9</w:t>
        </w:r>
        <w:r>
          <w:rPr>
            <w:noProof/>
            <w:webHidden/>
          </w:rPr>
          <w:fldChar w:fldCharType="end"/>
        </w:r>
      </w:hyperlink>
    </w:p>
    <w:p w14:paraId="0E44B83F"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2996" w:history="1">
        <w:r w:rsidRPr="007F7F9E">
          <w:rPr>
            <w:rStyle w:val="Hyperlink"/>
            <w:noProof/>
          </w:rPr>
          <w:t>5.1</w:t>
        </w:r>
        <w:r>
          <w:rPr>
            <w:rFonts w:asciiTheme="minorHAnsi" w:eastAsiaTheme="minorEastAsia" w:hAnsiTheme="minorHAnsi" w:cstheme="minorBidi"/>
            <w:caps w:val="0"/>
            <w:noProof/>
            <w:sz w:val="22"/>
            <w:szCs w:val="22"/>
            <w:lang w:eastAsia="en-GB"/>
          </w:rPr>
          <w:tab/>
        </w:r>
        <w:r w:rsidRPr="007F7F9E">
          <w:rPr>
            <w:rStyle w:val="Hyperlink"/>
            <w:noProof/>
          </w:rPr>
          <w:t>GENERAL</w:t>
        </w:r>
        <w:r>
          <w:rPr>
            <w:noProof/>
            <w:webHidden/>
          </w:rPr>
          <w:tab/>
        </w:r>
        <w:r>
          <w:rPr>
            <w:noProof/>
            <w:webHidden/>
          </w:rPr>
          <w:fldChar w:fldCharType="begin"/>
        </w:r>
        <w:r>
          <w:rPr>
            <w:noProof/>
            <w:webHidden/>
          </w:rPr>
          <w:instrText xml:space="preserve"> PAGEREF _Toc51232996 \h </w:instrText>
        </w:r>
        <w:r>
          <w:rPr>
            <w:noProof/>
            <w:webHidden/>
          </w:rPr>
        </w:r>
        <w:r>
          <w:rPr>
            <w:noProof/>
            <w:webHidden/>
          </w:rPr>
          <w:fldChar w:fldCharType="separate"/>
        </w:r>
        <w:r>
          <w:rPr>
            <w:noProof/>
            <w:webHidden/>
          </w:rPr>
          <w:t>9</w:t>
        </w:r>
        <w:r>
          <w:rPr>
            <w:noProof/>
            <w:webHidden/>
          </w:rPr>
          <w:fldChar w:fldCharType="end"/>
        </w:r>
      </w:hyperlink>
    </w:p>
    <w:p w14:paraId="7D5CF863"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2997" w:history="1">
        <w:r w:rsidRPr="007F7F9E">
          <w:rPr>
            <w:rStyle w:val="Hyperlink"/>
            <w:noProof/>
          </w:rPr>
          <w:t>5.2</w:t>
        </w:r>
        <w:r>
          <w:rPr>
            <w:rFonts w:asciiTheme="minorHAnsi" w:eastAsiaTheme="minorEastAsia" w:hAnsiTheme="minorHAnsi" w:cstheme="minorBidi"/>
            <w:caps w:val="0"/>
            <w:noProof/>
            <w:sz w:val="22"/>
            <w:szCs w:val="22"/>
            <w:lang w:eastAsia="en-GB"/>
          </w:rPr>
          <w:tab/>
        </w:r>
        <w:r w:rsidRPr="007F7F9E">
          <w:rPr>
            <w:rStyle w:val="Hyperlink"/>
            <w:noProof/>
          </w:rPr>
          <w:t>DIMENSIONS (100%)</w:t>
        </w:r>
        <w:r>
          <w:rPr>
            <w:noProof/>
            <w:webHidden/>
          </w:rPr>
          <w:tab/>
        </w:r>
        <w:r>
          <w:rPr>
            <w:noProof/>
            <w:webHidden/>
          </w:rPr>
          <w:fldChar w:fldCharType="begin"/>
        </w:r>
        <w:r>
          <w:rPr>
            <w:noProof/>
            <w:webHidden/>
          </w:rPr>
          <w:instrText xml:space="preserve"> PAGEREF _Toc51232997 \h </w:instrText>
        </w:r>
        <w:r>
          <w:rPr>
            <w:noProof/>
            <w:webHidden/>
          </w:rPr>
        </w:r>
        <w:r>
          <w:rPr>
            <w:noProof/>
            <w:webHidden/>
          </w:rPr>
          <w:fldChar w:fldCharType="separate"/>
        </w:r>
        <w:r>
          <w:rPr>
            <w:noProof/>
            <w:webHidden/>
          </w:rPr>
          <w:t>9</w:t>
        </w:r>
        <w:r>
          <w:rPr>
            <w:noProof/>
            <w:webHidden/>
          </w:rPr>
          <w:fldChar w:fldCharType="end"/>
        </w:r>
      </w:hyperlink>
    </w:p>
    <w:p w14:paraId="72B1F44F"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2998" w:history="1">
        <w:r w:rsidRPr="007F7F9E">
          <w:rPr>
            <w:rStyle w:val="Hyperlink"/>
            <w:noProof/>
          </w:rPr>
          <w:t>5.3</w:t>
        </w:r>
        <w:r>
          <w:rPr>
            <w:rFonts w:asciiTheme="minorHAnsi" w:eastAsiaTheme="minorEastAsia" w:hAnsiTheme="minorHAnsi" w:cstheme="minorBidi"/>
            <w:caps w:val="0"/>
            <w:noProof/>
            <w:sz w:val="22"/>
            <w:szCs w:val="22"/>
            <w:lang w:eastAsia="en-GB"/>
          </w:rPr>
          <w:tab/>
        </w:r>
        <w:r w:rsidRPr="007F7F9E">
          <w:rPr>
            <w:rStyle w:val="Hyperlink"/>
            <w:noProof/>
          </w:rPr>
          <w:t>WEIGHT (100%)</w:t>
        </w:r>
        <w:r>
          <w:rPr>
            <w:noProof/>
            <w:webHidden/>
          </w:rPr>
          <w:tab/>
        </w:r>
        <w:r>
          <w:rPr>
            <w:noProof/>
            <w:webHidden/>
          </w:rPr>
          <w:fldChar w:fldCharType="begin"/>
        </w:r>
        <w:r>
          <w:rPr>
            <w:noProof/>
            <w:webHidden/>
          </w:rPr>
          <w:instrText xml:space="preserve"> PAGEREF _Toc51232998 \h </w:instrText>
        </w:r>
        <w:r>
          <w:rPr>
            <w:noProof/>
            <w:webHidden/>
          </w:rPr>
        </w:r>
        <w:r>
          <w:rPr>
            <w:noProof/>
            <w:webHidden/>
          </w:rPr>
          <w:fldChar w:fldCharType="separate"/>
        </w:r>
        <w:r>
          <w:rPr>
            <w:noProof/>
            <w:webHidden/>
          </w:rPr>
          <w:t>9</w:t>
        </w:r>
        <w:r>
          <w:rPr>
            <w:noProof/>
            <w:webHidden/>
          </w:rPr>
          <w:fldChar w:fldCharType="end"/>
        </w:r>
      </w:hyperlink>
    </w:p>
    <w:p w14:paraId="2FF66EC4"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2999" w:history="1">
        <w:r w:rsidRPr="007F7F9E">
          <w:rPr>
            <w:rStyle w:val="Hyperlink"/>
            <w:noProof/>
          </w:rPr>
          <w:t>5.4</w:t>
        </w:r>
        <w:r>
          <w:rPr>
            <w:rFonts w:asciiTheme="minorHAnsi" w:eastAsiaTheme="minorEastAsia" w:hAnsiTheme="minorHAnsi" w:cstheme="minorBidi"/>
            <w:caps w:val="0"/>
            <w:noProof/>
            <w:sz w:val="22"/>
            <w:szCs w:val="22"/>
            <w:lang w:eastAsia="en-GB"/>
          </w:rPr>
          <w:tab/>
        </w:r>
        <w:r w:rsidRPr="007F7F9E">
          <w:rPr>
            <w:rStyle w:val="Hyperlink"/>
            <w:noProof/>
          </w:rPr>
          <w:t>ELECTRICAL MEASUREMENTS (100%)</w:t>
        </w:r>
        <w:r>
          <w:rPr>
            <w:noProof/>
            <w:webHidden/>
          </w:rPr>
          <w:tab/>
        </w:r>
        <w:r>
          <w:rPr>
            <w:noProof/>
            <w:webHidden/>
          </w:rPr>
          <w:fldChar w:fldCharType="begin"/>
        </w:r>
        <w:r>
          <w:rPr>
            <w:noProof/>
            <w:webHidden/>
          </w:rPr>
          <w:instrText xml:space="preserve"> PAGEREF _Toc51232999 \h </w:instrText>
        </w:r>
        <w:r>
          <w:rPr>
            <w:noProof/>
            <w:webHidden/>
          </w:rPr>
        </w:r>
        <w:r>
          <w:rPr>
            <w:noProof/>
            <w:webHidden/>
          </w:rPr>
          <w:fldChar w:fldCharType="separate"/>
        </w:r>
        <w:r>
          <w:rPr>
            <w:noProof/>
            <w:webHidden/>
          </w:rPr>
          <w:t>9</w:t>
        </w:r>
        <w:r>
          <w:rPr>
            <w:noProof/>
            <w:webHidden/>
          </w:rPr>
          <w:fldChar w:fldCharType="end"/>
        </w:r>
      </w:hyperlink>
    </w:p>
    <w:p w14:paraId="1C04169E"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00" w:history="1">
        <w:r w:rsidRPr="007F7F9E">
          <w:rPr>
            <w:rStyle w:val="Hyperlink"/>
            <w:noProof/>
          </w:rPr>
          <w:t>5.5</w:t>
        </w:r>
        <w:r>
          <w:rPr>
            <w:rFonts w:asciiTheme="minorHAnsi" w:eastAsiaTheme="minorEastAsia" w:hAnsiTheme="minorHAnsi" w:cstheme="minorBidi"/>
            <w:caps w:val="0"/>
            <w:noProof/>
            <w:sz w:val="22"/>
            <w:szCs w:val="22"/>
            <w:lang w:eastAsia="en-GB"/>
          </w:rPr>
          <w:tab/>
        </w:r>
        <w:r w:rsidRPr="007F7F9E">
          <w:rPr>
            <w:rStyle w:val="Hyperlink"/>
            <w:noProof/>
          </w:rPr>
          <w:t>EXTERNAL VISUAL INSPECTION (100%)</w:t>
        </w:r>
        <w:r>
          <w:rPr>
            <w:noProof/>
            <w:webHidden/>
          </w:rPr>
          <w:tab/>
        </w:r>
        <w:r>
          <w:rPr>
            <w:noProof/>
            <w:webHidden/>
          </w:rPr>
          <w:fldChar w:fldCharType="begin"/>
        </w:r>
        <w:r>
          <w:rPr>
            <w:noProof/>
            <w:webHidden/>
          </w:rPr>
          <w:instrText xml:space="preserve"> PAGEREF _Toc51233000 \h </w:instrText>
        </w:r>
        <w:r>
          <w:rPr>
            <w:noProof/>
            <w:webHidden/>
          </w:rPr>
        </w:r>
        <w:r>
          <w:rPr>
            <w:noProof/>
            <w:webHidden/>
          </w:rPr>
          <w:fldChar w:fldCharType="separate"/>
        </w:r>
        <w:r>
          <w:rPr>
            <w:noProof/>
            <w:webHidden/>
          </w:rPr>
          <w:t>9</w:t>
        </w:r>
        <w:r>
          <w:rPr>
            <w:noProof/>
            <w:webHidden/>
          </w:rPr>
          <w:fldChar w:fldCharType="end"/>
        </w:r>
      </w:hyperlink>
    </w:p>
    <w:p w14:paraId="63E474D4"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01" w:history="1">
        <w:r w:rsidRPr="007F7F9E">
          <w:rPr>
            <w:rStyle w:val="Hyperlink"/>
            <w:noProof/>
          </w:rPr>
          <w:t>5.6</w:t>
        </w:r>
        <w:r>
          <w:rPr>
            <w:rFonts w:asciiTheme="minorHAnsi" w:eastAsiaTheme="minorEastAsia" w:hAnsiTheme="minorHAnsi" w:cstheme="minorBidi"/>
            <w:caps w:val="0"/>
            <w:noProof/>
            <w:sz w:val="22"/>
            <w:szCs w:val="22"/>
            <w:lang w:eastAsia="en-GB"/>
          </w:rPr>
          <w:tab/>
        </w:r>
        <w:r w:rsidRPr="007F7F9E">
          <w:rPr>
            <w:rStyle w:val="Hyperlink"/>
            <w:noProof/>
          </w:rPr>
          <w:t>PARTICLE IMPACT NOISE DETECTION (PIND) (100%)</w:t>
        </w:r>
        <w:r>
          <w:rPr>
            <w:noProof/>
            <w:webHidden/>
          </w:rPr>
          <w:tab/>
        </w:r>
        <w:r>
          <w:rPr>
            <w:noProof/>
            <w:webHidden/>
          </w:rPr>
          <w:fldChar w:fldCharType="begin"/>
        </w:r>
        <w:r>
          <w:rPr>
            <w:noProof/>
            <w:webHidden/>
          </w:rPr>
          <w:instrText xml:space="preserve"> PAGEREF _Toc51233001 \h </w:instrText>
        </w:r>
        <w:r>
          <w:rPr>
            <w:noProof/>
            <w:webHidden/>
          </w:rPr>
        </w:r>
        <w:r>
          <w:rPr>
            <w:noProof/>
            <w:webHidden/>
          </w:rPr>
          <w:fldChar w:fldCharType="separate"/>
        </w:r>
        <w:r>
          <w:rPr>
            <w:noProof/>
            <w:webHidden/>
          </w:rPr>
          <w:t>9</w:t>
        </w:r>
        <w:r>
          <w:rPr>
            <w:noProof/>
            <w:webHidden/>
          </w:rPr>
          <w:fldChar w:fldCharType="end"/>
        </w:r>
      </w:hyperlink>
    </w:p>
    <w:p w14:paraId="4E62C327"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02" w:history="1">
        <w:r w:rsidRPr="007F7F9E">
          <w:rPr>
            <w:rStyle w:val="Hyperlink"/>
            <w:noProof/>
          </w:rPr>
          <w:t>5.7</w:t>
        </w:r>
        <w:r>
          <w:rPr>
            <w:rFonts w:asciiTheme="minorHAnsi" w:eastAsiaTheme="minorEastAsia" w:hAnsiTheme="minorHAnsi" w:cstheme="minorBidi"/>
            <w:caps w:val="0"/>
            <w:noProof/>
            <w:sz w:val="22"/>
            <w:szCs w:val="22"/>
            <w:lang w:eastAsia="en-GB"/>
          </w:rPr>
          <w:tab/>
        </w:r>
        <w:r w:rsidRPr="007F7F9E">
          <w:rPr>
            <w:rStyle w:val="Hyperlink"/>
            <w:noProof/>
          </w:rPr>
          <w:t>RADIOGRAPHIC INSPECTION (100%)</w:t>
        </w:r>
        <w:r>
          <w:rPr>
            <w:noProof/>
            <w:webHidden/>
          </w:rPr>
          <w:tab/>
        </w:r>
        <w:r>
          <w:rPr>
            <w:noProof/>
            <w:webHidden/>
          </w:rPr>
          <w:fldChar w:fldCharType="begin"/>
        </w:r>
        <w:r>
          <w:rPr>
            <w:noProof/>
            <w:webHidden/>
          </w:rPr>
          <w:instrText xml:space="preserve"> PAGEREF _Toc51233002 \h </w:instrText>
        </w:r>
        <w:r>
          <w:rPr>
            <w:noProof/>
            <w:webHidden/>
          </w:rPr>
        </w:r>
        <w:r>
          <w:rPr>
            <w:noProof/>
            <w:webHidden/>
          </w:rPr>
          <w:fldChar w:fldCharType="separate"/>
        </w:r>
        <w:r>
          <w:rPr>
            <w:noProof/>
            <w:webHidden/>
          </w:rPr>
          <w:t>9</w:t>
        </w:r>
        <w:r>
          <w:rPr>
            <w:noProof/>
            <w:webHidden/>
          </w:rPr>
          <w:fldChar w:fldCharType="end"/>
        </w:r>
      </w:hyperlink>
    </w:p>
    <w:p w14:paraId="3DE59CB7"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03" w:history="1">
        <w:r w:rsidRPr="007F7F9E">
          <w:rPr>
            <w:rStyle w:val="Hyperlink"/>
            <w:noProof/>
          </w:rPr>
          <w:t>5.8</w:t>
        </w:r>
        <w:r>
          <w:rPr>
            <w:rFonts w:asciiTheme="minorHAnsi" w:eastAsiaTheme="minorEastAsia" w:hAnsiTheme="minorHAnsi" w:cstheme="minorBidi"/>
            <w:caps w:val="0"/>
            <w:noProof/>
            <w:sz w:val="22"/>
            <w:szCs w:val="22"/>
            <w:lang w:eastAsia="en-GB"/>
          </w:rPr>
          <w:tab/>
        </w:r>
        <w:r w:rsidRPr="007F7F9E">
          <w:rPr>
            <w:rStyle w:val="Hyperlink"/>
            <w:noProof/>
          </w:rPr>
          <w:t>HERMETICITY (100%)</w:t>
        </w:r>
        <w:r>
          <w:rPr>
            <w:noProof/>
            <w:webHidden/>
          </w:rPr>
          <w:tab/>
        </w:r>
        <w:r>
          <w:rPr>
            <w:noProof/>
            <w:webHidden/>
          </w:rPr>
          <w:fldChar w:fldCharType="begin"/>
        </w:r>
        <w:r>
          <w:rPr>
            <w:noProof/>
            <w:webHidden/>
          </w:rPr>
          <w:instrText xml:space="preserve"> PAGEREF _Toc51233003 \h </w:instrText>
        </w:r>
        <w:r>
          <w:rPr>
            <w:noProof/>
            <w:webHidden/>
          </w:rPr>
        </w:r>
        <w:r>
          <w:rPr>
            <w:noProof/>
            <w:webHidden/>
          </w:rPr>
          <w:fldChar w:fldCharType="separate"/>
        </w:r>
        <w:r>
          <w:rPr>
            <w:noProof/>
            <w:webHidden/>
          </w:rPr>
          <w:t>10</w:t>
        </w:r>
        <w:r>
          <w:rPr>
            <w:noProof/>
            <w:webHidden/>
          </w:rPr>
          <w:fldChar w:fldCharType="end"/>
        </w:r>
      </w:hyperlink>
    </w:p>
    <w:p w14:paraId="2CB9E163" w14:textId="77777777" w:rsidR="00AF7126" w:rsidRDefault="00AF7126">
      <w:pPr>
        <w:pStyle w:val="TOC3"/>
        <w:tabs>
          <w:tab w:val="left" w:pos="1080"/>
          <w:tab w:val="right" w:pos="10147"/>
        </w:tabs>
        <w:rPr>
          <w:rFonts w:asciiTheme="minorHAnsi" w:eastAsiaTheme="minorEastAsia" w:hAnsiTheme="minorHAnsi" w:cstheme="minorBidi"/>
          <w:noProof/>
          <w:sz w:val="22"/>
          <w:szCs w:val="22"/>
          <w:lang w:eastAsia="en-GB"/>
        </w:rPr>
      </w:pPr>
      <w:hyperlink w:anchor="_Toc51233004" w:history="1">
        <w:r w:rsidRPr="007F7F9E">
          <w:rPr>
            <w:rStyle w:val="Hyperlink"/>
            <w:noProof/>
          </w:rPr>
          <w:t>5.8.1</w:t>
        </w:r>
        <w:r>
          <w:rPr>
            <w:rFonts w:asciiTheme="minorHAnsi" w:eastAsiaTheme="minorEastAsia" w:hAnsiTheme="minorHAnsi" w:cstheme="minorBidi"/>
            <w:noProof/>
            <w:sz w:val="22"/>
            <w:szCs w:val="22"/>
            <w:lang w:eastAsia="en-GB"/>
          </w:rPr>
          <w:tab/>
        </w:r>
        <w:r w:rsidRPr="007F7F9E">
          <w:rPr>
            <w:rStyle w:val="Hyperlink"/>
            <w:noProof/>
          </w:rPr>
          <w:t>Penetrant Dye Test</w:t>
        </w:r>
        <w:r>
          <w:rPr>
            <w:noProof/>
            <w:webHidden/>
          </w:rPr>
          <w:tab/>
        </w:r>
        <w:r>
          <w:rPr>
            <w:noProof/>
            <w:webHidden/>
          </w:rPr>
          <w:fldChar w:fldCharType="begin"/>
        </w:r>
        <w:r>
          <w:rPr>
            <w:noProof/>
            <w:webHidden/>
          </w:rPr>
          <w:instrText xml:space="preserve"> PAGEREF _Toc51233004 \h </w:instrText>
        </w:r>
        <w:r>
          <w:rPr>
            <w:noProof/>
            <w:webHidden/>
          </w:rPr>
        </w:r>
        <w:r>
          <w:rPr>
            <w:noProof/>
            <w:webHidden/>
          </w:rPr>
          <w:fldChar w:fldCharType="separate"/>
        </w:r>
        <w:r>
          <w:rPr>
            <w:noProof/>
            <w:webHidden/>
          </w:rPr>
          <w:t>10</w:t>
        </w:r>
        <w:r>
          <w:rPr>
            <w:noProof/>
            <w:webHidden/>
          </w:rPr>
          <w:fldChar w:fldCharType="end"/>
        </w:r>
      </w:hyperlink>
    </w:p>
    <w:p w14:paraId="720862B0" w14:textId="77777777" w:rsidR="00AF7126" w:rsidRDefault="00AF7126">
      <w:pPr>
        <w:pStyle w:val="TOC3"/>
        <w:tabs>
          <w:tab w:val="left" w:pos="1080"/>
          <w:tab w:val="right" w:pos="10147"/>
        </w:tabs>
        <w:rPr>
          <w:rFonts w:asciiTheme="minorHAnsi" w:eastAsiaTheme="minorEastAsia" w:hAnsiTheme="minorHAnsi" w:cstheme="minorBidi"/>
          <w:noProof/>
          <w:sz w:val="22"/>
          <w:szCs w:val="22"/>
          <w:lang w:eastAsia="en-GB"/>
        </w:rPr>
      </w:pPr>
      <w:hyperlink w:anchor="_Toc51233005" w:history="1">
        <w:r w:rsidRPr="007F7F9E">
          <w:rPr>
            <w:rStyle w:val="Hyperlink"/>
            <w:noProof/>
          </w:rPr>
          <w:t>5.8.2</w:t>
        </w:r>
        <w:r>
          <w:rPr>
            <w:rFonts w:asciiTheme="minorHAnsi" w:eastAsiaTheme="minorEastAsia" w:hAnsiTheme="minorHAnsi" w:cstheme="minorBidi"/>
            <w:noProof/>
            <w:sz w:val="22"/>
            <w:szCs w:val="22"/>
            <w:lang w:eastAsia="en-GB"/>
          </w:rPr>
          <w:tab/>
        </w:r>
        <w:r w:rsidRPr="007F7F9E">
          <w:rPr>
            <w:rStyle w:val="Hyperlink"/>
            <w:noProof/>
          </w:rPr>
          <w:t>Seal Test</w:t>
        </w:r>
        <w:r>
          <w:rPr>
            <w:noProof/>
            <w:webHidden/>
          </w:rPr>
          <w:tab/>
        </w:r>
        <w:r>
          <w:rPr>
            <w:noProof/>
            <w:webHidden/>
          </w:rPr>
          <w:fldChar w:fldCharType="begin"/>
        </w:r>
        <w:r>
          <w:rPr>
            <w:noProof/>
            <w:webHidden/>
          </w:rPr>
          <w:instrText xml:space="preserve"> PAGEREF _Toc51233005 \h </w:instrText>
        </w:r>
        <w:r>
          <w:rPr>
            <w:noProof/>
            <w:webHidden/>
          </w:rPr>
        </w:r>
        <w:r>
          <w:rPr>
            <w:noProof/>
            <w:webHidden/>
          </w:rPr>
          <w:fldChar w:fldCharType="separate"/>
        </w:r>
        <w:r>
          <w:rPr>
            <w:noProof/>
            <w:webHidden/>
          </w:rPr>
          <w:t>10</w:t>
        </w:r>
        <w:r>
          <w:rPr>
            <w:noProof/>
            <w:webHidden/>
          </w:rPr>
          <w:fldChar w:fldCharType="end"/>
        </w:r>
      </w:hyperlink>
    </w:p>
    <w:p w14:paraId="46BEDDF7"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06" w:history="1">
        <w:r w:rsidRPr="007F7F9E">
          <w:rPr>
            <w:rStyle w:val="Hyperlink"/>
            <w:noProof/>
          </w:rPr>
          <w:t>5.9</w:t>
        </w:r>
        <w:r>
          <w:rPr>
            <w:rFonts w:asciiTheme="minorHAnsi" w:eastAsiaTheme="minorEastAsia" w:hAnsiTheme="minorHAnsi" w:cstheme="minorBidi"/>
            <w:caps w:val="0"/>
            <w:noProof/>
            <w:sz w:val="22"/>
            <w:szCs w:val="22"/>
            <w:lang w:eastAsia="en-GB"/>
          </w:rPr>
          <w:tab/>
        </w:r>
        <w:r w:rsidRPr="007F7F9E">
          <w:rPr>
            <w:rStyle w:val="Hyperlink"/>
            <w:noProof/>
          </w:rPr>
          <w:t>MARKING AND SERIALISATION (100%)</w:t>
        </w:r>
        <w:r>
          <w:rPr>
            <w:noProof/>
            <w:webHidden/>
          </w:rPr>
          <w:tab/>
        </w:r>
        <w:r>
          <w:rPr>
            <w:noProof/>
            <w:webHidden/>
          </w:rPr>
          <w:fldChar w:fldCharType="begin"/>
        </w:r>
        <w:r>
          <w:rPr>
            <w:noProof/>
            <w:webHidden/>
          </w:rPr>
          <w:instrText xml:space="preserve"> PAGEREF _Toc51233006 \h </w:instrText>
        </w:r>
        <w:r>
          <w:rPr>
            <w:noProof/>
            <w:webHidden/>
          </w:rPr>
        </w:r>
        <w:r>
          <w:rPr>
            <w:noProof/>
            <w:webHidden/>
          </w:rPr>
          <w:fldChar w:fldCharType="separate"/>
        </w:r>
        <w:r>
          <w:rPr>
            <w:noProof/>
            <w:webHidden/>
          </w:rPr>
          <w:t>10</w:t>
        </w:r>
        <w:r>
          <w:rPr>
            <w:noProof/>
            <w:webHidden/>
          </w:rPr>
          <w:fldChar w:fldCharType="end"/>
        </w:r>
      </w:hyperlink>
    </w:p>
    <w:p w14:paraId="23563974"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07" w:history="1">
        <w:r w:rsidRPr="007F7F9E">
          <w:rPr>
            <w:rStyle w:val="Hyperlink"/>
            <w:noProof/>
          </w:rPr>
          <w:t>5.10</w:t>
        </w:r>
        <w:r>
          <w:rPr>
            <w:rFonts w:asciiTheme="minorHAnsi" w:eastAsiaTheme="minorEastAsia" w:hAnsiTheme="minorHAnsi" w:cstheme="minorBidi"/>
            <w:caps w:val="0"/>
            <w:noProof/>
            <w:sz w:val="22"/>
            <w:szCs w:val="22"/>
            <w:lang w:eastAsia="en-GB"/>
          </w:rPr>
          <w:tab/>
        </w:r>
        <w:r w:rsidRPr="007F7F9E">
          <w:rPr>
            <w:rStyle w:val="Hyperlink"/>
            <w:noProof/>
          </w:rPr>
          <w:t>Materials and Finishes</w:t>
        </w:r>
        <w:r>
          <w:rPr>
            <w:noProof/>
            <w:webHidden/>
          </w:rPr>
          <w:tab/>
        </w:r>
        <w:r>
          <w:rPr>
            <w:noProof/>
            <w:webHidden/>
          </w:rPr>
          <w:fldChar w:fldCharType="begin"/>
        </w:r>
        <w:r>
          <w:rPr>
            <w:noProof/>
            <w:webHidden/>
          </w:rPr>
          <w:instrText xml:space="preserve"> PAGEREF _Toc51233007 \h </w:instrText>
        </w:r>
        <w:r>
          <w:rPr>
            <w:noProof/>
            <w:webHidden/>
          </w:rPr>
        </w:r>
        <w:r>
          <w:rPr>
            <w:noProof/>
            <w:webHidden/>
          </w:rPr>
          <w:fldChar w:fldCharType="separate"/>
        </w:r>
        <w:r>
          <w:rPr>
            <w:noProof/>
            <w:webHidden/>
          </w:rPr>
          <w:t>10</w:t>
        </w:r>
        <w:r>
          <w:rPr>
            <w:noProof/>
            <w:webHidden/>
          </w:rPr>
          <w:fldChar w:fldCharType="end"/>
        </w:r>
      </w:hyperlink>
    </w:p>
    <w:p w14:paraId="3DE6E01F"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08" w:history="1">
        <w:r w:rsidRPr="007F7F9E">
          <w:rPr>
            <w:rStyle w:val="Hyperlink"/>
            <w:noProof/>
          </w:rPr>
          <w:t>5.11</w:t>
        </w:r>
        <w:r>
          <w:rPr>
            <w:rFonts w:asciiTheme="minorHAnsi" w:eastAsiaTheme="minorEastAsia" w:hAnsiTheme="minorHAnsi" w:cstheme="minorBidi"/>
            <w:caps w:val="0"/>
            <w:noProof/>
            <w:sz w:val="22"/>
            <w:szCs w:val="22"/>
            <w:lang w:eastAsia="en-GB"/>
          </w:rPr>
          <w:tab/>
        </w:r>
        <w:r w:rsidRPr="007F7F9E">
          <w:rPr>
            <w:rStyle w:val="Hyperlink"/>
            <w:noProof/>
          </w:rPr>
          <w:t>COMPLETION OF INSPECTION</w:t>
        </w:r>
        <w:r>
          <w:rPr>
            <w:noProof/>
            <w:webHidden/>
          </w:rPr>
          <w:tab/>
        </w:r>
        <w:r>
          <w:rPr>
            <w:noProof/>
            <w:webHidden/>
          </w:rPr>
          <w:fldChar w:fldCharType="begin"/>
        </w:r>
        <w:r>
          <w:rPr>
            <w:noProof/>
            <w:webHidden/>
          </w:rPr>
          <w:instrText xml:space="preserve"> PAGEREF _Toc51233008 \h </w:instrText>
        </w:r>
        <w:r>
          <w:rPr>
            <w:noProof/>
            <w:webHidden/>
          </w:rPr>
        </w:r>
        <w:r>
          <w:rPr>
            <w:noProof/>
            <w:webHidden/>
          </w:rPr>
          <w:fldChar w:fldCharType="separate"/>
        </w:r>
        <w:r>
          <w:rPr>
            <w:noProof/>
            <w:webHidden/>
          </w:rPr>
          <w:t>10</w:t>
        </w:r>
        <w:r>
          <w:rPr>
            <w:noProof/>
            <w:webHidden/>
          </w:rPr>
          <w:fldChar w:fldCharType="end"/>
        </w:r>
      </w:hyperlink>
    </w:p>
    <w:p w14:paraId="5D30DBF4" w14:textId="77777777" w:rsidR="00AF7126" w:rsidRDefault="00AF712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233009" w:history="1">
        <w:r w:rsidRPr="007F7F9E">
          <w:rPr>
            <w:rStyle w:val="Hyperlink"/>
            <w:noProof/>
          </w:rPr>
          <w:t>6</w:t>
        </w:r>
        <w:r>
          <w:rPr>
            <w:rFonts w:asciiTheme="minorHAnsi" w:eastAsiaTheme="minorEastAsia" w:hAnsiTheme="minorHAnsi" w:cstheme="minorBidi"/>
            <w:caps w:val="0"/>
            <w:noProof/>
            <w:sz w:val="22"/>
            <w:szCs w:val="22"/>
            <w:lang w:eastAsia="en-GB"/>
          </w:rPr>
          <w:tab/>
        </w:r>
        <w:r w:rsidRPr="007F7F9E">
          <w:rPr>
            <w:rStyle w:val="Hyperlink"/>
            <w:noProof/>
          </w:rPr>
          <w:t>INITIAL ELECTRICAL MEASUREMENTS (100% READ AND RECORD)</w:t>
        </w:r>
        <w:r>
          <w:rPr>
            <w:noProof/>
            <w:webHidden/>
          </w:rPr>
          <w:tab/>
        </w:r>
        <w:r>
          <w:rPr>
            <w:noProof/>
            <w:webHidden/>
          </w:rPr>
          <w:fldChar w:fldCharType="begin"/>
        </w:r>
        <w:r>
          <w:rPr>
            <w:noProof/>
            <w:webHidden/>
          </w:rPr>
          <w:instrText xml:space="preserve"> PAGEREF _Toc51233009 \h </w:instrText>
        </w:r>
        <w:r>
          <w:rPr>
            <w:noProof/>
            <w:webHidden/>
          </w:rPr>
        </w:r>
        <w:r>
          <w:rPr>
            <w:noProof/>
            <w:webHidden/>
          </w:rPr>
          <w:fldChar w:fldCharType="separate"/>
        </w:r>
        <w:r>
          <w:rPr>
            <w:noProof/>
            <w:webHidden/>
          </w:rPr>
          <w:t>10</w:t>
        </w:r>
        <w:r>
          <w:rPr>
            <w:noProof/>
            <w:webHidden/>
          </w:rPr>
          <w:fldChar w:fldCharType="end"/>
        </w:r>
      </w:hyperlink>
    </w:p>
    <w:p w14:paraId="3672FF8D" w14:textId="77777777" w:rsidR="00AF7126" w:rsidRDefault="00AF712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233010" w:history="1">
        <w:r w:rsidRPr="007F7F9E">
          <w:rPr>
            <w:rStyle w:val="Hyperlink"/>
            <w:noProof/>
          </w:rPr>
          <w:t>7</w:t>
        </w:r>
        <w:r>
          <w:rPr>
            <w:rFonts w:asciiTheme="minorHAnsi" w:eastAsiaTheme="minorEastAsia" w:hAnsiTheme="minorHAnsi" w:cstheme="minorBidi"/>
            <w:caps w:val="0"/>
            <w:noProof/>
            <w:sz w:val="22"/>
            <w:szCs w:val="22"/>
            <w:lang w:eastAsia="en-GB"/>
          </w:rPr>
          <w:tab/>
        </w:r>
        <w:r w:rsidRPr="007F7F9E">
          <w:rPr>
            <w:rStyle w:val="Hyperlink"/>
            <w:noProof/>
          </w:rPr>
          <w:t>EVALUATION TEST PROGRAMME</w:t>
        </w:r>
        <w:r>
          <w:rPr>
            <w:noProof/>
            <w:webHidden/>
          </w:rPr>
          <w:tab/>
        </w:r>
        <w:r>
          <w:rPr>
            <w:noProof/>
            <w:webHidden/>
          </w:rPr>
          <w:fldChar w:fldCharType="begin"/>
        </w:r>
        <w:r>
          <w:rPr>
            <w:noProof/>
            <w:webHidden/>
          </w:rPr>
          <w:instrText xml:space="preserve"> PAGEREF _Toc51233010 \h </w:instrText>
        </w:r>
        <w:r>
          <w:rPr>
            <w:noProof/>
            <w:webHidden/>
          </w:rPr>
        </w:r>
        <w:r>
          <w:rPr>
            <w:noProof/>
            <w:webHidden/>
          </w:rPr>
          <w:fldChar w:fldCharType="separate"/>
        </w:r>
        <w:r>
          <w:rPr>
            <w:noProof/>
            <w:webHidden/>
          </w:rPr>
          <w:t>10</w:t>
        </w:r>
        <w:r>
          <w:rPr>
            <w:noProof/>
            <w:webHidden/>
          </w:rPr>
          <w:fldChar w:fldCharType="end"/>
        </w:r>
      </w:hyperlink>
    </w:p>
    <w:p w14:paraId="74C28AE1"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11" w:history="1">
        <w:r w:rsidRPr="007F7F9E">
          <w:rPr>
            <w:rStyle w:val="Hyperlink"/>
            <w:noProof/>
          </w:rPr>
          <w:t>7.1</w:t>
        </w:r>
        <w:r>
          <w:rPr>
            <w:rFonts w:asciiTheme="minorHAnsi" w:eastAsiaTheme="minorEastAsia" w:hAnsiTheme="minorHAnsi" w:cstheme="minorBidi"/>
            <w:caps w:val="0"/>
            <w:noProof/>
            <w:sz w:val="22"/>
            <w:szCs w:val="22"/>
            <w:lang w:eastAsia="en-GB"/>
          </w:rPr>
          <w:tab/>
        </w:r>
        <w:r w:rsidRPr="007F7F9E">
          <w:rPr>
            <w:rStyle w:val="Hyperlink"/>
            <w:noProof/>
          </w:rPr>
          <w:t>GENERAL</w:t>
        </w:r>
        <w:r>
          <w:rPr>
            <w:noProof/>
            <w:webHidden/>
          </w:rPr>
          <w:tab/>
        </w:r>
        <w:r>
          <w:rPr>
            <w:noProof/>
            <w:webHidden/>
          </w:rPr>
          <w:fldChar w:fldCharType="begin"/>
        </w:r>
        <w:r>
          <w:rPr>
            <w:noProof/>
            <w:webHidden/>
          </w:rPr>
          <w:instrText xml:space="preserve"> PAGEREF _Toc51233011 \h </w:instrText>
        </w:r>
        <w:r>
          <w:rPr>
            <w:noProof/>
            <w:webHidden/>
          </w:rPr>
        </w:r>
        <w:r>
          <w:rPr>
            <w:noProof/>
            <w:webHidden/>
          </w:rPr>
          <w:fldChar w:fldCharType="separate"/>
        </w:r>
        <w:r>
          <w:rPr>
            <w:noProof/>
            <w:webHidden/>
          </w:rPr>
          <w:t>10</w:t>
        </w:r>
        <w:r>
          <w:rPr>
            <w:noProof/>
            <w:webHidden/>
          </w:rPr>
          <w:fldChar w:fldCharType="end"/>
        </w:r>
      </w:hyperlink>
    </w:p>
    <w:p w14:paraId="6656BE97"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12" w:history="1">
        <w:r w:rsidRPr="007F7F9E">
          <w:rPr>
            <w:rStyle w:val="Hyperlink"/>
            <w:noProof/>
          </w:rPr>
          <w:t>7.2</w:t>
        </w:r>
        <w:r>
          <w:rPr>
            <w:rFonts w:asciiTheme="minorHAnsi" w:eastAsiaTheme="minorEastAsia" w:hAnsiTheme="minorHAnsi" w:cstheme="minorBidi"/>
            <w:caps w:val="0"/>
            <w:noProof/>
            <w:sz w:val="22"/>
            <w:szCs w:val="22"/>
            <w:lang w:eastAsia="en-GB"/>
          </w:rPr>
          <w:tab/>
        </w:r>
        <w:r w:rsidRPr="007F7F9E">
          <w:rPr>
            <w:rStyle w:val="Hyperlink"/>
            <w:noProof/>
          </w:rPr>
          <w:t>GROUP 1 - CONTROL GROUP</w:t>
        </w:r>
        <w:r>
          <w:rPr>
            <w:noProof/>
            <w:webHidden/>
          </w:rPr>
          <w:tab/>
        </w:r>
        <w:r>
          <w:rPr>
            <w:noProof/>
            <w:webHidden/>
          </w:rPr>
          <w:fldChar w:fldCharType="begin"/>
        </w:r>
        <w:r>
          <w:rPr>
            <w:noProof/>
            <w:webHidden/>
          </w:rPr>
          <w:instrText xml:space="preserve"> PAGEREF _Toc51233012 \h </w:instrText>
        </w:r>
        <w:r>
          <w:rPr>
            <w:noProof/>
            <w:webHidden/>
          </w:rPr>
        </w:r>
        <w:r>
          <w:rPr>
            <w:noProof/>
            <w:webHidden/>
          </w:rPr>
          <w:fldChar w:fldCharType="separate"/>
        </w:r>
        <w:r>
          <w:rPr>
            <w:noProof/>
            <w:webHidden/>
          </w:rPr>
          <w:t>11</w:t>
        </w:r>
        <w:r>
          <w:rPr>
            <w:noProof/>
            <w:webHidden/>
          </w:rPr>
          <w:fldChar w:fldCharType="end"/>
        </w:r>
      </w:hyperlink>
    </w:p>
    <w:p w14:paraId="28DA9394"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13" w:history="1">
        <w:r w:rsidRPr="007F7F9E">
          <w:rPr>
            <w:rStyle w:val="Hyperlink"/>
            <w:noProof/>
          </w:rPr>
          <w:t>7.3</w:t>
        </w:r>
        <w:r>
          <w:rPr>
            <w:rFonts w:asciiTheme="minorHAnsi" w:eastAsiaTheme="minorEastAsia" w:hAnsiTheme="minorHAnsi" w:cstheme="minorBidi"/>
            <w:caps w:val="0"/>
            <w:noProof/>
            <w:sz w:val="22"/>
            <w:szCs w:val="22"/>
            <w:lang w:eastAsia="en-GB"/>
          </w:rPr>
          <w:tab/>
        </w:r>
        <w:r w:rsidRPr="007F7F9E">
          <w:rPr>
            <w:rStyle w:val="Hyperlink"/>
            <w:noProof/>
          </w:rPr>
          <w:t>GROUP 2 - DESTRUCTIVE TESTS</w:t>
        </w:r>
        <w:r>
          <w:rPr>
            <w:noProof/>
            <w:webHidden/>
          </w:rPr>
          <w:tab/>
        </w:r>
        <w:r>
          <w:rPr>
            <w:noProof/>
            <w:webHidden/>
          </w:rPr>
          <w:fldChar w:fldCharType="begin"/>
        </w:r>
        <w:r>
          <w:rPr>
            <w:noProof/>
            <w:webHidden/>
          </w:rPr>
          <w:instrText xml:space="preserve"> PAGEREF _Toc51233013 \h </w:instrText>
        </w:r>
        <w:r>
          <w:rPr>
            <w:noProof/>
            <w:webHidden/>
          </w:rPr>
        </w:r>
        <w:r>
          <w:rPr>
            <w:noProof/>
            <w:webHidden/>
          </w:rPr>
          <w:fldChar w:fldCharType="separate"/>
        </w:r>
        <w:r>
          <w:rPr>
            <w:noProof/>
            <w:webHidden/>
          </w:rPr>
          <w:t>11</w:t>
        </w:r>
        <w:r>
          <w:rPr>
            <w:noProof/>
            <w:webHidden/>
          </w:rPr>
          <w:fldChar w:fldCharType="end"/>
        </w:r>
      </w:hyperlink>
    </w:p>
    <w:p w14:paraId="645C5DBE" w14:textId="77777777" w:rsidR="00AF7126" w:rsidRDefault="00AF7126">
      <w:pPr>
        <w:pStyle w:val="TOC3"/>
        <w:tabs>
          <w:tab w:val="left" w:pos="1080"/>
          <w:tab w:val="right" w:pos="10147"/>
        </w:tabs>
        <w:rPr>
          <w:rFonts w:asciiTheme="minorHAnsi" w:eastAsiaTheme="minorEastAsia" w:hAnsiTheme="minorHAnsi" w:cstheme="minorBidi"/>
          <w:noProof/>
          <w:sz w:val="22"/>
          <w:szCs w:val="22"/>
          <w:lang w:eastAsia="en-GB"/>
        </w:rPr>
      </w:pPr>
      <w:hyperlink w:anchor="_Toc51233014" w:history="1">
        <w:r w:rsidRPr="007F7F9E">
          <w:rPr>
            <w:rStyle w:val="Hyperlink"/>
            <w:noProof/>
          </w:rPr>
          <w:t>7.3.1</w:t>
        </w:r>
        <w:r>
          <w:rPr>
            <w:rFonts w:asciiTheme="minorHAnsi" w:eastAsiaTheme="minorEastAsia" w:hAnsiTheme="minorHAnsi" w:cstheme="minorBidi"/>
            <w:noProof/>
            <w:sz w:val="22"/>
            <w:szCs w:val="22"/>
            <w:lang w:eastAsia="en-GB"/>
          </w:rPr>
          <w:tab/>
        </w:r>
        <w:r w:rsidRPr="007F7F9E">
          <w:rPr>
            <w:rStyle w:val="Hyperlink"/>
            <w:noProof/>
          </w:rPr>
          <w:t>General</w:t>
        </w:r>
        <w:r>
          <w:rPr>
            <w:noProof/>
            <w:webHidden/>
          </w:rPr>
          <w:tab/>
        </w:r>
        <w:r>
          <w:rPr>
            <w:noProof/>
            <w:webHidden/>
          </w:rPr>
          <w:fldChar w:fldCharType="begin"/>
        </w:r>
        <w:r>
          <w:rPr>
            <w:noProof/>
            <w:webHidden/>
          </w:rPr>
          <w:instrText xml:space="preserve"> PAGEREF _Toc51233014 \h </w:instrText>
        </w:r>
        <w:r>
          <w:rPr>
            <w:noProof/>
            <w:webHidden/>
          </w:rPr>
        </w:r>
        <w:r>
          <w:rPr>
            <w:noProof/>
            <w:webHidden/>
          </w:rPr>
          <w:fldChar w:fldCharType="separate"/>
        </w:r>
        <w:r>
          <w:rPr>
            <w:noProof/>
            <w:webHidden/>
          </w:rPr>
          <w:t>11</w:t>
        </w:r>
        <w:r>
          <w:rPr>
            <w:noProof/>
            <w:webHidden/>
          </w:rPr>
          <w:fldChar w:fldCharType="end"/>
        </w:r>
      </w:hyperlink>
    </w:p>
    <w:p w14:paraId="46853F14" w14:textId="77777777" w:rsidR="00AF7126" w:rsidRDefault="00AF7126">
      <w:pPr>
        <w:pStyle w:val="TOC3"/>
        <w:tabs>
          <w:tab w:val="left" w:pos="1080"/>
          <w:tab w:val="right" w:pos="10147"/>
        </w:tabs>
        <w:rPr>
          <w:rFonts w:asciiTheme="minorHAnsi" w:eastAsiaTheme="minorEastAsia" w:hAnsiTheme="minorHAnsi" w:cstheme="minorBidi"/>
          <w:noProof/>
          <w:sz w:val="22"/>
          <w:szCs w:val="22"/>
          <w:lang w:eastAsia="en-GB"/>
        </w:rPr>
      </w:pPr>
      <w:hyperlink w:anchor="_Toc51233015" w:history="1">
        <w:r w:rsidRPr="007F7F9E">
          <w:rPr>
            <w:rStyle w:val="Hyperlink"/>
            <w:noProof/>
          </w:rPr>
          <w:t>7.3.2</w:t>
        </w:r>
        <w:r>
          <w:rPr>
            <w:rFonts w:asciiTheme="minorHAnsi" w:eastAsiaTheme="minorEastAsia" w:hAnsiTheme="minorHAnsi" w:cstheme="minorBidi"/>
            <w:noProof/>
            <w:sz w:val="22"/>
            <w:szCs w:val="22"/>
            <w:lang w:eastAsia="en-GB"/>
          </w:rPr>
          <w:tab/>
        </w:r>
        <w:r w:rsidRPr="007F7F9E">
          <w:rPr>
            <w:rStyle w:val="Hyperlink"/>
            <w:noProof/>
          </w:rPr>
          <w:t>Subgroup 2A - Step-Stress Tests</w:t>
        </w:r>
        <w:r>
          <w:rPr>
            <w:noProof/>
            <w:webHidden/>
          </w:rPr>
          <w:tab/>
        </w:r>
        <w:r>
          <w:rPr>
            <w:noProof/>
            <w:webHidden/>
          </w:rPr>
          <w:fldChar w:fldCharType="begin"/>
        </w:r>
        <w:r>
          <w:rPr>
            <w:noProof/>
            <w:webHidden/>
          </w:rPr>
          <w:instrText xml:space="preserve"> PAGEREF _Toc51233015 \h </w:instrText>
        </w:r>
        <w:r>
          <w:rPr>
            <w:noProof/>
            <w:webHidden/>
          </w:rPr>
        </w:r>
        <w:r>
          <w:rPr>
            <w:noProof/>
            <w:webHidden/>
          </w:rPr>
          <w:fldChar w:fldCharType="separate"/>
        </w:r>
        <w:r>
          <w:rPr>
            <w:noProof/>
            <w:webHidden/>
          </w:rPr>
          <w:t>11</w:t>
        </w:r>
        <w:r>
          <w:rPr>
            <w:noProof/>
            <w:webHidden/>
          </w:rPr>
          <w:fldChar w:fldCharType="end"/>
        </w:r>
      </w:hyperlink>
    </w:p>
    <w:p w14:paraId="00D1C22E" w14:textId="77777777" w:rsidR="00AF7126" w:rsidRDefault="00AF712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233016" w:history="1">
        <w:r w:rsidRPr="007F7F9E">
          <w:rPr>
            <w:rStyle w:val="Hyperlink"/>
            <w:noProof/>
          </w:rPr>
          <w:t>7.3.2.1</w:t>
        </w:r>
        <w:r>
          <w:rPr>
            <w:rFonts w:asciiTheme="minorHAnsi" w:eastAsiaTheme="minorEastAsia" w:hAnsiTheme="minorHAnsi" w:cstheme="minorBidi"/>
            <w:caps w:val="0"/>
            <w:noProof/>
            <w:sz w:val="22"/>
            <w:szCs w:val="22"/>
            <w:lang w:eastAsia="en-GB"/>
          </w:rPr>
          <w:tab/>
        </w:r>
        <w:r w:rsidRPr="007F7F9E">
          <w:rPr>
            <w:rStyle w:val="Hyperlink"/>
            <w:noProof/>
          </w:rPr>
          <w:t>General</w:t>
        </w:r>
        <w:r>
          <w:rPr>
            <w:noProof/>
            <w:webHidden/>
          </w:rPr>
          <w:tab/>
        </w:r>
        <w:r>
          <w:rPr>
            <w:noProof/>
            <w:webHidden/>
          </w:rPr>
          <w:fldChar w:fldCharType="begin"/>
        </w:r>
        <w:r>
          <w:rPr>
            <w:noProof/>
            <w:webHidden/>
          </w:rPr>
          <w:instrText xml:space="preserve"> PAGEREF _Toc51233016 \h </w:instrText>
        </w:r>
        <w:r>
          <w:rPr>
            <w:noProof/>
            <w:webHidden/>
          </w:rPr>
        </w:r>
        <w:r>
          <w:rPr>
            <w:noProof/>
            <w:webHidden/>
          </w:rPr>
          <w:fldChar w:fldCharType="separate"/>
        </w:r>
        <w:r>
          <w:rPr>
            <w:noProof/>
            <w:webHidden/>
          </w:rPr>
          <w:t>11</w:t>
        </w:r>
        <w:r>
          <w:rPr>
            <w:noProof/>
            <w:webHidden/>
          </w:rPr>
          <w:fldChar w:fldCharType="end"/>
        </w:r>
      </w:hyperlink>
    </w:p>
    <w:p w14:paraId="0A12FF02" w14:textId="77777777" w:rsidR="00AF7126" w:rsidRDefault="00AF712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233017" w:history="1">
        <w:r w:rsidRPr="007F7F9E">
          <w:rPr>
            <w:rStyle w:val="Hyperlink"/>
            <w:noProof/>
          </w:rPr>
          <w:t>7.3.2.2</w:t>
        </w:r>
        <w:r>
          <w:rPr>
            <w:rFonts w:asciiTheme="minorHAnsi" w:eastAsiaTheme="minorEastAsia" w:hAnsiTheme="minorHAnsi" w:cstheme="minorBidi"/>
            <w:caps w:val="0"/>
            <w:noProof/>
            <w:sz w:val="22"/>
            <w:szCs w:val="22"/>
            <w:lang w:eastAsia="en-GB"/>
          </w:rPr>
          <w:tab/>
        </w:r>
        <w:r w:rsidRPr="007F7F9E">
          <w:rPr>
            <w:rStyle w:val="Hyperlink"/>
            <w:noProof/>
          </w:rPr>
          <w:t>Determination of Thermal Resistance/Conductivity</w:t>
        </w:r>
        <w:r>
          <w:rPr>
            <w:noProof/>
            <w:webHidden/>
          </w:rPr>
          <w:tab/>
        </w:r>
        <w:r>
          <w:rPr>
            <w:noProof/>
            <w:webHidden/>
          </w:rPr>
          <w:fldChar w:fldCharType="begin"/>
        </w:r>
        <w:r>
          <w:rPr>
            <w:noProof/>
            <w:webHidden/>
          </w:rPr>
          <w:instrText xml:space="preserve"> PAGEREF _Toc51233017 \h </w:instrText>
        </w:r>
        <w:r>
          <w:rPr>
            <w:noProof/>
            <w:webHidden/>
          </w:rPr>
        </w:r>
        <w:r>
          <w:rPr>
            <w:noProof/>
            <w:webHidden/>
          </w:rPr>
          <w:fldChar w:fldCharType="separate"/>
        </w:r>
        <w:r>
          <w:rPr>
            <w:noProof/>
            <w:webHidden/>
          </w:rPr>
          <w:t>11</w:t>
        </w:r>
        <w:r>
          <w:rPr>
            <w:noProof/>
            <w:webHidden/>
          </w:rPr>
          <w:fldChar w:fldCharType="end"/>
        </w:r>
      </w:hyperlink>
    </w:p>
    <w:p w14:paraId="15CDAE39" w14:textId="77777777" w:rsidR="00AF7126" w:rsidRDefault="00AF712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233018" w:history="1">
        <w:r w:rsidRPr="007F7F9E">
          <w:rPr>
            <w:rStyle w:val="Hyperlink"/>
            <w:noProof/>
          </w:rPr>
          <w:t>7.3.2.3</w:t>
        </w:r>
        <w:r>
          <w:rPr>
            <w:rFonts w:asciiTheme="minorHAnsi" w:eastAsiaTheme="minorEastAsia" w:hAnsiTheme="minorHAnsi" w:cstheme="minorBidi"/>
            <w:caps w:val="0"/>
            <w:noProof/>
            <w:sz w:val="22"/>
            <w:szCs w:val="22"/>
            <w:lang w:eastAsia="en-GB"/>
          </w:rPr>
          <w:tab/>
        </w:r>
        <w:r w:rsidRPr="007F7F9E">
          <w:rPr>
            <w:rStyle w:val="Hyperlink"/>
            <w:noProof/>
          </w:rPr>
          <w:t>Parameters to be measured during Step-Stress Tests</w:t>
        </w:r>
        <w:r>
          <w:rPr>
            <w:noProof/>
            <w:webHidden/>
          </w:rPr>
          <w:tab/>
        </w:r>
        <w:r>
          <w:rPr>
            <w:noProof/>
            <w:webHidden/>
          </w:rPr>
          <w:fldChar w:fldCharType="begin"/>
        </w:r>
        <w:r>
          <w:rPr>
            <w:noProof/>
            <w:webHidden/>
          </w:rPr>
          <w:instrText xml:space="preserve"> PAGEREF _Toc51233018 \h </w:instrText>
        </w:r>
        <w:r>
          <w:rPr>
            <w:noProof/>
            <w:webHidden/>
          </w:rPr>
        </w:r>
        <w:r>
          <w:rPr>
            <w:noProof/>
            <w:webHidden/>
          </w:rPr>
          <w:fldChar w:fldCharType="separate"/>
        </w:r>
        <w:r>
          <w:rPr>
            <w:noProof/>
            <w:webHidden/>
          </w:rPr>
          <w:t>11</w:t>
        </w:r>
        <w:r>
          <w:rPr>
            <w:noProof/>
            <w:webHidden/>
          </w:rPr>
          <w:fldChar w:fldCharType="end"/>
        </w:r>
      </w:hyperlink>
    </w:p>
    <w:p w14:paraId="0EA16C0E" w14:textId="77777777" w:rsidR="00AF7126" w:rsidRDefault="00AF712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233019" w:history="1">
        <w:r w:rsidRPr="007F7F9E">
          <w:rPr>
            <w:rStyle w:val="Hyperlink"/>
            <w:noProof/>
          </w:rPr>
          <w:t>7.3.2.4</w:t>
        </w:r>
        <w:r>
          <w:rPr>
            <w:rFonts w:asciiTheme="minorHAnsi" w:eastAsiaTheme="minorEastAsia" w:hAnsiTheme="minorHAnsi" w:cstheme="minorBidi"/>
            <w:caps w:val="0"/>
            <w:noProof/>
            <w:sz w:val="22"/>
            <w:szCs w:val="22"/>
            <w:lang w:eastAsia="en-GB"/>
          </w:rPr>
          <w:tab/>
        </w:r>
        <w:r w:rsidRPr="007F7F9E">
          <w:rPr>
            <w:rStyle w:val="Hyperlink"/>
            <w:noProof/>
          </w:rPr>
          <w:t>Subgroup 2A(i) - Temperature Step-Stress Test</w:t>
        </w:r>
        <w:r>
          <w:rPr>
            <w:noProof/>
            <w:webHidden/>
          </w:rPr>
          <w:tab/>
        </w:r>
        <w:r>
          <w:rPr>
            <w:noProof/>
            <w:webHidden/>
          </w:rPr>
          <w:fldChar w:fldCharType="begin"/>
        </w:r>
        <w:r>
          <w:rPr>
            <w:noProof/>
            <w:webHidden/>
          </w:rPr>
          <w:instrText xml:space="preserve"> PAGEREF _Toc51233019 \h </w:instrText>
        </w:r>
        <w:r>
          <w:rPr>
            <w:noProof/>
            <w:webHidden/>
          </w:rPr>
        </w:r>
        <w:r>
          <w:rPr>
            <w:noProof/>
            <w:webHidden/>
          </w:rPr>
          <w:fldChar w:fldCharType="separate"/>
        </w:r>
        <w:r>
          <w:rPr>
            <w:noProof/>
            <w:webHidden/>
          </w:rPr>
          <w:t>11</w:t>
        </w:r>
        <w:r>
          <w:rPr>
            <w:noProof/>
            <w:webHidden/>
          </w:rPr>
          <w:fldChar w:fldCharType="end"/>
        </w:r>
      </w:hyperlink>
    </w:p>
    <w:p w14:paraId="61BB1EC7" w14:textId="77777777" w:rsidR="00AF7126" w:rsidRDefault="00AF712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233020" w:history="1">
        <w:r w:rsidRPr="007F7F9E">
          <w:rPr>
            <w:rStyle w:val="Hyperlink"/>
            <w:noProof/>
          </w:rPr>
          <w:t>7.3.2.5</w:t>
        </w:r>
        <w:r>
          <w:rPr>
            <w:rFonts w:asciiTheme="minorHAnsi" w:eastAsiaTheme="minorEastAsia" w:hAnsiTheme="minorHAnsi" w:cstheme="minorBidi"/>
            <w:caps w:val="0"/>
            <w:noProof/>
            <w:sz w:val="22"/>
            <w:szCs w:val="22"/>
            <w:lang w:eastAsia="en-GB"/>
          </w:rPr>
          <w:tab/>
        </w:r>
        <w:r w:rsidRPr="007F7F9E">
          <w:rPr>
            <w:rStyle w:val="Hyperlink"/>
            <w:noProof/>
          </w:rPr>
          <w:t>Subgroup 2A(ii) - Power Step-Stress Test</w:t>
        </w:r>
        <w:r>
          <w:rPr>
            <w:noProof/>
            <w:webHidden/>
          </w:rPr>
          <w:tab/>
        </w:r>
        <w:r>
          <w:rPr>
            <w:noProof/>
            <w:webHidden/>
          </w:rPr>
          <w:fldChar w:fldCharType="begin"/>
        </w:r>
        <w:r>
          <w:rPr>
            <w:noProof/>
            <w:webHidden/>
          </w:rPr>
          <w:instrText xml:space="preserve"> PAGEREF _Toc51233020 \h </w:instrText>
        </w:r>
        <w:r>
          <w:rPr>
            <w:noProof/>
            <w:webHidden/>
          </w:rPr>
        </w:r>
        <w:r>
          <w:rPr>
            <w:noProof/>
            <w:webHidden/>
          </w:rPr>
          <w:fldChar w:fldCharType="separate"/>
        </w:r>
        <w:r>
          <w:rPr>
            <w:noProof/>
            <w:webHidden/>
          </w:rPr>
          <w:t>11</w:t>
        </w:r>
        <w:r>
          <w:rPr>
            <w:noProof/>
            <w:webHidden/>
          </w:rPr>
          <w:fldChar w:fldCharType="end"/>
        </w:r>
      </w:hyperlink>
    </w:p>
    <w:p w14:paraId="629897A3" w14:textId="77777777" w:rsidR="00AF7126" w:rsidRDefault="00AF712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233021" w:history="1">
        <w:r w:rsidRPr="007F7F9E">
          <w:rPr>
            <w:rStyle w:val="Hyperlink"/>
            <w:noProof/>
            <w:highlight w:val="yellow"/>
          </w:rPr>
          <w:t>7.3.2.6</w:t>
        </w:r>
        <w:r>
          <w:rPr>
            <w:rFonts w:asciiTheme="minorHAnsi" w:eastAsiaTheme="minorEastAsia" w:hAnsiTheme="minorHAnsi" w:cstheme="minorBidi"/>
            <w:caps w:val="0"/>
            <w:noProof/>
            <w:sz w:val="22"/>
            <w:szCs w:val="22"/>
            <w:lang w:eastAsia="en-GB"/>
          </w:rPr>
          <w:tab/>
        </w:r>
        <w:r w:rsidRPr="007F7F9E">
          <w:rPr>
            <w:rStyle w:val="Hyperlink"/>
            <w:noProof/>
            <w:highlight w:val="yellow"/>
          </w:rPr>
          <w:t>Subgroups 2A(i) and 2A(ii) – Intermittent Operating Life Test</w:t>
        </w:r>
        <w:r>
          <w:rPr>
            <w:noProof/>
            <w:webHidden/>
          </w:rPr>
          <w:tab/>
        </w:r>
        <w:r>
          <w:rPr>
            <w:noProof/>
            <w:webHidden/>
          </w:rPr>
          <w:fldChar w:fldCharType="begin"/>
        </w:r>
        <w:r>
          <w:rPr>
            <w:noProof/>
            <w:webHidden/>
          </w:rPr>
          <w:instrText xml:space="preserve"> PAGEREF _Toc51233021 \h </w:instrText>
        </w:r>
        <w:r>
          <w:rPr>
            <w:noProof/>
            <w:webHidden/>
          </w:rPr>
        </w:r>
        <w:r>
          <w:rPr>
            <w:noProof/>
            <w:webHidden/>
          </w:rPr>
          <w:fldChar w:fldCharType="separate"/>
        </w:r>
        <w:r>
          <w:rPr>
            <w:noProof/>
            <w:webHidden/>
          </w:rPr>
          <w:t>12</w:t>
        </w:r>
        <w:r>
          <w:rPr>
            <w:noProof/>
            <w:webHidden/>
          </w:rPr>
          <w:fldChar w:fldCharType="end"/>
        </w:r>
      </w:hyperlink>
    </w:p>
    <w:p w14:paraId="12FE3A8F" w14:textId="77777777" w:rsidR="00AF7126" w:rsidRDefault="00AF712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233022" w:history="1">
        <w:r w:rsidRPr="007F7F9E">
          <w:rPr>
            <w:rStyle w:val="Hyperlink"/>
            <w:noProof/>
          </w:rPr>
          <w:t>7.3.2.7</w:t>
        </w:r>
        <w:r>
          <w:rPr>
            <w:rFonts w:asciiTheme="minorHAnsi" w:eastAsiaTheme="minorEastAsia" w:hAnsiTheme="minorHAnsi" w:cstheme="minorBidi"/>
            <w:caps w:val="0"/>
            <w:noProof/>
            <w:sz w:val="22"/>
            <w:szCs w:val="22"/>
            <w:lang w:eastAsia="en-GB"/>
          </w:rPr>
          <w:tab/>
        </w:r>
        <w:r w:rsidRPr="007F7F9E">
          <w:rPr>
            <w:rStyle w:val="Hyperlink"/>
            <w:noProof/>
          </w:rPr>
          <w:t>Analysis of Subgroup 2A</w:t>
        </w:r>
        <w:r>
          <w:rPr>
            <w:noProof/>
            <w:webHidden/>
          </w:rPr>
          <w:tab/>
        </w:r>
        <w:r>
          <w:rPr>
            <w:noProof/>
            <w:webHidden/>
          </w:rPr>
          <w:fldChar w:fldCharType="begin"/>
        </w:r>
        <w:r>
          <w:rPr>
            <w:noProof/>
            <w:webHidden/>
          </w:rPr>
          <w:instrText xml:space="preserve"> PAGEREF _Toc51233022 \h </w:instrText>
        </w:r>
        <w:r>
          <w:rPr>
            <w:noProof/>
            <w:webHidden/>
          </w:rPr>
        </w:r>
        <w:r>
          <w:rPr>
            <w:noProof/>
            <w:webHidden/>
          </w:rPr>
          <w:fldChar w:fldCharType="separate"/>
        </w:r>
        <w:r>
          <w:rPr>
            <w:noProof/>
            <w:webHidden/>
          </w:rPr>
          <w:t>12</w:t>
        </w:r>
        <w:r>
          <w:rPr>
            <w:noProof/>
            <w:webHidden/>
          </w:rPr>
          <w:fldChar w:fldCharType="end"/>
        </w:r>
      </w:hyperlink>
    </w:p>
    <w:p w14:paraId="3E193A78" w14:textId="77777777" w:rsidR="00AF7126" w:rsidRDefault="00AF7126">
      <w:pPr>
        <w:pStyle w:val="TOC3"/>
        <w:tabs>
          <w:tab w:val="left" w:pos="1080"/>
          <w:tab w:val="right" w:pos="10147"/>
        </w:tabs>
        <w:rPr>
          <w:rFonts w:asciiTheme="minorHAnsi" w:eastAsiaTheme="minorEastAsia" w:hAnsiTheme="minorHAnsi" w:cstheme="minorBidi"/>
          <w:noProof/>
          <w:sz w:val="22"/>
          <w:szCs w:val="22"/>
          <w:lang w:eastAsia="en-GB"/>
        </w:rPr>
      </w:pPr>
      <w:hyperlink w:anchor="_Toc51233023" w:history="1">
        <w:r w:rsidRPr="007F7F9E">
          <w:rPr>
            <w:rStyle w:val="Hyperlink"/>
            <w:noProof/>
          </w:rPr>
          <w:t>7.3.3</w:t>
        </w:r>
        <w:r>
          <w:rPr>
            <w:rFonts w:asciiTheme="minorHAnsi" w:eastAsiaTheme="minorEastAsia" w:hAnsiTheme="minorHAnsi" w:cstheme="minorBidi"/>
            <w:noProof/>
            <w:sz w:val="22"/>
            <w:szCs w:val="22"/>
            <w:lang w:eastAsia="en-GB"/>
          </w:rPr>
          <w:tab/>
        </w:r>
        <w:r w:rsidRPr="007F7F9E">
          <w:rPr>
            <w:rStyle w:val="Hyperlink"/>
            <w:noProof/>
          </w:rPr>
          <w:t>Subgroup 2B - Radiation Tests</w:t>
        </w:r>
        <w:r>
          <w:rPr>
            <w:noProof/>
            <w:webHidden/>
          </w:rPr>
          <w:tab/>
        </w:r>
        <w:r>
          <w:rPr>
            <w:noProof/>
            <w:webHidden/>
          </w:rPr>
          <w:fldChar w:fldCharType="begin"/>
        </w:r>
        <w:r>
          <w:rPr>
            <w:noProof/>
            <w:webHidden/>
          </w:rPr>
          <w:instrText xml:space="preserve"> PAGEREF _Toc51233023 \h </w:instrText>
        </w:r>
        <w:r>
          <w:rPr>
            <w:noProof/>
            <w:webHidden/>
          </w:rPr>
        </w:r>
        <w:r>
          <w:rPr>
            <w:noProof/>
            <w:webHidden/>
          </w:rPr>
          <w:fldChar w:fldCharType="separate"/>
        </w:r>
        <w:r>
          <w:rPr>
            <w:noProof/>
            <w:webHidden/>
          </w:rPr>
          <w:t>12</w:t>
        </w:r>
        <w:r>
          <w:rPr>
            <w:noProof/>
            <w:webHidden/>
          </w:rPr>
          <w:fldChar w:fldCharType="end"/>
        </w:r>
      </w:hyperlink>
    </w:p>
    <w:p w14:paraId="68E4E21C" w14:textId="77777777" w:rsidR="00AF7126" w:rsidRDefault="00AF712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233024" w:history="1">
        <w:r w:rsidRPr="007F7F9E">
          <w:rPr>
            <w:rStyle w:val="Hyperlink"/>
            <w:noProof/>
          </w:rPr>
          <w:t>7.3.3.1</w:t>
        </w:r>
        <w:r>
          <w:rPr>
            <w:rFonts w:asciiTheme="minorHAnsi" w:eastAsiaTheme="minorEastAsia" w:hAnsiTheme="minorHAnsi" w:cstheme="minorBidi"/>
            <w:caps w:val="0"/>
            <w:noProof/>
            <w:sz w:val="22"/>
            <w:szCs w:val="22"/>
            <w:lang w:eastAsia="en-GB"/>
          </w:rPr>
          <w:tab/>
        </w:r>
        <w:r w:rsidRPr="007F7F9E">
          <w:rPr>
            <w:rStyle w:val="Hyperlink"/>
            <w:noProof/>
          </w:rPr>
          <w:t>Total Dose Steady-State Radiation Test</w:t>
        </w:r>
        <w:r>
          <w:rPr>
            <w:noProof/>
            <w:webHidden/>
          </w:rPr>
          <w:tab/>
        </w:r>
        <w:r>
          <w:rPr>
            <w:noProof/>
            <w:webHidden/>
          </w:rPr>
          <w:fldChar w:fldCharType="begin"/>
        </w:r>
        <w:r>
          <w:rPr>
            <w:noProof/>
            <w:webHidden/>
          </w:rPr>
          <w:instrText xml:space="preserve"> PAGEREF _Toc51233024 \h </w:instrText>
        </w:r>
        <w:r>
          <w:rPr>
            <w:noProof/>
            <w:webHidden/>
          </w:rPr>
        </w:r>
        <w:r>
          <w:rPr>
            <w:noProof/>
            <w:webHidden/>
          </w:rPr>
          <w:fldChar w:fldCharType="separate"/>
        </w:r>
        <w:r>
          <w:rPr>
            <w:noProof/>
            <w:webHidden/>
          </w:rPr>
          <w:t>12</w:t>
        </w:r>
        <w:r>
          <w:rPr>
            <w:noProof/>
            <w:webHidden/>
          </w:rPr>
          <w:fldChar w:fldCharType="end"/>
        </w:r>
      </w:hyperlink>
    </w:p>
    <w:p w14:paraId="2FC3482E" w14:textId="77777777" w:rsidR="00AF7126" w:rsidRDefault="00AF7126">
      <w:pPr>
        <w:pStyle w:val="TOC3"/>
        <w:tabs>
          <w:tab w:val="left" w:pos="1080"/>
          <w:tab w:val="right" w:pos="10147"/>
        </w:tabs>
        <w:rPr>
          <w:rFonts w:asciiTheme="minorHAnsi" w:eastAsiaTheme="minorEastAsia" w:hAnsiTheme="minorHAnsi" w:cstheme="minorBidi"/>
          <w:noProof/>
          <w:sz w:val="22"/>
          <w:szCs w:val="22"/>
          <w:lang w:eastAsia="en-GB"/>
        </w:rPr>
      </w:pPr>
      <w:hyperlink w:anchor="_Toc51233025" w:history="1">
        <w:r w:rsidRPr="007F7F9E">
          <w:rPr>
            <w:rStyle w:val="Hyperlink"/>
            <w:noProof/>
          </w:rPr>
          <w:t>7.3.4</w:t>
        </w:r>
        <w:r>
          <w:rPr>
            <w:rFonts w:asciiTheme="minorHAnsi" w:eastAsiaTheme="minorEastAsia" w:hAnsiTheme="minorHAnsi" w:cstheme="minorBidi"/>
            <w:noProof/>
            <w:sz w:val="22"/>
            <w:szCs w:val="22"/>
            <w:lang w:eastAsia="en-GB"/>
          </w:rPr>
          <w:tab/>
        </w:r>
        <w:r w:rsidRPr="007F7F9E">
          <w:rPr>
            <w:rStyle w:val="Hyperlink"/>
            <w:noProof/>
          </w:rPr>
          <w:t>Subgroup 2C - Construction Analysis</w:t>
        </w:r>
        <w:r>
          <w:rPr>
            <w:noProof/>
            <w:webHidden/>
          </w:rPr>
          <w:tab/>
        </w:r>
        <w:r>
          <w:rPr>
            <w:noProof/>
            <w:webHidden/>
          </w:rPr>
          <w:fldChar w:fldCharType="begin"/>
        </w:r>
        <w:r>
          <w:rPr>
            <w:noProof/>
            <w:webHidden/>
          </w:rPr>
          <w:instrText xml:space="preserve"> PAGEREF _Toc51233025 \h </w:instrText>
        </w:r>
        <w:r>
          <w:rPr>
            <w:noProof/>
            <w:webHidden/>
          </w:rPr>
        </w:r>
        <w:r>
          <w:rPr>
            <w:noProof/>
            <w:webHidden/>
          </w:rPr>
          <w:fldChar w:fldCharType="separate"/>
        </w:r>
        <w:r>
          <w:rPr>
            <w:noProof/>
            <w:webHidden/>
          </w:rPr>
          <w:t>12</w:t>
        </w:r>
        <w:r>
          <w:rPr>
            <w:noProof/>
            <w:webHidden/>
          </w:rPr>
          <w:fldChar w:fldCharType="end"/>
        </w:r>
      </w:hyperlink>
    </w:p>
    <w:p w14:paraId="71B4D7C9" w14:textId="77777777" w:rsidR="00AF7126" w:rsidRDefault="00AF712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233026" w:history="1">
        <w:r w:rsidRPr="007F7F9E">
          <w:rPr>
            <w:rStyle w:val="Hyperlink"/>
            <w:noProof/>
          </w:rPr>
          <w:t>7.3.4.1</w:t>
        </w:r>
        <w:r>
          <w:rPr>
            <w:rFonts w:asciiTheme="minorHAnsi" w:eastAsiaTheme="minorEastAsia" w:hAnsiTheme="minorHAnsi" w:cstheme="minorBidi"/>
            <w:caps w:val="0"/>
            <w:noProof/>
            <w:sz w:val="22"/>
            <w:szCs w:val="22"/>
            <w:lang w:eastAsia="en-GB"/>
          </w:rPr>
          <w:tab/>
        </w:r>
        <w:r w:rsidRPr="007F7F9E">
          <w:rPr>
            <w:rStyle w:val="Hyperlink"/>
            <w:noProof/>
          </w:rPr>
          <w:t>Internal Water Vapour Content</w:t>
        </w:r>
        <w:r>
          <w:rPr>
            <w:noProof/>
            <w:webHidden/>
          </w:rPr>
          <w:tab/>
        </w:r>
        <w:r>
          <w:rPr>
            <w:noProof/>
            <w:webHidden/>
          </w:rPr>
          <w:fldChar w:fldCharType="begin"/>
        </w:r>
        <w:r>
          <w:rPr>
            <w:noProof/>
            <w:webHidden/>
          </w:rPr>
          <w:instrText xml:space="preserve"> PAGEREF _Toc51233026 \h </w:instrText>
        </w:r>
        <w:r>
          <w:rPr>
            <w:noProof/>
            <w:webHidden/>
          </w:rPr>
        </w:r>
        <w:r>
          <w:rPr>
            <w:noProof/>
            <w:webHidden/>
          </w:rPr>
          <w:fldChar w:fldCharType="separate"/>
        </w:r>
        <w:r>
          <w:rPr>
            <w:noProof/>
            <w:webHidden/>
          </w:rPr>
          <w:t>12</w:t>
        </w:r>
        <w:r>
          <w:rPr>
            <w:noProof/>
            <w:webHidden/>
          </w:rPr>
          <w:fldChar w:fldCharType="end"/>
        </w:r>
      </w:hyperlink>
    </w:p>
    <w:p w14:paraId="41C73A5F" w14:textId="77777777" w:rsidR="00AF7126" w:rsidRDefault="00AF712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233027" w:history="1">
        <w:r w:rsidRPr="007F7F9E">
          <w:rPr>
            <w:rStyle w:val="Hyperlink"/>
            <w:noProof/>
          </w:rPr>
          <w:t>7.3.4.2</w:t>
        </w:r>
        <w:r>
          <w:rPr>
            <w:rFonts w:asciiTheme="minorHAnsi" w:eastAsiaTheme="minorEastAsia" w:hAnsiTheme="minorHAnsi" w:cstheme="minorBidi"/>
            <w:caps w:val="0"/>
            <w:noProof/>
            <w:sz w:val="22"/>
            <w:szCs w:val="22"/>
            <w:lang w:eastAsia="en-GB"/>
          </w:rPr>
          <w:tab/>
        </w:r>
        <w:r w:rsidRPr="007F7F9E">
          <w:rPr>
            <w:rStyle w:val="Hyperlink"/>
            <w:noProof/>
          </w:rPr>
          <w:t>Opening</w:t>
        </w:r>
        <w:r>
          <w:rPr>
            <w:noProof/>
            <w:webHidden/>
          </w:rPr>
          <w:tab/>
        </w:r>
        <w:r>
          <w:rPr>
            <w:noProof/>
            <w:webHidden/>
          </w:rPr>
          <w:fldChar w:fldCharType="begin"/>
        </w:r>
        <w:r>
          <w:rPr>
            <w:noProof/>
            <w:webHidden/>
          </w:rPr>
          <w:instrText xml:space="preserve"> PAGEREF _Toc51233027 \h </w:instrText>
        </w:r>
        <w:r>
          <w:rPr>
            <w:noProof/>
            <w:webHidden/>
          </w:rPr>
        </w:r>
        <w:r>
          <w:rPr>
            <w:noProof/>
            <w:webHidden/>
          </w:rPr>
          <w:fldChar w:fldCharType="separate"/>
        </w:r>
        <w:r>
          <w:rPr>
            <w:noProof/>
            <w:webHidden/>
          </w:rPr>
          <w:t>12</w:t>
        </w:r>
        <w:r>
          <w:rPr>
            <w:noProof/>
            <w:webHidden/>
          </w:rPr>
          <w:fldChar w:fldCharType="end"/>
        </w:r>
      </w:hyperlink>
    </w:p>
    <w:p w14:paraId="13172E33" w14:textId="77777777" w:rsidR="00AF7126" w:rsidRDefault="00AF712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233028" w:history="1">
        <w:r w:rsidRPr="007F7F9E">
          <w:rPr>
            <w:rStyle w:val="Hyperlink"/>
            <w:noProof/>
          </w:rPr>
          <w:t>7.3.4.3</w:t>
        </w:r>
        <w:r>
          <w:rPr>
            <w:rFonts w:asciiTheme="minorHAnsi" w:eastAsiaTheme="minorEastAsia" w:hAnsiTheme="minorHAnsi" w:cstheme="minorBidi"/>
            <w:caps w:val="0"/>
            <w:noProof/>
            <w:sz w:val="22"/>
            <w:szCs w:val="22"/>
            <w:lang w:eastAsia="en-GB"/>
          </w:rPr>
          <w:tab/>
        </w:r>
        <w:r w:rsidRPr="007F7F9E">
          <w:rPr>
            <w:rStyle w:val="Hyperlink"/>
            <w:noProof/>
          </w:rPr>
          <w:t>Internal Visual Inspection</w:t>
        </w:r>
        <w:r>
          <w:rPr>
            <w:noProof/>
            <w:webHidden/>
          </w:rPr>
          <w:tab/>
        </w:r>
        <w:r>
          <w:rPr>
            <w:noProof/>
            <w:webHidden/>
          </w:rPr>
          <w:fldChar w:fldCharType="begin"/>
        </w:r>
        <w:r>
          <w:rPr>
            <w:noProof/>
            <w:webHidden/>
          </w:rPr>
          <w:instrText xml:space="preserve"> PAGEREF _Toc51233028 \h </w:instrText>
        </w:r>
        <w:r>
          <w:rPr>
            <w:noProof/>
            <w:webHidden/>
          </w:rPr>
        </w:r>
        <w:r>
          <w:rPr>
            <w:noProof/>
            <w:webHidden/>
          </w:rPr>
          <w:fldChar w:fldCharType="separate"/>
        </w:r>
        <w:r>
          <w:rPr>
            <w:noProof/>
            <w:webHidden/>
          </w:rPr>
          <w:t>12</w:t>
        </w:r>
        <w:r>
          <w:rPr>
            <w:noProof/>
            <w:webHidden/>
          </w:rPr>
          <w:fldChar w:fldCharType="end"/>
        </w:r>
      </w:hyperlink>
    </w:p>
    <w:p w14:paraId="7B540C47" w14:textId="77777777" w:rsidR="00AF7126" w:rsidRDefault="00AF712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233029" w:history="1">
        <w:r w:rsidRPr="007F7F9E">
          <w:rPr>
            <w:rStyle w:val="Hyperlink"/>
            <w:noProof/>
          </w:rPr>
          <w:t>7.3.4.4</w:t>
        </w:r>
        <w:r>
          <w:rPr>
            <w:rFonts w:asciiTheme="minorHAnsi" w:eastAsiaTheme="minorEastAsia" w:hAnsiTheme="minorHAnsi" w:cstheme="minorBidi"/>
            <w:caps w:val="0"/>
            <w:noProof/>
            <w:sz w:val="22"/>
            <w:szCs w:val="22"/>
            <w:lang w:eastAsia="en-GB"/>
          </w:rPr>
          <w:tab/>
        </w:r>
        <w:r w:rsidRPr="007F7F9E">
          <w:rPr>
            <w:rStyle w:val="Hyperlink"/>
            <w:noProof/>
          </w:rPr>
          <w:t>Scanning Electron Microscope (SEM) Inspection (as applicable)</w:t>
        </w:r>
        <w:r>
          <w:rPr>
            <w:noProof/>
            <w:webHidden/>
          </w:rPr>
          <w:tab/>
        </w:r>
        <w:r>
          <w:rPr>
            <w:noProof/>
            <w:webHidden/>
          </w:rPr>
          <w:fldChar w:fldCharType="begin"/>
        </w:r>
        <w:r>
          <w:rPr>
            <w:noProof/>
            <w:webHidden/>
          </w:rPr>
          <w:instrText xml:space="preserve"> PAGEREF _Toc51233029 \h </w:instrText>
        </w:r>
        <w:r>
          <w:rPr>
            <w:noProof/>
            <w:webHidden/>
          </w:rPr>
        </w:r>
        <w:r>
          <w:rPr>
            <w:noProof/>
            <w:webHidden/>
          </w:rPr>
          <w:fldChar w:fldCharType="separate"/>
        </w:r>
        <w:r>
          <w:rPr>
            <w:noProof/>
            <w:webHidden/>
          </w:rPr>
          <w:t>12</w:t>
        </w:r>
        <w:r>
          <w:rPr>
            <w:noProof/>
            <w:webHidden/>
          </w:rPr>
          <w:fldChar w:fldCharType="end"/>
        </w:r>
      </w:hyperlink>
    </w:p>
    <w:p w14:paraId="6267F102" w14:textId="77777777" w:rsidR="00AF7126" w:rsidRDefault="00AF712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233030" w:history="1">
        <w:r w:rsidRPr="007F7F9E">
          <w:rPr>
            <w:rStyle w:val="Hyperlink"/>
            <w:noProof/>
          </w:rPr>
          <w:t>7.3.4.5</w:t>
        </w:r>
        <w:r>
          <w:rPr>
            <w:rFonts w:asciiTheme="minorHAnsi" w:eastAsiaTheme="minorEastAsia" w:hAnsiTheme="minorHAnsi" w:cstheme="minorBidi"/>
            <w:caps w:val="0"/>
            <w:noProof/>
            <w:sz w:val="22"/>
            <w:szCs w:val="22"/>
            <w:lang w:eastAsia="en-GB"/>
          </w:rPr>
          <w:tab/>
        </w:r>
        <w:r w:rsidRPr="007F7F9E">
          <w:rPr>
            <w:rStyle w:val="Hyperlink"/>
            <w:noProof/>
          </w:rPr>
          <w:t>Bond Strength Test (if applicable)</w:t>
        </w:r>
        <w:r>
          <w:rPr>
            <w:noProof/>
            <w:webHidden/>
          </w:rPr>
          <w:tab/>
        </w:r>
        <w:r>
          <w:rPr>
            <w:noProof/>
            <w:webHidden/>
          </w:rPr>
          <w:fldChar w:fldCharType="begin"/>
        </w:r>
        <w:r>
          <w:rPr>
            <w:noProof/>
            <w:webHidden/>
          </w:rPr>
          <w:instrText xml:space="preserve"> PAGEREF _Toc51233030 \h </w:instrText>
        </w:r>
        <w:r>
          <w:rPr>
            <w:noProof/>
            <w:webHidden/>
          </w:rPr>
        </w:r>
        <w:r>
          <w:rPr>
            <w:noProof/>
            <w:webHidden/>
          </w:rPr>
          <w:fldChar w:fldCharType="separate"/>
        </w:r>
        <w:r>
          <w:rPr>
            <w:noProof/>
            <w:webHidden/>
          </w:rPr>
          <w:t>13</w:t>
        </w:r>
        <w:r>
          <w:rPr>
            <w:noProof/>
            <w:webHidden/>
          </w:rPr>
          <w:fldChar w:fldCharType="end"/>
        </w:r>
      </w:hyperlink>
    </w:p>
    <w:p w14:paraId="4895C540" w14:textId="77777777" w:rsidR="00AF7126" w:rsidRDefault="00AF712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233031" w:history="1">
        <w:r w:rsidRPr="007F7F9E">
          <w:rPr>
            <w:rStyle w:val="Hyperlink"/>
            <w:noProof/>
          </w:rPr>
          <w:t>7.3.4.6</w:t>
        </w:r>
        <w:r>
          <w:rPr>
            <w:rFonts w:asciiTheme="minorHAnsi" w:eastAsiaTheme="minorEastAsia" w:hAnsiTheme="minorHAnsi" w:cstheme="minorBidi"/>
            <w:caps w:val="0"/>
            <w:noProof/>
            <w:sz w:val="22"/>
            <w:szCs w:val="22"/>
            <w:lang w:eastAsia="en-GB"/>
          </w:rPr>
          <w:tab/>
        </w:r>
        <w:r w:rsidRPr="007F7F9E">
          <w:rPr>
            <w:rStyle w:val="Hyperlink"/>
            <w:noProof/>
          </w:rPr>
          <w:t>Die Shear Test (if applicable)</w:t>
        </w:r>
        <w:r>
          <w:rPr>
            <w:noProof/>
            <w:webHidden/>
          </w:rPr>
          <w:tab/>
        </w:r>
        <w:r>
          <w:rPr>
            <w:noProof/>
            <w:webHidden/>
          </w:rPr>
          <w:fldChar w:fldCharType="begin"/>
        </w:r>
        <w:r>
          <w:rPr>
            <w:noProof/>
            <w:webHidden/>
          </w:rPr>
          <w:instrText xml:space="preserve"> PAGEREF _Toc51233031 \h </w:instrText>
        </w:r>
        <w:r>
          <w:rPr>
            <w:noProof/>
            <w:webHidden/>
          </w:rPr>
        </w:r>
        <w:r>
          <w:rPr>
            <w:noProof/>
            <w:webHidden/>
          </w:rPr>
          <w:fldChar w:fldCharType="separate"/>
        </w:r>
        <w:r>
          <w:rPr>
            <w:noProof/>
            <w:webHidden/>
          </w:rPr>
          <w:t>13</w:t>
        </w:r>
        <w:r>
          <w:rPr>
            <w:noProof/>
            <w:webHidden/>
          </w:rPr>
          <w:fldChar w:fldCharType="end"/>
        </w:r>
      </w:hyperlink>
    </w:p>
    <w:p w14:paraId="34BCF4D4" w14:textId="77777777" w:rsidR="00AF7126" w:rsidRDefault="00AF712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233032" w:history="1">
        <w:r w:rsidRPr="007F7F9E">
          <w:rPr>
            <w:rStyle w:val="Hyperlink"/>
            <w:noProof/>
          </w:rPr>
          <w:t>7.3.4.7</w:t>
        </w:r>
        <w:r>
          <w:rPr>
            <w:rFonts w:asciiTheme="minorHAnsi" w:eastAsiaTheme="minorEastAsia" w:hAnsiTheme="minorHAnsi" w:cstheme="minorBidi"/>
            <w:caps w:val="0"/>
            <w:noProof/>
            <w:sz w:val="22"/>
            <w:szCs w:val="22"/>
            <w:lang w:eastAsia="en-GB"/>
          </w:rPr>
          <w:tab/>
        </w:r>
        <w:r w:rsidRPr="007F7F9E">
          <w:rPr>
            <w:rStyle w:val="Hyperlink"/>
            <w:noProof/>
          </w:rPr>
          <w:t>Microsectioning</w:t>
        </w:r>
        <w:r>
          <w:rPr>
            <w:noProof/>
            <w:webHidden/>
          </w:rPr>
          <w:tab/>
        </w:r>
        <w:r>
          <w:rPr>
            <w:noProof/>
            <w:webHidden/>
          </w:rPr>
          <w:fldChar w:fldCharType="begin"/>
        </w:r>
        <w:r>
          <w:rPr>
            <w:noProof/>
            <w:webHidden/>
          </w:rPr>
          <w:instrText xml:space="preserve"> PAGEREF _Toc51233032 \h </w:instrText>
        </w:r>
        <w:r>
          <w:rPr>
            <w:noProof/>
            <w:webHidden/>
          </w:rPr>
        </w:r>
        <w:r>
          <w:rPr>
            <w:noProof/>
            <w:webHidden/>
          </w:rPr>
          <w:fldChar w:fldCharType="separate"/>
        </w:r>
        <w:r>
          <w:rPr>
            <w:noProof/>
            <w:webHidden/>
          </w:rPr>
          <w:t>13</w:t>
        </w:r>
        <w:r>
          <w:rPr>
            <w:noProof/>
            <w:webHidden/>
          </w:rPr>
          <w:fldChar w:fldCharType="end"/>
        </w:r>
      </w:hyperlink>
    </w:p>
    <w:p w14:paraId="500934EB" w14:textId="77777777" w:rsidR="00AF7126" w:rsidRDefault="00AF7126">
      <w:pPr>
        <w:pStyle w:val="TOC3"/>
        <w:tabs>
          <w:tab w:val="left" w:pos="1080"/>
          <w:tab w:val="right" w:pos="10147"/>
        </w:tabs>
        <w:rPr>
          <w:rFonts w:asciiTheme="minorHAnsi" w:eastAsiaTheme="minorEastAsia" w:hAnsiTheme="minorHAnsi" w:cstheme="minorBidi"/>
          <w:noProof/>
          <w:sz w:val="22"/>
          <w:szCs w:val="22"/>
          <w:lang w:eastAsia="en-GB"/>
        </w:rPr>
      </w:pPr>
      <w:hyperlink w:anchor="_Toc51233033" w:history="1">
        <w:r w:rsidRPr="007F7F9E">
          <w:rPr>
            <w:rStyle w:val="Hyperlink"/>
            <w:noProof/>
          </w:rPr>
          <w:t>7.3.5</w:t>
        </w:r>
        <w:r>
          <w:rPr>
            <w:rFonts w:asciiTheme="minorHAnsi" w:eastAsiaTheme="minorEastAsia" w:hAnsiTheme="minorHAnsi" w:cstheme="minorBidi"/>
            <w:noProof/>
            <w:sz w:val="22"/>
            <w:szCs w:val="22"/>
            <w:lang w:eastAsia="en-GB"/>
          </w:rPr>
          <w:tab/>
        </w:r>
        <w:r w:rsidRPr="007F7F9E">
          <w:rPr>
            <w:rStyle w:val="Hyperlink"/>
            <w:noProof/>
          </w:rPr>
          <w:t>Subgroup 2D - Package Tests</w:t>
        </w:r>
        <w:r>
          <w:rPr>
            <w:noProof/>
            <w:webHidden/>
          </w:rPr>
          <w:tab/>
        </w:r>
        <w:r>
          <w:rPr>
            <w:noProof/>
            <w:webHidden/>
          </w:rPr>
          <w:fldChar w:fldCharType="begin"/>
        </w:r>
        <w:r>
          <w:rPr>
            <w:noProof/>
            <w:webHidden/>
          </w:rPr>
          <w:instrText xml:space="preserve"> PAGEREF _Toc51233033 \h </w:instrText>
        </w:r>
        <w:r>
          <w:rPr>
            <w:noProof/>
            <w:webHidden/>
          </w:rPr>
        </w:r>
        <w:r>
          <w:rPr>
            <w:noProof/>
            <w:webHidden/>
          </w:rPr>
          <w:fldChar w:fldCharType="separate"/>
        </w:r>
        <w:r>
          <w:rPr>
            <w:noProof/>
            <w:webHidden/>
          </w:rPr>
          <w:t>13</w:t>
        </w:r>
        <w:r>
          <w:rPr>
            <w:noProof/>
            <w:webHidden/>
          </w:rPr>
          <w:fldChar w:fldCharType="end"/>
        </w:r>
      </w:hyperlink>
    </w:p>
    <w:p w14:paraId="0C3FF54A" w14:textId="77777777" w:rsidR="00AF7126" w:rsidRDefault="00AF712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233034" w:history="1">
        <w:r w:rsidRPr="007F7F9E">
          <w:rPr>
            <w:rStyle w:val="Hyperlink"/>
            <w:noProof/>
          </w:rPr>
          <w:t>7.3.5.1</w:t>
        </w:r>
        <w:r>
          <w:rPr>
            <w:rFonts w:asciiTheme="minorHAnsi" w:eastAsiaTheme="minorEastAsia" w:hAnsiTheme="minorHAnsi" w:cstheme="minorBidi"/>
            <w:caps w:val="0"/>
            <w:noProof/>
            <w:sz w:val="22"/>
            <w:szCs w:val="22"/>
            <w:lang w:eastAsia="en-GB"/>
          </w:rPr>
          <w:tab/>
        </w:r>
        <w:r w:rsidRPr="007F7F9E">
          <w:rPr>
            <w:rStyle w:val="Hyperlink"/>
            <w:noProof/>
          </w:rPr>
          <w:t>General</w:t>
        </w:r>
        <w:r>
          <w:rPr>
            <w:noProof/>
            <w:webHidden/>
          </w:rPr>
          <w:tab/>
        </w:r>
        <w:r>
          <w:rPr>
            <w:noProof/>
            <w:webHidden/>
          </w:rPr>
          <w:fldChar w:fldCharType="begin"/>
        </w:r>
        <w:r>
          <w:rPr>
            <w:noProof/>
            <w:webHidden/>
          </w:rPr>
          <w:instrText xml:space="preserve"> PAGEREF _Toc51233034 \h </w:instrText>
        </w:r>
        <w:r>
          <w:rPr>
            <w:noProof/>
            <w:webHidden/>
          </w:rPr>
        </w:r>
        <w:r>
          <w:rPr>
            <w:noProof/>
            <w:webHidden/>
          </w:rPr>
          <w:fldChar w:fldCharType="separate"/>
        </w:r>
        <w:r>
          <w:rPr>
            <w:noProof/>
            <w:webHidden/>
          </w:rPr>
          <w:t>13</w:t>
        </w:r>
        <w:r>
          <w:rPr>
            <w:noProof/>
            <w:webHidden/>
          </w:rPr>
          <w:fldChar w:fldCharType="end"/>
        </w:r>
      </w:hyperlink>
    </w:p>
    <w:p w14:paraId="0CB1CA2A" w14:textId="77777777" w:rsidR="00AF7126" w:rsidRDefault="00AF712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233035" w:history="1">
        <w:r w:rsidRPr="007F7F9E">
          <w:rPr>
            <w:rStyle w:val="Hyperlink"/>
            <w:noProof/>
          </w:rPr>
          <w:t>7.3.5.2</w:t>
        </w:r>
        <w:r>
          <w:rPr>
            <w:rFonts w:asciiTheme="minorHAnsi" w:eastAsiaTheme="minorEastAsia" w:hAnsiTheme="minorHAnsi" w:cstheme="minorBidi"/>
            <w:caps w:val="0"/>
            <w:noProof/>
            <w:sz w:val="22"/>
            <w:szCs w:val="22"/>
            <w:lang w:eastAsia="en-GB"/>
          </w:rPr>
          <w:tab/>
        </w:r>
        <w:r w:rsidRPr="007F7F9E">
          <w:rPr>
            <w:rStyle w:val="Hyperlink"/>
            <w:noProof/>
          </w:rPr>
          <w:t>Thermal Tests</w:t>
        </w:r>
        <w:r>
          <w:rPr>
            <w:noProof/>
            <w:webHidden/>
          </w:rPr>
          <w:tab/>
        </w:r>
        <w:r>
          <w:rPr>
            <w:noProof/>
            <w:webHidden/>
          </w:rPr>
          <w:fldChar w:fldCharType="begin"/>
        </w:r>
        <w:r>
          <w:rPr>
            <w:noProof/>
            <w:webHidden/>
          </w:rPr>
          <w:instrText xml:space="preserve"> PAGEREF _Toc51233035 \h </w:instrText>
        </w:r>
        <w:r>
          <w:rPr>
            <w:noProof/>
            <w:webHidden/>
          </w:rPr>
        </w:r>
        <w:r>
          <w:rPr>
            <w:noProof/>
            <w:webHidden/>
          </w:rPr>
          <w:fldChar w:fldCharType="separate"/>
        </w:r>
        <w:r>
          <w:rPr>
            <w:noProof/>
            <w:webHidden/>
          </w:rPr>
          <w:t>13</w:t>
        </w:r>
        <w:r>
          <w:rPr>
            <w:noProof/>
            <w:webHidden/>
          </w:rPr>
          <w:fldChar w:fldCharType="end"/>
        </w:r>
      </w:hyperlink>
    </w:p>
    <w:p w14:paraId="1BA55C2A" w14:textId="77777777" w:rsidR="00AF7126" w:rsidRDefault="00AF712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233036" w:history="1">
        <w:r w:rsidRPr="007F7F9E">
          <w:rPr>
            <w:rStyle w:val="Hyperlink"/>
            <w:noProof/>
          </w:rPr>
          <w:t>7.3.5.3</w:t>
        </w:r>
        <w:r>
          <w:rPr>
            <w:rFonts w:asciiTheme="minorHAnsi" w:eastAsiaTheme="minorEastAsia" w:hAnsiTheme="minorHAnsi" w:cstheme="minorBidi"/>
            <w:caps w:val="0"/>
            <w:noProof/>
            <w:sz w:val="22"/>
            <w:szCs w:val="22"/>
            <w:lang w:eastAsia="en-GB"/>
          </w:rPr>
          <w:tab/>
        </w:r>
        <w:r w:rsidRPr="007F7F9E">
          <w:rPr>
            <w:rStyle w:val="Hyperlink"/>
            <w:noProof/>
          </w:rPr>
          <w:t>Mechanical Tests</w:t>
        </w:r>
        <w:r>
          <w:rPr>
            <w:noProof/>
            <w:webHidden/>
          </w:rPr>
          <w:tab/>
        </w:r>
        <w:r>
          <w:rPr>
            <w:noProof/>
            <w:webHidden/>
          </w:rPr>
          <w:fldChar w:fldCharType="begin"/>
        </w:r>
        <w:r>
          <w:rPr>
            <w:noProof/>
            <w:webHidden/>
          </w:rPr>
          <w:instrText xml:space="preserve"> PAGEREF _Toc51233036 \h </w:instrText>
        </w:r>
        <w:r>
          <w:rPr>
            <w:noProof/>
            <w:webHidden/>
          </w:rPr>
        </w:r>
        <w:r>
          <w:rPr>
            <w:noProof/>
            <w:webHidden/>
          </w:rPr>
          <w:fldChar w:fldCharType="separate"/>
        </w:r>
        <w:r>
          <w:rPr>
            <w:noProof/>
            <w:webHidden/>
          </w:rPr>
          <w:t>14</w:t>
        </w:r>
        <w:r>
          <w:rPr>
            <w:noProof/>
            <w:webHidden/>
          </w:rPr>
          <w:fldChar w:fldCharType="end"/>
        </w:r>
      </w:hyperlink>
    </w:p>
    <w:p w14:paraId="31CD85DC" w14:textId="77777777" w:rsidR="00AF7126" w:rsidRDefault="00AF712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233037" w:history="1">
        <w:r w:rsidRPr="007F7F9E">
          <w:rPr>
            <w:rStyle w:val="Hyperlink"/>
            <w:noProof/>
          </w:rPr>
          <w:t>7.3.5.4</w:t>
        </w:r>
        <w:r>
          <w:rPr>
            <w:rFonts w:asciiTheme="minorHAnsi" w:eastAsiaTheme="minorEastAsia" w:hAnsiTheme="minorHAnsi" w:cstheme="minorBidi"/>
            <w:caps w:val="0"/>
            <w:noProof/>
            <w:sz w:val="22"/>
            <w:szCs w:val="22"/>
            <w:lang w:eastAsia="en-GB"/>
          </w:rPr>
          <w:tab/>
        </w:r>
        <w:r w:rsidRPr="007F7F9E">
          <w:rPr>
            <w:rStyle w:val="Hyperlink"/>
            <w:noProof/>
          </w:rPr>
          <w:t>Resistance to Soldering Heat</w:t>
        </w:r>
        <w:r>
          <w:rPr>
            <w:noProof/>
            <w:webHidden/>
          </w:rPr>
          <w:tab/>
        </w:r>
        <w:r>
          <w:rPr>
            <w:noProof/>
            <w:webHidden/>
          </w:rPr>
          <w:fldChar w:fldCharType="begin"/>
        </w:r>
        <w:r>
          <w:rPr>
            <w:noProof/>
            <w:webHidden/>
          </w:rPr>
          <w:instrText xml:space="preserve"> PAGEREF _Toc51233037 \h </w:instrText>
        </w:r>
        <w:r>
          <w:rPr>
            <w:noProof/>
            <w:webHidden/>
          </w:rPr>
        </w:r>
        <w:r>
          <w:rPr>
            <w:noProof/>
            <w:webHidden/>
          </w:rPr>
          <w:fldChar w:fldCharType="separate"/>
        </w:r>
        <w:r>
          <w:rPr>
            <w:noProof/>
            <w:webHidden/>
          </w:rPr>
          <w:t>14</w:t>
        </w:r>
        <w:r>
          <w:rPr>
            <w:noProof/>
            <w:webHidden/>
          </w:rPr>
          <w:fldChar w:fldCharType="end"/>
        </w:r>
      </w:hyperlink>
    </w:p>
    <w:p w14:paraId="34951127" w14:textId="77777777" w:rsidR="00AF7126" w:rsidRDefault="00AF7126">
      <w:pPr>
        <w:pStyle w:val="TOC3"/>
        <w:tabs>
          <w:tab w:val="left" w:pos="1080"/>
          <w:tab w:val="right" w:pos="10147"/>
        </w:tabs>
        <w:rPr>
          <w:rFonts w:asciiTheme="minorHAnsi" w:eastAsiaTheme="minorEastAsia" w:hAnsiTheme="minorHAnsi" w:cstheme="minorBidi"/>
          <w:noProof/>
          <w:sz w:val="22"/>
          <w:szCs w:val="22"/>
          <w:lang w:eastAsia="en-GB"/>
        </w:rPr>
      </w:pPr>
      <w:hyperlink w:anchor="_Toc51233038" w:history="1">
        <w:r w:rsidRPr="007F7F9E">
          <w:rPr>
            <w:rStyle w:val="Hyperlink"/>
            <w:noProof/>
          </w:rPr>
          <w:t>7.3.6</w:t>
        </w:r>
        <w:r>
          <w:rPr>
            <w:rFonts w:asciiTheme="minorHAnsi" w:eastAsiaTheme="minorEastAsia" w:hAnsiTheme="minorHAnsi" w:cstheme="minorBidi"/>
            <w:noProof/>
            <w:sz w:val="22"/>
            <w:szCs w:val="22"/>
            <w:lang w:eastAsia="en-GB"/>
          </w:rPr>
          <w:tab/>
        </w:r>
        <w:r w:rsidRPr="007F7F9E">
          <w:rPr>
            <w:rStyle w:val="Hyperlink"/>
            <w:noProof/>
          </w:rPr>
          <w:t>Subgroup 2E - Electrical Tests</w:t>
        </w:r>
        <w:r>
          <w:rPr>
            <w:noProof/>
            <w:webHidden/>
          </w:rPr>
          <w:tab/>
        </w:r>
        <w:r>
          <w:rPr>
            <w:noProof/>
            <w:webHidden/>
          </w:rPr>
          <w:fldChar w:fldCharType="begin"/>
        </w:r>
        <w:r>
          <w:rPr>
            <w:noProof/>
            <w:webHidden/>
          </w:rPr>
          <w:instrText xml:space="preserve"> PAGEREF _Toc51233038 \h </w:instrText>
        </w:r>
        <w:r>
          <w:rPr>
            <w:noProof/>
            <w:webHidden/>
          </w:rPr>
        </w:r>
        <w:r>
          <w:rPr>
            <w:noProof/>
            <w:webHidden/>
          </w:rPr>
          <w:fldChar w:fldCharType="separate"/>
        </w:r>
        <w:r>
          <w:rPr>
            <w:noProof/>
            <w:webHidden/>
          </w:rPr>
          <w:t>15</w:t>
        </w:r>
        <w:r>
          <w:rPr>
            <w:noProof/>
            <w:webHidden/>
          </w:rPr>
          <w:fldChar w:fldCharType="end"/>
        </w:r>
      </w:hyperlink>
    </w:p>
    <w:p w14:paraId="55BFE2E7" w14:textId="77777777" w:rsidR="00AF7126" w:rsidRDefault="00AF712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233039" w:history="1">
        <w:r w:rsidRPr="007F7F9E">
          <w:rPr>
            <w:rStyle w:val="Hyperlink"/>
            <w:noProof/>
          </w:rPr>
          <w:t>7.3.6.1</w:t>
        </w:r>
        <w:r>
          <w:rPr>
            <w:rFonts w:asciiTheme="minorHAnsi" w:eastAsiaTheme="minorEastAsia" w:hAnsiTheme="minorHAnsi" w:cstheme="minorBidi"/>
            <w:caps w:val="0"/>
            <w:noProof/>
            <w:sz w:val="22"/>
            <w:szCs w:val="22"/>
            <w:lang w:eastAsia="en-GB"/>
          </w:rPr>
          <w:tab/>
        </w:r>
        <w:r w:rsidRPr="007F7F9E">
          <w:rPr>
            <w:rStyle w:val="Hyperlink"/>
            <w:noProof/>
          </w:rPr>
          <w:t>General</w:t>
        </w:r>
        <w:r>
          <w:rPr>
            <w:noProof/>
            <w:webHidden/>
          </w:rPr>
          <w:tab/>
        </w:r>
        <w:r>
          <w:rPr>
            <w:noProof/>
            <w:webHidden/>
          </w:rPr>
          <w:fldChar w:fldCharType="begin"/>
        </w:r>
        <w:r>
          <w:rPr>
            <w:noProof/>
            <w:webHidden/>
          </w:rPr>
          <w:instrText xml:space="preserve"> PAGEREF _Toc51233039 \h </w:instrText>
        </w:r>
        <w:r>
          <w:rPr>
            <w:noProof/>
            <w:webHidden/>
          </w:rPr>
        </w:r>
        <w:r>
          <w:rPr>
            <w:noProof/>
            <w:webHidden/>
          </w:rPr>
          <w:fldChar w:fldCharType="separate"/>
        </w:r>
        <w:r>
          <w:rPr>
            <w:noProof/>
            <w:webHidden/>
          </w:rPr>
          <w:t>15</w:t>
        </w:r>
        <w:r>
          <w:rPr>
            <w:noProof/>
            <w:webHidden/>
          </w:rPr>
          <w:fldChar w:fldCharType="end"/>
        </w:r>
      </w:hyperlink>
    </w:p>
    <w:p w14:paraId="3D709AAD" w14:textId="77777777" w:rsidR="00AF7126" w:rsidRDefault="00AF712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233040" w:history="1">
        <w:r w:rsidRPr="007F7F9E">
          <w:rPr>
            <w:rStyle w:val="Hyperlink"/>
            <w:noProof/>
          </w:rPr>
          <w:t>7.3.6.2</w:t>
        </w:r>
        <w:r>
          <w:rPr>
            <w:rFonts w:asciiTheme="minorHAnsi" w:eastAsiaTheme="minorEastAsia" w:hAnsiTheme="minorHAnsi" w:cstheme="minorBidi"/>
            <w:caps w:val="0"/>
            <w:noProof/>
            <w:sz w:val="22"/>
            <w:szCs w:val="22"/>
            <w:lang w:eastAsia="en-GB"/>
          </w:rPr>
          <w:tab/>
        </w:r>
        <w:r w:rsidRPr="007F7F9E">
          <w:rPr>
            <w:rStyle w:val="Hyperlink"/>
            <w:noProof/>
          </w:rPr>
          <w:t>Electrostatic Discharge Sensitivity (ESDS) Test</w:t>
        </w:r>
        <w:r>
          <w:rPr>
            <w:noProof/>
            <w:webHidden/>
          </w:rPr>
          <w:tab/>
        </w:r>
        <w:r>
          <w:rPr>
            <w:noProof/>
            <w:webHidden/>
          </w:rPr>
          <w:fldChar w:fldCharType="begin"/>
        </w:r>
        <w:r>
          <w:rPr>
            <w:noProof/>
            <w:webHidden/>
          </w:rPr>
          <w:instrText xml:space="preserve"> PAGEREF _Toc51233040 \h </w:instrText>
        </w:r>
        <w:r>
          <w:rPr>
            <w:noProof/>
            <w:webHidden/>
          </w:rPr>
        </w:r>
        <w:r>
          <w:rPr>
            <w:noProof/>
            <w:webHidden/>
          </w:rPr>
          <w:fldChar w:fldCharType="separate"/>
        </w:r>
        <w:r>
          <w:rPr>
            <w:noProof/>
            <w:webHidden/>
          </w:rPr>
          <w:t>15</w:t>
        </w:r>
        <w:r>
          <w:rPr>
            <w:noProof/>
            <w:webHidden/>
          </w:rPr>
          <w:fldChar w:fldCharType="end"/>
        </w:r>
      </w:hyperlink>
    </w:p>
    <w:p w14:paraId="23EAA1C3" w14:textId="77777777" w:rsidR="00AF7126" w:rsidRDefault="00AF712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233041" w:history="1">
        <w:r w:rsidRPr="007F7F9E">
          <w:rPr>
            <w:rStyle w:val="Hyperlink"/>
            <w:noProof/>
          </w:rPr>
          <w:t>7.3.6.3</w:t>
        </w:r>
        <w:r>
          <w:rPr>
            <w:rFonts w:asciiTheme="minorHAnsi" w:eastAsiaTheme="minorEastAsia" w:hAnsiTheme="minorHAnsi" w:cstheme="minorBidi"/>
            <w:caps w:val="0"/>
            <w:noProof/>
            <w:sz w:val="22"/>
            <w:szCs w:val="22"/>
            <w:lang w:eastAsia="en-GB"/>
          </w:rPr>
          <w:tab/>
        </w:r>
        <w:r w:rsidRPr="007F7F9E">
          <w:rPr>
            <w:rStyle w:val="Hyperlink"/>
            <w:noProof/>
          </w:rPr>
          <w:t>Characterisation</w:t>
        </w:r>
        <w:r>
          <w:rPr>
            <w:noProof/>
            <w:webHidden/>
          </w:rPr>
          <w:tab/>
        </w:r>
        <w:r>
          <w:rPr>
            <w:noProof/>
            <w:webHidden/>
          </w:rPr>
          <w:fldChar w:fldCharType="begin"/>
        </w:r>
        <w:r>
          <w:rPr>
            <w:noProof/>
            <w:webHidden/>
          </w:rPr>
          <w:instrText xml:space="preserve"> PAGEREF _Toc51233041 \h </w:instrText>
        </w:r>
        <w:r>
          <w:rPr>
            <w:noProof/>
            <w:webHidden/>
          </w:rPr>
        </w:r>
        <w:r>
          <w:rPr>
            <w:noProof/>
            <w:webHidden/>
          </w:rPr>
          <w:fldChar w:fldCharType="separate"/>
        </w:r>
        <w:r>
          <w:rPr>
            <w:noProof/>
            <w:webHidden/>
          </w:rPr>
          <w:t>15</w:t>
        </w:r>
        <w:r>
          <w:rPr>
            <w:noProof/>
            <w:webHidden/>
          </w:rPr>
          <w:fldChar w:fldCharType="end"/>
        </w:r>
      </w:hyperlink>
    </w:p>
    <w:p w14:paraId="7B4C712E"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42" w:history="1">
        <w:r w:rsidRPr="007F7F9E">
          <w:rPr>
            <w:rStyle w:val="Hyperlink"/>
            <w:noProof/>
          </w:rPr>
          <w:t>7.4</w:t>
        </w:r>
        <w:r>
          <w:rPr>
            <w:rFonts w:asciiTheme="minorHAnsi" w:eastAsiaTheme="minorEastAsia" w:hAnsiTheme="minorHAnsi" w:cstheme="minorBidi"/>
            <w:caps w:val="0"/>
            <w:noProof/>
            <w:sz w:val="22"/>
            <w:szCs w:val="22"/>
            <w:lang w:eastAsia="en-GB"/>
          </w:rPr>
          <w:tab/>
        </w:r>
        <w:r w:rsidRPr="007F7F9E">
          <w:rPr>
            <w:rStyle w:val="Hyperlink"/>
            <w:noProof/>
          </w:rPr>
          <w:t>GROUP 3 - ENDURANCE TESTS</w:t>
        </w:r>
        <w:r>
          <w:rPr>
            <w:noProof/>
            <w:webHidden/>
          </w:rPr>
          <w:tab/>
        </w:r>
        <w:r>
          <w:rPr>
            <w:noProof/>
            <w:webHidden/>
          </w:rPr>
          <w:fldChar w:fldCharType="begin"/>
        </w:r>
        <w:r>
          <w:rPr>
            <w:noProof/>
            <w:webHidden/>
          </w:rPr>
          <w:instrText xml:space="preserve"> PAGEREF _Toc51233042 \h </w:instrText>
        </w:r>
        <w:r>
          <w:rPr>
            <w:noProof/>
            <w:webHidden/>
          </w:rPr>
        </w:r>
        <w:r>
          <w:rPr>
            <w:noProof/>
            <w:webHidden/>
          </w:rPr>
          <w:fldChar w:fldCharType="separate"/>
        </w:r>
        <w:r>
          <w:rPr>
            <w:noProof/>
            <w:webHidden/>
          </w:rPr>
          <w:t>16</w:t>
        </w:r>
        <w:r>
          <w:rPr>
            <w:noProof/>
            <w:webHidden/>
          </w:rPr>
          <w:fldChar w:fldCharType="end"/>
        </w:r>
      </w:hyperlink>
    </w:p>
    <w:p w14:paraId="3E9EEC85" w14:textId="77777777" w:rsidR="00AF7126" w:rsidRDefault="00AF7126">
      <w:pPr>
        <w:pStyle w:val="TOC3"/>
        <w:tabs>
          <w:tab w:val="left" w:pos="1080"/>
          <w:tab w:val="right" w:pos="10147"/>
        </w:tabs>
        <w:rPr>
          <w:rFonts w:asciiTheme="minorHAnsi" w:eastAsiaTheme="minorEastAsia" w:hAnsiTheme="minorHAnsi" w:cstheme="minorBidi"/>
          <w:noProof/>
          <w:sz w:val="22"/>
          <w:szCs w:val="22"/>
          <w:lang w:eastAsia="en-GB"/>
        </w:rPr>
      </w:pPr>
      <w:hyperlink w:anchor="_Toc51233043" w:history="1">
        <w:r w:rsidRPr="007F7F9E">
          <w:rPr>
            <w:rStyle w:val="Hyperlink"/>
            <w:noProof/>
          </w:rPr>
          <w:t>7.4.1</w:t>
        </w:r>
        <w:r>
          <w:rPr>
            <w:rFonts w:asciiTheme="minorHAnsi" w:eastAsiaTheme="minorEastAsia" w:hAnsiTheme="minorHAnsi" w:cstheme="minorBidi"/>
            <w:noProof/>
            <w:sz w:val="22"/>
            <w:szCs w:val="22"/>
            <w:lang w:eastAsia="en-GB"/>
          </w:rPr>
          <w:tab/>
        </w:r>
        <w:r w:rsidRPr="007F7F9E">
          <w:rPr>
            <w:rStyle w:val="Hyperlink"/>
            <w:noProof/>
          </w:rPr>
          <w:t>General</w:t>
        </w:r>
        <w:r>
          <w:rPr>
            <w:noProof/>
            <w:webHidden/>
          </w:rPr>
          <w:tab/>
        </w:r>
        <w:r>
          <w:rPr>
            <w:noProof/>
            <w:webHidden/>
          </w:rPr>
          <w:fldChar w:fldCharType="begin"/>
        </w:r>
        <w:r>
          <w:rPr>
            <w:noProof/>
            <w:webHidden/>
          </w:rPr>
          <w:instrText xml:space="preserve"> PAGEREF _Toc51233043 \h </w:instrText>
        </w:r>
        <w:r>
          <w:rPr>
            <w:noProof/>
            <w:webHidden/>
          </w:rPr>
        </w:r>
        <w:r>
          <w:rPr>
            <w:noProof/>
            <w:webHidden/>
          </w:rPr>
          <w:fldChar w:fldCharType="separate"/>
        </w:r>
        <w:r>
          <w:rPr>
            <w:noProof/>
            <w:webHidden/>
          </w:rPr>
          <w:t>16</w:t>
        </w:r>
        <w:r>
          <w:rPr>
            <w:noProof/>
            <w:webHidden/>
          </w:rPr>
          <w:fldChar w:fldCharType="end"/>
        </w:r>
      </w:hyperlink>
    </w:p>
    <w:p w14:paraId="71E47910" w14:textId="77777777" w:rsidR="00AF7126" w:rsidRDefault="00AF7126">
      <w:pPr>
        <w:pStyle w:val="TOC3"/>
        <w:tabs>
          <w:tab w:val="left" w:pos="1080"/>
          <w:tab w:val="right" w:pos="10147"/>
        </w:tabs>
        <w:rPr>
          <w:rFonts w:asciiTheme="minorHAnsi" w:eastAsiaTheme="minorEastAsia" w:hAnsiTheme="minorHAnsi" w:cstheme="minorBidi"/>
          <w:noProof/>
          <w:sz w:val="22"/>
          <w:szCs w:val="22"/>
          <w:lang w:eastAsia="en-GB"/>
        </w:rPr>
      </w:pPr>
      <w:hyperlink w:anchor="_Toc51233044" w:history="1">
        <w:r w:rsidRPr="007F7F9E">
          <w:rPr>
            <w:rStyle w:val="Hyperlink"/>
            <w:noProof/>
          </w:rPr>
          <w:t>7.4.2</w:t>
        </w:r>
        <w:r>
          <w:rPr>
            <w:rFonts w:asciiTheme="minorHAnsi" w:eastAsiaTheme="minorEastAsia" w:hAnsiTheme="minorHAnsi" w:cstheme="minorBidi"/>
            <w:noProof/>
            <w:sz w:val="22"/>
            <w:szCs w:val="22"/>
            <w:lang w:eastAsia="en-GB"/>
          </w:rPr>
          <w:tab/>
        </w:r>
        <w:r w:rsidRPr="007F7F9E">
          <w:rPr>
            <w:rStyle w:val="Hyperlink"/>
            <w:noProof/>
          </w:rPr>
          <w:t>Subgroup 3A - High Temperature Reverse Bias (HTRB) Test</w:t>
        </w:r>
        <w:r>
          <w:rPr>
            <w:noProof/>
            <w:webHidden/>
          </w:rPr>
          <w:tab/>
        </w:r>
        <w:r>
          <w:rPr>
            <w:noProof/>
            <w:webHidden/>
          </w:rPr>
          <w:fldChar w:fldCharType="begin"/>
        </w:r>
        <w:r>
          <w:rPr>
            <w:noProof/>
            <w:webHidden/>
          </w:rPr>
          <w:instrText xml:space="preserve"> PAGEREF _Toc51233044 \h </w:instrText>
        </w:r>
        <w:r>
          <w:rPr>
            <w:noProof/>
            <w:webHidden/>
          </w:rPr>
        </w:r>
        <w:r>
          <w:rPr>
            <w:noProof/>
            <w:webHidden/>
          </w:rPr>
          <w:fldChar w:fldCharType="separate"/>
        </w:r>
        <w:r>
          <w:rPr>
            <w:noProof/>
            <w:webHidden/>
          </w:rPr>
          <w:t>16</w:t>
        </w:r>
        <w:r>
          <w:rPr>
            <w:noProof/>
            <w:webHidden/>
          </w:rPr>
          <w:fldChar w:fldCharType="end"/>
        </w:r>
      </w:hyperlink>
    </w:p>
    <w:p w14:paraId="65055757" w14:textId="77777777" w:rsidR="00AF7126" w:rsidRDefault="00AF7126">
      <w:pPr>
        <w:pStyle w:val="TOC3"/>
        <w:tabs>
          <w:tab w:val="left" w:pos="1080"/>
          <w:tab w:val="right" w:pos="10147"/>
        </w:tabs>
        <w:rPr>
          <w:rFonts w:asciiTheme="minorHAnsi" w:eastAsiaTheme="minorEastAsia" w:hAnsiTheme="minorHAnsi" w:cstheme="minorBidi"/>
          <w:noProof/>
          <w:sz w:val="22"/>
          <w:szCs w:val="22"/>
          <w:lang w:eastAsia="en-GB"/>
        </w:rPr>
      </w:pPr>
      <w:hyperlink w:anchor="_Toc51233045" w:history="1">
        <w:r w:rsidRPr="007F7F9E">
          <w:rPr>
            <w:rStyle w:val="Hyperlink"/>
            <w:noProof/>
          </w:rPr>
          <w:t>7.4.3</w:t>
        </w:r>
        <w:r>
          <w:rPr>
            <w:rFonts w:asciiTheme="minorHAnsi" w:eastAsiaTheme="minorEastAsia" w:hAnsiTheme="minorHAnsi" w:cstheme="minorBidi"/>
            <w:noProof/>
            <w:sz w:val="22"/>
            <w:szCs w:val="22"/>
            <w:lang w:eastAsia="en-GB"/>
          </w:rPr>
          <w:tab/>
        </w:r>
        <w:r w:rsidRPr="007F7F9E">
          <w:rPr>
            <w:rStyle w:val="Hyperlink"/>
            <w:noProof/>
          </w:rPr>
          <w:t>Subgroup 3B - Accelerated Electrical Endurance Test</w:t>
        </w:r>
        <w:r>
          <w:rPr>
            <w:noProof/>
            <w:webHidden/>
          </w:rPr>
          <w:tab/>
        </w:r>
        <w:r>
          <w:rPr>
            <w:noProof/>
            <w:webHidden/>
          </w:rPr>
          <w:fldChar w:fldCharType="begin"/>
        </w:r>
        <w:r>
          <w:rPr>
            <w:noProof/>
            <w:webHidden/>
          </w:rPr>
          <w:instrText xml:space="preserve"> PAGEREF _Toc51233045 \h </w:instrText>
        </w:r>
        <w:r>
          <w:rPr>
            <w:noProof/>
            <w:webHidden/>
          </w:rPr>
        </w:r>
        <w:r>
          <w:rPr>
            <w:noProof/>
            <w:webHidden/>
          </w:rPr>
          <w:fldChar w:fldCharType="separate"/>
        </w:r>
        <w:r>
          <w:rPr>
            <w:noProof/>
            <w:webHidden/>
          </w:rPr>
          <w:t>16</w:t>
        </w:r>
        <w:r>
          <w:rPr>
            <w:noProof/>
            <w:webHidden/>
          </w:rPr>
          <w:fldChar w:fldCharType="end"/>
        </w:r>
      </w:hyperlink>
    </w:p>
    <w:p w14:paraId="18F4A09D" w14:textId="77777777" w:rsidR="00AF7126" w:rsidRDefault="00AF7126">
      <w:pPr>
        <w:pStyle w:val="TOC3"/>
        <w:tabs>
          <w:tab w:val="left" w:pos="1080"/>
          <w:tab w:val="right" w:pos="10147"/>
        </w:tabs>
        <w:rPr>
          <w:rFonts w:asciiTheme="minorHAnsi" w:eastAsiaTheme="minorEastAsia" w:hAnsiTheme="minorHAnsi" w:cstheme="minorBidi"/>
          <w:noProof/>
          <w:sz w:val="22"/>
          <w:szCs w:val="22"/>
          <w:lang w:eastAsia="en-GB"/>
        </w:rPr>
      </w:pPr>
      <w:hyperlink w:anchor="_Toc51233046" w:history="1">
        <w:r w:rsidRPr="007F7F9E">
          <w:rPr>
            <w:rStyle w:val="Hyperlink"/>
            <w:noProof/>
          </w:rPr>
          <w:t>7.4.4</w:t>
        </w:r>
        <w:r>
          <w:rPr>
            <w:rFonts w:asciiTheme="minorHAnsi" w:eastAsiaTheme="minorEastAsia" w:hAnsiTheme="minorHAnsi" w:cstheme="minorBidi"/>
            <w:noProof/>
            <w:sz w:val="22"/>
            <w:szCs w:val="22"/>
            <w:lang w:eastAsia="en-GB"/>
          </w:rPr>
          <w:tab/>
        </w:r>
        <w:r w:rsidRPr="007F7F9E">
          <w:rPr>
            <w:rStyle w:val="Hyperlink"/>
            <w:noProof/>
          </w:rPr>
          <w:t>Subgroup 3C - Extended Burn-in Test</w:t>
        </w:r>
        <w:r>
          <w:rPr>
            <w:noProof/>
            <w:webHidden/>
          </w:rPr>
          <w:tab/>
        </w:r>
        <w:r>
          <w:rPr>
            <w:noProof/>
            <w:webHidden/>
          </w:rPr>
          <w:fldChar w:fldCharType="begin"/>
        </w:r>
        <w:r>
          <w:rPr>
            <w:noProof/>
            <w:webHidden/>
          </w:rPr>
          <w:instrText xml:space="preserve"> PAGEREF _Toc51233046 \h </w:instrText>
        </w:r>
        <w:r>
          <w:rPr>
            <w:noProof/>
            <w:webHidden/>
          </w:rPr>
        </w:r>
        <w:r>
          <w:rPr>
            <w:noProof/>
            <w:webHidden/>
          </w:rPr>
          <w:fldChar w:fldCharType="separate"/>
        </w:r>
        <w:r>
          <w:rPr>
            <w:noProof/>
            <w:webHidden/>
          </w:rPr>
          <w:t>16</w:t>
        </w:r>
        <w:r>
          <w:rPr>
            <w:noProof/>
            <w:webHidden/>
          </w:rPr>
          <w:fldChar w:fldCharType="end"/>
        </w:r>
      </w:hyperlink>
    </w:p>
    <w:p w14:paraId="7BC2721C"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47" w:history="1">
        <w:r w:rsidRPr="007F7F9E">
          <w:rPr>
            <w:rStyle w:val="Hyperlink"/>
            <w:noProof/>
          </w:rPr>
          <w:t>7.5</w:t>
        </w:r>
        <w:r>
          <w:rPr>
            <w:rFonts w:asciiTheme="minorHAnsi" w:eastAsiaTheme="minorEastAsia" w:hAnsiTheme="minorHAnsi" w:cstheme="minorBidi"/>
            <w:caps w:val="0"/>
            <w:noProof/>
            <w:sz w:val="22"/>
            <w:szCs w:val="22"/>
            <w:lang w:eastAsia="en-GB"/>
          </w:rPr>
          <w:tab/>
        </w:r>
        <w:r w:rsidRPr="007F7F9E">
          <w:rPr>
            <w:rStyle w:val="Hyperlink"/>
            <w:noProof/>
          </w:rPr>
          <w:t>GROUP 4 - RESERVE</w:t>
        </w:r>
        <w:r>
          <w:rPr>
            <w:noProof/>
            <w:webHidden/>
          </w:rPr>
          <w:tab/>
        </w:r>
        <w:r>
          <w:rPr>
            <w:noProof/>
            <w:webHidden/>
          </w:rPr>
          <w:fldChar w:fldCharType="begin"/>
        </w:r>
        <w:r>
          <w:rPr>
            <w:noProof/>
            <w:webHidden/>
          </w:rPr>
          <w:instrText xml:space="preserve"> PAGEREF _Toc51233047 \h </w:instrText>
        </w:r>
        <w:r>
          <w:rPr>
            <w:noProof/>
            <w:webHidden/>
          </w:rPr>
        </w:r>
        <w:r>
          <w:rPr>
            <w:noProof/>
            <w:webHidden/>
          </w:rPr>
          <w:fldChar w:fldCharType="separate"/>
        </w:r>
        <w:r>
          <w:rPr>
            <w:noProof/>
            <w:webHidden/>
          </w:rPr>
          <w:t>16</w:t>
        </w:r>
        <w:r>
          <w:rPr>
            <w:noProof/>
            <w:webHidden/>
          </w:rPr>
          <w:fldChar w:fldCharType="end"/>
        </w:r>
      </w:hyperlink>
    </w:p>
    <w:p w14:paraId="6DA09C86" w14:textId="77777777" w:rsidR="00AF7126" w:rsidRDefault="00AF712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233048" w:history="1">
        <w:r w:rsidRPr="007F7F9E">
          <w:rPr>
            <w:rStyle w:val="Hyperlink"/>
            <w:noProof/>
          </w:rPr>
          <w:t>8</w:t>
        </w:r>
        <w:r>
          <w:rPr>
            <w:rFonts w:asciiTheme="minorHAnsi" w:eastAsiaTheme="minorEastAsia" w:hAnsiTheme="minorHAnsi" w:cstheme="minorBidi"/>
            <w:caps w:val="0"/>
            <w:noProof/>
            <w:sz w:val="22"/>
            <w:szCs w:val="22"/>
            <w:lang w:eastAsia="en-GB"/>
          </w:rPr>
          <w:tab/>
        </w:r>
        <w:r w:rsidRPr="007F7F9E">
          <w:rPr>
            <w:rStyle w:val="Hyperlink"/>
            <w:noProof/>
          </w:rPr>
          <w:t>DATA DOCUMENTATION</w:t>
        </w:r>
        <w:r>
          <w:rPr>
            <w:noProof/>
            <w:webHidden/>
          </w:rPr>
          <w:tab/>
        </w:r>
        <w:r>
          <w:rPr>
            <w:noProof/>
            <w:webHidden/>
          </w:rPr>
          <w:fldChar w:fldCharType="begin"/>
        </w:r>
        <w:r>
          <w:rPr>
            <w:noProof/>
            <w:webHidden/>
          </w:rPr>
          <w:instrText xml:space="preserve"> PAGEREF _Toc51233048 \h </w:instrText>
        </w:r>
        <w:r>
          <w:rPr>
            <w:noProof/>
            <w:webHidden/>
          </w:rPr>
        </w:r>
        <w:r>
          <w:rPr>
            <w:noProof/>
            <w:webHidden/>
          </w:rPr>
          <w:fldChar w:fldCharType="separate"/>
        </w:r>
        <w:r>
          <w:rPr>
            <w:noProof/>
            <w:webHidden/>
          </w:rPr>
          <w:t>17</w:t>
        </w:r>
        <w:r>
          <w:rPr>
            <w:noProof/>
            <w:webHidden/>
          </w:rPr>
          <w:fldChar w:fldCharType="end"/>
        </w:r>
      </w:hyperlink>
    </w:p>
    <w:p w14:paraId="45A1A05D"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49" w:history="1">
        <w:r w:rsidRPr="007F7F9E">
          <w:rPr>
            <w:rStyle w:val="Hyperlink"/>
            <w:noProof/>
          </w:rPr>
          <w:t>8.1</w:t>
        </w:r>
        <w:r>
          <w:rPr>
            <w:rFonts w:asciiTheme="minorHAnsi" w:eastAsiaTheme="minorEastAsia" w:hAnsiTheme="minorHAnsi" w:cstheme="minorBidi"/>
            <w:caps w:val="0"/>
            <w:noProof/>
            <w:sz w:val="22"/>
            <w:szCs w:val="22"/>
            <w:lang w:eastAsia="en-GB"/>
          </w:rPr>
          <w:tab/>
        </w:r>
        <w:r w:rsidRPr="007F7F9E">
          <w:rPr>
            <w:rStyle w:val="Hyperlink"/>
            <w:noProof/>
          </w:rPr>
          <w:t>GENERAL REQUIREMENTS</w:t>
        </w:r>
        <w:r>
          <w:rPr>
            <w:noProof/>
            <w:webHidden/>
          </w:rPr>
          <w:tab/>
        </w:r>
        <w:r>
          <w:rPr>
            <w:noProof/>
            <w:webHidden/>
          </w:rPr>
          <w:fldChar w:fldCharType="begin"/>
        </w:r>
        <w:r>
          <w:rPr>
            <w:noProof/>
            <w:webHidden/>
          </w:rPr>
          <w:instrText xml:space="preserve"> PAGEREF _Toc51233049 \h </w:instrText>
        </w:r>
        <w:r>
          <w:rPr>
            <w:noProof/>
            <w:webHidden/>
          </w:rPr>
        </w:r>
        <w:r>
          <w:rPr>
            <w:noProof/>
            <w:webHidden/>
          </w:rPr>
          <w:fldChar w:fldCharType="separate"/>
        </w:r>
        <w:r>
          <w:rPr>
            <w:noProof/>
            <w:webHidden/>
          </w:rPr>
          <w:t>17</w:t>
        </w:r>
        <w:r>
          <w:rPr>
            <w:noProof/>
            <w:webHidden/>
          </w:rPr>
          <w:fldChar w:fldCharType="end"/>
        </w:r>
      </w:hyperlink>
    </w:p>
    <w:p w14:paraId="6491E7F9"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50" w:history="1">
        <w:r w:rsidRPr="007F7F9E">
          <w:rPr>
            <w:rStyle w:val="Hyperlink"/>
            <w:noProof/>
          </w:rPr>
          <w:t>8.2</w:t>
        </w:r>
        <w:r>
          <w:rPr>
            <w:rFonts w:asciiTheme="minorHAnsi" w:eastAsiaTheme="minorEastAsia" w:hAnsiTheme="minorHAnsi" w:cstheme="minorBidi"/>
            <w:caps w:val="0"/>
            <w:noProof/>
            <w:sz w:val="22"/>
            <w:szCs w:val="22"/>
            <w:lang w:eastAsia="en-GB"/>
          </w:rPr>
          <w:tab/>
        </w:r>
        <w:r w:rsidRPr="007F7F9E">
          <w:rPr>
            <w:rStyle w:val="Hyperlink"/>
            <w:noProof/>
          </w:rPr>
          <w:t>COVER SHEET(S)</w:t>
        </w:r>
        <w:r>
          <w:rPr>
            <w:noProof/>
            <w:webHidden/>
          </w:rPr>
          <w:tab/>
        </w:r>
        <w:r>
          <w:rPr>
            <w:noProof/>
            <w:webHidden/>
          </w:rPr>
          <w:fldChar w:fldCharType="begin"/>
        </w:r>
        <w:r>
          <w:rPr>
            <w:noProof/>
            <w:webHidden/>
          </w:rPr>
          <w:instrText xml:space="preserve"> PAGEREF _Toc51233050 \h </w:instrText>
        </w:r>
        <w:r>
          <w:rPr>
            <w:noProof/>
            <w:webHidden/>
          </w:rPr>
        </w:r>
        <w:r>
          <w:rPr>
            <w:noProof/>
            <w:webHidden/>
          </w:rPr>
          <w:fldChar w:fldCharType="separate"/>
        </w:r>
        <w:r>
          <w:rPr>
            <w:noProof/>
            <w:webHidden/>
          </w:rPr>
          <w:t>17</w:t>
        </w:r>
        <w:r>
          <w:rPr>
            <w:noProof/>
            <w:webHidden/>
          </w:rPr>
          <w:fldChar w:fldCharType="end"/>
        </w:r>
      </w:hyperlink>
    </w:p>
    <w:p w14:paraId="4C7D33A4"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51" w:history="1">
        <w:r w:rsidRPr="007F7F9E">
          <w:rPr>
            <w:rStyle w:val="Hyperlink"/>
            <w:noProof/>
          </w:rPr>
          <w:t>8.3</w:t>
        </w:r>
        <w:r>
          <w:rPr>
            <w:rFonts w:asciiTheme="minorHAnsi" w:eastAsiaTheme="minorEastAsia" w:hAnsiTheme="minorHAnsi" w:cstheme="minorBidi"/>
            <w:caps w:val="0"/>
            <w:noProof/>
            <w:sz w:val="22"/>
            <w:szCs w:val="22"/>
            <w:lang w:eastAsia="en-GB"/>
          </w:rPr>
          <w:tab/>
        </w:r>
        <w:r w:rsidRPr="007F7F9E">
          <w:rPr>
            <w:rStyle w:val="Hyperlink"/>
            <w:noProof/>
          </w:rPr>
          <w:t>LIST OF EQUIPMENT USED</w:t>
        </w:r>
        <w:r>
          <w:rPr>
            <w:noProof/>
            <w:webHidden/>
          </w:rPr>
          <w:tab/>
        </w:r>
        <w:r>
          <w:rPr>
            <w:noProof/>
            <w:webHidden/>
          </w:rPr>
          <w:fldChar w:fldCharType="begin"/>
        </w:r>
        <w:r>
          <w:rPr>
            <w:noProof/>
            <w:webHidden/>
          </w:rPr>
          <w:instrText xml:space="preserve"> PAGEREF _Toc51233051 \h </w:instrText>
        </w:r>
        <w:r>
          <w:rPr>
            <w:noProof/>
            <w:webHidden/>
          </w:rPr>
        </w:r>
        <w:r>
          <w:rPr>
            <w:noProof/>
            <w:webHidden/>
          </w:rPr>
          <w:fldChar w:fldCharType="separate"/>
        </w:r>
        <w:r>
          <w:rPr>
            <w:noProof/>
            <w:webHidden/>
          </w:rPr>
          <w:t>17</w:t>
        </w:r>
        <w:r>
          <w:rPr>
            <w:noProof/>
            <w:webHidden/>
          </w:rPr>
          <w:fldChar w:fldCharType="end"/>
        </w:r>
      </w:hyperlink>
    </w:p>
    <w:p w14:paraId="7A3301E7"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52" w:history="1">
        <w:r w:rsidRPr="007F7F9E">
          <w:rPr>
            <w:rStyle w:val="Hyperlink"/>
            <w:noProof/>
          </w:rPr>
          <w:t>8.4</w:t>
        </w:r>
        <w:r>
          <w:rPr>
            <w:rFonts w:asciiTheme="minorHAnsi" w:eastAsiaTheme="minorEastAsia" w:hAnsiTheme="minorHAnsi" w:cstheme="minorBidi"/>
            <w:caps w:val="0"/>
            <w:noProof/>
            <w:sz w:val="22"/>
            <w:szCs w:val="22"/>
            <w:lang w:eastAsia="en-GB"/>
          </w:rPr>
          <w:tab/>
        </w:r>
        <w:r w:rsidRPr="007F7F9E">
          <w:rPr>
            <w:rStyle w:val="Hyperlink"/>
            <w:noProof/>
          </w:rPr>
          <w:t>LIST OF TEST REFERENCES</w:t>
        </w:r>
        <w:r>
          <w:rPr>
            <w:noProof/>
            <w:webHidden/>
          </w:rPr>
          <w:tab/>
        </w:r>
        <w:r>
          <w:rPr>
            <w:noProof/>
            <w:webHidden/>
          </w:rPr>
          <w:fldChar w:fldCharType="begin"/>
        </w:r>
        <w:r>
          <w:rPr>
            <w:noProof/>
            <w:webHidden/>
          </w:rPr>
          <w:instrText xml:space="preserve"> PAGEREF _Toc51233052 \h </w:instrText>
        </w:r>
        <w:r>
          <w:rPr>
            <w:noProof/>
            <w:webHidden/>
          </w:rPr>
        </w:r>
        <w:r>
          <w:rPr>
            <w:noProof/>
            <w:webHidden/>
          </w:rPr>
          <w:fldChar w:fldCharType="separate"/>
        </w:r>
        <w:r>
          <w:rPr>
            <w:noProof/>
            <w:webHidden/>
          </w:rPr>
          <w:t>18</w:t>
        </w:r>
        <w:r>
          <w:rPr>
            <w:noProof/>
            <w:webHidden/>
          </w:rPr>
          <w:fldChar w:fldCharType="end"/>
        </w:r>
      </w:hyperlink>
    </w:p>
    <w:p w14:paraId="11DCE744"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53" w:history="1">
        <w:r w:rsidRPr="007F7F9E">
          <w:rPr>
            <w:rStyle w:val="Hyperlink"/>
            <w:noProof/>
          </w:rPr>
          <w:t>8.5</w:t>
        </w:r>
        <w:r>
          <w:rPr>
            <w:rFonts w:asciiTheme="minorHAnsi" w:eastAsiaTheme="minorEastAsia" w:hAnsiTheme="minorHAnsi" w:cstheme="minorBidi"/>
            <w:caps w:val="0"/>
            <w:noProof/>
            <w:sz w:val="22"/>
            <w:szCs w:val="22"/>
            <w:lang w:eastAsia="en-GB"/>
          </w:rPr>
          <w:tab/>
        </w:r>
        <w:r w:rsidRPr="007F7F9E">
          <w:rPr>
            <w:rStyle w:val="Hyperlink"/>
            <w:noProof/>
          </w:rPr>
          <w:t>SAMPLE IDENTIFICATION (PARA. 4.1)</w:t>
        </w:r>
        <w:r>
          <w:rPr>
            <w:noProof/>
            <w:webHidden/>
          </w:rPr>
          <w:tab/>
        </w:r>
        <w:r>
          <w:rPr>
            <w:noProof/>
            <w:webHidden/>
          </w:rPr>
          <w:fldChar w:fldCharType="begin"/>
        </w:r>
        <w:r>
          <w:rPr>
            <w:noProof/>
            <w:webHidden/>
          </w:rPr>
          <w:instrText xml:space="preserve"> PAGEREF _Toc51233053 \h </w:instrText>
        </w:r>
        <w:r>
          <w:rPr>
            <w:noProof/>
            <w:webHidden/>
          </w:rPr>
        </w:r>
        <w:r>
          <w:rPr>
            <w:noProof/>
            <w:webHidden/>
          </w:rPr>
          <w:fldChar w:fldCharType="separate"/>
        </w:r>
        <w:r>
          <w:rPr>
            <w:noProof/>
            <w:webHidden/>
          </w:rPr>
          <w:t>18</w:t>
        </w:r>
        <w:r>
          <w:rPr>
            <w:noProof/>
            <w:webHidden/>
          </w:rPr>
          <w:fldChar w:fldCharType="end"/>
        </w:r>
      </w:hyperlink>
    </w:p>
    <w:p w14:paraId="62A0E85A"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54" w:history="1">
        <w:r w:rsidRPr="007F7F9E">
          <w:rPr>
            <w:rStyle w:val="Hyperlink"/>
            <w:noProof/>
          </w:rPr>
          <w:t>8.6</w:t>
        </w:r>
        <w:r>
          <w:rPr>
            <w:rFonts w:asciiTheme="minorHAnsi" w:eastAsiaTheme="minorEastAsia" w:hAnsiTheme="minorHAnsi" w:cstheme="minorBidi"/>
            <w:caps w:val="0"/>
            <w:noProof/>
            <w:sz w:val="22"/>
            <w:szCs w:val="22"/>
            <w:lang w:eastAsia="en-GB"/>
          </w:rPr>
          <w:tab/>
        </w:r>
        <w:r w:rsidRPr="007F7F9E">
          <w:rPr>
            <w:rStyle w:val="Hyperlink"/>
            <w:noProof/>
          </w:rPr>
          <w:t>PRODUCTION DATA (PARA. 4.4)</w:t>
        </w:r>
        <w:r>
          <w:rPr>
            <w:noProof/>
            <w:webHidden/>
          </w:rPr>
          <w:tab/>
        </w:r>
        <w:r>
          <w:rPr>
            <w:noProof/>
            <w:webHidden/>
          </w:rPr>
          <w:fldChar w:fldCharType="begin"/>
        </w:r>
        <w:r>
          <w:rPr>
            <w:noProof/>
            <w:webHidden/>
          </w:rPr>
          <w:instrText xml:space="preserve"> PAGEREF _Toc51233054 \h </w:instrText>
        </w:r>
        <w:r>
          <w:rPr>
            <w:noProof/>
            <w:webHidden/>
          </w:rPr>
        </w:r>
        <w:r>
          <w:rPr>
            <w:noProof/>
            <w:webHidden/>
          </w:rPr>
          <w:fldChar w:fldCharType="separate"/>
        </w:r>
        <w:r>
          <w:rPr>
            <w:noProof/>
            <w:webHidden/>
          </w:rPr>
          <w:t>18</w:t>
        </w:r>
        <w:r>
          <w:rPr>
            <w:noProof/>
            <w:webHidden/>
          </w:rPr>
          <w:fldChar w:fldCharType="end"/>
        </w:r>
      </w:hyperlink>
    </w:p>
    <w:p w14:paraId="51FEBDEE"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55" w:history="1">
        <w:r w:rsidRPr="007F7F9E">
          <w:rPr>
            <w:rStyle w:val="Hyperlink"/>
            <w:noProof/>
          </w:rPr>
          <w:t>8.7</w:t>
        </w:r>
        <w:r>
          <w:rPr>
            <w:rFonts w:asciiTheme="minorHAnsi" w:eastAsiaTheme="minorEastAsia" w:hAnsiTheme="minorHAnsi" w:cstheme="minorBidi"/>
            <w:caps w:val="0"/>
            <w:noProof/>
            <w:sz w:val="22"/>
            <w:szCs w:val="22"/>
            <w:lang w:eastAsia="en-GB"/>
          </w:rPr>
          <w:tab/>
        </w:r>
        <w:r w:rsidRPr="007F7F9E">
          <w:rPr>
            <w:rStyle w:val="Hyperlink"/>
            <w:noProof/>
          </w:rPr>
          <w:t>INSPECTION DATA (PARA. 5)</w:t>
        </w:r>
        <w:r>
          <w:rPr>
            <w:noProof/>
            <w:webHidden/>
          </w:rPr>
          <w:tab/>
        </w:r>
        <w:r>
          <w:rPr>
            <w:noProof/>
            <w:webHidden/>
          </w:rPr>
          <w:fldChar w:fldCharType="begin"/>
        </w:r>
        <w:r>
          <w:rPr>
            <w:noProof/>
            <w:webHidden/>
          </w:rPr>
          <w:instrText xml:space="preserve"> PAGEREF _Toc51233055 \h </w:instrText>
        </w:r>
        <w:r>
          <w:rPr>
            <w:noProof/>
            <w:webHidden/>
          </w:rPr>
        </w:r>
        <w:r>
          <w:rPr>
            <w:noProof/>
            <w:webHidden/>
          </w:rPr>
          <w:fldChar w:fldCharType="separate"/>
        </w:r>
        <w:r>
          <w:rPr>
            <w:noProof/>
            <w:webHidden/>
          </w:rPr>
          <w:t>18</w:t>
        </w:r>
        <w:r>
          <w:rPr>
            <w:noProof/>
            <w:webHidden/>
          </w:rPr>
          <w:fldChar w:fldCharType="end"/>
        </w:r>
      </w:hyperlink>
    </w:p>
    <w:p w14:paraId="34C92941"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56" w:history="1">
        <w:r w:rsidRPr="007F7F9E">
          <w:rPr>
            <w:rStyle w:val="Hyperlink"/>
            <w:noProof/>
          </w:rPr>
          <w:t>8.8</w:t>
        </w:r>
        <w:r>
          <w:rPr>
            <w:rFonts w:asciiTheme="minorHAnsi" w:eastAsiaTheme="minorEastAsia" w:hAnsiTheme="minorHAnsi" w:cstheme="minorBidi"/>
            <w:caps w:val="0"/>
            <w:noProof/>
            <w:sz w:val="22"/>
            <w:szCs w:val="22"/>
            <w:lang w:eastAsia="en-GB"/>
          </w:rPr>
          <w:tab/>
        </w:r>
        <w:r w:rsidRPr="007F7F9E">
          <w:rPr>
            <w:rStyle w:val="Hyperlink"/>
            <w:noProof/>
          </w:rPr>
          <w:t>INITIAL ELECTRICAL MEASUREMENTS (PARA. 6)</w:t>
        </w:r>
        <w:r>
          <w:rPr>
            <w:noProof/>
            <w:webHidden/>
          </w:rPr>
          <w:tab/>
        </w:r>
        <w:r>
          <w:rPr>
            <w:noProof/>
            <w:webHidden/>
          </w:rPr>
          <w:fldChar w:fldCharType="begin"/>
        </w:r>
        <w:r>
          <w:rPr>
            <w:noProof/>
            <w:webHidden/>
          </w:rPr>
          <w:instrText xml:space="preserve"> PAGEREF _Toc51233056 \h </w:instrText>
        </w:r>
        <w:r>
          <w:rPr>
            <w:noProof/>
            <w:webHidden/>
          </w:rPr>
        </w:r>
        <w:r>
          <w:rPr>
            <w:noProof/>
            <w:webHidden/>
          </w:rPr>
          <w:fldChar w:fldCharType="separate"/>
        </w:r>
        <w:r>
          <w:rPr>
            <w:noProof/>
            <w:webHidden/>
          </w:rPr>
          <w:t>18</w:t>
        </w:r>
        <w:r>
          <w:rPr>
            <w:noProof/>
            <w:webHidden/>
          </w:rPr>
          <w:fldChar w:fldCharType="end"/>
        </w:r>
      </w:hyperlink>
    </w:p>
    <w:p w14:paraId="24407BA1"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57" w:history="1">
        <w:r w:rsidRPr="007F7F9E">
          <w:rPr>
            <w:rStyle w:val="Hyperlink"/>
            <w:noProof/>
          </w:rPr>
          <w:t>8.9</w:t>
        </w:r>
        <w:r>
          <w:rPr>
            <w:rFonts w:asciiTheme="minorHAnsi" w:eastAsiaTheme="minorEastAsia" w:hAnsiTheme="minorHAnsi" w:cstheme="minorBidi"/>
            <w:caps w:val="0"/>
            <w:noProof/>
            <w:sz w:val="22"/>
            <w:szCs w:val="22"/>
            <w:lang w:eastAsia="en-GB"/>
          </w:rPr>
          <w:tab/>
        </w:r>
        <w:r w:rsidRPr="007F7F9E">
          <w:rPr>
            <w:rStyle w:val="Hyperlink"/>
            <w:noProof/>
          </w:rPr>
          <w:t>GROUP 1 - CONTROL GROUP DATA (PARA. 7.2)</w:t>
        </w:r>
        <w:r>
          <w:rPr>
            <w:noProof/>
            <w:webHidden/>
          </w:rPr>
          <w:tab/>
        </w:r>
        <w:r>
          <w:rPr>
            <w:noProof/>
            <w:webHidden/>
          </w:rPr>
          <w:fldChar w:fldCharType="begin"/>
        </w:r>
        <w:r>
          <w:rPr>
            <w:noProof/>
            <w:webHidden/>
          </w:rPr>
          <w:instrText xml:space="preserve"> PAGEREF _Toc51233057 \h </w:instrText>
        </w:r>
        <w:r>
          <w:rPr>
            <w:noProof/>
            <w:webHidden/>
          </w:rPr>
        </w:r>
        <w:r>
          <w:rPr>
            <w:noProof/>
            <w:webHidden/>
          </w:rPr>
          <w:fldChar w:fldCharType="separate"/>
        </w:r>
        <w:r>
          <w:rPr>
            <w:noProof/>
            <w:webHidden/>
          </w:rPr>
          <w:t>18</w:t>
        </w:r>
        <w:r>
          <w:rPr>
            <w:noProof/>
            <w:webHidden/>
          </w:rPr>
          <w:fldChar w:fldCharType="end"/>
        </w:r>
      </w:hyperlink>
    </w:p>
    <w:p w14:paraId="58D3A13C"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58" w:history="1">
        <w:r w:rsidRPr="007F7F9E">
          <w:rPr>
            <w:rStyle w:val="Hyperlink"/>
            <w:noProof/>
          </w:rPr>
          <w:t>8.10</w:t>
        </w:r>
        <w:r>
          <w:rPr>
            <w:rFonts w:asciiTheme="minorHAnsi" w:eastAsiaTheme="minorEastAsia" w:hAnsiTheme="minorHAnsi" w:cstheme="minorBidi"/>
            <w:caps w:val="0"/>
            <w:noProof/>
            <w:sz w:val="22"/>
            <w:szCs w:val="22"/>
            <w:lang w:eastAsia="en-GB"/>
          </w:rPr>
          <w:tab/>
        </w:r>
        <w:r w:rsidRPr="007F7F9E">
          <w:rPr>
            <w:rStyle w:val="Hyperlink"/>
            <w:noProof/>
          </w:rPr>
          <w:t>SUBGROUP 2A - STEP-STRESS TESTS DATA</w:t>
        </w:r>
        <w:r>
          <w:rPr>
            <w:noProof/>
            <w:webHidden/>
          </w:rPr>
          <w:tab/>
        </w:r>
        <w:r>
          <w:rPr>
            <w:noProof/>
            <w:webHidden/>
          </w:rPr>
          <w:fldChar w:fldCharType="begin"/>
        </w:r>
        <w:r>
          <w:rPr>
            <w:noProof/>
            <w:webHidden/>
          </w:rPr>
          <w:instrText xml:space="preserve"> PAGEREF _Toc51233058 \h </w:instrText>
        </w:r>
        <w:r>
          <w:rPr>
            <w:noProof/>
            <w:webHidden/>
          </w:rPr>
        </w:r>
        <w:r>
          <w:rPr>
            <w:noProof/>
            <w:webHidden/>
          </w:rPr>
          <w:fldChar w:fldCharType="separate"/>
        </w:r>
        <w:r>
          <w:rPr>
            <w:noProof/>
            <w:webHidden/>
          </w:rPr>
          <w:t>18</w:t>
        </w:r>
        <w:r>
          <w:rPr>
            <w:noProof/>
            <w:webHidden/>
          </w:rPr>
          <w:fldChar w:fldCharType="end"/>
        </w:r>
      </w:hyperlink>
    </w:p>
    <w:p w14:paraId="49DD5B28" w14:textId="77777777" w:rsidR="00AF7126" w:rsidRDefault="00AF7126">
      <w:pPr>
        <w:pStyle w:val="TOC3"/>
        <w:tabs>
          <w:tab w:val="left" w:pos="1080"/>
          <w:tab w:val="right" w:pos="10147"/>
        </w:tabs>
        <w:rPr>
          <w:rFonts w:asciiTheme="minorHAnsi" w:eastAsiaTheme="minorEastAsia" w:hAnsiTheme="minorHAnsi" w:cstheme="minorBidi"/>
          <w:noProof/>
          <w:sz w:val="22"/>
          <w:szCs w:val="22"/>
          <w:lang w:eastAsia="en-GB"/>
        </w:rPr>
      </w:pPr>
      <w:hyperlink w:anchor="_Toc51233059" w:history="1">
        <w:r w:rsidRPr="007F7F9E">
          <w:rPr>
            <w:rStyle w:val="Hyperlink"/>
            <w:noProof/>
          </w:rPr>
          <w:t>8.10.1</w:t>
        </w:r>
        <w:r>
          <w:rPr>
            <w:rFonts w:asciiTheme="minorHAnsi" w:eastAsiaTheme="minorEastAsia" w:hAnsiTheme="minorHAnsi" w:cstheme="minorBidi"/>
            <w:noProof/>
            <w:sz w:val="22"/>
            <w:szCs w:val="22"/>
            <w:lang w:eastAsia="en-GB"/>
          </w:rPr>
          <w:tab/>
        </w:r>
        <w:r w:rsidRPr="007F7F9E">
          <w:rPr>
            <w:rStyle w:val="Hyperlink"/>
            <w:noProof/>
          </w:rPr>
          <w:t>Thermal Resistance/Conductivity Data (Para. 7.3.2.2)</w:t>
        </w:r>
        <w:r>
          <w:rPr>
            <w:noProof/>
            <w:webHidden/>
          </w:rPr>
          <w:tab/>
        </w:r>
        <w:r>
          <w:rPr>
            <w:noProof/>
            <w:webHidden/>
          </w:rPr>
          <w:fldChar w:fldCharType="begin"/>
        </w:r>
        <w:r>
          <w:rPr>
            <w:noProof/>
            <w:webHidden/>
          </w:rPr>
          <w:instrText xml:space="preserve"> PAGEREF _Toc51233059 \h </w:instrText>
        </w:r>
        <w:r>
          <w:rPr>
            <w:noProof/>
            <w:webHidden/>
          </w:rPr>
        </w:r>
        <w:r>
          <w:rPr>
            <w:noProof/>
            <w:webHidden/>
          </w:rPr>
          <w:fldChar w:fldCharType="separate"/>
        </w:r>
        <w:r>
          <w:rPr>
            <w:noProof/>
            <w:webHidden/>
          </w:rPr>
          <w:t>18</w:t>
        </w:r>
        <w:r>
          <w:rPr>
            <w:noProof/>
            <w:webHidden/>
          </w:rPr>
          <w:fldChar w:fldCharType="end"/>
        </w:r>
      </w:hyperlink>
    </w:p>
    <w:p w14:paraId="4BFED7A3" w14:textId="77777777" w:rsidR="00AF7126" w:rsidRDefault="00AF7126">
      <w:pPr>
        <w:pStyle w:val="TOC3"/>
        <w:tabs>
          <w:tab w:val="left" w:pos="1080"/>
          <w:tab w:val="right" w:pos="10147"/>
        </w:tabs>
        <w:rPr>
          <w:rFonts w:asciiTheme="minorHAnsi" w:eastAsiaTheme="minorEastAsia" w:hAnsiTheme="minorHAnsi" w:cstheme="minorBidi"/>
          <w:noProof/>
          <w:sz w:val="22"/>
          <w:szCs w:val="22"/>
          <w:lang w:eastAsia="en-GB"/>
        </w:rPr>
      </w:pPr>
      <w:hyperlink w:anchor="_Toc51233060" w:history="1">
        <w:r w:rsidRPr="007F7F9E">
          <w:rPr>
            <w:rStyle w:val="Hyperlink"/>
            <w:noProof/>
          </w:rPr>
          <w:t>8.10.2</w:t>
        </w:r>
        <w:r>
          <w:rPr>
            <w:rFonts w:asciiTheme="minorHAnsi" w:eastAsiaTheme="minorEastAsia" w:hAnsiTheme="minorHAnsi" w:cstheme="minorBidi"/>
            <w:noProof/>
            <w:sz w:val="22"/>
            <w:szCs w:val="22"/>
            <w:lang w:eastAsia="en-GB"/>
          </w:rPr>
          <w:tab/>
        </w:r>
        <w:r w:rsidRPr="007F7F9E">
          <w:rPr>
            <w:rStyle w:val="Hyperlink"/>
            <w:noProof/>
          </w:rPr>
          <w:t>Subgroup 2A(i) - Temperature Step-Stress Test Data (Para. 7.3.2.4)</w:t>
        </w:r>
        <w:r>
          <w:rPr>
            <w:noProof/>
            <w:webHidden/>
          </w:rPr>
          <w:tab/>
        </w:r>
        <w:r>
          <w:rPr>
            <w:noProof/>
            <w:webHidden/>
          </w:rPr>
          <w:fldChar w:fldCharType="begin"/>
        </w:r>
        <w:r>
          <w:rPr>
            <w:noProof/>
            <w:webHidden/>
          </w:rPr>
          <w:instrText xml:space="preserve"> PAGEREF _Toc51233060 \h </w:instrText>
        </w:r>
        <w:r>
          <w:rPr>
            <w:noProof/>
            <w:webHidden/>
          </w:rPr>
        </w:r>
        <w:r>
          <w:rPr>
            <w:noProof/>
            <w:webHidden/>
          </w:rPr>
          <w:fldChar w:fldCharType="separate"/>
        </w:r>
        <w:r>
          <w:rPr>
            <w:noProof/>
            <w:webHidden/>
          </w:rPr>
          <w:t>18</w:t>
        </w:r>
        <w:r>
          <w:rPr>
            <w:noProof/>
            <w:webHidden/>
          </w:rPr>
          <w:fldChar w:fldCharType="end"/>
        </w:r>
      </w:hyperlink>
    </w:p>
    <w:p w14:paraId="0AA35458" w14:textId="77777777" w:rsidR="00AF7126" w:rsidRDefault="00AF7126">
      <w:pPr>
        <w:pStyle w:val="TOC3"/>
        <w:tabs>
          <w:tab w:val="left" w:pos="1080"/>
          <w:tab w:val="right" w:pos="10147"/>
        </w:tabs>
        <w:rPr>
          <w:rFonts w:asciiTheme="minorHAnsi" w:eastAsiaTheme="minorEastAsia" w:hAnsiTheme="minorHAnsi" w:cstheme="minorBidi"/>
          <w:noProof/>
          <w:sz w:val="22"/>
          <w:szCs w:val="22"/>
          <w:lang w:eastAsia="en-GB"/>
        </w:rPr>
      </w:pPr>
      <w:hyperlink w:anchor="_Toc51233061" w:history="1">
        <w:r w:rsidRPr="007F7F9E">
          <w:rPr>
            <w:rStyle w:val="Hyperlink"/>
            <w:noProof/>
          </w:rPr>
          <w:t>8.10.3</w:t>
        </w:r>
        <w:r>
          <w:rPr>
            <w:rFonts w:asciiTheme="minorHAnsi" w:eastAsiaTheme="minorEastAsia" w:hAnsiTheme="minorHAnsi" w:cstheme="minorBidi"/>
            <w:noProof/>
            <w:sz w:val="22"/>
            <w:szCs w:val="22"/>
            <w:lang w:eastAsia="en-GB"/>
          </w:rPr>
          <w:tab/>
        </w:r>
        <w:r w:rsidRPr="007F7F9E">
          <w:rPr>
            <w:rStyle w:val="Hyperlink"/>
            <w:noProof/>
          </w:rPr>
          <w:t>Subgroup 2A(ii) - Power Step-Stress Test Data (Para. 7.3.2.5) (if applicable)</w:t>
        </w:r>
        <w:r>
          <w:rPr>
            <w:noProof/>
            <w:webHidden/>
          </w:rPr>
          <w:tab/>
        </w:r>
        <w:r>
          <w:rPr>
            <w:noProof/>
            <w:webHidden/>
          </w:rPr>
          <w:fldChar w:fldCharType="begin"/>
        </w:r>
        <w:r>
          <w:rPr>
            <w:noProof/>
            <w:webHidden/>
          </w:rPr>
          <w:instrText xml:space="preserve"> PAGEREF _Toc51233061 \h </w:instrText>
        </w:r>
        <w:r>
          <w:rPr>
            <w:noProof/>
            <w:webHidden/>
          </w:rPr>
        </w:r>
        <w:r>
          <w:rPr>
            <w:noProof/>
            <w:webHidden/>
          </w:rPr>
          <w:fldChar w:fldCharType="separate"/>
        </w:r>
        <w:r>
          <w:rPr>
            <w:noProof/>
            <w:webHidden/>
          </w:rPr>
          <w:t>18</w:t>
        </w:r>
        <w:r>
          <w:rPr>
            <w:noProof/>
            <w:webHidden/>
          </w:rPr>
          <w:fldChar w:fldCharType="end"/>
        </w:r>
      </w:hyperlink>
    </w:p>
    <w:p w14:paraId="36E77C6D"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62" w:history="1">
        <w:r w:rsidRPr="007F7F9E">
          <w:rPr>
            <w:rStyle w:val="Hyperlink"/>
            <w:noProof/>
          </w:rPr>
          <w:t>8.11</w:t>
        </w:r>
        <w:r>
          <w:rPr>
            <w:rFonts w:asciiTheme="minorHAnsi" w:eastAsiaTheme="minorEastAsia" w:hAnsiTheme="minorHAnsi" w:cstheme="minorBidi"/>
            <w:caps w:val="0"/>
            <w:noProof/>
            <w:sz w:val="22"/>
            <w:szCs w:val="22"/>
            <w:lang w:eastAsia="en-GB"/>
          </w:rPr>
          <w:tab/>
        </w:r>
        <w:r w:rsidRPr="007F7F9E">
          <w:rPr>
            <w:rStyle w:val="Hyperlink"/>
            <w:noProof/>
          </w:rPr>
          <w:t>SUBGROUP 2B - RADIATION TESTS DATA (PARA. 7.3.3)</w:t>
        </w:r>
        <w:r>
          <w:rPr>
            <w:noProof/>
            <w:webHidden/>
          </w:rPr>
          <w:tab/>
        </w:r>
        <w:r>
          <w:rPr>
            <w:noProof/>
            <w:webHidden/>
          </w:rPr>
          <w:fldChar w:fldCharType="begin"/>
        </w:r>
        <w:r>
          <w:rPr>
            <w:noProof/>
            <w:webHidden/>
          </w:rPr>
          <w:instrText xml:space="preserve"> PAGEREF _Toc51233062 \h </w:instrText>
        </w:r>
        <w:r>
          <w:rPr>
            <w:noProof/>
            <w:webHidden/>
          </w:rPr>
        </w:r>
        <w:r>
          <w:rPr>
            <w:noProof/>
            <w:webHidden/>
          </w:rPr>
          <w:fldChar w:fldCharType="separate"/>
        </w:r>
        <w:r>
          <w:rPr>
            <w:noProof/>
            <w:webHidden/>
          </w:rPr>
          <w:t>19</w:t>
        </w:r>
        <w:r>
          <w:rPr>
            <w:noProof/>
            <w:webHidden/>
          </w:rPr>
          <w:fldChar w:fldCharType="end"/>
        </w:r>
      </w:hyperlink>
    </w:p>
    <w:p w14:paraId="699D2DDF"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63" w:history="1">
        <w:r w:rsidRPr="007F7F9E">
          <w:rPr>
            <w:rStyle w:val="Hyperlink"/>
            <w:noProof/>
          </w:rPr>
          <w:t>8.12</w:t>
        </w:r>
        <w:r>
          <w:rPr>
            <w:rFonts w:asciiTheme="minorHAnsi" w:eastAsiaTheme="minorEastAsia" w:hAnsiTheme="minorHAnsi" w:cstheme="minorBidi"/>
            <w:caps w:val="0"/>
            <w:noProof/>
            <w:sz w:val="22"/>
            <w:szCs w:val="22"/>
            <w:lang w:eastAsia="en-GB"/>
          </w:rPr>
          <w:tab/>
        </w:r>
        <w:r w:rsidRPr="007F7F9E">
          <w:rPr>
            <w:rStyle w:val="Hyperlink"/>
            <w:noProof/>
          </w:rPr>
          <w:t>SUBGROUP 2C - CONSTRUCTION ANALYSIS DATA (PARA. 7.3.4)</w:t>
        </w:r>
        <w:r>
          <w:rPr>
            <w:noProof/>
            <w:webHidden/>
          </w:rPr>
          <w:tab/>
        </w:r>
        <w:r>
          <w:rPr>
            <w:noProof/>
            <w:webHidden/>
          </w:rPr>
          <w:fldChar w:fldCharType="begin"/>
        </w:r>
        <w:r>
          <w:rPr>
            <w:noProof/>
            <w:webHidden/>
          </w:rPr>
          <w:instrText xml:space="preserve"> PAGEREF _Toc51233063 \h </w:instrText>
        </w:r>
        <w:r>
          <w:rPr>
            <w:noProof/>
            <w:webHidden/>
          </w:rPr>
        </w:r>
        <w:r>
          <w:rPr>
            <w:noProof/>
            <w:webHidden/>
          </w:rPr>
          <w:fldChar w:fldCharType="separate"/>
        </w:r>
        <w:r>
          <w:rPr>
            <w:noProof/>
            <w:webHidden/>
          </w:rPr>
          <w:t>19</w:t>
        </w:r>
        <w:r>
          <w:rPr>
            <w:noProof/>
            <w:webHidden/>
          </w:rPr>
          <w:fldChar w:fldCharType="end"/>
        </w:r>
      </w:hyperlink>
    </w:p>
    <w:p w14:paraId="4DF5C0C4"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64" w:history="1">
        <w:r w:rsidRPr="007F7F9E">
          <w:rPr>
            <w:rStyle w:val="Hyperlink"/>
            <w:noProof/>
          </w:rPr>
          <w:t>8.13</w:t>
        </w:r>
        <w:r>
          <w:rPr>
            <w:rFonts w:asciiTheme="minorHAnsi" w:eastAsiaTheme="minorEastAsia" w:hAnsiTheme="minorHAnsi" w:cstheme="minorBidi"/>
            <w:caps w:val="0"/>
            <w:noProof/>
            <w:sz w:val="22"/>
            <w:szCs w:val="22"/>
            <w:lang w:eastAsia="en-GB"/>
          </w:rPr>
          <w:tab/>
        </w:r>
        <w:r w:rsidRPr="007F7F9E">
          <w:rPr>
            <w:rStyle w:val="Hyperlink"/>
            <w:noProof/>
          </w:rPr>
          <w:t>SUBGROUP 2D - PACKAGE TESTS DATA (PARA. 7.3.5)</w:t>
        </w:r>
        <w:r>
          <w:rPr>
            <w:noProof/>
            <w:webHidden/>
          </w:rPr>
          <w:tab/>
        </w:r>
        <w:r>
          <w:rPr>
            <w:noProof/>
            <w:webHidden/>
          </w:rPr>
          <w:fldChar w:fldCharType="begin"/>
        </w:r>
        <w:r>
          <w:rPr>
            <w:noProof/>
            <w:webHidden/>
          </w:rPr>
          <w:instrText xml:space="preserve"> PAGEREF _Toc51233064 \h </w:instrText>
        </w:r>
        <w:r>
          <w:rPr>
            <w:noProof/>
            <w:webHidden/>
          </w:rPr>
        </w:r>
        <w:r>
          <w:rPr>
            <w:noProof/>
            <w:webHidden/>
          </w:rPr>
          <w:fldChar w:fldCharType="separate"/>
        </w:r>
        <w:r>
          <w:rPr>
            <w:noProof/>
            <w:webHidden/>
          </w:rPr>
          <w:t>19</w:t>
        </w:r>
        <w:r>
          <w:rPr>
            <w:noProof/>
            <w:webHidden/>
          </w:rPr>
          <w:fldChar w:fldCharType="end"/>
        </w:r>
      </w:hyperlink>
    </w:p>
    <w:p w14:paraId="67F10999"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65" w:history="1">
        <w:r w:rsidRPr="007F7F9E">
          <w:rPr>
            <w:rStyle w:val="Hyperlink"/>
            <w:noProof/>
          </w:rPr>
          <w:t>8.14</w:t>
        </w:r>
        <w:r>
          <w:rPr>
            <w:rFonts w:asciiTheme="minorHAnsi" w:eastAsiaTheme="minorEastAsia" w:hAnsiTheme="minorHAnsi" w:cstheme="minorBidi"/>
            <w:caps w:val="0"/>
            <w:noProof/>
            <w:sz w:val="22"/>
            <w:szCs w:val="22"/>
            <w:lang w:eastAsia="en-GB"/>
          </w:rPr>
          <w:tab/>
        </w:r>
        <w:r w:rsidRPr="007F7F9E">
          <w:rPr>
            <w:rStyle w:val="Hyperlink"/>
            <w:noProof/>
          </w:rPr>
          <w:t>SUBGROUP 2E - ELECTRICAL TESTS DATA (PARA. 7.3.6)</w:t>
        </w:r>
        <w:r>
          <w:rPr>
            <w:noProof/>
            <w:webHidden/>
          </w:rPr>
          <w:tab/>
        </w:r>
        <w:r>
          <w:rPr>
            <w:noProof/>
            <w:webHidden/>
          </w:rPr>
          <w:fldChar w:fldCharType="begin"/>
        </w:r>
        <w:r>
          <w:rPr>
            <w:noProof/>
            <w:webHidden/>
          </w:rPr>
          <w:instrText xml:space="preserve"> PAGEREF _Toc51233065 \h </w:instrText>
        </w:r>
        <w:r>
          <w:rPr>
            <w:noProof/>
            <w:webHidden/>
          </w:rPr>
        </w:r>
        <w:r>
          <w:rPr>
            <w:noProof/>
            <w:webHidden/>
          </w:rPr>
          <w:fldChar w:fldCharType="separate"/>
        </w:r>
        <w:r>
          <w:rPr>
            <w:noProof/>
            <w:webHidden/>
          </w:rPr>
          <w:t>19</w:t>
        </w:r>
        <w:r>
          <w:rPr>
            <w:noProof/>
            <w:webHidden/>
          </w:rPr>
          <w:fldChar w:fldCharType="end"/>
        </w:r>
      </w:hyperlink>
    </w:p>
    <w:p w14:paraId="250A3017"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66" w:history="1">
        <w:r w:rsidRPr="007F7F9E">
          <w:rPr>
            <w:rStyle w:val="Hyperlink"/>
            <w:noProof/>
          </w:rPr>
          <w:t>8.15</w:t>
        </w:r>
        <w:r>
          <w:rPr>
            <w:rFonts w:asciiTheme="minorHAnsi" w:eastAsiaTheme="minorEastAsia" w:hAnsiTheme="minorHAnsi" w:cstheme="minorBidi"/>
            <w:caps w:val="0"/>
            <w:noProof/>
            <w:sz w:val="22"/>
            <w:szCs w:val="22"/>
            <w:lang w:eastAsia="en-GB"/>
          </w:rPr>
          <w:tab/>
        </w:r>
        <w:r w:rsidRPr="007F7F9E">
          <w:rPr>
            <w:rStyle w:val="Hyperlink"/>
            <w:noProof/>
          </w:rPr>
          <w:t>GROUP 3 - ENDURANCE TESTS DATA</w:t>
        </w:r>
        <w:r>
          <w:rPr>
            <w:noProof/>
            <w:webHidden/>
          </w:rPr>
          <w:tab/>
        </w:r>
        <w:r>
          <w:rPr>
            <w:noProof/>
            <w:webHidden/>
          </w:rPr>
          <w:fldChar w:fldCharType="begin"/>
        </w:r>
        <w:r>
          <w:rPr>
            <w:noProof/>
            <w:webHidden/>
          </w:rPr>
          <w:instrText xml:space="preserve"> PAGEREF _Toc51233066 \h </w:instrText>
        </w:r>
        <w:r>
          <w:rPr>
            <w:noProof/>
            <w:webHidden/>
          </w:rPr>
        </w:r>
        <w:r>
          <w:rPr>
            <w:noProof/>
            <w:webHidden/>
          </w:rPr>
          <w:fldChar w:fldCharType="separate"/>
        </w:r>
        <w:r>
          <w:rPr>
            <w:noProof/>
            <w:webHidden/>
          </w:rPr>
          <w:t>19</w:t>
        </w:r>
        <w:r>
          <w:rPr>
            <w:noProof/>
            <w:webHidden/>
          </w:rPr>
          <w:fldChar w:fldCharType="end"/>
        </w:r>
      </w:hyperlink>
    </w:p>
    <w:p w14:paraId="12E39F5A" w14:textId="77777777" w:rsidR="00AF7126" w:rsidRDefault="00AF7126">
      <w:pPr>
        <w:pStyle w:val="TOC3"/>
        <w:tabs>
          <w:tab w:val="left" w:pos="1080"/>
          <w:tab w:val="right" w:pos="10147"/>
        </w:tabs>
        <w:rPr>
          <w:rFonts w:asciiTheme="minorHAnsi" w:eastAsiaTheme="minorEastAsia" w:hAnsiTheme="minorHAnsi" w:cstheme="minorBidi"/>
          <w:noProof/>
          <w:sz w:val="22"/>
          <w:szCs w:val="22"/>
          <w:lang w:eastAsia="en-GB"/>
        </w:rPr>
      </w:pPr>
      <w:hyperlink w:anchor="_Toc51233067" w:history="1">
        <w:r w:rsidRPr="007F7F9E">
          <w:rPr>
            <w:rStyle w:val="Hyperlink"/>
            <w:noProof/>
          </w:rPr>
          <w:t>8.15.1</w:t>
        </w:r>
        <w:r>
          <w:rPr>
            <w:rFonts w:asciiTheme="minorHAnsi" w:eastAsiaTheme="minorEastAsia" w:hAnsiTheme="minorHAnsi" w:cstheme="minorBidi"/>
            <w:noProof/>
            <w:sz w:val="22"/>
            <w:szCs w:val="22"/>
            <w:lang w:eastAsia="en-GB"/>
          </w:rPr>
          <w:tab/>
        </w:r>
        <w:r w:rsidRPr="007F7F9E">
          <w:rPr>
            <w:rStyle w:val="Hyperlink"/>
            <w:noProof/>
          </w:rPr>
          <w:t>Subgroup 3A - High Temperature Reverse Bias (HTRB) Test Data (Para. 7.4.2) (if applicable)</w:t>
        </w:r>
        <w:r>
          <w:rPr>
            <w:noProof/>
            <w:webHidden/>
          </w:rPr>
          <w:tab/>
        </w:r>
        <w:r>
          <w:rPr>
            <w:noProof/>
            <w:webHidden/>
          </w:rPr>
          <w:fldChar w:fldCharType="begin"/>
        </w:r>
        <w:r>
          <w:rPr>
            <w:noProof/>
            <w:webHidden/>
          </w:rPr>
          <w:instrText xml:space="preserve"> PAGEREF _Toc51233067 \h </w:instrText>
        </w:r>
        <w:r>
          <w:rPr>
            <w:noProof/>
            <w:webHidden/>
          </w:rPr>
        </w:r>
        <w:r>
          <w:rPr>
            <w:noProof/>
            <w:webHidden/>
          </w:rPr>
          <w:fldChar w:fldCharType="separate"/>
        </w:r>
        <w:r>
          <w:rPr>
            <w:noProof/>
            <w:webHidden/>
          </w:rPr>
          <w:t>19</w:t>
        </w:r>
        <w:r>
          <w:rPr>
            <w:noProof/>
            <w:webHidden/>
          </w:rPr>
          <w:fldChar w:fldCharType="end"/>
        </w:r>
      </w:hyperlink>
    </w:p>
    <w:p w14:paraId="4164EDA0" w14:textId="77777777" w:rsidR="00AF7126" w:rsidRDefault="00AF7126">
      <w:pPr>
        <w:pStyle w:val="TOC3"/>
        <w:tabs>
          <w:tab w:val="left" w:pos="1080"/>
          <w:tab w:val="right" w:pos="10147"/>
        </w:tabs>
        <w:rPr>
          <w:rFonts w:asciiTheme="minorHAnsi" w:eastAsiaTheme="minorEastAsia" w:hAnsiTheme="minorHAnsi" w:cstheme="minorBidi"/>
          <w:noProof/>
          <w:sz w:val="22"/>
          <w:szCs w:val="22"/>
          <w:lang w:eastAsia="en-GB"/>
        </w:rPr>
      </w:pPr>
      <w:hyperlink w:anchor="_Toc51233068" w:history="1">
        <w:r w:rsidRPr="007F7F9E">
          <w:rPr>
            <w:rStyle w:val="Hyperlink"/>
            <w:noProof/>
          </w:rPr>
          <w:t>8.15.2</w:t>
        </w:r>
        <w:r>
          <w:rPr>
            <w:rFonts w:asciiTheme="minorHAnsi" w:eastAsiaTheme="minorEastAsia" w:hAnsiTheme="minorHAnsi" w:cstheme="minorBidi"/>
            <w:noProof/>
            <w:sz w:val="22"/>
            <w:szCs w:val="22"/>
            <w:lang w:eastAsia="en-GB"/>
          </w:rPr>
          <w:tab/>
        </w:r>
        <w:r w:rsidRPr="007F7F9E">
          <w:rPr>
            <w:rStyle w:val="Hyperlink"/>
            <w:noProof/>
          </w:rPr>
          <w:t>Subgroup 3B - Accelerated Electrical Endurance Test Data (Para.7.4.3)</w:t>
        </w:r>
        <w:r>
          <w:rPr>
            <w:noProof/>
            <w:webHidden/>
          </w:rPr>
          <w:tab/>
        </w:r>
        <w:r>
          <w:rPr>
            <w:noProof/>
            <w:webHidden/>
          </w:rPr>
          <w:fldChar w:fldCharType="begin"/>
        </w:r>
        <w:r>
          <w:rPr>
            <w:noProof/>
            <w:webHidden/>
          </w:rPr>
          <w:instrText xml:space="preserve"> PAGEREF _Toc51233068 \h </w:instrText>
        </w:r>
        <w:r>
          <w:rPr>
            <w:noProof/>
            <w:webHidden/>
          </w:rPr>
        </w:r>
        <w:r>
          <w:rPr>
            <w:noProof/>
            <w:webHidden/>
          </w:rPr>
          <w:fldChar w:fldCharType="separate"/>
        </w:r>
        <w:r>
          <w:rPr>
            <w:noProof/>
            <w:webHidden/>
          </w:rPr>
          <w:t>19</w:t>
        </w:r>
        <w:r>
          <w:rPr>
            <w:noProof/>
            <w:webHidden/>
          </w:rPr>
          <w:fldChar w:fldCharType="end"/>
        </w:r>
      </w:hyperlink>
    </w:p>
    <w:p w14:paraId="57FCFA3A" w14:textId="77777777" w:rsidR="00AF7126" w:rsidRDefault="00AF7126">
      <w:pPr>
        <w:pStyle w:val="TOC3"/>
        <w:tabs>
          <w:tab w:val="left" w:pos="1080"/>
          <w:tab w:val="right" w:pos="10147"/>
        </w:tabs>
        <w:rPr>
          <w:rFonts w:asciiTheme="minorHAnsi" w:eastAsiaTheme="minorEastAsia" w:hAnsiTheme="minorHAnsi" w:cstheme="minorBidi"/>
          <w:noProof/>
          <w:sz w:val="22"/>
          <w:szCs w:val="22"/>
          <w:lang w:eastAsia="en-GB"/>
        </w:rPr>
      </w:pPr>
      <w:hyperlink w:anchor="_Toc51233069" w:history="1">
        <w:r w:rsidRPr="007F7F9E">
          <w:rPr>
            <w:rStyle w:val="Hyperlink"/>
            <w:noProof/>
          </w:rPr>
          <w:t>8.15.3</w:t>
        </w:r>
        <w:r>
          <w:rPr>
            <w:rFonts w:asciiTheme="minorHAnsi" w:eastAsiaTheme="minorEastAsia" w:hAnsiTheme="minorHAnsi" w:cstheme="minorBidi"/>
            <w:noProof/>
            <w:sz w:val="22"/>
            <w:szCs w:val="22"/>
            <w:lang w:eastAsia="en-GB"/>
          </w:rPr>
          <w:tab/>
        </w:r>
        <w:r w:rsidRPr="007F7F9E">
          <w:rPr>
            <w:rStyle w:val="Hyperlink"/>
            <w:noProof/>
          </w:rPr>
          <w:t>Subgroup 3C - Extended Burn-in Test Data (Para. 7.4.4)</w:t>
        </w:r>
        <w:r>
          <w:rPr>
            <w:noProof/>
            <w:webHidden/>
          </w:rPr>
          <w:tab/>
        </w:r>
        <w:r>
          <w:rPr>
            <w:noProof/>
            <w:webHidden/>
          </w:rPr>
          <w:fldChar w:fldCharType="begin"/>
        </w:r>
        <w:r>
          <w:rPr>
            <w:noProof/>
            <w:webHidden/>
          </w:rPr>
          <w:instrText xml:space="preserve"> PAGEREF _Toc51233069 \h </w:instrText>
        </w:r>
        <w:r>
          <w:rPr>
            <w:noProof/>
            <w:webHidden/>
          </w:rPr>
        </w:r>
        <w:r>
          <w:rPr>
            <w:noProof/>
            <w:webHidden/>
          </w:rPr>
          <w:fldChar w:fldCharType="separate"/>
        </w:r>
        <w:r>
          <w:rPr>
            <w:noProof/>
            <w:webHidden/>
          </w:rPr>
          <w:t>19</w:t>
        </w:r>
        <w:r>
          <w:rPr>
            <w:noProof/>
            <w:webHidden/>
          </w:rPr>
          <w:fldChar w:fldCharType="end"/>
        </w:r>
      </w:hyperlink>
    </w:p>
    <w:p w14:paraId="1F185A84"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70" w:history="1">
        <w:r w:rsidRPr="007F7F9E">
          <w:rPr>
            <w:rStyle w:val="Hyperlink"/>
            <w:noProof/>
          </w:rPr>
          <w:t>8.16</w:t>
        </w:r>
        <w:r>
          <w:rPr>
            <w:rFonts w:asciiTheme="minorHAnsi" w:eastAsiaTheme="minorEastAsia" w:hAnsiTheme="minorHAnsi" w:cstheme="minorBidi"/>
            <w:caps w:val="0"/>
            <w:noProof/>
            <w:sz w:val="22"/>
            <w:szCs w:val="22"/>
            <w:lang w:eastAsia="en-GB"/>
          </w:rPr>
          <w:tab/>
        </w:r>
        <w:r w:rsidRPr="007F7F9E">
          <w:rPr>
            <w:rStyle w:val="Hyperlink"/>
            <w:noProof/>
          </w:rPr>
          <w:t>GROUP 4 - RESERVE DATA (PARA. 7.5) (IF APPLICABLE)</w:t>
        </w:r>
        <w:r>
          <w:rPr>
            <w:noProof/>
            <w:webHidden/>
          </w:rPr>
          <w:tab/>
        </w:r>
        <w:r>
          <w:rPr>
            <w:noProof/>
            <w:webHidden/>
          </w:rPr>
          <w:fldChar w:fldCharType="begin"/>
        </w:r>
        <w:r>
          <w:rPr>
            <w:noProof/>
            <w:webHidden/>
          </w:rPr>
          <w:instrText xml:space="preserve"> PAGEREF _Toc51233070 \h </w:instrText>
        </w:r>
        <w:r>
          <w:rPr>
            <w:noProof/>
            <w:webHidden/>
          </w:rPr>
        </w:r>
        <w:r>
          <w:rPr>
            <w:noProof/>
            <w:webHidden/>
          </w:rPr>
          <w:fldChar w:fldCharType="separate"/>
        </w:r>
        <w:r>
          <w:rPr>
            <w:noProof/>
            <w:webHidden/>
          </w:rPr>
          <w:t>19</w:t>
        </w:r>
        <w:r>
          <w:rPr>
            <w:noProof/>
            <w:webHidden/>
          </w:rPr>
          <w:fldChar w:fldCharType="end"/>
        </w:r>
      </w:hyperlink>
    </w:p>
    <w:p w14:paraId="04552C75"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71" w:history="1">
        <w:r w:rsidRPr="007F7F9E">
          <w:rPr>
            <w:rStyle w:val="Hyperlink"/>
            <w:noProof/>
          </w:rPr>
          <w:t>8.17</w:t>
        </w:r>
        <w:r>
          <w:rPr>
            <w:rFonts w:asciiTheme="minorHAnsi" w:eastAsiaTheme="minorEastAsia" w:hAnsiTheme="minorHAnsi" w:cstheme="minorBidi"/>
            <w:caps w:val="0"/>
            <w:noProof/>
            <w:sz w:val="22"/>
            <w:szCs w:val="22"/>
            <w:lang w:eastAsia="en-GB"/>
          </w:rPr>
          <w:tab/>
        </w:r>
        <w:r w:rsidRPr="007F7F9E">
          <w:rPr>
            <w:rStyle w:val="Hyperlink"/>
            <w:noProof/>
          </w:rPr>
          <w:t>SUMMARY OF RESULTS AND CONCLUSIONS</w:t>
        </w:r>
        <w:r>
          <w:rPr>
            <w:noProof/>
            <w:webHidden/>
          </w:rPr>
          <w:tab/>
        </w:r>
        <w:r>
          <w:rPr>
            <w:noProof/>
            <w:webHidden/>
          </w:rPr>
          <w:fldChar w:fldCharType="begin"/>
        </w:r>
        <w:r>
          <w:rPr>
            <w:noProof/>
            <w:webHidden/>
          </w:rPr>
          <w:instrText xml:space="preserve"> PAGEREF _Toc51233071 \h </w:instrText>
        </w:r>
        <w:r>
          <w:rPr>
            <w:noProof/>
            <w:webHidden/>
          </w:rPr>
        </w:r>
        <w:r>
          <w:rPr>
            <w:noProof/>
            <w:webHidden/>
          </w:rPr>
          <w:fldChar w:fldCharType="separate"/>
        </w:r>
        <w:r>
          <w:rPr>
            <w:noProof/>
            <w:webHidden/>
          </w:rPr>
          <w:t>20</w:t>
        </w:r>
        <w:r>
          <w:rPr>
            <w:noProof/>
            <w:webHidden/>
          </w:rPr>
          <w:fldChar w:fldCharType="end"/>
        </w:r>
      </w:hyperlink>
    </w:p>
    <w:p w14:paraId="52974850"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72" w:history="1">
        <w:r w:rsidRPr="007F7F9E">
          <w:rPr>
            <w:rStyle w:val="Hyperlink"/>
            <w:noProof/>
          </w:rPr>
          <w:t>Chart I – Evaluation Test Programme</w:t>
        </w:r>
        <w:r>
          <w:rPr>
            <w:noProof/>
            <w:webHidden/>
          </w:rPr>
          <w:tab/>
        </w:r>
        <w:r>
          <w:rPr>
            <w:noProof/>
            <w:webHidden/>
          </w:rPr>
          <w:fldChar w:fldCharType="begin"/>
        </w:r>
        <w:r>
          <w:rPr>
            <w:noProof/>
            <w:webHidden/>
          </w:rPr>
          <w:instrText xml:space="preserve"> PAGEREF _Toc51233072 \h </w:instrText>
        </w:r>
        <w:r>
          <w:rPr>
            <w:noProof/>
            <w:webHidden/>
          </w:rPr>
        </w:r>
        <w:r>
          <w:rPr>
            <w:noProof/>
            <w:webHidden/>
          </w:rPr>
          <w:fldChar w:fldCharType="separate"/>
        </w:r>
        <w:r>
          <w:rPr>
            <w:noProof/>
            <w:webHidden/>
          </w:rPr>
          <w:t>21</w:t>
        </w:r>
        <w:r>
          <w:rPr>
            <w:noProof/>
            <w:webHidden/>
          </w:rPr>
          <w:fldChar w:fldCharType="end"/>
        </w:r>
      </w:hyperlink>
    </w:p>
    <w:p w14:paraId="10BE0DAA"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73" w:history="1">
        <w:r w:rsidRPr="007F7F9E">
          <w:rPr>
            <w:rStyle w:val="Hyperlink"/>
            <w:noProof/>
          </w:rPr>
          <w:t>Chart II – Temperature Step-Stress Sequence</w:t>
        </w:r>
        <w:r>
          <w:rPr>
            <w:noProof/>
            <w:webHidden/>
          </w:rPr>
          <w:tab/>
        </w:r>
        <w:r>
          <w:rPr>
            <w:noProof/>
            <w:webHidden/>
          </w:rPr>
          <w:fldChar w:fldCharType="begin"/>
        </w:r>
        <w:r>
          <w:rPr>
            <w:noProof/>
            <w:webHidden/>
          </w:rPr>
          <w:instrText xml:space="preserve"> PAGEREF _Toc51233073 \h </w:instrText>
        </w:r>
        <w:r>
          <w:rPr>
            <w:noProof/>
            <w:webHidden/>
          </w:rPr>
        </w:r>
        <w:r>
          <w:rPr>
            <w:noProof/>
            <w:webHidden/>
          </w:rPr>
          <w:fldChar w:fldCharType="separate"/>
        </w:r>
        <w:r>
          <w:rPr>
            <w:noProof/>
            <w:webHidden/>
          </w:rPr>
          <w:t>22</w:t>
        </w:r>
        <w:r>
          <w:rPr>
            <w:noProof/>
            <w:webHidden/>
          </w:rPr>
          <w:fldChar w:fldCharType="end"/>
        </w:r>
      </w:hyperlink>
    </w:p>
    <w:p w14:paraId="661EFC1C"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74" w:history="1">
        <w:r w:rsidRPr="007F7F9E">
          <w:rPr>
            <w:rStyle w:val="Hyperlink"/>
            <w:noProof/>
          </w:rPr>
          <w:t>CHART III – POWER STEP-STRESS SEQUENCE</w:t>
        </w:r>
        <w:r>
          <w:rPr>
            <w:noProof/>
            <w:webHidden/>
          </w:rPr>
          <w:tab/>
        </w:r>
        <w:r>
          <w:rPr>
            <w:noProof/>
            <w:webHidden/>
          </w:rPr>
          <w:fldChar w:fldCharType="begin"/>
        </w:r>
        <w:r>
          <w:rPr>
            <w:noProof/>
            <w:webHidden/>
          </w:rPr>
          <w:instrText xml:space="preserve"> PAGEREF _Toc51233074 \h </w:instrText>
        </w:r>
        <w:r>
          <w:rPr>
            <w:noProof/>
            <w:webHidden/>
          </w:rPr>
        </w:r>
        <w:r>
          <w:rPr>
            <w:noProof/>
            <w:webHidden/>
          </w:rPr>
          <w:fldChar w:fldCharType="separate"/>
        </w:r>
        <w:r>
          <w:rPr>
            <w:noProof/>
            <w:webHidden/>
          </w:rPr>
          <w:t>23</w:t>
        </w:r>
        <w:r>
          <w:rPr>
            <w:noProof/>
            <w:webHidden/>
          </w:rPr>
          <w:fldChar w:fldCharType="end"/>
        </w:r>
      </w:hyperlink>
    </w:p>
    <w:p w14:paraId="4DBAB7B4" w14:textId="77777777" w:rsidR="00AF7126" w:rsidRDefault="00AF7126">
      <w:pPr>
        <w:pStyle w:val="TOC2"/>
        <w:rPr>
          <w:rFonts w:asciiTheme="minorHAnsi" w:eastAsiaTheme="minorEastAsia" w:hAnsiTheme="minorHAnsi" w:cstheme="minorBidi"/>
          <w:caps w:val="0"/>
          <w:noProof/>
          <w:sz w:val="22"/>
          <w:szCs w:val="22"/>
          <w:lang w:eastAsia="en-GB"/>
        </w:rPr>
      </w:pPr>
      <w:hyperlink w:anchor="_Toc51233075" w:history="1">
        <w:r w:rsidRPr="007F7F9E">
          <w:rPr>
            <w:rStyle w:val="Hyperlink"/>
            <w:noProof/>
          </w:rPr>
          <w:t>Chart IV - Accelerated Electrical Endurance Test</w:t>
        </w:r>
        <w:r>
          <w:rPr>
            <w:noProof/>
            <w:webHidden/>
          </w:rPr>
          <w:tab/>
        </w:r>
        <w:r>
          <w:rPr>
            <w:noProof/>
            <w:webHidden/>
          </w:rPr>
          <w:fldChar w:fldCharType="begin"/>
        </w:r>
        <w:r>
          <w:rPr>
            <w:noProof/>
            <w:webHidden/>
          </w:rPr>
          <w:instrText xml:space="preserve"> PAGEREF _Toc51233075 \h </w:instrText>
        </w:r>
        <w:r>
          <w:rPr>
            <w:noProof/>
            <w:webHidden/>
          </w:rPr>
        </w:r>
        <w:r>
          <w:rPr>
            <w:noProof/>
            <w:webHidden/>
          </w:rPr>
          <w:fldChar w:fldCharType="separate"/>
        </w:r>
        <w:r>
          <w:rPr>
            <w:noProof/>
            <w:webHidden/>
          </w:rPr>
          <w:t>24</w:t>
        </w:r>
        <w:r>
          <w:rPr>
            <w:noProof/>
            <w:webHidden/>
          </w:rPr>
          <w:fldChar w:fldCharType="end"/>
        </w:r>
      </w:hyperlink>
    </w:p>
    <w:p w14:paraId="655E14A6" w14:textId="77777777" w:rsidR="007638F8" w:rsidRPr="00DC30C8" w:rsidRDefault="00501B6A" w:rsidP="00546706">
      <w:pPr>
        <w:rPr>
          <w:rFonts w:cs="Arial"/>
        </w:rPr>
      </w:pPr>
      <w:r w:rsidRPr="00DC30C8">
        <w:rPr>
          <w:rFonts w:cs="Arial"/>
        </w:rPr>
        <w:fldChar w:fldCharType="end"/>
      </w:r>
    </w:p>
    <w:p w14:paraId="655E14A7" w14:textId="77777777" w:rsidR="00FF74A6" w:rsidRPr="00E17485" w:rsidRDefault="00306ACC" w:rsidP="00E17485">
      <w:pPr>
        <w:ind w:left="0"/>
        <w:rPr>
          <w:rFonts w:cs="Arial"/>
        </w:rPr>
      </w:pPr>
      <w:r w:rsidRPr="00DC30C8">
        <w:rPr>
          <w:rFonts w:cs="Arial"/>
        </w:rPr>
        <w:br w:type="page"/>
      </w:r>
    </w:p>
    <w:p w14:paraId="655E14A8" w14:textId="77777777" w:rsidR="00E17485" w:rsidRDefault="00E17485" w:rsidP="00E17485">
      <w:pPr>
        <w:pStyle w:val="Heading1"/>
      </w:pPr>
      <w:bookmarkStart w:id="1" w:name="_Toc51232985"/>
      <w:r w:rsidRPr="00E17485">
        <w:lastRenderedPageBreak/>
        <w:t>PURPOSE</w:t>
      </w:r>
      <w:bookmarkEnd w:id="1"/>
    </w:p>
    <w:p w14:paraId="16D66E99" w14:textId="1E6F01A1" w:rsidR="00D060CD" w:rsidRDefault="00D060CD" w:rsidP="00D060CD">
      <w:r w:rsidRPr="00D060CD">
        <w:t xml:space="preserve">The purpose of this specification is to establish the procedure to be followed </w:t>
      </w:r>
      <w:r w:rsidR="00590DB0">
        <w:t xml:space="preserve">in the evaluation of component </w:t>
      </w:r>
      <w:r w:rsidRPr="00D060CD">
        <w:t>capabilities as required for</w:t>
      </w:r>
      <w:r w:rsidR="005149B1">
        <w:t xml:space="preserve"> </w:t>
      </w:r>
      <w:r w:rsidRPr="00D060CD">
        <w:t>space applications and thereby to</w:t>
      </w:r>
      <w:r w:rsidR="005149B1">
        <w:t xml:space="preserve"> </w:t>
      </w:r>
      <w:r w:rsidRPr="00D060CD">
        <w:t>anticipate, as</w:t>
      </w:r>
      <w:r w:rsidR="005149B1">
        <w:t xml:space="preserve"> </w:t>
      </w:r>
      <w:r w:rsidRPr="00D060CD">
        <w:t>far</w:t>
      </w:r>
      <w:r w:rsidR="005149B1">
        <w:t xml:space="preserve"> </w:t>
      </w:r>
      <w:r w:rsidRPr="00D060CD">
        <w:t>as possible, component behaviour during qualification testing.</w:t>
      </w:r>
      <w:r w:rsidR="005149B1">
        <w:t xml:space="preserve"> </w:t>
      </w:r>
      <w:r w:rsidRPr="00D060CD">
        <w:t>Therefore, the aim of such testing shall be to overstress specific characteristics of the component concerned with a view to the detection of possible failure modes. Additionally, a detailed destructive physical analysis shall be performed to detect any design and construction defects which may affect the reliability of the component and to facilitate failure analysis activities. The evaluation shall also include a check of the susceptibility of the component to ESD damage.</w:t>
      </w:r>
    </w:p>
    <w:p w14:paraId="11E31BD4" w14:textId="0928BBDC" w:rsidR="00D060CD" w:rsidRDefault="00D060CD" w:rsidP="00D060CD">
      <w:pPr>
        <w:pStyle w:val="Heading1"/>
      </w:pPr>
      <w:r w:rsidRPr="00D060CD">
        <w:tab/>
      </w:r>
      <w:bookmarkStart w:id="2" w:name="_Toc51232986"/>
      <w:r w:rsidRPr="00D060CD">
        <w:t>APPLICABLE DOCUMENTS</w:t>
      </w:r>
      <w:bookmarkEnd w:id="2"/>
    </w:p>
    <w:p w14:paraId="71F16070" w14:textId="77777777" w:rsidR="00D060CD" w:rsidRDefault="00D060CD" w:rsidP="00D060CD">
      <w:r w:rsidRPr="00D060CD">
        <w:t>The following documents form part of, and shall be read in conjunction with, this specification.</w:t>
      </w:r>
    </w:p>
    <w:p w14:paraId="2B76C02E" w14:textId="3759C578" w:rsidR="00D060CD" w:rsidRDefault="00D060CD" w:rsidP="00D060CD">
      <w:pPr>
        <w:pStyle w:val="Heading2"/>
      </w:pPr>
      <w:r w:rsidRPr="00D060CD">
        <w:tab/>
      </w:r>
      <w:bookmarkStart w:id="3" w:name="_Toc51232987"/>
      <w:r w:rsidR="00E35AAC">
        <w:t>ESCC</w:t>
      </w:r>
      <w:r w:rsidRPr="00D060CD">
        <w:t xml:space="preserve"> SPECIFICATIONS</w:t>
      </w:r>
      <w:bookmarkEnd w:id="3"/>
    </w:p>
    <w:p w14:paraId="48EFDCB6" w14:textId="7423A44A" w:rsidR="00590DB0" w:rsidRDefault="00D060CD" w:rsidP="000705E1">
      <w:pPr>
        <w:spacing w:after="60"/>
      </w:pPr>
      <w:r w:rsidRPr="00D060CD">
        <w:t xml:space="preserve">No. </w:t>
      </w:r>
      <w:hyperlink r:id="rId15" w:history="1">
        <w:r w:rsidRPr="00805C68">
          <w:rPr>
            <w:rStyle w:val="Hyperlink"/>
          </w:rPr>
          <w:t>5000</w:t>
        </w:r>
      </w:hyperlink>
      <w:r w:rsidRPr="00D060CD">
        <w:t xml:space="preserve">, Discrete Semiconductor Components. </w:t>
      </w:r>
    </w:p>
    <w:p w14:paraId="567C09CA" w14:textId="61A4DD9F" w:rsidR="00D060CD" w:rsidRPr="00D060CD" w:rsidRDefault="00D060CD" w:rsidP="000705E1">
      <w:pPr>
        <w:spacing w:after="60"/>
      </w:pPr>
      <w:r w:rsidRPr="00D060CD">
        <w:t xml:space="preserve">No. </w:t>
      </w:r>
      <w:hyperlink r:id="rId16" w:history="1">
        <w:r w:rsidRPr="00805C68">
          <w:rPr>
            <w:rStyle w:val="Hyperlink"/>
          </w:rPr>
          <w:t>20400</w:t>
        </w:r>
      </w:hyperlink>
      <w:r w:rsidRPr="00D060CD">
        <w:t>, Internal Visual Inspection.</w:t>
      </w:r>
    </w:p>
    <w:p w14:paraId="6CB3D570" w14:textId="7BC5C117" w:rsidR="00590DB0" w:rsidRDefault="00D060CD" w:rsidP="000705E1">
      <w:pPr>
        <w:spacing w:after="60"/>
      </w:pPr>
      <w:r w:rsidRPr="00D060CD">
        <w:t>No.</w:t>
      </w:r>
      <w:hyperlink r:id="rId17" w:history="1">
        <w:r w:rsidRPr="00805C68">
          <w:rPr>
            <w:rStyle w:val="Hyperlink"/>
          </w:rPr>
          <w:t xml:space="preserve"> 20500</w:t>
        </w:r>
      </w:hyperlink>
      <w:r w:rsidRPr="00D060CD">
        <w:t xml:space="preserve">, External Visual Inspection. </w:t>
      </w:r>
    </w:p>
    <w:p w14:paraId="6F9078E6" w14:textId="5C592571" w:rsidR="00D060CD" w:rsidRPr="00D060CD" w:rsidRDefault="00D060CD" w:rsidP="000705E1">
      <w:pPr>
        <w:spacing w:after="60"/>
      </w:pPr>
      <w:r w:rsidRPr="00D060CD">
        <w:t xml:space="preserve">No. </w:t>
      </w:r>
      <w:hyperlink r:id="rId18" w:history="1">
        <w:r w:rsidRPr="00805C68">
          <w:rPr>
            <w:rStyle w:val="Hyperlink"/>
          </w:rPr>
          <w:t>20900</w:t>
        </w:r>
      </w:hyperlink>
      <w:r w:rsidRPr="00D060CD">
        <w:t>, Radiographic Inspection.</w:t>
      </w:r>
    </w:p>
    <w:p w14:paraId="683B0BF9" w14:textId="43E6A00B" w:rsidR="00590DB0" w:rsidRDefault="00D060CD" w:rsidP="000705E1">
      <w:pPr>
        <w:spacing w:after="60"/>
      </w:pPr>
      <w:r w:rsidRPr="00D060CD">
        <w:t xml:space="preserve">No. </w:t>
      </w:r>
      <w:hyperlink r:id="rId19" w:history="1">
        <w:r w:rsidRPr="00805C68">
          <w:rPr>
            <w:rStyle w:val="Hyperlink"/>
          </w:rPr>
          <w:t>22900</w:t>
        </w:r>
      </w:hyperlink>
      <w:r w:rsidRPr="00D060CD">
        <w:t xml:space="preserve">, Total Dose Steady-State Irradiation Test Method. </w:t>
      </w:r>
    </w:p>
    <w:p w14:paraId="68B8B8D6" w14:textId="53D804C3" w:rsidR="00D060CD" w:rsidRDefault="00D060CD" w:rsidP="000705E1">
      <w:pPr>
        <w:spacing w:after="120"/>
      </w:pPr>
      <w:r w:rsidRPr="00D060CD">
        <w:t xml:space="preserve">No. </w:t>
      </w:r>
      <w:hyperlink r:id="rId20" w:history="1">
        <w:r w:rsidRPr="00805C68">
          <w:rPr>
            <w:rStyle w:val="Hyperlink"/>
          </w:rPr>
          <w:t>23800</w:t>
        </w:r>
      </w:hyperlink>
      <w:r w:rsidRPr="00D060CD">
        <w:t>, Electrostatic Discharge Sensitivity Test Method.</w:t>
      </w:r>
    </w:p>
    <w:p w14:paraId="09367A46" w14:textId="6DC66267" w:rsidR="00D060CD" w:rsidRDefault="00D060CD" w:rsidP="00590DB0">
      <w:r w:rsidRPr="00D060CD">
        <w:t>Unless</w:t>
      </w:r>
      <w:r w:rsidR="005149B1">
        <w:t xml:space="preserve"> </w:t>
      </w:r>
      <w:r w:rsidRPr="00D060CD">
        <w:t>otherwise</w:t>
      </w:r>
      <w:r w:rsidR="005149B1">
        <w:t xml:space="preserve"> </w:t>
      </w:r>
      <w:r w:rsidRPr="00D060CD">
        <w:t>stated</w:t>
      </w:r>
      <w:r w:rsidR="005149B1">
        <w:t xml:space="preserve"> </w:t>
      </w:r>
      <w:r w:rsidRPr="00D060CD">
        <w:t>herein,</w:t>
      </w:r>
      <w:r w:rsidR="005149B1">
        <w:t xml:space="preserve"> </w:t>
      </w:r>
      <w:r w:rsidRPr="00D060CD">
        <w:t>reference</w:t>
      </w:r>
      <w:r w:rsidR="005149B1">
        <w:t xml:space="preserve"> </w:t>
      </w:r>
      <w:r w:rsidRPr="00D060CD">
        <w:t>within</w:t>
      </w:r>
      <w:r w:rsidR="005149B1">
        <w:t xml:space="preserve"> </w:t>
      </w:r>
      <w:r w:rsidRPr="00D060CD">
        <w:t>the</w:t>
      </w:r>
      <w:r w:rsidR="005149B1">
        <w:t xml:space="preserve"> </w:t>
      </w:r>
      <w:r w:rsidRPr="00D060CD">
        <w:t>text</w:t>
      </w:r>
      <w:r w:rsidR="005149B1">
        <w:t xml:space="preserve"> </w:t>
      </w:r>
      <w:r w:rsidRPr="00D060CD">
        <w:t>of</w:t>
      </w:r>
      <w:r w:rsidR="005149B1">
        <w:t xml:space="preserve"> </w:t>
      </w:r>
      <w:r w:rsidRPr="00D060CD">
        <w:t>this</w:t>
      </w:r>
      <w:r w:rsidR="005149B1">
        <w:t xml:space="preserve"> </w:t>
      </w:r>
      <w:r w:rsidR="00590DB0">
        <w:t>specification to</w:t>
      </w:r>
      <w:r w:rsidR="005149B1">
        <w:t xml:space="preserve"> </w:t>
      </w:r>
      <w:r w:rsidR="00590DB0">
        <w:t>"the</w:t>
      </w:r>
      <w:r w:rsidR="005149B1">
        <w:t xml:space="preserve"> </w:t>
      </w:r>
      <w:r w:rsidR="00590DB0">
        <w:t xml:space="preserve">Detail </w:t>
      </w:r>
      <w:r w:rsidRPr="00D060CD">
        <w:t xml:space="preserve">Specification" shall mean the relevant </w:t>
      </w:r>
      <w:r w:rsidR="00E35AAC">
        <w:t>ESCC</w:t>
      </w:r>
      <w:r w:rsidRPr="00D060CD">
        <w:t xml:space="preserve"> Detail Specification.</w:t>
      </w:r>
    </w:p>
    <w:p w14:paraId="5F571BA6" w14:textId="48E17BA9" w:rsidR="00D060CD" w:rsidRDefault="00D060CD" w:rsidP="00D060CD">
      <w:pPr>
        <w:pStyle w:val="Heading2"/>
      </w:pPr>
      <w:r w:rsidRPr="00D060CD">
        <w:tab/>
      </w:r>
      <w:bookmarkStart w:id="4" w:name="_Toc51232988"/>
      <w:r w:rsidRPr="00D060CD">
        <w:t>OTHER (REFERENCE) DOCUMENTS</w:t>
      </w:r>
      <w:bookmarkEnd w:id="4"/>
    </w:p>
    <w:p w14:paraId="616B39F7" w14:textId="64A8CDF4" w:rsidR="00D060CD" w:rsidRDefault="00D060CD" w:rsidP="000705E1">
      <w:pPr>
        <w:spacing w:after="60"/>
      </w:pPr>
      <w:r w:rsidRPr="00D060CD">
        <w:t>IEC Publication No. 6</w:t>
      </w:r>
      <w:r w:rsidR="00BB5B2F">
        <w:t>006</w:t>
      </w:r>
      <w:r w:rsidRPr="00D060CD">
        <w:t>8, Basic Environmental Testing Procedures.</w:t>
      </w:r>
    </w:p>
    <w:p w14:paraId="0B539301" w14:textId="0B6EC407" w:rsidR="00590DB0" w:rsidRDefault="00E75D81" w:rsidP="000705E1">
      <w:pPr>
        <w:spacing w:after="60"/>
      </w:pPr>
      <w:hyperlink r:id="rId21" w:history="1">
        <w:r w:rsidR="00D060CD" w:rsidRPr="00724151">
          <w:rPr>
            <w:rStyle w:val="Hyperlink"/>
          </w:rPr>
          <w:t>MIL-STD-750</w:t>
        </w:r>
      </w:hyperlink>
      <w:r w:rsidR="00D060CD" w:rsidRPr="00D060CD">
        <w:t xml:space="preserve">, Test Methods and Procedures for Semiconductor Devices. </w:t>
      </w:r>
    </w:p>
    <w:p w14:paraId="323276E9" w14:textId="520F2122" w:rsidR="00D060CD" w:rsidRPr="00D060CD" w:rsidRDefault="00E75D81" w:rsidP="000705E1">
      <w:pPr>
        <w:spacing w:after="60"/>
      </w:pPr>
      <w:hyperlink r:id="rId22" w:history="1">
        <w:r w:rsidR="00D060CD" w:rsidRPr="00724151">
          <w:rPr>
            <w:rStyle w:val="Hyperlink"/>
          </w:rPr>
          <w:t>MIL-STD-883</w:t>
        </w:r>
      </w:hyperlink>
      <w:r w:rsidR="00D060CD" w:rsidRPr="00D060CD">
        <w:t>, Test Methods and Procedures for Microelectronics.</w:t>
      </w:r>
    </w:p>
    <w:p w14:paraId="11978E1A" w14:textId="558511CD" w:rsidR="00D060CD" w:rsidRDefault="00D060CD" w:rsidP="00D060CD">
      <w:r w:rsidRPr="00D060CD">
        <w:t>E</w:t>
      </w:r>
      <w:r w:rsidR="00BB5B2F">
        <w:t>CSS-Q-</w:t>
      </w:r>
      <w:r w:rsidRPr="00D060CD">
        <w:t>S</w:t>
      </w:r>
      <w:r w:rsidR="00BB5B2F">
        <w:t>T</w:t>
      </w:r>
      <w:r w:rsidRPr="00D060CD">
        <w:t>-70</w:t>
      </w:r>
      <w:r w:rsidR="00BB5B2F">
        <w:t>-0</w:t>
      </w:r>
      <w:r w:rsidRPr="00D060CD">
        <w:t xml:space="preserve">2, </w:t>
      </w:r>
      <w:proofErr w:type="gramStart"/>
      <w:r w:rsidRPr="00D060CD">
        <w:t>A</w:t>
      </w:r>
      <w:proofErr w:type="gramEnd"/>
      <w:r w:rsidRPr="00D060CD">
        <w:t xml:space="preserve"> Thermal Vacuum Test for the Screening of Space Materials.</w:t>
      </w:r>
    </w:p>
    <w:p w14:paraId="0BBE8F5E" w14:textId="393E8AF1" w:rsidR="00D060CD" w:rsidRDefault="00D060CD" w:rsidP="00D060CD">
      <w:pPr>
        <w:pStyle w:val="Heading1"/>
      </w:pPr>
      <w:r w:rsidRPr="00D060CD">
        <w:tab/>
      </w:r>
      <w:bookmarkStart w:id="5" w:name="_Ref472933383"/>
      <w:bookmarkStart w:id="6" w:name="_Toc51232989"/>
      <w:r w:rsidRPr="00D060CD">
        <w:t>PROCEDURE</w:t>
      </w:r>
      <w:bookmarkEnd w:id="5"/>
      <w:bookmarkEnd w:id="6"/>
    </w:p>
    <w:p w14:paraId="08684679" w14:textId="2C116112" w:rsidR="00D060CD" w:rsidRDefault="00D060CD" w:rsidP="00D060CD">
      <w:r w:rsidRPr="00D060CD">
        <w:t>Standard components</w:t>
      </w:r>
      <w:r w:rsidR="005149B1">
        <w:t xml:space="preserve"> </w:t>
      </w:r>
      <w:r w:rsidRPr="00D060CD">
        <w:t>shall</w:t>
      </w:r>
      <w:r w:rsidR="005149B1">
        <w:t xml:space="preserve"> </w:t>
      </w:r>
      <w:r w:rsidRPr="00D060CD">
        <w:t>be</w:t>
      </w:r>
      <w:r w:rsidR="005149B1">
        <w:t xml:space="preserve"> </w:t>
      </w:r>
      <w:r w:rsidRPr="00D060CD">
        <w:t>selected</w:t>
      </w:r>
      <w:r w:rsidR="005149B1">
        <w:t xml:space="preserve"> </w:t>
      </w:r>
      <w:r w:rsidRPr="00D060CD">
        <w:t>from</w:t>
      </w:r>
      <w:r w:rsidR="005149B1">
        <w:t xml:space="preserve"> </w:t>
      </w:r>
      <w:r w:rsidRPr="00D060CD">
        <w:t>a</w:t>
      </w:r>
      <w:r w:rsidR="005149B1">
        <w:t xml:space="preserve"> </w:t>
      </w:r>
      <w:r w:rsidRPr="00D060CD">
        <w:t>homogeneous</w:t>
      </w:r>
      <w:r w:rsidR="005149B1">
        <w:t xml:space="preserve"> </w:t>
      </w:r>
      <w:r w:rsidRPr="00D060CD">
        <w:t>lot</w:t>
      </w:r>
      <w:r w:rsidR="005149B1">
        <w:t xml:space="preserve"> </w:t>
      </w:r>
      <w:r w:rsidRPr="00D060CD">
        <w:t>at</w:t>
      </w:r>
      <w:r w:rsidR="005149B1">
        <w:t xml:space="preserve"> </w:t>
      </w:r>
      <w:r w:rsidRPr="00D060CD">
        <w:t>the</w:t>
      </w:r>
      <w:r w:rsidR="005149B1">
        <w:t xml:space="preserve"> </w:t>
      </w:r>
      <w:r w:rsidRPr="00D060CD">
        <w:t>Manufacturer</w:t>
      </w:r>
      <w:r w:rsidR="005149B1">
        <w:t xml:space="preserve"> </w:t>
      </w:r>
      <w:r w:rsidRPr="00D060CD">
        <w:t>to</w:t>
      </w:r>
      <w:r w:rsidR="005149B1">
        <w:t xml:space="preserve"> </w:t>
      </w:r>
      <w:r w:rsidRPr="00D060CD">
        <w:t>be evaluated.</w:t>
      </w:r>
      <w:r w:rsidR="005149B1">
        <w:t xml:space="preserve"> </w:t>
      </w:r>
      <w:r w:rsidRPr="00D060CD">
        <w:t>These components shall not have been submitted to any screening or burn-in, but must have been manufactured in conformity with high reliability practice and an established Process Identification Document (</w:t>
      </w:r>
      <w:r w:rsidR="00EC5E04">
        <w:t>PID</w:t>
      </w:r>
      <w:r w:rsidRPr="00D060CD">
        <w:t xml:space="preserve">) or an identifiable process which shall form the basis for the </w:t>
      </w:r>
      <w:r w:rsidR="00EC5E04">
        <w:t>PID</w:t>
      </w:r>
      <w:r w:rsidR="006B6E60" w:rsidRPr="00D060CD">
        <w:t>.</w:t>
      </w:r>
    </w:p>
    <w:p w14:paraId="5625E5E5" w14:textId="4CDDCB67" w:rsidR="00D060CD" w:rsidRDefault="00D060CD" w:rsidP="00D060CD">
      <w:r w:rsidRPr="00D060CD">
        <w:t>The tests specified in the programme shall be performed in the sequence shown in Chart I. All results shall be recorded and failed components submitted to a failure analysis.</w:t>
      </w:r>
      <w:r w:rsidR="005149B1">
        <w:t xml:space="preserve"> </w:t>
      </w:r>
      <w:r w:rsidRPr="00D060CD">
        <w:t>Probable failure modes and mechanisms shall be determined.</w:t>
      </w:r>
    </w:p>
    <w:p w14:paraId="764D1A97" w14:textId="066BCDF0" w:rsidR="00D060CD" w:rsidRDefault="00D060CD" w:rsidP="00D060CD">
      <w:r w:rsidRPr="00D060CD">
        <w:t xml:space="preserve">The </w:t>
      </w:r>
      <w:r w:rsidR="00590DB0" w:rsidRPr="00D060CD">
        <w:t>evaluation</w:t>
      </w:r>
      <w:r w:rsidRPr="00D060CD">
        <w:t xml:space="preserve"> testing programme shall be performed, under the supervision of the</w:t>
      </w:r>
      <w:r w:rsidR="005149B1">
        <w:t xml:space="preserve"> </w:t>
      </w:r>
      <w:r w:rsidR="00EC5E04">
        <w:t xml:space="preserve">ESCC </w:t>
      </w:r>
      <w:r w:rsidR="00A1232D">
        <w:t>Executive</w:t>
      </w:r>
      <w:r w:rsidRPr="00D060CD">
        <w:t xml:space="preserve">, by the Manufacturer or at a test laboratory approved by the </w:t>
      </w:r>
      <w:r w:rsidR="00EC5E04">
        <w:t xml:space="preserve">ESCC </w:t>
      </w:r>
      <w:r w:rsidR="00A1232D">
        <w:t>Executive</w:t>
      </w:r>
      <w:r w:rsidRPr="00D060CD">
        <w:t>.</w:t>
      </w:r>
    </w:p>
    <w:p w14:paraId="740F8A4C" w14:textId="461E19B4" w:rsidR="00D060CD" w:rsidRDefault="00D060CD" w:rsidP="00D060CD">
      <w:pPr>
        <w:pStyle w:val="Heading1"/>
      </w:pPr>
      <w:r w:rsidRPr="00D060CD">
        <w:lastRenderedPageBreak/>
        <w:tab/>
      </w:r>
      <w:bookmarkStart w:id="7" w:name="_Toc51232990"/>
      <w:r w:rsidRPr="00D060CD">
        <w:t>TEST PROGRAMME SEQUENCE AND SAMPLE DISTRIBUTION</w:t>
      </w:r>
      <w:bookmarkEnd w:id="7"/>
    </w:p>
    <w:p w14:paraId="2202E066" w14:textId="6F2629FD" w:rsidR="00D060CD" w:rsidRDefault="00D060CD" w:rsidP="00D060CD">
      <w:pPr>
        <w:pStyle w:val="Heading2"/>
      </w:pPr>
      <w:r w:rsidRPr="00D060CD">
        <w:tab/>
      </w:r>
      <w:bookmarkStart w:id="8" w:name="_Ref472933896"/>
      <w:bookmarkStart w:id="9" w:name="_Toc51232991"/>
      <w:r w:rsidRPr="00D060CD">
        <w:t>SELECTION OF COMPONENTS FOR EVALUATION TESTING</w:t>
      </w:r>
      <w:bookmarkEnd w:id="8"/>
      <w:bookmarkEnd w:id="9"/>
    </w:p>
    <w:p w14:paraId="122CDE5D" w14:textId="77777777" w:rsidR="00D060CD" w:rsidRDefault="00D060CD" w:rsidP="00D060CD">
      <w:r w:rsidRPr="00D060CD">
        <w:t>The number of components to be selected for evaluation testing shall depend on whether a single component type or a family of parts is evaluated and the number of component types chosen to represent the family.</w:t>
      </w:r>
    </w:p>
    <w:p w14:paraId="6DFF8D8E" w14:textId="77777777" w:rsidR="00D060CD" w:rsidRDefault="00D060CD" w:rsidP="00D060CD">
      <w:r w:rsidRPr="00D060CD">
        <w:t>Not less than 103 specimens shall be used for each test programme.</w:t>
      </w:r>
    </w:p>
    <w:p w14:paraId="45809E3E" w14:textId="77777777" w:rsidR="00D060CD" w:rsidRDefault="00D060CD" w:rsidP="00D060CD">
      <w:r w:rsidRPr="00D060CD">
        <w:t>The component types chosen to represent a family shall cover the range of components to be evaluated and be representative of the different package and pin configurations under consideration. They shall also be the most suitable for highlighting those characteristics and parameters that are pertinent to an investigation into failure modes and weaknesses.</w:t>
      </w:r>
    </w:p>
    <w:p w14:paraId="217981FB" w14:textId="301362D6" w:rsidR="00D060CD" w:rsidRDefault="00D060CD" w:rsidP="00D060CD">
      <w:r w:rsidRPr="00D060CD">
        <w:t xml:space="preserve">The samples shall be as specified by, or as agreed with, the </w:t>
      </w:r>
      <w:r w:rsidR="00EC5E04">
        <w:t xml:space="preserve">ESCC </w:t>
      </w:r>
      <w:r w:rsidR="00A1232D">
        <w:t>Executive</w:t>
      </w:r>
      <w:r w:rsidRPr="00D060CD">
        <w:t>.</w:t>
      </w:r>
    </w:p>
    <w:p w14:paraId="31E4A791" w14:textId="77777777" w:rsidR="00D060CD" w:rsidRDefault="00D060CD" w:rsidP="00D060CD">
      <w:r w:rsidRPr="00D060CD">
        <w:t>The above mentioned quantity shall be submitted to the full evaluation procedure whenever a new technology has been applied to the components concerned, where there is insufficient experience in their production.</w:t>
      </w:r>
    </w:p>
    <w:p w14:paraId="296FAB2F" w14:textId="0EC3B57E" w:rsidR="00D060CD" w:rsidRDefault="00D060CD" w:rsidP="00D060CD">
      <w:pPr>
        <w:pStyle w:val="Heading2"/>
      </w:pPr>
      <w:r w:rsidRPr="00D060CD">
        <w:tab/>
      </w:r>
      <w:bookmarkStart w:id="10" w:name="_Toc51232992"/>
      <w:r w:rsidRPr="00D060CD">
        <w:t>DETAIL SPECIFICATIONS</w:t>
      </w:r>
      <w:bookmarkEnd w:id="10"/>
    </w:p>
    <w:p w14:paraId="7239D02E" w14:textId="2BD0A111" w:rsidR="00D060CD" w:rsidRDefault="00D060CD" w:rsidP="00D060CD">
      <w:r w:rsidRPr="00D060CD">
        <w:t xml:space="preserve">Should a Detail Specification for the device(s) to be evaluated not exist, the Manufacturer shall prepare such a document(s) in accordance with the established </w:t>
      </w:r>
      <w:r w:rsidR="005149B1">
        <w:t>ESCC</w:t>
      </w:r>
      <w:r w:rsidRPr="00D060CD">
        <w:t xml:space="preserve"> format and submit it to the </w:t>
      </w:r>
      <w:r w:rsidR="00EC5E04">
        <w:t xml:space="preserve">ESCC </w:t>
      </w:r>
      <w:r w:rsidR="00A1232D">
        <w:t>Executive</w:t>
      </w:r>
      <w:r w:rsidR="00A1232D" w:rsidRPr="00D060CD">
        <w:t xml:space="preserve"> </w:t>
      </w:r>
      <w:r w:rsidRPr="00D060CD">
        <w:t>for provisional approval.</w:t>
      </w:r>
      <w:r w:rsidR="005149B1">
        <w:t xml:space="preserve"> </w:t>
      </w:r>
      <w:r w:rsidRPr="00D060CD">
        <w:t>This shall then serve as a basis for the ordering and testing of the relevant components.</w:t>
      </w:r>
    </w:p>
    <w:p w14:paraId="715E9BF6" w14:textId="2CFD315F" w:rsidR="00D060CD" w:rsidRDefault="00D060CD" w:rsidP="00D060CD">
      <w:pPr>
        <w:pStyle w:val="Heading2"/>
      </w:pPr>
      <w:r w:rsidRPr="00D060CD">
        <w:tab/>
      </w:r>
      <w:bookmarkStart w:id="11" w:name="_Toc51232993"/>
      <w:r w:rsidRPr="00D060CD">
        <w:t>INSPECTION RIGHTS</w:t>
      </w:r>
      <w:bookmarkEnd w:id="11"/>
    </w:p>
    <w:p w14:paraId="628B5CCE" w14:textId="5A670625" w:rsidR="00D060CD" w:rsidRDefault="00D060CD" w:rsidP="00D060CD">
      <w:r w:rsidRPr="00D060CD">
        <w:t xml:space="preserve">The </w:t>
      </w:r>
      <w:r w:rsidR="00EC5E04">
        <w:t xml:space="preserve">ESCC </w:t>
      </w:r>
      <w:r w:rsidR="00A1232D">
        <w:t>Executive</w:t>
      </w:r>
      <w:r w:rsidR="00A1232D" w:rsidRPr="00D060CD">
        <w:t xml:space="preserve"> </w:t>
      </w:r>
      <w:r w:rsidRPr="00D060CD">
        <w:t>reserves the right to inspect at any time the components processed for evaluation purposes.</w:t>
      </w:r>
      <w:r w:rsidR="005149B1">
        <w:t xml:space="preserve"> </w:t>
      </w:r>
      <w:r w:rsidRPr="00D060CD">
        <w:t xml:space="preserve">The Manufacturer shall notify the </w:t>
      </w:r>
      <w:r w:rsidR="00EC5E04">
        <w:t xml:space="preserve">ESCC </w:t>
      </w:r>
      <w:r w:rsidR="00A1232D">
        <w:t>Executive</w:t>
      </w:r>
      <w:r w:rsidR="00A1232D" w:rsidRPr="00D060CD">
        <w:t xml:space="preserve"> </w:t>
      </w:r>
      <w:r w:rsidRPr="00D060CD">
        <w:t xml:space="preserve">at least three working days in advance of the date of internal visual inspection (but see Para. </w:t>
      </w:r>
      <w:r w:rsidR="00F643A8">
        <w:fldChar w:fldCharType="begin"/>
      </w:r>
      <w:r w:rsidR="00F643A8">
        <w:instrText xml:space="preserve"> REF _Ref472933374 \r \h </w:instrText>
      </w:r>
      <w:r w:rsidR="00F643A8">
        <w:fldChar w:fldCharType="separate"/>
      </w:r>
      <w:r w:rsidR="00FA0146">
        <w:t>4.4</w:t>
      </w:r>
      <w:r w:rsidR="00F643A8">
        <w:fldChar w:fldCharType="end"/>
      </w:r>
      <w:r w:rsidRPr="00D060CD">
        <w:t>).</w:t>
      </w:r>
    </w:p>
    <w:p w14:paraId="61B20459" w14:textId="47416332" w:rsidR="00D060CD" w:rsidRDefault="00D060CD" w:rsidP="00D060CD">
      <w:pPr>
        <w:pStyle w:val="Heading2"/>
      </w:pPr>
      <w:r w:rsidRPr="00D060CD">
        <w:tab/>
      </w:r>
      <w:bookmarkStart w:id="12" w:name="_Ref472933374"/>
      <w:bookmarkStart w:id="13" w:name="_Ref472933914"/>
      <w:bookmarkStart w:id="14" w:name="_Toc51232994"/>
      <w:r w:rsidRPr="00D060CD">
        <w:t>CONTROL DURING FABRICATION</w:t>
      </w:r>
      <w:bookmarkEnd w:id="12"/>
      <w:bookmarkEnd w:id="13"/>
      <w:bookmarkEnd w:id="14"/>
    </w:p>
    <w:p w14:paraId="781BF35D" w14:textId="52090EA2" w:rsidR="00A2189A" w:rsidRDefault="00D060CD" w:rsidP="00D060CD">
      <w:r w:rsidRPr="00D060CD">
        <w:t>The components shall be</w:t>
      </w:r>
      <w:r w:rsidR="005149B1">
        <w:t xml:space="preserve"> </w:t>
      </w:r>
      <w:r w:rsidRPr="00D060CD">
        <w:t>produced as</w:t>
      </w:r>
      <w:r w:rsidR="005149B1">
        <w:t xml:space="preserve"> </w:t>
      </w:r>
      <w:r w:rsidRPr="00D060CD">
        <w:t>defined in</w:t>
      </w:r>
      <w:r w:rsidR="005149B1">
        <w:t xml:space="preserve"> </w:t>
      </w:r>
      <w:r w:rsidRPr="00D060CD">
        <w:t xml:space="preserve">Para. </w:t>
      </w:r>
      <w:r w:rsidR="00F643A8">
        <w:fldChar w:fldCharType="begin"/>
      </w:r>
      <w:r w:rsidR="00F643A8">
        <w:instrText xml:space="preserve"> REF _Ref472933383 \r \h </w:instrText>
      </w:r>
      <w:r w:rsidR="00F643A8">
        <w:fldChar w:fldCharType="separate"/>
      </w:r>
      <w:r w:rsidR="00FA0146">
        <w:t>3</w:t>
      </w:r>
      <w:r w:rsidR="00F643A8">
        <w:fldChar w:fldCharType="end"/>
      </w:r>
      <w:r w:rsidRPr="00D060CD">
        <w:t xml:space="preserve"> of this</w:t>
      </w:r>
      <w:r w:rsidR="005149B1">
        <w:t xml:space="preserve"> </w:t>
      </w:r>
      <w:r w:rsidRPr="00D060CD">
        <w:t>specification.</w:t>
      </w:r>
      <w:r w:rsidR="00EC5E04">
        <w:t xml:space="preserve"> </w:t>
      </w:r>
      <w:r w:rsidRPr="00D060CD">
        <w:t>Internal visual inspections shall be performed on the lot to be tested to the extent that this forms part of the Manufacturer's standard procedures.</w:t>
      </w:r>
      <w:r w:rsidR="00EC5E04">
        <w:t xml:space="preserve"> </w:t>
      </w:r>
      <w:r w:rsidRPr="00D060CD">
        <w:t>Progress of the components shall be observed closely and recorded together wi</w:t>
      </w:r>
      <w:r w:rsidR="00590DB0">
        <w:t xml:space="preserve">th an analysis of any reject. </w:t>
      </w:r>
      <w:r w:rsidRPr="00D060CD">
        <w:t xml:space="preserve">A chart showing the numbers in/out and failure cause for each fabrication stage shall be submitted to the </w:t>
      </w:r>
      <w:r w:rsidR="00EC5E04">
        <w:t xml:space="preserve">ESCC </w:t>
      </w:r>
      <w:r w:rsidR="004C509C">
        <w:t>Executive</w:t>
      </w:r>
      <w:r w:rsidRPr="00D060CD">
        <w:t>.</w:t>
      </w:r>
    </w:p>
    <w:p w14:paraId="37AD6F2B" w14:textId="77777777" w:rsidR="00A2189A" w:rsidRDefault="00A2189A">
      <w:pPr>
        <w:spacing w:after="0" w:line="240" w:lineRule="auto"/>
        <w:ind w:left="0" w:right="0"/>
        <w:jc w:val="left"/>
      </w:pPr>
      <w:r>
        <w:br w:type="page"/>
      </w:r>
    </w:p>
    <w:p w14:paraId="300242C4" w14:textId="61D2FCAE" w:rsidR="00D060CD" w:rsidRDefault="00D060CD" w:rsidP="009E4361">
      <w:pPr>
        <w:pStyle w:val="Heading1"/>
      </w:pPr>
      <w:r w:rsidRPr="00D060CD">
        <w:lastRenderedPageBreak/>
        <w:tab/>
      </w:r>
      <w:bookmarkStart w:id="15" w:name="_Ref472933922"/>
      <w:bookmarkStart w:id="16" w:name="_Ref476320271"/>
      <w:bookmarkStart w:id="17" w:name="_Toc51232995"/>
      <w:r w:rsidRPr="00D060CD">
        <w:t>INSPECTION</w:t>
      </w:r>
      <w:bookmarkEnd w:id="15"/>
      <w:bookmarkEnd w:id="16"/>
      <w:bookmarkEnd w:id="17"/>
    </w:p>
    <w:p w14:paraId="5624B825" w14:textId="2033472A" w:rsidR="00D060CD" w:rsidRDefault="00D060CD" w:rsidP="009E4361">
      <w:pPr>
        <w:pStyle w:val="Heading2"/>
      </w:pPr>
      <w:r w:rsidRPr="00D060CD">
        <w:tab/>
      </w:r>
      <w:bookmarkStart w:id="18" w:name="_Toc51232996"/>
      <w:r w:rsidRPr="00D060CD">
        <w:t>GENERAL</w:t>
      </w:r>
      <w:bookmarkEnd w:id="18"/>
    </w:p>
    <w:p w14:paraId="334E1ADF" w14:textId="5E2AA49C" w:rsidR="00D060CD" w:rsidRDefault="00D060CD" w:rsidP="009E4361">
      <w:pPr>
        <w:keepNext/>
      </w:pPr>
      <w:r w:rsidRPr="00D060CD">
        <w:t>The components shall be checked to</w:t>
      </w:r>
      <w:r w:rsidR="005149B1">
        <w:t xml:space="preserve"> </w:t>
      </w:r>
      <w:r w:rsidRPr="00D060CD">
        <w:t xml:space="preserve">verify their suitability for the Evaluation Test Programme. Defects or deviations from the established </w:t>
      </w:r>
      <w:r w:rsidR="005149B1">
        <w:t>ESCC</w:t>
      </w:r>
      <w:r w:rsidRPr="00D060CD">
        <w:t xml:space="preserve"> requirements may invalidate the evaluation. For each</w:t>
      </w:r>
      <w:r w:rsidR="005149B1">
        <w:t xml:space="preserve"> </w:t>
      </w:r>
      <w:r w:rsidRPr="00D060CD">
        <w:t>measurement</w:t>
      </w:r>
      <w:r w:rsidR="005149B1">
        <w:t xml:space="preserve"> </w:t>
      </w:r>
      <w:r w:rsidRPr="00D060CD">
        <w:t>or</w:t>
      </w:r>
      <w:r w:rsidR="005149B1">
        <w:t xml:space="preserve"> </w:t>
      </w:r>
      <w:r w:rsidRPr="00D060CD">
        <w:t>inspection</w:t>
      </w:r>
      <w:r w:rsidR="005149B1">
        <w:t xml:space="preserve"> </w:t>
      </w:r>
      <w:r w:rsidRPr="00D060CD">
        <w:t>performed, the results</w:t>
      </w:r>
      <w:r w:rsidR="005149B1">
        <w:t xml:space="preserve"> </w:t>
      </w:r>
      <w:r w:rsidRPr="00D060CD">
        <w:t>shall be</w:t>
      </w:r>
      <w:r w:rsidR="005149B1">
        <w:t xml:space="preserve"> </w:t>
      </w:r>
      <w:r w:rsidRPr="00D060CD">
        <w:t>summarised in</w:t>
      </w:r>
      <w:r w:rsidR="005149B1">
        <w:t xml:space="preserve"> </w:t>
      </w:r>
      <w:r w:rsidRPr="00D060CD">
        <w:t>terms</w:t>
      </w:r>
      <w:r w:rsidR="005149B1">
        <w:t xml:space="preserve"> </w:t>
      </w:r>
      <w:r w:rsidRPr="00D060CD">
        <w:t>of quantity tested, quantity passed and quantity rejected. If devices are rejected, the reason shall be clearly identified.</w:t>
      </w:r>
    </w:p>
    <w:p w14:paraId="2EF7CD9F" w14:textId="0049C9F9" w:rsidR="00D060CD" w:rsidRDefault="00D060CD" w:rsidP="00D060CD">
      <w:pPr>
        <w:pStyle w:val="Heading2"/>
      </w:pPr>
      <w:r w:rsidRPr="00D060CD">
        <w:tab/>
      </w:r>
      <w:bookmarkStart w:id="19" w:name="_Ref473018160"/>
      <w:bookmarkStart w:id="20" w:name="_Ref476316748"/>
      <w:bookmarkStart w:id="21" w:name="_Toc51232997"/>
      <w:r w:rsidRPr="00D060CD">
        <w:t>DIMENSIONS (100%)</w:t>
      </w:r>
      <w:bookmarkEnd w:id="19"/>
      <w:bookmarkEnd w:id="20"/>
      <w:bookmarkEnd w:id="21"/>
    </w:p>
    <w:p w14:paraId="2C8CB075" w14:textId="1C909AFB" w:rsidR="00D060CD" w:rsidRDefault="00D060CD" w:rsidP="00D060CD">
      <w:r w:rsidRPr="00D060CD">
        <w:t>All devices shall be inspected</w:t>
      </w:r>
      <w:r w:rsidR="00E14273">
        <w:t xml:space="preserve"> </w:t>
      </w:r>
      <w:r w:rsidR="00E14273" w:rsidRPr="001C57A4">
        <w:t>(go-no-go)</w:t>
      </w:r>
      <w:r w:rsidRPr="00D060CD">
        <w:t xml:space="preserve"> in accordance with </w:t>
      </w:r>
      <w:r w:rsidR="00E14273" w:rsidRPr="001C57A4">
        <w:t>Physical Dimensions and Terminal Identification in</w:t>
      </w:r>
      <w:r w:rsidR="00E14273">
        <w:t xml:space="preserve"> </w:t>
      </w:r>
      <w:r w:rsidRPr="00D060CD">
        <w:t>the Detail Specification</w:t>
      </w:r>
      <w:r w:rsidR="001C57A4">
        <w:t>.</w:t>
      </w:r>
      <w:r w:rsidRPr="00D060CD">
        <w:t xml:space="preserve"> Where gauges exist for performance of measurements, these may be used. For packages with a high pin count, the measurements may be performed using a sampling scheme which shall be approved by the </w:t>
      </w:r>
      <w:r w:rsidR="00EC5E04">
        <w:t xml:space="preserve">ESCC </w:t>
      </w:r>
      <w:r w:rsidR="004C509C">
        <w:t>Executive</w:t>
      </w:r>
      <w:r w:rsidRPr="00D060CD">
        <w:t>.</w:t>
      </w:r>
      <w:r w:rsidR="005149B1">
        <w:t xml:space="preserve"> </w:t>
      </w:r>
      <w:r w:rsidRPr="00D060CD">
        <w:t>Rejected components shall be replaced.</w:t>
      </w:r>
    </w:p>
    <w:p w14:paraId="1FC54F44" w14:textId="1B45E2EC" w:rsidR="00D060CD" w:rsidRDefault="00D060CD" w:rsidP="00D060CD">
      <w:pPr>
        <w:pStyle w:val="Heading2"/>
      </w:pPr>
      <w:r w:rsidRPr="00D060CD">
        <w:tab/>
      </w:r>
      <w:bookmarkStart w:id="22" w:name="_Ref473018166"/>
      <w:bookmarkStart w:id="23" w:name="_Toc51232998"/>
      <w:r w:rsidRPr="00D060CD">
        <w:t>WEIGHT (100%)</w:t>
      </w:r>
      <w:bookmarkEnd w:id="22"/>
      <w:bookmarkEnd w:id="23"/>
    </w:p>
    <w:p w14:paraId="6674D1A4" w14:textId="77777777" w:rsidR="00D060CD" w:rsidRDefault="00D060CD" w:rsidP="00D060CD">
      <w:r w:rsidRPr="00D060CD">
        <w:t>All devices shall be weighed. Any devices that exceed the weight defined in the Detail Specification shall be rejected and replaced.</w:t>
      </w:r>
    </w:p>
    <w:p w14:paraId="26137F18" w14:textId="117B8220" w:rsidR="00D060CD" w:rsidRDefault="00D060CD" w:rsidP="00D060CD">
      <w:pPr>
        <w:pStyle w:val="Heading2"/>
      </w:pPr>
      <w:bookmarkStart w:id="24" w:name="_Ref473018173"/>
      <w:bookmarkStart w:id="25" w:name="_Toc51232999"/>
      <w:r w:rsidRPr="00D060CD">
        <w:t>ELECTRICAL MEASUREMENTS (100%)</w:t>
      </w:r>
      <w:bookmarkEnd w:id="24"/>
      <w:bookmarkEnd w:id="25"/>
    </w:p>
    <w:p w14:paraId="6B0B2CC6" w14:textId="3761A9D6" w:rsidR="00D060CD" w:rsidRDefault="00D060CD" w:rsidP="00D060CD">
      <w:r w:rsidRPr="00D060CD">
        <w:t xml:space="preserve">These measurements shall be performed </w:t>
      </w:r>
      <w:r w:rsidR="00E14273" w:rsidRPr="001C57A4">
        <w:t>(go-no-go)</w:t>
      </w:r>
      <w:r w:rsidR="00E14273" w:rsidRPr="00D060CD">
        <w:t xml:space="preserve"> </w:t>
      </w:r>
      <w:r w:rsidRPr="00D060CD">
        <w:t xml:space="preserve">in accordance with </w:t>
      </w:r>
      <w:r w:rsidR="00E14273" w:rsidRPr="001C57A4">
        <w:t>Room Temperature Electrical Measurements in</w:t>
      </w:r>
      <w:r w:rsidR="00E14273">
        <w:t xml:space="preserve"> </w:t>
      </w:r>
      <w:r w:rsidRPr="00D060CD">
        <w:t>the Detail Specification at an ambient temperature of +22 ±3</w:t>
      </w:r>
      <w:r w:rsidR="00A34C73">
        <w:t xml:space="preserve"> </w:t>
      </w:r>
      <w:r w:rsidRPr="00D060CD">
        <w:t>°C.</w:t>
      </w:r>
      <w:r w:rsidR="005149B1">
        <w:t xml:space="preserve"> </w:t>
      </w:r>
      <w:r w:rsidRPr="00D060CD">
        <w:t>Rejected components shall be replaced.</w:t>
      </w:r>
    </w:p>
    <w:p w14:paraId="6EDA6C68" w14:textId="27B857D1" w:rsidR="00D060CD" w:rsidRDefault="00D060CD" w:rsidP="00D060CD">
      <w:pPr>
        <w:pStyle w:val="Heading2"/>
      </w:pPr>
      <w:r w:rsidRPr="00D060CD">
        <w:tab/>
      </w:r>
      <w:bookmarkStart w:id="26" w:name="_Ref473018180"/>
      <w:bookmarkStart w:id="27" w:name="_Toc51233000"/>
      <w:r w:rsidRPr="00D060CD">
        <w:t>EXTERNAL VISUAL INSPECTION (100%)</w:t>
      </w:r>
      <w:bookmarkEnd w:id="26"/>
      <w:bookmarkEnd w:id="27"/>
    </w:p>
    <w:p w14:paraId="0EBA4714" w14:textId="463ED85A" w:rsidR="00D060CD" w:rsidRDefault="00D060CD" w:rsidP="00D060CD">
      <w:r w:rsidRPr="00D060CD">
        <w:t xml:space="preserve">All devices shall be inspected in accordance with </w:t>
      </w:r>
      <w:r w:rsidR="005149B1">
        <w:t>ESCC</w:t>
      </w:r>
      <w:r w:rsidRPr="00D060CD">
        <w:t xml:space="preserve"> Basic Specification No. </w:t>
      </w:r>
      <w:hyperlink r:id="rId23" w:history="1">
        <w:r w:rsidR="00724151" w:rsidRPr="00724151">
          <w:rPr>
            <w:rStyle w:val="Hyperlink"/>
          </w:rPr>
          <w:t>20500</w:t>
        </w:r>
      </w:hyperlink>
      <w:r w:rsidRPr="00D060CD">
        <w:t>. Rejected components shall be replaced.</w:t>
      </w:r>
    </w:p>
    <w:p w14:paraId="576DEBBC" w14:textId="1258F60F" w:rsidR="00D060CD" w:rsidRDefault="00D060CD" w:rsidP="00D060CD">
      <w:pPr>
        <w:pStyle w:val="Heading2"/>
      </w:pPr>
      <w:r w:rsidRPr="00D060CD">
        <w:tab/>
      </w:r>
      <w:bookmarkStart w:id="28" w:name="_Ref473018188"/>
      <w:bookmarkStart w:id="29" w:name="_Toc51233001"/>
      <w:r w:rsidRPr="00D060CD">
        <w:t>PARTICLE IMPACT NOISE DETECTION (PIND) (100%)</w:t>
      </w:r>
      <w:bookmarkEnd w:id="28"/>
      <w:bookmarkEnd w:id="29"/>
    </w:p>
    <w:p w14:paraId="2F7BEEF8" w14:textId="4C0B774A" w:rsidR="00D060CD" w:rsidRPr="008806D0" w:rsidRDefault="00D060CD" w:rsidP="00724151">
      <w:pPr>
        <w:pStyle w:val="alphabeticallist"/>
        <w:ind w:left="1872" w:hanging="454"/>
      </w:pPr>
      <w:r w:rsidRPr="008806D0">
        <w:t>Applicability</w:t>
      </w:r>
    </w:p>
    <w:p w14:paraId="3D9BA7FE" w14:textId="77777777" w:rsidR="00D060CD" w:rsidRDefault="00D060CD" w:rsidP="00961834">
      <w:pPr>
        <w:pStyle w:val="alphabeticallist"/>
        <w:numPr>
          <w:ilvl w:val="0"/>
          <w:numId w:val="0"/>
        </w:numPr>
        <w:ind w:left="1872"/>
      </w:pPr>
      <w:r w:rsidRPr="00961834">
        <w:t>This</w:t>
      </w:r>
      <w:r w:rsidRPr="00D060CD">
        <w:t xml:space="preserve"> test is only applicable to devices with a cavity.</w:t>
      </w:r>
    </w:p>
    <w:p w14:paraId="4A561D43" w14:textId="77777777" w:rsidR="00E84494" w:rsidRPr="008806D0" w:rsidRDefault="00D060CD" w:rsidP="00724151">
      <w:pPr>
        <w:pStyle w:val="alphabeticallist"/>
        <w:ind w:left="1872" w:hanging="454"/>
      </w:pPr>
      <w:r w:rsidRPr="008806D0">
        <w:t>Procedure</w:t>
      </w:r>
    </w:p>
    <w:p w14:paraId="0DAD595B" w14:textId="34DF2110" w:rsidR="00D060CD" w:rsidRDefault="00D060CD" w:rsidP="00961834">
      <w:pPr>
        <w:pStyle w:val="alphabeticallist"/>
        <w:numPr>
          <w:ilvl w:val="0"/>
          <w:numId w:val="0"/>
        </w:numPr>
        <w:ind w:left="1872"/>
      </w:pPr>
      <w:r w:rsidRPr="00E84494">
        <w:t>All devices</w:t>
      </w:r>
      <w:r w:rsidR="005149B1">
        <w:t xml:space="preserve"> </w:t>
      </w:r>
      <w:r w:rsidRPr="00E84494">
        <w:t>shall</w:t>
      </w:r>
      <w:r w:rsidR="005149B1">
        <w:t xml:space="preserve"> </w:t>
      </w:r>
      <w:r w:rsidRPr="00E84494">
        <w:t>be</w:t>
      </w:r>
      <w:r w:rsidR="005149B1">
        <w:t xml:space="preserve"> </w:t>
      </w:r>
      <w:r w:rsidR="00590DB0" w:rsidRPr="00E84494">
        <w:t>tested</w:t>
      </w:r>
      <w:r w:rsidR="005149B1">
        <w:t xml:space="preserve"> </w:t>
      </w:r>
      <w:r w:rsidR="00590DB0" w:rsidRPr="00E84494">
        <w:t>in</w:t>
      </w:r>
      <w:r w:rsidR="005149B1">
        <w:t xml:space="preserve"> </w:t>
      </w:r>
      <w:r w:rsidR="00590DB0" w:rsidRPr="00E84494">
        <w:t>accordance</w:t>
      </w:r>
      <w:r w:rsidR="005149B1">
        <w:t xml:space="preserve"> </w:t>
      </w:r>
      <w:r w:rsidR="00590DB0" w:rsidRPr="00E84494">
        <w:t xml:space="preserve">with the </w:t>
      </w:r>
      <w:r w:rsidRPr="00E84494">
        <w:t xml:space="preserve">requirements </w:t>
      </w:r>
      <w:r w:rsidR="00E14273" w:rsidRPr="001C57A4">
        <w:t>defined in</w:t>
      </w:r>
      <w:r w:rsidR="00E14273">
        <w:t xml:space="preserve"> </w:t>
      </w:r>
      <w:r w:rsidR="005149B1">
        <w:t>ESCC</w:t>
      </w:r>
      <w:r w:rsidRPr="00E84494">
        <w:t xml:space="preserve"> Generic</w:t>
      </w:r>
      <w:r w:rsidR="00E84494">
        <w:t xml:space="preserve"> </w:t>
      </w:r>
      <w:r w:rsidRPr="00D060CD">
        <w:t xml:space="preserve">Specification No. </w:t>
      </w:r>
      <w:hyperlink r:id="rId24" w:history="1">
        <w:r w:rsidRPr="00805C68">
          <w:rPr>
            <w:rStyle w:val="Hyperlink"/>
          </w:rPr>
          <w:t>5000</w:t>
        </w:r>
      </w:hyperlink>
      <w:r w:rsidRPr="00D060CD">
        <w:t>. Rejected components shall be replaced.</w:t>
      </w:r>
    </w:p>
    <w:p w14:paraId="7A8BA0D8" w14:textId="15694E23" w:rsidR="00D060CD" w:rsidRDefault="00D060CD" w:rsidP="00D060CD">
      <w:pPr>
        <w:pStyle w:val="Heading2"/>
      </w:pPr>
      <w:r w:rsidRPr="00D060CD">
        <w:tab/>
      </w:r>
      <w:bookmarkStart w:id="30" w:name="_Ref473018194"/>
      <w:bookmarkStart w:id="31" w:name="_Toc51233002"/>
      <w:r w:rsidRPr="00D060CD">
        <w:t>RADIOGRAPHIC INSPECTION (100%)</w:t>
      </w:r>
      <w:bookmarkEnd w:id="30"/>
      <w:bookmarkEnd w:id="31"/>
    </w:p>
    <w:p w14:paraId="632B4018" w14:textId="04CA59A5" w:rsidR="00E84494" w:rsidRDefault="00D060CD" w:rsidP="00D060CD">
      <w:r w:rsidRPr="00D060CD">
        <w:t>All</w:t>
      </w:r>
      <w:r w:rsidR="005149B1">
        <w:t xml:space="preserve"> </w:t>
      </w:r>
      <w:r w:rsidRPr="00D060CD">
        <w:t>devices</w:t>
      </w:r>
      <w:r w:rsidR="005149B1">
        <w:t xml:space="preserve"> </w:t>
      </w:r>
      <w:r w:rsidRPr="00D060CD">
        <w:t>shall</w:t>
      </w:r>
      <w:r w:rsidR="005149B1">
        <w:t xml:space="preserve"> </w:t>
      </w:r>
      <w:r w:rsidRPr="00D060CD">
        <w:t>be</w:t>
      </w:r>
      <w:r w:rsidR="005149B1">
        <w:t xml:space="preserve"> </w:t>
      </w:r>
      <w:r w:rsidRPr="00D060CD">
        <w:t>inspected</w:t>
      </w:r>
      <w:r w:rsidR="005149B1">
        <w:t xml:space="preserve"> </w:t>
      </w:r>
      <w:r w:rsidRPr="00D060CD">
        <w:t>in</w:t>
      </w:r>
      <w:r w:rsidR="005149B1">
        <w:t xml:space="preserve"> </w:t>
      </w:r>
      <w:r w:rsidRPr="00D060CD">
        <w:t>accordance</w:t>
      </w:r>
      <w:r w:rsidR="005149B1">
        <w:t xml:space="preserve"> </w:t>
      </w:r>
      <w:r w:rsidRPr="00D060CD">
        <w:t>with</w:t>
      </w:r>
      <w:r w:rsidR="005149B1">
        <w:t xml:space="preserve"> ESCC</w:t>
      </w:r>
      <w:r w:rsidRPr="00D060CD">
        <w:t xml:space="preserve"> Basic</w:t>
      </w:r>
      <w:r w:rsidR="005149B1">
        <w:t xml:space="preserve"> </w:t>
      </w:r>
      <w:r w:rsidRPr="00D060CD">
        <w:t>Specification</w:t>
      </w:r>
      <w:r w:rsidR="005149B1">
        <w:t xml:space="preserve"> </w:t>
      </w:r>
      <w:r w:rsidRPr="00D060CD">
        <w:t>No.</w:t>
      </w:r>
      <w:r w:rsidR="005149B1">
        <w:t xml:space="preserve"> </w:t>
      </w:r>
      <w:hyperlink r:id="rId25" w:history="1">
        <w:r w:rsidR="00724151" w:rsidRPr="00805C68">
          <w:rPr>
            <w:rStyle w:val="Hyperlink"/>
          </w:rPr>
          <w:t>20900</w:t>
        </w:r>
      </w:hyperlink>
      <w:r w:rsidRPr="00D060CD">
        <w:t xml:space="preserve">. Additional axes to those specified in the relevant ancillary specification of </w:t>
      </w:r>
      <w:r w:rsidR="00E35AAC">
        <w:t>ESCC</w:t>
      </w:r>
      <w:r w:rsidRPr="00D060CD">
        <w:t xml:space="preserve"> Basic Specification No.</w:t>
      </w:r>
      <w:r w:rsidR="008806D0">
        <w:t> </w:t>
      </w:r>
      <w:hyperlink r:id="rId26" w:history="1">
        <w:r w:rsidRPr="00805C68">
          <w:rPr>
            <w:rStyle w:val="Hyperlink"/>
          </w:rPr>
          <w:t>20900</w:t>
        </w:r>
      </w:hyperlink>
      <w:r w:rsidRPr="00D060CD">
        <w:t xml:space="preserve"> may be radiographed if, by so doing, it is possible to observe any faults. Rejected components shall be replaced.</w:t>
      </w:r>
    </w:p>
    <w:p w14:paraId="10363BF3" w14:textId="77777777" w:rsidR="00E84494" w:rsidRDefault="00E84494">
      <w:pPr>
        <w:spacing w:after="0" w:line="240" w:lineRule="auto"/>
        <w:ind w:left="0" w:right="0"/>
        <w:jc w:val="left"/>
      </w:pPr>
      <w:r>
        <w:br w:type="page"/>
      </w:r>
    </w:p>
    <w:p w14:paraId="6FAF61EA" w14:textId="1F885CB2" w:rsidR="00D060CD" w:rsidRDefault="00D060CD" w:rsidP="00D060CD">
      <w:pPr>
        <w:pStyle w:val="Heading2"/>
      </w:pPr>
      <w:r w:rsidRPr="00D060CD">
        <w:lastRenderedPageBreak/>
        <w:tab/>
      </w:r>
      <w:bookmarkStart w:id="32" w:name="_Ref472933737"/>
      <w:bookmarkStart w:id="33" w:name="_Ref472933754"/>
      <w:bookmarkStart w:id="34" w:name="_Ref472933772"/>
      <w:bookmarkStart w:id="35" w:name="_Ref472933783"/>
      <w:bookmarkStart w:id="36" w:name="_Ref473018201"/>
      <w:bookmarkStart w:id="37" w:name="_Ref476319513"/>
      <w:bookmarkStart w:id="38" w:name="_Toc51233003"/>
      <w:r w:rsidRPr="00D060CD">
        <w:t>HERMETICITY (100%)</w:t>
      </w:r>
      <w:bookmarkEnd w:id="32"/>
      <w:bookmarkEnd w:id="33"/>
      <w:bookmarkEnd w:id="34"/>
      <w:bookmarkEnd w:id="35"/>
      <w:bookmarkEnd w:id="36"/>
      <w:bookmarkEnd w:id="37"/>
      <w:bookmarkEnd w:id="38"/>
    </w:p>
    <w:p w14:paraId="286F9EA5" w14:textId="38D85917" w:rsidR="00D060CD" w:rsidRDefault="00D060CD" w:rsidP="00D060CD">
      <w:pPr>
        <w:pStyle w:val="Heading3"/>
      </w:pPr>
      <w:r w:rsidRPr="00D060CD">
        <w:tab/>
      </w:r>
      <w:bookmarkStart w:id="39" w:name="_Toc51233004"/>
      <w:r w:rsidRPr="00D060CD">
        <w:t>Penetrant Dye Test</w:t>
      </w:r>
      <w:bookmarkEnd w:id="39"/>
    </w:p>
    <w:p w14:paraId="52B49B0B" w14:textId="77777777" w:rsidR="00E84494" w:rsidRPr="008806D0" w:rsidRDefault="00D060CD" w:rsidP="00724151">
      <w:pPr>
        <w:pStyle w:val="alphabeticallist"/>
        <w:ind w:left="1872" w:hanging="454"/>
      </w:pPr>
      <w:r w:rsidRPr="008806D0">
        <w:t>Applicability</w:t>
      </w:r>
      <w:r w:rsidR="00E84494" w:rsidRPr="008806D0">
        <w:t xml:space="preserve"> </w:t>
      </w:r>
    </w:p>
    <w:p w14:paraId="74235387" w14:textId="75ACD56D" w:rsidR="00D060CD" w:rsidRPr="00E84494" w:rsidRDefault="00D060CD" w:rsidP="00961834">
      <w:pPr>
        <w:pStyle w:val="alphabeticallist"/>
        <w:numPr>
          <w:ilvl w:val="0"/>
          <w:numId w:val="0"/>
        </w:numPr>
        <w:ind w:left="1872"/>
      </w:pPr>
      <w:r w:rsidRPr="00E84494">
        <w:t>This test is only applicable to glass cavity devices.</w:t>
      </w:r>
    </w:p>
    <w:p w14:paraId="12EC5AEA" w14:textId="77777777" w:rsidR="00E84494" w:rsidRPr="008806D0" w:rsidRDefault="00D060CD" w:rsidP="00724151">
      <w:pPr>
        <w:pStyle w:val="alphabeticallist"/>
        <w:ind w:left="1872" w:hanging="454"/>
      </w:pPr>
      <w:r w:rsidRPr="008806D0">
        <w:t>Procedure</w:t>
      </w:r>
    </w:p>
    <w:p w14:paraId="3DED936C" w14:textId="14D2EA1D" w:rsidR="00D060CD" w:rsidRPr="00E84494" w:rsidRDefault="00E75D81" w:rsidP="00961834">
      <w:pPr>
        <w:pStyle w:val="alphabeticallist"/>
        <w:numPr>
          <w:ilvl w:val="0"/>
          <w:numId w:val="0"/>
        </w:numPr>
        <w:ind w:left="1872"/>
      </w:pPr>
      <w:hyperlink r:id="rId27" w:history="1">
        <w:r w:rsidR="00D060CD" w:rsidRPr="00681A73">
          <w:rPr>
            <w:rStyle w:val="Hyperlink"/>
          </w:rPr>
          <w:t>MIL-STD-750 Method 1071</w:t>
        </w:r>
      </w:hyperlink>
      <w:r w:rsidR="00D060CD" w:rsidRPr="00E84494">
        <w:t>, Test condition 'E'. Rejected components shall be replaced.</w:t>
      </w:r>
    </w:p>
    <w:p w14:paraId="734C99BD" w14:textId="48E816D5" w:rsidR="00D060CD" w:rsidRDefault="00D060CD" w:rsidP="00D060CD">
      <w:pPr>
        <w:pStyle w:val="Heading3"/>
      </w:pPr>
      <w:r w:rsidRPr="00D060CD">
        <w:tab/>
      </w:r>
      <w:bookmarkStart w:id="40" w:name="_Toc51233005"/>
      <w:r w:rsidRPr="00D060CD">
        <w:t>Seal Test</w:t>
      </w:r>
      <w:bookmarkEnd w:id="40"/>
    </w:p>
    <w:p w14:paraId="55C0C31B" w14:textId="1CA625E8" w:rsidR="00D060CD" w:rsidRPr="008806D0" w:rsidRDefault="00D060CD" w:rsidP="00724151">
      <w:pPr>
        <w:pStyle w:val="alphabeticallist"/>
        <w:ind w:left="1872" w:hanging="454"/>
      </w:pPr>
      <w:r w:rsidRPr="008806D0">
        <w:t>Applicability</w:t>
      </w:r>
    </w:p>
    <w:p w14:paraId="122FAE25" w14:textId="77777777" w:rsidR="00D060CD" w:rsidRDefault="00D060CD" w:rsidP="00961834">
      <w:pPr>
        <w:pStyle w:val="alphabeticallist"/>
        <w:numPr>
          <w:ilvl w:val="0"/>
          <w:numId w:val="0"/>
        </w:numPr>
        <w:ind w:left="1872"/>
      </w:pPr>
      <w:r w:rsidRPr="00D060CD">
        <w:t>This test is not applicable to devices without a cavity.</w:t>
      </w:r>
    </w:p>
    <w:p w14:paraId="754E717E" w14:textId="32CF947A" w:rsidR="00D060CD" w:rsidRPr="008806D0" w:rsidRDefault="00D060CD" w:rsidP="00724151">
      <w:pPr>
        <w:pStyle w:val="alphabeticallist"/>
        <w:ind w:left="1872" w:hanging="454"/>
      </w:pPr>
      <w:r w:rsidRPr="008806D0">
        <w:t>Procedure</w:t>
      </w:r>
    </w:p>
    <w:p w14:paraId="04CED762" w14:textId="37C3F05F" w:rsidR="00D060CD" w:rsidRDefault="00D060CD" w:rsidP="00961834">
      <w:pPr>
        <w:pStyle w:val="alphabeticallist"/>
        <w:numPr>
          <w:ilvl w:val="0"/>
          <w:numId w:val="0"/>
        </w:numPr>
        <w:ind w:left="1872"/>
      </w:pPr>
      <w:r w:rsidRPr="00D060CD">
        <w:t>Fine and gross</w:t>
      </w:r>
      <w:r w:rsidR="005149B1">
        <w:t xml:space="preserve"> </w:t>
      </w:r>
      <w:r w:rsidRPr="00D060CD">
        <w:t xml:space="preserve">leak tests shall be performed on all components in accordance with the requirements </w:t>
      </w:r>
      <w:r w:rsidR="00E14273" w:rsidRPr="001C57A4">
        <w:t>defined in</w:t>
      </w:r>
      <w:r w:rsidR="00E14273">
        <w:t xml:space="preserve"> </w:t>
      </w:r>
      <w:r w:rsidR="00E35AAC">
        <w:t>ESCC</w:t>
      </w:r>
      <w:r w:rsidRPr="00D060CD">
        <w:t xml:space="preserve"> Generic Specification No. </w:t>
      </w:r>
      <w:hyperlink r:id="rId28" w:history="1">
        <w:r w:rsidRPr="00681A73">
          <w:rPr>
            <w:rStyle w:val="Hyperlink"/>
          </w:rPr>
          <w:t>5000</w:t>
        </w:r>
      </w:hyperlink>
      <w:r w:rsidR="00E84494">
        <w:t xml:space="preserve">. </w:t>
      </w:r>
      <w:r w:rsidRPr="00D060CD">
        <w:t>Rejected components shall be replaced.</w:t>
      </w:r>
    </w:p>
    <w:p w14:paraId="2F2D9182" w14:textId="6329EB45" w:rsidR="00D060CD" w:rsidRPr="00D060CD" w:rsidRDefault="00D060CD" w:rsidP="00D060CD">
      <w:pPr>
        <w:pStyle w:val="Heading2"/>
      </w:pPr>
      <w:r w:rsidRPr="00D060CD">
        <w:tab/>
      </w:r>
      <w:bookmarkStart w:id="41" w:name="_Ref473018209"/>
      <w:bookmarkStart w:id="42" w:name="_Toc51233006"/>
      <w:r w:rsidRPr="00D060CD">
        <w:t>MARKING AND SERIALISATION (100%)</w:t>
      </w:r>
      <w:bookmarkEnd w:id="41"/>
      <w:bookmarkEnd w:id="42"/>
    </w:p>
    <w:p w14:paraId="6B075E87" w14:textId="2E9FB854" w:rsidR="00D060CD" w:rsidRDefault="00D060CD" w:rsidP="00E84494">
      <w:r w:rsidRPr="00D060CD">
        <w:t>All components shall be marked and serialised in accordance with</w:t>
      </w:r>
      <w:r w:rsidR="00E84494">
        <w:t xml:space="preserve"> the standard procedures of the </w:t>
      </w:r>
      <w:r w:rsidRPr="00D060CD">
        <w:t>Manufacturer concerned.</w:t>
      </w:r>
    </w:p>
    <w:p w14:paraId="0058BCCB" w14:textId="552BED4B" w:rsidR="00D060CD" w:rsidRDefault="00D060CD" w:rsidP="00D060CD">
      <w:pPr>
        <w:pStyle w:val="Heading2"/>
      </w:pPr>
      <w:r w:rsidRPr="00D060CD">
        <w:tab/>
      </w:r>
      <w:bookmarkStart w:id="43" w:name="_Ref476316762"/>
      <w:bookmarkStart w:id="44" w:name="_Toc51233007"/>
      <w:r w:rsidRPr="00D060CD">
        <w:t>Materials and Finishes</w:t>
      </w:r>
      <w:bookmarkEnd w:id="43"/>
      <w:bookmarkEnd w:id="44"/>
    </w:p>
    <w:p w14:paraId="6BB4A82E" w14:textId="0FCF875F" w:rsidR="00D060CD" w:rsidRDefault="00D060CD" w:rsidP="00D060CD">
      <w:r w:rsidRPr="00D060CD">
        <w:t xml:space="preserve">All non-metallic materials and </w:t>
      </w:r>
      <w:proofErr w:type="gramStart"/>
      <w:r w:rsidRPr="00D060CD">
        <w:t>finishes,</w:t>
      </w:r>
      <w:r w:rsidR="008806D0">
        <w:t xml:space="preserve"> </w:t>
      </w:r>
      <w:r w:rsidRPr="00D060CD">
        <w:t>that</w:t>
      </w:r>
      <w:proofErr w:type="gramEnd"/>
      <w:r w:rsidRPr="00D060CD">
        <w:t xml:space="preserve"> are not within a hermetically sealed enclosure, of the components specified herein shall be tested in accordance with </w:t>
      </w:r>
      <w:r w:rsidR="004355F3" w:rsidRPr="00D060CD">
        <w:t>E</w:t>
      </w:r>
      <w:r w:rsidR="004355F3">
        <w:t>CSS-Q-</w:t>
      </w:r>
      <w:r w:rsidR="004355F3" w:rsidRPr="00D060CD">
        <w:t>S</w:t>
      </w:r>
      <w:r w:rsidR="004355F3">
        <w:t>T</w:t>
      </w:r>
      <w:r w:rsidR="004355F3" w:rsidRPr="00D060CD">
        <w:t>-70</w:t>
      </w:r>
      <w:r w:rsidR="004355F3">
        <w:t>-0</w:t>
      </w:r>
      <w:r w:rsidR="004355F3" w:rsidRPr="00D060CD">
        <w:t>2</w:t>
      </w:r>
      <w:r w:rsidRPr="00D060CD">
        <w:t xml:space="preserve"> to verify its outgassing requirements, unless relevant data is available.</w:t>
      </w:r>
    </w:p>
    <w:p w14:paraId="73FFF6B0" w14:textId="068E6F64" w:rsidR="00D060CD" w:rsidRPr="00D060CD" w:rsidRDefault="00D060CD" w:rsidP="00D060CD">
      <w:pPr>
        <w:pStyle w:val="Heading2"/>
      </w:pPr>
      <w:r w:rsidRPr="00D060CD">
        <w:tab/>
      </w:r>
      <w:bookmarkStart w:id="45" w:name="_Toc51233008"/>
      <w:r w:rsidRPr="00D060CD">
        <w:t>COMPLETION OF INSPECTION</w:t>
      </w:r>
      <w:bookmarkEnd w:id="45"/>
    </w:p>
    <w:p w14:paraId="2E1EBECF" w14:textId="3704B3E9" w:rsidR="00D060CD" w:rsidRDefault="00D060CD" w:rsidP="00D060CD">
      <w:r w:rsidRPr="00D060CD">
        <w:t xml:space="preserve">The completion of inspection shall result in a batch of components that have been verified as to </w:t>
      </w:r>
      <w:r w:rsidR="006B6E60" w:rsidRPr="00D060CD">
        <w:t>their</w:t>
      </w:r>
      <w:r w:rsidR="006B6E60">
        <w:t xml:space="preserve"> </w:t>
      </w:r>
      <w:r w:rsidR="006B6E60" w:rsidRPr="00D060CD">
        <w:t>suitability</w:t>
      </w:r>
      <w:r w:rsidR="005149B1">
        <w:t xml:space="preserve"> </w:t>
      </w:r>
      <w:r w:rsidR="006B6E60" w:rsidRPr="00D060CD">
        <w:t>for</w:t>
      </w:r>
      <w:r w:rsidR="006B6E60">
        <w:t xml:space="preserve"> </w:t>
      </w:r>
      <w:r w:rsidR="006B6E60" w:rsidRPr="00D060CD">
        <w:t>the</w:t>
      </w:r>
      <w:r w:rsidR="006B6E60">
        <w:t xml:space="preserve"> </w:t>
      </w:r>
      <w:r w:rsidR="006B6E60" w:rsidRPr="00D060CD">
        <w:t>Evaluation</w:t>
      </w:r>
      <w:r w:rsidRPr="00D060CD">
        <w:t xml:space="preserve"> </w:t>
      </w:r>
      <w:r w:rsidR="006B6E60" w:rsidRPr="00D060CD">
        <w:t>Test</w:t>
      </w:r>
      <w:r w:rsidR="006B6E60">
        <w:t xml:space="preserve"> </w:t>
      </w:r>
      <w:r w:rsidR="006B6E60" w:rsidRPr="00D060CD">
        <w:t>Programme</w:t>
      </w:r>
      <w:r w:rsidRPr="00D060CD">
        <w:t>,</w:t>
      </w:r>
      <w:r w:rsidR="005149B1">
        <w:t xml:space="preserve"> </w:t>
      </w:r>
      <w:r w:rsidR="006B6E60" w:rsidRPr="00D060CD">
        <w:t>i.e.</w:t>
      </w:r>
      <w:r w:rsidR="005149B1">
        <w:t xml:space="preserve"> </w:t>
      </w:r>
      <w:r w:rsidRPr="00D060CD">
        <w:t>each</w:t>
      </w:r>
      <w:r w:rsidR="005149B1">
        <w:t xml:space="preserve"> </w:t>
      </w:r>
      <w:r w:rsidRPr="00D060CD">
        <w:t>component</w:t>
      </w:r>
      <w:r w:rsidR="005149B1">
        <w:t xml:space="preserve"> </w:t>
      </w:r>
      <w:r w:rsidRPr="00D060CD">
        <w:t>has</w:t>
      </w:r>
      <w:r w:rsidR="005149B1">
        <w:t xml:space="preserve"> </w:t>
      </w:r>
      <w:r w:rsidRPr="00D060CD">
        <w:t>satisfied</w:t>
      </w:r>
      <w:r w:rsidR="005149B1">
        <w:t xml:space="preserve"> </w:t>
      </w:r>
      <w:r w:rsidRPr="00D060CD">
        <w:t xml:space="preserve">the requirements of Paras. </w:t>
      </w:r>
      <w:r w:rsidR="00525F8E">
        <w:fldChar w:fldCharType="begin"/>
      </w:r>
      <w:r w:rsidR="00525F8E">
        <w:instrText xml:space="preserve"> REF _Ref476316748 \r \h </w:instrText>
      </w:r>
      <w:r w:rsidR="00525F8E">
        <w:fldChar w:fldCharType="separate"/>
      </w:r>
      <w:r w:rsidR="00525F8E">
        <w:t>5.2</w:t>
      </w:r>
      <w:r w:rsidR="00525F8E">
        <w:fldChar w:fldCharType="end"/>
      </w:r>
      <w:r w:rsidRPr="00D060CD">
        <w:t xml:space="preserve"> to </w:t>
      </w:r>
      <w:r w:rsidR="00525F8E">
        <w:fldChar w:fldCharType="begin"/>
      </w:r>
      <w:r w:rsidR="00525F8E">
        <w:instrText xml:space="preserve"> REF _Ref476316762 \r \h </w:instrText>
      </w:r>
      <w:r w:rsidR="00525F8E">
        <w:fldChar w:fldCharType="separate"/>
      </w:r>
      <w:r w:rsidR="00525F8E">
        <w:t>5.10</w:t>
      </w:r>
      <w:r w:rsidR="00525F8E">
        <w:fldChar w:fldCharType="end"/>
      </w:r>
      <w:r w:rsidR="005149B1">
        <w:t xml:space="preserve"> </w:t>
      </w:r>
      <w:r w:rsidRPr="00D060CD">
        <w:t>inclusive.</w:t>
      </w:r>
    </w:p>
    <w:p w14:paraId="737F8CDF" w14:textId="30E234A7" w:rsidR="00D060CD" w:rsidRPr="00D060CD" w:rsidRDefault="00D060CD" w:rsidP="00D060CD">
      <w:pPr>
        <w:pStyle w:val="Heading1"/>
      </w:pPr>
      <w:r w:rsidRPr="00D060CD">
        <w:tab/>
      </w:r>
      <w:bookmarkStart w:id="46" w:name="_Ref472933939"/>
      <w:bookmarkStart w:id="47" w:name="_Ref472934174"/>
      <w:bookmarkStart w:id="48" w:name="_Ref473018216"/>
      <w:bookmarkStart w:id="49" w:name="_Toc51233009"/>
      <w:r w:rsidRPr="00D060CD">
        <w:t>INITIAL ELECTRICAL MEASUREMENTS (100% READ AND RECORD)</w:t>
      </w:r>
      <w:bookmarkEnd w:id="46"/>
      <w:bookmarkEnd w:id="47"/>
      <w:bookmarkEnd w:id="48"/>
      <w:bookmarkEnd w:id="49"/>
    </w:p>
    <w:p w14:paraId="280E5BF8" w14:textId="7D517CCE" w:rsidR="00D060CD" w:rsidRDefault="00D060CD" w:rsidP="00D060CD">
      <w:r w:rsidRPr="00D060CD">
        <w:t xml:space="preserve">These measurements shall be made according to </w:t>
      </w:r>
      <w:r w:rsidR="00E14273" w:rsidRPr="001C57A4">
        <w:t xml:space="preserve">the Room, High and Low Temperatures Electrical Measurements Paras. </w:t>
      </w:r>
      <w:proofErr w:type="gramStart"/>
      <w:r w:rsidR="00E14273" w:rsidRPr="001C57A4">
        <w:t>in</w:t>
      </w:r>
      <w:proofErr w:type="gramEnd"/>
      <w:r w:rsidR="00E14273">
        <w:t xml:space="preserve"> </w:t>
      </w:r>
      <w:r w:rsidRPr="00D060CD">
        <w:t>the Detail Specification.</w:t>
      </w:r>
      <w:r w:rsidR="00EC5E04">
        <w:t xml:space="preserve"> </w:t>
      </w:r>
      <w:r w:rsidRPr="00D060CD">
        <w:t>All characteristics shall be recorded against serial numbers.</w:t>
      </w:r>
    </w:p>
    <w:p w14:paraId="58AFBE9A" w14:textId="442D2BE4" w:rsidR="00D060CD" w:rsidRDefault="00D060CD" w:rsidP="00D060CD">
      <w:pPr>
        <w:pStyle w:val="Heading1"/>
      </w:pPr>
      <w:r w:rsidRPr="00D060CD">
        <w:tab/>
      </w:r>
      <w:bookmarkStart w:id="50" w:name="_Toc51233010"/>
      <w:r w:rsidRPr="00D060CD">
        <w:t>EVALUATION TEST PROGRAMME</w:t>
      </w:r>
      <w:bookmarkEnd w:id="50"/>
    </w:p>
    <w:p w14:paraId="6355F474" w14:textId="78577295" w:rsidR="00D060CD" w:rsidRPr="00D060CD" w:rsidRDefault="00D060CD" w:rsidP="00D060CD">
      <w:pPr>
        <w:pStyle w:val="Heading2"/>
      </w:pPr>
      <w:r w:rsidRPr="00D060CD">
        <w:tab/>
      </w:r>
      <w:bookmarkStart w:id="51" w:name="_Ref472933843"/>
      <w:bookmarkStart w:id="52" w:name="_Ref472934025"/>
      <w:bookmarkStart w:id="53" w:name="_Ref472934183"/>
      <w:bookmarkStart w:id="54" w:name="_Ref476319884"/>
      <w:bookmarkStart w:id="55" w:name="_Toc51233011"/>
      <w:r w:rsidRPr="00D060CD">
        <w:t>GENERAL</w:t>
      </w:r>
      <w:bookmarkEnd w:id="51"/>
      <w:bookmarkEnd w:id="52"/>
      <w:bookmarkEnd w:id="53"/>
      <w:bookmarkEnd w:id="54"/>
      <w:bookmarkEnd w:id="55"/>
    </w:p>
    <w:p w14:paraId="738FE2C0" w14:textId="4081DCCA" w:rsidR="00D060CD" w:rsidRPr="00D060CD" w:rsidRDefault="00D060CD" w:rsidP="00D060CD">
      <w:r w:rsidRPr="00D060CD">
        <w:t xml:space="preserve">The evaluation tests shall be performed as specified in Chart I. The components shall be randomly divided into three groups and their associated subgroups in the proportions indicated in Chart I. When </w:t>
      </w:r>
      <w:r w:rsidR="006B6E60" w:rsidRPr="00D060CD">
        <w:t>a</w:t>
      </w:r>
      <w:r w:rsidR="006B6E60">
        <w:t xml:space="preserve"> </w:t>
      </w:r>
      <w:r w:rsidR="006B6E60" w:rsidRPr="00D060CD">
        <w:t>family</w:t>
      </w:r>
      <w:r w:rsidRPr="00D060CD">
        <w:t xml:space="preserve"> of components is under investigation, the variations within that family must be represented in each group/subgroup.</w:t>
      </w:r>
      <w:r w:rsidR="005149B1">
        <w:t xml:space="preserve"> </w:t>
      </w:r>
      <w:r w:rsidRPr="00D060CD">
        <w:t>The Subgroup 2A tests shall be completed and the results analysed before the Subgroup 3</w:t>
      </w:r>
      <w:r w:rsidR="00961834">
        <w:t>B</w:t>
      </w:r>
      <w:r w:rsidRPr="00D060CD">
        <w:t xml:space="preserve"> tests are commenced.</w:t>
      </w:r>
    </w:p>
    <w:p w14:paraId="6FD075E1" w14:textId="4FF18C59" w:rsidR="00D060CD" w:rsidRDefault="00D060CD" w:rsidP="00E84494">
      <w:r w:rsidRPr="00D060CD">
        <w:t>All failed components shall be analysed. The depth of analysis shall depend upon the circumstances</w:t>
      </w:r>
      <w:r w:rsidR="00E84494">
        <w:t xml:space="preserve"> </w:t>
      </w:r>
      <w:r w:rsidRPr="00D060CD">
        <w:t>in which failure occurred and upon whether useful information may be gained. As a minimum, the failure mode shall be determined in each case. Components not failing catastrophically, i.e. those displaying out-of-tolerance electrical parameters, shall not be removed from the test sequence but monitored to observe degradation trends.</w:t>
      </w:r>
    </w:p>
    <w:p w14:paraId="44509208" w14:textId="7D21328A" w:rsidR="00D060CD" w:rsidRPr="00D060CD" w:rsidRDefault="00D060CD" w:rsidP="00D060CD">
      <w:pPr>
        <w:pStyle w:val="Heading2"/>
      </w:pPr>
      <w:r w:rsidRPr="00D060CD">
        <w:lastRenderedPageBreak/>
        <w:tab/>
      </w:r>
      <w:bookmarkStart w:id="56" w:name="_Ref472933960"/>
      <w:bookmarkStart w:id="57" w:name="_Ref473018233"/>
      <w:bookmarkStart w:id="58" w:name="_Toc51233012"/>
      <w:r w:rsidRPr="00D060CD">
        <w:t>GROUP 1 - CONTROL GROUP</w:t>
      </w:r>
      <w:bookmarkEnd w:id="56"/>
      <w:bookmarkEnd w:id="57"/>
      <w:bookmarkEnd w:id="58"/>
    </w:p>
    <w:p w14:paraId="63696970" w14:textId="3D6F5E4B" w:rsidR="00D060CD" w:rsidRDefault="00D060CD" w:rsidP="00D060CD">
      <w:r w:rsidRPr="00D060CD">
        <w:t>This group shall be</w:t>
      </w:r>
      <w:r w:rsidR="005149B1">
        <w:t xml:space="preserve"> </w:t>
      </w:r>
      <w:r w:rsidRPr="00D060CD">
        <w:t>retained for comparison purposes.</w:t>
      </w:r>
      <w:r w:rsidR="00EC5E04">
        <w:t xml:space="preserve"> </w:t>
      </w:r>
      <w:r w:rsidRPr="00D060CD">
        <w:t>Whenever electrical measurements are made on any devices under test, these devices shall also be measured.</w:t>
      </w:r>
    </w:p>
    <w:p w14:paraId="154454AC" w14:textId="5A421ED5" w:rsidR="00D060CD" w:rsidRDefault="00D060CD" w:rsidP="00D060CD">
      <w:pPr>
        <w:pStyle w:val="Heading2"/>
      </w:pPr>
      <w:r w:rsidRPr="00D060CD">
        <w:tab/>
      </w:r>
      <w:bookmarkStart w:id="59" w:name="_Ref473018244"/>
      <w:bookmarkStart w:id="60" w:name="_Toc51233013"/>
      <w:r w:rsidRPr="00D060CD">
        <w:t>GROUP 2 - DESTRUCTIVE TESTS</w:t>
      </w:r>
      <w:bookmarkEnd w:id="59"/>
      <w:bookmarkEnd w:id="60"/>
    </w:p>
    <w:p w14:paraId="7C4DB4E6" w14:textId="09D85900" w:rsidR="00D060CD" w:rsidRPr="00D060CD" w:rsidRDefault="00D060CD" w:rsidP="00D060CD">
      <w:pPr>
        <w:pStyle w:val="Heading3"/>
      </w:pPr>
      <w:r w:rsidRPr="00D060CD">
        <w:tab/>
      </w:r>
      <w:bookmarkStart w:id="61" w:name="_Toc51233014"/>
      <w:r w:rsidRPr="00D060CD">
        <w:t>General</w:t>
      </w:r>
      <w:bookmarkEnd w:id="61"/>
    </w:p>
    <w:p w14:paraId="7E16802F" w14:textId="77777777" w:rsidR="00D060CD" w:rsidRDefault="00D060CD" w:rsidP="00D060CD">
      <w:r w:rsidRPr="00D060CD">
        <w:t>This group shall be randomly divided into five subgroups in the proportions indicated in Chart I.</w:t>
      </w:r>
    </w:p>
    <w:p w14:paraId="05C78494" w14:textId="510014BD" w:rsidR="00D060CD" w:rsidRDefault="00D060CD" w:rsidP="00D060CD">
      <w:pPr>
        <w:pStyle w:val="Heading3"/>
      </w:pPr>
      <w:r w:rsidRPr="00D060CD">
        <w:tab/>
      </w:r>
      <w:bookmarkStart w:id="62" w:name="_Ref473018484"/>
      <w:bookmarkStart w:id="63" w:name="_Toc51233015"/>
      <w:r w:rsidRPr="00D060CD">
        <w:t>Subgroup 2A - Step-Stress Tests</w:t>
      </w:r>
      <w:bookmarkEnd w:id="62"/>
      <w:bookmarkEnd w:id="63"/>
    </w:p>
    <w:p w14:paraId="3DAD0F1E" w14:textId="06E949CA" w:rsidR="00D060CD" w:rsidRPr="00D060CD" w:rsidRDefault="00D060CD" w:rsidP="00D060CD">
      <w:pPr>
        <w:pStyle w:val="Heading4"/>
      </w:pPr>
      <w:bookmarkStart w:id="64" w:name="_Toc51233016"/>
      <w:r w:rsidRPr="00D060CD">
        <w:t>General</w:t>
      </w:r>
      <w:bookmarkEnd w:id="64"/>
    </w:p>
    <w:p w14:paraId="7913FCBB" w14:textId="3EBB2C4F" w:rsidR="00D060CD" w:rsidRDefault="00D060CD" w:rsidP="00D060CD">
      <w:r w:rsidRPr="00D060CD">
        <w:t xml:space="preserve">This subgroup shall be randomly divided into two further subgroups in the proportions indicated in Chart I. </w:t>
      </w:r>
      <w:r w:rsidR="006B6E60" w:rsidRPr="00D060CD">
        <w:t>The</w:t>
      </w:r>
      <w:r w:rsidR="006B6E60">
        <w:t xml:space="preserve"> </w:t>
      </w:r>
      <w:r w:rsidR="006B6E60" w:rsidRPr="00D060CD">
        <w:t>step</w:t>
      </w:r>
      <w:r w:rsidRPr="00D060CD">
        <w:t>-stress sequence shall be terminated when 50%</w:t>
      </w:r>
      <w:r w:rsidR="005149B1">
        <w:t xml:space="preserve"> </w:t>
      </w:r>
      <w:r w:rsidRPr="00D060CD">
        <w:t>(rounded up) of the specimens have been destroyed, unless practical reasons prevent this.</w:t>
      </w:r>
    </w:p>
    <w:p w14:paraId="13E0D566" w14:textId="48632979" w:rsidR="00D060CD" w:rsidRPr="00D060CD" w:rsidRDefault="00D060CD" w:rsidP="00D060CD">
      <w:pPr>
        <w:pStyle w:val="Heading4"/>
      </w:pPr>
      <w:bookmarkStart w:id="65" w:name="_Ref472933458"/>
      <w:bookmarkStart w:id="66" w:name="_Ref472933972"/>
      <w:bookmarkStart w:id="67" w:name="_Toc51233017"/>
      <w:r w:rsidRPr="00D060CD">
        <w:t>Determination of Thermal Resistance/Conductivity</w:t>
      </w:r>
      <w:bookmarkEnd w:id="65"/>
      <w:bookmarkEnd w:id="66"/>
      <w:bookmarkEnd w:id="67"/>
    </w:p>
    <w:p w14:paraId="65BF78B4" w14:textId="71BD4675" w:rsidR="00D060CD" w:rsidRDefault="00E75D81" w:rsidP="00D060CD">
      <w:hyperlink r:id="rId29" w:history="1">
        <w:r w:rsidR="00D060CD" w:rsidRPr="00681A73">
          <w:rPr>
            <w:rStyle w:val="Hyperlink"/>
          </w:rPr>
          <w:t>MIL-STD-750, Method 31xx</w:t>
        </w:r>
      </w:hyperlink>
      <w:r w:rsidR="00D060CD" w:rsidRPr="00D060CD">
        <w:t>, as applicable.</w:t>
      </w:r>
    </w:p>
    <w:p w14:paraId="40E5303E" w14:textId="07776FB0" w:rsidR="00D060CD" w:rsidRPr="00D060CD" w:rsidRDefault="00D060CD" w:rsidP="00D060CD">
      <w:pPr>
        <w:pStyle w:val="Heading4"/>
      </w:pPr>
      <w:bookmarkStart w:id="68" w:name="_Ref472933477"/>
      <w:bookmarkStart w:id="69" w:name="_Ref472933500"/>
      <w:bookmarkStart w:id="70" w:name="_Ref472933520"/>
      <w:bookmarkStart w:id="71" w:name="_Ref472933819"/>
      <w:bookmarkStart w:id="72" w:name="_Ref472933830"/>
      <w:bookmarkStart w:id="73" w:name="_Ref476319743"/>
      <w:bookmarkStart w:id="74" w:name="_Toc51233018"/>
      <w:r w:rsidRPr="00D060CD">
        <w:t>Parameters to be measured during Step-Stress Tests</w:t>
      </w:r>
      <w:bookmarkEnd w:id="68"/>
      <w:bookmarkEnd w:id="69"/>
      <w:bookmarkEnd w:id="70"/>
      <w:bookmarkEnd w:id="71"/>
      <w:bookmarkEnd w:id="72"/>
      <w:bookmarkEnd w:id="73"/>
      <w:bookmarkEnd w:id="74"/>
    </w:p>
    <w:p w14:paraId="5A8A390F" w14:textId="22A04F92" w:rsidR="00D060CD" w:rsidRDefault="00D060CD" w:rsidP="00E84494">
      <w:r w:rsidRPr="00D060CD">
        <w:t xml:space="preserve">During step-stress tests, electrical measurements shall be made in accordance with </w:t>
      </w:r>
      <w:r w:rsidR="00E14273" w:rsidRPr="001C57A4">
        <w:t>Parameter Drift Values in</w:t>
      </w:r>
      <w:r w:rsidR="00E14273">
        <w:t xml:space="preserve"> </w:t>
      </w:r>
      <w:r w:rsidRPr="00D060CD">
        <w:t xml:space="preserve">the Detail Specification. </w:t>
      </w:r>
      <w:r w:rsidR="00E14273" w:rsidRPr="001C57A4">
        <w:t>If parameter drift values are not specified in</w:t>
      </w:r>
      <w:r w:rsidR="00E14273">
        <w:t xml:space="preserve"> </w:t>
      </w:r>
      <w:r w:rsidRPr="00D060CD">
        <w:t xml:space="preserve">the Detail Specification, </w:t>
      </w:r>
      <w:r w:rsidR="00E14273" w:rsidRPr="001C57A4">
        <w:t>then</w:t>
      </w:r>
      <w:r w:rsidR="00E14273">
        <w:t xml:space="preserve"> </w:t>
      </w:r>
      <w:r w:rsidRPr="00D060CD">
        <w:t xml:space="preserve">the parameters to be measured shall be selected from </w:t>
      </w:r>
      <w:r w:rsidR="00E14273" w:rsidRPr="001C57A4">
        <w:t>Room Temperature Electrical Measurements in</w:t>
      </w:r>
      <w:r w:rsidR="00E14273">
        <w:t xml:space="preserve"> </w:t>
      </w:r>
      <w:r w:rsidRPr="00D060CD">
        <w:t>the Detail Specification. In the</w:t>
      </w:r>
      <w:r w:rsidR="00E84494">
        <w:t xml:space="preserve"> </w:t>
      </w:r>
      <w:r w:rsidRPr="00D060CD">
        <w:t xml:space="preserve">case of doubt as to the applicability of any </w:t>
      </w:r>
      <w:r w:rsidR="00E14273" w:rsidRPr="001C57A4">
        <w:t>given</w:t>
      </w:r>
      <w:r w:rsidR="00E14273">
        <w:t xml:space="preserve"> </w:t>
      </w:r>
      <w:r w:rsidRPr="00D060CD">
        <w:t xml:space="preserve">parameter, the parameter shall be measured. At the termination of the step-stress sequences, any surviving devices shall have their thermal resistance/conductivity measured as specified in Para. </w:t>
      </w:r>
      <w:r w:rsidR="00F643A8">
        <w:fldChar w:fldCharType="begin"/>
      </w:r>
      <w:r w:rsidR="00F643A8">
        <w:instrText xml:space="preserve"> REF _Ref472933458 \r \h </w:instrText>
      </w:r>
      <w:r w:rsidR="00F643A8">
        <w:fldChar w:fldCharType="separate"/>
      </w:r>
      <w:r w:rsidR="00FA0146">
        <w:t>7.3.2.2</w:t>
      </w:r>
      <w:r w:rsidR="00F643A8">
        <w:fldChar w:fldCharType="end"/>
      </w:r>
      <w:r w:rsidRPr="00D060CD">
        <w:t>.</w:t>
      </w:r>
    </w:p>
    <w:p w14:paraId="5AFC0F7B" w14:textId="0B286AF5" w:rsidR="00D060CD" w:rsidRDefault="00D060CD" w:rsidP="00D060CD">
      <w:pPr>
        <w:pStyle w:val="Heading4"/>
      </w:pPr>
      <w:bookmarkStart w:id="75" w:name="_Ref472933987"/>
      <w:bookmarkStart w:id="76" w:name="_Ref473018544"/>
      <w:bookmarkStart w:id="77" w:name="_Toc51233019"/>
      <w:r w:rsidRPr="00D060CD">
        <w:t xml:space="preserve">Subgroup </w:t>
      </w:r>
      <w:proofErr w:type="gramStart"/>
      <w:r w:rsidRPr="00D060CD">
        <w:t>2A(</w:t>
      </w:r>
      <w:proofErr w:type="spellStart"/>
      <w:proofErr w:type="gramEnd"/>
      <w:r w:rsidRPr="00D060CD">
        <w:t>i</w:t>
      </w:r>
      <w:proofErr w:type="spellEnd"/>
      <w:r w:rsidRPr="00D060CD">
        <w:t>) -</w:t>
      </w:r>
      <w:r w:rsidR="00961834">
        <w:t xml:space="preserve"> </w:t>
      </w:r>
      <w:r w:rsidRPr="00D060CD">
        <w:t>Temperature Step-Stress Test</w:t>
      </w:r>
      <w:bookmarkEnd w:id="75"/>
      <w:bookmarkEnd w:id="76"/>
      <w:bookmarkEnd w:id="77"/>
    </w:p>
    <w:p w14:paraId="51821CDA" w14:textId="2828DB68" w:rsidR="00D060CD" w:rsidRDefault="00D060CD" w:rsidP="00D060CD">
      <w:r w:rsidRPr="00D060CD">
        <w:t>The</w:t>
      </w:r>
      <w:r w:rsidR="005149B1">
        <w:t xml:space="preserve"> </w:t>
      </w:r>
      <w:r w:rsidRPr="00D060CD">
        <w:t>tests</w:t>
      </w:r>
      <w:r w:rsidR="005149B1">
        <w:t xml:space="preserve"> </w:t>
      </w:r>
      <w:r w:rsidRPr="00D060CD">
        <w:t>in</w:t>
      </w:r>
      <w:r w:rsidR="005149B1">
        <w:t xml:space="preserve"> </w:t>
      </w:r>
      <w:r w:rsidRPr="00D060CD">
        <w:t>this</w:t>
      </w:r>
      <w:r w:rsidR="005149B1">
        <w:t xml:space="preserve"> </w:t>
      </w:r>
      <w:r w:rsidRPr="00D060CD">
        <w:t>subgroup</w:t>
      </w:r>
      <w:r w:rsidR="005149B1">
        <w:t xml:space="preserve"> </w:t>
      </w:r>
      <w:r w:rsidRPr="00D060CD">
        <w:t>shall</w:t>
      </w:r>
      <w:r w:rsidR="005149B1">
        <w:t xml:space="preserve"> </w:t>
      </w:r>
      <w:r w:rsidRPr="00D060CD">
        <w:t>be</w:t>
      </w:r>
      <w:r w:rsidR="005149B1">
        <w:t xml:space="preserve"> </w:t>
      </w:r>
      <w:r w:rsidRPr="00D060CD">
        <w:t>performed</w:t>
      </w:r>
      <w:r w:rsidR="005149B1">
        <w:t xml:space="preserve"> </w:t>
      </w:r>
      <w:r w:rsidRPr="00D060CD">
        <w:t>as</w:t>
      </w:r>
      <w:r w:rsidR="005149B1">
        <w:t xml:space="preserve"> </w:t>
      </w:r>
      <w:r w:rsidRPr="00D060CD">
        <w:t>specified</w:t>
      </w:r>
      <w:r w:rsidR="005149B1">
        <w:t xml:space="preserve"> </w:t>
      </w:r>
      <w:r w:rsidRPr="00D060CD">
        <w:t>in</w:t>
      </w:r>
      <w:r w:rsidR="005149B1">
        <w:t xml:space="preserve"> </w:t>
      </w:r>
      <w:r w:rsidRPr="00D060CD">
        <w:t xml:space="preserve">Chart II. Electrical measurements shall be made as defined in Para. </w:t>
      </w:r>
      <w:r w:rsidR="00F643A8">
        <w:fldChar w:fldCharType="begin"/>
      </w:r>
      <w:r w:rsidR="00F643A8">
        <w:instrText xml:space="preserve"> REF _Ref472933477 \r \h </w:instrText>
      </w:r>
      <w:r w:rsidR="00F643A8">
        <w:fldChar w:fldCharType="separate"/>
      </w:r>
      <w:r w:rsidR="00FA0146">
        <w:t>7.3.2.3</w:t>
      </w:r>
      <w:r w:rsidR="00F643A8">
        <w:fldChar w:fldCharType="end"/>
      </w:r>
      <w:r w:rsidRPr="00D060CD">
        <w:t xml:space="preserve"> </w:t>
      </w:r>
      <w:proofErr w:type="gramStart"/>
      <w:r w:rsidRPr="00D060CD">
        <w:t>above</w:t>
      </w:r>
      <w:proofErr w:type="gramEnd"/>
      <w:r w:rsidRPr="00D060CD">
        <w:t>.</w:t>
      </w:r>
      <w:r w:rsidR="005149B1">
        <w:t xml:space="preserve"> </w:t>
      </w:r>
      <w:r w:rsidRPr="00D060CD">
        <w:t xml:space="preserve">The starting temperature (which will be no higher than the maximum operating temperature as defined in the Detail Specification) and the temperature steps (with a maximum step of 25°C) to be employed will be decided by the </w:t>
      </w:r>
      <w:r w:rsidR="00EC5E04">
        <w:t xml:space="preserve">ESCC </w:t>
      </w:r>
      <w:r w:rsidR="004C509C">
        <w:t>Executive</w:t>
      </w:r>
      <w:r w:rsidRPr="00D060CD">
        <w:t>.</w:t>
      </w:r>
    </w:p>
    <w:p w14:paraId="3B4072EF" w14:textId="3DF4CF09" w:rsidR="006243A1" w:rsidRDefault="006243A1" w:rsidP="00D060CD">
      <w:r w:rsidRPr="008E503C">
        <w:rPr>
          <w:highlight w:val="yellow"/>
        </w:rPr>
        <w:t>As an alternative to this test, when specified by or agreed with the ESCC Executive, an Intermittent Operating Life test may be performed; see Para. </w:t>
      </w:r>
      <w:r w:rsidR="00937CF4">
        <w:rPr>
          <w:highlight w:val="yellow"/>
        </w:rPr>
        <w:fldChar w:fldCharType="begin"/>
      </w:r>
      <w:r w:rsidR="00937CF4">
        <w:rPr>
          <w:highlight w:val="yellow"/>
        </w:rPr>
        <w:instrText xml:space="preserve"> REF _Ref51233587 \r \h </w:instrText>
      </w:r>
      <w:r w:rsidR="00937CF4">
        <w:rPr>
          <w:highlight w:val="yellow"/>
        </w:rPr>
      </w:r>
      <w:r w:rsidR="00937CF4">
        <w:rPr>
          <w:highlight w:val="yellow"/>
        </w:rPr>
        <w:fldChar w:fldCharType="separate"/>
      </w:r>
      <w:r w:rsidR="00937CF4">
        <w:rPr>
          <w:highlight w:val="yellow"/>
        </w:rPr>
        <w:t>7.3.2.6</w:t>
      </w:r>
      <w:r w:rsidR="00937CF4">
        <w:rPr>
          <w:highlight w:val="yellow"/>
        </w:rPr>
        <w:fldChar w:fldCharType="end"/>
      </w:r>
      <w:r w:rsidRPr="008E503C">
        <w:rPr>
          <w:highlight w:val="yellow"/>
        </w:rPr>
        <w:t>.</w:t>
      </w:r>
    </w:p>
    <w:p w14:paraId="2F6B6975" w14:textId="289BF9BE" w:rsidR="00D060CD" w:rsidRDefault="00D060CD" w:rsidP="00D060CD">
      <w:pPr>
        <w:pStyle w:val="Heading4"/>
      </w:pPr>
      <w:r w:rsidRPr="00D060CD">
        <w:tab/>
      </w:r>
      <w:bookmarkStart w:id="78" w:name="_Ref472933999"/>
      <w:bookmarkStart w:id="79" w:name="_Ref473018552"/>
      <w:bookmarkStart w:id="80" w:name="_Toc51233020"/>
      <w:r w:rsidRPr="00D060CD">
        <w:t xml:space="preserve">Subgroup </w:t>
      </w:r>
      <w:proofErr w:type="gramStart"/>
      <w:r w:rsidRPr="00D060CD">
        <w:t>2A(</w:t>
      </w:r>
      <w:proofErr w:type="gramEnd"/>
      <w:r w:rsidRPr="00D060CD">
        <w:t>ii) -</w:t>
      </w:r>
      <w:r w:rsidR="00961834">
        <w:t xml:space="preserve"> </w:t>
      </w:r>
      <w:r w:rsidRPr="00D060CD">
        <w:t>Power Step-Stress Test</w:t>
      </w:r>
      <w:bookmarkEnd w:id="78"/>
      <w:bookmarkEnd w:id="79"/>
      <w:bookmarkEnd w:id="80"/>
    </w:p>
    <w:p w14:paraId="564ACF7C" w14:textId="09437723" w:rsidR="00D060CD" w:rsidRPr="008806D0" w:rsidRDefault="00D060CD" w:rsidP="003D485B">
      <w:pPr>
        <w:pStyle w:val="alphabeticallist"/>
        <w:ind w:left="1872" w:hanging="454"/>
      </w:pPr>
      <w:r w:rsidRPr="008806D0">
        <w:t>Applicability</w:t>
      </w:r>
    </w:p>
    <w:p w14:paraId="0E82BBDD" w14:textId="055DB964" w:rsidR="00D060CD" w:rsidRDefault="00D060CD" w:rsidP="00961834">
      <w:pPr>
        <w:pStyle w:val="alphabeticallist"/>
        <w:numPr>
          <w:ilvl w:val="0"/>
          <w:numId w:val="0"/>
        </w:numPr>
        <w:ind w:left="1872"/>
      </w:pPr>
      <w:r w:rsidRPr="00D060CD">
        <w:t xml:space="preserve">This test is only applicable to devices where operation in circuits requiring transfer and dissipation of significant and/or varying levels of power is an intended feature of their design. The </w:t>
      </w:r>
      <w:r w:rsidR="00EC5E04">
        <w:t xml:space="preserve">ESCC </w:t>
      </w:r>
      <w:r w:rsidR="004C509C">
        <w:t>Executive</w:t>
      </w:r>
      <w:r w:rsidR="004C509C" w:rsidRPr="00D060CD">
        <w:t xml:space="preserve"> </w:t>
      </w:r>
      <w:r w:rsidRPr="00D060CD">
        <w:t>shall review the component type and technology to determine the applicability of the test.</w:t>
      </w:r>
    </w:p>
    <w:p w14:paraId="58FE4976" w14:textId="15DD7068" w:rsidR="006243A1" w:rsidRDefault="006243A1" w:rsidP="006243A1">
      <w:pPr>
        <w:pStyle w:val="alphabeticallist"/>
        <w:numPr>
          <w:ilvl w:val="0"/>
          <w:numId w:val="0"/>
        </w:numPr>
        <w:spacing w:before="60" w:after="120"/>
        <w:ind w:left="1872"/>
      </w:pPr>
      <w:r w:rsidRPr="008E503C">
        <w:rPr>
          <w:highlight w:val="yellow"/>
        </w:rPr>
        <w:t>As an alternative to this test, when specified by or agreed with the ESCC Executive, an Intermittent Operating Life test may be performed; see Para. </w:t>
      </w:r>
      <w:r w:rsidR="00937CF4">
        <w:rPr>
          <w:highlight w:val="yellow"/>
        </w:rPr>
        <w:fldChar w:fldCharType="begin"/>
      </w:r>
      <w:r w:rsidR="00937CF4">
        <w:rPr>
          <w:highlight w:val="yellow"/>
        </w:rPr>
        <w:instrText xml:space="preserve"> REF _Ref51233603 \r \h </w:instrText>
      </w:r>
      <w:r w:rsidR="00937CF4">
        <w:rPr>
          <w:highlight w:val="yellow"/>
        </w:rPr>
      </w:r>
      <w:r w:rsidR="00937CF4">
        <w:rPr>
          <w:highlight w:val="yellow"/>
        </w:rPr>
        <w:fldChar w:fldCharType="separate"/>
      </w:r>
      <w:r w:rsidR="00937CF4">
        <w:rPr>
          <w:highlight w:val="yellow"/>
        </w:rPr>
        <w:t>7.3.2.6</w:t>
      </w:r>
      <w:r w:rsidR="00937CF4">
        <w:rPr>
          <w:highlight w:val="yellow"/>
        </w:rPr>
        <w:fldChar w:fldCharType="end"/>
      </w:r>
      <w:r w:rsidRPr="008E503C">
        <w:rPr>
          <w:highlight w:val="yellow"/>
        </w:rPr>
        <w:t>.</w:t>
      </w:r>
    </w:p>
    <w:p w14:paraId="33892188" w14:textId="2EC56ACD" w:rsidR="00D060CD" w:rsidRPr="008806D0" w:rsidRDefault="00D060CD" w:rsidP="003D485B">
      <w:pPr>
        <w:pStyle w:val="alphabeticallist"/>
        <w:ind w:left="1872" w:hanging="454"/>
      </w:pPr>
      <w:r w:rsidRPr="008806D0">
        <w:t>Procedure</w:t>
      </w:r>
    </w:p>
    <w:p w14:paraId="38939351" w14:textId="21E8C9C0" w:rsidR="00D060CD" w:rsidRDefault="00D060CD" w:rsidP="00961834">
      <w:pPr>
        <w:pStyle w:val="alphabeticallist"/>
        <w:numPr>
          <w:ilvl w:val="0"/>
          <w:numId w:val="0"/>
        </w:numPr>
        <w:ind w:left="1872"/>
      </w:pPr>
      <w:r w:rsidRPr="00D060CD">
        <w:t>The tests</w:t>
      </w:r>
      <w:r w:rsidR="005149B1">
        <w:t xml:space="preserve"> </w:t>
      </w:r>
      <w:r w:rsidRPr="00D060CD">
        <w:t>in</w:t>
      </w:r>
      <w:r w:rsidR="005149B1">
        <w:t xml:space="preserve"> </w:t>
      </w:r>
      <w:r w:rsidRPr="00D060CD">
        <w:t>this</w:t>
      </w:r>
      <w:r w:rsidR="005149B1">
        <w:t xml:space="preserve"> </w:t>
      </w:r>
      <w:r w:rsidRPr="00D060CD">
        <w:t xml:space="preserve">subgroup shall be performed as specified in Chart III. Electrical measurements shall be made as defined in Para. </w:t>
      </w:r>
      <w:r w:rsidR="00F643A8">
        <w:fldChar w:fldCharType="begin"/>
      </w:r>
      <w:r w:rsidR="00F643A8">
        <w:instrText xml:space="preserve"> REF _Ref472933500 \r \h </w:instrText>
      </w:r>
      <w:r w:rsidR="00F643A8">
        <w:fldChar w:fldCharType="separate"/>
      </w:r>
      <w:r w:rsidR="00FA0146">
        <w:t>7.3.2.3</w:t>
      </w:r>
      <w:r w:rsidR="00F643A8">
        <w:fldChar w:fldCharType="end"/>
      </w:r>
      <w:r w:rsidRPr="00D060CD">
        <w:t xml:space="preserve"> </w:t>
      </w:r>
      <w:proofErr w:type="gramStart"/>
      <w:r w:rsidRPr="00D060CD">
        <w:t>above</w:t>
      </w:r>
      <w:proofErr w:type="gramEnd"/>
      <w:r w:rsidRPr="00D060CD">
        <w:t>.</w:t>
      </w:r>
      <w:r w:rsidR="00EC5E04">
        <w:t xml:space="preserve"> </w:t>
      </w:r>
      <w:r w:rsidRPr="00D060CD">
        <w:t xml:space="preserve">The starting power (which will be no higher than the maximum input power as defined in the Detail Specification) and the power steps (with a maximum step of 20%) to be employed will be decided by the </w:t>
      </w:r>
      <w:r w:rsidR="00EC5E04">
        <w:t xml:space="preserve">ESCC </w:t>
      </w:r>
      <w:r w:rsidR="004C509C">
        <w:t>Executive</w:t>
      </w:r>
      <w:r w:rsidRPr="00D060CD">
        <w:t>.</w:t>
      </w:r>
    </w:p>
    <w:p w14:paraId="5BDA838F" w14:textId="684176B5" w:rsidR="00CD38BF" w:rsidRPr="008E503C" w:rsidRDefault="00327648" w:rsidP="00E84494">
      <w:pPr>
        <w:pStyle w:val="Heading4"/>
        <w:rPr>
          <w:highlight w:val="yellow"/>
        </w:rPr>
      </w:pPr>
      <w:bookmarkStart w:id="81" w:name="_Ref472934011"/>
      <w:bookmarkStart w:id="82" w:name="_Ref476319860"/>
      <w:bookmarkStart w:id="83" w:name="_Toc51233021"/>
      <w:bookmarkStart w:id="84" w:name="_Ref51233587"/>
      <w:bookmarkStart w:id="85" w:name="_Ref51233603"/>
      <w:bookmarkStart w:id="86" w:name="_Ref51233666"/>
      <w:bookmarkStart w:id="87" w:name="_Ref51233677"/>
      <w:bookmarkStart w:id="88" w:name="_Ref51234950"/>
      <w:r w:rsidRPr="008E503C">
        <w:rPr>
          <w:highlight w:val="yellow"/>
        </w:rPr>
        <w:lastRenderedPageBreak/>
        <w:t xml:space="preserve">Subgroups </w:t>
      </w:r>
      <w:proofErr w:type="gramStart"/>
      <w:r w:rsidRPr="008E503C">
        <w:rPr>
          <w:highlight w:val="yellow"/>
        </w:rPr>
        <w:t>2A(</w:t>
      </w:r>
      <w:proofErr w:type="spellStart"/>
      <w:proofErr w:type="gramEnd"/>
      <w:r w:rsidRPr="008E503C">
        <w:rPr>
          <w:highlight w:val="yellow"/>
        </w:rPr>
        <w:t>i</w:t>
      </w:r>
      <w:proofErr w:type="spellEnd"/>
      <w:r w:rsidRPr="008E503C">
        <w:rPr>
          <w:highlight w:val="yellow"/>
        </w:rPr>
        <w:t>) and 2A(ii) – In</w:t>
      </w:r>
      <w:r w:rsidR="00CD38BF" w:rsidRPr="008E503C">
        <w:rPr>
          <w:highlight w:val="yellow"/>
        </w:rPr>
        <w:t>termittent Operating Life Test</w:t>
      </w:r>
      <w:bookmarkEnd w:id="83"/>
      <w:bookmarkEnd w:id="84"/>
      <w:bookmarkEnd w:id="85"/>
      <w:bookmarkEnd w:id="86"/>
      <w:bookmarkEnd w:id="87"/>
      <w:bookmarkEnd w:id="88"/>
    </w:p>
    <w:p w14:paraId="3BC64046" w14:textId="165A0B60" w:rsidR="00CD38BF" w:rsidRPr="008E503C" w:rsidRDefault="008E503C" w:rsidP="00195665">
      <w:pPr>
        <w:keepNext/>
        <w:rPr>
          <w:highlight w:val="yellow"/>
        </w:rPr>
      </w:pPr>
      <w:r w:rsidRPr="008E503C">
        <w:rPr>
          <w:highlight w:val="yellow"/>
        </w:rPr>
        <w:t>When specified by or agreed with the ESCC Executive, an</w:t>
      </w:r>
      <w:r w:rsidR="001C7E0D" w:rsidRPr="008E503C">
        <w:rPr>
          <w:highlight w:val="yellow"/>
        </w:rPr>
        <w:t xml:space="preserve"> Intermittent Operating Life test </w:t>
      </w:r>
      <w:r w:rsidRPr="008E503C">
        <w:rPr>
          <w:highlight w:val="yellow"/>
        </w:rPr>
        <w:t>shall</w:t>
      </w:r>
      <w:r w:rsidR="001C7E0D" w:rsidRPr="008E503C">
        <w:rPr>
          <w:highlight w:val="yellow"/>
        </w:rPr>
        <w:t xml:space="preserve"> be performed in accordance with </w:t>
      </w:r>
      <w:hyperlink r:id="rId30" w:history="1">
        <w:r w:rsidR="001C7E0D" w:rsidRPr="004355F3">
          <w:rPr>
            <w:rStyle w:val="Hyperlink"/>
            <w:highlight w:val="yellow"/>
          </w:rPr>
          <w:t>MIL-STD-750 Test Method 1037</w:t>
        </w:r>
      </w:hyperlink>
      <w:r w:rsidR="001C7E0D" w:rsidRPr="008E503C">
        <w:rPr>
          <w:highlight w:val="yellow"/>
        </w:rPr>
        <w:t xml:space="preserve"> or </w:t>
      </w:r>
      <w:hyperlink r:id="rId31" w:history="1">
        <w:r w:rsidR="001C7E0D" w:rsidRPr="004355F3">
          <w:rPr>
            <w:rStyle w:val="Hyperlink"/>
            <w:highlight w:val="yellow"/>
          </w:rPr>
          <w:t>MIL-STD-750 Test Method 1042</w:t>
        </w:r>
      </w:hyperlink>
      <w:r w:rsidR="001C7E0D" w:rsidRPr="008E503C">
        <w:rPr>
          <w:highlight w:val="yellow"/>
        </w:rPr>
        <w:t xml:space="preserve"> Condition D (as applicable) as an</w:t>
      </w:r>
      <w:r w:rsidR="00CD38BF" w:rsidRPr="008E503C">
        <w:rPr>
          <w:highlight w:val="yellow"/>
        </w:rPr>
        <w:t xml:space="preserve"> alternative to</w:t>
      </w:r>
      <w:r w:rsidR="00327648" w:rsidRPr="008E503C">
        <w:rPr>
          <w:highlight w:val="yellow"/>
        </w:rPr>
        <w:t xml:space="preserve"> the</w:t>
      </w:r>
      <w:r w:rsidR="00CD38BF" w:rsidRPr="008E503C">
        <w:rPr>
          <w:highlight w:val="yellow"/>
        </w:rPr>
        <w:t xml:space="preserve"> </w:t>
      </w:r>
      <w:r w:rsidR="007F12BE" w:rsidRPr="008E503C">
        <w:rPr>
          <w:highlight w:val="yellow"/>
        </w:rPr>
        <w:t xml:space="preserve">applicable </w:t>
      </w:r>
      <w:r w:rsidR="00CD38BF" w:rsidRPr="008E503C">
        <w:rPr>
          <w:highlight w:val="yellow"/>
        </w:rPr>
        <w:t>Step-Stress test</w:t>
      </w:r>
      <w:r w:rsidR="007F12BE" w:rsidRPr="008E503C">
        <w:rPr>
          <w:highlight w:val="yellow"/>
        </w:rPr>
        <w:t>(</w:t>
      </w:r>
      <w:r w:rsidR="00CD38BF" w:rsidRPr="008E503C">
        <w:rPr>
          <w:highlight w:val="yellow"/>
        </w:rPr>
        <w:t>s</w:t>
      </w:r>
      <w:r w:rsidR="007F12BE" w:rsidRPr="008E503C">
        <w:rPr>
          <w:highlight w:val="yellow"/>
        </w:rPr>
        <w:t>)</w:t>
      </w:r>
      <w:r w:rsidR="00327648" w:rsidRPr="008E503C">
        <w:rPr>
          <w:highlight w:val="yellow"/>
        </w:rPr>
        <w:t xml:space="preserve"> </w:t>
      </w:r>
      <w:r w:rsidR="001C7E0D" w:rsidRPr="008E503C">
        <w:rPr>
          <w:highlight w:val="yellow"/>
        </w:rPr>
        <w:t xml:space="preserve">specified in Paras. </w:t>
      </w:r>
      <w:r w:rsidR="00937CF4">
        <w:rPr>
          <w:highlight w:val="yellow"/>
        </w:rPr>
        <w:fldChar w:fldCharType="begin"/>
      </w:r>
      <w:r w:rsidR="00937CF4">
        <w:rPr>
          <w:highlight w:val="yellow"/>
        </w:rPr>
        <w:instrText xml:space="preserve"> REF _Ref472933987 \r \h </w:instrText>
      </w:r>
      <w:r w:rsidR="00937CF4">
        <w:rPr>
          <w:highlight w:val="yellow"/>
        </w:rPr>
      </w:r>
      <w:r w:rsidR="00937CF4">
        <w:rPr>
          <w:highlight w:val="yellow"/>
        </w:rPr>
        <w:fldChar w:fldCharType="separate"/>
      </w:r>
      <w:r w:rsidR="00937CF4">
        <w:rPr>
          <w:highlight w:val="yellow"/>
        </w:rPr>
        <w:t>7.3.2.4</w:t>
      </w:r>
      <w:r w:rsidR="00937CF4">
        <w:rPr>
          <w:highlight w:val="yellow"/>
        </w:rPr>
        <w:fldChar w:fldCharType="end"/>
      </w:r>
      <w:r w:rsidR="001C7E0D" w:rsidRPr="008E503C">
        <w:rPr>
          <w:highlight w:val="yellow"/>
        </w:rPr>
        <w:t xml:space="preserve"> and</w:t>
      </w:r>
      <w:r w:rsidRPr="008E503C">
        <w:rPr>
          <w:highlight w:val="yellow"/>
        </w:rPr>
        <w:t>/or</w:t>
      </w:r>
      <w:r w:rsidR="001C7E0D" w:rsidRPr="008E503C">
        <w:rPr>
          <w:highlight w:val="yellow"/>
        </w:rPr>
        <w:t xml:space="preserve"> </w:t>
      </w:r>
      <w:r w:rsidR="00937CF4">
        <w:rPr>
          <w:highlight w:val="yellow"/>
        </w:rPr>
        <w:fldChar w:fldCharType="begin"/>
      </w:r>
      <w:r w:rsidR="00937CF4">
        <w:rPr>
          <w:highlight w:val="yellow"/>
        </w:rPr>
        <w:instrText xml:space="preserve"> REF _Ref472933999 \r \h </w:instrText>
      </w:r>
      <w:r w:rsidR="00937CF4">
        <w:rPr>
          <w:highlight w:val="yellow"/>
        </w:rPr>
      </w:r>
      <w:r w:rsidR="00937CF4">
        <w:rPr>
          <w:highlight w:val="yellow"/>
        </w:rPr>
        <w:fldChar w:fldCharType="separate"/>
      </w:r>
      <w:r w:rsidR="00937CF4">
        <w:rPr>
          <w:highlight w:val="yellow"/>
        </w:rPr>
        <w:t>7.3.2.5</w:t>
      </w:r>
      <w:r w:rsidR="00937CF4">
        <w:rPr>
          <w:highlight w:val="yellow"/>
        </w:rPr>
        <w:fldChar w:fldCharType="end"/>
      </w:r>
      <w:r w:rsidR="00CD38BF" w:rsidRPr="008E503C">
        <w:rPr>
          <w:highlight w:val="yellow"/>
        </w:rPr>
        <w:t>.</w:t>
      </w:r>
    </w:p>
    <w:p w14:paraId="182419A6" w14:textId="621B2B71" w:rsidR="00B40DB5" w:rsidRPr="00CD38BF" w:rsidRDefault="001C7E0D" w:rsidP="00CD38BF">
      <w:r w:rsidRPr="008E503C">
        <w:rPr>
          <w:highlight w:val="yellow"/>
        </w:rPr>
        <w:t>Component</w:t>
      </w:r>
      <w:r w:rsidR="00B40DB5" w:rsidRPr="008E503C">
        <w:rPr>
          <w:highlight w:val="yellow"/>
        </w:rPr>
        <w:t xml:space="preserve">s shall be tested until failure or </w:t>
      </w:r>
      <w:r w:rsidRPr="008E503C">
        <w:rPr>
          <w:highlight w:val="yellow"/>
        </w:rPr>
        <w:t>up to</w:t>
      </w:r>
      <w:r w:rsidR="00B40DB5" w:rsidRPr="008E503C">
        <w:rPr>
          <w:highlight w:val="yellow"/>
        </w:rPr>
        <w:t xml:space="preserve"> 10000 cycles, whichever occurs first.</w:t>
      </w:r>
    </w:p>
    <w:p w14:paraId="34F61830" w14:textId="5EFBAC46" w:rsidR="00D060CD" w:rsidRDefault="00D060CD" w:rsidP="00E84494">
      <w:pPr>
        <w:pStyle w:val="Heading4"/>
      </w:pPr>
      <w:bookmarkStart w:id="89" w:name="_Toc51233022"/>
      <w:bookmarkStart w:id="90" w:name="_Ref51234552"/>
      <w:bookmarkStart w:id="91" w:name="_Ref51234584"/>
      <w:r w:rsidRPr="00D060CD">
        <w:t>Analysis of Subgroup 2A</w:t>
      </w:r>
      <w:bookmarkEnd w:id="81"/>
      <w:bookmarkEnd w:id="82"/>
      <w:bookmarkEnd w:id="89"/>
      <w:bookmarkEnd w:id="90"/>
      <w:bookmarkEnd w:id="91"/>
    </w:p>
    <w:p w14:paraId="1506EE18" w14:textId="5F0505AE" w:rsidR="00D060CD" w:rsidRDefault="00D060CD" w:rsidP="00D060CD">
      <w:r w:rsidRPr="00D060CD">
        <w:t xml:space="preserve">The analysis of Subgroup 2A shall be presented to the </w:t>
      </w:r>
      <w:r w:rsidR="00EC5E04">
        <w:t xml:space="preserve">ESCC </w:t>
      </w:r>
      <w:r w:rsidR="004C509C">
        <w:t>Executive</w:t>
      </w:r>
      <w:r w:rsidR="004C509C" w:rsidRPr="00D060CD">
        <w:t xml:space="preserve"> </w:t>
      </w:r>
      <w:r w:rsidRPr="00D060CD">
        <w:t>in a graphical form, supported by the actual results, as follows:</w:t>
      </w:r>
    </w:p>
    <w:p w14:paraId="0CF60F45" w14:textId="61C14704" w:rsidR="00D060CD" w:rsidRDefault="00D060CD" w:rsidP="00E84494">
      <w:pPr>
        <w:pStyle w:val="Dashlist"/>
      </w:pPr>
      <w:r w:rsidRPr="00D060CD">
        <w:t>The number of functional failures shall be plotted against each temperature or power level (if applicable) applied.</w:t>
      </w:r>
      <w:r w:rsidR="005149B1">
        <w:t xml:space="preserve"> </w:t>
      </w:r>
      <w:r w:rsidRPr="00D060CD">
        <w:t>The cumulative failure rate shall also be plotted.</w:t>
      </w:r>
    </w:p>
    <w:p w14:paraId="6820EE0F" w14:textId="67633760" w:rsidR="00D060CD" w:rsidRDefault="00D060CD" w:rsidP="00E84494">
      <w:pPr>
        <w:pStyle w:val="Dashlist"/>
      </w:pPr>
      <w:r w:rsidRPr="00D060CD">
        <w:t xml:space="preserve">The parameters (as defined in Para. </w:t>
      </w:r>
      <w:r w:rsidR="00F643A8">
        <w:fldChar w:fldCharType="begin"/>
      </w:r>
      <w:r w:rsidR="00F643A8">
        <w:instrText xml:space="preserve"> REF _Ref472933520 \r \h </w:instrText>
      </w:r>
      <w:r w:rsidR="00F643A8">
        <w:fldChar w:fldCharType="separate"/>
      </w:r>
      <w:r w:rsidR="00FA0146">
        <w:t>7.3.2.3</w:t>
      </w:r>
      <w:r w:rsidR="00F643A8">
        <w:fldChar w:fldCharType="end"/>
      </w:r>
      <w:r w:rsidRPr="00D060CD">
        <w:t xml:space="preserve"> above) shall be monitored, recorded and plotted against time for each temperature or power level (if applicable) as appropriate.</w:t>
      </w:r>
    </w:p>
    <w:p w14:paraId="53A97B39" w14:textId="2068028E" w:rsidR="00D060CD" w:rsidRDefault="00D060CD" w:rsidP="00E84494">
      <w:pPr>
        <w:pStyle w:val="Dashlist"/>
      </w:pPr>
      <w:r w:rsidRPr="00D060CD">
        <w:t xml:space="preserve">The average drift of the parameters at each temperature </w:t>
      </w:r>
      <w:r w:rsidR="006B6E60" w:rsidRPr="00D060CD">
        <w:t>or</w:t>
      </w:r>
      <w:r w:rsidR="006B6E60">
        <w:t xml:space="preserve"> </w:t>
      </w:r>
      <w:r w:rsidR="006B6E60" w:rsidRPr="00D060CD">
        <w:t>power</w:t>
      </w:r>
      <w:r w:rsidRPr="00D060CD">
        <w:t xml:space="preserve"> level applied shall be plotted against temperature or power (if applicable)</w:t>
      </w:r>
      <w:r w:rsidR="005149B1">
        <w:t xml:space="preserve"> </w:t>
      </w:r>
      <w:r w:rsidRPr="00D060CD">
        <w:t>as appropriate.</w:t>
      </w:r>
    </w:p>
    <w:p w14:paraId="34632ABD" w14:textId="52564189" w:rsidR="00D060CD" w:rsidRDefault="00D060CD" w:rsidP="00E84494">
      <w:pPr>
        <w:spacing w:before="240"/>
      </w:pPr>
      <w:r w:rsidRPr="00D060CD">
        <w:t>The</w:t>
      </w:r>
      <w:r w:rsidR="005149B1">
        <w:t xml:space="preserve"> </w:t>
      </w:r>
      <w:r w:rsidRPr="00D060CD">
        <w:t>analysis</w:t>
      </w:r>
      <w:r w:rsidR="005149B1">
        <w:t xml:space="preserve"> </w:t>
      </w:r>
      <w:r w:rsidRPr="00D060CD">
        <w:t>of</w:t>
      </w:r>
      <w:r w:rsidR="005149B1">
        <w:t xml:space="preserve"> </w:t>
      </w:r>
      <w:r w:rsidRPr="00D060CD">
        <w:t>the</w:t>
      </w:r>
      <w:r w:rsidR="005149B1">
        <w:t xml:space="preserve"> </w:t>
      </w:r>
      <w:r w:rsidRPr="00D060CD">
        <w:t>results of</w:t>
      </w:r>
      <w:r w:rsidR="005149B1">
        <w:t xml:space="preserve"> </w:t>
      </w:r>
      <w:r w:rsidRPr="00D060CD">
        <w:t xml:space="preserve">Subgroup </w:t>
      </w:r>
      <w:proofErr w:type="gramStart"/>
      <w:r w:rsidRPr="00D060CD">
        <w:t>2A(</w:t>
      </w:r>
      <w:proofErr w:type="spellStart"/>
      <w:proofErr w:type="gramEnd"/>
      <w:r w:rsidRPr="00D060CD">
        <w:t>i</w:t>
      </w:r>
      <w:proofErr w:type="spellEnd"/>
      <w:r w:rsidR="006B6E60">
        <w:t>)</w:t>
      </w:r>
      <w:r w:rsidRPr="00D060CD">
        <w:t xml:space="preserve"> and</w:t>
      </w:r>
      <w:r w:rsidR="00F45D52">
        <w:t xml:space="preserve"> </w:t>
      </w:r>
      <w:r w:rsidR="006B6E60">
        <w:t>(</w:t>
      </w:r>
      <w:r w:rsidRPr="00D060CD">
        <w:t>ii</w:t>
      </w:r>
      <w:r w:rsidR="006B6E60">
        <w:t>)</w:t>
      </w:r>
      <w:r w:rsidR="005149B1">
        <w:t xml:space="preserve"> </w:t>
      </w:r>
      <w:r w:rsidRPr="00D060CD">
        <w:t>(if</w:t>
      </w:r>
      <w:r w:rsidR="005149B1">
        <w:t xml:space="preserve"> </w:t>
      </w:r>
      <w:r w:rsidRPr="00D060CD">
        <w:t>applicable)) shall be</w:t>
      </w:r>
      <w:r w:rsidR="005149B1">
        <w:t xml:space="preserve"> </w:t>
      </w:r>
      <w:r w:rsidRPr="00D060CD">
        <w:t>used</w:t>
      </w:r>
      <w:r w:rsidR="005149B1">
        <w:t xml:space="preserve"> </w:t>
      </w:r>
      <w:r w:rsidRPr="00D060CD">
        <w:t>to determine the most effective temperatures and power (if applicable) for the accelerated electrical endurance test (Subgroup 3</w:t>
      </w:r>
      <w:r w:rsidR="00961834">
        <w:t>B</w:t>
      </w:r>
      <w:r w:rsidRPr="00D060CD">
        <w:t>).</w:t>
      </w:r>
    </w:p>
    <w:p w14:paraId="41A94B1F" w14:textId="6DDADB6E" w:rsidR="00D060CD" w:rsidRDefault="00D060CD" w:rsidP="00D060CD">
      <w:pPr>
        <w:pStyle w:val="Heading3"/>
      </w:pPr>
      <w:r w:rsidRPr="00D060CD">
        <w:tab/>
      </w:r>
      <w:bookmarkStart w:id="92" w:name="_Ref472934044"/>
      <w:bookmarkStart w:id="93" w:name="_Ref473018491"/>
      <w:bookmarkStart w:id="94" w:name="_Toc51233023"/>
      <w:r w:rsidRPr="00D060CD">
        <w:t>Subgroup 2</w:t>
      </w:r>
      <w:r w:rsidR="00961834">
        <w:t>B</w:t>
      </w:r>
      <w:r w:rsidRPr="00D060CD">
        <w:t xml:space="preserve"> - Radiation Tests</w:t>
      </w:r>
      <w:bookmarkEnd w:id="92"/>
      <w:bookmarkEnd w:id="93"/>
      <w:bookmarkEnd w:id="94"/>
    </w:p>
    <w:p w14:paraId="0ACFA341" w14:textId="53079684" w:rsidR="00D060CD" w:rsidRDefault="00D060CD" w:rsidP="00D060CD">
      <w:pPr>
        <w:pStyle w:val="Heading4"/>
      </w:pPr>
      <w:r w:rsidRPr="00D060CD">
        <w:tab/>
      </w:r>
      <w:bookmarkStart w:id="95" w:name="_Toc51233024"/>
      <w:r w:rsidRPr="00D060CD">
        <w:t>Total Dose Steady-State Radiation Test</w:t>
      </w:r>
      <w:bookmarkEnd w:id="95"/>
    </w:p>
    <w:p w14:paraId="2F40EAAA" w14:textId="039A085B" w:rsidR="00D060CD" w:rsidRDefault="00D060CD" w:rsidP="00D060CD">
      <w:r w:rsidRPr="00D060CD">
        <w:t>In accordance with</w:t>
      </w:r>
      <w:r w:rsidR="005149B1">
        <w:t xml:space="preserve"> </w:t>
      </w:r>
      <w:r w:rsidR="00E35AAC">
        <w:t>ESCC</w:t>
      </w:r>
      <w:r w:rsidRPr="00D060CD">
        <w:t xml:space="preserve"> Basic Specification No. </w:t>
      </w:r>
      <w:hyperlink r:id="rId32" w:history="1">
        <w:r w:rsidRPr="00681A73">
          <w:rPr>
            <w:rStyle w:val="Hyperlink"/>
          </w:rPr>
          <w:t>22900</w:t>
        </w:r>
      </w:hyperlink>
      <w:r w:rsidRPr="00D060CD">
        <w:t>.</w:t>
      </w:r>
    </w:p>
    <w:p w14:paraId="40EE505D" w14:textId="0020F19E" w:rsidR="00D060CD" w:rsidRDefault="00D060CD" w:rsidP="00D060CD">
      <w:pPr>
        <w:pStyle w:val="Heading3"/>
      </w:pPr>
      <w:r w:rsidRPr="00D060CD">
        <w:tab/>
      </w:r>
      <w:bookmarkStart w:id="96" w:name="_Ref472934054"/>
      <w:bookmarkStart w:id="97" w:name="_Ref473018499"/>
      <w:bookmarkStart w:id="98" w:name="_Toc51233025"/>
      <w:r w:rsidRPr="00D060CD">
        <w:t>Subgroup 2C</w:t>
      </w:r>
      <w:r w:rsidR="00961834">
        <w:t xml:space="preserve"> </w:t>
      </w:r>
      <w:r w:rsidRPr="00D060CD">
        <w:t>- Construction Analysis</w:t>
      </w:r>
      <w:bookmarkEnd w:id="96"/>
      <w:bookmarkEnd w:id="97"/>
      <w:bookmarkEnd w:id="98"/>
    </w:p>
    <w:p w14:paraId="0997E42A" w14:textId="4BCA16CD" w:rsidR="00D060CD" w:rsidRDefault="00D060CD" w:rsidP="00D060CD">
      <w:pPr>
        <w:pStyle w:val="Heading4"/>
      </w:pPr>
      <w:r w:rsidRPr="00D060CD">
        <w:tab/>
      </w:r>
      <w:bookmarkStart w:id="99" w:name="_Toc51233026"/>
      <w:r w:rsidRPr="00D060CD">
        <w:t>Internal Water Vapour Content</w:t>
      </w:r>
      <w:bookmarkEnd w:id="99"/>
    </w:p>
    <w:p w14:paraId="09175675" w14:textId="607CC449" w:rsidR="00D060CD" w:rsidRPr="008806D0" w:rsidRDefault="00D060CD" w:rsidP="003D485B">
      <w:pPr>
        <w:pStyle w:val="alphabeticallist"/>
        <w:ind w:left="1872" w:hanging="454"/>
      </w:pPr>
      <w:r w:rsidRPr="008806D0">
        <w:t>Applicability</w:t>
      </w:r>
    </w:p>
    <w:p w14:paraId="79DD228F" w14:textId="77777777" w:rsidR="00D060CD" w:rsidRDefault="00D060CD" w:rsidP="00961834">
      <w:pPr>
        <w:pStyle w:val="alphabeticallist"/>
        <w:numPr>
          <w:ilvl w:val="0"/>
          <w:numId w:val="0"/>
        </w:numPr>
        <w:ind w:left="1872"/>
      </w:pPr>
      <w:r w:rsidRPr="00D060CD">
        <w:t>This test is not applicable to glass devices or to devices without a cavity.</w:t>
      </w:r>
    </w:p>
    <w:p w14:paraId="6123D79A" w14:textId="3A41A612" w:rsidR="00D060CD" w:rsidRPr="008806D0" w:rsidRDefault="00D060CD" w:rsidP="003D485B">
      <w:pPr>
        <w:pStyle w:val="alphabeticallist"/>
        <w:ind w:left="1872" w:hanging="454"/>
      </w:pPr>
      <w:r w:rsidRPr="008806D0">
        <w:t>Procedure</w:t>
      </w:r>
    </w:p>
    <w:p w14:paraId="756C3D54" w14:textId="0FA2C499" w:rsidR="00D060CD" w:rsidRDefault="00E75D81" w:rsidP="00961834">
      <w:pPr>
        <w:pStyle w:val="alphabeticallist"/>
        <w:numPr>
          <w:ilvl w:val="0"/>
          <w:numId w:val="0"/>
        </w:numPr>
        <w:ind w:left="1872"/>
      </w:pPr>
      <w:hyperlink r:id="rId33" w:history="1">
        <w:r w:rsidR="00D060CD" w:rsidRPr="00681A73">
          <w:rPr>
            <w:rStyle w:val="Hyperlink"/>
          </w:rPr>
          <w:t>MIL-STD-883, Method 1018</w:t>
        </w:r>
      </w:hyperlink>
      <w:r w:rsidR="00D060CD" w:rsidRPr="00D060CD">
        <w:t>, Procedure 1.</w:t>
      </w:r>
    </w:p>
    <w:p w14:paraId="222451EE" w14:textId="0AE1E809" w:rsidR="00D060CD" w:rsidRDefault="00D060CD" w:rsidP="00D060CD">
      <w:pPr>
        <w:pStyle w:val="Heading4"/>
      </w:pPr>
      <w:r w:rsidRPr="00D060CD">
        <w:tab/>
      </w:r>
      <w:bookmarkStart w:id="100" w:name="_Toc51233027"/>
      <w:r w:rsidRPr="00D060CD">
        <w:t>Opening</w:t>
      </w:r>
      <w:bookmarkEnd w:id="100"/>
    </w:p>
    <w:p w14:paraId="3AD21D77" w14:textId="77777777" w:rsidR="00D060CD" w:rsidRDefault="00D060CD" w:rsidP="001E444C">
      <w:r w:rsidRPr="00D060CD">
        <w:t>The devices shall be opened using a technique which does not contaminate the internal structure or in any way impair the ability to observe defects.</w:t>
      </w:r>
    </w:p>
    <w:p w14:paraId="7631A975" w14:textId="669D698E" w:rsidR="00D060CD" w:rsidRDefault="00D060CD" w:rsidP="00D060CD">
      <w:pPr>
        <w:pStyle w:val="Heading4"/>
      </w:pPr>
      <w:r w:rsidRPr="00D060CD">
        <w:tab/>
      </w:r>
      <w:bookmarkStart w:id="101" w:name="_Ref472933550"/>
      <w:bookmarkStart w:id="102" w:name="_Toc51233028"/>
      <w:r w:rsidRPr="00D060CD">
        <w:t>Internal Visual Inspection</w:t>
      </w:r>
      <w:bookmarkEnd w:id="101"/>
      <w:bookmarkEnd w:id="102"/>
    </w:p>
    <w:p w14:paraId="276B1C5E" w14:textId="3B872B21" w:rsidR="008F221C" w:rsidRDefault="00D060CD" w:rsidP="00E35AAC">
      <w:r w:rsidRPr="00D060CD">
        <w:t xml:space="preserve">Each device shall be visually inspected in accordance with </w:t>
      </w:r>
      <w:r w:rsidR="005149B1">
        <w:t>ESCC</w:t>
      </w:r>
      <w:r w:rsidRPr="00D060CD">
        <w:t xml:space="preserve"> Basic Specification</w:t>
      </w:r>
      <w:r w:rsidR="00E35AAC">
        <w:t xml:space="preserve"> </w:t>
      </w:r>
      <w:r w:rsidRPr="00D060CD">
        <w:t xml:space="preserve">No. </w:t>
      </w:r>
      <w:hyperlink r:id="rId34" w:history="1">
        <w:r w:rsidRPr="00681A73">
          <w:rPr>
            <w:rStyle w:val="Hyperlink"/>
          </w:rPr>
          <w:t>20400</w:t>
        </w:r>
      </w:hyperlink>
      <w:r w:rsidRPr="00D060CD">
        <w:t xml:space="preserve">. Photographs shall be taken as follows: </w:t>
      </w:r>
    </w:p>
    <w:p w14:paraId="59DF3CC2" w14:textId="28624083" w:rsidR="008F221C" w:rsidRDefault="00D060CD" w:rsidP="003D485B">
      <w:pPr>
        <w:pStyle w:val="alphabeticallist"/>
        <w:ind w:left="1872" w:hanging="454"/>
      </w:pPr>
      <w:r w:rsidRPr="00D060CD">
        <w:t xml:space="preserve">An overall photograph of the opened device. </w:t>
      </w:r>
    </w:p>
    <w:p w14:paraId="03F0BAC6" w14:textId="20C00F27" w:rsidR="00D060CD" w:rsidRPr="00D060CD" w:rsidRDefault="00D060CD" w:rsidP="003D485B">
      <w:pPr>
        <w:pStyle w:val="alphabeticallist"/>
        <w:ind w:left="1872" w:hanging="454"/>
      </w:pPr>
      <w:r w:rsidRPr="00D060CD">
        <w:t>An overall photograph of the die.</w:t>
      </w:r>
    </w:p>
    <w:p w14:paraId="07D0D15B" w14:textId="2C51EA4F" w:rsidR="00D060CD" w:rsidRDefault="00D060CD" w:rsidP="003D485B">
      <w:pPr>
        <w:pStyle w:val="alphabeticallist"/>
        <w:ind w:left="1872" w:hanging="454"/>
      </w:pPr>
      <w:r w:rsidRPr="00D060CD">
        <w:t>Photographs of any anomalies found.</w:t>
      </w:r>
    </w:p>
    <w:p w14:paraId="1A91FB1B" w14:textId="2F595D23" w:rsidR="00D060CD" w:rsidRDefault="00D060CD" w:rsidP="00D060CD">
      <w:pPr>
        <w:pStyle w:val="Heading4"/>
      </w:pPr>
      <w:r w:rsidRPr="00D060CD">
        <w:tab/>
      </w:r>
      <w:bookmarkStart w:id="103" w:name="_Toc51233029"/>
      <w:r w:rsidRPr="00D060CD">
        <w:t>Scanning Electron Microscope (SEM) Inspection (as applicable)</w:t>
      </w:r>
      <w:bookmarkEnd w:id="103"/>
    </w:p>
    <w:p w14:paraId="55FB269A" w14:textId="0CA7AE53" w:rsidR="00D060CD" w:rsidRDefault="00D060CD" w:rsidP="00D060CD">
      <w:r w:rsidRPr="00D060CD">
        <w:t>This inspection shall</w:t>
      </w:r>
      <w:r w:rsidR="00EC5E04">
        <w:t xml:space="preserve"> </w:t>
      </w:r>
      <w:r w:rsidRPr="00D060CD">
        <w:t>include, but shall not necessarily be limited to, examination of the following:</w:t>
      </w:r>
    </w:p>
    <w:p w14:paraId="385F398A" w14:textId="382CCB92" w:rsidR="00E64125" w:rsidRDefault="00D060CD" w:rsidP="003D485B">
      <w:pPr>
        <w:pStyle w:val="alphabeticallist"/>
        <w:spacing w:after="120"/>
        <w:ind w:left="1872" w:hanging="454"/>
      </w:pPr>
      <w:r w:rsidRPr="00D060CD">
        <w:t>Detailed examination of any anomalies identified by the internal visual inspection (Para.</w:t>
      </w:r>
      <w:r w:rsidR="00A34C73">
        <w:t> </w:t>
      </w:r>
      <w:r w:rsidR="00F643A8">
        <w:fldChar w:fldCharType="begin"/>
      </w:r>
      <w:r w:rsidR="00F643A8">
        <w:instrText xml:space="preserve"> REF _Ref472933550 \r \h </w:instrText>
      </w:r>
      <w:r w:rsidR="00F643A8">
        <w:fldChar w:fldCharType="separate"/>
      </w:r>
      <w:r w:rsidR="00FA0146">
        <w:t>7.3.4.3</w:t>
      </w:r>
      <w:r w:rsidR="00F643A8">
        <w:fldChar w:fldCharType="end"/>
      </w:r>
      <w:r w:rsidR="0095765C">
        <w:t xml:space="preserve"> above).</w:t>
      </w:r>
      <w:r w:rsidR="00B9447F">
        <w:t xml:space="preserve"> </w:t>
      </w:r>
      <w:r w:rsidRPr="00D060CD">
        <w:t xml:space="preserve">Photographs shall be taken of the above. </w:t>
      </w:r>
    </w:p>
    <w:p w14:paraId="05E43DE9" w14:textId="3A5B48B1" w:rsidR="00E64125" w:rsidRDefault="00D060CD" w:rsidP="00195665">
      <w:pPr>
        <w:pStyle w:val="alphabeticallist"/>
        <w:keepNext/>
        <w:ind w:left="1872" w:hanging="454"/>
      </w:pPr>
      <w:r w:rsidRPr="00D060CD">
        <w:lastRenderedPageBreak/>
        <w:t xml:space="preserve">Low magnification (up to 500X) shall be used to assess: </w:t>
      </w:r>
    </w:p>
    <w:p w14:paraId="551AB6B3" w14:textId="3BF2A5D1" w:rsidR="00D060CD" w:rsidRPr="00961834" w:rsidRDefault="00D060CD" w:rsidP="003D485B">
      <w:pPr>
        <w:pStyle w:val="numericalroman"/>
        <w:ind w:left="2325" w:hanging="454"/>
      </w:pPr>
      <w:r w:rsidRPr="00961834">
        <w:t>Clearance of bond wires at the die edge.</w:t>
      </w:r>
    </w:p>
    <w:p w14:paraId="66D012B9" w14:textId="2AB5F2C9" w:rsidR="00B9447F" w:rsidRPr="00961834" w:rsidRDefault="00D060CD" w:rsidP="003D485B">
      <w:pPr>
        <w:pStyle w:val="numericalroman"/>
        <w:ind w:left="2325" w:hanging="454"/>
      </w:pPr>
      <w:r w:rsidRPr="00961834">
        <w:t>Quality of bonding at the die.</w:t>
      </w:r>
    </w:p>
    <w:p w14:paraId="48642CDD" w14:textId="77777777" w:rsidR="00B9447F" w:rsidRDefault="00D060CD" w:rsidP="003D485B">
      <w:pPr>
        <w:pStyle w:val="numericalroman"/>
        <w:spacing w:after="120"/>
        <w:ind w:left="2325" w:hanging="454"/>
      </w:pPr>
      <w:r w:rsidRPr="00961834">
        <w:t>Quality of bonding at the post.</w:t>
      </w:r>
      <w:r w:rsidR="00B9447F">
        <w:t xml:space="preserve"> </w:t>
      </w:r>
    </w:p>
    <w:p w14:paraId="7CDFC132" w14:textId="4619FE2A" w:rsidR="00D060CD" w:rsidRPr="00B9447F" w:rsidRDefault="00B9447F" w:rsidP="008806D0">
      <w:pPr>
        <w:pStyle w:val="alphabeticallist"/>
        <w:numPr>
          <w:ilvl w:val="0"/>
          <w:numId w:val="0"/>
        </w:numPr>
        <w:spacing w:after="120"/>
        <w:ind w:left="1872"/>
      </w:pPr>
      <w:r w:rsidRPr="00B9447F">
        <w:t>Photographs shall be taken of the above.</w:t>
      </w:r>
    </w:p>
    <w:p w14:paraId="3B6060F0" w14:textId="34D53D69" w:rsidR="00E64125" w:rsidRDefault="00D060CD" w:rsidP="003D485B">
      <w:pPr>
        <w:pStyle w:val="alphabeticallist"/>
        <w:ind w:left="1872" w:hanging="454"/>
      </w:pPr>
      <w:r w:rsidRPr="00D060CD">
        <w:t>High magnification (1</w:t>
      </w:r>
      <w:r w:rsidR="00F45D52">
        <w:t>000</w:t>
      </w:r>
      <w:r w:rsidRPr="00D060CD">
        <w:t xml:space="preserve">X or greater) shall be used to assess: </w:t>
      </w:r>
    </w:p>
    <w:p w14:paraId="109217A7" w14:textId="3437E5FC" w:rsidR="00D060CD" w:rsidRPr="00961834" w:rsidRDefault="00D060CD" w:rsidP="003D485B">
      <w:pPr>
        <w:pStyle w:val="numericalroman"/>
        <w:numPr>
          <w:ilvl w:val="0"/>
          <w:numId w:val="12"/>
        </w:numPr>
        <w:ind w:left="2325" w:hanging="454"/>
      </w:pPr>
      <w:r w:rsidRPr="00961834">
        <w:t>Metallisation coverage and consistency at steps.</w:t>
      </w:r>
    </w:p>
    <w:p w14:paraId="5679B5DD" w14:textId="21AE724A" w:rsidR="00D060CD" w:rsidRPr="00B9447F" w:rsidRDefault="00D060CD" w:rsidP="003D485B">
      <w:pPr>
        <w:pStyle w:val="numericalroman"/>
        <w:spacing w:after="120"/>
        <w:ind w:left="2325" w:hanging="454"/>
      </w:pPr>
      <w:r w:rsidRPr="00961834">
        <w:t>Metallisation coverage at contact windows, bonding pads, etc.</w:t>
      </w:r>
    </w:p>
    <w:p w14:paraId="17C21DF0" w14:textId="3DC1DB33" w:rsidR="00D060CD" w:rsidRDefault="00D060CD" w:rsidP="008806D0">
      <w:pPr>
        <w:pStyle w:val="alphabeticallist"/>
        <w:numPr>
          <w:ilvl w:val="0"/>
          <w:numId w:val="0"/>
        </w:numPr>
        <w:spacing w:after="120"/>
        <w:ind w:left="1872"/>
      </w:pPr>
      <w:r w:rsidRPr="00D060CD">
        <w:t>Photographs shall be taken of the above.</w:t>
      </w:r>
    </w:p>
    <w:p w14:paraId="52A7A6FA" w14:textId="51031828" w:rsidR="00D060CD" w:rsidRDefault="00D060CD" w:rsidP="008806D0">
      <w:pPr>
        <w:pStyle w:val="alphabeticallist"/>
        <w:numPr>
          <w:ilvl w:val="0"/>
          <w:numId w:val="0"/>
        </w:numPr>
        <w:spacing w:after="120"/>
        <w:ind w:left="1872"/>
      </w:pPr>
      <w:r w:rsidRPr="00D060CD">
        <w:t>In</w:t>
      </w:r>
      <w:r w:rsidR="005149B1">
        <w:t xml:space="preserve"> </w:t>
      </w:r>
      <w:r w:rsidRPr="00D060CD">
        <w:t>the</w:t>
      </w:r>
      <w:r w:rsidR="005149B1">
        <w:t xml:space="preserve"> </w:t>
      </w:r>
      <w:r w:rsidRPr="00D060CD">
        <w:t>case</w:t>
      </w:r>
      <w:r w:rsidR="005149B1">
        <w:t xml:space="preserve"> </w:t>
      </w:r>
      <w:r w:rsidRPr="00D060CD">
        <w:t>of</w:t>
      </w:r>
      <w:r w:rsidR="005149B1">
        <w:t xml:space="preserve"> </w:t>
      </w:r>
      <w:r w:rsidRPr="00D060CD">
        <w:t>devices</w:t>
      </w:r>
      <w:r w:rsidR="005149B1">
        <w:t xml:space="preserve"> </w:t>
      </w:r>
      <w:r w:rsidRPr="00D060CD">
        <w:t>with</w:t>
      </w:r>
      <w:r w:rsidR="005149B1">
        <w:t xml:space="preserve"> </w:t>
      </w:r>
      <w:r w:rsidRPr="00D060CD">
        <w:t>a</w:t>
      </w:r>
      <w:r w:rsidR="005149B1">
        <w:t xml:space="preserve"> </w:t>
      </w:r>
      <w:proofErr w:type="spellStart"/>
      <w:r w:rsidRPr="00D060CD">
        <w:t>glassivated</w:t>
      </w:r>
      <w:proofErr w:type="spellEnd"/>
      <w:r w:rsidRPr="00D060CD">
        <w:t xml:space="preserve"> surface, this</w:t>
      </w:r>
      <w:r w:rsidR="005149B1">
        <w:t xml:space="preserve"> </w:t>
      </w:r>
      <w:r w:rsidRPr="00D060CD">
        <w:t>examination shall</w:t>
      </w:r>
      <w:r w:rsidR="005149B1">
        <w:t xml:space="preserve"> </w:t>
      </w:r>
      <w:r w:rsidRPr="00D060CD">
        <w:t>first</w:t>
      </w:r>
      <w:r w:rsidR="005149B1">
        <w:t xml:space="preserve"> </w:t>
      </w:r>
      <w:r w:rsidRPr="00D060CD">
        <w:t xml:space="preserve">be attempted through the </w:t>
      </w:r>
      <w:proofErr w:type="spellStart"/>
      <w:r w:rsidRPr="00D060CD">
        <w:t>glassivation</w:t>
      </w:r>
      <w:proofErr w:type="spellEnd"/>
      <w:r w:rsidRPr="00D060CD">
        <w:t>.</w:t>
      </w:r>
    </w:p>
    <w:p w14:paraId="78E1520C" w14:textId="31F3A04A" w:rsidR="00D060CD" w:rsidRDefault="00D060CD" w:rsidP="00961834">
      <w:pPr>
        <w:pStyle w:val="alphabeticallist"/>
        <w:numPr>
          <w:ilvl w:val="0"/>
          <w:numId w:val="0"/>
        </w:numPr>
        <w:ind w:left="1872"/>
      </w:pPr>
      <w:r w:rsidRPr="00D060CD">
        <w:t xml:space="preserve">If the resolution is inadequate, the </w:t>
      </w:r>
      <w:proofErr w:type="spellStart"/>
      <w:r w:rsidRPr="00D060CD">
        <w:t>glassivation</w:t>
      </w:r>
      <w:proofErr w:type="spellEnd"/>
      <w:r w:rsidRPr="00D060CD">
        <w:t xml:space="preserve"> shall be removed. This step must be postponed until the bond strength (Para. </w:t>
      </w:r>
      <w:r w:rsidR="00F643A8">
        <w:fldChar w:fldCharType="begin"/>
      </w:r>
      <w:r w:rsidR="00F643A8">
        <w:instrText xml:space="preserve"> REF _Ref472933585 \r \h </w:instrText>
      </w:r>
      <w:r w:rsidR="00F643A8">
        <w:fldChar w:fldCharType="separate"/>
      </w:r>
      <w:r w:rsidR="00FA0146">
        <w:t>7.3.4.5</w:t>
      </w:r>
      <w:r w:rsidR="00F643A8">
        <w:fldChar w:fldCharType="end"/>
      </w:r>
      <w:r w:rsidRPr="00D060CD">
        <w:t>) test has been performed.</w:t>
      </w:r>
    </w:p>
    <w:p w14:paraId="11077208" w14:textId="1256C7DB" w:rsidR="00D060CD" w:rsidRDefault="00D060CD" w:rsidP="00D060CD">
      <w:pPr>
        <w:pStyle w:val="Heading4"/>
      </w:pPr>
      <w:r w:rsidRPr="00D060CD">
        <w:tab/>
      </w:r>
      <w:bookmarkStart w:id="104" w:name="_Ref472933585"/>
      <w:bookmarkStart w:id="105" w:name="_Toc51233030"/>
      <w:r w:rsidRPr="00D060CD">
        <w:t>Bond Strength Test (if applicable)</w:t>
      </w:r>
      <w:bookmarkEnd w:id="104"/>
      <w:bookmarkEnd w:id="105"/>
    </w:p>
    <w:p w14:paraId="6A012046" w14:textId="6F2A3BF9" w:rsidR="00D060CD" w:rsidRDefault="00D060CD" w:rsidP="00D060CD">
      <w:r w:rsidRPr="00D060CD">
        <w:t xml:space="preserve">In accordance with </w:t>
      </w:r>
      <w:r w:rsidR="00DC61C0" w:rsidRPr="001C57A4">
        <w:t>Bond Strength in</w:t>
      </w:r>
      <w:r w:rsidR="00DC61C0">
        <w:t xml:space="preserve"> </w:t>
      </w:r>
      <w:r w:rsidR="005149B1">
        <w:t>ESCC</w:t>
      </w:r>
      <w:r w:rsidRPr="00D060CD">
        <w:t xml:space="preserve"> Generic Specification No. </w:t>
      </w:r>
      <w:hyperlink r:id="rId35" w:history="1">
        <w:r w:rsidR="00681A73" w:rsidRPr="00681A73">
          <w:rPr>
            <w:rStyle w:val="Hyperlink"/>
          </w:rPr>
          <w:t>5000</w:t>
        </w:r>
      </w:hyperlink>
      <w:r w:rsidRPr="00D060CD">
        <w:t>.</w:t>
      </w:r>
    </w:p>
    <w:p w14:paraId="5DE2F3EE" w14:textId="77777777" w:rsidR="005149B1" w:rsidRDefault="00D060CD" w:rsidP="00D060CD">
      <w:pPr>
        <w:pStyle w:val="Heading4"/>
      </w:pPr>
      <w:r w:rsidRPr="00D060CD">
        <w:tab/>
      </w:r>
      <w:bookmarkStart w:id="106" w:name="_Ref472933608"/>
      <w:bookmarkStart w:id="107" w:name="_Toc51233031"/>
      <w:r w:rsidRPr="00D060CD">
        <w:t>Die Shear Test (if applicable)</w:t>
      </w:r>
      <w:bookmarkEnd w:id="106"/>
      <w:bookmarkEnd w:id="107"/>
    </w:p>
    <w:p w14:paraId="305AD7D8" w14:textId="7201272C" w:rsidR="00D060CD" w:rsidRPr="008806D0" w:rsidRDefault="005149B1" w:rsidP="003D485B">
      <w:pPr>
        <w:pStyle w:val="alphabeticallist"/>
        <w:ind w:left="1872" w:hanging="454"/>
      </w:pPr>
      <w:r w:rsidRPr="008806D0">
        <w:t>P</w:t>
      </w:r>
      <w:r w:rsidR="00D060CD" w:rsidRPr="008806D0">
        <w:t>recautions</w:t>
      </w:r>
    </w:p>
    <w:p w14:paraId="5B9305FE" w14:textId="4C04594E" w:rsidR="00D060CD" w:rsidRDefault="00D060CD" w:rsidP="00FE52CE">
      <w:pPr>
        <w:pStyle w:val="alphabeticallist"/>
        <w:numPr>
          <w:ilvl w:val="0"/>
          <w:numId w:val="0"/>
        </w:numPr>
        <w:ind w:left="1872"/>
      </w:pPr>
      <w:r w:rsidRPr="00D060CD">
        <w:t>If it is known, or believed, that beryllium oxide or other toxic substances are used in</w:t>
      </w:r>
      <w:r w:rsidR="005149B1">
        <w:t xml:space="preserve"> </w:t>
      </w:r>
      <w:r w:rsidRPr="00D060CD">
        <w:t>the construction of the device, precautionary measures shall be employed.</w:t>
      </w:r>
    </w:p>
    <w:p w14:paraId="390A0696" w14:textId="28244E80" w:rsidR="00D060CD" w:rsidRPr="008806D0" w:rsidRDefault="00D060CD" w:rsidP="003D485B">
      <w:pPr>
        <w:pStyle w:val="alphabeticallist"/>
        <w:ind w:left="1872" w:hanging="454"/>
      </w:pPr>
      <w:r w:rsidRPr="008806D0">
        <w:t>Procedure</w:t>
      </w:r>
    </w:p>
    <w:p w14:paraId="5BF0A85D" w14:textId="33EFCF3A" w:rsidR="00D060CD" w:rsidRDefault="00D060CD" w:rsidP="00FE52CE">
      <w:pPr>
        <w:pStyle w:val="alphabeticallist"/>
        <w:numPr>
          <w:ilvl w:val="0"/>
          <w:numId w:val="0"/>
        </w:numPr>
        <w:ind w:left="1872"/>
      </w:pPr>
      <w:r w:rsidRPr="00D060CD">
        <w:t xml:space="preserve">In accordance with </w:t>
      </w:r>
      <w:r w:rsidR="00DC61C0" w:rsidRPr="001C57A4">
        <w:t>Die Shear in</w:t>
      </w:r>
      <w:r w:rsidR="00DC61C0">
        <w:t xml:space="preserve"> </w:t>
      </w:r>
      <w:r w:rsidR="005149B1">
        <w:t>ESCC</w:t>
      </w:r>
      <w:r w:rsidRPr="00D060CD">
        <w:t xml:space="preserve"> Generic Specification No. </w:t>
      </w:r>
      <w:hyperlink r:id="rId36" w:history="1">
        <w:r w:rsidR="00681A73" w:rsidRPr="00681A73">
          <w:rPr>
            <w:rStyle w:val="Hyperlink"/>
          </w:rPr>
          <w:t>5000</w:t>
        </w:r>
      </w:hyperlink>
      <w:r w:rsidRPr="00D060CD">
        <w:t>.</w:t>
      </w:r>
    </w:p>
    <w:p w14:paraId="1127A19E" w14:textId="77F5B15B" w:rsidR="00D060CD" w:rsidRDefault="00D060CD" w:rsidP="00D060CD">
      <w:pPr>
        <w:pStyle w:val="Heading4"/>
      </w:pPr>
      <w:r w:rsidRPr="00D060CD">
        <w:tab/>
      </w:r>
      <w:bookmarkStart w:id="108" w:name="_Toc51233032"/>
      <w:proofErr w:type="spellStart"/>
      <w:r w:rsidRPr="00D060CD">
        <w:t>Microsectioning</w:t>
      </w:r>
      <w:bookmarkEnd w:id="108"/>
      <w:proofErr w:type="spellEnd"/>
    </w:p>
    <w:p w14:paraId="39D2E731" w14:textId="2FC3ADBB" w:rsidR="00D060CD" w:rsidRPr="008806D0" w:rsidRDefault="00D060CD" w:rsidP="003D485B">
      <w:pPr>
        <w:pStyle w:val="alphabeticallist"/>
        <w:ind w:left="1872" w:hanging="454"/>
      </w:pPr>
      <w:r w:rsidRPr="008806D0">
        <w:t>Precautions</w:t>
      </w:r>
    </w:p>
    <w:p w14:paraId="6148DAC3" w14:textId="6FF4539C" w:rsidR="00D060CD" w:rsidRDefault="00D060CD" w:rsidP="00FE52CE">
      <w:pPr>
        <w:pStyle w:val="alphabeticallist"/>
        <w:numPr>
          <w:ilvl w:val="0"/>
          <w:numId w:val="0"/>
        </w:numPr>
        <w:ind w:left="1872"/>
      </w:pPr>
      <w:r w:rsidRPr="00D060CD">
        <w:t xml:space="preserve">As per Para. </w:t>
      </w:r>
      <w:r w:rsidR="00F643A8">
        <w:fldChar w:fldCharType="begin"/>
      </w:r>
      <w:r w:rsidR="00F643A8">
        <w:instrText xml:space="preserve"> REF _Ref472933608 \r \h </w:instrText>
      </w:r>
      <w:r w:rsidR="00F643A8">
        <w:fldChar w:fldCharType="separate"/>
      </w:r>
      <w:r w:rsidR="00FA0146">
        <w:t>7.3.4.6</w:t>
      </w:r>
      <w:r w:rsidR="00F643A8">
        <w:fldChar w:fldCharType="end"/>
      </w:r>
      <w:r w:rsidRPr="00D060CD">
        <w:t>(</w:t>
      </w:r>
      <w:proofErr w:type="spellStart"/>
      <w:proofErr w:type="gramStart"/>
      <w:r w:rsidRPr="00D060CD">
        <w:t>i</w:t>
      </w:r>
      <w:proofErr w:type="spellEnd"/>
      <w:proofErr w:type="gramEnd"/>
      <w:r w:rsidRPr="00D060CD">
        <w:t>) above.</w:t>
      </w:r>
    </w:p>
    <w:p w14:paraId="0BF83997" w14:textId="6DA07431" w:rsidR="00D060CD" w:rsidRPr="008806D0" w:rsidRDefault="00D060CD" w:rsidP="003D485B">
      <w:pPr>
        <w:pStyle w:val="alphabeticallist"/>
        <w:ind w:left="1872" w:hanging="454"/>
      </w:pPr>
      <w:proofErr w:type="spellStart"/>
      <w:r w:rsidRPr="008806D0">
        <w:t>Glassivation</w:t>
      </w:r>
      <w:proofErr w:type="spellEnd"/>
      <w:r w:rsidRPr="008806D0">
        <w:t xml:space="preserve"> Layer Integrity (if applicable)</w:t>
      </w:r>
    </w:p>
    <w:p w14:paraId="64555411" w14:textId="64B1121C" w:rsidR="00D060CD" w:rsidRDefault="00E75D81" w:rsidP="00FE52CE">
      <w:pPr>
        <w:pStyle w:val="alphabeticallist"/>
        <w:numPr>
          <w:ilvl w:val="0"/>
          <w:numId w:val="0"/>
        </w:numPr>
        <w:ind w:left="1872"/>
      </w:pPr>
      <w:hyperlink r:id="rId37" w:history="1">
        <w:r w:rsidR="00D060CD" w:rsidRPr="00681A73">
          <w:rPr>
            <w:rStyle w:val="Hyperlink"/>
          </w:rPr>
          <w:t>MIL-STD-883, Method 2021</w:t>
        </w:r>
      </w:hyperlink>
      <w:r w:rsidR="00D060CD" w:rsidRPr="00D060CD">
        <w:t>.</w:t>
      </w:r>
    </w:p>
    <w:p w14:paraId="2D339173" w14:textId="0882625F" w:rsidR="00D060CD" w:rsidRPr="008806D0" w:rsidRDefault="00D060CD" w:rsidP="003D485B">
      <w:pPr>
        <w:pStyle w:val="alphabeticallist"/>
        <w:ind w:left="1872" w:hanging="454"/>
      </w:pPr>
      <w:r w:rsidRPr="008806D0">
        <w:t>Mounting</w:t>
      </w:r>
    </w:p>
    <w:p w14:paraId="2AB9F912" w14:textId="3637AF94" w:rsidR="00D060CD" w:rsidRDefault="00D060CD" w:rsidP="00FE52CE">
      <w:pPr>
        <w:pStyle w:val="alphabeticallist"/>
        <w:numPr>
          <w:ilvl w:val="0"/>
          <w:numId w:val="0"/>
        </w:numPr>
        <w:ind w:left="1872"/>
      </w:pPr>
      <w:r w:rsidRPr="00D060CD">
        <w:t>The</w:t>
      </w:r>
      <w:r w:rsidR="005149B1">
        <w:t xml:space="preserve"> </w:t>
      </w:r>
      <w:r w:rsidRPr="00D060CD">
        <w:t>device(s)</w:t>
      </w:r>
      <w:r w:rsidR="005149B1">
        <w:t xml:space="preserve"> </w:t>
      </w:r>
      <w:r w:rsidRPr="00D060CD">
        <w:t>shall be mounted</w:t>
      </w:r>
      <w:r w:rsidR="005149B1">
        <w:t xml:space="preserve"> </w:t>
      </w:r>
      <w:r w:rsidRPr="00D060CD">
        <w:t>on a carrier</w:t>
      </w:r>
      <w:r w:rsidR="005149B1">
        <w:t xml:space="preserve"> </w:t>
      </w:r>
      <w:r w:rsidRPr="00D060CD">
        <w:t>or in a transparent thermosetting</w:t>
      </w:r>
      <w:r w:rsidR="005149B1">
        <w:t xml:space="preserve"> </w:t>
      </w:r>
      <w:r w:rsidRPr="00D060CD">
        <w:t>resin. This shall have a curing temperature below the maximum storage temperature of the device(s). The</w:t>
      </w:r>
      <w:r w:rsidR="005149B1">
        <w:t xml:space="preserve"> </w:t>
      </w:r>
      <w:r w:rsidRPr="00D060CD">
        <w:t>resin</w:t>
      </w:r>
      <w:r w:rsidR="005149B1">
        <w:t xml:space="preserve"> </w:t>
      </w:r>
      <w:r w:rsidRPr="00D060CD">
        <w:t>shall</w:t>
      </w:r>
      <w:r w:rsidR="005149B1">
        <w:t xml:space="preserve"> </w:t>
      </w:r>
      <w:r w:rsidRPr="00D060CD">
        <w:t>be evacuated</w:t>
      </w:r>
      <w:r w:rsidR="005149B1">
        <w:t xml:space="preserve"> </w:t>
      </w:r>
      <w:r w:rsidRPr="00D060CD">
        <w:t>after mixing</w:t>
      </w:r>
      <w:r w:rsidR="005149B1">
        <w:t xml:space="preserve"> </w:t>
      </w:r>
      <w:r w:rsidRPr="00D060CD">
        <w:t>and after the</w:t>
      </w:r>
      <w:r w:rsidR="005149B1">
        <w:t xml:space="preserve"> </w:t>
      </w:r>
      <w:r w:rsidRPr="00D060CD">
        <w:t>device</w:t>
      </w:r>
      <w:r w:rsidR="005149B1">
        <w:t xml:space="preserve"> </w:t>
      </w:r>
      <w:r w:rsidRPr="00D060CD">
        <w:t>has</w:t>
      </w:r>
      <w:r w:rsidR="005149B1">
        <w:t xml:space="preserve"> </w:t>
      </w:r>
      <w:r w:rsidRPr="00D060CD">
        <w:t>been mounted in the uncured resin.</w:t>
      </w:r>
    </w:p>
    <w:p w14:paraId="5E5178AF" w14:textId="31B52BAE" w:rsidR="00D060CD" w:rsidRPr="008806D0" w:rsidRDefault="00D060CD" w:rsidP="003D485B">
      <w:pPr>
        <w:pStyle w:val="alphabeticallist"/>
        <w:ind w:left="1872" w:hanging="454"/>
      </w:pPr>
      <w:proofErr w:type="spellStart"/>
      <w:r w:rsidRPr="008806D0">
        <w:t>Microsectioning</w:t>
      </w:r>
      <w:proofErr w:type="spellEnd"/>
    </w:p>
    <w:p w14:paraId="04532948" w14:textId="2B6CBC22" w:rsidR="00D060CD" w:rsidRDefault="00D060CD" w:rsidP="00FE52CE">
      <w:pPr>
        <w:pStyle w:val="alphabeticallist"/>
        <w:numPr>
          <w:ilvl w:val="0"/>
          <w:numId w:val="0"/>
        </w:numPr>
        <w:ind w:left="1872"/>
      </w:pPr>
      <w:r w:rsidRPr="00D060CD">
        <w:t>The device(s)</w:t>
      </w:r>
      <w:r w:rsidR="005149B1">
        <w:t xml:space="preserve"> </w:t>
      </w:r>
      <w:r w:rsidRPr="00D060CD">
        <w:t>shall be ground and polished</w:t>
      </w:r>
      <w:r w:rsidR="005149B1">
        <w:t xml:space="preserve"> </w:t>
      </w:r>
      <w:r w:rsidRPr="00D060CD">
        <w:t>to achieve a surface</w:t>
      </w:r>
      <w:r w:rsidR="005149B1">
        <w:t xml:space="preserve"> </w:t>
      </w:r>
      <w:r w:rsidRPr="00D060CD">
        <w:t>finish of at least 0.1 micron.</w:t>
      </w:r>
    </w:p>
    <w:p w14:paraId="51D9E65E" w14:textId="5A77916C" w:rsidR="00D060CD" w:rsidRDefault="00D060CD" w:rsidP="00FE52CE">
      <w:pPr>
        <w:pStyle w:val="alphabeticallist"/>
        <w:numPr>
          <w:ilvl w:val="0"/>
          <w:numId w:val="0"/>
        </w:numPr>
        <w:ind w:left="1872"/>
      </w:pPr>
      <w:r w:rsidRPr="00D060CD">
        <w:t>To</w:t>
      </w:r>
      <w:r w:rsidR="005149B1">
        <w:t xml:space="preserve"> </w:t>
      </w:r>
      <w:r w:rsidRPr="00D060CD">
        <w:t>improve</w:t>
      </w:r>
      <w:r w:rsidR="005149B1">
        <w:t xml:space="preserve"> </w:t>
      </w:r>
      <w:r w:rsidRPr="00D060CD">
        <w:t>definition</w:t>
      </w:r>
      <w:r w:rsidR="005149B1">
        <w:t xml:space="preserve"> </w:t>
      </w:r>
      <w:r w:rsidRPr="00D060CD">
        <w:t>and</w:t>
      </w:r>
      <w:r w:rsidR="005149B1">
        <w:t xml:space="preserve"> </w:t>
      </w:r>
      <w:r w:rsidRPr="00D060CD">
        <w:t>detail, chemical</w:t>
      </w:r>
      <w:r w:rsidR="005149B1">
        <w:t xml:space="preserve"> </w:t>
      </w:r>
      <w:r w:rsidRPr="00D060CD">
        <w:t>etches</w:t>
      </w:r>
      <w:r w:rsidR="005149B1">
        <w:t xml:space="preserve"> </w:t>
      </w:r>
      <w:r w:rsidRPr="00D060CD">
        <w:t>shall be</w:t>
      </w:r>
      <w:r w:rsidR="005149B1">
        <w:t xml:space="preserve"> </w:t>
      </w:r>
      <w:r w:rsidRPr="00D060CD">
        <w:t>used</w:t>
      </w:r>
      <w:r w:rsidR="005149B1">
        <w:t xml:space="preserve"> </w:t>
      </w:r>
      <w:r w:rsidRPr="00D060CD">
        <w:t>to highlight</w:t>
      </w:r>
      <w:r w:rsidR="005149B1">
        <w:t xml:space="preserve"> </w:t>
      </w:r>
      <w:r w:rsidRPr="00D060CD">
        <w:t>junction definition, metallographic features, etc. The following, not exhaustive, features</w:t>
      </w:r>
      <w:r w:rsidR="005149B1">
        <w:t xml:space="preserve"> </w:t>
      </w:r>
      <w:r w:rsidRPr="00D060CD">
        <w:t>shall be assessed:</w:t>
      </w:r>
    </w:p>
    <w:p w14:paraId="1AF470B1" w14:textId="04A71809" w:rsidR="005149B1" w:rsidRPr="00FE52CE" w:rsidRDefault="00D060CD" w:rsidP="00C9252E">
      <w:pPr>
        <w:pStyle w:val="numericalroman"/>
        <w:numPr>
          <w:ilvl w:val="0"/>
          <w:numId w:val="13"/>
        </w:numPr>
        <w:ind w:left="2325" w:hanging="454"/>
      </w:pPr>
      <w:r w:rsidRPr="00FE52CE">
        <w:t>Diffusion and oxide characteristics.</w:t>
      </w:r>
    </w:p>
    <w:p w14:paraId="08F38EEC" w14:textId="623A77D5" w:rsidR="00D060CD" w:rsidRPr="00FE52CE" w:rsidRDefault="00D060CD" w:rsidP="00C9252E">
      <w:pPr>
        <w:pStyle w:val="numericalroman"/>
        <w:numPr>
          <w:ilvl w:val="0"/>
          <w:numId w:val="13"/>
        </w:numPr>
        <w:ind w:left="2325" w:hanging="454"/>
      </w:pPr>
      <w:r w:rsidRPr="00FE52CE">
        <w:t>Metal/semiconductor interfaces.</w:t>
      </w:r>
    </w:p>
    <w:p w14:paraId="02BEA7AA" w14:textId="09C91617" w:rsidR="00D060CD" w:rsidRPr="00FE52CE" w:rsidRDefault="00D060CD" w:rsidP="00C9252E">
      <w:pPr>
        <w:pStyle w:val="numericalroman"/>
        <w:numPr>
          <w:ilvl w:val="0"/>
          <w:numId w:val="13"/>
        </w:numPr>
        <w:ind w:left="2325" w:hanging="454"/>
      </w:pPr>
      <w:r w:rsidRPr="00FE52CE">
        <w:t>Metal/metal interfaces.</w:t>
      </w:r>
    </w:p>
    <w:p w14:paraId="6732D383" w14:textId="42E8112B" w:rsidR="00D060CD" w:rsidRPr="005149B1" w:rsidRDefault="005149B1" w:rsidP="008806D0">
      <w:pPr>
        <w:pStyle w:val="numericalroman"/>
        <w:numPr>
          <w:ilvl w:val="0"/>
          <w:numId w:val="13"/>
        </w:numPr>
        <w:spacing w:after="120"/>
        <w:ind w:left="2325" w:hanging="454"/>
      </w:pPr>
      <w:r w:rsidRPr="00FE52CE">
        <w:t xml:space="preserve">Plating thickness </w:t>
      </w:r>
      <w:r w:rsidR="00D060CD" w:rsidRPr="00FE52CE">
        <w:t>and consistency</w:t>
      </w:r>
      <w:r w:rsidRPr="00FE52CE">
        <w:t xml:space="preserve"> </w:t>
      </w:r>
      <w:r w:rsidR="00D060CD" w:rsidRPr="00FE52CE">
        <w:t>on posts and pins</w:t>
      </w:r>
      <w:r w:rsidR="00D060CD" w:rsidRPr="005149B1">
        <w:t>.</w:t>
      </w:r>
    </w:p>
    <w:p w14:paraId="2FB82BD3" w14:textId="160256A7" w:rsidR="00D060CD" w:rsidRPr="005149B1" w:rsidRDefault="005149B1" w:rsidP="00FE52CE">
      <w:pPr>
        <w:pStyle w:val="alphabeticallist"/>
        <w:numPr>
          <w:ilvl w:val="0"/>
          <w:numId w:val="0"/>
        </w:numPr>
        <w:ind w:left="1872"/>
      </w:pPr>
      <w:r>
        <w:t xml:space="preserve">Photographs </w:t>
      </w:r>
      <w:r w:rsidR="00D060CD" w:rsidRPr="005149B1">
        <w:t>shall be taken of the above.</w:t>
      </w:r>
    </w:p>
    <w:p w14:paraId="1875CE30" w14:textId="33AC66EF" w:rsidR="00D060CD" w:rsidRDefault="00D060CD" w:rsidP="00D060CD">
      <w:pPr>
        <w:pStyle w:val="Heading3"/>
      </w:pPr>
      <w:r w:rsidRPr="00D060CD">
        <w:tab/>
      </w:r>
      <w:bookmarkStart w:id="109" w:name="_Ref472934070"/>
      <w:bookmarkStart w:id="110" w:name="_Ref473018511"/>
      <w:bookmarkStart w:id="111" w:name="_Toc51233033"/>
      <w:r w:rsidRPr="00D060CD">
        <w:t>Subgroup 2D - Package Tests</w:t>
      </w:r>
      <w:bookmarkEnd w:id="109"/>
      <w:bookmarkEnd w:id="110"/>
      <w:bookmarkEnd w:id="111"/>
    </w:p>
    <w:p w14:paraId="4948C177" w14:textId="0D06E2F6" w:rsidR="00D060CD" w:rsidRDefault="00D060CD" w:rsidP="00D060CD">
      <w:pPr>
        <w:pStyle w:val="Heading4"/>
      </w:pPr>
      <w:r w:rsidRPr="00D060CD">
        <w:tab/>
      </w:r>
      <w:bookmarkStart w:id="112" w:name="_Toc51233034"/>
      <w:r w:rsidRPr="00D060CD">
        <w:t>General</w:t>
      </w:r>
      <w:bookmarkEnd w:id="112"/>
    </w:p>
    <w:p w14:paraId="4560C277" w14:textId="666BD500" w:rsidR="00D060CD" w:rsidRDefault="005149B1" w:rsidP="00D060CD">
      <w:r>
        <w:t>The devices</w:t>
      </w:r>
      <w:r w:rsidR="00D060CD" w:rsidRPr="00D060CD">
        <w:t xml:space="preserve"> in this subgroup</w:t>
      </w:r>
      <w:r>
        <w:t xml:space="preserve"> </w:t>
      </w:r>
      <w:r w:rsidR="00D060CD" w:rsidRPr="00D060CD">
        <w:t xml:space="preserve">shall be divided between Paras. </w:t>
      </w:r>
      <w:r w:rsidR="00F643A8">
        <w:fldChar w:fldCharType="begin"/>
      </w:r>
      <w:r w:rsidR="00F643A8">
        <w:instrText xml:space="preserve"> REF _Ref472933667 \r \h </w:instrText>
      </w:r>
      <w:r w:rsidR="00F643A8">
        <w:fldChar w:fldCharType="separate"/>
      </w:r>
      <w:r w:rsidR="00FA0146">
        <w:t>7.3.5.2</w:t>
      </w:r>
      <w:r w:rsidR="00F643A8">
        <w:fldChar w:fldCharType="end"/>
      </w:r>
      <w:r w:rsidR="00D060CD" w:rsidRPr="00D060CD">
        <w:t xml:space="preserve">, </w:t>
      </w:r>
      <w:r w:rsidR="00F643A8">
        <w:fldChar w:fldCharType="begin"/>
      </w:r>
      <w:r w:rsidR="00F643A8">
        <w:instrText xml:space="preserve"> REF _Ref472933678 \r \h </w:instrText>
      </w:r>
      <w:r w:rsidR="00F643A8">
        <w:fldChar w:fldCharType="separate"/>
      </w:r>
      <w:r w:rsidR="00FA0146">
        <w:t>7.3.5.3</w:t>
      </w:r>
      <w:r w:rsidR="00F643A8">
        <w:fldChar w:fldCharType="end"/>
      </w:r>
      <w:r w:rsidR="00D060CD" w:rsidRPr="00D060CD">
        <w:t xml:space="preserve"> and </w:t>
      </w:r>
      <w:r w:rsidR="00F643A8">
        <w:fldChar w:fldCharType="begin"/>
      </w:r>
      <w:r w:rsidR="00F643A8">
        <w:instrText xml:space="preserve"> REF _Ref472933686 \r \h </w:instrText>
      </w:r>
      <w:r w:rsidR="00F643A8">
        <w:fldChar w:fldCharType="separate"/>
      </w:r>
      <w:r w:rsidR="00FA0146">
        <w:t>7.3.5.4</w:t>
      </w:r>
      <w:r w:rsidR="00F643A8">
        <w:fldChar w:fldCharType="end"/>
      </w:r>
      <w:r w:rsidR="00D060CD" w:rsidRPr="00D060CD">
        <w:t xml:space="preserve"> in the ratio 4:4:2. Any devices from Paras. </w:t>
      </w:r>
      <w:r w:rsidR="00F643A8">
        <w:fldChar w:fldCharType="begin"/>
      </w:r>
      <w:r w:rsidR="00F643A8">
        <w:instrText xml:space="preserve"> REF _Ref472933695 \r \h </w:instrText>
      </w:r>
      <w:r w:rsidR="00F643A8">
        <w:fldChar w:fldCharType="separate"/>
      </w:r>
      <w:r w:rsidR="00FA0146">
        <w:t>7.3.5.2</w:t>
      </w:r>
      <w:r w:rsidR="00F643A8">
        <w:fldChar w:fldCharType="end"/>
      </w:r>
      <w:r w:rsidR="00D060CD" w:rsidRPr="00D060CD">
        <w:t xml:space="preserve"> </w:t>
      </w:r>
      <w:proofErr w:type="gramStart"/>
      <w:r w:rsidR="00D060CD" w:rsidRPr="00D060CD">
        <w:t>or</w:t>
      </w:r>
      <w:proofErr w:type="gramEnd"/>
      <w:r w:rsidR="00D060CD" w:rsidRPr="00D060CD">
        <w:t xml:space="preserve"> </w:t>
      </w:r>
      <w:r w:rsidR="00F643A8">
        <w:fldChar w:fldCharType="begin"/>
      </w:r>
      <w:r w:rsidR="00F643A8">
        <w:instrText xml:space="preserve"> REF _Ref472933703 \r \h </w:instrText>
      </w:r>
      <w:r w:rsidR="00F643A8">
        <w:fldChar w:fldCharType="separate"/>
      </w:r>
      <w:r w:rsidR="00FA0146">
        <w:t>7.3.5.3</w:t>
      </w:r>
      <w:r w:rsidR="00F643A8">
        <w:fldChar w:fldCharType="end"/>
      </w:r>
      <w:r w:rsidR="00D060CD" w:rsidRPr="00D060CD">
        <w:t xml:space="preserve"> that have not been destroyed shall then be subjected to Para. </w:t>
      </w:r>
      <w:r w:rsidR="00F643A8">
        <w:fldChar w:fldCharType="begin"/>
      </w:r>
      <w:r w:rsidR="00F643A8">
        <w:instrText xml:space="preserve"> REF _Ref472933712 \r \h </w:instrText>
      </w:r>
      <w:r w:rsidR="00F643A8">
        <w:fldChar w:fldCharType="separate"/>
      </w:r>
      <w:r w:rsidR="00FA0146">
        <w:t>7.3.5.4</w:t>
      </w:r>
      <w:r w:rsidR="00F643A8">
        <w:fldChar w:fldCharType="end"/>
      </w:r>
      <w:r w:rsidR="00D060CD" w:rsidRPr="00D060CD">
        <w:t>.</w:t>
      </w:r>
    </w:p>
    <w:p w14:paraId="2AFF5697" w14:textId="3FC08625" w:rsidR="00D060CD" w:rsidRDefault="00F931C9" w:rsidP="001E444C">
      <w:pPr>
        <w:pStyle w:val="Heading4"/>
      </w:pPr>
      <w:bookmarkStart w:id="113" w:name="_Ref472933667"/>
      <w:bookmarkStart w:id="114" w:name="_Ref472933695"/>
      <w:bookmarkStart w:id="115" w:name="_Toc51233035"/>
      <w:r>
        <w:lastRenderedPageBreak/>
        <w:t>T</w:t>
      </w:r>
      <w:r w:rsidR="00D060CD" w:rsidRPr="00D060CD">
        <w:t>hermal Tests</w:t>
      </w:r>
      <w:bookmarkEnd w:id="113"/>
      <w:bookmarkEnd w:id="114"/>
      <w:bookmarkEnd w:id="115"/>
    </w:p>
    <w:p w14:paraId="275C3627" w14:textId="0A173C11" w:rsidR="00D060CD" w:rsidRPr="008806D0" w:rsidRDefault="00D060CD" w:rsidP="000705E1">
      <w:pPr>
        <w:pStyle w:val="alphabeticallist"/>
        <w:keepNext/>
        <w:ind w:left="1872" w:hanging="454"/>
      </w:pPr>
      <w:r w:rsidRPr="008806D0">
        <w:t>Applicability</w:t>
      </w:r>
    </w:p>
    <w:p w14:paraId="7929D531" w14:textId="77777777" w:rsidR="00D060CD" w:rsidRDefault="00D060CD" w:rsidP="000705E1">
      <w:pPr>
        <w:pStyle w:val="alphabeticallist"/>
        <w:numPr>
          <w:ilvl w:val="0"/>
          <w:numId w:val="0"/>
        </w:numPr>
        <w:spacing w:after="120"/>
        <w:ind w:left="1871"/>
      </w:pPr>
      <w:r w:rsidRPr="00D060CD">
        <w:t>These tests must be performed on electrically good devices.</w:t>
      </w:r>
    </w:p>
    <w:p w14:paraId="66D65EE2" w14:textId="779171F8" w:rsidR="00D060CD" w:rsidRPr="008806D0" w:rsidRDefault="00D060CD" w:rsidP="003D485B">
      <w:pPr>
        <w:pStyle w:val="alphabeticallist"/>
        <w:ind w:left="1872" w:hanging="454"/>
      </w:pPr>
      <w:r w:rsidRPr="008806D0">
        <w:t>Procedure</w:t>
      </w:r>
    </w:p>
    <w:p w14:paraId="20D0340B" w14:textId="77777777" w:rsidR="001E444C" w:rsidRPr="001E444C" w:rsidRDefault="00D060CD" w:rsidP="00C9252E">
      <w:pPr>
        <w:pStyle w:val="numericalroman"/>
        <w:numPr>
          <w:ilvl w:val="0"/>
          <w:numId w:val="14"/>
        </w:numPr>
        <w:ind w:left="2325" w:hanging="454"/>
      </w:pPr>
      <w:r w:rsidRPr="001E444C">
        <w:t>Thermal Shock</w:t>
      </w:r>
    </w:p>
    <w:p w14:paraId="0F378E03" w14:textId="71B7CA39" w:rsidR="00D060CD" w:rsidRPr="001E444C" w:rsidRDefault="00D060CD" w:rsidP="008806D0">
      <w:pPr>
        <w:pStyle w:val="numericalroman"/>
        <w:numPr>
          <w:ilvl w:val="0"/>
          <w:numId w:val="0"/>
        </w:numPr>
        <w:ind w:left="2324"/>
      </w:pPr>
      <w:r w:rsidRPr="001E444C">
        <w:t>All</w:t>
      </w:r>
      <w:r w:rsidR="005149B1" w:rsidRPr="001E444C">
        <w:t xml:space="preserve"> </w:t>
      </w:r>
      <w:r w:rsidRPr="001E444C">
        <w:t>devices shall</w:t>
      </w:r>
      <w:r w:rsidR="005149B1" w:rsidRPr="001E444C">
        <w:t xml:space="preserve"> </w:t>
      </w:r>
      <w:r w:rsidRPr="001E444C">
        <w:t>be</w:t>
      </w:r>
      <w:r w:rsidR="005149B1" w:rsidRPr="001E444C">
        <w:t xml:space="preserve"> </w:t>
      </w:r>
      <w:r w:rsidRPr="001E444C">
        <w:t>subjected</w:t>
      </w:r>
      <w:r w:rsidR="005149B1" w:rsidRPr="001E444C">
        <w:t xml:space="preserve"> </w:t>
      </w:r>
      <w:r w:rsidRPr="001E444C">
        <w:t>to</w:t>
      </w:r>
      <w:r w:rsidR="005149B1" w:rsidRPr="001E444C">
        <w:t xml:space="preserve"> </w:t>
      </w:r>
      <w:r w:rsidRPr="001E444C">
        <w:t>the</w:t>
      </w:r>
      <w:r w:rsidR="005149B1" w:rsidRPr="001E444C">
        <w:t xml:space="preserve"> </w:t>
      </w:r>
      <w:r w:rsidRPr="001E444C">
        <w:t>test</w:t>
      </w:r>
      <w:r w:rsidR="00DC61C0">
        <w:t xml:space="preserve"> </w:t>
      </w:r>
      <w:r w:rsidR="00DC61C0" w:rsidRPr="001C57A4">
        <w:t>defined</w:t>
      </w:r>
      <w:r w:rsidR="005149B1" w:rsidRPr="001E444C">
        <w:t xml:space="preserve"> </w:t>
      </w:r>
      <w:r w:rsidRPr="001E444C">
        <w:t>in</w:t>
      </w:r>
      <w:r w:rsidR="005149B1" w:rsidRPr="001E444C">
        <w:t xml:space="preserve"> </w:t>
      </w:r>
      <w:r w:rsidR="00E35AAC">
        <w:t>ESCC</w:t>
      </w:r>
      <w:r w:rsidR="005149B1" w:rsidRPr="001E444C">
        <w:t xml:space="preserve"> </w:t>
      </w:r>
      <w:r w:rsidRPr="001E444C">
        <w:t>Generic Specification</w:t>
      </w:r>
      <w:r w:rsidR="005149B1" w:rsidRPr="001E444C">
        <w:t xml:space="preserve"> </w:t>
      </w:r>
      <w:r w:rsidRPr="001E444C">
        <w:t>No.</w:t>
      </w:r>
      <w:r w:rsidR="004355F3">
        <w:t> </w:t>
      </w:r>
      <w:hyperlink r:id="rId38" w:history="1">
        <w:r w:rsidR="00681A73" w:rsidRPr="00681A73">
          <w:rPr>
            <w:rStyle w:val="Hyperlink"/>
          </w:rPr>
          <w:t>5000</w:t>
        </w:r>
      </w:hyperlink>
      <w:r w:rsidR="004355F3">
        <w:t xml:space="preserve"> - </w:t>
      </w:r>
      <w:r w:rsidRPr="001E444C">
        <w:t>50 cycles instead of 5 cycles. (100 cycles</w:t>
      </w:r>
      <w:r w:rsidR="005149B1" w:rsidRPr="001E444C">
        <w:t xml:space="preserve"> </w:t>
      </w:r>
      <w:r w:rsidRPr="001E444C">
        <w:t>instead of 10</w:t>
      </w:r>
      <w:r w:rsidR="005149B1" w:rsidRPr="001E444C">
        <w:t xml:space="preserve"> </w:t>
      </w:r>
      <w:r w:rsidRPr="001E444C">
        <w:t>cycles</w:t>
      </w:r>
      <w:r w:rsidR="005149B1" w:rsidRPr="001E444C">
        <w:t xml:space="preserve"> </w:t>
      </w:r>
      <w:r w:rsidRPr="001E444C">
        <w:t>for glass encapsulated devices).</w:t>
      </w:r>
    </w:p>
    <w:p w14:paraId="4B1BB72F" w14:textId="1E31E765" w:rsidR="00D060CD" w:rsidRPr="001E444C" w:rsidRDefault="00D060CD" w:rsidP="00C9252E">
      <w:pPr>
        <w:pStyle w:val="numericalroman"/>
        <w:numPr>
          <w:ilvl w:val="0"/>
          <w:numId w:val="14"/>
        </w:numPr>
        <w:ind w:left="2325" w:hanging="454"/>
      </w:pPr>
      <w:r w:rsidRPr="001E444C">
        <w:t>Seal Test</w:t>
      </w:r>
    </w:p>
    <w:p w14:paraId="5D3F0441" w14:textId="01AE9C56" w:rsidR="00D060CD" w:rsidRPr="001E444C" w:rsidRDefault="00D060CD" w:rsidP="008806D0">
      <w:pPr>
        <w:pStyle w:val="numericalroman"/>
        <w:numPr>
          <w:ilvl w:val="0"/>
          <w:numId w:val="0"/>
        </w:numPr>
        <w:ind w:left="2324"/>
      </w:pPr>
      <w:r w:rsidRPr="001E444C">
        <w:t>All devices</w:t>
      </w:r>
      <w:r w:rsidR="005149B1" w:rsidRPr="001E444C">
        <w:t xml:space="preserve"> </w:t>
      </w:r>
      <w:r w:rsidRPr="001E444C">
        <w:t>shall be subjected to the test in accordance</w:t>
      </w:r>
      <w:r w:rsidR="005149B1" w:rsidRPr="001E444C">
        <w:t xml:space="preserve"> </w:t>
      </w:r>
      <w:r w:rsidRPr="001E444C">
        <w:t xml:space="preserve">with Para. </w:t>
      </w:r>
      <w:r w:rsidR="00F643A8">
        <w:fldChar w:fldCharType="begin"/>
      </w:r>
      <w:r w:rsidR="00F643A8">
        <w:instrText xml:space="preserve"> REF _Ref472933737 \r \h </w:instrText>
      </w:r>
      <w:r w:rsidR="00F643A8">
        <w:fldChar w:fldCharType="separate"/>
      </w:r>
      <w:r w:rsidR="00FA0146">
        <w:t>5.8</w:t>
      </w:r>
      <w:r w:rsidR="00F643A8">
        <w:fldChar w:fldCharType="end"/>
      </w:r>
      <w:r w:rsidRPr="001E444C">
        <w:t>.</w:t>
      </w:r>
    </w:p>
    <w:p w14:paraId="09CE68DE" w14:textId="550D5A8A" w:rsidR="00D060CD" w:rsidRPr="001E444C" w:rsidRDefault="00D060CD" w:rsidP="00C9252E">
      <w:pPr>
        <w:pStyle w:val="numericalroman"/>
        <w:numPr>
          <w:ilvl w:val="0"/>
          <w:numId w:val="14"/>
        </w:numPr>
        <w:ind w:left="2325" w:hanging="454"/>
      </w:pPr>
      <w:r w:rsidRPr="001E444C">
        <w:t>Electrical Measurements</w:t>
      </w:r>
    </w:p>
    <w:p w14:paraId="7DCDC1E0" w14:textId="046B23B3" w:rsidR="00D060CD" w:rsidRPr="001E444C" w:rsidRDefault="00D060CD" w:rsidP="008806D0">
      <w:pPr>
        <w:pStyle w:val="numericalroman"/>
        <w:numPr>
          <w:ilvl w:val="0"/>
          <w:numId w:val="0"/>
        </w:numPr>
        <w:ind w:left="2324"/>
      </w:pPr>
      <w:r w:rsidRPr="001E444C">
        <w:t>These</w:t>
      </w:r>
      <w:r w:rsidR="00EC5E04">
        <w:t xml:space="preserve"> </w:t>
      </w:r>
      <w:r w:rsidRPr="001E444C">
        <w:t>measurements</w:t>
      </w:r>
      <w:r w:rsidR="00EC5E04">
        <w:t xml:space="preserve"> </w:t>
      </w:r>
      <w:r w:rsidRPr="001E444C">
        <w:t>shall</w:t>
      </w:r>
      <w:r w:rsidR="005149B1" w:rsidRPr="001E444C">
        <w:t xml:space="preserve"> </w:t>
      </w:r>
      <w:r w:rsidRPr="001E444C">
        <w:t>be</w:t>
      </w:r>
      <w:r w:rsidR="005149B1" w:rsidRPr="001E444C">
        <w:t xml:space="preserve"> </w:t>
      </w:r>
      <w:r w:rsidRPr="001E444C">
        <w:t>made</w:t>
      </w:r>
      <w:r w:rsidR="005149B1" w:rsidRPr="001E444C">
        <w:t xml:space="preserve"> </w:t>
      </w:r>
      <w:r w:rsidRPr="001E444C">
        <w:t>in</w:t>
      </w:r>
      <w:r w:rsidR="005149B1" w:rsidRPr="001E444C">
        <w:t xml:space="preserve"> </w:t>
      </w:r>
      <w:r w:rsidRPr="001E444C">
        <w:t>accordance</w:t>
      </w:r>
      <w:r w:rsidR="00EC5E04">
        <w:t xml:space="preserve"> </w:t>
      </w:r>
      <w:r w:rsidRPr="001E444C">
        <w:t>with</w:t>
      </w:r>
      <w:r w:rsidR="005149B1" w:rsidRPr="001E444C">
        <w:t xml:space="preserve"> </w:t>
      </w:r>
      <w:r w:rsidR="00DC61C0" w:rsidRPr="001C57A4">
        <w:t>Room Temperature Electrical Measurements in</w:t>
      </w:r>
      <w:r w:rsidR="00DC61C0">
        <w:t xml:space="preserve"> </w:t>
      </w:r>
      <w:r w:rsidRPr="001E444C">
        <w:t>the</w:t>
      </w:r>
      <w:r w:rsidR="00EC5E04">
        <w:t xml:space="preserve"> </w:t>
      </w:r>
      <w:r w:rsidRPr="001E444C">
        <w:t>Detail</w:t>
      </w:r>
      <w:r w:rsidR="005149B1" w:rsidRPr="001E444C">
        <w:t xml:space="preserve"> </w:t>
      </w:r>
      <w:r w:rsidRPr="001E444C">
        <w:t>Specification.</w:t>
      </w:r>
    </w:p>
    <w:p w14:paraId="374C2899" w14:textId="0325101D" w:rsidR="00D060CD" w:rsidRPr="001E444C" w:rsidRDefault="00D060CD" w:rsidP="00C9252E">
      <w:pPr>
        <w:pStyle w:val="numericalroman"/>
        <w:numPr>
          <w:ilvl w:val="0"/>
          <w:numId w:val="14"/>
        </w:numPr>
        <w:spacing w:after="0"/>
        <w:ind w:left="2325" w:hanging="454"/>
      </w:pPr>
      <w:r w:rsidRPr="001E444C">
        <w:t>Moisture Resistance</w:t>
      </w:r>
    </w:p>
    <w:p w14:paraId="3FA6DA30" w14:textId="0B8315AB" w:rsidR="00D060CD" w:rsidRPr="001E444C" w:rsidRDefault="00D060CD" w:rsidP="00C9252E">
      <w:pPr>
        <w:pStyle w:val="alphabeticallist"/>
        <w:numPr>
          <w:ilvl w:val="5"/>
          <w:numId w:val="15"/>
        </w:numPr>
        <w:ind w:left="2779" w:hanging="454"/>
      </w:pPr>
      <w:r w:rsidRPr="001E444C">
        <w:t>Applicability</w:t>
      </w:r>
    </w:p>
    <w:p w14:paraId="38B86CB1" w14:textId="77777777" w:rsidR="00D060CD" w:rsidRDefault="00D060CD" w:rsidP="00F931C9">
      <w:pPr>
        <w:pStyle w:val="alphabeticallist"/>
        <w:numPr>
          <w:ilvl w:val="0"/>
          <w:numId w:val="0"/>
        </w:numPr>
        <w:ind w:left="2778"/>
      </w:pPr>
      <w:r w:rsidRPr="00D060CD">
        <w:t>This test is only applicable to glass non-cavity devices.</w:t>
      </w:r>
    </w:p>
    <w:p w14:paraId="14096FB0" w14:textId="73DFDFF6" w:rsidR="00D060CD" w:rsidRPr="001E444C" w:rsidRDefault="00D060CD" w:rsidP="003D485B">
      <w:pPr>
        <w:pStyle w:val="alphabeticallist"/>
        <w:keepNext/>
        <w:ind w:left="2779" w:hanging="454"/>
      </w:pPr>
      <w:r w:rsidRPr="001E444C">
        <w:t>Procedure</w:t>
      </w:r>
    </w:p>
    <w:p w14:paraId="6E9FD720" w14:textId="3EF8C9D5" w:rsidR="00AD695F" w:rsidRDefault="00E75D81" w:rsidP="00F931C9">
      <w:pPr>
        <w:pStyle w:val="alphabeticallist"/>
        <w:numPr>
          <w:ilvl w:val="0"/>
          <w:numId w:val="0"/>
        </w:numPr>
        <w:ind w:left="2778"/>
      </w:pPr>
      <w:hyperlink r:id="rId39" w:history="1">
        <w:r w:rsidR="00DC61C0" w:rsidRPr="00681A73">
          <w:rPr>
            <w:rStyle w:val="Hyperlink"/>
          </w:rPr>
          <w:t>MIL-STD-750, Test Method 1021</w:t>
        </w:r>
      </w:hyperlink>
      <w:r w:rsidR="00D060CD" w:rsidRPr="00D060CD">
        <w:t xml:space="preserve">. </w:t>
      </w:r>
    </w:p>
    <w:p w14:paraId="466563C5" w14:textId="55FF8728" w:rsidR="00D060CD" w:rsidRPr="00D567C2" w:rsidRDefault="00D060CD" w:rsidP="003D485B">
      <w:pPr>
        <w:pStyle w:val="numericalroman"/>
        <w:ind w:left="2325" w:hanging="454"/>
      </w:pPr>
      <w:r w:rsidRPr="00D567C2">
        <w:t>Seal Test</w:t>
      </w:r>
    </w:p>
    <w:p w14:paraId="46EF1407" w14:textId="294A594B" w:rsidR="00D060CD" w:rsidRPr="00D567C2" w:rsidRDefault="00D060CD" w:rsidP="00D567C2">
      <w:pPr>
        <w:pStyle w:val="numericalroman"/>
        <w:numPr>
          <w:ilvl w:val="0"/>
          <w:numId w:val="0"/>
        </w:numPr>
        <w:ind w:left="2325"/>
      </w:pPr>
      <w:r w:rsidRPr="00D567C2">
        <w:t>All devices shall be subjected to the test in accordance with Para.</w:t>
      </w:r>
      <w:r w:rsidR="00F643A8">
        <w:t xml:space="preserve"> </w:t>
      </w:r>
      <w:r w:rsidR="00F643A8">
        <w:fldChar w:fldCharType="begin"/>
      </w:r>
      <w:r w:rsidR="00F643A8">
        <w:instrText xml:space="preserve"> REF _Ref472933754 \r \h </w:instrText>
      </w:r>
      <w:r w:rsidR="00F643A8">
        <w:fldChar w:fldCharType="separate"/>
      </w:r>
      <w:r w:rsidR="00FA0146">
        <w:t>5.8</w:t>
      </w:r>
      <w:r w:rsidR="00F643A8">
        <w:fldChar w:fldCharType="end"/>
      </w:r>
      <w:r w:rsidRPr="00D567C2">
        <w:t>.</w:t>
      </w:r>
    </w:p>
    <w:p w14:paraId="1DB2CFB1" w14:textId="4FAD586D" w:rsidR="00D060CD" w:rsidRPr="00D567C2" w:rsidRDefault="00D060CD" w:rsidP="003D485B">
      <w:pPr>
        <w:pStyle w:val="numericalroman"/>
        <w:ind w:left="2325" w:hanging="454"/>
      </w:pPr>
      <w:r w:rsidRPr="00D567C2">
        <w:t>Electrical Measurements</w:t>
      </w:r>
    </w:p>
    <w:p w14:paraId="11D28C0D" w14:textId="6B03A7F0" w:rsidR="00D060CD" w:rsidRPr="001E444C" w:rsidRDefault="00D060CD" w:rsidP="00D567C2">
      <w:pPr>
        <w:pStyle w:val="numericalroman"/>
        <w:numPr>
          <w:ilvl w:val="0"/>
          <w:numId w:val="0"/>
        </w:numPr>
        <w:ind w:left="2325"/>
      </w:pPr>
      <w:r w:rsidRPr="00D567C2">
        <w:t>These</w:t>
      </w:r>
      <w:r w:rsidR="005149B1" w:rsidRPr="00D567C2">
        <w:t xml:space="preserve"> </w:t>
      </w:r>
      <w:r w:rsidRPr="00D567C2">
        <w:t>measurements</w:t>
      </w:r>
      <w:r w:rsidR="005149B1" w:rsidRPr="00D567C2">
        <w:t xml:space="preserve"> </w:t>
      </w:r>
      <w:r w:rsidRPr="00D567C2">
        <w:t>shall</w:t>
      </w:r>
      <w:r w:rsidR="005149B1" w:rsidRPr="00D567C2">
        <w:t xml:space="preserve"> </w:t>
      </w:r>
      <w:r w:rsidRPr="00D567C2">
        <w:t>be</w:t>
      </w:r>
      <w:r w:rsidR="005149B1" w:rsidRPr="00D567C2">
        <w:t xml:space="preserve"> </w:t>
      </w:r>
      <w:r w:rsidRPr="00D567C2">
        <w:t>made</w:t>
      </w:r>
      <w:r w:rsidR="005149B1" w:rsidRPr="00D567C2">
        <w:t xml:space="preserve"> </w:t>
      </w:r>
      <w:r w:rsidRPr="00D567C2">
        <w:t>in</w:t>
      </w:r>
      <w:r w:rsidR="005149B1" w:rsidRPr="00D567C2">
        <w:t xml:space="preserve"> </w:t>
      </w:r>
      <w:r w:rsidRPr="00D567C2">
        <w:t>accordance</w:t>
      </w:r>
      <w:r w:rsidR="005149B1" w:rsidRPr="00D567C2">
        <w:t xml:space="preserve"> </w:t>
      </w:r>
      <w:r w:rsidRPr="00D567C2">
        <w:t>with</w:t>
      </w:r>
      <w:r w:rsidR="005149B1" w:rsidRPr="00D567C2">
        <w:t xml:space="preserve"> </w:t>
      </w:r>
      <w:r w:rsidR="00DC61C0" w:rsidRPr="001C57A4">
        <w:t>Room Temperature Electrical Measurements in</w:t>
      </w:r>
      <w:r w:rsidR="00DC61C0">
        <w:t xml:space="preserve"> </w:t>
      </w:r>
      <w:r w:rsidRPr="00D567C2">
        <w:t>the</w:t>
      </w:r>
      <w:r w:rsidR="005149B1" w:rsidRPr="00D567C2">
        <w:t xml:space="preserve"> </w:t>
      </w:r>
      <w:r w:rsidRPr="00D567C2">
        <w:t>Detail</w:t>
      </w:r>
      <w:r w:rsidR="00AD695F" w:rsidRPr="00D567C2">
        <w:t xml:space="preserve"> </w:t>
      </w:r>
      <w:r w:rsidRPr="00D567C2">
        <w:t>Specification.</w:t>
      </w:r>
    </w:p>
    <w:p w14:paraId="024612B8" w14:textId="25F7C655" w:rsidR="00D060CD" w:rsidRDefault="00D060CD" w:rsidP="00D060CD">
      <w:pPr>
        <w:pStyle w:val="Heading4"/>
      </w:pPr>
      <w:bookmarkStart w:id="116" w:name="_Ref472933678"/>
      <w:bookmarkStart w:id="117" w:name="_Ref472933703"/>
      <w:bookmarkStart w:id="118" w:name="_Toc51233036"/>
      <w:r w:rsidRPr="00D060CD">
        <w:t>Mechanical Tests</w:t>
      </w:r>
      <w:bookmarkEnd w:id="116"/>
      <w:bookmarkEnd w:id="117"/>
      <w:bookmarkEnd w:id="118"/>
    </w:p>
    <w:p w14:paraId="62870CD4" w14:textId="46C614EF" w:rsidR="00D060CD" w:rsidRDefault="00D060CD" w:rsidP="003D485B">
      <w:pPr>
        <w:pStyle w:val="alphabeticallist"/>
        <w:ind w:left="1872" w:hanging="454"/>
      </w:pPr>
      <w:r w:rsidRPr="00D060CD">
        <w:t>Tests</w:t>
      </w:r>
      <w:r w:rsidR="005149B1">
        <w:t xml:space="preserve"> </w:t>
      </w:r>
      <w:r w:rsidRPr="00D060CD">
        <w:t>that must be performed on electrically good devices</w:t>
      </w:r>
    </w:p>
    <w:p w14:paraId="734C647B" w14:textId="4E2032BC" w:rsidR="00AD695F" w:rsidRPr="00F931C9" w:rsidRDefault="00DC61C0" w:rsidP="008806D0">
      <w:pPr>
        <w:pStyle w:val="numericalroman"/>
        <w:numPr>
          <w:ilvl w:val="0"/>
          <w:numId w:val="10"/>
        </w:numPr>
        <w:ind w:left="2325" w:hanging="454"/>
      </w:pPr>
      <w:r w:rsidRPr="001C57A4">
        <w:t>Mechanical</w:t>
      </w:r>
      <w:r>
        <w:t xml:space="preserve"> </w:t>
      </w:r>
      <w:r w:rsidR="00D060CD" w:rsidRPr="00F931C9">
        <w:t>Shock</w:t>
      </w:r>
    </w:p>
    <w:p w14:paraId="151B04B7" w14:textId="331B3944" w:rsidR="00AD695F" w:rsidRPr="00F931C9" w:rsidRDefault="00D060CD" w:rsidP="00F931C9">
      <w:pPr>
        <w:pStyle w:val="numericalroman"/>
        <w:numPr>
          <w:ilvl w:val="0"/>
          <w:numId w:val="0"/>
        </w:numPr>
        <w:ind w:left="2325"/>
      </w:pPr>
      <w:r w:rsidRPr="00F931C9">
        <w:t>All</w:t>
      </w:r>
      <w:r w:rsidR="005149B1" w:rsidRPr="00F931C9">
        <w:t xml:space="preserve"> </w:t>
      </w:r>
      <w:r w:rsidRPr="00F931C9">
        <w:t>devices</w:t>
      </w:r>
      <w:r w:rsidR="005149B1" w:rsidRPr="00F931C9">
        <w:t xml:space="preserve"> </w:t>
      </w:r>
      <w:r w:rsidRPr="00F931C9">
        <w:t>shall</w:t>
      </w:r>
      <w:r w:rsidR="005149B1" w:rsidRPr="00F931C9">
        <w:t xml:space="preserve"> </w:t>
      </w:r>
      <w:r w:rsidRPr="00F931C9">
        <w:t>be</w:t>
      </w:r>
      <w:r w:rsidR="005149B1" w:rsidRPr="00F931C9">
        <w:t xml:space="preserve"> </w:t>
      </w:r>
      <w:r w:rsidRPr="00F931C9">
        <w:t>subjected</w:t>
      </w:r>
      <w:r w:rsidR="005149B1" w:rsidRPr="00F931C9">
        <w:t xml:space="preserve"> </w:t>
      </w:r>
      <w:r w:rsidRPr="00F931C9">
        <w:t>to</w:t>
      </w:r>
      <w:r w:rsidR="005149B1" w:rsidRPr="00F931C9">
        <w:t xml:space="preserve"> </w:t>
      </w:r>
      <w:r w:rsidRPr="00F931C9">
        <w:t>the</w:t>
      </w:r>
      <w:r w:rsidR="005149B1" w:rsidRPr="00F931C9">
        <w:t xml:space="preserve"> </w:t>
      </w:r>
      <w:r w:rsidRPr="00F931C9">
        <w:t>test</w:t>
      </w:r>
      <w:r w:rsidR="00DC61C0">
        <w:t xml:space="preserve"> </w:t>
      </w:r>
      <w:r w:rsidR="00DC61C0" w:rsidRPr="001C57A4">
        <w:t>defined</w:t>
      </w:r>
      <w:r w:rsidR="005149B1" w:rsidRPr="00F931C9">
        <w:t xml:space="preserve"> </w:t>
      </w:r>
      <w:r w:rsidRPr="00F931C9">
        <w:t>in</w:t>
      </w:r>
      <w:r w:rsidR="005149B1" w:rsidRPr="00F931C9">
        <w:t xml:space="preserve"> </w:t>
      </w:r>
      <w:r w:rsidRPr="00F931C9">
        <w:t>ESCC</w:t>
      </w:r>
      <w:r w:rsidR="005149B1" w:rsidRPr="00F931C9">
        <w:t xml:space="preserve"> </w:t>
      </w:r>
      <w:r w:rsidRPr="00F931C9">
        <w:t>Generic</w:t>
      </w:r>
      <w:r w:rsidR="00AD695F" w:rsidRPr="00F931C9">
        <w:t xml:space="preserve"> </w:t>
      </w:r>
      <w:r w:rsidRPr="00F931C9">
        <w:t>Specification No.</w:t>
      </w:r>
      <w:r w:rsidR="004355F3">
        <w:t> </w:t>
      </w:r>
      <w:hyperlink r:id="rId40" w:history="1">
        <w:r w:rsidR="00681A73" w:rsidRPr="00681A73">
          <w:rPr>
            <w:rStyle w:val="Hyperlink"/>
          </w:rPr>
          <w:t>5000</w:t>
        </w:r>
      </w:hyperlink>
      <w:r w:rsidR="004355F3">
        <w:rPr>
          <w:rStyle w:val="Hyperlink"/>
        </w:rPr>
        <w:t xml:space="preserve"> </w:t>
      </w:r>
      <w:r w:rsidRPr="00F931C9">
        <w:t xml:space="preserve">- 50 shocks instead of 5 shocks. </w:t>
      </w:r>
    </w:p>
    <w:p w14:paraId="6CF4C0ED" w14:textId="6231EA78" w:rsidR="00D060CD" w:rsidRPr="00F931C9" w:rsidRDefault="00D060CD" w:rsidP="003D485B">
      <w:pPr>
        <w:pStyle w:val="numericalroman"/>
        <w:ind w:left="2325" w:hanging="454"/>
      </w:pPr>
      <w:r w:rsidRPr="00F931C9">
        <w:t>Seal Test</w:t>
      </w:r>
    </w:p>
    <w:p w14:paraId="28DEB80D" w14:textId="49CDDC4D" w:rsidR="00AD695F" w:rsidRPr="00F931C9" w:rsidRDefault="00D060CD" w:rsidP="00F931C9">
      <w:pPr>
        <w:pStyle w:val="numericalroman"/>
        <w:numPr>
          <w:ilvl w:val="0"/>
          <w:numId w:val="0"/>
        </w:numPr>
        <w:ind w:left="2325"/>
      </w:pPr>
      <w:r w:rsidRPr="00F931C9">
        <w:t xml:space="preserve">All devices shall be subjected to the test in accordance with Para. </w:t>
      </w:r>
      <w:r w:rsidR="00F643A8">
        <w:fldChar w:fldCharType="begin"/>
      </w:r>
      <w:r w:rsidR="00F643A8">
        <w:instrText xml:space="preserve"> REF _Ref472933772 \r \h </w:instrText>
      </w:r>
      <w:r w:rsidR="00F643A8">
        <w:fldChar w:fldCharType="separate"/>
      </w:r>
      <w:r w:rsidR="00FA0146">
        <w:t>5.8</w:t>
      </w:r>
      <w:r w:rsidR="00F643A8">
        <w:fldChar w:fldCharType="end"/>
      </w:r>
      <w:r w:rsidRPr="00F931C9">
        <w:t>.</w:t>
      </w:r>
    </w:p>
    <w:p w14:paraId="049A2A14" w14:textId="3AB41F33" w:rsidR="00D060CD" w:rsidRPr="00F931C9" w:rsidRDefault="00D060CD" w:rsidP="003D485B">
      <w:pPr>
        <w:pStyle w:val="numericalroman"/>
        <w:ind w:left="2325" w:hanging="454"/>
      </w:pPr>
      <w:r w:rsidRPr="00F931C9">
        <w:t>Electrical Measurements</w:t>
      </w:r>
    </w:p>
    <w:p w14:paraId="7043B82F" w14:textId="3C9E8D5A" w:rsidR="00AD695F" w:rsidRPr="00F931C9" w:rsidRDefault="00D060CD" w:rsidP="00F931C9">
      <w:pPr>
        <w:pStyle w:val="numericalroman"/>
        <w:numPr>
          <w:ilvl w:val="0"/>
          <w:numId w:val="0"/>
        </w:numPr>
        <w:ind w:left="2325"/>
      </w:pPr>
      <w:r w:rsidRPr="00F931C9">
        <w:t>These</w:t>
      </w:r>
      <w:r w:rsidR="005149B1" w:rsidRPr="00F931C9">
        <w:t xml:space="preserve"> </w:t>
      </w:r>
      <w:r w:rsidRPr="00F931C9">
        <w:t>measurements</w:t>
      </w:r>
      <w:r w:rsidR="005149B1" w:rsidRPr="00F931C9">
        <w:t xml:space="preserve"> </w:t>
      </w:r>
      <w:r w:rsidRPr="00F931C9">
        <w:t>shall</w:t>
      </w:r>
      <w:r w:rsidR="005149B1" w:rsidRPr="00F931C9">
        <w:t xml:space="preserve"> </w:t>
      </w:r>
      <w:r w:rsidRPr="00F931C9">
        <w:t>be</w:t>
      </w:r>
      <w:r w:rsidR="005149B1" w:rsidRPr="00F931C9">
        <w:t xml:space="preserve"> </w:t>
      </w:r>
      <w:r w:rsidRPr="00F931C9">
        <w:t>made</w:t>
      </w:r>
      <w:r w:rsidR="005149B1" w:rsidRPr="00F931C9">
        <w:t xml:space="preserve"> </w:t>
      </w:r>
      <w:r w:rsidRPr="00F931C9">
        <w:t>in</w:t>
      </w:r>
      <w:r w:rsidR="005149B1" w:rsidRPr="00F931C9">
        <w:t xml:space="preserve"> </w:t>
      </w:r>
      <w:r w:rsidRPr="00F931C9">
        <w:t>accordance</w:t>
      </w:r>
      <w:r w:rsidR="005149B1" w:rsidRPr="00F931C9">
        <w:t xml:space="preserve"> </w:t>
      </w:r>
      <w:r w:rsidRPr="00F931C9">
        <w:t>with</w:t>
      </w:r>
      <w:r w:rsidR="005149B1" w:rsidRPr="00F931C9">
        <w:t xml:space="preserve"> </w:t>
      </w:r>
      <w:r w:rsidR="00DC61C0" w:rsidRPr="001C57A4">
        <w:t>Room Temperature Electrical Measurements in</w:t>
      </w:r>
      <w:r w:rsidR="00DC61C0">
        <w:t xml:space="preserve"> </w:t>
      </w:r>
      <w:r w:rsidRPr="00F931C9">
        <w:t>the</w:t>
      </w:r>
      <w:r w:rsidR="005149B1" w:rsidRPr="00F931C9">
        <w:t xml:space="preserve"> </w:t>
      </w:r>
      <w:r w:rsidRPr="00F931C9">
        <w:t>Detail</w:t>
      </w:r>
      <w:r w:rsidR="00AD695F" w:rsidRPr="00F931C9">
        <w:t xml:space="preserve"> </w:t>
      </w:r>
      <w:r w:rsidRPr="00F931C9">
        <w:t xml:space="preserve">Specification. </w:t>
      </w:r>
    </w:p>
    <w:p w14:paraId="09922079" w14:textId="5386FA34" w:rsidR="00D060CD" w:rsidRPr="00F931C9" w:rsidRDefault="00D060CD" w:rsidP="003D485B">
      <w:pPr>
        <w:pStyle w:val="numericalroman"/>
        <w:ind w:left="2325" w:hanging="454"/>
      </w:pPr>
      <w:r w:rsidRPr="00F931C9">
        <w:t>Vibration</w:t>
      </w:r>
    </w:p>
    <w:p w14:paraId="3DE1474E" w14:textId="69291EBE" w:rsidR="00AD695F" w:rsidRPr="00F931C9" w:rsidRDefault="00D060CD" w:rsidP="00F931C9">
      <w:pPr>
        <w:pStyle w:val="numericalroman"/>
        <w:numPr>
          <w:ilvl w:val="0"/>
          <w:numId w:val="0"/>
        </w:numPr>
        <w:ind w:left="2325"/>
      </w:pPr>
      <w:r w:rsidRPr="00F931C9">
        <w:t>All</w:t>
      </w:r>
      <w:r w:rsidR="005149B1" w:rsidRPr="00F931C9">
        <w:t xml:space="preserve"> </w:t>
      </w:r>
      <w:r w:rsidRPr="00F931C9">
        <w:t>devices</w:t>
      </w:r>
      <w:r w:rsidR="005149B1" w:rsidRPr="00F931C9">
        <w:t xml:space="preserve"> </w:t>
      </w:r>
      <w:r w:rsidRPr="00F931C9">
        <w:t>shall</w:t>
      </w:r>
      <w:r w:rsidR="005149B1" w:rsidRPr="00F931C9">
        <w:t xml:space="preserve"> </w:t>
      </w:r>
      <w:r w:rsidRPr="00F931C9">
        <w:t>be</w:t>
      </w:r>
      <w:r w:rsidR="005149B1" w:rsidRPr="00F931C9">
        <w:t xml:space="preserve"> </w:t>
      </w:r>
      <w:r w:rsidRPr="00F931C9">
        <w:t>subjected</w:t>
      </w:r>
      <w:r w:rsidR="005149B1" w:rsidRPr="00F931C9">
        <w:t xml:space="preserve"> </w:t>
      </w:r>
      <w:r w:rsidRPr="00F931C9">
        <w:t>to</w:t>
      </w:r>
      <w:r w:rsidR="005149B1" w:rsidRPr="00F931C9">
        <w:t xml:space="preserve"> </w:t>
      </w:r>
      <w:r w:rsidRPr="00F931C9">
        <w:t>the</w:t>
      </w:r>
      <w:r w:rsidR="005149B1" w:rsidRPr="00F931C9">
        <w:t xml:space="preserve"> </w:t>
      </w:r>
      <w:r w:rsidRPr="00F931C9">
        <w:t>test</w:t>
      </w:r>
      <w:r w:rsidR="005149B1" w:rsidRPr="00F931C9">
        <w:t xml:space="preserve"> </w:t>
      </w:r>
      <w:r w:rsidR="00DC61C0" w:rsidRPr="001C57A4">
        <w:t>defined</w:t>
      </w:r>
      <w:r w:rsidR="00DC61C0" w:rsidRPr="00F931C9">
        <w:t xml:space="preserve"> in </w:t>
      </w:r>
      <w:r w:rsidR="005149B1" w:rsidRPr="00F931C9">
        <w:t xml:space="preserve">ESCC </w:t>
      </w:r>
      <w:r w:rsidRPr="00F931C9">
        <w:t>Generic</w:t>
      </w:r>
      <w:r w:rsidR="00AD695F" w:rsidRPr="00F931C9">
        <w:t xml:space="preserve"> </w:t>
      </w:r>
      <w:r w:rsidRPr="00F931C9">
        <w:t>Specification No.</w:t>
      </w:r>
      <w:r w:rsidR="004355F3">
        <w:t> </w:t>
      </w:r>
      <w:hyperlink r:id="rId41" w:history="1">
        <w:r w:rsidR="00681A73" w:rsidRPr="00681A73">
          <w:rPr>
            <w:rStyle w:val="Hyperlink"/>
          </w:rPr>
          <w:t>5000</w:t>
        </w:r>
      </w:hyperlink>
      <w:r w:rsidR="004355F3">
        <w:rPr>
          <w:rStyle w:val="Hyperlink"/>
        </w:rPr>
        <w:t xml:space="preserve"> </w:t>
      </w:r>
      <w:r w:rsidRPr="00F931C9">
        <w:t xml:space="preserve">- 120 sweeps (total) instead of 12 sweeps (total). </w:t>
      </w:r>
    </w:p>
    <w:p w14:paraId="4F46E99D" w14:textId="12A21150" w:rsidR="00D060CD" w:rsidRPr="00F931C9" w:rsidRDefault="00D060CD" w:rsidP="003D485B">
      <w:pPr>
        <w:pStyle w:val="numericalroman"/>
        <w:ind w:left="2325" w:hanging="454"/>
      </w:pPr>
      <w:r w:rsidRPr="00F931C9">
        <w:t>Seal Test</w:t>
      </w:r>
    </w:p>
    <w:p w14:paraId="4889EE7B" w14:textId="05A5EC17" w:rsidR="001E444C" w:rsidRPr="00F931C9" w:rsidRDefault="00D060CD" w:rsidP="00F931C9">
      <w:pPr>
        <w:pStyle w:val="numericalroman"/>
        <w:numPr>
          <w:ilvl w:val="0"/>
          <w:numId w:val="0"/>
        </w:numPr>
        <w:ind w:left="2325"/>
      </w:pPr>
      <w:r w:rsidRPr="00F931C9">
        <w:t xml:space="preserve">All devices shall be subjected to the test in accordance with Para. </w:t>
      </w:r>
      <w:r w:rsidR="00F643A8">
        <w:fldChar w:fldCharType="begin"/>
      </w:r>
      <w:r w:rsidR="00F643A8">
        <w:instrText xml:space="preserve"> REF _Ref472933783 \r \h </w:instrText>
      </w:r>
      <w:r w:rsidR="00F643A8">
        <w:fldChar w:fldCharType="separate"/>
      </w:r>
      <w:r w:rsidR="00FA0146">
        <w:t>5.8</w:t>
      </w:r>
      <w:r w:rsidR="00F643A8">
        <w:fldChar w:fldCharType="end"/>
      </w:r>
      <w:r w:rsidRPr="00F931C9">
        <w:t xml:space="preserve">. </w:t>
      </w:r>
    </w:p>
    <w:p w14:paraId="6E7D1A67" w14:textId="2BE4BE15" w:rsidR="00D060CD" w:rsidRPr="00F931C9" w:rsidRDefault="00D060CD" w:rsidP="003D485B">
      <w:pPr>
        <w:pStyle w:val="numericalroman"/>
        <w:ind w:left="2325" w:hanging="454"/>
      </w:pPr>
      <w:r w:rsidRPr="00F931C9">
        <w:t>Electrical Measurements</w:t>
      </w:r>
    </w:p>
    <w:p w14:paraId="1F790130" w14:textId="5981C8A3" w:rsidR="00D060CD" w:rsidRPr="000E6413" w:rsidRDefault="00D060CD" w:rsidP="008806D0">
      <w:pPr>
        <w:pStyle w:val="numericalroman"/>
        <w:numPr>
          <w:ilvl w:val="0"/>
          <w:numId w:val="0"/>
        </w:numPr>
        <w:spacing w:after="120"/>
        <w:ind w:left="2325"/>
      </w:pPr>
      <w:r w:rsidRPr="00F931C9">
        <w:t>These</w:t>
      </w:r>
      <w:r w:rsidR="005149B1" w:rsidRPr="00F931C9">
        <w:t xml:space="preserve"> </w:t>
      </w:r>
      <w:r w:rsidRPr="00F931C9">
        <w:t>measurements</w:t>
      </w:r>
      <w:r w:rsidR="005149B1" w:rsidRPr="00F931C9">
        <w:t xml:space="preserve"> </w:t>
      </w:r>
      <w:r w:rsidRPr="00F931C9">
        <w:t>shall</w:t>
      </w:r>
      <w:r w:rsidR="005149B1" w:rsidRPr="00F931C9">
        <w:t xml:space="preserve"> </w:t>
      </w:r>
      <w:r w:rsidRPr="00F931C9">
        <w:t>be</w:t>
      </w:r>
      <w:r w:rsidR="005149B1" w:rsidRPr="00F931C9">
        <w:t xml:space="preserve"> </w:t>
      </w:r>
      <w:r w:rsidRPr="00F931C9">
        <w:t>made</w:t>
      </w:r>
      <w:r w:rsidR="005149B1" w:rsidRPr="00F931C9">
        <w:t xml:space="preserve"> </w:t>
      </w:r>
      <w:r w:rsidRPr="00F931C9">
        <w:t>in</w:t>
      </w:r>
      <w:r w:rsidR="005149B1" w:rsidRPr="00F931C9">
        <w:t xml:space="preserve"> </w:t>
      </w:r>
      <w:r w:rsidRPr="00F931C9">
        <w:t>accordance</w:t>
      </w:r>
      <w:r w:rsidR="005149B1" w:rsidRPr="00F931C9">
        <w:t xml:space="preserve"> </w:t>
      </w:r>
      <w:r w:rsidRPr="00F931C9">
        <w:t>with</w:t>
      </w:r>
      <w:r w:rsidR="005149B1" w:rsidRPr="00F931C9">
        <w:t xml:space="preserve"> </w:t>
      </w:r>
      <w:r w:rsidR="00DC61C0" w:rsidRPr="001C57A4">
        <w:t>Room Temperature Electrical Measurements in</w:t>
      </w:r>
      <w:r w:rsidR="00DC61C0">
        <w:t xml:space="preserve"> </w:t>
      </w:r>
      <w:r w:rsidRPr="00F931C9">
        <w:t>the</w:t>
      </w:r>
      <w:r w:rsidR="005149B1" w:rsidRPr="00F931C9">
        <w:t xml:space="preserve"> </w:t>
      </w:r>
      <w:r w:rsidRPr="00F931C9">
        <w:t>Detail</w:t>
      </w:r>
      <w:r w:rsidR="001E444C" w:rsidRPr="00F931C9">
        <w:t xml:space="preserve"> </w:t>
      </w:r>
      <w:r w:rsidRPr="00F931C9">
        <w:t>Specification.</w:t>
      </w:r>
    </w:p>
    <w:p w14:paraId="31F4A92E" w14:textId="41BC60B1" w:rsidR="00D060CD" w:rsidRDefault="00D060CD" w:rsidP="003D485B">
      <w:pPr>
        <w:pStyle w:val="alphabeticallist"/>
        <w:ind w:left="1872" w:hanging="454"/>
      </w:pPr>
      <w:r w:rsidRPr="00D060CD">
        <w:t>Tests that can be performed on electrical rejects</w:t>
      </w:r>
    </w:p>
    <w:p w14:paraId="54644571" w14:textId="444E6B30" w:rsidR="00D060CD" w:rsidRPr="00F931C9" w:rsidRDefault="00D060CD" w:rsidP="00C9252E">
      <w:pPr>
        <w:pStyle w:val="numericalroman"/>
        <w:numPr>
          <w:ilvl w:val="0"/>
          <w:numId w:val="9"/>
        </w:numPr>
        <w:ind w:left="2325" w:hanging="454"/>
      </w:pPr>
      <w:r w:rsidRPr="00F931C9">
        <w:t>Solderability</w:t>
      </w:r>
    </w:p>
    <w:p w14:paraId="764E0834" w14:textId="38A6443A" w:rsidR="001E444C" w:rsidRPr="00F931C9" w:rsidRDefault="00D060CD" w:rsidP="00F931C9">
      <w:pPr>
        <w:pStyle w:val="numericalroman"/>
        <w:numPr>
          <w:ilvl w:val="0"/>
          <w:numId w:val="0"/>
        </w:numPr>
        <w:ind w:left="2325"/>
      </w:pPr>
      <w:r w:rsidRPr="00F931C9">
        <w:t>All</w:t>
      </w:r>
      <w:r w:rsidR="005149B1" w:rsidRPr="00F931C9">
        <w:t xml:space="preserve"> </w:t>
      </w:r>
      <w:r w:rsidRPr="00F931C9">
        <w:t>devices</w:t>
      </w:r>
      <w:r w:rsidR="005149B1" w:rsidRPr="00F931C9">
        <w:t xml:space="preserve"> </w:t>
      </w:r>
      <w:r w:rsidRPr="00F931C9">
        <w:t>shall</w:t>
      </w:r>
      <w:r w:rsidR="005149B1" w:rsidRPr="00F931C9">
        <w:t xml:space="preserve"> </w:t>
      </w:r>
      <w:r w:rsidRPr="00F931C9">
        <w:t>be</w:t>
      </w:r>
      <w:r w:rsidR="005149B1" w:rsidRPr="00F931C9">
        <w:t xml:space="preserve"> </w:t>
      </w:r>
      <w:r w:rsidRPr="00F931C9">
        <w:t>subjected</w:t>
      </w:r>
      <w:r w:rsidR="005149B1" w:rsidRPr="00F931C9">
        <w:t xml:space="preserve"> </w:t>
      </w:r>
      <w:r w:rsidRPr="00F931C9">
        <w:t>to</w:t>
      </w:r>
      <w:r w:rsidR="005149B1" w:rsidRPr="00F931C9">
        <w:t xml:space="preserve"> </w:t>
      </w:r>
      <w:r w:rsidRPr="00F931C9">
        <w:t>the</w:t>
      </w:r>
      <w:r w:rsidR="005149B1" w:rsidRPr="00F931C9">
        <w:t xml:space="preserve"> </w:t>
      </w:r>
      <w:r w:rsidRPr="00F931C9">
        <w:t>test</w:t>
      </w:r>
      <w:r w:rsidR="005149B1" w:rsidRPr="00F931C9">
        <w:t xml:space="preserve"> </w:t>
      </w:r>
      <w:r w:rsidR="00DC61C0" w:rsidRPr="001C57A4">
        <w:t>defined</w:t>
      </w:r>
      <w:r w:rsidR="00DC61C0" w:rsidRPr="00F931C9">
        <w:t xml:space="preserve"> in </w:t>
      </w:r>
      <w:r w:rsidR="00F931C9" w:rsidRPr="00F931C9">
        <w:t>ESCC</w:t>
      </w:r>
      <w:r w:rsidR="005149B1" w:rsidRPr="00F931C9">
        <w:t xml:space="preserve"> </w:t>
      </w:r>
      <w:r w:rsidRPr="00F931C9">
        <w:t>Generic</w:t>
      </w:r>
      <w:r w:rsidR="001E444C" w:rsidRPr="00F931C9">
        <w:t xml:space="preserve"> </w:t>
      </w:r>
      <w:r w:rsidRPr="00F931C9">
        <w:t>Specification No.</w:t>
      </w:r>
      <w:r w:rsidR="003D503B">
        <w:t> </w:t>
      </w:r>
      <w:hyperlink r:id="rId42" w:history="1">
        <w:r w:rsidR="00681A73" w:rsidRPr="00681A73">
          <w:rPr>
            <w:rStyle w:val="Hyperlink"/>
          </w:rPr>
          <w:t>5000</w:t>
        </w:r>
      </w:hyperlink>
      <w:r w:rsidRPr="00F931C9">
        <w:t xml:space="preserve">. </w:t>
      </w:r>
    </w:p>
    <w:p w14:paraId="25EE6AE8" w14:textId="4E072194" w:rsidR="00D060CD" w:rsidRPr="00F931C9" w:rsidRDefault="00D060CD" w:rsidP="003D485B">
      <w:pPr>
        <w:pStyle w:val="numericalroman"/>
        <w:ind w:left="2325" w:hanging="454"/>
      </w:pPr>
      <w:r w:rsidRPr="00F931C9">
        <w:t>Permanence of Marking</w:t>
      </w:r>
    </w:p>
    <w:p w14:paraId="4C54E6D6" w14:textId="63784F84" w:rsidR="00D060CD" w:rsidRDefault="00D060CD" w:rsidP="00F931C9">
      <w:pPr>
        <w:pStyle w:val="numericalroman"/>
        <w:numPr>
          <w:ilvl w:val="0"/>
          <w:numId w:val="0"/>
        </w:numPr>
        <w:ind w:left="2325"/>
      </w:pPr>
      <w:r w:rsidRPr="00F931C9">
        <w:t>All</w:t>
      </w:r>
      <w:r w:rsidR="005149B1" w:rsidRPr="00F931C9">
        <w:t xml:space="preserve"> </w:t>
      </w:r>
      <w:r w:rsidRPr="00F931C9">
        <w:t>devices</w:t>
      </w:r>
      <w:r w:rsidR="005149B1" w:rsidRPr="00F931C9">
        <w:t xml:space="preserve"> </w:t>
      </w:r>
      <w:r w:rsidRPr="00F931C9">
        <w:t>shall</w:t>
      </w:r>
      <w:r w:rsidR="005149B1" w:rsidRPr="00F931C9">
        <w:t xml:space="preserve"> </w:t>
      </w:r>
      <w:r w:rsidRPr="00F931C9">
        <w:t>be</w:t>
      </w:r>
      <w:r w:rsidR="005149B1" w:rsidRPr="00F931C9">
        <w:t xml:space="preserve"> </w:t>
      </w:r>
      <w:r w:rsidRPr="00F931C9">
        <w:t>subjected</w:t>
      </w:r>
      <w:r w:rsidR="005149B1" w:rsidRPr="00F931C9">
        <w:t xml:space="preserve"> </w:t>
      </w:r>
      <w:r w:rsidRPr="00F931C9">
        <w:t>to</w:t>
      </w:r>
      <w:r w:rsidR="005149B1" w:rsidRPr="00F931C9">
        <w:t xml:space="preserve"> </w:t>
      </w:r>
      <w:r w:rsidRPr="00F931C9">
        <w:t>the</w:t>
      </w:r>
      <w:r w:rsidR="005149B1" w:rsidRPr="00F931C9">
        <w:t xml:space="preserve"> </w:t>
      </w:r>
      <w:r w:rsidRPr="00F931C9">
        <w:t>test</w:t>
      </w:r>
      <w:r w:rsidR="005149B1" w:rsidRPr="00F931C9">
        <w:t xml:space="preserve"> </w:t>
      </w:r>
      <w:r w:rsidR="00DC61C0" w:rsidRPr="001C57A4">
        <w:t>defined</w:t>
      </w:r>
      <w:r w:rsidR="00DC61C0" w:rsidRPr="00F931C9">
        <w:t xml:space="preserve"> in </w:t>
      </w:r>
      <w:r w:rsidR="00F931C9" w:rsidRPr="00F931C9">
        <w:t>ESCC</w:t>
      </w:r>
      <w:r w:rsidR="005149B1" w:rsidRPr="00F931C9">
        <w:t xml:space="preserve"> </w:t>
      </w:r>
      <w:r w:rsidRPr="00F931C9">
        <w:t>Generic</w:t>
      </w:r>
      <w:r w:rsidR="001E444C" w:rsidRPr="00F931C9">
        <w:t xml:space="preserve"> </w:t>
      </w:r>
      <w:r w:rsidRPr="00F931C9">
        <w:t>Specification No.</w:t>
      </w:r>
      <w:r w:rsidR="003D503B">
        <w:t> </w:t>
      </w:r>
      <w:hyperlink r:id="rId43" w:history="1">
        <w:r w:rsidR="00681A73" w:rsidRPr="00681A73">
          <w:rPr>
            <w:rStyle w:val="Hyperlink"/>
          </w:rPr>
          <w:t>5000</w:t>
        </w:r>
      </w:hyperlink>
      <w:r w:rsidRPr="00F931C9">
        <w:t>.</w:t>
      </w:r>
    </w:p>
    <w:p w14:paraId="5EE0B75D" w14:textId="2D80683F" w:rsidR="00D060CD" w:rsidRDefault="00D060CD" w:rsidP="00D060CD">
      <w:pPr>
        <w:pStyle w:val="Heading4"/>
      </w:pPr>
      <w:bookmarkStart w:id="119" w:name="_Ref472933686"/>
      <w:bookmarkStart w:id="120" w:name="_Ref472933712"/>
      <w:bookmarkStart w:id="121" w:name="_Toc51233037"/>
      <w:r w:rsidRPr="00D060CD">
        <w:lastRenderedPageBreak/>
        <w:t>Resistance to Soldering Heat</w:t>
      </w:r>
      <w:bookmarkEnd w:id="119"/>
      <w:bookmarkEnd w:id="120"/>
      <w:bookmarkEnd w:id="121"/>
    </w:p>
    <w:p w14:paraId="5F70DB11" w14:textId="19FF1F62" w:rsidR="00D060CD" w:rsidRDefault="00D060CD" w:rsidP="003D485B">
      <w:pPr>
        <w:pStyle w:val="alphabeticallist"/>
        <w:ind w:left="1872" w:hanging="454"/>
      </w:pPr>
      <w:r w:rsidRPr="000E6413">
        <w:t>Applicability</w:t>
      </w:r>
    </w:p>
    <w:p w14:paraId="61D78C4F" w14:textId="77777777" w:rsidR="00D060CD" w:rsidRDefault="00D060CD" w:rsidP="000705E1">
      <w:pPr>
        <w:pStyle w:val="alphabeticallist"/>
        <w:numPr>
          <w:ilvl w:val="0"/>
          <w:numId w:val="0"/>
        </w:numPr>
        <w:spacing w:after="120"/>
        <w:ind w:left="1871"/>
      </w:pPr>
      <w:r w:rsidRPr="00D060CD">
        <w:t>This test must be performed on electrically good devices.</w:t>
      </w:r>
    </w:p>
    <w:p w14:paraId="090E3690" w14:textId="09C04858" w:rsidR="00D060CD" w:rsidRDefault="00D060CD" w:rsidP="003D485B">
      <w:pPr>
        <w:pStyle w:val="alphabeticallist"/>
        <w:ind w:left="1872" w:hanging="454"/>
      </w:pPr>
      <w:r w:rsidRPr="000E6413">
        <w:t>Procedure</w:t>
      </w:r>
    </w:p>
    <w:p w14:paraId="4CE1338A" w14:textId="5E013211" w:rsidR="00D060CD" w:rsidRDefault="00D060CD" w:rsidP="008806D0">
      <w:pPr>
        <w:pStyle w:val="alphabeticallist"/>
        <w:numPr>
          <w:ilvl w:val="0"/>
          <w:numId w:val="0"/>
        </w:numPr>
        <w:ind w:left="1871"/>
      </w:pPr>
      <w:r w:rsidRPr="00D060CD">
        <w:t>IEC Publication No. 6</w:t>
      </w:r>
      <w:r w:rsidR="000705E1">
        <w:t>006</w:t>
      </w:r>
      <w:r w:rsidRPr="00D060CD">
        <w:t>8-2-20 Test 'Tb', Method '1A' with no thermal screen or flux for</w:t>
      </w:r>
      <w:r w:rsidR="000E6413">
        <w:t xml:space="preserve"> </w:t>
      </w:r>
      <w:r w:rsidRPr="00D060CD">
        <w:t xml:space="preserve">10 ±1s, or </w:t>
      </w:r>
      <w:hyperlink r:id="rId44" w:history="1">
        <w:r w:rsidRPr="00681A73">
          <w:rPr>
            <w:rStyle w:val="Hyperlink"/>
          </w:rPr>
          <w:t>MIL-STD-750, Method 2031</w:t>
        </w:r>
      </w:hyperlink>
      <w:r w:rsidRPr="00D060CD">
        <w:t>.</w:t>
      </w:r>
      <w:r w:rsidR="005149B1">
        <w:t xml:space="preserve"> </w:t>
      </w:r>
      <w:r w:rsidRPr="00D060CD">
        <w:t xml:space="preserve">Following each cycle, electrical measurements shall be performed </w:t>
      </w:r>
      <w:r w:rsidR="00DC61C0" w:rsidRPr="001C57A4">
        <w:t>(go-no-go)</w:t>
      </w:r>
      <w:r w:rsidR="00DC61C0" w:rsidRPr="00D060CD">
        <w:t xml:space="preserve"> </w:t>
      </w:r>
      <w:r w:rsidRPr="00D060CD">
        <w:t xml:space="preserve">in accordance with </w:t>
      </w:r>
      <w:r w:rsidR="00DC61C0" w:rsidRPr="001C57A4">
        <w:t>Room Temperature Electrical Measurements in</w:t>
      </w:r>
      <w:r w:rsidR="00DC61C0">
        <w:t xml:space="preserve"> </w:t>
      </w:r>
      <w:r w:rsidRPr="00D060CD">
        <w:t xml:space="preserve">the Detail Specification and a </w:t>
      </w:r>
      <w:proofErr w:type="spellStart"/>
      <w:r w:rsidRPr="00D060CD">
        <w:t>hermeticity</w:t>
      </w:r>
      <w:proofErr w:type="spellEnd"/>
      <w:r w:rsidRPr="00D060CD">
        <w:t xml:space="preserve"> test shall be performed in accordance with Para. </w:t>
      </w:r>
      <w:r w:rsidR="003D485B">
        <w:fldChar w:fldCharType="begin"/>
      </w:r>
      <w:r w:rsidR="003D485B">
        <w:instrText xml:space="preserve"> REF _Ref476319513 \r \h </w:instrText>
      </w:r>
      <w:r w:rsidR="003D485B">
        <w:fldChar w:fldCharType="separate"/>
      </w:r>
      <w:r w:rsidR="003D485B">
        <w:t>5.8</w:t>
      </w:r>
      <w:r w:rsidR="003D485B">
        <w:fldChar w:fldCharType="end"/>
      </w:r>
      <w:r w:rsidRPr="00D060CD">
        <w:t>.</w:t>
      </w:r>
      <w:r w:rsidR="005149B1">
        <w:t xml:space="preserve"> </w:t>
      </w:r>
      <w:r w:rsidRPr="00D060CD">
        <w:t>The test shall be</w:t>
      </w:r>
      <w:r>
        <w:t xml:space="preserve"> </w:t>
      </w:r>
      <w:r w:rsidRPr="00D060CD">
        <w:t>repeated until the device has failed or 5 cycles have been performed, whichever is the sooner.</w:t>
      </w:r>
    </w:p>
    <w:p w14:paraId="1CCE1909" w14:textId="2218BAE9" w:rsidR="00D060CD" w:rsidRDefault="00D060CD" w:rsidP="00D060CD">
      <w:pPr>
        <w:pStyle w:val="Heading3"/>
      </w:pPr>
      <w:r w:rsidRPr="00D060CD">
        <w:tab/>
      </w:r>
      <w:bookmarkStart w:id="122" w:name="_Ref472934084"/>
      <w:bookmarkStart w:id="123" w:name="_Ref473018520"/>
      <w:bookmarkStart w:id="124" w:name="_Toc51233038"/>
      <w:r w:rsidRPr="00D060CD">
        <w:t>Subgroup 2E</w:t>
      </w:r>
      <w:r w:rsidR="00F931C9">
        <w:t xml:space="preserve"> </w:t>
      </w:r>
      <w:r w:rsidRPr="00D060CD">
        <w:t>-</w:t>
      </w:r>
      <w:r w:rsidR="005149B1">
        <w:t xml:space="preserve"> </w:t>
      </w:r>
      <w:r w:rsidRPr="00D060CD">
        <w:t>Electrical Tests</w:t>
      </w:r>
      <w:bookmarkEnd w:id="122"/>
      <w:bookmarkEnd w:id="123"/>
      <w:bookmarkEnd w:id="124"/>
    </w:p>
    <w:p w14:paraId="7696BCE9" w14:textId="1BD93740" w:rsidR="00D060CD" w:rsidRDefault="00D060CD" w:rsidP="00D060CD">
      <w:pPr>
        <w:pStyle w:val="Heading4"/>
      </w:pPr>
      <w:bookmarkStart w:id="125" w:name="_Toc51233039"/>
      <w:r w:rsidRPr="00D060CD">
        <w:t>General</w:t>
      </w:r>
      <w:bookmarkEnd w:id="125"/>
    </w:p>
    <w:p w14:paraId="426E2975" w14:textId="77777777" w:rsidR="00D060CD" w:rsidRDefault="00D060CD" w:rsidP="00D060CD">
      <w:r w:rsidRPr="00D060CD">
        <w:t>The components in this subgroup shall be randomly divided between those tests that are performed.</w:t>
      </w:r>
    </w:p>
    <w:p w14:paraId="0B0E312C" w14:textId="7D0741FB" w:rsidR="00D060CD" w:rsidRDefault="00D060CD" w:rsidP="00D060CD">
      <w:pPr>
        <w:pStyle w:val="Heading4"/>
      </w:pPr>
      <w:bookmarkStart w:id="126" w:name="_Toc51233040"/>
      <w:r w:rsidRPr="00D060CD">
        <w:t>Electrostatic Discharge Sensitivity (ESDS) Test</w:t>
      </w:r>
      <w:bookmarkEnd w:id="126"/>
    </w:p>
    <w:p w14:paraId="0421693A" w14:textId="7B088F83" w:rsidR="00D060CD" w:rsidRDefault="00D060CD" w:rsidP="00D060CD">
      <w:r w:rsidRPr="00D060CD">
        <w:t>ESD</w:t>
      </w:r>
      <w:r w:rsidR="005149B1">
        <w:t xml:space="preserve"> </w:t>
      </w:r>
      <w:r w:rsidRPr="00D060CD">
        <w:t>testing</w:t>
      </w:r>
      <w:r w:rsidR="00EC5E04">
        <w:t xml:space="preserve"> </w:t>
      </w:r>
      <w:r w:rsidRPr="00D060CD">
        <w:t>shall</w:t>
      </w:r>
      <w:r w:rsidR="005149B1">
        <w:t xml:space="preserve"> </w:t>
      </w:r>
      <w:r w:rsidRPr="00D060CD">
        <w:t>be</w:t>
      </w:r>
      <w:r w:rsidR="005149B1">
        <w:t xml:space="preserve"> </w:t>
      </w:r>
      <w:r w:rsidRPr="00D060CD">
        <w:t>performed</w:t>
      </w:r>
      <w:r w:rsidR="005149B1">
        <w:t xml:space="preserve"> </w:t>
      </w:r>
      <w:r w:rsidRPr="00D060CD">
        <w:t>in</w:t>
      </w:r>
      <w:r w:rsidR="005149B1">
        <w:t xml:space="preserve"> </w:t>
      </w:r>
      <w:r w:rsidRPr="00D060CD">
        <w:t>accordance</w:t>
      </w:r>
      <w:r w:rsidR="005149B1">
        <w:t xml:space="preserve"> </w:t>
      </w:r>
      <w:r w:rsidRPr="00D060CD">
        <w:t>with</w:t>
      </w:r>
      <w:r w:rsidR="005149B1">
        <w:t xml:space="preserve"> </w:t>
      </w:r>
      <w:r w:rsidR="00E35AAC">
        <w:t>ESCC</w:t>
      </w:r>
      <w:r w:rsidR="005149B1">
        <w:t xml:space="preserve"> </w:t>
      </w:r>
      <w:r w:rsidRPr="00D060CD">
        <w:t>Basic</w:t>
      </w:r>
      <w:r w:rsidR="005149B1">
        <w:t xml:space="preserve"> </w:t>
      </w:r>
      <w:r w:rsidRPr="00D060CD">
        <w:t xml:space="preserve">Specification No. </w:t>
      </w:r>
      <w:hyperlink r:id="rId45" w:history="1">
        <w:r w:rsidRPr="00F643A8">
          <w:rPr>
            <w:rStyle w:val="Hyperlink"/>
          </w:rPr>
          <w:t>23800</w:t>
        </w:r>
      </w:hyperlink>
      <w:r w:rsidRPr="00D060CD">
        <w:t>.</w:t>
      </w:r>
      <w:r w:rsidR="005149B1">
        <w:t xml:space="preserve"> </w:t>
      </w:r>
      <w:r w:rsidRPr="00D060CD">
        <w:t>If</w:t>
      </w:r>
      <w:r w:rsidR="005149B1">
        <w:t xml:space="preserve"> </w:t>
      </w:r>
      <w:r w:rsidRPr="00D060CD">
        <w:t>the</w:t>
      </w:r>
      <w:r w:rsidR="005149B1">
        <w:t xml:space="preserve"> </w:t>
      </w:r>
      <w:r w:rsidRPr="00D060CD">
        <w:t>component</w:t>
      </w:r>
      <w:r w:rsidR="005149B1">
        <w:t xml:space="preserve"> </w:t>
      </w:r>
      <w:r w:rsidRPr="00D060CD">
        <w:t>under</w:t>
      </w:r>
      <w:r w:rsidR="005149B1">
        <w:t xml:space="preserve"> </w:t>
      </w:r>
      <w:r w:rsidRPr="00D060CD">
        <w:t>examination is</w:t>
      </w:r>
      <w:r w:rsidR="005149B1">
        <w:t xml:space="preserve"> </w:t>
      </w:r>
      <w:r w:rsidRPr="00D060CD">
        <w:t>not</w:t>
      </w:r>
      <w:r w:rsidR="005149B1">
        <w:t xml:space="preserve"> </w:t>
      </w:r>
      <w:r w:rsidRPr="00D060CD">
        <w:t>categorised into</w:t>
      </w:r>
      <w:r w:rsidR="005149B1">
        <w:t xml:space="preserve"> </w:t>
      </w:r>
      <w:r w:rsidRPr="00D060CD">
        <w:t>one</w:t>
      </w:r>
      <w:r w:rsidR="005149B1">
        <w:t xml:space="preserve"> </w:t>
      </w:r>
      <w:r w:rsidRPr="00D060CD">
        <w:t>of</w:t>
      </w:r>
      <w:r w:rsidR="005149B1">
        <w:t xml:space="preserve"> </w:t>
      </w:r>
      <w:r w:rsidRPr="00D060CD">
        <w:t>the</w:t>
      </w:r>
      <w:r w:rsidR="005149B1">
        <w:t xml:space="preserve"> </w:t>
      </w:r>
      <w:r w:rsidRPr="00D060CD">
        <w:t>3 classes listed, then the component shall be termed "unclassified".</w:t>
      </w:r>
    </w:p>
    <w:p w14:paraId="5D9C7BBF" w14:textId="13B9B24F" w:rsidR="00D060CD" w:rsidRDefault="00D060CD" w:rsidP="00D060CD">
      <w:pPr>
        <w:pStyle w:val="Heading4"/>
      </w:pPr>
      <w:bookmarkStart w:id="127" w:name="_Toc51233041"/>
      <w:r w:rsidRPr="00D060CD">
        <w:t>Characterisation</w:t>
      </w:r>
      <w:bookmarkEnd w:id="127"/>
    </w:p>
    <w:p w14:paraId="6F828B50" w14:textId="1BD696DA" w:rsidR="00D060CD" w:rsidRPr="008806D0" w:rsidRDefault="00D060CD" w:rsidP="003D485B">
      <w:pPr>
        <w:pStyle w:val="alphabeticallist"/>
        <w:ind w:left="1872" w:hanging="454"/>
      </w:pPr>
      <w:r w:rsidRPr="008806D0">
        <w:t>Safe Operating</w:t>
      </w:r>
      <w:r w:rsidR="005149B1" w:rsidRPr="008806D0">
        <w:t xml:space="preserve"> </w:t>
      </w:r>
      <w:r w:rsidRPr="008806D0">
        <w:t>Area</w:t>
      </w:r>
    </w:p>
    <w:p w14:paraId="62E5420F" w14:textId="77777777" w:rsidR="000E6413" w:rsidRDefault="00D060CD" w:rsidP="008806D0">
      <w:pPr>
        <w:pStyle w:val="numericalroman"/>
        <w:numPr>
          <w:ilvl w:val="0"/>
          <w:numId w:val="11"/>
        </w:numPr>
        <w:ind w:left="2325" w:hanging="454"/>
      </w:pPr>
      <w:r w:rsidRPr="00D060CD">
        <w:t>Applicability</w:t>
      </w:r>
    </w:p>
    <w:p w14:paraId="7F802CD5" w14:textId="5A8E4F59" w:rsidR="00D060CD" w:rsidRPr="000E6413" w:rsidRDefault="00D060CD" w:rsidP="008806D0">
      <w:pPr>
        <w:pStyle w:val="numericalroman"/>
        <w:numPr>
          <w:ilvl w:val="0"/>
          <w:numId w:val="0"/>
        </w:numPr>
        <w:ind w:left="2324"/>
      </w:pPr>
      <w:r w:rsidRPr="000E6413">
        <w:t xml:space="preserve">This test is only applicable to devices where operation in circuits requiring transfer and dissipation of significant and/or varying levels of power is an intended feature of their design. The </w:t>
      </w:r>
      <w:r w:rsidR="00EC5E04">
        <w:t xml:space="preserve">ESCC </w:t>
      </w:r>
      <w:r w:rsidR="004C509C">
        <w:t>Executive</w:t>
      </w:r>
      <w:r w:rsidR="004C509C" w:rsidRPr="000E6413">
        <w:t xml:space="preserve"> </w:t>
      </w:r>
      <w:r w:rsidRPr="000E6413">
        <w:t>shall review the component type and technology to determine the applicability of the test.</w:t>
      </w:r>
    </w:p>
    <w:p w14:paraId="119BAEB8" w14:textId="77777777" w:rsidR="000E6413" w:rsidRDefault="00D060CD" w:rsidP="008806D0">
      <w:pPr>
        <w:pStyle w:val="numericalroman"/>
        <w:numPr>
          <w:ilvl w:val="0"/>
          <w:numId w:val="11"/>
        </w:numPr>
        <w:ind w:left="2325" w:hanging="454"/>
      </w:pPr>
      <w:r w:rsidRPr="00D060CD">
        <w:t>Procedure</w:t>
      </w:r>
    </w:p>
    <w:p w14:paraId="52990D30" w14:textId="4DF12965" w:rsidR="00D060CD" w:rsidRPr="000E6413" w:rsidRDefault="00E75D81" w:rsidP="008806D0">
      <w:pPr>
        <w:pStyle w:val="numericalroman"/>
        <w:numPr>
          <w:ilvl w:val="0"/>
          <w:numId w:val="0"/>
        </w:numPr>
        <w:spacing w:after="120"/>
        <w:ind w:left="2324"/>
      </w:pPr>
      <w:hyperlink r:id="rId46" w:history="1">
        <w:r w:rsidR="00D060CD" w:rsidRPr="00F643A8">
          <w:rPr>
            <w:rStyle w:val="Hyperlink"/>
          </w:rPr>
          <w:t>MIL-STD-750, Method 3051, 3052, 3053, or 3474</w:t>
        </w:r>
      </w:hyperlink>
      <w:r w:rsidR="00D060CD" w:rsidRPr="000E6413">
        <w:t xml:space="preserve"> as applicable.</w:t>
      </w:r>
    </w:p>
    <w:p w14:paraId="14881325" w14:textId="77777777" w:rsidR="000E6413" w:rsidRPr="005E12F6" w:rsidRDefault="00D060CD" w:rsidP="003D485B">
      <w:pPr>
        <w:pStyle w:val="alphabeticallist"/>
        <w:ind w:left="1872" w:hanging="454"/>
      </w:pPr>
      <w:r w:rsidRPr="005E12F6">
        <w:t>Current Limits</w:t>
      </w:r>
    </w:p>
    <w:p w14:paraId="3132E713" w14:textId="435330EF" w:rsidR="00D060CD" w:rsidRPr="000E6413" w:rsidRDefault="00D060CD" w:rsidP="005E12F6">
      <w:pPr>
        <w:pStyle w:val="alphabeticallist"/>
        <w:numPr>
          <w:ilvl w:val="0"/>
          <w:numId w:val="0"/>
        </w:numPr>
        <w:spacing w:after="120"/>
        <w:ind w:left="1871"/>
        <w:rPr>
          <w:b/>
        </w:rPr>
      </w:pPr>
      <w:r w:rsidRPr="000E6413">
        <w:t>The design of each device under investigation shall be examined to ensure that no part of the device carries more than the maximum current defined by the technology or process design rules.</w:t>
      </w:r>
    </w:p>
    <w:p w14:paraId="3AF61A61" w14:textId="77777777" w:rsidR="000E6413" w:rsidRPr="005E12F6" w:rsidRDefault="00D060CD" w:rsidP="003D485B">
      <w:pPr>
        <w:pStyle w:val="alphabeticallist"/>
        <w:ind w:left="1872" w:hanging="454"/>
      </w:pPr>
      <w:r w:rsidRPr="005E12F6">
        <w:t>Breakdown</w:t>
      </w:r>
      <w:r w:rsidR="005149B1" w:rsidRPr="005E12F6">
        <w:t xml:space="preserve"> </w:t>
      </w:r>
      <w:r w:rsidRPr="005E12F6">
        <w:t>Voltage</w:t>
      </w:r>
    </w:p>
    <w:p w14:paraId="4A7A0038" w14:textId="2B2C8C49" w:rsidR="00E35AAC" w:rsidRDefault="00E75D81" w:rsidP="005E12F6">
      <w:pPr>
        <w:pStyle w:val="alphabeticallist"/>
        <w:numPr>
          <w:ilvl w:val="0"/>
          <w:numId w:val="0"/>
        </w:numPr>
        <w:ind w:left="1871"/>
      </w:pPr>
      <w:hyperlink r:id="rId47" w:history="1">
        <w:r w:rsidR="00D060CD" w:rsidRPr="00F643A8">
          <w:rPr>
            <w:rStyle w:val="Hyperlink"/>
          </w:rPr>
          <w:t>MIL-STD-750, Method 3001, 3011, 3026, 3401, 3403, 3407</w:t>
        </w:r>
      </w:hyperlink>
      <w:r w:rsidR="00D060CD" w:rsidRPr="000E6413">
        <w:t xml:space="preserve">, </w:t>
      </w:r>
      <w:hyperlink r:id="rId48" w:history="1">
        <w:r w:rsidR="00D060CD" w:rsidRPr="00F643A8">
          <w:rPr>
            <w:rStyle w:val="Hyperlink"/>
          </w:rPr>
          <w:t>4021, or 4022</w:t>
        </w:r>
      </w:hyperlink>
      <w:r w:rsidR="00D060CD" w:rsidRPr="000E6413">
        <w:t xml:space="preserve"> as applicable.</w:t>
      </w:r>
    </w:p>
    <w:p w14:paraId="3C7BF2BD" w14:textId="77777777" w:rsidR="00E35AAC" w:rsidRDefault="00E35AAC">
      <w:pPr>
        <w:spacing w:after="0" w:line="240" w:lineRule="auto"/>
        <w:ind w:left="0" w:right="0"/>
        <w:jc w:val="left"/>
        <w:rPr>
          <w:lang w:eastAsia="fr-FR"/>
        </w:rPr>
      </w:pPr>
      <w:r>
        <w:br w:type="page"/>
      </w:r>
    </w:p>
    <w:p w14:paraId="242B49DC" w14:textId="29C73165" w:rsidR="00D060CD" w:rsidRDefault="00D060CD" w:rsidP="00D060CD">
      <w:pPr>
        <w:pStyle w:val="Heading2"/>
      </w:pPr>
      <w:r w:rsidRPr="00D060CD">
        <w:lastRenderedPageBreak/>
        <w:tab/>
      </w:r>
      <w:bookmarkStart w:id="128" w:name="_Ref473018259"/>
      <w:bookmarkStart w:id="129" w:name="_Toc51233042"/>
      <w:r w:rsidRPr="00D060CD">
        <w:t>GROUP 3 - ENDURANCE TESTS</w:t>
      </w:r>
      <w:bookmarkEnd w:id="128"/>
      <w:bookmarkEnd w:id="129"/>
    </w:p>
    <w:p w14:paraId="191DEF5E" w14:textId="411984CA" w:rsidR="00D060CD" w:rsidRDefault="00D060CD" w:rsidP="00D060CD">
      <w:pPr>
        <w:pStyle w:val="Heading3"/>
      </w:pPr>
      <w:r w:rsidRPr="00D060CD">
        <w:tab/>
      </w:r>
      <w:bookmarkStart w:id="130" w:name="_Toc51233043"/>
      <w:r w:rsidRPr="00D060CD">
        <w:t>General</w:t>
      </w:r>
      <w:bookmarkEnd w:id="130"/>
    </w:p>
    <w:p w14:paraId="1494AAAA" w14:textId="382C1BF0" w:rsidR="00D060CD" w:rsidRDefault="00D060CD" w:rsidP="00D060CD">
      <w:r w:rsidRPr="00D060CD">
        <w:t>This group shall be randomly divided into 3 subgroups in the proportions indicated in Chart</w:t>
      </w:r>
      <w:r w:rsidR="005149B1">
        <w:t xml:space="preserve"> </w:t>
      </w:r>
      <w:r w:rsidR="003B2357">
        <w:t>I</w:t>
      </w:r>
      <w:r w:rsidRPr="00D060CD">
        <w:t>.</w:t>
      </w:r>
    </w:p>
    <w:p w14:paraId="65BAA17D" w14:textId="67CDAA2D" w:rsidR="00D060CD" w:rsidRDefault="00D060CD" w:rsidP="00D060CD">
      <w:pPr>
        <w:pStyle w:val="Heading3"/>
      </w:pPr>
      <w:r w:rsidRPr="00D060CD">
        <w:tab/>
      </w:r>
      <w:bookmarkStart w:id="131" w:name="_Ref472934106"/>
      <w:bookmarkStart w:id="132" w:name="_Ref473018279"/>
      <w:bookmarkStart w:id="133" w:name="_Toc51233044"/>
      <w:r w:rsidRPr="00D060CD">
        <w:t>Subgroup 3A - High Temperature Reverse Bias (HTRB) Test</w:t>
      </w:r>
      <w:bookmarkEnd w:id="131"/>
      <w:bookmarkEnd w:id="132"/>
      <w:bookmarkEnd w:id="133"/>
    </w:p>
    <w:p w14:paraId="707FAB7A" w14:textId="65A7E8A9" w:rsidR="00D060CD" w:rsidRDefault="00D060CD" w:rsidP="00D060CD">
      <w:r w:rsidRPr="00D060CD">
        <w:t>Unless otherwise specified in the Detail Specification, all devices shall be subjected to the test</w:t>
      </w:r>
      <w:r w:rsidR="00DC61C0">
        <w:t xml:space="preserve"> </w:t>
      </w:r>
      <w:r w:rsidR="00DC61C0" w:rsidRPr="001C57A4">
        <w:t>defined</w:t>
      </w:r>
      <w:r w:rsidRPr="00D060CD">
        <w:t xml:space="preserve"> in </w:t>
      </w:r>
      <w:r w:rsidR="00E35AAC">
        <w:t>ESCC</w:t>
      </w:r>
      <w:r w:rsidRPr="00D060CD">
        <w:t xml:space="preserve"> Generic Specification No. </w:t>
      </w:r>
      <w:hyperlink r:id="rId49" w:history="1">
        <w:r w:rsidR="00681A73" w:rsidRPr="00681A73">
          <w:rPr>
            <w:rStyle w:val="Hyperlink"/>
          </w:rPr>
          <w:t>5000</w:t>
        </w:r>
      </w:hyperlink>
      <w:r w:rsidRPr="00D060CD">
        <w:t>.</w:t>
      </w:r>
    </w:p>
    <w:p w14:paraId="403524B2" w14:textId="59BEC4BC" w:rsidR="00D060CD" w:rsidRDefault="00D060CD" w:rsidP="00E41EBF">
      <w:pPr>
        <w:pStyle w:val="Heading3"/>
      </w:pPr>
      <w:r w:rsidRPr="00D060CD">
        <w:tab/>
      </w:r>
      <w:bookmarkStart w:id="134" w:name="_Ref472933865"/>
      <w:bookmarkStart w:id="135" w:name="_Ref472934115"/>
      <w:bookmarkStart w:id="136" w:name="_Ref472934124"/>
      <w:bookmarkStart w:id="137" w:name="_Ref473018459"/>
      <w:bookmarkStart w:id="138" w:name="_Ref476321754"/>
      <w:bookmarkStart w:id="139" w:name="_Toc51233045"/>
      <w:r w:rsidRPr="00D060CD">
        <w:t>Subgroup 3B</w:t>
      </w:r>
      <w:r w:rsidR="00F931C9">
        <w:t xml:space="preserve"> </w:t>
      </w:r>
      <w:r w:rsidRPr="00D060CD">
        <w:t>- Accelerated Electrical Endurance Test</w:t>
      </w:r>
      <w:bookmarkEnd w:id="134"/>
      <w:bookmarkEnd w:id="135"/>
      <w:bookmarkEnd w:id="136"/>
      <w:bookmarkEnd w:id="137"/>
      <w:bookmarkEnd w:id="138"/>
      <w:bookmarkEnd w:id="139"/>
    </w:p>
    <w:p w14:paraId="55967097" w14:textId="06B08E54" w:rsidR="00D060CD" w:rsidRDefault="00D060CD" w:rsidP="00D060CD">
      <w:r w:rsidRPr="00D060CD">
        <w:t>This group shall be randomly divided into 3 subgroups in the proportions indicated in Chart</w:t>
      </w:r>
      <w:r w:rsidR="005149B1">
        <w:t xml:space="preserve"> </w:t>
      </w:r>
      <w:r w:rsidR="003B2357">
        <w:t>I</w:t>
      </w:r>
      <w:r w:rsidR="000E6413">
        <w:t>.</w:t>
      </w:r>
      <w:r w:rsidR="003B2357">
        <w:t xml:space="preserve"> </w:t>
      </w:r>
      <w:r w:rsidRPr="00D060CD">
        <w:t>The applicable tests</w:t>
      </w:r>
      <w:r w:rsidR="005149B1">
        <w:t xml:space="preserve"> </w:t>
      </w:r>
      <w:r w:rsidRPr="00D060CD">
        <w:t>shall not be</w:t>
      </w:r>
      <w:r w:rsidR="005149B1">
        <w:t xml:space="preserve"> </w:t>
      </w:r>
      <w:r w:rsidRPr="00D060CD">
        <w:t>performed until the subgroup 2A tests</w:t>
      </w:r>
      <w:r w:rsidR="005149B1">
        <w:t xml:space="preserve"> </w:t>
      </w:r>
      <w:r w:rsidRPr="00D060CD">
        <w:t>have been completed</w:t>
      </w:r>
      <w:r w:rsidR="005149B1">
        <w:t xml:space="preserve"> </w:t>
      </w:r>
      <w:r w:rsidRPr="00D060CD">
        <w:t>and analysed, and 3 test conditions selected. The tests in this group shall be p</w:t>
      </w:r>
      <w:r w:rsidR="000E6413">
        <w:t>erformed as specified in Chart IV</w:t>
      </w:r>
      <w:r w:rsidRPr="00D060CD">
        <w:t>.</w:t>
      </w:r>
    </w:p>
    <w:p w14:paraId="0EC6C269" w14:textId="74C3F94B" w:rsidR="00D060CD" w:rsidRDefault="000E6413" w:rsidP="00D060CD">
      <w:r>
        <w:t>The temperatures T</w:t>
      </w:r>
      <w:r w:rsidRPr="000E6413">
        <w:rPr>
          <w:vertAlign w:val="subscript"/>
        </w:rPr>
        <w:t>1</w:t>
      </w:r>
      <w:r w:rsidR="00D060CD" w:rsidRPr="00D060CD">
        <w:t>, T</w:t>
      </w:r>
      <w:r w:rsidR="00D060CD" w:rsidRPr="000E6413">
        <w:rPr>
          <w:vertAlign w:val="subscript"/>
        </w:rPr>
        <w:t>2</w:t>
      </w:r>
      <w:r w:rsidR="00D060CD" w:rsidRPr="00D060CD">
        <w:t xml:space="preserve"> and T</w:t>
      </w:r>
      <w:r w:rsidR="00D060CD" w:rsidRPr="000E6413">
        <w:rPr>
          <w:vertAlign w:val="subscript"/>
        </w:rPr>
        <w:t>3</w:t>
      </w:r>
      <w:r w:rsidR="00D060CD" w:rsidRPr="00D060CD">
        <w:t xml:space="preserve"> shall be chosen such that within approximately 1000, 500 and 168 hours, the</w:t>
      </w:r>
      <w:r w:rsidR="005149B1">
        <w:t xml:space="preserve"> </w:t>
      </w:r>
      <w:r w:rsidR="00D060CD" w:rsidRPr="00D060CD">
        <w:t xml:space="preserve">parameter(s) defined in Para. </w:t>
      </w:r>
      <w:r w:rsidR="00F643A8">
        <w:fldChar w:fldCharType="begin"/>
      </w:r>
      <w:r w:rsidR="00F643A8">
        <w:instrText xml:space="preserve"> REF _Ref472933819 \r \h </w:instrText>
      </w:r>
      <w:r w:rsidR="00F643A8">
        <w:fldChar w:fldCharType="separate"/>
      </w:r>
      <w:r w:rsidR="00FA0146">
        <w:t>7.3.2.3</w:t>
      </w:r>
      <w:r w:rsidR="00F643A8">
        <w:fldChar w:fldCharType="end"/>
      </w:r>
      <w:r w:rsidR="00D060CD" w:rsidRPr="00D060CD">
        <w:t xml:space="preserve"> </w:t>
      </w:r>
      <w:proofErr w:type="gramStart"/>
      <w:r w:rsidR="00D060CD" w:rsidRPr="00D060CD">
        <w:t>above</w:t>
      </w:r>
      <w:proofErr w:type="gramEnd"/>
      <w:r w:rsidR="00D060CD" w:rsidRPr="00D060CD">
        <w:t xml:space="preserve"> can</w:t>
      </w:r>
      <w:r w:rsidR="005149B1">
        <w:t xml:space="preserve"> </w:t>
      </w:r>
      <w:r w:rsidR="00D060CD" w:rsidRPr="00D060CD">
        <w:t>be</w:t>
      </w:r>
      <w:r w:rsidR="005149B1">
        <w:t xml:space="preserve"> </w:t>
      </w:r>
      <w:r w:rsidR="00D060CD" w:rsidRPr="00D060CD">
        <w:t>expected to</w:t>
      </w:r>
      <w:r w:rsidR="005149B1">
        <w:t xml:space="preserve"> </w:t>
      </w:r>
      <w:r w:rsidR="00D060CD" w:rsidRPr="00D060CD">
        <w:t>have drifted</w:t>
      </w:r>
      <w:r w:rsidR="005149B1">
        <w:t xml:space="preserve"> </w:t>
      </w:r>
      <w:r w:rsidR="00D060CD" w:rsidRPr="00D060CD">
        <w:t>to</w:t>
      </w:r>
      <w:r w:rsidR="005149B1">
        <w:t xml:space="preserve"> </w:t>
      </w:r>
      <w:r w:rsidR="00D060CD" w:rsidRPr="00D060CD">
        <w:t>an extreme of the permitted range. A common applied power (if applicable) also determined from the Subgroup 2A tests, shall be used. If the power step-stress test was not performed, the devices shall be</w:t>
      </w:r>
      <w:r w:rsidR="005149B1">
        <w:t xml:space="preserve"> </w:t>
      </w:r>
      <w:r w:rsidR="00D060CD" w:rsidRPr="00D060CD">
        <w:t>operated</w:t>
      </w:r>
      <w:r w:rsidR="005149B1">
        <w:t xml:space="preserve"> </w:t>
      </w:r>
      <w:r w:rsidR="00D060CD" w:rsidRPr="00D060CD">
        <w:t>at their</w:t>
      </w:r>
      <w:r w:rsidR="005149B1">
        <w:t xml:space="preserve"> </w:t>
      </w:r>
      <w:r w:rsidR="00D060CD" w:rsidRPr="00D060CD">
        <w:t>maximum rated</w:t>
      </w:r>
      <w:r w:rsidR="005149B1">
        <w:t xml:space="preserve"> </w:t>
      </w:r>
      <w:r w:rsidR="00D060CD" w:rsidRPr="00D060CD">
        <w:t>dissipation. Intermediate electrical measurements shall be performed in accordance with</w:t>
      </w:r>
      <w:r w:rsidR="005149B1">
        <w:t xml:space="preserve"> </w:t>
      </w:r>
      <w:r w:rsidR="00D060CD" w:rsidRPr="00D060CD">
        <w:t xml:space="preserve">Para. </w:t>
      </w:r>
      <w:r w:rsidR="00F643A8">
        <w:fldChar w:fldCharType="begin"/>
      </w:r>
      <w:r w:rsidR="00F643A8">
        <w:instrText xml:space="preserve"> REF _Ref472933830 \r \h </w:instrText>
      </w:r>
      <w:r w:rsidR="00F643A8">
        <w:fldChar w:fldCharType="separate"/>
      </w:r>
      <w:r w:rsidR="00FA0146">
        <w:t>7.3.2.3</w:t>
      </w:r>
      <w:r w:rsidR="00F643A8">
        <w:fldChar w:fldCharType="end"/>
      </w:r>
      <w:r w:rsidR="00D060CD" w:rsidRPr="00D060CD">
        <w:t xml:space="preserve"> </w:t>
      </w:r>
      <w:proofErr w:type="gramStart"/>
      <w:r w:rsidR="00D060CD" w:rsidRPr="00D060CD">
        <w:t>above</w:t>
      </w:r>
      <w:proofErr w:type="gramEnd"/>
      <w:r w:rsidR="00D060CD" w:rsidRPr="00D060CD">
        <w:t xml:space="preserve"> at the following times:</w:t>
      </w:r>
    </w:p>
    <w:tbl>
      <w:tblPr>
        <w:tblStyle w:val="TableGrid"/>
        <w:tblW w:w="0" w:type="auto"/>
        <w:tblInd w:w="1526" w:type="dxa"/>
        <w:tblLook w:val="04A0" w:firstRow="1" w:lastRow="0" w:firstColumn="1" w:lastColumn="0" w:noHBand="0" w:noVBand="1"/>
      </w:tblPr>
      <w:tblGrid>
        <w:gridCol w:w="2151"/>
        <w:gridCol w:w="1814"/>
        <w:gridCol w:w="1946"/>
      </w:tblGrid>
      <w:tr w:rsidR="000E6413" w:rsidRPr="00F931C9" w14:paraId="7D074DD8" w14:textId="77777777" w:rsidTr="005E12F6">
        <w:trPr>
          <w:trHeight w:val="614"/>
        </w:trPr>
        <w:tc>
          <w:tcPr>
            <w:tcW w:w="2151" w:type="dxa"/>
            <w:vAlign w:val="center"/>
          </w:tcPr>
          <w:p w14:paraId="624921B0" w14:textId="3797A3D4" w:rsidR="000E6413" w:rsidRPr="00F931C9" w:rsidRDefault="000E6413" w:rsidP="00F931C9">
            <w:pPr>
              <w:pStyle w:val="Bodyjustified"/>
            </w:pPr>
            <w:r w:rsidRPr="00F931C9">
              <w:t>T</w:t>
            </w:r>
            <w:r w:rsidRPr="00F931C9">
              <w:rPr>
                <w:vertAlign w:val="subscript"/>
              </w:rPr>
              <w:t>1</w:t>
            </w:r>
            <w:r w:rsidRPr="00F931C9">
              <w:t xml:space="preserve"> (1000 hrs)</w:t>
            </w:r>
          </w:p>
        </w:tc>
        <w:tc>
          <w:tcPr>
            <w:tcW w:w="1814" w:type="dxa"/>
            <w:vAlign w:val="center"/>
          </w:tcPr>
          <w:p w14:paraId="2A9E476A" w14:textId="38A81CBD" w:rsidR="000E6413" w:rsidRPr="00F931C9" w:rsidRDefault="000E6413" w:rsidP="00F931C9">
            <w:pPr>
              <w:pStyle w:val="Bodyjustified"/>
            </w:pPr>
            <w:r w:rsidRPr="00F931C9">
              <w:t>T</w:t>
            </w:r>
            <w:r w:rsidRPr="00F931C9">
              <w:rPr>
                <w:vertAlign w:val="subscript"/>
              </w:rPr>
              <w:t>2</w:t>
            </w:r>
            <w:r w:rsidRPr="00F931C9">
              <w:t xml:space="preserve"> (500 hrs)</w:t>
            </w:r>
          </w:p>
        </w:tc>
        <w:tc>
          <w:tcPr>
            <w:tcW w:w="1946" w:type="dxa"/>
            <w:vAlign w:val="center"/>
          </w:tcPr>
          <w:p w14:paraId="15266542" w14:textId="088EF608" w:rsidR="000E6413" w:rsidRPr="00F931C9" w:rsidRDefault="000E6413" w:rsidP="00F931C9">
            <w:pPr>
              <w:pStyle w:val="Bodyjustified"/>
            </w:pPr>
            <w:r w:rsidRPr="00F931C9">
              <w:t>T</w:t>
            </w:r>
            <w:r w:rsidRPr="00F931C9">
              <w:rPr>
                <w:vertAlign w:val="subscript"/>
              </w:rPr>
              <w:t>3</w:t>
            </w:r>
            <w:r w:rsidRPr="00F931C9">
              <w:t xml:space="preserve"> (168 hrs)</w:t>
            </w:r>
          </w:p>
        </w:tc>
      </w:tr>
      <w:tr w:rsidR="000E6413" w:rsidRPr="00F931C9" w14:paraId="563C4AC7" w14:textId="59062DAF" w:rsidTr="003D503B">
        <w:trPr>
          <w:trHeight w:val="340"/>
        </w:trPr>
        <w:tc>
          <w:tcPr>
            <w:tcW w:w="2151" w:type="dxa"/>
            <w:vAlign w:val="center"/>
          </w:tcPr>
          <w:p w14:paraId="205ACB77" w14:textId="1A47B7A8" w:rsidR="000E6413" w:rsidRPr="00F931C9" w:rsidRDefault="000E6413" w:rsidP="003D503B">
            <w:pPr>
              <w:pStyle w:val="Bodyjustified"/>
            </w:pPr>
            <w:r w:rsidRPr="00F931C9">
              <w:t>168 (+24 -0) hrs</w:t>
            </w:r>
          </w:p>
        </w:tc>
        <w:tc>
          <w:tcPr>
            <w:tcW w:w="1814" w:type="dxa"/>
            <w:vAlign w:val="center"/>
          </w:tcPr>
          <w:p w14:paraId="311EC454" w14:textId="34F6B71D" w:rsidR="000E6413" w:rsidRPr="00F931C9" w:rsidRDefault="00F931C9" w:rsidP="003D503B">
            <w:pPr>
              <w:pStyle w:val="Bodyjustified"/>
            </w:pPr>
            <w:r w:rsidRPr="00F931C9">
              <w:t>168 (</w:t>
            </w:r>
            <w:r w:rsidR="000E6413" w:rsidRPr="00F931C9">
              <w:t>+ 24 -0) hrs</w:t>
            </w:r>
          </w:p>
        </w:tc>
        <w:tc>
          <w:tcPr>
            <w:tcW w:w="1946" w:type="dxa"/>
            <w:vAlign w:val="center"/>
          </w:tcPr>
          <w:p w14:paraId="5D1376FA" w14:textId="5C661B6D" w:rsidR="000E6413" w:rsidRPr="00F931C9" w:rsidRDefault="000E6413" w:rsidP="003D503B">
            <w:pPr>
              <w:pStyle w:val="Bodyjustified"/>
            </w:pPr>
            <w:r w:rsidRPr="00F931C9">
              <w:t>168 (+ 24 -0) hrs</w:t>
            </w:r>
          </w:p>
        </w:tc>
      </w:tr>
      <w:tr w:rsidR="000E6413" w:rsidRPr="00F931C9" w14:paraId="3E6B7081" w14:textId="4EC83DF2" w:rsidTr="003D503B">
        <w:trPr>
          <w:trHeight w:val="340"/>
        </w:trPr>
        <w:tc>
          <w:tcPr>
            <w:tcW w:w="2151" w:type="dxa"/>
            <w:vAlign w:val="center"/>
          </w:tcPr>
          <w:p w14:paraId="620D971F" w14:textId="5EDC728F" w:rsidR="000E6413" w:rsidRPr="00F931C9" w:rsidRDefault="000E6413" w:rsidP="003D503B">
            <w:pPr>
              <w:pStyle w:val="Bodyjustified"/>
            </w:pPr>
            <w:r w:rsidRPr="00F931C9">
              <w:t>500 (+ 24 -0) hrs</w:t>
            </w:r>
          </w:p>
        </w:tc>
        <w:tc>
          <w:tcPr>
            <w:tcW w:w="1814" w:type="dxa"/>
            <w:vAlign w:val="center"/>
          </w:tcPr>
          <w:p w14:paraId="3B9AE256" w14:textId="41AB2CA4" w:rsidR="000E6413" w:rsidRPr="00F931C9" w:rsidRDefault="000E6413" w:rsidP="003D503B">
            <w:pPr>
              <w:pStyle w:val="Bodyjustified"/>
            </w:pPr>
            <w:r w:rsidRPr="00F931C9">
              <w:t>500 (+ 24 -0) hrs</w:t>
            </w:r>
          </w:p>
        </w:tc>
        <w:tc>
          <w:tcPr>
            <w:tcW w:w="1946" w:type="dxa"/>
            <w:vAlign w:val="center"/>
          </w:tcPr>
          <w:p w14:paraId="72FD40AE" w14:textId="6435E88A" w:rsidR="000E6413" w:rsidRPr="00F931C9" w:rsidRDefault="000E6413" w:rsidP="003D503B">
            <w:pPr>
              <w:pStyle w:val="Bodyjustified"/>
            </w:pPr>
            <w:r w:rsidRPr="00F931C9">
              <w:t>-</w:t>
            </w:r>
          </w:p>
        </w:tc>
      </w:tr>
      <w:tr w:rsidR="000E6413" w:rsidRPr="00F931C9" w14:paraId="21472A99" w14:textId="78A75642" w:rsidTr="003D503B">
        <w:trPr>
          <w:trHeight w:val="340"/>
        </w:trPr>
        <w:tc>
          <w:tcPr>
            <w:tcW w:w="2151" w:type="dxa"/>
            <w:vAlign w:val="center"/>
          </w:tcPr>
          <w:p w14:paraId="3AC7E273" w14:textId="561AC78C" w:rsidR="000E6413" w:rsidRPr="00F931C9" w:rsidRDefault="000E6413" w:rsidP="003D503B">
            <w:pPr>
              <w:pStyle w:val="Bodyjustified"/>
            </w:pPr>
            <w:r w:rsidRPr="00F931C9">
              <w:t>1000 (+ 24 -0) hrs</w:t>
            </w:r>
          </w:p>
        </w:tc>
        <w:tc>
          <w:tcPr>
            <w:tcW w:w="1814" w:type="dxa"/>
            <w:vAlign w:val="center"/>
          </w:tcPr>
          <w:p w14:paraId="0A68813C" w14:textId="38015EC5" w:rsidR="000E6413" w:rsidRPr="00F931C9" w:rsidRDefault="000E6413" w:rsidP="003D503B">
            <w:pPr>
              <w:pStyle w:val="Bodyjustified"/>
            </w:pPr>
            <w:r w:rsidRPr="00F931C9">
              <w:t>-</w:t>
            </w:r>
          </w:p>
        </w:tc>
        <w:tc>
          <w:tcPr>
            <w:tcW w:w="1946" w:type="dxa"/>
            <w:vAlign w:val="center"/>
          </w:tcPr>
          <w:p w14:paraId="46A51657" w14:textId="0326E0C3" w:rsidR="000E6413" w:rsidRPr="00F931C9" w:rsidRDefault="000E6413" w:rsidP="003D503B">
            <w:pPr>
              <w:pStyle w:val="Bodyjustified"/>
            </w:pPr>
            <w:r w:rsidRPr="00F931C9">
              <w:t>-</w:t>
            </w:r>
          </w:p>
        </w:tc>
      </w:tr>
    </w:tbl>
    <w:p w14:paraId="408C1DD5" w14:textId="36AF86DC" w:rsidR="00D060CD" w:rsidRDefault="00D060CD" w:rsidP="000E6413">
      <w:pPr>
        <w:spacing w:before="240"/>
      </w:pPr>
      <w:r w:rsidRPr="00D060CD">
        <w:t>Failed components shall be removed for analysis as specified in Para.</w:t>
      </w:r>
      <w:r w:rsidR="00F643A8">
        <w:fldChar w:fldCharType="begin"/>
      </w:r>
      <w:r w:rsidR="00F643A8">
        <w:instrText xml:space="preserve"> REF _Ref472933843 \r \h </w:instrText>
      </w:r>
      <w:r w:rsidR="00F643A8">
        <w:fldChar w:fldCharType="separate"/>
      </w:r>
      <w:r w:rsidR="00FA0146">
        <w:t>7.1</w:t>
      </w:r>
      <w:r w:rsidR="00F643A8">
        <w:fldChar w:fldCharType="end"/>
      </w:r>
      <w:r w:rsidRPr="00D060CD">
        <w:t>.</w:t>
      </w:r>
    </w:p>
    <w:p w14:paraId="6298054A" w14:textId="54370F12" w:rsidR="00D060CD" w:rsidRDefault="00D060CD" w:rsidP="00E41EBF">
      <w:pPr>
        <w:pStyle w:val="Heading3"/>
      </w:pPr>
      <w:r w:rsidRPr="00D060CD">
        <w:tab/>
      </w:r>
      <w:bookmarkStart w:id="140" w:name="_Ref472934146"/>
      <w:bookmarkStart w:id="141" w:name="_Ref473018468"/>
      <w:bookmarkStart w:id="142" w:name="_Toc51233046"/>
      <w:r w:rsidRPr="00D060CD">
        <w:t>Subgroup 3C</w:t>
      </w:r>
      <w:r w:rsidR="00F931C9">
        <w:t xml:space="preserve"> </w:t>
      </w:r>
      <w:r w:rsidRPr="00D060CD">
        <w:t>- Extended Burn-in Test</w:t>
      </w:r>
      <w:bookmarkEnd w:id="140"/>
      <w:bookmarkEnd w:id="141"/>
      <w:bookmarkEnd w:id="142"/>
    </w:p>
    <w:p w14:paraId="62D7CD3C" w14:textId="42297440" w:rsidR="00D060CD" w:rsidRDefault="00D060CD" w:rsidP="00D060CD">
      <w:r w:rsidRPr="00D060CD">
        <w:t>The devices shall be tested for 1000 hours at the conditions defined in the Detail Specification for burn-in. Intermediate electrical measurements shall be performed in accordance with</w:t>
      </w:r>
      <w:r w:rsidR="00EC5E04">
        <w:t xml:space="preserve"> </w:t>
      </w:r>
      <w:r w:rsidRPr="00D060CD">
        <w:t xml:space="preserve">Para. </w:t>
      </w:r>
      <w:r w:rsidR="00F3755E">
        <w:fldChar w:fldCharType="begin"/>
      </w:r>
      <w:r w:rsidR="00F3755E">
        <w:instrText xml:space="preserve"> REF _Ref476319743 \r \h </w:instrText>
      </w:r>
      <w:r w:rsidR="00F3755E">
        <w:fldChar w:fldCharType="separate"/>
      </w:r>
      <w:r w:rsidR="00F3755E">
        <w:t>7.3.2.3</w:t>
      </w:r>
      <w:r w:rsidR="00F3755E">
        <w:fldChar w:fldCharType="end"/>
      </w:r>
      <w:r w:rsidRPr="00D060CD">
        <w:t xml:space="preserve"> </w:t>
      </w:r>
      <w:proofErr w:type="gramStart"/>
      <w:r w:rsidRPr="00D060CD">
        <w:t>above</w:t>
      </w:r>
      <w:proofErr w:type="gramEnd"/>
      <w:r w:rsidRPr="00D060CD">
        <w:t xml:space="preserve"> at the following times: 168</w:t>
      </w:r>
      <w:r w:rsidR="009501E4">
        <w:t xml:space="preserve"> </w:t>
      </w:r>
      <w:r w:rsidRPr="00D060CD">
        <w:t>(+24 -0) hrs, 500</w:t>
      </w:r>
      <w:r w:rsidR="009501E4">
        <w:t xml:space="preserve"> </w:t>
      </w:r>
      <w:r w:rsidRPr="00D060CD">
        <w:t xml:space="preserve">(+24 -0) hrs and 1000 (+24 -0) hrs. If the </w:t>
      </w:r>
      <w:r w:rsidR="00A533E7">
        <w:t>conditions determined for the 1</w:t>
      </w:r>
      <w:r w:rsidRPr="00D060CD">
        <w:t xml:space="preserve">000 hour subgroup in </w:t>
      </w:r>
      <w:r w:rsidR="00F643A8">
        <w:fldChar w:fldCharType="begin"/>
      </w:r>
      <w:r w:rsidR="00F643A8">
        <w:instrText xml:space="preserve"> REF _Ref472933865 \r \h </w:instrText>
      </w:r>
      <w:r w:rsidR="00F643A8">
        <w:fldChar w:fldCharType="separate"/>
      </w:r>
      <w:r w:rsidR="00FA0146">
        <w:t>7.4.3</w:t>
      </w:r>
      <w:r w:rsidR="00F643A8">
        <w:fldChar w:fldCharType="end"/>
      </w:r>
      <w:r w:rsidRPr="00D060CD">
        <w:t xml:space="preserve"> above are identical to those defined for burn-in, this test shall not be performed.</w:t>
      </w:r>
    </w:p>
    <w:p w14:paraId="15B815FC" w14:textId="492F0F6F" w:rsidR="00D060CD" w:rsidRDefault="00D060CD" w:rsidP="00E41EBF">
      <w:pPr>
        <w:pStyle w:val="Heading2"/>
      </w:pPr>
      <w:r w:rsidRPr="00D060CD">
        <w:tab/>
      </w:r>
      <w:bookmarkStart w:id="143" w:name="_Ref472934152"/>
      <w:bookmarkStart w:id="144" w:name="_Ref473018268"/>
      <w:bookmarkStart w:id="145" w:name="_Toc51233047"/>
      <w:r w:rsidRPr="00D060CD">
        <w:t>GROUP 4</w:t>
      </w:r>
      <w:r w:rsidR="00A533E7">
        <w:t xml:space="preserve"> </w:t>
      </w:r>
      <w:r w:rsidRPr="00D060CD">
        <w:t>- RESERVE</w:t>
      </w:r>
      <w:bookmarkEnd w:id="143"/>
      <w:bookmarkEnd w:id="144"/>
      <w:bookmarkEnd w:id="145"/>
    </w:p>
    <w:p w14:paraId="1E3E0001" w14:textId="6437B778" w:rsidR="000E6413" w:rsidRDefault="00D060CD" w:rsidP="00D060CD">
      <w:r w:rsidRPr="00D060CD">
        <w:t xml:space="preserve">Should any additional tests be considered necessary, the devices in this subgroup shall be </w:t>
      </w:r>
      <w:proofErr w:type="gramStart"/>
      <w:r w:rsidRPr="00D060CD">
        <w:t>used.</w:t>
      </w:r>
      <w:proofErr w:type="gramEnd"/>
    </w:p>
    <w:p w14:paraId="4886560D" w14:textId="77777777" w:rsidR="000E6413" w:rsidRDefault="000E6413">
      <w:pPr>
        <w:spacing w:after="0" w:line="240" w:lineRule="auto"/>
        <w:ind w:left="0" w:right="0"/>
        <w:jc w:val="left"/>
      </w:pPr>
      <w:r>
        <w:br w:type="page"/>
      </w:r>
    </w:p>
    <w:p w14:paraId="7CE91164" w14:textId="47D963E7" w:rsidR="00D060CD" w:rsidRDefault="00D060CD" w:rsidP="00E41EBF">
      <w:pPr>
        <w:pStyle w:val="Heading1"/>
      </w:pPr>
      <w:r w:rsidRPr="00D060CD">
        <w:lastRenderedPageBreak/>
        <w:tab/>
      </w:r>
      <w:bookmarkStart w:id="146" w:name="_Toc51233048"/>
      <w:r w:rsidRPr="00D060CD">
        <w:t>DATA DOCUMENTATION</w:t>
      </w:r>
      <w:bookmarkEnd w:id="146"/>
    </w:p>
    <w:p w14:paraId="6EF17B91" w14:textId="1F36CB2E" w:rsidR="00D060CD" w:rsidRDefault="00D060CD" w:rsidP="00E41EBF">
      <w:pPr>
        <w:pStyle w:val="Heading2"/>
      </w:pPr>
      <w:r w:rsidRPr="00D060CD">
        <w:tab/>
      </w:r>
      <w:bookmarkStart w:id="147" w:name="_Toc51233049"/>
      <w:r w:rsidRPr="00D060CD">
        <w:t>GENERAL REQUIREMENTS</w:t>
      </w:r>
      <w:bookmarkEnd w:id="147"/>
    </w:p>
    <w:p w14:paraId="64A01A4B" w14:textId="77777777" w:rsidR="000E6413" w:rsidRDefault="00D060CD" w:rsidP="00D060CD">
      <w:r w:rsidRPr="00D060CD">
        <w:t xml:space="preserve">An evaluation test report shall be established. This shall comprise the following: </w:t>
      </w:r>
    </w:p>
    <w:p w14:paraId="5AE2A5BC" w14:textId="235129A9" w:rsidR="00D060CD" w:rsidRPr="00D060CD" w:rsidRDefault="00D060CD" w:rsidP="00F95F59">
      <w:pPr>
        <w:pStyle w:val="alphabeticallist"/>
      </w:pPr>
      <w:r w:rsidRPr="00D060CD">
        <w:t>Cover sheet (or sheets).</w:t>
      </w:r>
    </w:p>
    <w:p w14:paraId="462CD5C8" w14:textId="0F22564B" w:rsidR="00D060CD" w:rsidRDefault="00D060CD" w:rsidP="00F95F59">
      <w:pPr>
        <w:pStyle w:val="alphabeticallist"/>
      </w:pPr>
      <w:r w:rsidRPr="00D060CD">
        <w:t>List of equipment (testing and measuring).</w:t>
      </w:r>
    </w:p>
    <w:p w14:paraId="267C04FA" w14:textId="08B92D2E" w:rsidR="000E6413" w:rsidRDefault="00D060CD" w:rsidP="00F95F59">
      <w:pPr>
        <w:pStyle w:val="alphabeticallist"/>
      </w:pPr>
      <w:r w:rsidRPr="00D060CD">
        <w:t>List of test references.</w:t>
      </w:r>
    </w:p>
    <w:p w14:paraId="1D50C890" w14:textId="032B5FCF" w:rsidR="000E6413" w:rsidRDefault="00D060CD" w:rsidP="00F95F59">
      <w:pPr>
        <w:pStyle w:val="alphabeticallist"/>
      </w:pPr>
      <w:r w:rsidRPr="00D060CD">
        <w:t xml:space="preserve">Sample identification. </w:t>
      </w:r>
    </w:p>
    <w:p w14:paraId="0943BE8C" w14:textId="564C5EA0" w:rsidR="00D060CD" w:rsidRPr="00D060CD" w:rsidRDefault="00D060CD" w:rsidP="00F95F59">
      <w:pPr>
        <w:pStyle w:val="alphabeticallist"/>
      </w:pPr>
      <w:r w:rsidRPr="00D060CD">
        <w:t>Production data.</w:t>
      </w:r>
    </w:p>
    <w:p w14:paraId="72F2396F" w14:textId="3B2F5569" w:rsidR="00D060CD" w:rsidRDefault="00D060CD" w:rsidP="00F95F59">
      <w:pPr>
        <w:pStyle w:val="alphabeticallist"/>
      </w:pPr>
      <w:r w:rsidRPr="00D060CD">
        <w:t>Inspection data.</w:t>
      </w:r>
    </w:p>
    <w:p w14:paraId="6FD02C70" w14:textId="09DF1CBD" w:rsidR="000E6413" w:rsidRDefault="00D060CD" w:rsidP="00F95F59">
      <w:pPr>
        <w:pStyle w:val="alphabeticallist"/>
      </w:pPr>
      <w:r w:rsidRPr="00D060CD">
        <w:t xml:space="preserve">Initial electrical measurements. </w:t>
      </w:r>
    </w:p>
    <w:p w14:paraId="7033F634" w14:textId="2879A9E6" w:rsidR="00D060CD" w:rsidRPr="00D060CD" w:rsidRDefault="00D060CD" w:rsidP="00F95F59">
      <w:pPr>
        <w:pStyle w:val="alphabeticallist"/>
      </w:pPr>
      <w:r w:rsidRPr="00D060CD">
        <w:t>Group 1 - Control Group data.</w:t>
      </w:r>
    </w:p>
    <w:p w14:paraId="756E50A3" w14:textId="2E2B57CB" w:rsidR="00D060CD" w:rsidRDefault="00D060CD" w:rsidP="00F95F59">
      <w:pPr>
        <w:pStyle w:val="alphabeticallist"/>
      </w:pPr>
      <w:r w:rsidRPr="00D060CD">
        <w:t>Thermal Resistance/Conductivity data.</w:t>
      </w:r>
    </w:p>
    <w:p w14:paraId="571DCB3F" w14:textId="27C7512D" w:rsidR="00D060CD" w:rsidRDefault="002D59EA" w:rsidP="00F95F59">
      <w:pPr>
        <w:pStyle w:val="alphabeticallist"/>
      </w:pPr>
      <w:r>
        <w:t xml:space="preserve">Subgroup </w:t>
      </w:r>
      <w:proofErr w:type="gramStart"/>
      <w:r>
        <w:t>2A</w:t>
      </w:r>
      <w:r w:rsidR="00D060CD" w:rsidRPr="00D060CD">
        <w:t>(</w:t>
      </w:r>
      <w:proofErr w:type="spellStart"/>
      <w:proofErr w:type="gramEnd"/>
      <w:r w:rsidR="00D060CD" w:rsidRPr="00D060CD">
        <w:t>i</w:t>
      </w:r>
      <w:proofErr w:type="spellEnd"/>
      <w:r w:rsidR="00D060CD" w:rsidRPr="00D060CD">
        <w:t>) - Temperature Step-Stress test data.</w:t>
      </w:r>
    </w:p>
    <w:p w14:paraId="02F2E51A" w14:textId="29BAA35F" w:rsidR="00F95F59" w:rsidRDefault="002D59EA" w:rsidP="00F95F59">
      <w:pPr>
        <w:pStyle w:val="alphabeticallist"/>
      </w:pPr>
      <w:r>
        <w:t xml:space="preserve">Subgroup </w:t>
      </w:r>
      <w:proofErr w:type="gramStart"/>
      <w:r>
        <w:t>2A</w:t>
      </w:r>
      <w:r w:rsidR="00D060CD" w:rsidRPr="00D060CD">
        <w:t>(</w:t>
      </w:r>
      <w:proofErr w:type="gramEnd"/>
      <w:r w:rsidR="00D060CD" w:rsidRPr="00D060CD">
        <w:t>ii) - Power Step-Stress test data (if applicable).</w:t>
      </w:r>
    </w:p>
    <w:p w14:paraId="4209B5B2" w14:textId="0319A645" w:rsidR="00D060CD" w:rsidRPr="00D060CD" w:rsidRDefault="00D060CD" w:rsidP="00F95F59">
      <w:pPr>
        <w:pStyle w:val="alphabeticallist"/>
      </w:pPr>
      <w:r w:rsidRPr="00D060CD">
        <w:t>Subgroup 2B - Radiation tests data.</w:t>
      </w:r>
    </w:p>
    <w:p w14:paraId="66D8C589" w14:textId="781A4076" w:rsidR="00F95F59" w:rsidRDefault="00D060CD" w:rsidP="00F95F59">
      <w:pPr>
        <w:pStyle w:val="alphabeticallist"/>
      </w:pPr>
      <w:r w:rsidRPr="00D060CD">
        <w:t>Subgroup 2C -</w:t>
      </w:r>
      <w:r w:rsidR="002D59EA">
        <w:t xml:space="preserve"> </w:t>
      </w:r>
      <w:r w:rsidRPr="00D060CD">
        <w:t>Construction</w:t>
      </w:r>
      <w:r w:rsidR="005149B1">
        <w:t xml:space="preserve"> </w:t>
      </w:r>
      <w:r w:rsidRPr="00D060CD">
        <w:t xml:space="preserve">Analysis data. </w:t>
      </w:r>
    </w:p>
    <w:p w14:paraId="098C5332" w14:textId="6E6D9557" w:rsidR="00D060CD" w:rsidRPr="00D060CD" w:rsidRDefault="00D060CD" w:rsidP="00F95F59">
      <w:pPr>
        <w:pStyle w:val="alphabeticallist"/>
      </w:pPr>
      <w:r w:rsidRPr="00D060CD">
        <w:t>Subgroup 2</w:t>
      </w:r>
      <w:r w:rsidR="002D59EA">
        <w:t>D</w:t>
      </w:r>
      <w:r w:rsidRPr="00D060CD">
        <w:t xml:space="preserve"> - Package tests data.</w:t>
      </w:r>
    </w:p>
    <w:p w14:paraId="1B501871" w14:textId="1B7D428B" w:rsidR="00D060CD" w:rsidRDefault="00D060CD" w:rsidP="00F95F59">
      <w:pPr>
        <w:pStyle w:val="alphabeticallist"/>
      </w:pPr>
      <w:r w:rsidRPr="00D060CD">
        <w:t>Subgroup 2E - Electrical tests data.</w:t>
      </w:r>
    </w:p>
    <w:p w14:paraId="30A70CD3" w14:textId="7D072B7B" w:rsidR="00F95F59" w:rsidRDefault="00D060CD" w:rsidP="00F95F59">
      <w:pPr>
        <w:pStyle w:val="alphabeticallist"/>
      </w:pPr>
      <w:r w:rsidRPr="00D060CD">
        <w:t>Subgroup 3A</w:t>
      </w:r>
      <w:r w:rsidR="002D59EA">
        <w:t xml:space="preserve"> </w:t>
      </w:r>
      <w:r w:rsidRPr="00D060CD">
        <w:t xml:space="preserve">- High Temperature Reverse Bias (HTRB) test data (if applicable). </w:t>
      </w:r>
    </w:p>
    <w:p w14:paraId="1B9B48C1" w14:textId="7B117B56" w:rsidR="00D060CD" w:rsidRPr="00D060CD" w:rsidRDefault="00D060CD" w:rsidP="00F95F59">
      <w:pPr>
        <w:pStyle w:val="alphabeticallist"/>
      </w:pPr>
      <w:r w:rsidRPr="00D060CD">
        <w:t>Subgroup 3</w:t>
      </w:r>
      <w:r w:rsidR="002D59EA">
        <w:t>B</w:t>
      </w:r>
      <w:r w:rsidRPr="00D060CD">
        <w:t xml:space="preserve"> -</w:t>
      </w:r>
      <w:r w:rsidR="002D59EA">
        <w:t xml:space="preserve"> </w:t>
      </w:r>
      <w:r w:rsidRPr="00D060CD">
        <w:t>Accelerated</w:t>
      </w:r>
      <w:r w:rsidR="005149B1">
        <w:t xml:space="preserve"> </w:t>
      </w:r>
      <w:r w:rsidRPr="00D060CD">
        <w:t>Electrical Endurance test data.</w:t>
      </w:r>
    </w:p>
    <w:p w14:paraId="5B3A68C9" w14:textId="59B44C8B" w:rsidR="00D060CD" w:rsidRDefault="00D060CD" w:rsidP="00F95F59">
      <w:pPr>
        <w:pStyle w:val="alphabeticallist"/>
      </w:pPr>
      <w:r w:rsidRPr="00D060CD">
        <w:t>Subgroup 3C - Extended Burn-in test data.</w:t>
      </w:r>
    </w:p>
    <w:p w14:paraId="0FAB70FB" w14:textId="68B586E7" w:rsidR="00F95F59" w:rsidRDefault="00D060CD" w:rsidP="00F95F59">
      <w:pPr>
        <w:pStyle w:val="alphabeticallist"/>
      </w:pPr>
      <w:r w:rsidRPr="00D060CD">
        <w:t>Group 4</w:t>
      </w:r>
      <w:r w:rsidR="002D59EA">
        <w:t xml:space="preserve"> </w:t>
      </w:r>
      <w:r w:rsidRPr="00D060CD">
        <w:t xml:space="preserve">- Reserve data (if applicable). </w:t>
      </w:r>
    </w:p>
    <w:p w14:paraId="335CFCAA" w14:textId="43869B8A" w:rsidR="00D060CD" w:rsidRDefault="00D060CD" w:rsidP="00F95F59">
      <w:pPr>
        <w:pStyle w:val="alphabeticallist"/>
      </w:pPr>
      <w:r w:rsidRPr="00D060CD">
        <w:t>Summary of results and conclusions.</w:t>
      </w:r>
    </w:p>
    <w:p w14:paraId="221A342D" w14:textId="2D2D0199" w:rsidR="00D060CD" w:rsidRDefault="00D060CD" w:rsidP="00F95F59">
      <w:pPr>
        <w:spacing w:before="240"/>
      </w:pPr>
      <w:r w:rsidRPr="00D060CD">
        <w:t>Items</w:t>
      </w:r>
      <w:r w:rsidR="005149B1">
        <w:t xml:space="preserve"> </w:t>
      </w:r>
      <w:r w:rsidRPr="00D060CD">
        <w:t>(a)</w:t>
      </w:r>
      <w:r w:rsidR="005149B1">
        <w:t xml:space="preserve"> </w:t>
      </w:r>
      <w:r w:rsidRPr="00D060CD">
        <w:t>to</w:t>
      </w:r>
      <w:r w:rsidR="005149B1">
        <w:t xml:space="preserve"> </w:t>
      </w:r>
      <w:r w:rsidRPr="00D060CD">
        <w:t>(t)</w:t>
      </w:r>
      <w:r w:rsidR="005149B1">
        <w:t xml:space="preserve"> </w:t>
      </w:r>
      <w:r w:rsidRPr="00D060CD">
        <w:t>inclusive</w:t>
      </w:r>
      <w:r w:rsidR="005149B1">
        <w:t xml:space="preserve"> </w:t>
      </w:r>
      <w:r w:rsidRPr="00D060CD">
        <w:t>shall</w:t>
      </w:r>
      <w:r w:rsidR="005149B1">
        <w:t xml:space="preserve"> </w:t>
      </w:r>
      <w:r w:rsidRPr="00D060CD">
        <w:t>be</w:t>
      </w:r>
      <w:r w:rsidR="005149B1">
        <w:t xml:space="preserve"> </w:t>
      </w:r>
      <w:r w:rsidRPr="00D060CD">
        <w:t>grouped,</w:t>
      </w:r>
      <w:r w:rsidR="005149B1">
        <w:t xml:space="preserve"> </w:t>
      </w:r>
      <w:r w:rsidRPr="00D060CD">
        <w:t>preferably as</w:t>
      </w:r>
      <w:r w:rsidR="005149B1">
        <w:t xml:space="preserve"> </w:t>
      </w:r>
      <w:proofErr w:type="spellStart"/>
      <w:r w:rsidRPr="00D060CD">
        <w:t>subpackages</w:t>
      </w:r>
      <w:proofErr w:type="spellEnd"/>
      <w:r w:rsidRPr="00D060CD">
        <w:t>, and</w:t>
      </w:r>
      <w:r w:rsidR="005149B1">
        <w:t xml:space="preserve"> </w:t>
      </w:r>
      <w:r w:rsidRPr="00D060CD">
        <w:t>for</w:t>
      </w:r>
      <w:r w:rsidR="005149B1">
        <w:t xml:space="preserve"> </w:t>
      </w:r>
      <w:r w:rsidRPr="00D060CD">
        <w:t>identification purposes, each page shall include the following information:</w:t>
      </w:r>
    </w:p>
    <w:p w14:paraId="67247C33" w14:textId="77777777" w:rsidR="00F95F59" w:rsidRDefault="00D060CD" w:rsidP="00F95F59">
      <w:pPr>
        <w:pStyle w:val="Dashlist"/>
      </w:pPr>
      <w:r w:rsidRPr="00D060CD">
        <w:t xml:space="preserve">Manufacturer's/test house's name. </w:t>
      </w:r>
    </w:p>
    <w:p w14:paraId="7DEE4EB4" w14:textId="7DBD8C03" w:rsidR="00D060CD" w:rsidRPr="00D060CD" w:rsidRDefault="00D060CD" w:rsidP="00F95F59">
      <w:pPr>
        <w:pStyle w:val="Dashlist"/>
      </w:pPr>
      <w:r w:rsidRPr="00D060CD">
        <w:t>Lot identification.</w:t>
      </w:r>
    </w:p>
    <w:p w14:paraId="6BB146F9" w14:textId="77777777" w:rsidR="00F95F59" w:rsidRDefault="00D060CD" w:rsidP="00F95F59">
      <w:pPr>
        <w:pStyle w:val="Dashlist"/>
      </w:pPr>
      <w:r w:rsidRPr="00D060CD">
        <w:t xml:space="preserve">Date of establishment of the document. </w:t>
      </w:r>
    </w:p>
    <w:p w14:paraId="41943352" w14:textId="0AFCB047" w:rsidR="00D060CD" w:rsidRDefault="00D060CD" w:rsidP="00F95F59">
      <w:pPr>
        <w:pStyle w:val="Dashlist"/>
      </w:pPr>
      <w:r w:rsidRPr="00D060CD">
        <w:t>Page number.</w:t>
      </w:r>
    </w:p>
    <w:p w14:paraId="22DD6FC4" w14:textId="709C532B" w:rsidR="00D060CD" w:rsidRDefault="00D060CD" w:rsidP="00E41EBF">
      <w:pPr>
        <w:pStyle w:val="Heading2"/>
      </w:pPr>
      <w:r w:rsidRPr="00D060CD">
        <w:tab/>
      </w:r>
      <w:bookmarkStart w:id="148" w:name="_Toc51233050"/>
      <w:r w:rsidRPr="00D060CD">
        <w:t>COVER SHEET(S)</w:t>
      </w:r>
      <w:bookmarkEnd w:id="148"/>
    </w:p>
    <w:p w14:paraId="39548262" w14:textId="77777777" w:rsidR="00F95F59" w:rsidRDefault="00D060CD" w:rsidP="00D060CD">
      <w:r w:rsidRPr="00D060CD">
        <w:t xml:space="preserve">The cover sheet (or sheets) of the evaluation test report shall include as a minimum: </w:t>
      </w:r>
    </w:p>
    <w:p w14:paraId="1DC82B53" w14:textId="62584920" w:rsidR="00D060CD" w:rsidRPr="00D060CD" w:rsidRDefault="00D060CD" w:rsidP="00F95F59">
      <w:pPr>
        <w:pStyle w:val="alphabeticallist"/>
      </w:pPr>
      <w:r w:rsidRPr="00D060CD">
        <w:t>Reference to this document, including issue and date.</w:t>
      </w:r>
    </w:p>
    <w:p w14:paraId="6BE60478" w14:textId="5AC63351" w:rsidR="00F95F59" w:rsidRDefault="00D060CD" w:rsidP="00F95F59">
      <w:pPr>
        <w:pStyle w:val="alphabeticallist"/>
      </w:pPr>
      <w:r w:rsidRPr="00D060CD">
        <w:t xml:space="preserve">Component type and number. </w:t>
      </w:r>
    </w:p>
    <w:p w14:paraId="2332E087" w14:textId="12B52C3B" w:rsidR="00D060CD" w:rsidRPr="00D060CD" w:rsidRDefault="00D060CD" w:rsidP="00F95F59">
      <w:pPr>
        <w:pStyle w:val="alphabeticallist"/>
      </w:pPr>
      <w:r w:rsidRPr="00D060CD">
        <w:t>Lot identification.</w:t>
      </w:r>
    </w:p>
    <w:p w14:paraId="0E61EEBA" w14:textId="5A90C75E" w:rsidR="00F95F59" w:rsidRDefault="00D060CD" w:rsidP="00F95F59">
      <w:pPr>
        <w:pStyle w:val="alphabeticallist"/>
      </w:pPr>
      <w:r w:rsidRPr="00D060CD">
        <w:t xml:space="preserve">Manufacturer's/test house's name and address. </w:t>
      </w:r>
    </w:p>
    <w:p w14:paraId="71DC588E" w14:textId="2D813322" w:rsidR="00D060CD" w:rsidRPr="00D060CD" w:rsidRDefault="00D060CD" w:rsidP="00F95F59">
      <w:pPr>
        <w:pStyle w:val="alphabeticallist"/>
      </w:pPr>
      <w:r w:rsidRPr="00D060CD">
        <w:t>Location of the manufacturing plant/test house.</w:t>
      </w:r>
    </w:p>
    <w:p w14:paraId="2B8ABCC1" w14:textId="108C2353" w:rsidR="00F95F59" w:rsidRDefault="00D060CD" w:rsidP="00F95F59">
      <w:pPr>
        <w:pStyle w:val="alphabeticallist"/>
      </w:pPr>
      <w:r w:rsidRPr="00D060CD">
        <w:t xml:space="preserve">Signature on behalf of the Manufacturer/test house. </w:t>
      </w:r>
    </w:p>
    <w:p w14:paraId="65D8FFA3" w14:textId="32D54028" w:rsidR="00D060CD" w:rsidRDefault="00D060CD" w:rsidP="00F95F59">
      <w:pPr>
        <w:pStyle w:val="alphabeticallist"/>
      </w:pPr>
      <w:r w:rsidRPr="00D060CD">
        <w:t>Total number of pages of the evaluation test report.</w:t>
      </w:r>
    </w:p>
    <w:p w14:paraId="6FB80ADF" w14:textId="45B4D1F4" w:rsidR="00D060CD" w:rsidRDefault="00D060CD" w:rsidP="00E41EBF">
      <w:pPr>
        <w:pStyle w:val="Heading2"/>
      </w:pPr>
      <w:r w:rsidRPr="00D060CD">
        <w:tab/>
      </w:r>
      <w:bookmarkStart w:id="149" w:name="_Toc51233051"/>
      <w:r w:rsidRPr="00D060CD">
        <w:t>LIST OF EQUIPMENT USED</w:t>
      </w:r>
      <w:bookmarkEnd w:id="149"/>
    </w:p>
    <w:p w14:paraId="6ACFD312" w14:textId="70BAA398" w:rsidR="00D060CD" w:rsidRDefault="00D060CD" w:rsidP="00D060CD">
      <w:r w:rsidRPr="00D060CD">
        <w:t>A list of equipment used for tests and measurements shall be included in the evaluation test report. Where applicable, this</w:t>
      </w:r>
      <w:r w:rsidR="005149B1">
        <w:t xml:space="preserve"> </w:t>
      </w:r>
      <w:r w:rsidRPr="00D060CD">
        <w:t>list shall contain the inventory number, Manufacturer type number, serial number, calibration status data, etc.</w:t>
      </w:r>
      <w:r w:rsidR="00EC5E04">
        <w:t xml:space="preserve"> </w:t>
      </w:r>
      <w:r w:rsidRPr="00D060CD">
        <w:t>This list shall indicate for which tests such equipment was used.</w:t>
      </w:r>
    </w:p>
    <w:p w14:paraId="7BE0E645" w14:textId="3A0B09FC" w:rsidR="00D060CD" w:rsidRDefault="00D060CD" w:rsidP="00E41EBF">
      <w:pPr>
        <w:pStyle w:val="Heading2"/>
      </w:pPr>
      <w:r w:rsidRPr="00D060CD">
        <w:lastRenderedPageBreak/>
        <w:tab/>
      </w:r>
      <w:bookmarkStart w:id="150" w:name="_Toc51233052"/>
      <w:r w:rsidRPr="00D060CD">
        <w:t>LIST OF TEST REFERENCES</w:t>
      </w:r>
      <w:bookmarkEnd w:id="150"/>
    </w:p>
    <w:p w14:paraId="4E631652" w14:textId="77777777" w:rsidR="00D060CD" w:rsidRDefault="00D060CD" w:rsidP="00D060CD">
      <w:r w:rsidRPr="00D060CD">
        <w:t>This list shall include all references or codes which are necessary to correlate the test data provided with the applicable tests.</w:t>
      </w:r>
    </w:p>
    <w:p w14:paraId="49F64102" w14:textId="30CBFF31" w:rsidR="00D060CD" w:rsidRDefault="00D060CD" w:rsidP="00E41EBF">
      <w:pPr>
        <w:pStyle w:val="Heading2"/>
      </w:pPr>
      <w:r w:rsidRPr="00D060CD">
        <w:tab/>
      </w:r>
      <w:bookmarkStart w:id="151" w:name="_Toc51233053"/>
      <w:r w:rsidRPr="00D060CD">
        <w:t xml:space="preserve">SAMPLE IDENTIFICATION (PARA. </w:t>
      </w:r>
      <w:r w:rsidR="00F643A8">
        <w:fldChar w:fldCharType="begin"/>
      </w:r>
      <w:r w:rsidR="00F643A8">
        <w:instrText xml:space="preserve"> REF _Ref472933896 \r \h </w:instrText>
      </w:r>
      <w:r w:rsidR="00F643A8">
        <w:fldChar w:fldCharType="separate"/>
      </w:r>
      <w:r w:rsidR="00FA0146">
        <w:t>4.1</w:t>
      </w:r>
      <w:r w:rsidR="00F643A8">
        <w:fldChar w:fldCharType="end"/>
      </w:r>
      <w:r w:rsidRPr="00D060CD">
        <w:t>)</w:t>
      </w:r>
      <w:bookmarkEnd w:id="151"/>
    </w:p>
    <w:p w14:paraId="40CF6FC3" w14:textId="77777777" w:rsidR="00D060CD" w:rsidRDefault="00D060CD" w:rsidP="00D060CD">
      <w:r w:rsidRPr="00D060CD">
        <w:t>This shall identify the criteria used for the selection of the particular components used for the tests, when evaluating a range of components by means of representative samples.</w:t>
      </w:r>
    </w:p>
    <w:p w14:paraId="12A741F8" w14:textId="5CE152A0" w:rsidR="00D060CD" w:rsidRDefault="00D060CD" w:rsidP="00E41EBF">
      <w:pPr>
        <w:pStyle w:val="Heading2"/>
      </w:pPr>
      <w:r w:rsidRPr="00D060CD">
        <w:tab/>
      </w:r>
      <w:bookmarkStart w:id="152" w:name="_Toc51233054"/>
      <w:r w:rsidRPr="00D060CD">
        <w:t>PRODUCTION DATA</w:t>
      </w:r>
      <w:r w:rsidR="005149B1">
        <w:t xml:space="preserve"> </w:t>
      </w:r>
      <w:r w:rsidRPr="00D060CD">
        <w:t xml:space="preserve">(PARA. </w:t>
      </w:r>
      <w:r w:rsidR="00F643A8">
        <w:fldChar w:fldCharType="begin"/>
      </w:r>
      <w:r w:rsidR="00F643A8">
        <w:instrText xml:space="preserve"> REF _Ref472933914 \r \h </w:instrText>
      </w:r>
      <w:r w:rsidR="00F643A8">
        <w:fldChar w:fldCharType="separate"/>
      </w:r>
      <w:r w:rsidR="00FA0146">
        <w:t>4.4</w:t>
      </w:r>
      <w:r w:rsidR="00F643A8">
        <w:fldChar w:fldCharType="end"/>
      </w:r>
      <w:r w:rsidRPr="00D060CD">
        <w:t>)</w:t>
      </w:r>
      <w:bookmarkEnd w:id="152"/>
    </w:p>
    <w:p w14:paraId="04EC673B" w14:textId="77777777" w:rsidR="00D060CD" w:rsidRDefault="00D060CD" w:rsidP="00D060CD">
      <w:r w:rsidRPr="00D060CD">
        <w:t>The progress of the components through the normal manufacturing processes shall be documented. The components failing a particular process shall be detailed, together with the reason for their removal.</w:t>
      </w:r>
    </w:p>
    <w:p w14:paraId="60411EAE" w14:textId="0A42EDFA" w:rsidR="00D060CD" w:rsidRDefault="00D060CD" w:rsidP="00E41EBF">
      <w:pPr>
        <w:pStyle w:val="Heading2"/>
      </w:pPr>
      <w:r w:rsidRPr="00D060CD">
        <w:tab/>
      </w:r>
      <w:bookmarkStart w:id="153" w:name="_Toc51233055"/>
      <w:r w:rsidRPr="00D060CD">
        <w:t>INSPECTION DATA</w:t>
      </w:r>
      <w:r w:rsidR="005149B1">
        <w:t xml:space="preserve"> </w:t>
      </w:r>
      <w:r w:rsidRPr="00D060CD">
        <w:t xml:space="preserve">(PARA. </w:t>
      </w:r>
      <w:r w:rsidR="00F643A8">
        <w:fldChar w:fldCharType="begin"/>
      </w:r>
      <w:r w:rsidR="00F643A8">
        <w:instrText xml:space="preserve"> REF _Ref472933922 \r \h </w:instrText>
      </w:r>
      <w:r w:rsidR="00F643A8">
        <w:fldChar w:fldCharType="separate"/>
      </w:r>
      <w:r w:rsidR="00FA0146">
        <w:t>5</w:t>
      </w:r>
      <w:r w:rsidR="00F643A8">
        <w:fldChar w:fldCharType="end"/>
      </w:r>
      <w:r w:rsidRPr="00D060CD">
        <w:t>)</w:t>
      </w:r>
      <w:bookmarkEnd w:id="153"/>
    </w:p>
    <w:p w14:paraId="4BB23CD6" w14:textId="2C55461E" w:rsidR="00D060CD" w:rsidRDefault="00D060CD" w:rsidP="00D060CD">
      <w:r w:rsidRPr="00D060CD">
        <w:t>The number of components subjected to each test shall be identified together with the number and reason for any rejects.</w:t>
      </w:r>
      <w:r w:rsidR="005149B1">
        <w:t xml:space="preserve"> </w:t>
      </w:r>
      <w:r w:rsidRPr="00D060CD">
        <w:t>Radiographs (if applicable) of any failed components shall be presented.</w:t>
      </w:r>
    </w:p>
    <w:p w14:paraId="70654BD9" w14:textId="7C851F6D" w:rsidR="00D060CD" w:rsidRDefault="00D060CD" w:rsidP="00E41EBF">
      <w:pPr>
        <w:pStyle w:val="Heading2"/>
      </w:pPr>
      <w:r w:rsidRPr="00D060CD">
        <w:tab/>
      </w:r>
      <w:bookmarkStart w:id="154" w:name="_Toc51233056"/>
      <w:r w:rsidRPr="00D060CD">
        <w:t xml:space="preserve">INITIAL ELECTRICAL MEASUREMENTS (PARA. </w:t>
      </w:r>
      <w:r w:rsidR="00F643A8">
        <w:fldChar w:fldCharType="begin"/>
      </w:r>
      <w:r w:rsidR="00F643A8">
        <w:instrText xml:space="preserve"> REF _Ref472933939 \r \h </w:instrText>
      </w:r>
      <w:r w:rsidR="00F643A8">
        <w:fldChar w:fldCharType="separate"/>
      </w:r>
      <w:r w:rsidR="00FA0146">
        <w:t>6</w:t>
      </w:r>
      <w:r w:rsidR="00F643A8">
        <w:fldChar w:fldCharType="end"/>
      </w:r>
      <w:r w:rsidRPr="00D060CD">
        <w:t>)</w:t>
      </w:r>
      <w:bookmarkEnd w:id="154"/>
    </w:p>
    <w:p w14:paraId="36DAFA6F" w14:textId="2E98DD3A" w:rsidR="00D060CD" w:rsidRDefault="00D060CD" w:rsidP="00D060CD">
      <w:r w:rsidRPr="00D060CD">
        <w:t>All data shall be recorded against serial numbers.</w:t>
      </w:r>
      <w:r w:rsidR="00EC5E04">
        <w:t xml:space="preserve"> </w:t>
      </w:r>
      <w:r w:rsidRPr="00D060CD">
        <w:t>A histogram of device parameters shall be produced.</w:t>
      </w:r>
    </w:p>
    <w:p w14:paraId="365E99D7" w14:textId="3F1C183A" w:rsidR="00E41EBF" w:rsidRPr="00E41EBF" w:rsidRDefault="00D060CD" w:rsidP="00E41EBF">
      <w:pPr>
        <w:pStyle w:val="Heading2"/>
      </w:pPr>
      <w:r w:rsidRPr="00E41EBF">
        <w:tab/>
      </w:r>
      <w:bookmarkStart w:id="155" w:name="_Toc51233057"/>
      <w:r w:rsidRPr="00E41EBF">
        <w:t>GROUP 1 -</w:t>
      </w:r>
      <w:r w:rsidR="002D59EA">
        <w:t xml:space="preserve"> </w:t>
      </w:r>
      <w:r w:rsidRPr="00E41EBF">
        <w:t>CONTROL GROUP DATA</w:t>
      </w:r>
      <w:r w:rsidR="005149B1">
        <w:t xml:space="preserve"> </w:t>
      </w:r>
      <w:r w:rsidRPr="00E41EBF">
        <w:t xml:space="preserve">(PARA. </w:t>
      </w:r>
      <w:r w:rsidR="00F643A8">
        <w:fldChar w:fldCharType="begin"/>
      </w:r>
      <w:r w:rsidR="00F643A8">
        <w:instrText xml:space="preserve"> REF _Ref472933960 \r \h </w:instrText>
      </w:r>
      <w:r w:rsidR="00F643A8">
        <w:fldChar w:fldCharType="separate"/>
      </w:r>
      <w:r w:rsidR="00FA0146">
        <w:t>7.2</w:t>
      </w:r>
      <w:r w:rsidR="00F643A8">
        <w:fldChar w:fldCharType="end"/>
      </w:r>
      <w:r w:rsidRPr="00E41EBF">
        <w:t>)</w:t>
      </w:r>
      <w:bookmarkEnd w:id="155"/>
      <w:r w:rsidRPr="00E41EBF">
        <w:t xml:space="preserve"> </w:t>
      </w:r>
    </w:p>
    <w:p w14:paraId="1760F68E" w14:textId="6640A751" w:rsidR="00D060CD" w:rsidRPr="00E41EBF" w:rsidRDefault="00D060CD" w:rsidP="00E41EBF">
      <w:r w:rsidRPr="00E41EBF">
        <w:t>All data shall be recorded against serial numbers.</w:t>
      </w:r>
    </w:p>
    <w:p w14:paraId="7C62CCBD" w14:textId="4037DF17" w:rsidR="00D060CD" w:rsidRDefault="00D060CD" w:rsidP="00E41EBF">
      <w:pPr>
        <w:pStyle w:val="Heading2"/>
      </w:pPr>
      <w:r w:rsidRPr="00D060CD">
        <w:tab/>
      </w:r>
      <w:bookmarkStart w:id="156" w:name="_Toc51233058"/>
      <w:r w:rsidRPr="00D060CD">
        <w:t>SUBGROUP 2A</w:t>
      </w:r>
      <w:r w:rsidR="002D59EA">
        <w:t xml:space="preserve"> </w:t>
      </w:r>
      <w:r w:rsidRPr="00D060CD">
        <w:t>-</w:t>
      </w:r>
      <w:r w:rsidR="005149B1">
        <w:t xml:space="preserve"> </w:t>
      </w:r>
      <w:r w:rsidRPr="00D060CD">
        <w:t>STEP-STRESS TESTS DATA</w:t>
      </w:r>
      <w:bookmarkEnd w:id="156"/>
    </w:p>
    <w:p w14:paraId="068B0106" w14:textId="7D541741" w:rsidR="00E41EBF" w:rsidRDefault="00D060CD" w:rsidP="00E41EBF">
      <w:pPr>
        <w:pStyle w:val="Heading3"/>
      </w:pPr>
      <w:r w:rsidRPr="00D060CD">
        <w:tab/>
      </w:r>
      <w:bookmarkStart w:id="157" w:name="_Toc51233059"/>
      <w:r w:rsidRPr="00D060CD">
        <w:t xml:space="preserve">Thermal Resistance/Conductivity Data (Para. </w:t>
      </w:r>
      <w:r w:rsidR="00F643A8">
        <w:fldChar w:fldCharType="begin"/>
      </w:r>
      <w:r w:rsidR="00F643A8">
        <w:instrText xml:space="preserve"> REF _Ref472933972 \r \h </w:instrText>
      </w:r>
      <w:r w:rsidR="00F643A8">
        <w:fldChar w:fldCharType="separate"/>
      </w:r>
      <w:r w:rsidR="00FA0146">
        <w:t>7.3.2.2</w:t>
      </w:r>
      <w:r w:rsidR="00F643A8">
        <w:fldChar w:fldCharType="end"/>
      </w:r>
      <w:r w:rsidRPr="00D060CD">
        <w:t>)</w:t>
      </w:r>
      <w:bookmarkEnd w:id="157"/>
      <w:r w:rsidRPr="00D060CD">
        <w:t xml:space="preserve"> </w:t>
      </w:r>
    </w:p>
    <w:p w14:paraId="6AB5D894" w14:textId="1DB2F589" w:rsidR="00D060CD" w:rsidRDefault="00D060CD" w:rsidP="00D060CD">
      <w:r w:rsidRPr="00D060CD">
        <w:t>All data shall be recorded against serial numbers.</w:t>
      </w:r>
    </w:p>
    <w:p w14:paraId="75823EA4" w14:textId="529C4928" w:rsidR="00E41EBF" w:rsidRDefault="00D060CD" w:rsidP="00E41EBF">
      <w:pPr>
        <w:pStyle w:val="Heading3"/>
      </w:pPr>
      <w:r w:rsidRPr="00D060CD">
        <w:tab/>
      </w:r>
      <w:bookmarkStart w:id="158" w:name="_Toc51233060"/>
      <w:r w:rsidRPr="00D060CD">
        <w:t xml:space="preserve">Subgroup </w:t>
      </w:r>
      <w:proofErr w:type="gramStart"/>
      <w:r w:rsidRPr="00D060CD">
        <w:t>2A(</w:t>
      </w:r>
      <w:proofErr w:type="spellStart"/>
      <w:proofErr w:type="gramEnd"/>
      <w:r w:rsidRPr="00D060CD">
        <w:t>i</w:t>
      </w:r>
      <w:proofErr w:type="spellEnd"/>
      <w:r w:rsidRPr="00D060CD">
        <w:t>) -</w:t>
      </w:r>
      <w:r w:rsidR="005149B1">
        <w:t xml:space="preserve"> </w:t>
      </w:r>
      <w:r w:rsidRPr="00D060CD">
        <w:t>Temperature</w:t>
      </w:r>
      <w:r w:rsidR="005149B1">
        <w:t xml:space="preserve"> </w:t>
      </w:r>
      <w:r w:rsidRPr="00D060CD">
        <w:t xml:space="preserve">Step-Stress Test Data (Para. </w:t>
      </w:r>
      <w:r w:rsidR="00F643A8">
        <w:fldChar w:fldCharType="begin"/>
      </w:r>
      <w:r w:rsidR="00F643A8">
        <w:instrText xml:space="preserve"> REF _Ref472933987 \r \h </w:instrText>
      </w:r>
      <w:r w:rsidR="00F643A8">
        <w:fldChar w:fldCharType="separate"/>
      </w:r>
      <w:r w:rsidR="00FA0146">
        <w:t>7.3.2.4</w:t>
      </w:r>
      <w:r w:rsidR="00F643A8">
        <w:fldChar w:fldCharType="end"/>
      </w:r>
      <w:r w:rsidRPr="00D060CD">
        <w:t>)</w:t>
      </w:r>
      <w:bookmarkEnd w:id="158"/>
      <w:r w:rsidRPr="00D060CD">
        <w:t xml:space="preserve"> </w:t>
      </w:r>
    </w:p>
    <w:p w14:paraId="548ADF03" w14:textId="77777777" w:rsidR="00F95F59" w:rsidRDefault="00D060CD" w:rsidP="000A4FAB">
      <w:pPr>
        <w:spacing w:after="120"/>
      </w:pPr>
      <w:r w:rsidRPr="00D060CD">
        <w:t>All data shall be recorded</w:t>
      </w:r>
      <w:r w:rsidR="005149B1">
        <w:t xml:space="preserve"> </w:t>
      </w:r>
      <w:r w:rsidRPr="00D060CD">
        <w:t xml:space="preserve">against serial numbers. This shall include: </w:t>
      </w:r>
    </w:p>
    <w:p w14:paraId="6A61A399" w14:textId="364D4B62" w:rsidR="00D060CD" w:rsidRPr="00D060CD" w:rsidRDefault="00D060CD" w:rsidP="007C2E37">
      <w:pPr>
        <w:pStyle w:val="alphabeticallist"/>
      </w:pPr>
      <w:r w:rsidRPr="00D060CD">
        <w:t>Starting temperature.</w:t>
      </w:r>
    </w:p>
    <w:p w14:paraId="0F84962B" w14:textId="36F064E8" w:rsidR="00D060CD" w:rsidRDefault="00D060CD" w:rsidP="007C2E37">
      <w:pPr>
        <w:pStyle w:val="alphabeticallist"/>
      </w:pPr>
      <w:r w:rsidRPr="00D060CD">
        <w:t>Temperature</w:t>
      </w:r>
      <w:r w:rsidR="005149B1">
        <w:t xml:space="preserve"> </w:t>
      </w:r>
      <w:r w:rsidRPr="00D060CD">
        <w:t>steps.</w:t>
      </w:r>
    </w:p>
    <w:p w14:paraId="347FC687" w14:textId="182521FD" w:rsidR="00F95F59" w:rsidRDefault="00D060CD" w:rsidP="007C2E37">
      <w:pPr>
        <w:pStyle w:val="alphabeticallist"/>
      </w:pPr>
      <w:r w:rsidRPr="00D060CD">
        <w:t xml:space="preserve">Electrical measurements tabulated for each step. </w:t>
      </w:r>
    </w:p>
    <w:p w14:paraId="5799560F" w14:textId="74F35264" w:rsidR="00D060CD" w:rsidRPr="00D060CD" w:rsidRDefault="00D060CD" w:rsidP="007C2E37">
      <w:pPr>
        <w:pStyle w:val="alphabeticallist"/>
      </w:pPr>
      <w:r w:rsidRPr="00D060CD">
        <w:t xml:space="preserve">Graphical output as defined in Para. </w:t>
      </w:r>
      <w:r w:rsidR="003D503B">
        <w:fldChar w:fldCharType="begin"/>
      </w:r>
      <w:r w:rsidR="003D503B">
        <w:instrText xml:space="preserve"> REF _Ref51234552 \r \h </w:instrText>
      </w:r>
      <w:r w:rsidR="003D503B">
        <w:fldChar w:fldCharType="separate"/>
      </w:r>
      <w:r w:rsidR="003D503B">
        <w:t>7.3.2.7</w:t>
      </w:r>
      <w:r w:rsidR="003D503B">
        <w:fldChar w:fldCharType="end"/>
      </w:r>
      <w:r w:rsidRPr="00D060CD">
        <w:t>.</w:t>
      </w:r>
    </w:p>
    <w:p w14:paraId="4806BD77" w14:textId="7117AB34" w:rsidR="00D060CD" w:rsidRDefault="00D060CD" w:rsidP="007C2E37">
      <w:pPr>
        <w:pStyle w:val="alphabeticallist"/>
      </w:pPr>
      <w:r w:rsidRPr="00D060CD">
        <w:t xml:space="preserve">Analysis of any failed components as defined in Para. </w:t>
      </w:r>
      <w:r w:rsidR="00F3755E">
        <w:fldChar w:fldCharType="begin"/>
      </w:r>
      <w:r w:rsidR="00F3755E">
        <w:instrText xml:space="preserve"> REF _Ref476319884 \r \h </w:instrText>
      </w:r>
      <w:r w:rsidR="00F3755E">
        <w:fldChar w:fldCharType="separate"/>
      </w:r>
      <w:r w:rsidR="00F3755E">
        <w:t>7.1</w:t>
      </w:r>
      <w:r w:rsidR="00F3755E">
        <w:fldChar w:fldCharType="end"/>
      </w:r>
      <w:r w:rsidRPr="00D060CD">
        <w:t>.</w:t>
      </w:r>
    </w:p>
    <w:p w14:paraId="0C394544" w14:textId="26393151" w:rsidR="00D060CD" w:rsidRDefault="00D060CD" w:rsidP="007C2E37">
      <w:pPr>
        <w:pStyle w:val="alphabeticallist"/>
      </w:pPr>
      <w:r w:rsidRPr="00D060CD">
        <w:t>Thermal resistance/conductivity measurements from surviving devices.</w:t>
      </w:r>
    </w:p>
    <w:p w14:paraId="0A1FB040" w14:textId="046021A6" w:rsidR="000A4FAB" w:rsidRDefault="000A4FAB" w:rsidP="000A4FAB">
      <w:pPr>
        <w:pStyle w:val="alphabeticallist"/>
        <w:numPr>
          <w:ilvl w:val="0"/>
          <w:numId w:val="0"/>
        </w:numPr>
        <w:spacing w:before="120"/>
        <w:ind w:left="1418"/>
      </w:pPr>
      <w:r w:rsidRPr="000A4FAB">
        <w:rPr>
          <w:highlight w:val="yellow"/>
        </w:rPr>
        <w:t>(</w:t>
      </w:r>
      <w:r>
        <w:rPr>
          <w:highlight w:val="yellow"/>
        </w:rPr>
        <w:t>W</w:t>
      </w:r>
      <w:r w:rsidRPr="000A4FAB">
        <w:rPr>
          <w:highlight w:val="yellow"/>
        </w:rPr>
        <w:t>hen required, Intermittent Operating Life test data shall be provided instead.</w:t>
      </w:r>
      <w:r>
        <w:rPr>
          <w:highlight w:val="yellow"/>
        </w:rPr>
        <w:t xml:space="preserve"> See Para. </w:t>
      </w:r>
      <w:r>
        <w:rPr>
          <w:highlight w:val="yellow"/>
        </w:rPr>
        <w:fldChar w:fldCharType="begin"/>
      </w:r>
      <w:r>
        <w:rPr>
          <w:highlight w:val="yellow"/>
        </w:rPr>
        <w:instrText xml:space="preserve"> REF _Ref51234950 \r \h </w:instrText>
      </w:r>
      <w:r>
        <w:rPr>
          <w:highlight w:val="yellow"/>
        </w:rPr>
      </w:r>
      <w:r>
        <w:rPr>
          <w:highlight w:val="yellow"/>
        </w:rPr>
        <w:fldChar w:fldCharType="separate"/>
      </w:r>
      <w:r>
        <w:rPr>
          <w:highlight w:val="yellow"/>
        </w:rPr>
        <w:t>7.3.2.6</w:t>
      </w:r>
      <w:r>
        <w:rPr>
          <w:highlight w:val="yellow"/>
        </w:rPr>
        <w:fldChar w:fldCharType="end"/>
      </w:r>
      <w:r w:rsidRPr="000A4FAB">
        <w:rPr>
          <w:highlight w:val="yellow"/>
        </w:rPr>
        <w:t>)</w:t>
      </w:r>
    </w:p>
    <w:p w14:paraId="595FC2F0" w14:textId="46005D94" w:rsidR="00E41EBF" w:rsidRDefault="00D060CD" w:rsidP="00E41EBF">
      <w:pPr>
        <w:pStyle w:val="Heading3"/>
      </w:pPr>
      <w:r w:rsidRPr="00D060CD">
        <w:tab/>
      </w:r>
      <w:r w:rsidRPr="00D060CD">
        <w:tab/>
      </w:r>
      <w:bookmarkStart w:id="159" w:name="_Toc51233061"/>
      <w:r w:rsidRPr="00D060CD">
        <w:t xml:space="preserve">Subgroup </w:t>
      </w:r>
      <w:proofErr w:type="gramStart"/>
      <w:r w:rsidRPr="00D060CD">
        <w:t>2A(</w:t>
      </w:r>
      <w:proofErr w:type="gramEnd"/>
      <w:r w:rsidRPr="00D060CD">
        <w:t>ii)</w:t>
      </w:r>
      <w:r w:rsidR="002D59EA">
        <w:t xml:space="preserve"> </w:t>
      </w:r>
      <w:r w:rsidRPr="00D060CD">
        <w:t xml:space="preserve">- Power Step-Stress Test Data (Para. </w:t>
      </w:r>
      <w:r w:rsidR="00F643A8">
        <w:fldChar w:fldCharType="begin"/>
      </w:r>
      <w:r w:rsidR="00F643A8">
        <w:instrText xml:space="preserve"> REF _Ref472933999 \r \h </w:instrText>
      </w:r>
      <w:r w:rsidR="00F643A8">
        <w:fldChar w:fldCharType="separate"/>
      </w:r>
      <w:r w:rsidR="00FA0146">
        <w:t>7.3.2.5</w:t>
      </w:r>
      <w:r w:rsidR="00F643A8">
        <w:fldChar w:fldCharType="end"/>
      </w:r>
      <w:r w:rsidRPr="00D060CD">
        <w:t>) (if applicable)</w:t>
      </w:r>
      <w:bookmarkEnd w:id="159"/>
      <w:r w:rsidRPr="00D060CD">
        <w:t xml:space="preserve"> </w:t>
      </w:r>
    </w:p>
    <w:p w14:paraId="7169BDE3" w14:textId="76A51AB9" w:rsidR="00D060CD" w:rsidRPr="00D060CD" w:rsidRDefault="00D060CD" w:rsidP="000A4FAB">
      <w:pPr>
        <w:spacing w:after="120"/>
      </w:pPr>
      <w:r w:rsidRPr="00D060CD">
        <w:t>All data shall be recorded</w:t>
      </w:r>
      <w:r w:rsidR="005149B1">
        <w:t xml:space="preserve"> </w:t>
      </w:r>
      <w:r w:rsidRPr="00D060CD">
        <w:t>against serial numbers.</w:t>
      </w:r>
      <w:r w:rsidR="00EC5E04">
        <w:t xml:space="preserve"> </w:t>
      </w:r>
      <w:r w:rsidRPr="00D060CD">
        <w:t>This shall include:</w:t>
      </w:r>
    </w:p>
    <w:p w14:paraId="7B25C790" w14:textId="1BE14720" w:rsidR="007C2E37" w:rsidRDefault="00D060CD" w:rsidP="007C2E37">
      <w:pPr>
        <w:pStyle w:val="alphabeticallist"/>
      </w:pPr>
      <w:r w:rsidRPr="00D060CD">
        <w:t xml:space="preserve">Starting power. </w:t>
      </w:r>
    </w:p>
    <w:p w14:paraId="00A690AD" w14:textId="01CC518F" w:rsidR="00D060CD" w:rsidRPr="00D060CD" w:rsidRDefault="00D060CD" w:rsidP="007C2E37">
      <w:pPr>
        <w:pStyle w:val="alphabeticallist"/>
      </w:pPr>
      <w:r w:rsidRPr="00D060CD">
        <w:t>Power steps.</w:t>
      </w:r>
    </w:p>
    <w:p w14:paraId="371015C2" w14:textId="7AAB3B86" w:rsidR="00D060CD" w:rsidRDefault="00D060CD" w:rsidP="007C2E37">
      <w:pPr>
        <w:pStyle w:val="alphabeticallist"/>
      </w:pPr>
      <w:r w:rsidRPr="00D060CD">
        <w:t>Electrical measurements tabulated for each step.</w:t>
      </w:r>
    </w:p>
    <w:p w14:paraId="78D36A37" w14:textId="527FD5FC" w:rsidR="00D060CD" w:rsidRDefault="00D060CD" w:rsidP="007C2E37">
      <w:pPr>
        <w:pStyle w:val="alphabeticallist"/>
      </w:pPr>
      <w:r w:rsidRPr="00D060CD">
        <w:t xml:space="preserve">Graphical output as defined in Para. </w:t>
      </w:r>
      <w:r w:rsidR="003D503B">
        <w:fldChar w:fldCharType="begin"/>
      </w:r>
      <w:r w:rsidR="003D503B">
        <w:instrText xml:space="preserve"> REF _Ref51234584 \r \h </w:instrText>
      </w:r>
      <w:r w:rsidR="003D503B">
        <w:fldChar w:fldCharType="separate"/>
      </w:r>
      <w:r w:rsidR="003D503B">
        <w:t>7.3.2.7</w:t>
      </w:r>
      <w:r w:rsidR="003D503B">
        <w:fldChar w:fldCharType="end"/>
      </w:r>
      <w:r w:rsidRPr="00D060CD">
        <w:t>.</w:t>
      </w:r>
    </w:p>
    <w:p w14:paraId="20E6AC58" w14:textId="23786779" w:rsidR="00D060CD" w:rsidRDefault="00D060CD" w:rsidP="007C2E37">
      <w:pPr>
        <w:pStyle w:val="alphabeticallist"/>
      </w:pPr>
      <w:r w:rsidRPr="00D060CD">
        <w:t xml:space="preserve">Analysis of any failed components as defined in Para. </w:t>
      </w:r>
      <w:r w:rsidR="00F643A8">
        <w:fldChar w:fldCharType="begin"/>
      </w:r>
      <w:r w:rsidR="00F643A8">
        <w:instrText xml:space="preserve"> REF _Ref472934025 \r \h </w:instrText>
      </w:r>
      <w:r w:rsidR="00F643A8">
        <w:fldChar w:fldCharType="separate"/>
      </w:r>
      <w:r w:rsidR="00FA0146">
        <w:t>7.1</w:t>
      </w:r>
      <w:r w:rsidR="00F643A8">
        <w:fldChar w:fldCharType="end"/>
      </w:r>
      <w:r w:rsidRPr="00D060CD">
        <w:t>.</w:t>
      </w:r>
    </w:p>
    <w:p w14:paraId="41A98614" w14:textId="46EE96D3" w:rsidR="00D060CD" w:rsidRDefault="00D060CD" w:rsidP="007C2E37">
      <w:pPr>
        <w:pStyle w:val="alphabeticallist"/>
      </w:pPr>
      <w:r w:rsidRPr="00D060CD">
        <w:t>Thermal resistance/conductivity measurements</w:t>
      </w:r>
      <w:r w:rsidR="005149B1">
        <w:t xml:space="preserve"> </w:t>
      </w:r>
      <w:r w:rsidRPr="00D060CD">
        <w:t>from surviving devices.</w:t>
      </w:r>
    </w:p>
    <w:p w14:paraId="39ECD1EB" w14:textId="5F782EB0" w:rsidR="000A4FAB" w:rsidRDefault="000A4FAB" w:rsidP="000A4FAB">
      <w:pPr>
        <w:pStyle w:val="alphabeticallist"/>
        <w:numPr>
          <w:ilvl w:val="0"/>
          <w:numId w:val="0"/>
        </w:numPr>
        <w:spacing w:before="120"/>
        <w:ind w:left="1418"/>
      </w:pPr>
      <w:r w:rsidRPr="000A4FAB">
        <w:rPr>
          <w:highlight w:val="yellow"/>
        </w:rPr>
        <w:t>(</w:t>
      </w:r>
      <w:r>
        <w:rPr>
          <w:highlight w:val="yellow"/>
        </w:rPr>
        <w:t>W</w:t>
      </w:r>
      <w:r w:rsidRPr="000A4FAB">
        <w:rPr>
          <w:highlight w:val="yellow"/>
        </w:rPr>
        <w:t xml:space="preserve">hen required, Intermittent Operating Life test data shall be provided instead. </w:t>
      </w:r>
      <w:r>
        <w:rPr>
          <w:highlight w:val="yellow"/>
        </w:rPr>
        <w:t xml:space="preserve">See Para. </w:t>
      </w:r>
      <w:r>
        <w:rPr>
          <w:highlight w:val="yellow"/>
        </w:rPr>
        <w:fldChar w:fldCharType="begin"/>
      </w:r>
      <w:r>
        <w:rPr>
          <w:highlight w:val="yellow"/>
        </w:rPr>
        <w:instrText xml:space="preserve"> REF _Ref51234950 \r \h </w:instrText>
      </w:r>
      <w:r>
        <w:rPr>
          <w:highlight w:val="yellow"/>
        </w:rPr>
      </w:r>
      <w:r>
        <w:rPr>
          <w:highlight w:val="yellow"/>
        </w:rPr>
        <w:fldChar w:fldCharType="separate"/>
      </w:r>
      <w:r>
        <w:rPr>
          <w:highlight w:val="yellow"/>
        </w:rPr>
        <w:t>7.3.2.6</w:t>
      </w:r>
      <w:r>
        <w:rPr>
          <w:highlight w:val="yellow"/>
        </w:rPr>
        <w:fldChar w:fldCharType="end"/>
      </w:r>
      <w:r w:rsidRPr="000A4FAB">
        <w:rPr>
          <w:highlight w:val="yellow"/>
        </w:rPr>
        <w:t>)</w:t>
      </w:r>
    </w:p>
    <w:p w14:paraId="7819DF1C" w14:textId="25F65792" w:rsidR="00D060CD" w:rsidRDefault="00D060CD" w:rsidP="00E41EBF">
      <w:pPr>
        <w:pStyle w:val="Heading2"/>
      </w:pPr>
      <w:r w:rsidRPr="00D060CD">
        <w:lastRenderedPageBreak/>
        <w:tab/>
      </w:r>
      <w:bookmarkStart w:id="160" w:name="_Toc51233062"/>
      <w:r w:rsidRPr="00D060CD">
        <w:t>SUBGROUP</w:t>
      </w:r>
      <w:r w:rsidR="005149B1">
        <w:t xml:space="preserve"> </w:t>
      </w:r>
      <w:r w:rsidRPr="00D060CD">
        <w:t>2B</w:t>
      </w:r>
      <w:r w:rsidR="002D59EA">
        <w:t xml:space="preserve"> </w:t>
      </w:r>
      <w:r w:rsidRPr="00D060CD">
        <w:t xml:space="preserve">- RADIATION TESTS DATA (PARA. </w:t>
      </w:r>
      <w:r w:rsidR="00F643A8">
        <w:fldChar w:fldCharType="begin"/>
      </w:r>
      <w:r w:rsidR="00F643A8">
        <w:instrText xml:space="preserve"> REF _Ref472934044 \r \h </w:instrText>
      </w:r>
      <w:r w:rsidR="00F643A8">
        <w:fldChar w:fldCharType="separate"/>
      </w:r>
      <w:r w:rsidR="00FA0146">
        <w:t>7.3.3</w:t>
      </w:r>
      <w:r w:rsidR="00F643A8">
        <w:fldChar w:fldCharType="end"/>
      </w:r>
      <w:r w:rsidRPr="00D060CD">
        <w:t>)</w:t>
      </w:r>
      <w:bookmarkEnd w:id="160"/>
    </w:p>
    <w:p w14:paraId="4A1D088C" w14:textId="72ECB273" w:rsidR="007C2E37" w:rsidRDefault="00D060CD" w:rsidP="00D060CD">
      <w:r w:rsidRPr="00D060CD">
        <w:t>All data shall be recorded</w:t>
      </w:r>
      <w:r w:rsidR="005149B1">
        <w:t xml:space="preserve"> </w:t>
      </w:r>
      <w:r w:rsidRPr="00D060CD">
        <w:t>against serial numbers.</w:t>
      </w:r>
      <w:r w:rsidR="00EC5E04">
        <w:t xml:space="preserve"> </w:t>
      </w:r>
      <w:r w:rsidRPr="00D060CD">
        <w:t xml:space="preserve">This shall include: </w:t>
      </w:r>
    </w:p>
    <w:p w14:paraId="5D685959" w14:textId="75231235" w:rsidR="00D060CD" w:rsidRPr="00D060CD" w:rsidRDefault="00D060CD" w:rsidP="007C2E37">
      <w:pPr>
        <w:pStyle w:val="alphabeticallist"/>
      </w:pPr>
      <w:r w:rsidRPr="00D060CD">
        <w:t>Total dose steady-state test data.</w:t>
      </w:r>
    </w:p>
    <w:p w14:paraId="438023A5" w14:textId="10BFBB07" w:rsidR="00D060CD" w:rsidRDefault="00D060CD" w:rsidP="007C2E37">
      <w:pPr>
        <w:pStyle w:val="alphabeticallist"/>
      </w:pPr>
      <w:r w:rsidRPr="00D060CD">
        <w:t>Single Event Phenomena test data (if applicable).</w:t>
      </w:r>
    </w:p>
    <w:p w14:paraId="57420CC4" w14:textId="319D19CE" w:rsidR="00E41EBF" w:rsidRPr="00EF7B8A" w:rsidRDefault="00D060CD" w:rsidP="00EF7B8A">
      <w:pPr>
        <w:pStyle w:val="Heading2"/>
      </w:pPr>
      <w:r w:rsidRPr="00E41EBF">
        <w:rPr>
          <w:rStyle w:val="Heading2Char"/>
        </w:rPr>
        <w:tab/>
      </w:r>
      <w:bookmarkStart w:id="161" w:name="_Toc51233063"/>
      <w:r w:rsidRPr="00EF7B8A">
        <w:t>SUBGROUP</w:t>
      </w:r>
      <w:r w:rsidR="005149B1">
        <w:t xml:space="preserve"> </w:t>
      </w:r>
      <w:r w:rsidRPr="00EF7B8A">
        <w:t>2C</w:t>
      </w:r>
      <w:r w:rsidR="002D59EA">
        <w:t xml:space="preserve"> </w:t>
      </w:r>
      <w:r w:rsidRPr="00EF7B8A">
        <w:t>- CONSTRUCTION ANALYSIS DATA</w:t>
      </w:r>
      <w:r w:rsidR="005149B1">
        <w:t xml:space="preserve"> </w:t>
      </w:r>
      <w:r w:rsidRPr="00EF7B8A">
        <w:t xml:space="preserve">(PARA. </w:t>
      </w:r>
      <w:r w:rsidR="00F643A8">
        <w:fldChar w:fldCharType="begin"/>
      </w:r>
      <w:r w:rsidR="00F643A8">
        <w:instrText xml:space="preserve"> REF _Ref472934054 \r \h </w:instrText>
      </w:r>
      <w:r w:rsidR="00F643A8">
        <w:fldChar w:fldCharType="separate"/>
      </w:r>
      <w:r w:rsidR="00FA0146">
        <w:t>7.3.4</w:t>
      </w:r>
      <w:r w:rsidR="00F643A8">
        <w:fldChar w:fldCharType="end"/>
      </w:r>
      <w:r w:rsidRPr="00EF7B8A">
        <w:t>)</w:t>
      </w:r>
      <w:bookmarkEnd w:id="161"/>
      <w:r w:rsidRPr="00EF7B8A">
        <w:t xml:space="preserve"> </w:t>
      </w:r>
    </w:p>
    <w:p w14:paraId="2676AD99" w14:textId="47AD18C1" w:rsidR="007C2E37" w:rsidRDefault="00E41EBF" w:rsidP="00D060CD">
      <w:r w:rsidRPr="00E41EBF">
        <w:t xml:space="preserve">All data shall </w:t>
      </w:r>
      <w:r w:rsidRPr="002D59EA">
        <w:t>be</w:t>
      </w:r>
      <w:r w:rsidR="002D59EA" w:rsidRPr="002D59EA">
        <w:rPr>
          <w:rStyle w:val="Heading2Char"/>
          <w:u w:val="none"/>
        </w:rPr>
        <w:t xml:space="preserve"> </w:t>
      </w:r>
      <w:r w:rsidR="00D060CD" w:rsidRPr="002D59EA">
        <w:t>recorded</w:t>
      </w:r>
      <w:r w:rsidR="005149B1">
        <w:t xml:space="preserve"> </w:t>
      </w:r>
      <w:r w:rsidR="00D060CD" w:rsidRPr="00D060CD">
        <w:t>against serial numbers.</w:t>
      </w:r>
      <w:r w:rsidR="00EC5E04">
        <w:t xml:space="preserve"> </w:t>
      </w:r>
      <w:r w:rsidR="00D060CD" w:rsidRPr="00D060CD">
        <w:t xml:space="preserve">This shall include: </w:t>
      </w:r>
    </w:p>
    <w:p w14:paraId="0291B8F0" w14:textId="29E82401" w:rsidR="00D060CD" w:rsidRPr="00D060CD" w:rsidRDefault="00D060CD" w:rsidP="007C2E37">
      <w:pPr>
        <w:pStyle w:val="alphabeticallist"/>
      </w:pPr>
      <w:r w:rsidRPr="00D060CD">
        <w:t>Internal water vapour content data.</w:t>
      </w:r>
    </w:p>
    <w:p w14:paraId="40582060" w14:textId="635293FD" w:rsidR="00D060CD" w:rsidRDefault="00D060CD" w:rsidP="007C2E37">
      <w:pPr>
        <w:pStyle w:val="alphabeticallist"/>
      </w:pPr>
      <w:r w:rsidRPr="00D060CD">
        <w:t>Photographs.</w:t>
      </w:r>
    </w:p>
    <w:p w14:paraId="71B26213" w14:textId="569B7E2D" w:rsidR="00D060CD" w:rsidRDefault="00D060CD" w:rsidP="007C2E37">
      <w:pPr>
        <w:pStyle w:val="alphabeticallist"/>
      </w:pPr>
      <w:r w:rsidRPr="00D060CD">
        <w:t>SEM photographs.</w:t>
      </w:r>
    </w:p>
    <w:p w14:paraId="5F053E47" w14:textId="6B61E3E8" w:rsidR="007C2E37" w:rsidRDefault="00D060CD" w:rsidP="007C2E37">
      <w:pPr>
        <w:pStyle w:val="alphabeticallist"/>
      </w:pPr>
      <w:r w:rsidRPr="00D060CD">
        <w:t xml:space="preserve">Results of bond strength test. </w:t>
      </w:r>
    </w:p>
    <w:p w14:paraId="34BF344E" w14:textId="31B3BD7A" w:rsidR="00D060CD" w:rsidRPr="00D060CD" w:rsidRDefault="00D060CD" w:rsidP="007C2E37">
      <w:pPr>
        <w:pStyle w:val="alphabeticallist"/>
      </w:pPr>
      <w:r w:rsidRPr="00D060CD">
        <w:t>Results of die shear test.</w:t>
      </w:r>
    </w:p>
    <w:p w14:paraId="2AA39516" w14:textId="454A8E00" w:rsidR="007C2E37" w:rsidRDefault="00D060CD" w:rsidP="007C2E37">
      <w:pPr>
        <w:pStyle w:val="alphabeticallist"/>
      </w:pPr>
      <w:r w:rsidRPr="00D060CD">
        <w:t xml:space="preserve">Glassivation layer integrity test data (if applicable). </w:t>
      </w:r>
    </w:p>
    <w:p w14:paraId="5EA58DA9" w14:textId="26446AED" w:rsidR="00D060CD" w:rsidRDefault="00D060CD" w:rsidP="007C2E37">
      <w:pPr>
        <w:pStyle w:val="alphabeticallist"/>
      </w:pPr>
      <w:r w:rsidRPr="00D060CD">
        <w:t>Microsectioning photographs.</w:t>
      </w:r>
    </w:p>
    <w:p w14:paraId="624054BB" w14:textId="27FBD46A" w:rsidR="00D060CD" w:rsidRDefault="00D060CD" w:rsidP="00E41EBF">
      <w:pPr>
        <w:pStyle w:val="Heading2"/>
      </w:pPr>
      <w:r w:rsidRPr="00D060CD">
        <w:tab/>
      </w:r>
      <w:bookmarkStart w:id="162" w:name="_Toc51233064"/>
      <w:r w:rsidRPr="00D060CD">
        <w:t>SUBGROUP</w:t>
      </w:r>
      <w:r w:rsidR="005149B1">
        <w:t xml:space="preserve"> </w:t>
      </w:r>
      <w:r w:rsidRPr="00D060CD">
        <w:t>2D</w:t>
      </w:r>
      <w:r w:rsidR="002D59EA">
        <w:t xml:space="preserve"> </w:t>
      </w:r>
      <w:r w:rsidRPr="00D060CD">
        <w:t xml:space="preserve">- PACKAGE TESTS DATA (PARA. </w:t>
      </w:r>
      <w:r w:rsidR="00F643A8">
        <w:fldChar w:fldCharType="begin"/>
      </w:r>
      <w:r w:rsidR="00F643A8">
        <w:instrText xml:space="preserve"> REF _Ref472934070 \r \h </w:instrText>
      </w:r>
      <w:r w:rsidR="00F643A8">
        <w:fldChar w:fldCharType="separate"/>
      </w:r>
      <w:r w:rsidR="00FA0146">
        <w:t>7.3.5</w:t>
      </w:r>
      <w:r w:rsidR="00F643A8">
        <w:fldChar w:fldCharType="end"/>
      </w:r>
      <w:r w:rsidRPr="00D060CD">
        <w:t>)</w:t>
      </w:r>
      <w:bookmarkEnd w:id="162"/>
    </w:p>
    <w:p w14:paraId="2556C90D" w14:textId="099B1350" w:rsidR="007C2E37" w:rsidRDefault="00D060CD" w:rsidP="00D060CD">
      <w:r w:rsidRPr="00D060CD">
        <w:t>All data shall be recorded</w:t>
      </w:r>
      <w:r w:rsidR="005149B1">
        <w:t xml:space="preserve"> </w:t>
      </w:r>
      <w:r w:rsidRPr="00D060CD">
        <w:t>against serial numbers.</w:t>
      </w:r>
      <w:r w:rsidR="00EC5E04">
        <w:t xml:space="preserve"> </w:t>
      </w:r>
      <w:r w:rsidRPr="00D060CD">
        <w:t xml:space="preserve">This shall include: </w:t>
      </w:r>
    </w:p>
    <w:p w14:paraId="03BBF5D4" w14:textId="39631B03" w:rsidR="00D060CD" w:rsidRPr="00D060CD" w:rsidRDefault="00D060CD" w:rsidP="007C2E37">
      <w:pPr>
        <w:pStyle w:val="alphabeticallist"/>
      </w:pPr>
      <w:r w:rsidRPr="00D060CD">
        <w:t>Thermal tests data.</w:t>
      </w:r>
    </w:p>
    <w:p w14:paraId="5980CAA4" w14:textId="559636E3" w:rsidR="00D060CD" w:rsidRDefault="00D060CD" w:rsidP="007C2E37">
      <w:pPr>
        <w:pStyle w:val="alphabeticallist"/>
      </w:pPr>
      <w:r w:rsidRPr="00D060CD">
        <w:t>Mechanical tests data.</w:t>
      </w:r>
    </w:p>
    <w:p w14:paraId="1B42FE15" w14:textId="52144E23" w:rsidR="00D060CD" w:rsidRDefault="00D060CD" w:rsidP="007C2E37">
      <w:pPr>
        <w:pStyle w:val="alphabeticallist"/>
      </w:pPr>
      <w:r w:rsidRPr="00D060CD">
        <w:t>Resistance</w:t>
      </w:r>
      <w:r w:rsidR="005149B1">
        <w:t xml:space="preserve"> </w:t>
      </w:r>
      <w:r w:rsidRPr="00D060CD">
        <w:t>to soldering heat test data.</w:t>
      </w:r>
    </w:p>
    <w:p w14:paraId="2367599A" w14:textId="47E3AD65" w:rsidR="00D060CD" w:rsidRDefault="00D060CD" w:rsidP="007C2E37">
      <w:pPr>
        <w:pStyle w:val="Heading2"/>
      </w:pPr>
      <w:r w:rsidRPr="00D060CD">
        <w:tab/>
      </w:r>
      <w:bookmarkStart w:id="163" w:name="_Toc51233065"/>
      <w:r w:rsidRPr="00D060CD">
        <w:t>SUBGROUP 2E</w:t>
      </w:r>
      <w:r w:rsidR="002D59EA">
        <w:t xml:space="preserve"> </w:t>
      </w:r>
      <w:r w:rsidRPr="00D060CD">
        <w:t>-</w:t>
      </w:r>
      <w:r w:rsidR="005149B1">
        <w:t xml:space="preserve"> </w:t>
      </w:r>
      <w:r w:rsidRPr="00D060CD">
        <w:t xml:space="preserve">ELECTRICAL TESTS DATA (PARA. </w:t>
      </w:r>
      <w:r w:rsidR="00F643A8">
        <w:fldChar w:fldCharType="begin"/>
      </w:r>
      <w:r w:rsidR="00F643A8">
        <w:instrText xml:space="preserve"> REF _Ref472934084 \r \h </w:instrText>
      </w:r>
      <w:r w:rsidR="00F643A8">
        <w:fldChar w:fldCharType="separate"/>
      </w:r>
      <w:r w:rsidR="00FA0146">
        <w:t>7.3.6</w:t>
      </w:r>
      <w:r w:rsidR="00F643A8">
        <w:fldChar w:fldCharType="end"/>
      </w:r>
      <w:r w:rsidRPr="00D060CD">
        <w:t>)</w:t>
      </w:r>
      <w:bookmarkEnd w:id="163"/>
    </w:p>
    <w:p w14:paraId="29F876BE" w14:textId="77777777" w:rsidR="007C2E37" w:rsidRDefault="00D060CD" w:rsidP="00D060CD">
      <w:r w:rsidRPr="00D060CD">
        <w:t>All data shall be recorded against serial numbers.</w:t>
      </w:r>
      <w:r w:rsidR="005149B1">
        <w:t xml:space="preserve"> </w:t>
      </w:r>
      <w:r w:rsidRPr="00D060CD">
        <w:t xml:space="preserve">This shall include: </w:t>
      </w:r>
    </w:p>
    <w:p w14:paraId="3DC127F7" w14:textId="22F5DE24" w:rsidR="00D060CD" w:rsidRPr="00D060CD" w:rsidRDefault="00D060CD" w:rsidP="007C2E37">
      <w:pPr>
        <w:pStyle w:val="alphabeticallist"/>
      </w:pPr>
      <w:r w:rsidRPr="00D060CD">
        <w:t>ESDS test data.</w:t>
      </w:r>
    </w:p>
    <w:p w14:paraId="467A78AB" w14:textId="31ABFCBE" w:rsidR="00D060CD" w:rsidRDefault="00D060CD" w:rsidP="007C2E37">
      <w:pPr>
        <w:pStyle w:val="alphabeticallist"/>
      </w:pPr>
      <w:r w:rsidRPr="00D060CD">
        <w:t>Characterisation data.</w:t>
      </w:r>
    </w:p>
    <w:p w14:paraId="05C8B936" w14:textId="77777777" w:rsidR="002D59EA" w:rsidRDefault="00D060CD" w:rsidP="00D060CD">
      <w:pPr>
        <w:pStyle w:val="Heading2"/>
      </w:pPr>
      <w:r w:rsidRPr="00D060CD">
        <w:tab/>
      </w:r>
      <w:bookmarkStart w:id="164" w:name="_Toc51233066"/>
      <w:r w:rsidRPr="00D060CD">
        <w:t xml:space="preserve">GROUP 3 - ENDURANCE TESTS </w:t>
      </w:r>
      <w:r w:rsidR="002D59EA">
        <w:t>D</w:t>
      </w:r>
      <w:r w:rsidRPr="00D060CD">
        <w:t>ATA</w:t>
      </w:r>
      <w:bookmarkEnd w:id="164"/>
    </w:p>
    <w:p w14:paraId="7407B84B" w14:textId="4596694C" w:rsidR="002D59EA" w:rsidRDefault="00D060CD" w:rsidP="002D59EA">
      <w:pPr>
        <w:pStyle w:val="Heading3"/>
      </w:pPr>
      <w:r w:rsidRPr="002D59EA">
        <w:tab/>
      </w:r>
      <w:bookmarkStart w:id="165" w:name="_Toc51233067"/>
      <w:r w:rsidRPr="002D59EA">
        <w:t>Subgroup 3A</w:t>
      </w:r>
      <w:r w:rsidR="002D59EA">
        <w:t xml:space="preserve"> </w:t>
      </w:r>
      <w:r w:rsidRPr="002D59EA">
        <w:t xml:space="preserve">- High Temperature Reverse Bias (HTRB) Test Data (Para. </w:t>
      </w:r>
      <w:r w:rsidR="00F643A8">
        <w:fldChar w:fldCharType="begin"/>
      </w:r>
      <w:r w:rsidR="00F643A8">
        <w:instrText xml:space="preserve"> REF _Ref472934106 \r \h </w:instrText>
      </w:r>
      <w:r w:rsidR="00F643A8">
        <w:fldChar w:fldCharType="separate"/>
      </w:r>
      <w:r w:rsidR="00FA0146">
        <w:t>7.4.2</w:t>
      </w:r>
      <w:r w:rsidR="00F643A8">
        <w:fldChar w:fldCharType="end"/>
      </w:r>
      <w:r w:rsidRPr="002D59EA">
        <w:t>)</w:t>
      </w:r>
      <w:r w:rsidR="002D59EA">
        <w:t xml:space="preserve"> </w:t>
      </w:r>
      <w:r w:rsidRPr="002D59EA">
        <w:t>(if applicable)</w:t>
      </w:r>
      <w:bookmarkEnd w:id="165"/>
    </w:p>
    <w:p w14:paraId="10095A7F" w14:textId="67361A2B" w:rsidR="00D060CD" w:rsidRDefault="00D060CD" w:rsidP="002D59EA">
      <w:r w:rsidRPr="00D060CD">
        <w:t>All data shall be recorded against serial numbers.</w:t>
      </w:r>
    </w:p>
    <w:p w14:paraId="59D11F57" w14:textId="5FF3F14D" w:rsidR="00E41EBF" w:rsidRDefault="00D060CD" w:rsidP="00E41EBF">
      <w:pPr>
        <w:pStyle w:val="Heading3"/>
      </w:pPr>
      <w:r w:rsidRPr="00D060CD">
        <w:tab/>
      </w:r>
      <w:bookmarkStart w:id="166" w:name="_Toc51233068"/>
      <w:r w:rsidRPr="00D060CD">
        <w:t>Subgroup 3B</w:t>
      </w:r>
      <w:r w:rsidR="002D59EA">
        <w:t xml:space="preserve"> </w:t>
      </w:r>
      <w:r w:rsidRPr="00D060CD">
        <w:t>- Accelerated Electrical Endurance Test Data (Para.</w:t>
      </w:r>
      <w:r w:rsidR="00F643A8">
        <w:fldChar w:fldCharType="begin"/>
      </w:r>
      <w:r w:rsidR="00F643A8">
        <w:instrText xml:space="preserve"> REF _Ref472934115 \r \h </w:instrText>
      </w:r>
      <w:r w:rsidR="00F643A8">
        <w:fldChar w:fldCharType="separate"/>
      </w:r>
      <w:r w:rsidR="00FA0146">
        <w:t>7.4.3</w:t>
      </w:r>
      <w:r w:rsidR="00F643A8">
        <w:fldChar w:fldCharType="end"/>
      </w:r>
      <w:r w:rsidRPr="00D060CD">
        <w:t>)</w:t>
      </w:r>
      <w:bookmarkEnd w:id="166"/>
      <w:r w:rsidRPr="00D060CD">
        <w:t xml:space="preserve"> </w:t>
      </w:r>
    </w:p>
    <w:p w14:paraId="4C12BBE1" w14:textId="4A554D10" w:rsidR="00D060CD" w:rsidRPr="00D060CD" w:rsidRDefault="00D060CD" w:rsidP="00D060CD">
      <w:r w:rsidRPr="00D060CD">
        <w:t>All data shall be recorded against serial numbers.</w:t>
      </w:r>
      <w:r w:rsidR="005149B1">
        <w:t xml:space="preserve"> </w:t>
      </w:r>
      <w:r w:rsidRPr="00D060CD">
        <w:t>This shall include:</w:t>
      </w:r>
    </w:p>
    <w:p w14:paraId="2E0BE336" w14:textId="63813060" w:rsidR="007C2E37" w:rsidRDefault="00D060CD" w:rsidP="007C2E37">
      <w:pPr>
        <w:pStyle w:val="alphabeticallist"/>
      </w:pPr>
      <w:r w:rsidRPr="00D060CD">
        <w:t>Temperatures T</w:t>
      </w:r>
      <w:r w:rsidRPr="002D59EA">
        <w:rPr>
          <w:vertAlign w:val="subscript"/>
        </w:rPr>
        <w:t>1</w:t>
      </w:r>
      <w:r w:rsidRPr="00D060CD">
        <w:t>, T</w:t>
      </w:r>
      <w:r w:rsidRPr="002D59EA">
        <w:rPr>
          <w:vertAlign w:val="subscript"/>
        </w:rPr>
        <w:t>2</w:t>
      </w:r>
      <w:r w:rsidRPr="00D060CD">
        <w:t xml:space="preserve"> and T</w:t>
      </w:r>
      <w:r w:rsidRPr="002D59EA">
        <w:rPr>
          <w:vertAlign w:val="subscript"/>
        </w:rPr>
        <w:t>3</w:t>
      </w:r>
      <w:r w:rsidRPr="00D060CD">
        <w:t xml:space="preserve"> chosen. </w:t>
      </w:r>
    </w:p>
    <w:p w14:paraId="05BE73B2" w14:textId="110E8963" w:rsidR="00D060CD" w:rsidRPr="00D060CD" w:rsidRDefault="00D060CD" w:rsidP="007C2E37">
      <w:pPr>
        <w:pStyle w:val="alphabeticallist"/>
      </w:pPr>
      <w:r w:rsidRPr="00D060CD">
        <w:t>Power chosen (if applicable).</w:t>
      </w:r>
    </w:p>
    <w:p w14:paraId="51CF1F58" w14:textId="0238E48A" w:rsidR="00D060CD" w:rsidRDefault="00D060CD" w:rsidP="007C2E37">
      <w:pPr>
        <w:pStyle w:val="alphabeticallist"/>
      </w:pPr>
      <w:r w:rsidRPr="00D060CD">
        <w:t>Electrical measurements tabulated and plotted for each intermediate time as defined in Para.</w:t>
      </w:r>
      <w:r w:rsidR="00B74A21">
        <w:t> </w:t>
      </w:r>
      <w:r w:rsidR="00F643A8">
        <w:fldChar w:fldCharType="begin"/>
      </w:r>
      <w:r w:rsidR="00F643A8">
        <w:instrText xml:space="preserve"> REF _Ref472934124 \r \h </w:instrText>
      </w:r>
      <w:r w:rsidR="00F643A8">
        <w:fldChar w:fldCharType="separate"/>
      </w:r>
      <w:r w:rsidR="00FA0146">
        <w:t>7.4.3</w:t>
      </w:r>
      <w:r w:rsidR="00F643A8">
        <w:fldChar w:fldCharType="end"/>
      </w:r>
      <w:r w:rsidRPr="00D060CD">
        <w:t>.</w:t>
      </w:r>
    </w:p>
    <w:p w14:paraId="5486AF0D" w14:textId="76B5C0EF" w:rsidR="007C2E37" w:rsidRDefault="00D060CD" w:rsidP="007C2E37">
      <w:pPr>
        <w:pStyle w:val="alphabeticallist"/>
      </w:pPr>
      <w:r w:rsidRPr="00D060CD">
        <w:t xml:space="preserve">Drift values referred to the initial electrical measurements (Para. </w:t>
      </w:r>
      <w:r w:rsidR="00F643A8">
        <w:fldChar w:fldCharType="begin"/>
      </w:r>
      <w:r w:rsidR="00F643A8">
        <w:instrText xml:space="preserve"> REF _Ref472934174 \r \h </w:instrText>
      </w:r>
      <w:r w:rsidR="00F643A8">
        <w:fldChar w:fldCharType="separate"/>
      </w:r>
      <w:r w:rsidR="00FA0146">
        <w:t>6</w:t>
      </w:r>
      <w:r w:rsidR="00F643A8">
        <w:fldChar w:fldCharType="end"/>
      </w:r>
      <w:r w:rsidRPr="00D060CD">
        <w:t xml:space="preserve">). </w:t>
      </w:r>
    </w:p>
    <w:p w14:paraId="15F28476" w14:textId="273C4B57" w:rsidR="00D060CD" w:rsidRDefault="00D060CD" w:rsidP="007C2E37">
      <w:pPr>
        <w:pStyle w:val="alphabeticallist"/>
      </w:pPr>
      <w:r w:rsidRPr="00D060CD">
        <w:t xml:space="preserve">Analysis of any failed components as defined in Para. </w:t>
      </w:r>
      <w:r w:rsidR="00F643A8">
        <w:fldChar w:fldCharType="begin"/>
      </w:r>
      <w:r w:rsidR="00F643A8">
        <w:instrText xml:space="preserve"> REF _Ref472934183 \r \h </w:instrText>
      </w:r>
      <w:r w:rsidR="00F643A8">
        <w:fldChar w:fldCharType="separate"/>
      </w:r>
      <w:r w:rsidR="00FA0146">
        <w:t>7.1</w:t>
      </w:r>
      <w:r w:rsidR="00F643A8">
        <w:fldChar w:fldCharType="end"/>
      </w:r>
      <w:r w:rsidRPr="00D060CD">
        <w:t>.</w:t>
      </w:r>
    </w:p>
    <w:p w14:paraId="564B8993" w14:textId="503BA067" w:rsidR="00E41EBF" w:rsidRDefault="00D060CD" w:rsidP="00E41EBF">
      <w:pPr>
        <w:pStyle w:val="Heading3"/>
      </w:pPr>
      <w:r w:rsidRPr="00D060CD">
        <w:tab/>
      </w:r>
      <w:r w:rsidRPr="00D060CD">
        <w:tab/>
      </w:r>
      <w:bookmarkStart w:id="167" w:name="_Toc51233069"/>
      <w:r w:rsidRPr="00D060CD">
        <w:t xml:space="preserve">Subgroup 3C - Extended Burn-in Test Data (Para. </w:t>
      </w:r>
      <w:r w:rsidR="00F643A8">
        <w:fldChar w:fldCharType="begin"/>
      </w:r>
      <w:r w:rsidR="00F643A8">
        <w:instrText xml:space="preserve"> REF _Ref472934146 \r \h </w:instrText>
      </w:r>
      <w:r w:rsidR="00F643A8">
        <w:fldChar w:fldCharType="separate"/>
      </w:r>
      <w:r w:rsidR="00FA0146">
        <w:t>7.4.4</w:t>
      </w:r>
      <w:r w:rsidR="00F643A8">
        <w:fldChar w:fldCharType="end"/>
      </w:r>
      <w:r w:rsidRPr="00D060CD">
        <w:t>)</w:t>
      </w:r>
      <w:bookmarkEnd w:id="167"/>
      <w:r w:rsidRPr="00D060CD">
        <w:t xml:space="preserve"> </w:t>
      </w:r>
    </w:p>
    <w:p w14:paraId="3DFCD811" w14:textId="2AE9B6A7" w:rsidR="00D060CD" w:rsidRDefault="00D060CD" w:rsidP="00D060CD">
      <w:r w:rsidRPr="00D060CD">
        <w:t>All data shall be recorded against serial numbers.</w:t>
      </w:r>
    </w:p>
    <w:p w14:paraId="77CC2900" w14:textId="0A27B757" w:rsidR="00407D92" w:rsidRPr="00407D92" w:rsidRDefault="00D060CD" w:rsidP="00407D92">
      <w:pPr>
        <w:pStyle w:val="Heading2"/>
      </w:pPr>
      <w:r w:rsidRPr="00407D92">
        <w:tab/>
      </w:r>
      <w:r w:rsidRPr="00407D92">
        <w:tab/>
      </w:r>
      <w:bookmarkStart w:id="168" w:name="_Toc51233070"/>
      <w:r w:rsidRPr="00407D92">
        <w:t>GROUP 4</w:t>
      </w:r>
      <w:r w:rsidR="002D59EA">
        <w:t xml:space="preserve"> </w:t>
      </w:r>
      <w:r w:rsidRPr="00407D92">
        <w:t xml:space="preserve">- RESERVE DATA (PARA. </w:t>
      </w:r>
      <w:r w:rsidR="00F643A8">
        <w:fldChar w:fldCharType="begin"/>
      </w:r>
      <w:r w:rsidR="00F643A8">
        <w:instrText xml:space="preserve"> REF _Ref472934152 \r \h </w:instrText>
      </w:r>
      <w:r w:rsidR="00F643A8">
        <w:fldChar w:fldCharType="separate"/>
      </w:r>
      <w:r w:rsidR="00FA0146">
        <w:t>7.5</w:t>
      </w:r>
      <w:r w:rsidR="00F643A8">
        <w:fldChar w:fldCharType="end"/>
      </w:r>
      <w:r w:rsidRPr="00407D92">
        <w:t>) (IF APPLICABLE)</w:t>
      </w:r>
      <w:bookmarkEnd w:id="168"/>
      <w:r w:rsidRPr="00407D92">
        <w:t xml:space="preserve"> </w:t>
      </w:r>
    </w:p>
    <w:p w14:paraId="3873895E" w14:textId="6E4DE9D8" w:rsidR="00D060CD" w:rsidRPr="00407D92" w:rsidRDefault="00D060CD" w:rsidP="00407D92">
      <w:r w:rsidRPr="00407D92">
        <w:t>All data shall be recorded against serial numbers.</w:t>
      </w:r>
    </w:p>
    <w:p w14:paraId="46B07DD8" w14:textId="21572764" w:rsidR="00D060CD" w:rsidRDefault="00D060CD" w:rsidP="00E41EBF">
      <w:pPr>
        <w:pStyle w:val="Heading2"/>
      </w:pPr>
      <w:r w:rsidRPr="00D060CD">
        <w:lastRenderedPageBreak/>
        <w:tab/>
      </w:r>
      <w:bookmarkStart w:id="169" w:name="_Toc51233071"/>
      <w:r w:rsidRPr="00D060CD">
        <w:t>SUMMARY OF RESULTS AND CONCLUSIONS</w:t>
      </w:r>
      <w:bookmarkEnd w:id="169"/>
    </w:p>
    <w:p w14:paraId="055D711C" w14:textId="2EADF2BB" w:rsidR="00E35AAC" w:rsidRDefault="00D060CD" w:rsidP="00D060CD">
      <w:r w:rsidRPr="00D060CD">
        <w:t>The above shall be</w:t>
      </w:r>
      <w:r w:rsidR="005149B1">
        <w:t xml:space="preserve"> </w:t>
      </w:r>
      <w:r w:rsidRPr="00D060CD">
        <w:t xml:space="preserve">briefly reviewed, indicating the success or otherwise of the evaluation test programme. Any production screens that need to be introduced into the </w:t>
      </w:r>
      <w:r w:rsidR="00EC5E04">
        <w:t>PID</w:t>
      </w:r>
      <w:r w:rsidRPr="00D060CD">
        <w:t xml:space="preserve"> shall be outlined.</w:t>
      </w:r>
    </w:p>
    <w:p w14:paraId="49978D51" w14:textId="77777777" w:rsidR="00E35AAC" w:rsidRDefault="00E35AAC">
      <w:pPr>
        <w:spacing w:after="0" w:line="240" w:lineRule="auto"/>
        <w:ind w:left="0" w:right="0"/>
        <w:jc w:val="left"/>
      </w:pPr>
      <w:r>
        <w:br w:type="page"/>
      </w:r>
    </w:p>
    <w:p w14:paraId="29F14680" w14:textId="77777777" w:rsidR="00257E5D" w:rsidRPr="00085387" w:rsidRDefault="00E35AAC" w:rsidP="00230679">
      <w:pPr>
        <w:pStyle w:val="FigureTitle"/>
        <w:outlineLvl w:val="1"/>
      </w:pPr>
      <w:bookmarkStart w:id="170" w:name="_Toc51233072"/>
      <w:r w:rsidRPr="00085387">
        <w:lastRenderedPageBreak/>
        <w:t>Chart I – Evaluation Test Programme</w:t>
      </w:r>
      <w:bookmarkEnd w:id="170"/>
    </w:p>
    <w:p w14:paraId="282A55F9" w14:textId="60883470" w:rsidR="00257E5D" w:rsidRPr="00257E5D" w:rsidRDefault="009F2B52" w:rsidP="009F2B52">
      <w:pPr>
        <w:widowControl w:val="0"/>
        <w:suppressAutoHyphens/>
        <w:autoSpaceDE w:val="0"/>
        <w:autoSpaceDN w:val="0"/>
        <w:adjustRightInd w:val="0"/>
        <w:spacing w:after="0" w:line="240" w:lineRule="atLeast"/>
        <w:ind w:left="0" w:right="0"/>
        <w:jc w:val="center"/>
        <w:rPr>
          <w:rFonts w:eastAsia="Arial" w:cs="Helvetica"/>
          <w:color w:val="000000"/>
          <w:w w:val="0"/>
        </w:rPr>
      </w:pPr>
      <w:r>
        <w:rPr>
          <w:noProof/>
          <w:lang w:eastAsia="en-GB"/>
        </w:rPr>
        <mc:AlternateContent>
          <mc:Choice Requires="wpg">
            <w:drawing>
              <wp:inline distT="0" distB="0" distL="0" distR="0" wp14:anchorId="54FF304E" wp14:editId="5A4BC1F6">
                <wp:extent cx="6090697" cy="7834579"/>
                <wp:effectExtent l="0" t="0" r="24765" b="14605"/>
                <wp:docPr id="3" name="Group 171"/>
                <wp:cNvGraphicFramePr/>
                <a:graphic xmlns:a="http://schemas.openxmlformats.org/drawingml/2006/main">
                  <a:graphicData uri="http://schemas.microsoft.com/office/word/2010/wordprocessingGroup">
                    <wpg:wgp>
                      <wpg:cNvGrpSpPr/>
                      <wpg:grpSpPr>
                        <a:xfrm>
                          <a:off x="0" y="0"/>
                          <a:ext cx="6090697" cy="7834579"/>
                          <a:chOff x="2540" y="0"/>
                          <a:chExt cx="6090697" cy="7584722"/>
                        </a:xfrm>
                      </wpg:grpSpPr>
                      <wps:wsp>
                        <wps:cNvPr id="4" name="AutoShape 5"/>
                        <wps:cNvSpPr>
                          <a:spLocks noChangeArrowheads="1"/>
                        </wps:cNvSpPr>
                        <wps:spPr bwMode="auto">
                          <a:xfrm>
                            <a:off x="1766100" y="246571"/>
                            <a:ext cx="3490674" cy="1091909"/>
                          </a:xfrm>
                          <a:prstGeom prst="flowChartProcess">
                            <a:avLst/>
                          </a:prstGeom>
                          <a:solidFill>
                            <a:srgbClr val="FFFFFF"/>
                          </a:solidFill>
                          <a:ln w="9525">
                            <a:solidFill>
                              <a:srgbClr val="000000"/>
                            </a:solidFill>
                            <a:miter lim="800000"/>
                            <a:headEnd/>
                            <a:tailEnd/>
                          </a:ln>
                        </wps:spPr>
                        <wps:txbx>
                          <w:txbxContent>
                            <w:p w14:paraId="102CAAE7" w14:textId="237C1D33" w:rsidR="00BB5B2F" w:rsidRDefault="00BB5B2F" w:rsidP="009F2B52">
                              <w:pPr>
                                <w:pStyle w:val="NormalWeb"/>
                                <w:tabs>
                                  <w:tab w:val="left" w:pos="990"/>
                                  <w:tab w:val="left" w:pos="4253"/>
                                </w:tabs>
                                <w:spacing w:before="0" w:beforeAutospacing="0" w:after="0" w:afterAutospacing="0"/>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_Ref473018160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5.2</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 xml:space="preserve"> </w:t>
                              </w:r>
                              <w:r>
                                <w:rPr>
                                  <w:rFonts w:ascii="Arial" w:eastAsia="Calibri" w:hAnsi="Arial" w:cs="Arial"/>
                                  <w:color w:val="000000" w:themeColor="text1"/>
                                  <w:kern w:val="24"/>
                                  <w:sz w:val="16"/>
                                  <w:szCs w:val="16"/>
                                </w:rPr>
                                <w:tab/>
                                <w:t>Dimensions go-no-go</w:t>
                              </w:r>
                              <w:r>
                                <w:rPr>
                                  <w:rFonts w:ascii="Arial" w:eastAsia="Calibri" w:hAnsi="Arial" w:cs="Arial"/>
                                  <w:color w:val="000000" w:themeColor="text1"/>
                                  <w:kern w:val="24"/>
                                  <w:sz w:val="16"/>
                                  <w:szCs w:val="16"/>
                                </w:rPr>
                                <w:tab/>
                                <w:t>100%</w:t>
                              </w:r>
                            </w:p>
                            <w:p w14:paraId="1CA5217C" w14:textId="517ACB3C" w:rsidR="00BB5B2F" w:rsidRDefault="00BB5B2F" w:rsidP="009F2B52">
                              <w:pPr>
                                <w:pStyle w:val="NormalWeb"/>
                                <w:tabs>
                                  <w:tab w:val="left" w:pos="990"/>
                                  <w:tab w:val="left" w:pos="4253"/>
                                </w:tabs>
                                <w:spacing w:before="0" w:beforeAutospacing="0" w:after="0" w:afterAutospacing="0"/>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_Ref473018166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5.3</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ab/>
                                <w:t>Mass</w:t>
                              </w:r>
                              <w:r>
                                <w:rPr>
                                  <w:rFonts w:ascii="Arial" w:eastAsia="Calibri" w:hAnsi="Arial" w:cs="Arial"/>
                                  <w:color w:val="000000" w:themeColor="text1"/>
                                  <w:kern w:val="24"/>
                                  <w:sz w:val="16"/>
                                  <w:szCs w:val="16"/>
                                </w:rPr>
                                <w:tab/>
                                <w:t>100%</w:t>
                              </w:r>
                            </w:p>
                            <w:p w14:paraId="0602430E" w14:textId="566F7DEE" w:rsidR="00BB5B2F" w:rsidRDefault="00BB5B2F" w:rsidP="009F2B52">
                              <w:pPr>
                                <w:pStyle w:val="NormalWeb"/>
                                <w:tabs>
                                  <w:tab w:val="left" w:pos="990"/>
                                  <w:tab w:val="left" w:pos="4253"/>
                                </w:tabs>
                                <w:spacing w:before="0" w:beforeAutospacing="0" w:after="0" w:afterAutospacing="0"/>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_Ref473018173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5.4</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ab/>
                                <w:t>Electrical Parameters go-no-go</w:t>
                              </w:r>
                              <w:r>
                                <w:rPr>
                                  <w:rFonts w:ascii="Arial" w:eastAsia="Calibri" w:hAnsi="Arial" w:cs="Arial"/>
                                  <w:color w:val="000000" w:themeColor="text1"/>
                                  <w:kern w:val="24"/>
                                  <w:sz w:val="16"/>
                                  <w:szCs w:val="16"/>
                                </w:rPr>
                                <w:tab/>
                                <w:t>100%</w:t>
                              </w:r>
                            </w:p>
                            <w:p w14:paraId="1FD31B9F" w14:textId="7B2C123E" w:rsidR="00BB5B2F" w:rsidRDefault="00BB5B2F" w:rsidP="009F2B52">
                              <w:pPr>
                                <w:pStyle w:val="NormalWeb"/>
                                <w:tabs>
                                  <w:tab w:val="left" w:pos="990"/>
                                  <w:tab w:val="left" w:pos="4253"/>
                                </w:tabs>
                                <w:spacing w:before="0" w:beforeAutospacing="0" w:after="0" w:afterAutospacing="0"/>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_Ref473018180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5.5</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ab/>
                                <w:t>External Visual Inspection</w:t>
                              </w:r>
                              <w:r>
                                <w:rPr>
                                  <w:rFonts w:ascii="Arial" w:eastAsia="Calibri" w:hAnsi="Arial" w:cs="Arial"/>
                                  <w:color w:val="000000" w:themeColor="text1"/>
                                  <w:kern w:val="24"/>
                                  <w:sz w:val="16"/>
                                  <w:szCs w:val="16"/>
                                </w:rPr>
                                <w:tab/>
                                <w:t>100%</w:t>
                              </w:r>
                            </w:p>
                            <w:p w14:paraId="00D76AB2" w14:textId="58F26EA6" w:rsidR="00BB5B2F" w:rsidRDefault="00BB5B2F" w:rsidP="009F2B52">
                              <w:pPr>
                                <w:pStyle w:val="NormalWeb"/>
                                <w:tabs>
                                  <w:tab w:val="left" w:pos="990"/>
                                  <w:tab w:val="left" w:pos="4253"/>
                                </w:tabs>
                                <w:spacing w:before="0" w:beforeAutospacing="0" w:after="0" w:afterAutospacing="0"/>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_Ref473018188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5.6</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ab/>
                                <w:t>PIND</w:t>
                              </w:r>
                              <w:r>
                                <w:rPr>
                                  <w:rFonts w:ascii="Arial" w:eastAsia="Calibri" w:hAnsi="Arial" w:cs="Arial"/>
                                  <w:color w:val="000000" w:themeColor="text1"/>
                                  <w:kern w:val="24"/>
                                  <w:sz w:val="16"/>
                                  <w:szCs w:val="16"/>
                                </w:rPr>
                                <w:tab/>
                                <w:t>100%</w:t>
                              </w:r>
                            </w:p>
                            <w:p w14:paraId="6324F086" w14:textId="24A4A03A" w:rsidR="00BB5B2F" w:rsidRDefault="00BB5B2F" w:rsidP="009F2B52">
                              <w:pPr>
                                <w:pStyle w:val="NormalWeb"/>
                                <w:tabs>
                                  <w:tab w:val="left" w:pos="990"/>
                                  <w:tab w:val="left" w:pos="4253"/>
                                </w:tabs>
                                <w:spacing w:before="0" w:beforeAutospacing="0" w:after="0" w:afterAutospacing="0"/>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_Ref473018194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5.7</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ab/>
                                <w:t>Radiographic Inspection</w:t>
                              </w:r>
                              <w:r>
                                <w:rPr>
                                  <w:rFonts w:ascii="Arial" w:eastAsia="Calibri" w:hAnsi="Arial" w:cs="Arial"/>
                                  <w:color w:val="000000" w:themeColor="text1"/>
                                  <w:kern w:val="24"/>
                                  <w:sz w:val="16"/>
                                  <w:szCs w:val="16"/>
                                </w:rPr>
                                <w:tab/>
                                <w:t>100%</w:t>
                              </w:r>
                            </w:p>
                            <w:p w14:paraId="1B2C37EC" w14:textId="0D34DA79" w:rsidR="00BB5B2F" w:rsidRDefault="00BB5B2F" w:rsidP="009F2B52">
                              <w:pPr>
                                <w:pStyle w:val="NormalWeb"/>
                                <w:tabs>
                                  <w:tab w:val="left" w:pos="990"/>
                                  <w:tab w:val="left" w:pos="4253"/>
                                </w:tabs>
                                <w:spacing w:before="0" w:beforeAutospacing="0" w:after="0" w:afterAutospacing="0"/>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_Ref473018201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5.8</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ab/>
                              </w:r>
                              <w:proofErr w:type="spellStart"/>
                              <w:r>
                                <w:rPr>
                                  <w:rFonts w:ascii="Arial" w:eastAsia="Calibri" w:hAnsi="Arial" w:cs="Arial"/>
                                  <w:color w:val="000000" w:themeColor="text1"/>
                                  <w:kern w:val="24"/>
                                  <w:sz w:val="16"/>
                                  <w:szCs w:val="16"/>
                                </w:rPr>
                                <w:t>Hermeticity</w:t>
                              </w:r>
                              <w:proofErr w:type="spellEnd"/>
                              <w:r>
                                <w:rPr>
                                  <w:rFonts w:ascii="Arial" w:eastAsia="Calibri" w:hAnsi="Arial" w:cs="Arial"/>
                                  <w:color w:val="000000" w:themeColor="text1"/>
                                  <w:kern w:val="24"/>
                                  <w:sz w:val="16"/>
                                  <w:szCs w:val="16"/>
                                </w:rPr>
                                <w:tab/>
                                <w:t>100%</w:t>
                              </w:r>
                            </w:p>
                            <w:p w14:paraId="0A6A259D" w14:textId="689CD809" w:rsidR="00BB5B2F" w:rsidRDefault="00BB5B2F" w:rsidP="009F2B52">
                              <w:pPr>
                                <w:pStyle w:val="NormalWeb"/>
                                <w:tabs>
                                  <w:tab w:val="left" w:pos="990"/>
                                  <w:tab w:val="left" w:pos="4253"/>
                                </w:tabs>
                                <w:spacing w:before="0" w:beforeAutospacing="0" w:after="0" w:afterAutospacing="0"/>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_Ref473018209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5.9</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ab/>
                                <w:t>Marking and Serialisation</w:t>
                              </w:r>
                              <w:r>
                                <w:rPr>
                                  <w:rFonts w:ascii="Arial" w:eastAsia="Calibri" w:hAnsi="Arial" w:cs="Arial"/>
                                  <w:color w:val="000000" w:themeColor="text1"/>
                                  <w:kern w:val="24"/>
                                  <w:sz w:val="16"/>
                                  <w:szCs w:val="16"/>
                                </w:rPr>
                                <w:tab/>
                                <w:t>100%</w:t>
                              </w:r>
                            </w:p>
                          </w:txbxContent>
                        </wps:txbx>
                        <wps:bodyPr rot="0" vert="horz" wrap="square" lIns="91440" tIns="45720" rIns="91440" bIns="45720" anchor="ctr" anchorCtr="0" upright="1">
                          <a:noAutofit/>
                        </wps:bodyPr>
                      </wps:wsp>
                      <wps:wsp>
                        <wps:cNvPr id="5" name="AutoShape 8"/>
                        <wps:cNvSpPr>
                          <a:spLocks noChangeArrowheads="1"/>
                        </wps:cNvSpPr>
                        <wps:spPr bwMode="auto">
                          <a:xfrm>
                            <a:off x="1766186" y="0"/>
                            <a:ext cx="3490674" cy="251939"/>
                          </a:xfrm>
                          <a:prstGeom prst="flowChartProcess">
                            <a:avLst/>
                          </a:prstGeom>
                          <a:solidFill>
                            <a:srgbClr val="FFFFFF"/>
                          </a:solidFill>
                          <a:ln w="9525">
                            <a:solidFill>
                              <a:srgbClr val="000000"/>
                            </a:solidFill>
                            <a:miter lim="800000"/>
                            <a:headEnd/>
                            <a:tailEnd/>
                          </a:ln>
                        </wps:spPr>
                        <wps:txbx>
                          <w:txbxContent>
                            <w:p w14:paraId="7FA43A34" w14:textId="6F7E90D3" w:rsidR="00BB5B2F" w:rsidRDefault="00BB5B2F" w:rsidP="009F2B52">
                              <w:pPr>
                                <w:pStyle w:val="NormalWeb"/>
                                <w:spacing w:before="0" w:beforeAutospacing="0" w:after="0" w:afterAutospacing="0"/>
                                <w:jc w:val="center"/>
                              </w:pPr>
                              <w:r>
                                <w:rPr>
                                  <w:rFonts w:ascii="Arial" w:eastAsia="Calibri" w:hAnsi="Arial" w:cs="Arial"/>
                                  <w:color w:val="000000" w:themeColor="text1"/>
                                  <w:kern w:val="24"/>
                                  <w:sz w:val="16"/>
                                  <w:szCs w:val="16"/>
                                </w:rPr>
                                <w:t xml:space="preserve">INSPECTION </w:t>
                              </w:r>
                              <w:r>
                                <w:rPr>
                                  <w:rFonts w:ascii="Arial" w:eastAsia="Calibri" w:hAnsi="Arial" w:cs="Arial"/>
                                  <w:color w:val="000000" w:themeColor="text1"/>
                                  <w:kern w:val="24"/>
                                  <w:sz w:val="16"/>
                                  <w:szCs w:val="16"/>
                                </w:rPr>
                                <w:tab/>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_Ref476320271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6" name="AutoShape 5"/>
                        <wps:cNvSpPr>
                          <a:spLocks noChangeArrowheads="1"/>
                        </wps:cNvSpPr>
                        <wps:spPr bwMode="auto">
                          <a:xfrm>
                            <a:off x="1766099" y="1895558"/>
                            <a:ext cx="3490673" cy="488677"/>
                          </a:xfrm>
                          <a:prstGeom prst="flowChartProcess">
                            <a:avLst/>
                          </a:prstGeom>
                          <a:solidFill>
                            <a:srgbClr val="FFFFFF"/>
                          </a:solidFill>
                          <a:ln w="9525">
                            <a:solidFill>
                              <a:srgbClr val="000000"/>
                            </a:solidFill>
                            <a:miter lim="800000"/>
                            <a:headEnd/>
                            <a:tailEnd/>
                          </a:ln>
                        </wps:spPr>
                        <wps:txbx>
                          <w:txbxContent>
                            <w:p w14:paraId="448F32F3" w14:textId="77777777" w:rsidR="00BB5B2F" w:rsidRDefault="00BB5B2F" w:rsidP="009F2B52">
                              <w:pPr>
                                <w:pStyle w:val="NormalWeb"/>
                                <w:tabs>
                                  <w:tab w:val="left" w:pos="570"/>
                                  <w:tab w:val="left" w:pos="2963"/>
                                </w:tabs>
                                <w:spacing w:before="0" w:beforeAutospacing="0" w:after="0" w:afterAutospacing="0"/>
                                <w:jc w:val="center"/>
                              </w:pPr>
                              <w:r>
                                <w:rPr>
                                  <w:rFonts w:ascii="Arial" w:eastAsia="Calibri" w:hAnsi="Arial" w:cs="Arial"/>
                                  <w:color w:val="000000" w:themeColor="text1"/>
                                  <w:kern w:val="24"/>
                                  <w:sz w:val="16"/>
                                  <w:szCs w:val="16"/>
                                </w:rPr>
                                <w:tab/>
                                <w:t>100% Read and Record</w:t>
                              </w:r>
                            </w:p>
                            <w:p w14:paraId="44A26427" w14:textId="77777777" w:rsidR="00BB5B2F" w:rsidRDefault="00BB5B2F" w:rsidP="009F2B52">
                              <w:pPr>
                                <w:pStyle w:val="NormalWeb"/>
                                <w:tabs>
                                  <w:tab w:val="left" w:pos="570"/>
                                  <w:tab w:val="left" w:pos="1418"/>
                                  <w:tab w:val="left" w:pos="3813"/>
                                </w:tabs>
                                <w:spacing w:before="0" w:beforeAutospacing="0" w:after="0" w:afterAutospacing="0"/>
                                <w:jc w:val="center"/>
                              </w:pPr>
                              <w:r>
                                <w:rPr>
                                  <w:rFonts w:ascii="Arial" w:eastAsia="Calibri" w:hAnsi="Arial" w:cs="Arial"/>
                                  <w:color w:val="000000" w:themeColor="text1"/>
                                  <w:kern w:val="24"/>
                                  <w:sz w:val="16"/>
                                  <w:szCs w:val="16"/>
                                </w:rPr>
                                <w:tab/>
                                <w:t>Room, High and Low Temperatures Electrical Measurements acc. ESCC Detail Specification</w:t>
                              </w:r>
                            </w:p>
                          </w:txbxContent>
                        </wps:txbx>
                        <wps:bodyPr rot="0" vert="horz" wrap="square" lIns="91440" tIns="45720" rIns="91440" bIns="45720" anchor="ctr" anchorCtr="0" upright="1">
                          <a:noAutofit/>
                        </wps:bodyPr>
                      </wps:wsp>
                      <wps:wsp>
                        <wps:cNvPr id="7" name="AutoShape 8"/>
                        <wps:cNvSpPr>
                          <a:spLocks noChangeArrowheads="1"/>
                        </wps:cNvSpPr>
                        <wps:spPr bwMode="auto">
                          <a:xfrm>
                            <a:off x="1766153" y="1644621"/>
                            <a:ext cx="3490673" cy="250934"/>
                          </a:xfrm>
                          <a:prstGeom prst="flowChartProcess">
                            <a:avLst/>
                          </a:prstGeom>
                          <a:solidFill>
                            <a:srgbClr val="FFFFFF"/>
                          </a:solidFill>
                          <a:ln w="9525">
                            <a:solidFill>
                              <a:srgbClr val="000000"/>
                            </a:solidFill>
                            <a:miter lim="800000"/>
                            <a:headEnd/>
                            <a:tailEnd/>
                          </a:ln>
                        </wps:spPr>
                        <wps:txbx>
                          <w:txbxContent>
                            <w:p w14:paraId="187624F9" w14:textId="278B676A" w:rsidR="00BB5B2F" w:rsidRDefault="00BB5B2F"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lang w:val="fr-FR"/>
                                </w:rPr>
                                <w:t xml:space="preserve">INITIAL ELECTRICAL MEASUREMENTS      Para. </w:t>
                              </w:r>
                              <w:r>
                                <w:rPr>
                                  <w:rFonts w:ascii="Arial" w:eastAsia="Times New Roman" w:hAnsi="Arial" w:cstheme="minorBidi"/>
                                  <w:color w:val="000000" w:themeColor="text1"/>
                                  <w:kern w:val="24"/>
                                  <w:sz w:val="16"/>
                                  <w:szCs w:val="16"/>
                                  <w:lang w:val="fr-FR"/>
                                </w:rPr>
                                <w:fldChar w:fldCharType="begin"/>
                              </w:r>
                              <w:r>
                                <w:rPr>
                                  <w:rFonts w:ascii="Arial" w:eastAsia="Times New Roman" w:hAnsi="Arial" w:cstheme="minorBidi"/>
                                  <w:color w:val="000000" w:themeColor="text1"/>
                                  <w:kern w:val="24"/>
                                  <w:sz w:val="16"/>
                                  <w:szCs w:val="16"/>
                                  <w:lang w:val="fr-FR"/>
                                </w:rPr>
                                <w:instrText xml:space="preserve"> REF _Ref473018216 \r \h </w:instrText>
                              </w:r>
                              <w:r>
                                <w:rPr>
                                  <w:rFonts w:ascii="Arial" w:eastAsia="Times New Roman" w:hAnsi="Arial" w:cstheme="minorBidi"/>
                                  <w:color w:val="000000" w:themeColor="text1"/>
                                  <w:kern w:val="24"/>
                                  <w:sz w:val="16"/>
                                  <w:szCs w:val="16"/>
                                  <w:lang w:val="fr-FR"/>
                                </w:rPr>
                              </w:r>
                              <w:r>
                                <w:rPr>
                                  <w:rFonts w:ascii="Arial" w:eastAsia="Times New Roman" w:hAnsi="Arial" w:cstheme="minorBidi"/>
                                  <w:color w:val="000000" w:themeColor="text1"/>
                                  <w:kern w:val="24"/>
                                  <w:sz w:val="16"/>
                                  <w:szCs w:val="16"/>
                                  <w:lang w:val="fr-FR"/>
                                </w:rPr>
                                <w:fldChar w:fldCharType="separate"/>
                              </w:r>
                              <w:r>
                                <w:rPr>
                                  <w:rFonts w:ascii="Arial" w:eastAsia="Times New Roman" w:hAnsi="Arial" w:cstheme="minorBidi"/>
                                  <w:color w:val="000000" w:themeColor="text1"/>
                                  <w:kern w:val="24"/>
                                  <w:sz w:val="16"/>
                                  <w:szCs w:val="16"/>
                                  <w:lang w:val="fr-FR"/>
                                </w:rPr>
                                <w:t>6</w:t>
                              </w:r>
                              <w:r>
                                <w:rPr>
                                  <w:rFonts w:ascii="Arial" w:eastAsia="Times New Roman" w:hAnsi="Arial" w:cstheme="minorBidi"/>
                                  <w:color w:val="000000" w:themeColor="text1"/>
                                  <w:kern w:val="24"/>
                                  <w:sz w:val="16"/>
                                  <w:szCs w:val="16"/>
                                  <w:lang w:val="fr-FR"/>
                                </w:rPr>
                                <w:fldChar w:fldCharType="end"/>
                              </w:r>
                            </w:p>
                          </w:txbxContent>
                        </wps:txbx>
                        <wps:bodyPr rot="0" vert="horz" wrap="square" lIns="91440" tIns="45720" rIns="91440" bIns="45720" anchor="ctr" anchorCtr="0" upright="1">
                          <a:noAutofit/>
                        </wps:bodyPr>
                      </wps:wsp>
                      <wps:wsp>
                        <wps:cNvPr id="8" name="Zone de texte 95"/>
                        <wps:cNvSpPr txBox="1"/>
                        <wps:spPr>
                          <a:xfrm>
                            <a:off x="3557224" y="1354904"/>
                            <a:ext cx="438126" cy="176778"/>
                          </a:xfrm>
                          <a:prstGeom prst="rect">
                            <a:avLst/>
                          </a:prstGeom>
                          <a:solidFill>
                            <a:sysClr val="window" lastClr="FFFFFF"/>
                          </a:solidFill>
                          <a:ln w="6350">
                            <a:noFill/>
                          </a:ln>
                          <a:effectLst/>
                        </wps:spPr>
                        <wps:txbx>
                          <w:txbxContent>
                            <w:p w14:paraId="346E631D" w14:textId="77777777" w:rsidR="00BB5B2F" w:rsidRDefault="00BB5B2F" w:rsidP="009F2B52">
                              <w:pPr>
                                <w:pStyle w:val="NormalWeb"/>
                                <w:spacing w:before="0" w:beforeAutospacing="0" w:after="0" w:afterAutospacing="0"/>
                              </w:pPr>
                              <w:r>
                                <w:rPr>
                                  <w:rFonts w:ascii="Arial" w:eastAsia="Calibri" w:hAnsi="Arial" w:cs="Arial"/>
                                  <w:color w:val="000000" w:themeColor="text1"/>
                                  <w:kern w:val="24"/>
                                  <w:sz w:val="16"/>
                                  <w:szCs w:val="16"/>
                                </w:rPr>
                                <w:t>n = 103</w:t>
                              </w:r>
                            </w:p>
                          </w:txbxContent>
                        </wps:txbx>
                        <wps:bodyPr rot="0" spcFirstLastPara="0" vert="horz" wrap="square" lIns="0" tIns="0" rIns="0" bIns="0" numCol="1" spcCol="0" rtlCol="0" fromWordArt="0" anchor="ctr" anchorCtr="0" forceAA="0" compatLnSpc="1">
                          <a:prstTxWarp prst="textNoShape">
                            <a:avLst/>
                          </a:prstTxWarp>
                          <a:noAutofit/>
                        </wps:bodyPr>
                      </wps:wsp>
                      <wpg:grpSp>
                        <wpg:cNvPr id="23" name="Group 23"/>
                        <wpg:cNvGrpSpPr/>
                        <wpg:grpSpPr>
                          <a:xfrm>
                            <a:off x="343780" y="2850322"/>
                            <a:ext cx="953923" cy="581855"/>
                            <a:chOff x="343780" y="2817277"/>
                            <a:chExt cx="953923" cy="667489"/>
                          </a:xfrm>
                        </wpg:grpSpPr>
                        <wps:wsp>
                          <wps:cNvPr id="45" name="AutoShape 8"/>
                          <wps:cNvSpPr>
                            <a:spLocks noChangeArrowheads="1"/>
                          </wps:cNvSpPr>
                          <wps:spPr bwMode="auto">
                            <a:xfrm>
                              <a:off x="343780" y="2817277"/>
                              <a:ext cx="953097" cy="287866"/>
                            </a:xfrm>
                            <a:prstGeom prst="flowChartProcess">
                              <a:avLst/>
                            </a:prstGeom>
                            <a:solidFill>
                              <a:srgbClr val="FFFFFF"/>
                            </a:solidFill>
                            <a:ln w="9525">
                              <a:solidFill>
                                <a:srgbClr val="000000"/>
                              </a:solidFill>
                              <a:miter lim="800000"/>
                              <a:headEnd/>
                              <a:tailEnd/>
                            </a:ln>
                          </wps:spPr>
                          <wps:txbx>
                            <w:txbxContent>
                              <w:p w14:paraId="04F654A3" w14:textId="57252D0E" w:rsidR="00BB5B2F" w:rsidRDefault="00BB5B2F" w:rsidP="009F2B52">
                                <w:pPr>
                                  <w:pStyle w:val="NormalWeb"/>
                                  <w:spacing w:before="0" w:beforeAutospacing="0" w:after="0" w:afterAutospacing="0"/>
                                  <w:jc w:val="center"/>
                                </w:pPr>
                                <w:r>
                                  <w:rPr>
                                    <w:rFonts w:ascii="Arial" w:eastAsia="Calibri" w:hAnsi="Arial" w:cstheme="minorBidi"/>
                                    <w:color w:val="000000" w:themeColor="text1"/>
                                    <w:kern w:val="24"/>
                                    <w:sz w:val="16"/>
                                    <w:szCs w:val="16"/>
                                    <w:lang w:val="fr-FR"/>
                                  </w:rPr>
                                  <w:t>GROUP 1</w:t>
                                </w:r>
                              </w:p>
                            </w:txbxContent>
                          </wps:txbx>
                          <wps:bodyPr rot="0" vert="horz" wrap="square" lIns="91440" tIns="45720" rIns="91440" bIns="45720" anchor="ctr" anchorCtr="0" upright="1">
                            <a:noAutofit/>
                          </wps:bodyPr>
                        </wps:wsp>
                        <wps:wsp>
                          <wps:cNvPr id="47" name="AutoShape 5"/>
                          <wps:cNvSpPr>
                            <a:spLocks noChangeArrowheads="1"/>
                          </wps:cNvSpPr>
                          <wps:spPr bwMode="auto">
                            <a:xfrm>
                              <a:off x="344606" y="3104944"/>
                              <a:ext cx="953097" cy="379822"/>
                            </a:xfrm>
                            <a:prstGeom prst="flowChartProcess">
                              <a:avLst/>
                            </a:prstGeom>
                            <a:solidFill>
                              <a:srgbClr val="FFFFFF"/>
                            </a:solidFill>
                            <a:ln w="9525">
                              <a:solidFill>
                                <a:srgbClr val="000000"/>
                              </a:solidFill>
                              <a:miter lim="800000"/>
                              <a:headEnd/>
                              <a:tailEnd/>
                            </a:ln>
                          </wps:spPr>
                          <wps:txbx>
                            <w:txbxContent>
                              <w:p w14:paraId="6745F22E" w14:textId="6D47B286"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theme="minorBidi"/>
                                    <w:color w:val="000000" w:themeColor="text1"/>
                                    <w:kern w:val="24"/>
                                    <w:sz w:val="16"/>
                                    <w:szCs w:val="16"/>
                                    <w:lang w:val="fr-FR"/>
                                  </w:rPr>
                                  <w:t>Control Group</w:t>
                                </w:r>
                                <w:r>
                                  <w:rPr>
                                    <w:rFonts w:ascii="Arial" w:eastAsia="Calibri" w:hAnsi="Arial" w:cstheme="minorBidi"/>
                                    <w:color w:val="000000" w:themeColor="text1"/>
                                    <w:kern w:val="24"/>
                                    <w:sz w:val="16"/>
                                    <w:szCs w:val="16"/>
                                    <w:lang w:val="fr-FR"/>
                                  </w:rPr>
                                  <w:br/>
                                  <w:t xml:space="preserve">Para. </w:t>
                                </w:r>
                                <w:r>
                                  <w:rPr>
                                    <w:rFonts w:ascii="Arial" w:eastAsia="Calibri" w:hAnsi="Arial" w:cstheme="minorBidi"/>
                                    <w:color w:val="000000" w:themeColor="text1"/>
                                    <w:kern w:val="24"/>
                                    <w:sz w:val="16"/>
                                    <w:szCs w:val="16"/>
                                    <w:lang w:val="fr-FR"/>
                                  </w:rPr>
                                  <w:fldChar w:fldCharType="begin"/>
                                </w:r>
                                <w:r>
                                  <w:rPr>
                                    <w:rFonts w:ascii="Arial" w:eastAsia="Calibri" w:hAnsi="Arial" w:cstheme="minorBidi"/>
                                    <w:color w:val="000000" w:themeColor="text1"/>
                                    <w:kern w:val="24"/>
                                    <w:sz w:val="16"/>
                                    <w:szCs w:val="16"/>
                                    <w:lang w:val="fr-FR"/>
                                  </w:rPr>
                                  <w:instrText xml:space="preserve"> REF _Ref473018233 \r \h </w:instrText>
                                </w:r>
                                <w:r>
                                  <w:rPr>
                                    <w:rFonts w:ascii="Arial" w:eastAsia="Calibri" w:hAnsi="Arial" w:cstheme="minorBidi"/>
                                    <w:color w:val="000000" w:themeColor="text1"/>
                                    <w:kern w:val="24"/>
                                    <w:sz w:val="16"/>
                                    <w:szCs w:val="16"/>
                                    <w:lang w:val="fr-FR"/>
                                  </w:rPr>
                                </w:r>
                                <w:r>
                                  <w:rPr>
                                    <w:rFonts w:ascii="Arial" w:eastAsia="Calibri" w:hAnsi="Arial" w:cstheme="minorBidi"/>
                                    <w:color w:val="000000" w:themeColor="text1"/>
                                    <w:kern w:val="24"/>
                                    <w:sz w:val="16"/>
                                    <w:szCs w:val="16"/>
                                    <w:lang w:val="fr-FR"/>
                                  </w:rPr>
                                  <w:fldChar w:fldCharType="separate"/>
                                </w:r>
                                <w:r>
                                  <w:rPr>
                                    <w:rFonts w:ascii="Arial" w:eastAsia="Calibri" w:hAnsi="Arial" w:cstheme="minorBidi"/>
                                    <w:color w:val="000000" w:themeColor="text1"/>
                                    <w:kern w:val="24"/>
                                    <w:sz w:val="16"/>
                                    <w:szCs w:val="16"/>
                                    <w:lang w:val="fr-FR"/>
                                  </w:rPr>
                                  <w:t>7.2</w:t>
                                </w:r>
                                <w:r>
                                  <w:rPr>
                                    <w:rFonts w:ascii="Arial" w:eastAsia="Calibri" w:hAnsi="Arial" w:cstheme="minorBidi"/>
                                    <w:color w:val="000000" w:themeColor="text1"/>
                                    <w:kern w:val="24"/>
                                    <w:sz w:val="16"/>
                                    <w:szCs w:val="16"/>
                                    <w:lang w:val="fr-FR"/>
                                  </w:rPr>
                                  <w:fldChar w:fldCharType="end"/>
                                </w:r>
                              </w:p>
                            </w:txbxContent>
                          </wps:txbx>
                          <wps:bodyPr rot="0" vert="horz" wrap="square" lIns="91440" tIns="45720" rIns="91440" bIns="45720" anchor="ctr" anchorCtr="0" upright="1">
                            <a:noAutofit/>
                          </wps:bodyPr>
                        </wps:wsp>
                      </wpg:grpSp>
                      <wps:wsp>
                        <wps:cNvPr id="48" name="AutoShape 8"/>
                        <wps:cNvSpPr>
                          <a:spLocks noChangeArrowheads="1"/>
                        </wps:cNvSpPr>
                        <wps:spPr bwMode="auto">
                          <a:xfrm>
                            <a:off x="1531788" y="2850437"/>
                            <a:ext cx="1299754" cy="250934"/>
                          </a:xfrm>
                          <a:prstGeom prst="flowChartProcess">
                            <a:avLst/>
                          </a:prstGeom>
                          <a:solidFill>
                            <a:srgbClr val="FFFFFF"/>
                          </a:solidFill>
                          <a:ln w="9525">
                            <a:solidFill>
                              <a:srgbClr val="000000"/>
                            </a:solidFill>
                            <a:miter lim="800000"/>
                            <a:headEnd/>
                            <a:tailEnd/>
                          </a:ln>
                        </wps:spPr>
                        <wps:txbx>
                          <w:txbxContent>
                            <w:p w14:paraId="27F17111" w14:textId="1A6F03B3" w:rsidR="00BB5B2F" w:rsidRDefault="00BB5B2F"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lang w:val="fr-FR"/>
                                </w:rPr>
                                <w:t>GROUP 2</w:t>
                              </w:r>
                            </w:p>
                          </w:txbxContent>
                        </wps:txbx>
                        <wps:bodyPr rot="0" vert="horz" wrap="square" lIns="91440" tIns="45720" rIns="91440" bIns="45720" anchor="ctr" anchorCtr="0" upright="1">
                          <a:noAutofit/>
                        </wps:bodyPr>
                      </wps:wsp>
                      <wps:wsp>
                        <wps:cNvPr id="49" name="AutoShape 5"/>
                        <wps:cNvSpPr>
                          <a:spLocks noChangeArrowheads="1"/>
                        </wps:cNvSpPr>
                        <wps:spPr bwMode="auto">
                          <a:xfrm>
                            <a:off x="1531915" y="3101593"/>
                            <a:ext cx="1299755" cy="331093"/>
                          </a:xfrm>
                          <a:prstGeom prst="flowChartProcess">
                            <a:avLst/>
                          </a:prstGeom>
                          <a:solidFill>
                            <a:srgbClr val="FFFFFF"/>
                          </a:solidFill>
                          <a:ln w="9525">
                            <a:solidFill>
                              <a:srgbClr val="000000"/>
                            </a:solidFill>
                            <a:miter lim="800000"/>
                            <a:headEnd/>
                            <a:tailEnd/>
                          </a:ln>
                        </wps:spPr>
                        <wps:txbx>
                          <w:txbxContent>
                            <w:p w14:paraId="23C58945" w14:textId="493B7E07" w:rsidR="00BB5B2F" w:rsidRDefault="00BB5B2F" w:rsidP="009F2B52">
                              <w:pPr>
                                <w:pStyle w:val="NormalWeb"/>
                                <w:tabs>
                                  <w:tab w:val="left" w:pos="709"/>
                                  <w:tab w:val="left" w:pos="4253"/>
                                </w:tabs>
                                <w:spacing w:before="0" w:beforeAutospacing="0" w:after="0" w:afterAutospacing="0"/>
                                <w:jc w:val="center"/>
                              </w:pPr>
                              <w:r>
                                <w:rPr>
                                  <w:rFonts w:ascii="Arial" w:eastAsia="Times New Roman" w:hAnsi="Arial" w:cstheme="minorBidi"/>
                                  <w:color w:val="000000" w:themeColor="text1"/>
                                  <w:kern w:val="24"/>
                                  <w:sz w:val="16"/>
                                  <w:szCs w:val="16"/>
                                  <w:lang w:val="fr-FR"/>
                                </w:rPr>
                                <w:t>Destructive Tests</w:t>
                              </w:r>
                              <w:r>
                                <w:rPr>
                                  <w:rFonts w:ascii="Arial" w:eastAsia="Times New Roman" w:hAnsi="Arial" w:cstheme="minorBidi"/>
                                  <w:color w:val="000000" w:themeColor="text1"/>
                                  <w:kern w:val="24"/>
                                  <w:sz w:val="16"/>
                                  <w:szCs w:val="16"/>
                                  <w:lang w:val="fr-FR"/>
                                </w:rPr>
                                <w:br/>
                                <w:t xml:space="preserve">Para. </w:t>
                              </w:r>
                              <w:r>
                                <w:rPr>
                                  <w:rFonts w:ascii="Arial" w:eastAsia="Times New Roman" w:hAnsi="Arial" w:cstheme="minorBidi"/>
                                  <w:color w:val="000000" w:themeColor="text1"/>
                                  <w:kern w:val="24"/>
                                  <w:sz w:val="16"/>
                                  <w:szCs w:val="16"/>
                                  <w:lang w:val="fr-FR"/>
                                </w:rPr>
                                <w:fldChar w:fldCharType="begin"/>
                              </w:r>
                              <w:r>
                                <w:rPr>
                                  <w:rFonts w:ascii="Arial" w:eastAsia="Times New Roman" w:hAnsi="Arial" w:cstheme="minorBidi"/>
                                  <w:color w:val="000000" w:themeColor="text1"/>
                                  <w:kern w:val="24"/>
                                  <w:sz w:val="16"/>
                                  <w:szCs w:val="16"/>
                                  <w:lang w:val="fr-FR"/>
                                </w:rPr>
                                <w:instrText xml:space="preserve"> REF _Ref473018244 \r \h </w:instrText>
                              </w:r>
                              <w:r>
                                <w:rPr>
                                  <w:rFonts w:ascii="Arial" w:eastAsia="Times New Roman" w:hAnsi="Arial" w:cstheme="minorBidi"/>
                                  <w:color w:val="000000" w:themeColor="text1"/>
                                  <w:kern w:val="24"/>
                                  <w:sz w:val="16"/>
                                  <w:szCs w:val="16"/>
                                  <w:lang w:val="fr-FR"/>
                                </w:rPr>
                              </w:r>
                              <w:r>
                                <w:rPr>
                                  <w:rFonts w:ascii="Arial" w:eastAsia="Times New Roman" w:hAnsi="Arial" w:cstheme="minorBidi"/>
                                  <w:color w:val="000000" w:themeColor="text1"/>
                                  <w:kern w:val="24"/>
                                  <w:sz w:val="16"/>
                                  <w:szCs w:val="16"/>
                                  <w:lang w:val="fr-FR"/>
                                </w:rPr>
                                <w:fldChar w:fldCharType="separate"/>
                              </w:r>
                              <w:r>
                                <w:rPr>
                                  <w:rFonts w:ascii="Arial" w:eastAsia="Times New Roman" w:hAnsi="Arial" w:cstheme="minorBidi"/>
                                  <w:color w:val="000000" w:themeColor="text1"/>
                                  <w:kern w:val="24"/>
                                  <w:sz w:val="16"/>
                                  <w:szCs w:val="16"/>
                                  <w:lang w:val="fr-FR"/>
                                </w:rPr>
                                <w:t>7.3</w:t>
                              </w:r>
                              <w:r>
                                <w:rPr>
                                  <w:rFonts w:ascii="Arial" w:eastAsia="Times New Roman" w:hAnsi="Arial" w:cstheme="minorBidi"/>
                                  <w:color w:val="000000" w:themeColor="text1"/>
                                  <w:kern w:val="24"/>
                                  <w:sz w:val="16"/>
                                  <w:szCs w:val="16"/>
                                  <w:lang w:val="fr-FR"/>
                                </w:rPr>
                                <w:fldChar w:fldCharType="end"/>
                              </w:r>
                            </w:p>
                          </w:txbxContent>
                        </wps:txbx>
                        <wps:bodyPr rot="0" vert="horz" wrap="square" lIns="91440" tIns="45720" rIns="91440" bIns="45720" anchor="ctr" anchorCtr="0" upright="1">
                          <a:noAutofit/>
                        </wps:bodyPr>
                      </wps:wsp>
                      <wps:wsp>
                        <wps:cNvPr id="50" name="AutoShape 8"/>
                        <wps:cNvSpPr>
                          <a:spLocks noChangeArrowheads="1"/>
                        </wps:cNvSpPr>
                        <wps:spPr bwMode="auto">
                          <a:xfrm>
                            <a:off x="3619689" y="2850428"/>
                            <a:ext cx="1010560" cy="250934"/>
                          </a:xfrm>
                          <a:prstGeom prst="flowChartProcess">
                            <a:avLst/>
                          </a:prstGeom>
                          <a:solidFill>
                            <a:srgbClr val="FFFFFF"/>
                          </a:solidFill>
                          <a:ln w="9525">
                            <a:solidFill>
                              <a:srgbClr val="000000"/>
                            </a:solidFill>
                            <a:miter lim="800000"/>
                            <a:headEnd/>
                            <a:tailEnd/>
                          </a:ln>
                        </wps:spPr>
                        <wps:txbx>
                          <w:txbxContent>
                            <w:p w14:paraId="01735696" w14:textId="4E6639FE" w:rsidR="00BB5B2F" w:rsidRDefault="00BB5B2F"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lang w:val="fr-FR"/>
                                </w:rPr>
                                <w:t>GROUP 3</w:t>
                              </w:r>
                            </w:p>
                          </w:txbxContent>
                        </wps:txbx>
                        <wps:bodyPr rot="0" vert="horz" wrap="square" lIns="91440" tIns="45720" rIns="91440" bIns="45720" anchor="ctr" anchorCtr="0" upright="1">
                          <a:noAutofit/>
                        </wps:bodyPr>
                      </wps:wsp>
                      <wps:wsp>
                        <wps:cNvPr id="51" name="AutoShape 5"/>
                        <wps:cNvSpPr>
                          <a:spLocks noChangeArrowheads="1"/>
                        </wps:cNvSpPr>
                        <wps:spPr bwMode="auto">
                          <a:xfrm>
                            <a:off x="3619817" y="3101374"/>
                            <a:ext cx="1010560" cy="331093"/>
                          </a:xfrm>
                          <a:prstGeom prst="flowChartProcess">
                            <a:avLst/>
                          </a:prstGeom>
                          <a:solidFill>
                            <a:srgbClr val="FFFFFF"/>
                          </a:solidFill>
                          <a:ln w="9525">
                            <a:solidFill>
                              <a:srgbClr val="000000"/>
                            </a:solidFill>
                            <a:miter lim="800000"/>
                            <a:headEnd/>
                            <a:tailEnd/>
                          </a:ln>
                        </wps:spPr>
                        <wps:txbx>
                          <w:txbxContent>
                            <w:p w14:paraId="22CDE51D" w14:textId="120F8782" w:rsidR="00BB5B2F" w:rsidRDefault="00BB5B2F" w:rsidP="009F2B52">
                              <w:pPr>
                                <w:pStyle w:val="NormalWeb"/>
                                <w:tabs>
                                  <w:tab w:val="left" w:pos="709"/>
                                  <w:tab w:val="left" w:pos="4253"/>
                                </w:tabs>
                                <w:spacing w:before="0" w:beforeAutospacing="0" w:after="0" w:afterAutospacing="0"/>
                                <w:jc w:val="center"/>
                              </w:pPr>
                              <w:r>
                                <w:rPr>
                                  <w:rFonts w:ascii="Arial" w:eastAsia="Times New Roman" w:hAnsi="Arial" w:cstheme="minorBidi"/>
                                  <w:color w:val="000000" w:themeColor="text1"/>
                                  <w:kern w:val="24"/>
                                  <w:sz w:val="16"/>
                                  <w:szCs w:val="16"/>
                                  <w:lang w:val="fr-FR"/>
                                </w:rPr>
                                <w:t>Endurance Tests</w:t>
                              </w:r>
                              <w:r>
                                <w:rPr>
                                  <w:rFonts w:ascii="Arial" w:eastAsia="Times New Roman" w:hAnsi="Arial" w:cstheme="minorBidi"/>
                                  <w:color w:val="000000" w:themeColor="text1"/>
                                  <w:kern w:val="24"/>
                                  <w:sz w:val="16"/>
                                  <w:szCs w:val="16"/>
                                  <w:lang w:val="fr-FR"/>
                                </w:rPr>
                                <w:br/>
                                <w:t xml:space="preserve">Para. </w:t>
                              </w:r>
                              <w:r>
                                <w:rPr>
                                  <w:rFonts w:ascii="Arial" w:eastAsia="Times New Roman" w:hAnsi="Arial" w:cstheme="minorBidi"/>
                                  <w:color w:val="000000" w:themeColor="text1"/>
                                  <w:kern w:val="24"/>
                                  <w:sz w:val="16"/>
                                  <w:szCs w:val="16"/>
                                  <w:lang w:val="fr-FR"/>
                                </w:rPr>
                                <w:fldChar w:fldCharType="begin"/>
                              </w:r>
                              <w:r>
                                <w:rPr>
                                  <w:rFonts w:ascii="Arial" w:eastAsia="Times New Roman" w:hAnsi="Arial" w:cstheme="minorBidi"/>
                                  <w:color w:val="000000" w:themeColor="text1"/>
                                  <w:kern w:val="24"/>
                                  <w:sz w:val="16"/>
                                  <w:szCs w:val="16"/>
                                  <w:lang w:val="fr-FR"/>
                                </w:rPr>
                                <w:instrText xml:space="preserve"> REF _Ref473018259 \r \h </w:instrText>
                              </w:r>
                              <w:r>
                                <w:rPr>
                                  <w:rFonts w:ascii="Arial" w:eastAsia="Times New Roman" w:hAnsi="Arial" w:cstheme="minorBidi"/>
                                  <w:color w:val="000000" w:themeColor="text1"/>
                                  <w:kern w:val="24"/>
                                  <w:sz w:val="16"/>
                                  <w:szCs w:val="16"/>
                                  <w:lang w:val="fr-FR"/>
                                </w:rPr>
                              </w:r>
                              <w:r>
                                <w:rPr>
                                  <w:rFonts w:ascii="Arial" w:eastAsia="Times New Roman" w:hAnsi="Arial" w:cstheme="minorBidi"/>
                                  <w:color w:val="000000" w:themeColor="text1"/>
                                  <w:kern w:val="24"/>
                                  <w:sz w:val="16"/>
                                  <w:szCs w:val="16"/>
                                  <w:lang w:val="fr-FR"/>
                                </w:rPr>
                                <w:fldChar w:fldCharType="separate"/>
                              </w:r>
                              <w:r>
                                <w:rPr>
                                  <w:rFonts w:ascii="Arial" w:eastAsia="Times New Roman" w:hAnsi="Arial" w:cstheme="minorBidi"/>
                                  <w:color w:val="000000" w:themeColor="text1"/>
                                  <w:kern w:val="24"/>
                                  <w:sz w:val="16"/>
                                  <w:szCs w:val="16"/>
                                  <w:lang w:val="fr-FR"/>
                                </w:rPr>
                                <w:t>7.4</w:t>
                              </w:r>
                              <w:r>
                                <w:rPr>
                                  <w:rFonts w:ascii="Arial" w:eastAsia="Times New Roman" w:hAnsi="Arial" w:cstheme="minorBidi"/>
                                  <w:color w:val="000000" w:themeColor="text1"/>
                                  <w:kern w:val="24"/>
                                  <w:sz w:val="16"/>
                                  <w:szCs w:val="16"/>
                                  <w:lang w:val="fr-FR"/>
                                </w:rPr>
                                <w:fldChar w:fldCharType="end"/>
                              </w:r>
                            </w:p>
                          </w:txbxContent>
                        </wps:txbx>
                        <wps:bodyPr rot="0" vert="horz" wrap="square" lIns="91440" tIns="45720" rIns="91440" bIns="45720" anchor="ctr" anchorCtr="0" upright="1">
                          <a:noAutofit/>
                        </wps:bodyPr>
                      </wps:wsp>
                      <wps:wsp>
                        <wps:cNvPr id="52" name="Zone de texte 95"/>
                        <wps:cNvSpPr txBox="1"/>
                        <wps:spPr>
                          <a:xfrm>
                            <a:off x="937313" y="2647091"/>
                            <a:ext cx="342358" cy="176778"/>
                          </a:xfrm>
                          <a:prstGeom prst="rect">
                            <a:avLst/>
                          </a:prstGeom>
                          <a:noFill/>
                          <a:ln w="6350">
                            <a:noFill/>
                          </a:ln>
                          <a:effectLst/>
                        </wps:spPr>
                        <wps:txbx>
                          <w:txbxContent>
                            <w:p w14:paraId="2DD0D370"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5</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53" name="Zone de texte 95"/>
                        <wps:cNvSpPr txBox="1"/>
                        <wps:spPr>
                          <a:xfrm>
                            <a:off x="4214894" y="2653725"/>
                            <a:ext cx="438126" cy="176778"/>
                          </a:xfrm>
                          <a:prstGeom prst="rect">
                            <a:avLst/>
                          </a:prstGeom>
                          <a:noFill/>
                          <a:ln w="6350">
                            <a:noFill/>
                          </a:ln>
                          <a:effectLst/>
                        </wps:spPr>
                        <wps:txbx>
                          <w:txbxContent>
                            <w:p w14:paraId="6A0A101B"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40</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54" name="Zone de texte 95"/>
                        <wps:cNvSpPr txBox="1"/>
                        <wps:spPr>
                          <a:xfrm>
                            <a:off x="2298196" y="2659835"/>
                            <a:ext cx="438126" cy="176778"/>
                          </a:xfrm>
                          <a:prstGeom prst="rect">
                            <a:avLst/>
                          </a:prstGeom>
                          <a:noFill/>
                          <a:ln w="6350">
                            <a:noFill/>
                          </a:ln>
                          <a:effectLst/>
                        </wps:spPr>
                        <wps:txbx>
                          <w:txbxContent>
                            <w:p w14:paraId="13538397"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53</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55" name="Connecteur en angle 108"/>
                        <wps:cNvCnPr/>
                        <wps:spPr>
                          <a:xfrm rot="5400000">
                            <a:off x="1926646" y="1278382"/>
                            <a:ext cx="473986" cy="2691700"/>
                          </a:xfrm>
                          <a:prstGeom prst="bentConnector3">
                            <a:avLst>
                              <a:gd name="adj1" fmla="val 34583"/>
                            </a:avLst>
                          </a:prstGeom>
                          <a:noFill/>
                          <a:ln w="9525" cap="flat" cmpd="sng" algn="ctr">
                            <a:solidFill>
                              <a:sysClr val="windowText" lastClr="000000"/>
                            </a:solidFill>
                            <a:prstDash val="solid"/>
                            <a:tailEnd type="triangle" w="med" len="lg"/>
                          </a:ln>
                          <a:effectLst/>
                        </wps:spPr>
                        <wps:bodyPr/>
                      </wps:wsp>
                      <wps:wsp>
                        <wps:cNvPr id="56" name="Connecteur en angle 109"/>
                        <wps:cNvCnPr/>
                        <wps:spPr>
                          <a:xfrm rot="5400000">
                            <a:off x="2606997" y="1958733"/>
                            <a:ext cx="473986" cy="1330999"/>
                          </a:xfrm>
                          <a:prstGeom prst="bentConnector3">
                            <a:avLst>
                              <a:gd name="adj1" fmla="val 34079"/>
                            </a:avLst>
                          </a:prstGeom>
                          <a:noFill/>
                          <a:ln w="9525" cap="flat" cmpd="sng" algn="ctr">
                            <a:solidFill>
                              <a:sysClr val="windowText" lastClr="000000"/>
                            </a:solidFill>
                            <a:prstDash val="solid"/>
                            <a:tailEnd type="triangle" w="med" len="lg"/>
                          </a:ln>
                          <a:effectLst/>
                        </wps:spPr>
                        <wps:bodyPr/>
                      </wps:wsp>
                      <wps:wsp>
                        <wps:cNvPr id="57" name="AutoShape 8"/>
                        <wps:cNvSpPr>
                          <a:spLocks noChangeArrowheads="1"/>
                        </wps:cNvSpPr>
                        <wps:spPr bwMode="auto">
                          <a:xfrm>
                            <a:off x="2541" y="5753084"/>
                            <a:ext cx="1104491" cy="250934"/>
                          </a:xfrm>
                          <a:prstGeom prst="flowChartProcess">
                            <a:avLst/>
                          </a:prstGeom>
                          <a:solidFill>
                            <a:srgbClr val="FFFFFF"/>
                          </a:solidFill>
                          <a:ln w="9525">
                            <a:solidFill>
                              <a:srgbClr val="000000"/>
                            </a:solidFill>
                            <a:miter lim="800000"/>
                            <a:headEnd/>
                            <a:tailEnd/>
                          </a:ln>
                        </wps:spPr>
                        <wps:txbx>
                          <w:txbxContent>
                            <w:p w14:paraId="47DDBFF9" w14:textId="0A04FDFC" w:rsidR="00BB5B2F" w:rsidRDefault="00BB5B2F"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2A</w:t>
                              </w:r>
                            </w:p>
                          </w:txbxContent>
                        </wps:txbx>
                        <wps:bodyPr rot="0" vert="horz" wrap="square" lIns="91440" tIns="45720" rIns="91440" bIns="45720" anchor="ctr" anchorCtr="0" upright="1">
                          <a:noAutofit/>
                        </wps:bodyPr>
                      </wps:wsp>
                      <wps:wsp>
                        <wps:cNvPr id="58" name="AutoShape 8"/>
                        <wps:cNvSpPr>
                          <a:spLocks noChangeArrowheads="1"/>
                        </wps:cNvSpPr>
                        <wps:spPr bwMode="auto">
                          <a:xfrm>
                            <a:off x="2469244" y="5753301"/>
                            <a:ext cx="1040263" cy="250934"/>
                          </a:xfrm>
                          <a:prstGeom prst="flowChartProcess">
                            <a:avLst/>
                          </a:prstGeom>
                          <a:solidFill>
                            <a:srgbClr val="FFFFFF"/>
                          </a:solidFill>
                          <a:ln w="9525">
                            <a:solidFill>
                              <a:srgbClr val="000000"/>
                            </a:solidFill>
                            <a:miter lim="800000"/>
                            <a:headEnd/>
                            <a:tailEnd/>
                          </a:ln>
                        </wps:spPr>
                        <wps:txbx>
                          <w:txbxContent>
                            <w:p w14:paraId="10FF218E" w14:textId="6DE6C30D" w:rsidR="00BB5B2F" w:rsidRDefault="00BB5B2F"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2C</w:t>
                              </w:r>
                            </w:p>
                          </w:txbxContent>
                        </wps:txbx>
                        <wps:bodyPr rot="0" vert="horz" wrap="square" lIns="91440" tIns="45720" rIns="91440" bIns="45720" anchor="ctr" anchorCtr="0" upright="1">
                          <a:noAutofit/>
                        </wps:bodyPr>
                      </wps:wsp>
                      <wps:wsp>
                        <wps:cNvPr id="59" name="Zone de texte 95"/>
                        <wps:cNvSpPr txBox="1"/>
                        <wps:spPr>
                          <a:xfrm>
                            <a:off x="642215" y="5580051"/>
                            <a:ext cx="426658" cy="176187"/>
                          </a:xfrm>
                          <a:prstGeom prst="rect">
                            <a:avLst/>
                          </a:prstGeom>
                          <a:noFill/>
                          <a:ln w="6350">
                            <a:noFill/>
                          </a:ln>
                          <a:effectLst/>
                        </wps:spPr>
                        <wps:txbx>
                          <w:txbxContent>
                            <w:p w14:paraId="544EAFDF"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10</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60" name="Zone de texte 95"/>
                        <wps:cNvSpPr txBox="1"/>
                        <wps:spPr>
                          <a:xfrm>
                            <a:off x="1897117" y="5556420"/>
                            <a:ext cx="438126" cy="176778"/>
                          </a:xfrm>
                          <a:prstGeom prst="rect">
                            <a:avLst/>
                          </a:prstGeom>
                          <a:noFill/>
                          <a:ln w="6350">
                            <a:noFill/>
                          </a:ln>
                          <a:effectLst/>
                        </wps:spPr>
                        <wps:txbx>
                          <w:txbxContent>
                            <w:p w14:paraId="34D7A34E"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10</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61" name="Zone de texte 95"/>
                        <wps:cNvSpPr txBox="1"/>
                        <wps:spPr>
                          <a:xfrm>
                            <a:off x="3136320" y="5557011"/>
                            <a:ext cx="438126" cy="176778"/>
                          </a:xfrm>
                          <a:prstGeom prst="rect">
                            <a:avLst/>
                          </a:prstGeom>
                          <a:noFill/>
                          <a:ln w="6350">
                            <a:noFill/>
                          </a:ln>
                          <a:effectLst/>
                        </wps:spPr>
                        <wps:txbx>
                          <w:txbxContent>
                            <w:p w14:paraId="64989319"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3</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62" name="AutoShape 8"/>
                        <wps:cNvSpPr>
                          <a:spLocks noChangeArrowheads="1"/>
                        </wps:cNvSpPr>
                        <wps:spPr bwMode="auto">
                          <a:xfrm>
                            <a:off x="1205930" y="5753084"/>
                            <a:ext cx="1097431" cy="250934"/>
                          </a:xfrm>
                          <a:prstGeom prst="flowChartProcess">
                            <a:avLst/>
                          </a:prstGeom>
                          <a:solidFill>
                            <a:srgbClr val="FFFFFF"/>
                          </a:solidFill>
                          <a:ln w="9525">
                            <a:solidFill>
                              <a:srgbClr val="000000"/>
                            </a:solidFill>
                            <a:miter lim="800000"/>
                            <a:headEnd/>
                            <a:tailEnd/>
                          </a:ln>
                        </wps:spPr>
                        <wps:txbx>
                          <w:txbxContent>
                            <w:p w14:paraId="34506FF3" w14:textId="4864C780" w:rsidR="00BB5B2F" w:rsidRDefault="00BB5B2F"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2B</w:t>
                              </w:r>
                            </w:p>
                          </w:txbxContent>
                        </wps:txbx>
                        <wps:bodyPr rot="0" vert="horz" wrap="square" lIns="91440" tIns="45720" rIns="91440" bIns="45720" anchor="ctr" anchorCtr="0" upright="1">
                          <a:noAutofit/>
                        </wps:bodyPr>
                      </wps:wsp>
                      <wps:wsp>
                        <wps:cNvPr id="63" name="AutoShape 5"/>
                        <wps:cNvSpPr>
                          <a:spLocks noChangeArrowheads="1"/>
                        </wps:cNvSpPr>
                        <wps:spPr bwMode="auto">
                          <a:xfrm>
                            <a:off x="2540" y="6004001"/>
                            <a:ext cx="1104491" cy="331093"/>
                          </a:xfrm>
                          <a:prstGeom prst="flowChartProcess">
                            <a:avLst/>
                          </a:prstGeom>
                          <a:solidFill>
                            <a:srgbClr val="FFFFFF"/>
                          </a:solidFill>
                          <a:ln w="9525">
                            <a:solidFill>
                              <a:srgbClr val="000000"/>
                            </a:solidFill>
                            <a:miter lim="800000"/>
                            <a:headEnd/>
                            <a:tailEnd/>
                          </a:ln>
                        </wps:spPr>
                        <wps:txbx>
                          <w:txbxContent>
                            <w:p w14:paraId="11DB8F11" w14:textId="270297B8"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Step-Stress Tests</w:t>
                              </w:r>
                            </w:p>
                            <w:p w14:paraId="2F0C2E62" w14:textId="5770C86B"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_Ref473018484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7.3.2</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288" name="AutoShape 5"/>
                        <wps:cNvSpPr>
                          <a:spLocks noChangeArrowheads="1"/>
                        </wps:cNvSpPr>
                        <wps:spPr bwMode="auto">
                          <a:xfrm>
                            <a:off x="1205989" y="6004247"/>
                            <a:ext cx="1097484" cy="331093"/>
                          </a:xfrm>
                          <a:prstGeom prst="flowChartProcess">
                            <a:avLst/>
                          </a:prstGeom>
                          <a:solidFill>
                            <a:srgbClr val="FFFFFF"/>
                          </a:solidFill>
                          <a:ln w="9525">
                            <a:solidFill>
                              <a:srgbClr val="000000"/>
                            </a:solidFill>
                            <a:miter lim="800000"/>
                            <a:headEnd/>
                            <a:tailEnd/>
                          </a:ln>
                        </wps:spPr>
                        <wps:txbx>
                          <w:txbxContent>
                            <w:p w14:paraId="47B9093A" w14:textId="77777777"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Radiation Tests</w:t>
                              </w:r>
                            </w:p>
                            <w:p w14:paraId="20A3D54F" w14:textId="76FA3011"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_Ref473018491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7.3.3</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289" name="AutoShape 5"/>
                        <wps:cNvSpPr>
                          <a:spLocks noChangeArrowheads="1"/>
                        </wps:cNvSpPr>
                        <wps:spPr bwMode="auto">
                          <a:xfrm>
                            <a:off x="2469244" y="6004247"/>
                            <a:ext cx="1040263" cy="411252"/>
                          </a:xfrm>
                          <a:prstGeom prst="flowChartProcess">
                            <a:avLst/>
                          </a:prstGeom>
                          <a:solidFill>
                            <a:srgbClr val="FFFFFF"/>
                          </a:solidFill>
                          <a:ln w="9525">
                            <a:solidFill>
                              <a:srgbClr val="000000"/>
                            </a:solidFill>
                            <a:miter lim="800000"/>
                            <a:headEnd/>
                            <a:tailEnd/>
                          </a:ln>
                        </wps:spPr>
                        <wps:txbx>
                          <w:txbxContent>
                            <w:p w14:paraId="184E6429" w14:textId="77777777"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Construction Analysis</w:t>
                              </w:r>
                            </w:p>
                            <w:p w14:paraId="12652B06" w14:textId="0359D560"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_Ref473018499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7.3.4</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290" name="AutoShape 5"/>
                        <wps:cNvSpPr>
                          <a:spLocks noChangeArrowheads="1"/>
                        </wps:cNvSpPr>
                        <wps:spPr bwMode="auto">
                          <a:xfrm>
                            <a:off x="3215" y="7040696"/>
                            <a:ext cx="1381898" cy="543787"/>
                          </a:xfrm>
                          <a:prstGeom prst="flowChartProcess">
                            <a:avLst/>
                          </a:prstGeom>
                          <a:solidFill>
                            <a:srgbClr val="FFFFFF"/>
                          </a:solidFill>
                          <a:ln w="9525">
                            <a:solidFill>
                              <a:srgbClr val="000000"/>
                            </a:solidFill>
                            <a:miter lim="800000"/>
                            <a:headEnd/>
                            <a:tailEnd/>
                          </a:ln>
                        </wps:spPr>
                        <wps:txbx>
                          <w:txbxContent>
                            <w:p w14:paraId="26A402DE" w14:textId="77777777" w:rsidR="00BB5B2F" w:rsidRDefault="00BB5B2F" w:rsidP="009F2B52">
                              <w:pPr>
                                <w:pStyle w:val="NormalWeb"/>
                                <w:tabs>
                                  <w:tab w:val="left" w:pos="709"/>
                                  <w:tab w:val="left" w:pos="4253"/>
                                </w:tabs>
                                <w:spacing w:before="0" w:beforeAutospacing="0" w:after="0" w:afterAutospacing="0"/>
                                <w:jc w:val="center"/>
                                <w:rPr>
                                  <w:rFonts w:ascii="Arial" w:eastAsia="Calibri" w:hAnsi="Arial" w:cs="Arial"/>
                                  <w:color w:val="000000" w:themeColor="text1"/>
                                  <w:kern w:val="24"/>
                                  <w:sz w:val="16"/>
                                  <w:szCs w:val="16"/>
                                </w:rPr>
                              </w:pPr>
                              <w:r>
                                <w:rPr>
                                  <w:rFonts w:ascii="Arial" w:eastAsia="Calibri" w:hAnsi="Arial" w:cs="Arial"/>
                                  <w:color w:val="000000" w:themeColor="text1"/>
                                  <w:kern w:val="24"/>
                                  <w:sz w:val="16"/>
                                  <w:szCs w:val="16"/>
                                </w:rPr>
                                <w:t>Temperature</w:t>
                              </w:r>
                            </w:p>
                            <w:p w14:paraId="2DF4146F" w14:textId="038A58A4"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Step-Stress Test </w:t>
                              </w:r>
                              <w:r w:rsidRPr="008E503C">
                                <w:rPr>
                                  <w:rFonts w:ascii="Arial" w:eastAsia="Calibri" w:hAnsi="Arial" w:cs="Arial"/>
                                  <w:color w:val="000000" w:themeColor="text1"/>
                                  <w:kern w:val="24"/>
                                  <w:sz w:val="16"/>
                                  <w:szCs w:val="16"/>
                                  <w:highlight w:val="yellow"/>
                                </w:rPr>
                                <w:t>or Intermittent Operating Life</w:t>
                              </w:r>
                              <w:r>
                                <w:rPr>
                                  <w:rFonts w:ascii="Arial" w:eastAsia="Calibri" w:hAnsi="Arial" w:cs="Arial"/>
                                  <w:color w:val="000000" w:themeColor="text1"/>
                                  <w:kern w:val="24"/>
                                  <w:sz w:val="16"/>
                                  <w:szCs w:val="16"/>
                                </w:rPr>
                                <w:t xml:space="preserve"> </w:t>
                              </w:r>
                            </w:p>
                            <w:p w14:paraId="07C0ADCF" w14:textId="01CD0207" w:rsidR="00BB5B2F" w:rsidRDefault="00BB5B2F" w:rsidP="008E503C">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_Ref473018544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7.3.2.4</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 xml:space="preserve"> </w:t>
                              </w:r>
                              <w:r w:rsidRPr="008E503C">
                                <w:rPr>
                                  <w:rFonts w:ascii="Arial" w:eastAsia="Calibri" w:hAnsi="Arial" w:cs="Arial"/>
                                  <w:color w:val="000000" w:themeColor="text1"/>
                                  <w:kern w:val="24"/>
                                  <w:sz w:val="16"/>
                                  <w:szCs w:val="16"/>
                                  <w:highlight w:val="yellow"/>
                                </w:rPr>
                                <w:t xml:space="preserve">or </w:t>
                              </w:r>
                              <w:r w:rsidR="00937CF4">
                                <w:rPr>
                                  <w:rFonts w:ascii="Arial" w:eastAsia="Calibri" w:hAnsi="Arial" w:cs="Arial"/>
                                  <w:color w:val="000000" w:themeColor="text1"/>
                                  <w:kern w:val="24"/>
                                  <w:sz w:val="16"/>
                                  <w:szCs w:val="16"/>
                                  <w:highlight w:val="yellow"/>
                                </w:rPr>
                                <w:fldChar w:fldCharType="begin"/>
                              </w:r>
                              <w:r w:rsidR="00937CF4">
                                <w:rPr>
                                  <w:rFonts w:ascii="Arial" w:eastAsia="Calibri" w:hAnsi="Arial" w:cs="Arial"/>
                                  <w:color w:val="000000" w:themeColor="text1"/>
                                  <w:kern w:val="24"/>
                                  <w:sz w:val="16"/>
                                  <w:szCs w:val="16"/>
                                  <w:highlight w:val="yellow"/>
                                </w:rPr>
                                <w:instrText xml:space="preserve"> REF _Ref51233666 \r \h </w:instrText>
                              </w:r>
                              <w:r w:rsidR="00937CF4">
                                <w:rPr>
                                  <w:rFonts w:ascii="Arial" w:eastAsia="Calibri" w:hAnsi="Arial" w:cs="Arial"/>
                                  <w:color w:val="000000" w:themeColor="text1"/>
                                  <w:kern w:val="24"/>
                                  <w:sz w:val="16"/>
                                  <w:szCs w:val="16"/>
                                  <w:highlight w:val="yellow"/>
                                </w:rPr>
                              </w:r>
                              <w:r w:rsidR="00937CF4">
                                <w:rPr>
                                  <w:rFonts w:ascii="Arial" w:eastAsia="Calibri" w:hAnsi="Arial" w:cs="Arial"/>
                                  <w:color w:val="000000" w:themeColor="text1"/>
                                  <w:kern w:val="24"/>
                                  <w:sz w:val="16"/>
                                  <w:szCs w:val="16"/>
                                  <w:highlight w:val="yellow"/>
                                </w:rPr>
                                <w:fldChar w:fldCharType="separate"/>
                              </w:r>
                              <w:r w:rsidR="00937CF4">
                                <w:rPr>
                                  <w:rFonts w:ascii="Arial" w:eastAsia="Calibri" w:hAnsi="Arial" w:cs="Arial"/>
                                  <w:color w:val="000000" w:themeColor="text1"/>
                                  <w:kern w:val="24"/>
                                  <w:sz w:val="16"/>
                                  <w:szCs w:val="16"/>
                                  <w:highlight w:val="yellow"/>
                                </w:rPr>
                                <w:t>7.3.2.6</w:t>
                              </w:r>
                              <w:r w:rsidR="00937CF4">
                                <w:rPr>
                                  <w:rFonts w:ascii="Arial" w:eastAsia="Calibri" w:hAnsi="Arial" w:cs="Arial"/>
                                  <w:color w:val="000000" w:themeColor="text1"/>
                                  <w:kern w:val="24"/>
                                  <w:sz w:val="16"/>
                                  <w:szCs w:val="16"/>
                                  <w:highlight w:val="yellow"/>
                                </w:rPr>
                                <w:fldChar w:fldCharType="end"/>
                              </w:r>
                            </w:p>
                          </w:txbxContent>
                        </wps:txbx>
                        <wps:bodyPr rot="0" vert="horz" wrap="square" lIns="91440" tIns="45720" rIns="91440" bIns="45720" anchor="t" anchorCtr="0" upright="1">
                          <a:noAutofit/>
                        </wps:bodyPr>
                      </wps:wsp>
                      <wps:wsp>
                        <wps:cNvPr id="292" name="AutoShape 5"/>
                        <wps:cNvSpPr>
                          <a:spLocks noChangeArrowheads="1"/>
                        </wps:cNvSpPr>
                        <wps:spPr bwMode="auto">
                          <a:xfrm>
                            <a:off x="1578611" y="7040551"/>
                            <a:ext cx="1298619" cy="544171"/>
                          </a:xfrm>
                          <a:prstGeom prst="flowChartProcess">
                            <a:avLst/>
                          </a:prstGeom>
                          <a:solidFill>
                            <a:srgbClr val="FFFFFF"/>
                          </a:solidFill>
                          <a:ln w="9525">
                            <a:solidFill>
                              <a:srgbClr val="000000"/>
                            </a:solidFill>
                            <a:miter lim="800000"/>
                            <a:headEnd/>
                            <a:tailEnd/>
                          </a:ln>
                        </wps:spPr>
                        <wps:txbx>
                          <w:txbxContent>
                            <w:p w14:paraId="2FB11C2F" w14:textId="389302FA" w:rsidR="00BB5B2F" w:rsidRDefault="00BB5B2F" w:rsidP="00E75D81">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Power Step-Stress Test</w:t>
                              </w:r>
                              <w:r w:rsidRPr="00E75D81">
                                <w:rPr>
                                  <w:rFonts w:ascii="Arial" w:eastAsia="Calibri" w:hAnsi="Arial" w:cs="Arial"/>
                                  <w:color w:val="000000" w:themeColor="text1"/>
                                  <w:kern w:val="24"/>
                                  <w:sz w:val="16"/>
                                  <w:szCs w:val="16"/>
                                </w:rPr>
                                <w:t xml:space="preserve"> </w:t>
                              </w:r>
                              <w:r w:rsidRPr="008E503C">
                                <w:rPr>
                                  <w:rFonts w:ascii="Arial" w:eastAsia="Calibri" w:hAnsi="Arial" w:cs="Arial"/>
                                  <w:color w:val="000000" w:themeColor="text1"/>
                                  <w:kern w:val="24"/>
                                  <w:sz w:val="16"/>
                                  <w:szCs w:val="16"/>
                                  <w:highlight w:val="yellow"/>
                                </w:rPr>
                                <w:t>or Intermittent Operating Life</w:t>
                              </w:r>
                              <w:r>
                                <w:rPr>
                                  <w:rFonts w:ascii="Arial" w:eastAsia="Calibri" w:hAnsi="Arial" w:cs="Arial"/>
                                  <w:color w:val="000000" w:themeColor="text1"/>
                                  <w:kern w:val="24"/>
                                  <w:sz w:val="16"/>
                                  <w:szCs w:val="16"/>
                                </w:rPr>
                                <w:t xml:space="preserve"> </w:t>
                              </w:r>
                            </w:p>
                            <w:p w14:paraId="2D99A8FA" w14:textId="7394F9D9" w:rsidR="00BB5B2F" w:rsidRDefault="00BB5B2F" w:rsidP="008E503C">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_Ref473018552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7.3.2.5</w:t>
                              </w:r>
                              <w:r>
                                <w:rPr>
                                  <w:rFonts w:ascii="Arial" w:eastAsia="Calibri" w:hAnsi="Arial" w:cs="Arial"/>
                                  <w:color w:val="000000" w:themeColor="text1"/>
                                  <w:kern w:val="24"/>
                                  <w:sz w:val="16"/>
                                  <w:szCs w:val="16"/>
                                </w:rPr>
                                <w:fldChar w:fldCharType="end"/>
                              </w:r>
                              <w:r w:rsidRPr="00E75D81">
                                <w:rPr>
                                  <w:rFonts w:ascii="Arial" w:eastAsia="Calibri" w:hAnsi="Arial" w:cs="Arial"/>
                                  <w:color w:val="000000" w:themeColor="text1"/>
                                  <w:kern w:val="24"/>
                                  <w:sz w:val="16"/>
                                  <w:szCs w:val="16"/>
                                </w:rPr>
                                <w:t xml:space="preserve"> </w:t>
                              </w:r>
                              <w:r w:rsidRPr="008E503C">
                                <w:rPr>
                                  <w:rFonts w:ascii="Arial" w:eastAsia="Calibri" w:hAnsi="Arial" w:cs="Arial"/>
                                  <w:color w:val="000000" w:themeColor="text1"/>
                                  <w:kern w:val="24"/>
                                  <w:sz w:val="16"/>
                                  <w:szCs w:val="16"/>
                                  <w:highlight w:val="yellow"/>
                                </w:rPr>
                                <w:t xml:space="preserve">or </w:t>
                              </w:r>
                              <w:r w:rsidR="00937CF4">
                                <w:rPr>
                                  <w:rFonts w:ascii="Arial" w:eastAsia="Calibri" w:hAnsi="Arial" w:cs="Arial"/>
                                  <w:color w:val="000000" w:themeColor="text1"/>
                                  <w:kern w:val="24"/>
                                  <w:sz w:val="16"/>
                                  <w:szCs w:val="16"/>
                                  <w:highlight w:val="yellow"/>
                                </w:rPr>
                                <w:fldChar w:fldCharType="begin"/>
                              </w:r>
                              <w:r w:rsidR="00937CF4">
                                <w:rPr>
                                  <w:rFonts w:ascii="Arial" w:eastAsia="Calibri" w:hAnsi="Arial" w:cs="Arial"/>
                                  <w:color w:val="000000" w:themeColor="text1"/>
                                  <w:kern w:val="24"/>
                                  <w:sz w:val="16"/>
                                  <w:szCs w:val="16"/>
                                  <w:highlight w:val="yellow"/>
                                </w:rPr>
                                <w:instrText xml:space="preserve"> REF _Ref51233677 \r \h </w:instrText>
                              </w:r>
                              <w:r w:rsidR="00937CF4">
                                <w:rPr>
                                  <w:rFonts w:ascii="Arial" w:eastAsia="Calibri" w:hAnsi="Arial" w:cs="Arial"/>
                                  <w:color w:val="000000" w:themeColor="text1"/>
                                  <w:kern w:val="24"/>
                                  <w:sz w:val="16"/>
                                  <w:szCs w:val="16"/>
                                  <w:highlight w:val="yellow"/>
                                </w:rPr>
                              </w:r>
                              <w:r w:rsidR="00937CF4">
                                <w:rPr>
                                  <w:rFonts w:ascii="Arial" w:eastAsia="Calibri" w:hAnsi="Arial" w:cs="Arial"/>
                                  <w:color w:val="000000" w:themeColor="text1"/>
                                  <w:kern w:val="24"/>
                                  <w:sz w:val="16"/>
                                  <w:szCs w:val="16"/>
                                  <w:highlight w:val="yellow"/>
                                </w:rPr>
                                <w:fldChar w:fldCharType="separate"/>
                              </w:r>
                              <w:r w:rsidR="00937CF4">
                                <w:rPr>
                                  <w:rFonts w:ascii="Arial" w:eastAsia="Calibri" w:hAnsi="Arial" w:cs="Arial"/>
                                  <w:color w:val="000000" w:themeColor="text1"/>
                                  <w:kern w:val="24"/>
                                  <w:sz w:val="16"/>
                                  <w:szCs w:val="16"/>
                                  <w:highlight w:val="yellow"/>
                                </w:rPr>
                                <w:t>7.3.2.6</w:t>
                              </w:r>
                              <w:r w:rsidR="00937CF4">
                                <w:rPr>
                                  <w:rFonts w:ascii="Arial" w:eastAsia="Calibri" w:hAnsi="Arial" w:cs="Arial"/>
                                  <w:color w:val="000000" w:themeColor="text1"/>
                                  <w:kern w:val="24"/>
                                  <w:sz w:val="16"/>
                                  <w:szCs w:val="16"/>
                                  <w:highlight w:val="yellow"/>
                                </w:rPr>
                                <w:fldChar w:fldCharType="end"/>
                              </w:r>
                            </w:p>
                            <w:p w14:paraId="45A70ABE" w14:textId="01681BCE" w:rsidR="00BB5B2F" w:rsidRDefault="00BB5B2F" w:rsidP="009F2B52">
                              <w:pPr>
                                <w:pStyle w:val="NormalWeb"/>
                                <w:tabs>
                                  <w:tab w:val="left" w:pos="709"/>
                                  <w:tab w:val="left" w:pos="4253"/>
                                </w:tabs>
                                <w:spacing w:before="0" w:beforeAutospacing="0" w:after="0" w:afterAutospacing="0"/>
                                <w:jc w:val="center"/>
                              </w:pPr>
                            </w:p>
                          </w:txbxContent>
                        </wps:txbx>
                        <wps:bodyPr rot="0" vert="horz" wrap="square" lIns="91440" tIns="45720" rIns="91440" bIns="45720" anchor="t" anchorCtr="0" upright="1">
                          <a:noAutofit/>
                        </wps:bodyPr>
                      </wps:wsp>
                      <wps:wsp>
                        <wps:cNvPr id="307" name="Connecteur droit avec flèche 94"/>
                        <wps:cNvCnPr/>
                        <wps:spPr>
                          <a:xfrm flipH="1">
                            <a:off x="3507045" y="1331620"/>
                            <a:ext cx="1" cy="313001"/>
                          </a:xfrm>
                          <a:prstGeom prst="straightConnector1">
                            <a:avLst/>
                          </a:prstGeom>
                          <a:noFill/>
                          <a:ln w="9525" cap="flat" cmpd="sng" algn="ctr">
                            <a:solidFill>
                              <a:sysClr val="windowText" lastClr="000000"/>
                            </a:solidFill>
                            <a:prstDash val="solid"/>
                            <a:tailEnd type="triangle" w="med" len="lg"/>
                          </a:ln>
                          <a:effectLst/>
                        </wps:spPr>
                        <wps:bodyPr/>
                      </wps:wsp>
                      <wps:wsp>
                        <wps:cNvPr id="324" name="AutoShape 5"/>
                        <wps:cNvSpPr>
                          <a:spLocks noChangeArrowheads="1"/>
                        </wps:cNvSpPr>
                        <wps:spPr bwMode="auto">
                          <a:xfrm>
                            <a:off x="2374931" y="4091912"/>
                            <a:ext cx="936421" cy="331093"/>
                          </a:xfrm>
                          <a:prstGeom prst="flowChartProcess">
                            <a:avLst/>
                          </a:prstGeom>
                          <a:solidFill>
                            <a:srgbClr val="FFFFFF"/>
                          </a:solidFill>
                          <a:ln w="9525">
                            <a:solidFill>
                              <a:srgbClr val="000000"/>
                            </a:solidFill>
                            <a:miter lim="800000"/>
                            <a:headEnd/>
                            <a:tailEnd/>
                          </a:ln>
                        </wps:spPr>
                        <wps:txbx>
                          <w:txbxContent>
                            <w:p w14:paraId="149AABD0" w14:textId="77777777"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HTRB Test</w:t>
                              </w:r>
                            </w:p>
                            <w:p w14:paraId="0CBE0682" w14:textId="1EFE947F"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_Ref473018279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7.4.2</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343" name="AutoShape 8"/>
                        <wps:cNvSpPr>
                          <a:spLocks noChangeArrowheads="1"/>
                        </wps:cNvSpPr>
                        <wps:spPr bwMode="auto">
                          <a:xfrm>
                            <a:off x="5026390" y="5753286"/>
                            <a:ext cx="1040263" cy="250934"/>
                          </a:xfrm>
                          <a:prstGeom prst="flowChartProcess">
                            <a:avLst/>
                          </a:prstGeom>
                          <a:solidFill>
                            <a:srgbClr val="FFFFFF"/>
                          </a:solidFill>
                          <a:ln w="9525">
                            <a:solidFill>
                              <a:srgbClr val="000000"/>
                            </a:solidFill>
                            <a:miter lim="800000"/>
                            <a:headEnd/>
                            <a:tailEnd/>
                          </a:ln>
                        </wps:spPr>
                        <wps:txbx>
                          <w:txbxContent>
                            <w:p w14:paraId="04192260" w14:textId="260E7643" w:rsidR="00BB5B2F" w:rsidRDefault="00BB5B2F"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2E</w:t>
                              </w:r>
                            </w:p>
                          </w:txbxContent>
                        </wps:txbx>
                        <wps:bodyPr rot="0" vert="horz" wrap="square" lIns="91440" tIns="45720" rIns="91440" bIns="45720" anchor="ctr" anchorCtr="0" upright="1">
                          <a:noAutofit/>
                        </wps:bodyPr>
                      </wps:wsp>
                      <wps:wsp>
                        <wps:cNvPr id="344" name="Zone de texte 95"/>
                        <wps:cNvSpPr txBox="1"/>
                        <wps:spPr>
                          <a:xfrm>
                            <a:off x="5636460" y="5568797"/>
                            <a:ext cx="438126" cy="176778"/>
                          </a:xfrm>
                          <a:prstGeom prst="rect">
                            <a:avLst/>
                          </a:prstGeom>
                          <a:noFill/>
                          <a:ln w="6350">
                            <a:noFill/>
                          </a:ln>
                          <a:effectLst/>
                        </wps:spPr>
                        <wps:txbx>
                          <w:txbxContent>
                            <w:p w14:paraId="1BEB8B4D"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20</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345" name="AutoShape 5"/>
                        <wps:cNvSpPr>
                          <a:spLocks noChangeArrowheads="1"/>
                        </wps:cNvSpPr>
                        <wps:spPr bwMode="auto">
                          <a:xfrm>
                            <a:off x="5026390" y="6004235"/>
                            <a:ext cx="1040263" cy="331093"/>
                          </a:xfrm>
                          <a:prstGeom prst="flowChartProcess">
                            <a:avLst/>
                          </a:prstGeom>
                          <a:solidFill>
                            <a:srgbClr val="FFFFFF"/>
                          </a:solidFill>
                          <a:ln w="9525">
                            <a:solidFill>
                              <a:srgbClr val="000000"/>
                            </a:solidFill>
                            <a:miter lim="800000"/>
                            <a:headEnd/>
                            <a:tailEnd/>
                          </a:ln>
                        </wps:spPr>
                        <wps:txbx>
                          <w:txbxContent>
                            <w:p w14:paraId="16BC6916" w14:textId="77777777"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Electrical Tests</w:t>
                              </w:r>
                            </w:p>
                            <w:p w14:paraId="55181D46" w14:textId="650F8E3C"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_Ref473018520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7.3.6</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346" name="AutoShape 5"/>
                        <wps:cNvSpPr>
                          <a:spLocks noChangeArrowheads="1"/>
                        </wps:cNvSpPr>
                        <wps:spPr bwMode="auto">
                          <a:xfrm>
                            <a:off x="3548605" y="4091912"/>
                            <a:ext cx="1166549" cy="522779"/>
                          </a:xfrm>
                          <a:prstGeom prst="flowChartProcess">
                            <a:avLst/>
                          </a:prstGeom>
                          <a:solidFill>
                            <a:srgbClr val="FFFFFF"/>
                          </a:solidFill>
                          <a:ln w="9525">
                            <a:solidFill>
                              <a:srgbClr val="000000"/>
                            </a:solidFill>
                            <a:miter lim="800000"/>
                            <a:headEnd/>
                            <a:tailEnd/>
                          </a:ln>
                        </wps:spPr>
                        <wps:txbx>
                          <w:txbxContent>
                            <w:p w14:paraId="2BD61197" w14:textId="77777777"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Accelerated Electrical Endurance Test</w:t>
                              </w:r>
                            </w:p>
                            <w:p w14:paraId="4E6D9E7A" w14:textId="41F63522"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_Ref473018459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7.4.3</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347" name="Zone de texte 95"/>
                        <wps:cNvSpPr txBox="1"/>
                        <wps:spPr>
                          <a:xfrm>
                            <a:off x="4253115" y="3662042"/>
                            <a:ext cx="483270" cy="179248"/>
                          </a:xfrm>
                          <a:prstGeom prst="rect">
                            <a:avLst/>
                          </a:prstGeom>
                          <a:noFill/>
                          <a:ln w="6350">
                            <a:noFill/>
                          </a:ln>
                          <a:effectLst/>
                        </wps:spPr>
                        <wps:txbx>
                          <w:txbxContent>
                            <w:p w14:paraId="7AB4C114"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30</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348" name="Zone de texte 95"/>
                        <wps:cNvSpPr txBox="1"/>
                        <wps:spPr>
                          <a:xfrm>
                            <a:off x="5665612" y="3659932"/>
                            <a:ext cx="342358" cy="176778"/>
                          </a:xfrm>
                          <a:prstGeom prst="rect">
                            <a:avLst/>
                          </a:prstGeom>
                          <a:noFill/>
                          <a:ln w="6350">
                            <a:noFill/>
                          </a:ln>
                          <a:effectLst/>
                        </wps:spPr>
                        <wps:txbx>
                          <w:txbxContent>
                            <w:p w14:paraId="164B5AB6"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5</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349" name="Zone de texte 95"/>
                        <wps:cNvSpPr txBox="1"/>
                        <wps:spPr>
                          <a:xfrm>
                            <a:off x="4322874" y="5556336"/>
                            <a:ext cx="438126" cy="176778"/>
                          </a:xfrm>
                          <a:prstGeom prst="rect">
                            <a:avLst/>
                          </a:prstGeom>
                          <a:noFill/>
                          <a:ln w="6350">
                            <a:noFill/>
                          </a:ln>
                          <a:effectLst/>
                        </wps:spPr>
                        <wps:txbx>
                          <w:txbxContent>
                            <w:p w14:paraId="2F911F86"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=10</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350" name="AutoShape 8"/>
                        <wps:cNvSpPr>
                          <a:spLocks noChangeArrowheads="1"/>
                        </wps:cNvSpPr>
                        <wps:spPr bwMode="auto">
                          <a:xfrm>
                            <a:off x="3214" y="6789839"/>
                            <a:ext cx="1381832" cy="250934"/>
                          </a:xfrm>
                          <a:prstGeom prst="flowChartProcess">
                            <a:avLst/>
                          </a:prstGeom>
                          <a:solidFill>
                            <a:srgbClr val="FFFFFF"/>
                          </a:solidFill>
                          <a:ln w="9525">
                            <a:solidFill>
                              <a:srgbClr val="000000"/>
                            </a:solidFill>
                            <a:miter lim="800000"/>
                            <a:headEnd/>
                            <a:tailEnd/>
                          </a:ln>
                        </wps:spPr>
                        <wps:txbx>
                          <w:txbxContent>
                            <w:p w14:paraId="735FD99A" w14:textId="6423D926" w:rsidR="00BB5B2F" w:rsidRDefault="00BB5B2F"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w:t>
                              </w:r>
                              <w:proofErr w:type="gramStart"/>
                              <w:r>
                                <w:rPr>
                                  <w:rFonts w:ascii="Arial" w:eastAsia="Times New Roman" w:hAnsi="Arial" w:cstheme="minorBidi"/>
                                  <w:color w:val="000000" w:themeColor="text1"/>
                                  <w:kern w:val="24"/>
                                  <w:sz w:val="16"/>
                                  <w:szCs w:val="16"/>
                                  <w:lang w:val="fr-FR"/>
                                </w:rPr>
                                <w:t>2A(</w:t>
                              </w:r>
                              <w:proofErr w:type="gramEnd"/>
                              <w:r>
                                <w:rPr>
                                  <w:rFonts w:ascii="Arial" w:eastAsia="Times New Roman" w:hAnsi="Arial" w:cstheme="minorBidi"/>
                                  <w:color w:val="000000" w:themeColor="text1"/>
                                  <w:kern w:val="24"/>
                                  <w:sz w:val="16"/>
                                  <w:szCs w:val="16"/>
                                  <w:lang w:val="fr-FR"/>
                                </w:rPr>
                                <w:t>i)</w:t>
                              </w:r>
                            </w:p>
                          </w:txbxContent>
                        </wps:txbx>
                        <wps:bodyPr rot="0" vert="horz" wrap="square" lIns="91440" tIns="45720" rIns="91440" bIns="45720" anchor="ctr" anchorCtr="0" upright="1">
                          <a:noAutofit/>
                        </wps:bodyPr>
                      </wps:wsp>
                      <wps:wsp>
                        <wps:cNvPr id="351" name="AutoShape 8"/>
                        <wps:cNvSpPr>
                          <a:spLocks noChangeArrowheads="1"/>
                        </wps:cNvSpPr>
                        <wps:spPr bwMode="auto">
                          <a:xfrm>
                            <a:off x="1576496" y="6795003"/>
                            <a:ext cx="1300778" cy="250934"/>
                          </a:xfrm>
                          <a:prstGeom prst="flowChartProcess">
                            <a:avLst/>
                          </a:prstGeom>
                          <a:solidFill>
                            <a:srgbClr val="FFFFFF"/>
                          </a:solidFill>
                          <a:ln w="9525">
                            <a:solidFill>
                              <a:srgbClr val="000000"/>
                            </a:solidFill>
                            <a:miter lim="800000"/>
                            <a:headEnd/>
                            <a:tailEnd/>
                          </a:ln>
                        </wps:spPr>
                        <wps:txbx>
                          <w:txbxContent>
                            <w:p w14:paraId="12E6E531" w14:textId="3439B970" w:rsidR="00BB5B2F" w:rsidRDefault="00BB5B2F"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w:t>
                              </w:r>
                              <w:proofErr w:type="gramStart"/>
                              <w:r>
                                <w:rPr>
                                  <w:rFonts w:ascii="Arial" w:eastAsia="Times New Roman" w:hAnsi="Arial" w:cstheme="minorBidi"/>
                                  <w:color w:val="000000" w:themeColor="text1"/>
                                  <w:kern w:val="24"/>
                                  <w:sz w:val="16"/>
                                  <w:szCs w:val="16"/>
                                  <w:lang w:val="fr-FR"/>
                                </w:rPr>
                                <w:t>2A(</w:t>
                              </w:r>
                              <w:proofErr w:type="gramEnd"/>
                              <w:r>
                                <w:rPr>
                                  <w:rFonts w:ascii="Arial" w:eastAsia="Times New Roman" w:hAnsi="Arial" w:cstheme="minorBidi"/>
                                  <w:color w:val="000000" w:themeColor="text1"/>
                                  <w:kern w:val="24"/>
                                  <w:sz w:val="16"/>
                                  <w:szCs w:val="16"/>
                                  <w:lang w:val="fr-FR"/>
                                </w:rPr>
                                <w:t>ii)</w:t>
                              </w:r>
                            </w:p>
                          </w:txbxContent>
                        </wps:txbx>
                        <wps:bodyPr rot="0" vert="horz" wrap="square" lIns="91440" tIns="45720" rIns="91440" bIns="45720" anchor="ctr" anchorCtr="0" upright="1">
                          <a:noAutofit/>
                        </wps:bodyPr>
                      </wps:wsp>
                      <wps:wsp>
                        <wps:cNvPr id="384" name="AutoShape 8"/>
                        <wps:cNvSpPr>
                          <a:spLocks noChangeArrowheads="1"/>
                        </wps:cNvSpPr>
                        <wps:spPr bwMode="auto">
                          <a:xfrm>
                            <a:off x="2374685" y="3841289"/>
                            <a:ext cx="936000" cy="250934"/>
                          </a:xfrm>
                          <a:prstGeom prst="flowChartProcess">
                            <a:avLst/>
                          </a:prstGeom>
                          <a:solidFill>
                            <a:srgbClr val="FFFFFF"/>
                          </a:solidFill>
                          <a:ln w="9525">
                            <a:solidFill>
                              <a:srgbClr val="000000"/>
                            </a:solidFill>
                            <a:miter lim="800000"/>
                            <a:headEnd/>
                            <a:tailEnd/>
                          </a:ln>
                        </wps:spPr>
                        <wps:txbx>
                          <w:txbxContent>
                            <w:p w14:paraId="16870882" w14:textId="70B567CA" w:rsidR="00BB5B2F" w:rsidRDefault="00BB5B2F"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3A</w:t>
                              </w:r>
                            </w:p>
                          </w:txbxContent>
                        </wps:txbx>
                        <wps:bodyPr rot="0" vert="horz" wrap="square" lIns="91440" tIns="45720" rIns="91440" bIns="45720" anchor="ctr" anchorCtr="0" upright="1">
                          <a:noAutofit/>
                        </wps:bodyPr>
                      </wps:wsp>
                      <wps:wsp>
                        <wps:cNvPr id="406" name="AutoShape 8"/>
                        <wps:cNvSpPr>
                          <a:spLocks noChangeArrowheads="1"/>
                        </wps:cNvSpPr>
                        <wps:spPr bwMode="auto">
                          <a:xfrm>
                            <a:off x="3548221" y="3841169"/>
                            <a:ext cx="1167277" cy="250934"/>
                          </a:xfrm>
                          <a:prstGeom prst="flowChartProcess">
                            <a:avLst/>
                          </a:prstGeom>
                          <a:solidFill>
                            <a:srgbClr val="FFFFFF"/>
                          </a:solidFill>
                          <a:ln w="9525">
                            <a:solidFill>
                              <a:srgbClr val="000000"/>
                            </a:solidFill>
                            <a:miter lim="800000"/>
                            <a:headEnd/>
                            <a:tailEnd/>
                          </a:ln>
                        </wps:spPr>
                        <wps:txbx>
                          <w:txbxContent>
                            <w:p w14:paraId="17125820" w14:textId="2B7831E5" w:rsidR="00BB5B2F" w:rsidRDefault="00BB5B2F"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3B</w:t>
                              </w:r>
                            </w:p>
                          </w:txbxContent>
                        </wps:txbx>
                        <wps:bodyPr rot="0" vert="horz" wrap="square" lIns="91440" tIns="45720" rIns="91440" bIns="45720" anchor="ctr" anchorCtr="0" upright="1">
                          <a:noAutofit/>
                        </wps:bodyPr>
                      </wps:wsp>
                      <wps:wsp>
                        <wps:cNvPr id="407" name="Elbow Connector 407"/>
                        <wps:cNvCnPr/>
                        <wps:spPr>
                          <a:xfrm rot="5400000">
                            <a:off x="3314453" y="3025449"/>
                            <a:ext cx="339195" cy="1292486"/>
                          </a:xfrm>
                          <a:prstGeom prst="bentConnector3">
                            <a:avLst>
                              <a:gd name="adj1" fmla="val 38768"/>
                            </a:avLst>
                          </a:prstGeom>
                          <a:noFill/>
                          <a:ln w="9525" cap="flat" cmpd="sng" algn="ctr">
                            <a:solidFill>
                              <a:sysClr val="windowText" lastClr="000000"/>
                            </a:solidFill>
                            <a:prstDash val="solid"/>
                            <a:miter lim="800000"/>
                            <a:headEnd type="none" w="med" len="med"/>
                            <a:tailEnd type="triangle" w="med" len="lg"/>
                          </a:ln>
                          <a:effectLst/>
                        </wps:spPr>
                        <wps:bodyPr/>
                      </wps:wsp>
                      <wps:wsp>
                        <wps:cNvPr id="408" name="Elbow Connector 408"/>
                        <wps:cNvCnPr>
                          <a:stCxn id="51" idx="2"/>
                          <a:endCxn id="406" idx="0"/>
                        </wps:cNvCnPr>
                        <wps:spPr>
                          <a:xfrm rot="16200000" flipH="1">
                            <a:off x="3924128" y="3633435"/>
                            <a:ext cx="408701" cy="6763"/>
                          </a:xfrm>
                          <a:prstGeom prst="bentConnector3">
                            <a:avLst>
                              <a:gd name="adj1" fmla="val 50000"/>
                            </a:avLst>
                          </a:prstGeom>
                          <a:noFill/>
                          <a:ln w="9525" cap="flat" cmpd="sng" algn="ctr">
                            <a:solidFill>
                              <a:sysClr val="windowText" lastClr="000000"/>
                            </a:solidFill>
                            <a:prstDash val="solid"/>
                            <a:miter lim="800000"/>
                            <a:headEnd type="none" w="med" len="med"/>
                            <a:tailEnd type="triangle" w="med" len="lg"/>
                          </a:ln>
                          <a:effectLst/>
                        </wps:spPr>
                        <wps:bodyPr/>
                      </wps:wsp>
                      <wps:wsp>
                        <wps:cNvPr id="409" name="Elbow Connector 409"/>
                        <wps:cNvCnPr>
                          <a:stCxn id="418" idx="0"/>
                        </wps:cNvCnPr>
                        <wps:spPr>
                          <a:xfrm rot="16200000" flipH="1" flipV="1">
                            <a:off x="2389122" y="3915951"/>
                            <a:ext cx="1484" cy="3675324"/>
                          </a:xfrm>
                          <a:prstGeom prst="bentConnector4">
                            <a:avLst>
                              <a:gd name="adj1" fmla="val -14911937"/>
                              <a:gd name="adj2" fmla="val 100064"/>
                            </a:avLst>
                          </a:prstGeom>
                          <a:noFill/>
                          <a:ln w="9525" cap="flat" cmpd="sng" algn="ctr">
                            <a:solidFill>
                              <a:sysClr val="windowText" lastClr="000000"/>
                            </a:solidFill>
                            <a:prstDash val="solid"/>
                            <a:miter lim="800000"/>
                            <a:headEnd type="triangle" w="med" len="lg"/>
                            <a:tailEnd type="triangle" w="med" len="lg"/>
                          </a:ln>
                          <a:effectLst/>
                        </wps:spPr>
                        <wps:bodyPr/>
                      </wps:wsp>
                      <wps:wsp>
                        <wps:cNvPr id="410" name="Elbow Connector 410"/>
                        <wps:cNvCnPr/>
                        <wps:spPr>
                          <a:xfrm rot="16200000" flipH="1" flipV="1">
                            <a:off x="2347895" y="5137616"/>
                            <a:ext cx="1182" cy="1238436"/>
                          </a:xfrm>
                          <a:prstGeom prst="bentConnector3">
                            <a:avLst>
                              <a:gd name="adj1" fmla="val -18776822"/>
                            </a:avLst>
                          </a:prstGeom>
                          <a:noFill/>
                          <a:ln w="9525" cap="flat" cmpd="sng" algn="ctr">
                            <a:solidFill>
                              <a:sysClr val="windowText" lastClr="000000"/>
                            </a:solidFill>
                            <a:prstDash val="solid"/>
                            <a:miter lim="800000"/>
                            <a:headEnd type="triangle" w="med" len="lg"/>
                            <a:tailEnd type="triangle" w="med" len="lg"/>
                          </a:ln>
                          <a:effectLst/>
                        </wps:spPr>
                        <wps:bodyPr/>
                      </wps:wsp>
                      <wps:wsp>
                        <wps:cNvPr id="411" name="AutoShape 8"/>
                        <wps:cNvSpPr>
                          <a:spLocks noChangeArrowheads="1"/>
                        </wps:cNvSpPr>
                        <wps:spPr bwMode="auto">
                          <a:xfrm>
                            <a:off x="5023087" y="2850428"/>
                            <a:ext cx="1010560" cy="250934"/>
                          </a:xfrm>
                          <a:prstGeom prst="flowChartProcess">
                            <a:avLst/>
                          </a:prstGeom>
                          <a:solidFill>
                            <a:srgbClr val="FFFFFF"/>
                          </a:solidFill>
                          <a:ln w="9525">
                            <a:solidFill>
                              <a:srgbClr val="000000"/>
                            </a:solidFill>
                            <a:miter lim="800000"/>
                            <a:headEnd/>
                            <a:tailEnd/>
                          </a:ln>
                        </wps:spPr>
                        <wps:txbx>
                          <w:txbxContent>
                            <w:p w14:paraId="592957AD" w14:textId="1B9ACB11" w:rsidR="00BB5B2F" w:rsidRDefault="00BB5B2F"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lang w:val="fr-FR"/>
                                </w:rPr>
                                <w:t>GROUP 4</w:t>
                              </w:r>
                            </w:p>
                          </w:txbxContent>
                        </wps:txbx>
                        <wps:bodyPr rot="0" vert="horz" wrap="square" lIns="91440" tIns="45720" rIns="91440" bIns="45720" anchor="ctr" anchorCtr="0" upright="1">
                          <a:noAutofit/>
                        </wps:bodyPr>
                      </wps:wsp>
                      <wps:wsp>
                        <wps:cNvPr id="412" name="AutoShape 5"/>
                        <wps:cNvSpPr>
                          <a:spLocks noChangeArrowheads="1"/>
                        </wps:cNvSpPr>
                        <wps:spPr bwMode="auto">
                          <a:xfrm>
                            <a:off x="5023215" y="3101374"/>
                            <a:ext cx="1010560" cy="331093"/>
                          </a:xfrm>
                          <a:prstGeom prst="flowChartProcess">
                            <a:avLst/>
                          </a:prstGeom>
                          <a:solidFill>
                            <a:srgbClr val="FFFFFF"/>
                          </a:solidFill>
                          <a:ln w="9525">
                            <a:solidFill>
                              <a:srgbClr val="000000"/>
                            </a:solidFill>
                            <a:miter lim="800000"/>
                            <a:headEnd/>
                            <a:tailEnd/>
                          </a:ln>
                        </wps:spPr>
                        <wps:txbx>
                          <w:txbxContent>
                            <w:p w14:paraId="2CCF6664" w14:textId="6693D72B" w:rsidR="00BB5B2F" w:rsidRDefault="00BB5B2F" w:rsidP="009F2B52">
                              <w:pPr>
                                <w:pStyle w:val="NormalWeb"/>
                                <w:tabs>
                                  <w:tab w:val="left" w:pos="709"/>
                                  <w:tab w:val="left" w:pos="4253"/>
                                </w:tabs>
                                <w:spacing w:before="0" w:beforeAutospacing="0" w:after="0" w:afterAutospacing="0"/>
                                <w:jc w:val="center"/>
                              </w:pPr>
                              <w:r>
                                <w:rPr>
                                  <w:rFonts w:ascii="Arial" w:eastAsia="Times New Roman" w:hAnsi="Arial" w:cstheme="minorBidi"/>
                                  <w:color w:val="000000" w:themeColor="text1"/>
                                  <w:kern w:val="24"/>
                                  <w:sz w:val="16"/>
                                  <w:szCs w:val="16"/>
                                  <w:lang w:val="fr-FR"/>
                                </w:rPr>
                                <w:t>Reserve</w:t>
                              </w:r>
                              <w:r>
                                <w:rPr>
                                  <w:rFonts w:ascii="Arial" w:eastAsia="Times New Roman" w:hAnsi="Arial" w:cstheme="minorBidi"/>
                                  <w:color w:val="000000" w:themeColor="text1"/>
                                  <w:kern w:val="24"/>
                                  <w:sz w:val="16"/>
                                  <w:szCs w:val="16"/>
                                  <w:lang w:val="fr-FR"/>
                                </w:rPr>
                                <w:br/>
                                <w:t xml:space="preserve">Para. </w:t>
                              </w:r>
                              <w:r>
                                <w:rPr>
                                  <w:rFonts w:ascii="Arial" w:eastAsia="Times New Roman" w:hAnsi="Arial" w:cstheme="minorBidi"/>
                                  <w:color w:val="000000" w:themeColor="text1"/>
                                  <w:kern w:val="24"/>
                                  <w:sz w:val="16"/>
                                  <w:szCs w:val="16"/>
                                  <w:lang w:val="fr-FR"/>
                                </w:rPr>
                                <w:fldChar w:fldCharType="begin"/>
                              </w:r>
                              <w:r>
                                <w:rPr>
                                  <w:rFonts w:ascii="Arial" w:eastAsia="Times New Roman" w:hAnsi="Arial" w:cstheme="minorBidi"/>
                                  <w:color w:val="000000" w:themeColor="text1"/>
                                  <w:kern w:val="24"/>
                                  <w:sz w:val="16"/>
                                  <w:szCs w:val="16"/>
                                  <w:lang w:val="fr-FR"/>
                                </w:rPr>
                                <w:instrText xml:space="preserve"> REF _Ref473018268 \r \h </w:instrText>
                              </w:r>
                              <w:r>
                                <w:rPr>
                                  <w:rFonts w:ascii="Arial" w:eastAsia="Times New Roman" w:hAnsi="Arial" w:cstheme="minorBidi"/>
                                  <w:color w:val="000000" w:themeColor="text1"/>
                                  <w:kern w:val="24"/>
                                  <w:sz w:val="16"/>
                                  <w:szCs w:val="16"/>
                                  <w:lang w:val="fr-FR"/>
                                </w:rPr>
                              </w:r>
                              <w:r>
                                <w:rPr>
                                  <w:rFonts w:ascii="Arial" w:eastAsia="Times New Roman" w:hAnsi="Arial" w:cstheme="minorBidi"/>
                                  <w:color w:val="000000" w:themeColor="text1"/>
                                  <w:kern w:val="24"/>
                                  <w:sz w:val="16"/>
                                  <w:szCs w:val="16"/>
                                  <w:lang w:val="fr-FR"/>
                                </w:rPr>
                                <w:fldChar w:fldCharType="separate"/>
                              </w:r>
                              <w:r>
                                <w:rPr>
                                  <w:rFonts w:ascii="Arial" w:eastAsia="Times New Roman" w:hAnsi="Arial" w:cstheme="minorBidi"/>
                                  <w:color w:val="000000" w:themeColor="text1"/>
                                  <w:kern w:val="24"/>
                                  <w:sz w:val="16"/>
                                  <w:szCs w:val="16"/>
                                  <w:lang w:val="fr-FR"/>
                                </w:rPr>
                                <w:t>7.5</w:t>
                              </w:r>
                              <w:r>
                                <w:rPr>
                                  <w:rFonts w:ascii="Arial" w:eastAsia="Times New Roman" w:hAnsi="Arial" w:cstheme="minorBidi"/>
                                  <w:color w:val="000000" w:themeColor="text1"/>
                                  <w:kern w:val="24"/>
                                  <w:sz w:val="16"/>
                                  <w:szCs w:val="16"/>
                                  <w:lang w:val="fr-FR"/>
                                </w:rPr>
                                <w:fldChar w:fldCharType="end"/>
                              </w:r>
                            </w:p>
                          </w:txbxContent>
                        </wps:txbx>
                        <wps:bodyPr rot="0" vert="horz" wrap="square" lIns="91440" tIns="45720" rIns="91440" bIns="45720" anchor="ctr" anchorCtr="0" upright="1">
                          <a:noAutofit/>
                        </wps:bodyPr>
                      </wps:wsp>
                      <wps:wsp>
                        <wps:cNvPr id="413" name="AutoShape 5"/>
                        <wps:cNvSpPr>
                          <a:spLocks noChangeArrowheads="1"/>
                        </wps:cNvSpPr>
                        <wps:spPr bwMode="auto">
                          <a:xfrm>
                            <a:off x="4925960" y="4092079"/>
                            <a:ext cx="1167277" cy="411252"/>
                          </a:xfrm>
                          <a:prstGeom prst="flowChartProcess">
                            <a:avLst/>
                          </a:prstGeom>
                          <a:solidFill>
                            <a:srgbClr val="FFFFFF"/>
                          </a:solidFill>
                          <a:ln w="9525">
                            <a:solidFill>
                              <a:srgbClr val="000000"/>
                            </a:solidFill>
                            <a:miter lim="800000"/>
                            <a:headEnd/>
                            <a:tailEnd/>
                          </a:ln>
                        </wps:spPr>
                        <wps:txbx>
                          <w:txbxContent>
                            <w:p w14:paraId="7AAF1318" w14:textId="77777777"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Extended Burn-in Test</w:t>
                              </w:r>
                            </w:p>
                            <w:p w14:paraId="297C8325" w14:textId="45E609D1"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_Ref473018468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7.4.4</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414" name="AutoShape 8"/>
                        <wps:cNvSpPr>
                          <a:spLocks noChangeArrowheads="1"/>
                        </wps:cNvSpPr>
                        <wps:spPr bwMode="auto">
                          <a:xfrm>
                            <a:off x="4925960" y="3841145"/>
                            <a:ext cx="1167277" cy="250934"/>
                          </a:xfrm>
                          <a:prstGeom prst="flowChartProcess">
                            <a:avLst/>
                          </a:prstGeom>
                          <a:solidFill>
                            <a:srgbClr val="FFFFFF"/>
                          </a:solidFill>
                          <a:ln w="9525">
                            <a:solidFill>
                              <a:srgbClr val="000000"/>
                            </a:solidFill>
                            <a:miter lim="800000"/>
                            <a:headEnd/>
                            <a:tailEnd/>
                          </a:ln>
                        </wps:spPr>
                        <wps:txbx>
                          <w:txbxContent>
                            <w:p w14:paraId="65F3C235" w14:textId="65B13883" w:rsidR="00BB5B2F" w:rsidRDefault="00BB5B2F"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3C</w:t>
                              </w:r>
                            </w:p>
                          </w:txbxContent>
                        </wps:txbx>
                        <wps:bodyPr rot="0" vert="horz" wrap="square" lIns="91440" tIns="45720" rIns="91440" bIns="45720" anchor="ctr" anchorCtr="0" upright="1">
                          <a:noAutofit/>
                        </wps:bodyPr>
                      </wps:wsp>
                      <wps:wsp>
                        <wps:cNvPr id="415" name="AutoShape 8"/>
                        <wps:cNvSpPr>
                          <a:spLocks noChangeArrowheads="1"/>
                        </wps:cNvSpPr>
                        <wps:spPr bwMode="auto">
                          <a:xfrm>
                            <a:off x="2501033" y="5042202"/>
                            <a:ext cx="933861" cy="331093"/>
                          </a:xfrm>
                          <a:prstGeom prst="flowChartProcess">
                            <a:avLst/>
                          </a:prstGeom>
                          <a:solidFill>
                            <a:srgbClr val="FFFFFF"/>
                          </a:solidFill>
                          <a:ln w="9525">
                            <a:solidFill>
                              <a:srgbClr val="000000"/>
                            </a:solidFill>
                            <a:miter lim="800000"/>
                            <a:headEnd/>
                            <a:tailEnd/>
                          </a:ln>
                        </wps:spPr>
                        <wps:txbx>
                          <w:txbxContent>
                            <w:p w14:paraId="4D8D7FA4" w14:textId="2A268B80" w:rsidR="00BB5B2F" w:rsidRDefault="00BB5B2F"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T</w:t>
                              </w:r>
                              <w:r w:rsidRPr="002E1658">
                                <w:rPr>
                                  <w:rFonts w:ascii="Arial" w:eastAsia="Times New Roman" w:hAnsi="Arial" w:cstheme="minorBidi"/>
                                  <w:color w:val="000000" w:themeColor="text1"/>
                                  <w:kern w:val="24"/>
                                  <w:sz w:val="16"/>
                                  <w:szCs w:val="16"/>
                                  <w:vertAlign w:val="subscript"/>
                                </w:rPr>
                                <w:t>1</w:t>
                              </w:r>
                              <w:r>
                                <w:rPr>
                                  <w:rFonts w:ascii="Arial" w:eastAsia="Times New Roman" w:hAnsi="Arial" w:cstheme="minorBidi"/>
                                  <w:color w:val="000000" w:themeColor="text1"/>
                                  <w:kern w:val="24"/>
                                  <w:position w:val="5"/>
                                  <w:sz w:val="16"/>
                                  <w:szCs w:val="16"/>
                                  <w:vertAlign w:val="superscript"/>
                                </w:rPr>
                                <w:t>o</w:t>
                              </w:r>
                              <w:r>
                                <w:rPr>
                                  <w:rFonts w:ascii="Arial" w:eastAsia="Times New Roman" w:hAnsi="Arial" w:cstheme="minorBidi"/>
                                  <w:color w:val="000000" w:themeColor="text1"/>
                                  <w:kern w:val="24"/>
                                  <w:sz w:val="16"/>
                                  <w:szCs w:val="16"/>
                                </w:rPr>
                                <w:t>C</w:t>
                              </w:r>
                            </w:p>
                            <w:p w14:paraId="48669E34" w14:textId="77777777" w:rsidR="00BB5B2F" w:rsidRDefault="00BB5B2F" w:rsidP="009F2B52">
                              <w:pPr>
                                <w:pStyle w:val="NormalWeb"/>
                                <w:spacing w:before="0" w:beforeAutospacing="0" w:after="0" w:afterAutospacing="0"/>
                                <w:jc w:val="center"/>
                              </w:pPr>
                              <w:r>
                                <w:rPr>
                                  <w:rFonts w:ascii="Arial" w:eastAsia="Calibri" w:hAnsi="Arial" w:cstheme="minorBidi"/>
                                  <w:color w:val="000000" w:themeColor="text1"/>
                                  <w:kern w:val="24"/>
                                  <w:sz w:val="16"/>
                                  <w:szCs w:val="16"/>
                                </w:rPr>
                                <w:t>1000 Hrs</w:t>
                              </w:r>
                            </w:p>
                          </w:txbxContent>
                        </wps:txbx>
                        <wps:bodyPr rot="0" vert="horz" wrap="square" lIns="91440" tIns="45720" rIns="91440" bIns="45720" anchor="ctr" anchorCtr="0" upright="1">
                          <a:noAutofit/>
                        </wps:bodyPr>
                      </wps:wsp>
                      <wps:wsp>
                        <wps:cNvPr id="416" name="AutoShape 8"/>
                        <wps:cNvSpPr>
                          <a:spLocks noChangeArrowheads="1"/>
                        </wps:cNvSpPr>
                        <wps:spPr bwMode="auto">
                          <a:xfrm>
                            <a:off x="3664302" y="5042282"/>
                            <a:ext cx="933861" cy="331093"/>
                          </a:xfrm>
                          <a:prstGeom prst="flowChartProcess">
                            <a:avLst/>
                          </a:prstGeom>
                          <a:solidFill>
                            <a:srgbClr val="FFFFFF"/>
                          </a:solidFill>
                          <a:ln w="9525">
                            <a:solidFill>
                              <a:srgbClr val="000000"/>
                            </a:solidFill>
                            <a:miter lim="800000"/>
                            <a:headEnd/>
                            <a:tailEnd/>
                          </a:ln>
                        </wps:spPr>
                        <wps:txbx>
                          <w:txbxContent>
                            <w:p w14:paraId="006C0BC6" w14:textId="787E69E5" w:rsidR="00BB5B2F" w:rsidRDefault="00BB5B2F"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T</w:t>
                              </w:r>
                              <w:r w:rsidRPr="002E1658">
                                <w:rPr>
                                  <w:rFonts w:ascii="Arial" w:eastAsia="Times New Roman" w:hAnsi="Arial" w:cstheme="minorBidi"/>
                                  <w:color w:val="000000" w:themeColor="text1"/>
                                  <w:kern w:val="24"/>
                                  <w:sz w:val="16"/>
                                  <w:szCs w:val="16"/>
                                  <w:vertAlign w:val="subscript"/>
                                </w:rPr>
                                <w:t>2</w:t>
                              </w:r>
                              <w:r>
                                <w:rPr>
                                  <w:rFonts w:ascii="Arial" w:eastAsia="Times New Roman" w:hAnsi="Arial" w:cstheme="minorBidi"/>
                                  <w:color w:val="000000" w:themeColor="text1"/>
                                  <w:kern w:val="24"/>
                                  <w:position w:val="5"/>
                                  <w:sz w:val="16"/>
                                  <w:szCs w:val="16"/>
                                  <w:vertAlign w:val="superscript"/>
                                </w:rPr>
                                <w:t>o</w:t>
                              </w:r>
                              <w:r>
                                <w:rPr>
                                  <w:rFonts w:ascii="Arial" w:eastAsia="Times New Roman" w:hAnsi="Arial" w:cstheme="minorBidi"/>
                                  <w:color w:val="000000" w:themeColor="text1"/>
                                  <w:kern w:val="24"/>
                                  <w:sz w:val="16"/>
                                  <w:szCs w:val="16"/>
                                </w:rPr>
                                <w:t>C</w:t>
                              </w:r>
                            </w:p>
                            <w:p w14:paraId="4C0C4B00" w14:textId="77777777" w:rsidR="00BB5B2F" w:rsidRDefault="00BB5B2F" w:rsidP="009F2B52">
                              <w:pPr>
                                <w:pStyle w:val="NormalWeb"/>
                                <w:spacing w:before="0" w:beforeAutospacing="0" w:after="0" w:afterAutospacing="0"/>
                                <w:jc w:val="center"/>
                              </w:pPr>
                              <w:r>
                                <w:rPr>
                                  <w:rFonts w:ascii="Arial" w:eastAsia="Calibri" w:hAnsi="Arial" w:cstheme="minorBidi"/>
                                  <w:color w:val="000000" w:themeColor="text1"/>
                                  <w:kern w:val="24"/>
                                  <w:sz w:val="16"/>
                                  <w:szCs w:val="16"/>
                                </w:rPr>
                                <w:t>500 Hrs</w:t>
                              </w:r>
                            </w:p>
                          </w:txbxContent>
                        </wps:txbx>
                        <wps:bodyPr rot="0" vert="horz" wrap="square" lIns="91440" tIns="45720" rIns="91440" bIns="45720" anchor="ctr" anchorCtr="0" upright="1">
                          <a:noAutofit/>
                        </wps:bodyPr>
                      </wps:wsp>
                      <wps:wsp>
                        <wps:cNvPr id="417" name="AutoShape 8"/>
                        <wps:cNvSpPr>
                          <a:spLocks noChangeArrowheads="1"/>
                        </wps:cNvSpPr>
                        <wps:spPr bwMode="auto">
                          <a:xfrm>
                            <a:off x="4883741" y="5042282"/>
                            <a:ext cx="933861" cy="331093"/>
                          </a:xfrm>
                          <a:prstGeom prst="flowChartProcess">
                            <a:avLst/>
                          </a:prstGeom>
                          <a:solidFill>
                            <a:srgbClr val="FFFFFF"/>
                          </a:solidFill>
                          <a:ln w="9525">
                            <a:solidFill>
                              <a:srgbClr val="000000"/>
                            </a:solidFill>
                            <a:miter lim="800000"/>
                            <a:headEnd/>
                            <a:tailEnd/>
                          </a:ln>
                        </wps:spPr>
                        <wps:txbx>
                          <w:txbxContent>
                            <w:p w14:paraId="13985E51" w14:textId="471212B2" w:rsidR="00BB5B2F" w:rsidRDefault="00BB5B2F"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T</w:t>
                              </w:r>
                              <w:r w:rsidRPr="002E1658">
                                <w:rPr>
                                  <w:rFonts w:ascii="Arial" w:eastAsia="Times New Roman" w:hAnsi="Arial" w:cstheme="minorBidi"/>
                                  <w:color w:val="000000" w:themeColor="text1"/>
                                  <w:kern w:val="24"/>
                                  <w:sz w:val="16"/>
                                  <w:szCs w:val="16"/>
                                  <w:vertAlign w:val="subscript"/>
                                </w:rPr>
                                <w:t>3</w:t>
                              </w:r>
                              <w:r>
                                <w:rPr>
                                  <w:rFonts w:ascii="Arial" w:eastAsia="Times New Roman" w:hAnsi="Arial" w:cstheme="minorBidi"/>
                                  <w:color w:val="000000" w:themeColor="text1"/>
                                  <w:kern w:val="24"/>
                                  <w:position w:val="5"/>
                                  <w:sz w:val="16"/>
                                  <w:szCs w:val="16"/>
                                  <w:vertAlign w:val="superscript"/>
                                </w:rPr>
                                <w:t>o</w:t>
                              </w:r>
                              <w:r>
                                <w:rPr>
                                  <w:rFonts w:ascii="Arial" w:eastAsia="Times New Roman" w:hAnsi="Arial" w:cstheme="minorBidi"/>
                                  <w:color w:val="000000" w:themeColor="text1"/>
                                  <w:kern w:val="24"/>
                                  <w:sz w:val="16"/>
                                  <w:szCs w:val="16"/>
                                </w:rPr>
                                <w:t>C</w:t>
                              </w:r>
                            </w:p>
                            <w:p w14:paraId="5766FB54" w14:textId="77777777" w:rsidR="00BB5B2F" w:rsidRDefault="00BB5B2F" w:rsidP="009F2B52">
                              <w:pPr>
                                <w:pStyle w:val="NormalWeb"/>
                                <w:spacing w:before="0" w:beforeAutospacing="0" w:after="0" w:afterAutospacing="0"/>
                                <w:jc w:val="center"/>
                              </w:pPr>
                              <w:r>
                                <w:rPr>
                                  <w:rFonts w:ascii="Arial" w:eastAsia="Calibri" w:hAnsi="Arial" w:cstheme="minorBidi"/>
                                  <w:color w:val="000000" w:themeColor="text1"/>
                                  <w:kern w:val="24"/>
                                  <w:sz w:val="16"/>
                                  <w:szCs w:val="16"/>
                                </w:rPr>
                                <w:t>168 Hrs</w:t>
                              </w:r>
                            </w:p>
                          </w:txbxContent>
                        </wps:txbx>
                        <wps:bodyPr rot="0" vert="horz" wrap="square" lIns="91440" tIns="45720" rIns="91440" bIns="45720" anchor="ctr" anchorCtr="0" upright="1">
                          <a:noAutofit/>
                        </wps:bodyPr>
                      </wps:wsp>
                      <wps:wsp>
                        <wps:cNvPr id="418" name="AutoShape 8"/>
                        <wps:cNvSpPr>
                          <a:spLocks noChangeArrowheads="1"/>
                        </wps:cNvSpPr>
                        <wps:spPr bwMode="auto">
                          <a:xfrm>
                            <a:off x="3707681" y="5753000"/>
                            <a:ext cx="1040263" cy="250934"/>
                          </a:xfrm>
                          <a:prstGeom prst="flowChartProcess">
                            <a:avLst/>
                          </a:prstGeom>
                          <a:solidFill>
                            <a:srgbClr val="FFFFFF"/>
                          </a:solidFill>
                          <a:ln w="9525">
                            <a:solidFill>
                              <a:srgbClr val="000000"/>
                            </a:solidFill>
                            <a:miter lim="800000"/>
                            <a:headEnd/>
                            <a:tailEnd/>
                          </a:ln>
                        </wps:spPr>
                        <wps:txbx>
                          <w:txbxContent>
                            <w:p w14:paraId="25F9F98B" w14:textId="77777777" w:rsidR="00BB5B2F" w:rsidRPr="002E1658" w:rsidRDefault="00BB5B2F" w:rsidP="009F2B52">
                              <w:pPr>
                                <w:pStyle w:val="NormalWeb"/>
                                <w:spacing w:before="0" w:beforeAutospacing="0" w:after="0" w:afterAutospacing="0"/>
                                <w:jc w:val="center"/>
                                <w:rPr>
                                  <w:caps/>
                                </w:rPr>
                              </w:pPr>
                              <w:r w:rsidRPr="002E1658">
                                <w:rPr>
                                  <w:rFonts w:ascii="Arial" w:eastAsia="Times New Roman" w:hAnsi="Arial" w:cstheme="minorBidi"/>
                                  <w:caps/>
                                  <w:color w:val="000000" w:themeColor="text1"/>
                                  <w:kern w:val="24"/>
                                  <w:sz w:val="16"/>
                                  <w:szCs w:val="16"/>
                                </w:rPr>
                                <w:t>Subgroup</w:t>
                              </w:r>
                              <w:r w:rsidRPr="002E1658">
                                <w:rPr>
                                  <w:rFonts w:ascii="Arial" w:eastAsia="Times New Roman" w:hAnsi="Arial" w:cstheme="minorBidi"/>
                                  <w:caps/>
                                  <w:color w:val="000000" w:themeColor="text1"/>
                                  <w:kern w:val="24"/>
                                  <w:sz w:val="16"/>
                                  <w:szCs w:val="16"/>
                                  <w:lang w:val="fr-FR"/>
                                </w:rPr>
                                <w:t xml:space="preserve"> 2D</w:t>
                              </w:r>
                            </w:p>
                          </w:txbxContent>
                        </wps:txbx>
                        <wps:bodyPr rot="0" vert="horz" wrap="square" lIns="91440" tIns="45720" rIns="91440" bIns="45720" anchor="ctr" anchorCtr="0" upright="1">
                          <a:noAutofit/>
                        </wps:bodyPr>
                      </wps:wsp>
                      <wps:wsp>
                        <wps:cNvPr id="419" name="AutoShape 5"/>
                        <wps:cNvSpPr>
                          <a:spLocks noChangeArrowheads="1"/>
                        </wps:cNvSpPr>
                        <wps:spPr bwMode="auto">
                          <a:xfrm>
                            <a:off x="3707681" y="6003946"/>
                            <a:ext cx="1040263" cy="331093"/>
                          </a:xfrm>
                          <a:prstGeom prst="flowChartProcess">
                            <a:avLst/>
                          </a:prstGeom>
                          <a:solidFill>
                            <a:srgbClr val="FFFFFF"/>
                          </a:solidFill>
                          <a:ln w="9525">
                            <a:solidFill>
                              <a:srgbClr val="000000"/>
                            </a:solidFill>
                            <a:miter lim="800000"/>
                            <a:headEnd/>
                            <a:tailEnd/>
                          </a:ln>
                        </wps:spPr>
                        <wps:txbx>
                          <w:txbxContent>
                            <w:p w14:paraId="18580D8B" w14:textId="6888001F"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Package Tests 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_Ref473018511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7.3.5</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420" name="Connecteur en angle 108"/>
                        <wps:cNvCnPr>
                          <a:stCxn id="49" idx="2"/>
                          <a:endCxn id="343" idx="0"/>
                        </wps:cNvCnPr>
                        <wps:spPr>
                          <a:xfrm rot="16200000" flipH="1">
                            <a:off x="2703857" y="2910621"/>
                            <a:ext cx="2320600" cy="3364729"/>
                          </a:xfrm>
                          <a:prstGeom prst="bentConnector3">
                            <a:avLst>
                              <a:gd name="adj1" fmla="val 90272"/>
                            </a:avLst>
                          </a:prstGeom>
                          <a:noFill/>
                          <a:ln w="9525" cap="flat" cmpd="sng" algn="ctr">
                            <a:solidFill>
                              <a:sysClr val="windowText" lastClr="000000"/>
                            </a:solidFill>
                            <a:prstDash val="solid"/>
                            <a:tailEnd type="triangle" w="med" len="lg"/>
                          </a:ln>
                          <a:effectLst/>
                        </wps:spPr>
                        <wps:bodyPr/>
                      </wps:wsp>
                      <wps:wsp>
                        <wps:cNvPr id="421" name="Zone de texte 95"/>
                        <wps:cNvSpPr txBox="1"/>
                        <wps:spPr>
                          <a:xfrm>
                            <a:off x="777530" y="6562044"/>
                            <a:ext cx="342358" cy="176778"/>
                          </a:xfrm>
                          <a:prstGeom prst="rect">
                            <a:avLst/>
                          </a:prstGeom>
                          <a:noFill/>
                          <a:ln w="6350">
                            <a:noFill/>
                          </a:ln>
                          <a:effectLst/>
                        </wps:spPr>
                        <wps:txbx>
                          <w:txbxContent>
                            <w:p w14:paraId="41ACBE90"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5</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422" name="Zone de texte 95"/>
                        <wps:cNvSpPr txBox="1"/>
                        <wps:spPr>
                          <a:xfrm>
                            <a:off x="2302348" y="6572530"/>
                            <a:ext cx="342358" cy="176778"/>
                          </a:xfrm>
                          <a:prstGeom prst="rect">
                            <a:avLst/>
                          </a:prstGeom>
                          <a:noFill/>
                          <a:ln w="6350">
                            <a:noFill/>
                          </a:ln>
                          <a:effectLst/>
                        </wps:spPr>
                        <wps:txbx>
                          <w:txbxContent>
                            <w:p w14:paraId="6F53DC61"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5</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423" name="Zone de texte 95"/>
                        <wps:cNvSpPr txBox="1"/>
                        <wps:spPr>
                          <a:xfrm>
                            <a:off x="5657799" y="2639524"/>
                            <a:ext cx="342358" cy="176778"/>
                          </a:xfrm>
                          <a:prstGeom prst="rect">
                            <a:avLst/>
                          </a:prstGeom>
                          <a:noFill/>
                          <a:ln w="6350">
                            <a:noFill/>
                          </a:ln>
                          <a:effectLst/>
                        </wps:spPr>
                        <wps:txbx>
                          <w:txbxContent>
                            <w:p w14:paraId="7DC443BB"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5</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424" name="Zone de texte 95"/>
                        <wps:cNvSpPr txBox="1"/>
                        <wps:spPr>
                          <a:xfrm>
                            <a:off x="2944779" y="3655448"/>
                            <a:ext cx="342358" cy="176778"/>
                          </a:xfrm>
                          <a:prstGeom prst="rect">
                            <a:avLst/>
                          </a:prstGeom>
                          <a:noFill/>
                          <a:ln w="6350">
                            <a:noFill/>
                          </a:ln>
                          <a:effectLst/>
                        </wps:spPr>
                        <wps:txbx>
                          <w:txbxContent>
                            <w:p w14:paraId="32D1496D"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5</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425" name="Connecteur en angle 108"/>
                        <wps:cNvCnPr/>
                        <wps:spPr>
                          <a:xfrm rot="16200000" flipH="1">
                            <a:off x="4641531" y="2990856"/>
                            <a:ext cx="356831" cy="1379306"/>
                          </a:xfrm>
                          <a:prstGeom prst="bentConnector3">
                            <a:avLst>
                              <a:gd name="adj1" fmla="val 36653"/>
                            </a:avLst>
                          </a:prstGeom>
                          <a:noFill/>
                          <a:ln w="9525" cap="flat" cmpd="sng" algn="ctr">
                            <a:solidFill>
                              <a:sysClr val="windowText" lastClr="000000"/>
                            </a:solidFill>
                            <a:prstDash val="solid"/>
                            <a:tailEnd type="triangle" w="med" len="lg"/>
                          </a:ln>
                          <a:effectLst/>
                        </wps:spPr>
                        <wps:bodyPr/>
                      </wps:wsp>
                      <wps:wsp>
                        <wps:cNvPr id="426" name="Connecteur en angle 108"/>
                        <wps:cNvCnPr/>
                        <wps:spPr>
                          <a:xfrm rot="16200000" flipH="1">
                            <a:off x="4280983" y="1615744"/>
                            <a:ext cx="472714" cy="2015703"/>
                          </a:xfrm>
                          <a:prstGeom prst="bentConnector3">
                            <a:avLst>
                              <a:gd name="adj1" fmla="val 35895"/>
                            </a:avLst>
                          </a:prstGeom>
                          <a:noFill/>
                          <a:ln w="9525" cap="flat" cmpd="sng" algn="ctr">
                            <a:solidFill>
                              <a:sysClr val="windowText" lastClr="000000"/>
                            </a:solidFill>
                            <a:prstDash val="solid"/>
                            <a:tailEnd type="triangle" w="med" len="lg"/>
                          </a:ln>
                          <a:effectLst/>
                        </wps:spPr>
                        <wps:bodyPr/>
                      </wps:wsp>
                      <wps:wsp>
                        <wps:cNvPr id="427" name="Connecteur en angle 109"/>
                        <wps:cNvCnPr/>
                        <wps:spPr>
                          <a:xfrm rot="16200000" flipH="1">
                            <a:off x="3583412" y="2313315"/>
                            <a:ext cx="463189" cy="611035"/>
                          </a:xfrm>
                          <a:prstGeom prst="bentConnector3">
                            <a:avLst>
                              <a:gd name="adj1" fmla="val 36859"/>
                            </a:avLst>
                          </a:prstGeom>
                          <a:noFill/>
                          <a:ln w="9525" cap="flat" cmpd="sng" algn="ctr">
                            <a:solidFill>
                              <a:sysClr val="windowText" lastClr="000000"/>
                            </a:solidFill>
                            <a:prstDash val="solid"/>
                            <a:tailEnd type="triangle" w="med" len="lg"/>
                          </a:ln>
                          <a:effectLst/>
                        </wps:spPr>
                        <wps:bodyPr/>
                      </wps:wsp>
                      <wps:wsp>
                        <wps:cNvPr id="428" name="Connecteur en angle 108"/>
                        <wps:cNvCnPr>
                          <a:endCxn id="351" idx="0"/>
                        </wps:cNvCnPr>
                        <wps:spPr>
                          <a:xfrm>
                            <a:off x="552178" y="6501830"/>
                            <a:ext cx="1674707" cy="293173"/>
                          </a:xfrm>
                          <a:prstGeom prst="bentConnector2">
                            <a:avLst/>
                          </a:prstGeom>
                          <a:noFill/>
                          <a:ln w="9525" cap="flat" cmpd="sng" algn="ctr">
                            <a:solidFill>
                              <a:sysClr val="windowText" lastClr="000000"/>
                            </a:solidFill>
                            <a:prstDash val="solid"/>
                            <a:tailEnd type="triangle" w="med" len="lg"/>
                          </a:ln>
                          <a:effectLst/>
                        </wps:spPr>
                        <wps:bodyPr/>
                      </wps:wsp>
                      <wps:wsp>
                        <wps:cNvPr id="429" name="Connecteur en angle 108"/>
                        <wps:cNvCnPr>
                          <a:stCxn id="63" idx="2"/>
                        </wps:cNvCnPr>
                        <wps:spPr>
                          <a:xfrm rot="5400000">
                            <a:off x="327382" y="6562298"/>
                            <a:ext cx="454733" cy="0"/>
                          </a:xfrm>
                          <a:prstGeom prst="bentConnector3">
                            <a:avLst>
                              <a:gd name="adj1" fmla="val 50000"/>
                            </a:avLst>
                          </a:prstGeom>
                          <a:noFill/>
                          <a:ln w="9525" cap="flat" cmpd="sng" algn="ctr">
                            <a:solidFill>
                              <a:sysClr val="windowText" lastClr="000000"/>
                            </a:solidFill>
                            <a:prstDash val="solid"/>
                            <a:tailEnd type="triangle" w="med" len="lg"/>
                          </a:ln>
                          <a:effectLst/>
                        </wps:spPr>
                        <wps:bodyPr/>
                      </wps:wsp>
                      <wps:wsp>
                        <wps:cNvPr id="430" name="Elbow Connector 430"/>
                        <wps:cNvCnPr/>
                        <wps:spPr>
                          <a:xfrm rot="5400000">
                            <a:off x="3330150" y="4252305"/>
                            <a:ext cx="439134" cy="1163916"/>
                          </a:xfrm>
                          <a:prstGeom prst="bentConnector3">
                            <a:avLst>
                              <a:gd name="adj1" fmla="val 50000"/>
                            </a:avLst>
                          </a:prstGeom>
                          <a:noFill/>
                          <a:ln w="9525" cap="flat" cmpd="sng" algn="ctr">
                            <a:solidFill>
                              <a:sysClr val="windowText" lastClr="000000"/>
                            </a:solidFill>
                            <a:prstDash val="solid"/>
                            <a:miter lim="800000"/>
                            <a:headEnd type="none" w="med" len="med"/>
                            <a:tailEnd type="triangle" w="med" len="lg"/>
                          </a:ln>
                          <a:effectLst/>
                        </wps:spPr>
                        <wps:bodyPr/>
                      </wps:wsp>
                      <wps:wsp>
                        <wps:cNvPr id="431" name="Elbow Connector 431"/>
                        <wps:cNvCnPr/>
                        <wps:spPr>
                          <a:xfrm rot="16200000" flipH="1">
                            <a:off x="4520164" y="4224872"/>
                            <a:ext cx="439134" cy="1218792"/>
                          </a:xfrm>
                          <a:prstGeom prst="bentConnector3">
                            <a:avLst>
                              <a:gd name="adj1" fmla="val 50000"/>
                            </a:avLst>
                          </a:prstGeom>
                          <a:noFill/>
                          <a:ln w="9525" cap="flat" cmpd="sng" algn="ctr">
                            <a:solidFill>
                              <a:sysClr val="windowText" lastClr="000000"/>
                            </a:solidFill>
                            <a:prstDash val="solid"/>
                            <a:miter lim="800000"/>
                            <a:headEnd type="none" w="med" len="med"/>
                            <a:tailEnd type="triangle" w="med" len="lg"/>
                          </a:ln>
                          <a:effectLst/>
                        </wps:spPr>
                        <wps:bodyPr/>
                      </wps:wsp>
                      <wps:wsp>
                        <wps:cNvPr id="432" name="Elbow Connector 432"/>
                        <wps:cNvCnPr>
                          <a:endCxn id="416" idx="0"/>
                        </wps:cNvCnPr>
                        <wps:spPr>
                          <a:xfrm rot="16200000" flipH="1">
                            <a:off x="3913473" y="4828381"/>
                            <a:ext cx="427584" cy="0"/>
                          </a:xfrm>
                          <a:prstGeom prst="bentConnector3">
                            <a:avLst>
                              <a:gd name="adj1" fmla="val 50000"/>
                            </a:avLst>
                          </a:prstGeom>
                          <a:noFill/>
                          <a:ln w="9525" cap="flat" cmpd="sng" algn="ctr">
                            <a:solidFill>
                              <a:sysClr val="windowText" lastClr="000000"/>
                            </a:solidFill>
                            <a:prstDash val="solid"/>
                            <a:miter lim="800000"/>
                            <a:headEnd type="none" w="med" len="med"/>
                            <a:tailEnd type="triangle" w="med" len="lg"/>
                          </a:ln>
                          <a:effectLst/>
                        </wps:spPr>
                        <wps:bodyPr/>
                      </wps:wsp>
                      <wps:wsp>
                        <wps:cNvPr id="433" name="Zone de texte 95"/>
                        <wps:cNvSpPr txBox="1"/>
                        <wps:spPr>
                          <a:xfrm>
                            <a:off x="5519500" y="4871271"/>
                            <a:ext cx="438126" cy="176778"/>
                          </a:xfrm>
                          <a:prstGeom prst="rect">
                            <a:avLst/>
                          </a:prstGeom>
                          <a:noFill/>
                          <a:ln w="6350">
                            <a:noFill/>
                          </a:ln>
                          <a:effectLst/>
                        </wps:spPr>
                        <wps:txbx>
                          <w:txbxContent>
                            <w:p w14:paraId="290E8831"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=10</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434" name="Zone de texte 95"/>
                        <wps:cNvSpPr txBox="1"/>
                        <wps:spPr>
                          <a:xfrm>
                            <a:off x="4352107" y="4871818"/>
                            <a:ext cx="438126" cy="176778"/>
                          </a:xfrm>
                          <a:prstGeom prst="rect">
                            <a:avLst/>
                          </a:prstGeom>
                          <a:noFill/>
                          <a:ln w="6350">
                            <a:noFill/>
                          </a:ln>
                          <a:effectLst/>
                        </wps:spPr>
                        <wps:txbx>
                          <w:txbxContent>
                            <w:p w14:paraId="5AB27260"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=10</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435" name="Zone de texte 95"/>
                        <wps:cNvSpPr txBox="1"/>
                        <wps:spPr>
                          <a:xfrm>
                            <a:off x="3162081" y="4871818"/>
                            <a:ext cx="438126" cy="176778"/>
                          </a:xfrm>
                          <a:prstGeom prst="rect">
                            <a:avLst/>
                          </a:prstGeom>
                          <a:noFill/>
                          <a:ln w="6350">
                            <a:noFill/>
                          </a:ln>
                          <a:effectLst/>
                        </wps:spPr>
                        <wps:txbx>
                          <w:txbxContent>
                            <w:p w14:paraId="04BB63CE"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=10</w:t>
                              </w:r>
                            </w:p>
                          </w:txbxContent>
                        </wps:txbx>
                        <wps:bodyPr rot="0" spcFirstLastPara="0"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w14:anchorId="54FF304E" id="Group 171" o:spid="_x0000_s1027" style="width:479.6pt;height:616.9pt;mso-position-horizontal-relative:char;mso-position-vertical-relative:line" coordorigin="25" coordsize="60906,758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">
                <v:shapetype id="_x0000_t109" coordsize="21600,21600" o:spt="109" path="m,l,21600r21600,l21600,xe">
                  <v:stroke joinstyle="miter"/>
                  <v:path gradientshapeok="t" o:connecttype="rect"/>
                </v:shapetype>
                <v:shape id="_x0000_s1028" type="#_x0000_t109" style="position:absolute;left:17661;top:2465;width:34906;height:109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eKAsMA&#10;AADaAAAADwAAAGRycy9kb3ducmV2LnhtbESPQWvCQBSE74X+h+UVvBSzUSRK6ipVEKSXopaeX7PP&#10;JDbvbcyumv77bqHgcZiZb5j5sudGXanztRMDoyQFRVI4W0tp4OOwGc5A+YBisXFCBn7Iw3Lx+DDH&#10;3Lqb7Oi6D6WKEPE5GqhCaHOtfVERo09cSxK9o+sYQ5RdqW2HtwjnRo/TNNOMtcSFCltaV1R87y9s&#10;YMVf7vRZ76bZhPtnKc8ZX97fjBk89a8voAL14R7+b2+tgQn8XYk3QC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KeKAsMAAADaAAAADwAAAAAAAAAAAAAAAACYAgAAZHJzL2Rv&#10;d25yZXYueG1sUEsFBgAAAAAEAAQA9QAAAIgDAAAAAA==&#10;">
                  <v:textbox>
                    <w:txbxContent>
                      <w:p w14:paraId="102CAAE7" w14:textId="237C1D33" w:rsidR="00BB5B2F" w:rsidRDefault="00BB5B2F" w:rsidP="009F2B52">
                        <w:pPr>
                          <w:pStyle w:val="NormalWeb"/>
                          <w:tabs>
                            <w:tab w:val="left" w:pos="990"/>
                            <w:tab w:val="left" w:pos="4253"/>
                          </w:tabs>
                          <w:spacing w:before="0" w:beforeAutospacing="0" w:after="0" w:afterAutospacing="0"/>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_Ref473018160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5.2</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 xml:space="preserve"> </w:t>
                        </w:r>
                        <w:r>
                          <w:rPr>
                            <w:rFonts w:ascii="Arial" w:eastAsia="Calibri" w:hAnsi="Arial" w:cs="Arial"/>
                            <w:color w:val="000000" w:themeColor="text1"/>
                            <w:kern w:val="24"/>
                            <w:sz w:val="16"/>
                            <w:szCs w:val="16"/>
                          </w:rPr>
                          <w:tab/>
                          <w:t>Dimensions go-no-go</w:t>
                        </w:r>
                        <w:r>
                          <w:rPr>
                            <w:rFonts w:ascii="Arial" w:eastAsia="Calibri" w:hAnsi="Arial" w:cs="Arial"/>
                            <w:color w:val="000000" w:themeColor="text1"/>
                            <w:kern w:val="24"/>
                            <w:sz w:val="16"/>
                            <w:szCs w:val="16"/>
                          </w:rPr>
                          <w:tab/>
                          <w:t>100%</w:t>
                        </w:r>
                      </w:p>
                      <w:p w14:paraId="1CA5217C" w14:textId="517ACB3C" w:rsidR="00BB5B2F" w:rsidRDefault="00BB5B2F" w:rsidP="009F2B52">
                        <w:pPr>
                          <w:pStyle w:val="NormalWeb"/>
                          <w:tabs>
                            <w:tab w:val="left" w:pos="990"/>
                            <w:tab w:val="left" w:pos="4253"/>
                          </w:tabs>
                          <w:spacing w:before="0" w:beforeAutospacing="0" w:after="0" w:afterAutospacing="0"/>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_Ref473018166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5.3</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ab/>
                          <w:t>Mass</w:t>
                        </w:r>
                        <w:r>
                          <w:rPr>
                            <w:rFonts w:ascii="Arial" w:eastAsia="Calibri" w:hAnsi="Arial" w:cs="Arial"/>
                            <w:color w:val="000000" w:themeColor="text1"/>
                            <w:kern w:val="24"/>
                            <w:sz w:val="16"/>
                            <w:szCs w:val="16"/>
                          </w:rPr>
                          <w:tab/>
                          <w:t>100%</w:t>
                        </w:r>
                      </w:p>
                      <w:p w14:paraId="0602430E" w14:textId="566F7DEE" w:rsidR="00BB5B2F" w:rsidRDefault="00BB5B2F" w:rsidP="009F2B52">
                        <w:pPr>
                          <w:pStyle w:val="NormalWeb"/>
                          <w:tabs>
                            <w:tab w:val="left" w:pos="990"/>
                            <w:tab w:val="left" w:pos="4253"/>
                          </w:tabs>
                          <w:spacing w:before="0" w:beforeAutospacing="0" w:after="0" w:afterAutospacing="0"/>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_Ref473018173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5.4</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ab/>
                          <w:t>Electrical Parameters go-no-go</w:t>
                        </w:r>
                        <w:r>
                          <w:rPr>
                            <w:rFonts w:ascii="Arial" w:eastAsia="Calibri" w:hAnsi="Arial" w:cs="Arial"/>
                            <w:color w:val="000000" w:themeColor="text1"/>
                            <w:kern w:val="24"/>
                            <w:sz w:val="16"/>
                            <w:szCs w:val="16"/>
                          </w:rPr>
                          <w:tab/>
                          <w:t>100%</w:t>
                        </w:r>
                      </w:p>
                      <w:p w14:paraId="1FD31B9F" w14:textId="7B2C123E" w:rsidR="00BB5B2F" w:rsidRDefault="00BB5B2F" w:rsidP="009F2B52">
                        <w:pPr>
                          <w:pStyle w:val="NormalWeb"/>
                          <w:tabs>
                            <w:tab w:val="left" w:pos="990"/>
                            <w:tab w:val="left" w:pos="4253"/>
                          </w:tabs>
                          <w:spacing w:before="0" w:beforeAutospacing="0" w:after="0" w:afterAutospacing="0"/>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_Ref473018180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5.5</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ab/>
                          <w:t>External Visual Inspection</w:t>
                        </w:r>
                        <w:r>
                          <w:rPr>
                            <w:rFonts w:ascii="Arial" w:eastAsia="Calibri" w:hAnsi="Arial" w:cs="Arial"/>
                            <w:color w:val="000000" w:themeColor="text1"/>
                            <w:kern w:val="24"/>
                            <w:sz w:val="16"/>
                            <w:szCs w:val="16"/>
                          </w:rPr>
                          <w:tab/>
                          <w:t>100%</w:t>
                        </w:r>
                      </w:p>
                      <w:p w14:paraId="00D76AB2" w14:textId="58F26EA6" w:rsidR="00BB5B2F" w:rsidRDefault="00BB5B2F" w:rsidP="009F2B52">
                        <w:pPr>
                          <w:pStyle w:val="NormalWeb"/>
                          <w:tabs>
                            <w:tab w:val="left" w:pos="990"/>
                            <w:tab w:val="left" w:pos="4253"/>
                          </w:tabs>
                          <w:spacing w:before="0" w:beforeAutospacing="0" w:after="0" w:afterAutospacing="0"/>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_Ref473018188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5.6</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ab/>
                          <w:t>PIND</w:t>
                        </w:r>
                        <w:r>
                          <w:rPr>
                            <w:rFonts w:ascii="Arial" w:eastAsia="Calibri" w:hAnsi="Arial" w:cs="Arial"/>
                            <w:color w:val="000000" w:themeColor="text1"/>
                            <w:kern w:val="24"/>
                            <w:sz w:val="16"/>
                            <w:szCs w:val="16"/>
                          </w:rPr>
                          <w:tab/>
                          <w:t>100%</w:t>
                        </w:r>
                      </w:p>
                      <w:p w14:paraId="6324F086" w14:textId="24A4A03A" w:rsidR="00BB5B2F" w:rsidRDefault="00BB5B2F" w:rsidP="009F2B52">
                        <w:pPr>
                          <w:pStyle w:val="NormalWeb"/>
                          <w:tabs>
                            <w:tab w:val="left" w:pos="990"/>
                            <w:tab w:val="left" w:pos="4253"/>
                          </w:tabs>
                          <w:spacing w:before="0" w:beforeAutospacing="0" w:after="0" w:afterAutospacing="0"/>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_Ref473018194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5.7</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ab/>
                          <w:t>Radiographic Inspection</w:t>
                        </w:r>
                        <w:r>
                          <w:rPr>
                            <w:rFonts w:ascii="Arial" w:eastAsia="Calibri" w:hAnsi="Arial" w:cs="Arial"/>
                            <w:color w:val="000000" w:themeColor="text1"/>
                            <w:kern w:val="24"/>
                            <w:sz w:val="16"/>
                            <w:szCs w:val="16"/>
                          </w:rPr>
                          <w:tab/>
                          <w:t>100%</w:t>
                        </w:r>
                      </w:p>
                      <w:p w14:paraId="1B2C37EC" w14:textId="0D34DA79" w:rsidR="00BB5B2F" w:rsidRDefault="00BB5B2F" w:rsidP="009F2B52">
                        <w:pPr>
                          <w:pStyle w:val="NormalWeb"/>
                          <w:tabs>
                            <w:tab w:val="left" w:pos="990"/>
                            <w:tab w:val="left" w:pos="4253"/>
                          </w:tabs>
                          <w:spacing w:before="0" w:beforeAutospacing="0" w:after="0" w:afterAutospacing="0"/>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_Ref473018201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5.8</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ab/>
                        </w:r>
                        <w:proofErr w:type="spellStart"/>
                        <w:r>
                          <w:rPr>
                            <w:rFonts w:ascii="Arial" w:eastAsia="Calibri" w:hAnsi="Arial" w:cs="Arial"/>
                            <w:color w:val="000000" w:themeColor="text1"/>
                            <w:kern w:val="24"/>
                            <w:sz w:val="16"/>
                            <w:szCs w:val="16"/>
                          </w:rPr>
                          <w:t>Hermeticity</w:t>
                        </w:r>
                        <w:proofErr w:type="spellEnd"/>
                        <w:r>
                          <w:rPr>
                            <w:rFonts w:ascii="Arial" w:eastAsia="Calibri" w:hAnsi="Arial" w:cs="Arial"/>
                            <w:color w:val="000000" w:themeColor="text1"/>
                            <w:kern w:val="24"/>
                            <w:sz w:val="16"/>
                            <w:szCs w:val="16"/>
                          </w:rPr>
                          <w:tab/>
                          <w:t>100%</w:t>
                        </w:r>
                      </w:p>
                      <w:p w14:paraId="0A6A259D" w14:textId="689CD809" w:rsidR="00BB5B2F" w:rsidRDefault="00BB5B2F" w:rsidP="009F2B52">
                        <w:pPr>
                          <w:pStyle w:val="NormalWeb"/>
                          <w:tabs>
                            <w:tab w:val="left" w:pos="990"/>
                            <w:tab w:val="left" w:pos="4253"/>
                          </w:tabs>
                          <w:spacing w:before="0" w:beforeAutospacing="0" w:after="0" w:afterAutospacing="0"/>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_Ref473018209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5.9</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ab/>
                          <w:t>Marking and Serialisation</w:t>
                        </w:r>
                        <w:r>
                          <w:rPr>
                            <w:rFonts w:ascii="Arial" w:eastAsia="Calibri" w:hAnsi="Arial" w:cs="Arial"/>
                            <w:color w:val="000000" w:themeColor="text1"/>
                            <w:kern w:val="24"/>
                            <w:sz w:val="16"/>
                            <w:szCs w:val="16"/>
                          </w:rPr>
                          <w:tab/>
                          <w:t>100%</w:t>
                        </w:r>
                      </w:p>
                    </w:txbxContent>
                  </v:textbox>
                </v:shape>
                <v:shape id="AutoShape 8" o:spid="_x0000_s1029" type="#_x0000_t109" style="position:absolute;left:17661;width:34907;height:25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vmcMA&#10;AADaAAAADwAAAGRycy9kb3ducmV2LnhtbESPQWvCQBSE7wX/w/KEXkrdKG0q0VWsUCi9FLX0/Mw+&#10;k2je2zS7avrvXUHwOMzMN8x03nGtTtT6yomB4SABRZI7W0lh4Gfz8TwG5QOKxdoJGfgnD/NZ72GK&#10;mXVnWdFpHQoVIeIzNFCG0GRa+7wkRj9wDUn0dq5lDFG2hbYtniOcaz1KklQzVhIXSmxoWVJ+WB/Z&#10;wDtv3f63Wr2lL9w9SfGX8vH7y5jHfreYgArUhXv41v60Bl7heiXeAD2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svmcMAAADaAAAADwAAAAAAAAAAAAAAAACYAgAAZHJzL2Rv&#10;d25yZXYueG1sUEsFBgAAAAAEAAQA9QAAAIgDAAAAAA==&#10;">
                  <v:textbox>
                    <w:txbxContent>
                      <w:p w14:paraId="7FA43A34" w14:textId="6F7E90D3" w:rsidR="00BB5B2F" w:rsidRDefault="00BB5B2F" w:rsidP="009F2B52">
                        <w:pPr>
                          <w:pStyle w:val="NormalWeb"/>
                          <w:spacing w:before="0" w:beforeAutospacing="0" w:after="0" w:afterAutospacing="0"/>
                          <w:jc w:val="center"/>
                        </w:pPr>
                        <w:r>
                          <w:rPr>
                            <w:rFonts w:ascii="Arial" w:eastAsia="Calibri" w:hAnsi="Arial" w:cs="Arial"/>
                            <w:color w:val="000000" w:themeColor="text1"/>
                            <w:kern w:val="24"/>
                            <w:sz w:val="16"/>
                            <w:szCs w:val="16"/>
                          </w:rPr>
                          <w:t xml:space="preserve">INSPECTION </w:t>
                        </w:r>
                        <w:r>
                          <w:rPr>
                            <w:rFonts w:ascii="Arial" w:eastAsia="Calibri" w:hAnsi="Arial" w:cs="Arial"/>
                            <w:color w:val="000000" w:themeColor="text1"/>
                            <w:kern w:val="24"/>
                            <w:sz w:val="16"/>
                            <w:szCs w:val="16"/>
                          </w:rPr>
                          <w:tab/>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_Ref476320271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5</w:t>
                        </w:r>
                        <w:r>
                          <w:rPr>
                            <w:rFonts w:ascii="Arial" w:eastAsia="Calibri" w:hAnsi="Arial" w:cs="Arial"/>
                            <w:color w:val="000000" w:themeColor="text1"/>
                            <w:kern w:val="24"/>
                            <w:sz w:val="16"/>
                            <w:szCs w:val="16"/>
                          </w:rPr>
                          <w:fldChar w:fldCharType="end"/>
                        </w:r>
                      </w:p>
                    </w:txbxContent>
                  </v:textbox>
                </v:shape>
                <v:shape id="_x0000_s1030" type="#_x0000_t109" style="position:absolute;left:17660;top:18955;width:34907;height:48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mx7sMA&#10;AADaAAAADwAAAGRycy9kb3ducmV2LnhtbESPQWvCQBSE70L/w/IKXqTZKJKW1FXaQkG8iFp6fs2+&#10;Jmnz3sbsqvHfu4LgcZiZb5jZoudGHanztRMD4yQFRVI4W0tp4Gv3+fQCygcUi40TMnAmD4v5w2CG&#10;uXUn2dBxG0oVIeJzNFCF0OZa+6IiRp+4liR6v65jDFF2pbYdniKcGz1J00wz1hIXKmzpo6Lif3tg&#10;A+/84/6+681zNuV+JOU+48N6ZczwsX97BRWoD/fwrb20BjK4Xok3QM8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zmx7sMAAADaAAAADwAAAAAAAAAAAAAAAACYAgAAZHJzL2Rv&#10;d25yZXYueG1sUEsFBgAAAAAEAAQA9QAAAIgDAAAAAA==&#10;">
                  <v:textbox>
                    <w:txbxContent>
                      <w:p w14:paraId="448F32F3" w14:textId="77777777" w:rsidR="00BB5B2F" w:rsidRDefault="00BB5B2F" w:rsidP="009F2B52">
                        <w:pPr>
                          <w:pStyle w:val="NormalWeb"/>
                          <w:tabs>
                            <w:tab w:val="left" w:pos="570"/>
                            <w:tab w:val="left" w:pos="2963"/>
                          </w:tabs>
                          <w:spacing w:before="0" w:beforeAutospacing="0" w:after="0" w:afterAutospacing="0"/>
                          <w:jc w:val="center"/>
                        </w:pPr>
                        <w:r>
                          <w:rPr>
                            <w:rFonts w:ascii="Arial" w:eastAsia="Calibri" w:hAnsi="Arial" w:cs="Arial"/>
                            <w:color w:val="000000" w:themeColor="text1"/>
                            <w:kern w:val="24"/>
                            <w:sz w:val="16"/>
                            <w:szCs w:val="16"/>
                          </w:rPr>
                          <w:tab/>
                          <w:t>100% Read and Record</w:t>
                        </w:r>
                      </w:p>
                      <w:p w14:paraId="44A26427" w14:textId="77777777" w:rsidR="00BB5B2F" w:rsidRDefault="00BB5B2F" w:rsidP="009F2B52">
                        <w:pPr>
                          <w:pStyle w:val="NormalWeb"/>
                          <w:tabs>
                            <w:tab w:val="left" w:pos="570"/>
                            <w:tab w:val="left" w:pos="1418"/>
                            <w:tab w:val="left" w:pos="3813"/>
                          </w:tabs>
                          <w:spacing w:before="0" w:beforeAutospacing="0" w:after="0" w:afterAutospacing="0"/>
                          <w:jc w:val="center"/>
                        </w:pPr>
                        <w:r>
                          <w:rPr>
                            <w:rFonts w:ascii="Arial" w:eastAsia="Calibri" w:hAnsi="Arial" w:cs="Arial"/>
                            <w:color w:val="000000" w:themeColor="text1"/>
                            <w:kern w:val="24"/>
                            <w:sz w:val="16"/>
                            <w:szCs w:val="16"/>
                          </w:rPr>
                          <w:tab/>
                          <w:t>Room, High and Low Temperatures Electrical Measurements acc. ESCC Detail Specification</w:t>
                        </w:r>
                      </w:p>
                    </w:txbxContent>
                  </v:textbox>
                </v:shape>
                <v:shape id="AutoShape 8" o:spid="_x0000_s1031" type="#_x0000_t109" style="position:absolute;left:17661;top:16446;width:34907;height:250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UUdcMA&#10;AADaAAAADwAAAGRycy9kb3ducmV2LnhtbESPX2vCQBDE3wt+h2MFX0q9KBJL6ilaKJS+FP/Q521u&#10;m0SzezF3avz2PUHwcZiZ3zCzRce1OlPrKycGRsMEFEnubCWFgd324+UVlA8oFmsnZOBKHhbz3tMM&#10;M+susqbzJhQqQsRnaKAMocm09nlJjH7oGpLo/bmWMUTZFtq2eIlwrvU4SVLNWElcKLGh95Lyw+bE&#10;Blb86/Y/1XqaTrh7luKY8un7y5hBv1u+gQrUhUf43v60BqZwuxJvgJ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HUUdcMAAADaAAAADwAAAAAAAAAAAAAAAACYAgAAZHJzL2Rv&#10;d25yZXYueG1sUEsFBgAAAAAEAAQA9QAAAIgDAAAAAA==&#10;">
                  <v:textbox>
                    <w:txbxContent>
                      <w:p w14:paraId="187624F9" w14:textId="278B676A" w:rsidR="00BB5B2F" w:rsidRDefault="00BB5B2F"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lang w:val="fr-FR"/>
                          </w:rPr>
                          <w:t xml:space="preserve">INITIAL ELECTRICAL MEASUREMENTS      Para. </w:t>
                        </w:r>
                        <w:r>
                          <w:rPr>
                            <w:rFonts w:ascii="Arial" w:eastAsia="Times New Roman" w:hAnsi="Arial" w:cstheme="minorBidi"/>
                            <w:color w:val="000000" w:themeColor="text1"/>
                            <w:kern w:val="24"/>
                            <w:sz w:val="16"/>
                            <w:szCs w:val="16"/>
                            <w:lang w:val="fr-FR"/>
                          </w:rPr>
                          <w:fldChar w:fldCharType="begin"/>
                        </w:r>
                        <w:r>
                          <w:rPr>
                            <w:rFonts w:ascii="Arial" w:eastAsia="Times New Roman" w:hAnsi="Arial" w:cstheme="minorBidi"/>
                            <w:color w:val="000000" w:themeColor="text1"/>
                            <w:kern w:val="24"/>
                            <w:sz w:val="16"/>
                            <w:szCs w:val="16"/>
                            <w:lang w:val="fr-FR"/>
                          </w:rPr>
                          <w:instrText xml:space="preserve"> REF _Ref473018216 \r \h </w:instrText>
                        </w:r>
                        <w:r>
                          <w:rPr>
                            <w:rFonts w:ascii="Arial" w:eastAsia="Times New Roman" w:hAnsi="Arial" w:cstheme="minorBidi"/>
                            <w:color w:val="000000" w:themeColor="text1"/>
                            <w:kern w:val="24"/>
                            <w:sz w:val="16"/>
                            <w:szCs w:val="16"/>
                            <w:lang w:val="fr-FR"/>
                          </w:rPr>
                        </w:r>
                        <w:r>
                          <w:rPr>
                            <w:rFonts w:ascii="Arial" w:eastAsia="Times New Roman" w:hAnsi="Arial" w:cstheme="minorBidi"/>
                            <w:color w:val="000000" w:themeColor="text1"/>
                            <w:kern w:val="24"/>
                            <w:sz w:val="16"/>
                            <w:szCs w:val="16"/>
                            <w:lang w:val="fr-FR"/>
                          </w:rPr>
                          <w:fldChar w:fldCharType="separate"/>
                        </w:r>
                        <w:r>
                          <w:rPr>
                            <w:rFonts w:ascii="Arial" w:eastAsia="Times New Roman" w:hAnsi="Arial" w:cstheme="minorBidi"/>
                            <w:color w:val="000000" w:themeColor="text1"/>
                            <w:kern w:val="24"/>
                            <w:sz w:val="16"/>
                            <w:szCs w:val="16"/>
                            <w:lang w:val="fr-FR"/>
                          </w:rPr>
                          <w:t>6</w:t>
                        </w:r>
                        <w:r>
                          <w:rPr>
                            <w:rFonts w:ascii="Arial" w:eastAsia="Times New Roman" w:hAnsi="Arial" w:cstheme="minorBidi"/>
                            <w:color w:val="000000" w:themeColor="text1"/>
                            <w:kern w:val="24"/>
                            <w:sz w:val="16"/>
                            <w:szCs w:val="16"/>
                            <w:lang w:val="fr-FR"/>
                          </w:rPr>
                          <w:fldChar w:fldCharType="end"/>
                        </w:r>
                      </w:p>
                    </w:txbxContent>
                  </v:textbox>
                </v:shape>
                <v:shape id="Zone de texte 95" o:spid="_x0000_s1032" type="#_x0000_t202" style="position:absolute;left:35572;top:13549;width:4381;height:17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nsb8A&#10;AADaAAAADwAAAGRycy9kb3ducmV2LnhtbERPyW7CMBC9I/UfrKnUGzj0QFHAQSzpci3wAaN4EkeJ&#10;x1HsZunX14dKHJ/evj9MthUD9b52rGC9SkAQF07XXCm4396XWxA+IGtsHZOCmTwcsqfFHlPtRv6m&#10;4RoqEUPYp6jAhNClUvrCkEW/ch1x5ErXWwwR9pXUPY4x3LbyNUk20mLNscFgR2dDRXP9sQre8ipP&#10;fPPZzHP5u9HzcPqYLielXp6n4w5EoCk8xP/uL60gbo1X4g2Q2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xb6exvwAAANoAAAAPAAAAAAAAAAAAAAAAAJgCAABkcnMvZG93bnJl&#10;di54bWxQSwUGAAAAAAQABAD1AAAAhAMAAAAA&#10;" fillcolor="window" stroked="f" strokeweight=".5pt">
                  <v:textbox inset="0,0,0,0">
                    <w:txbxContent>
                      <w:p w14:paraId="346E631D" w14:textId="77777777" w:rsidR="00BB5B2F" w:rsidRDefault="00BB5B2F" w:rsidP="009F2B52">
                        <w:pPr>
                          <w:pStyle w:val="NormalWeb"/>
                          <w:spacing w:before="0" w:beforeAutospacing="0" w:after="0" w:afterAutospacing="0"/>
                        </w:pPr>
                        <w:r>
                          <w:rPr>
                            <w:rFonts w:ascii="Arial" w:eastAsia="Calibri" w:hAnsi="Arial" w:cs="Arial"/>
                            <w:color w:val="000000" w:themeColor="text1"/>
                            <w:kern w:val="24"/>
                            <w:sz w:val="16"/>
                            <w:szCs w:val="16"/>
                          </w:rPr>
                          <w:t>n = 103</w:t>
                        </w:r>
                      </w:p>
                    </w:txbxContent>
                  </v:textbox>
                </v:shape>
                <v:group id="Group 23" o:spid="_x0000_s1033" style="position:absolute;left:3437;top:28503;width:9540;height:5818" coordorigin="3437,28172" coordsize="9539,66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shape id="AutoShape 8" o:spid="_x0000_s1034" type="#_x0000_t109" style="position:absolute;left:3437;top:28172;width:9531;height:28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lCKMQA&#10;AADbAAAADwAAAGRycy9kb3ducmV2LnhtbESPQWvCQBSE74L/YXkFL1I3ik0luooKhdJL0RbPz+xr&#10;kjbvbcyumv77bkHwOMzMN8xi1XGtLtT6yomB8SgBRZI7W0lh4PPj5XEGygcUi7UTMvBLHlbLfm+B&#10;mXVX2dFlHwoVIeIzNFCG0GRa+7wkRj9yDUn0vlzLGKJsC21bvEY413qSJKlmrCQulNjQtqT8Z39m&#10;Axs+uu9DtXtOp9wNpTilfH5/M2bw0K3noAJ14R6+tV+tgekT/H+JP0A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JQijEAAAA2wAAAA8AAAAAAAAAAAAAAAAAmAIAAGRycy9k&#10;b3ducmV2LnhtbFBLBQYAAAAABAAEAPUAAACJAwAAAAA=&#10;">
                    <v:textbox>
                      <w:txbxContent>
                        <w:p w14:paraId="04F654A3" w14:textId="57252D0E" w:rsidR="00BB5B2F" w:rsidRDefault="00BB5B2F" w:rsidP="009F2B52">
                          <w:pPr>
                            <w:pStyle w:val="NormalWeb"/>
                            <w:spacing w:before="0" w:beforeAutospacing="0" w:after="0" w:afterAutospacing="0"/>
                            <w:jc w:val="center"/>
                          </w:pPr>
                          <w:r>
                            <w:rPr>
                              <w:rFonts w:ascii="Arial" w:eastAsia="Calibri" w:hAnsi="Arial" w:cstheme="minorBidi"/>
                              <w:color w:val="000000" w:themeColor="text1"/>
                              <w:kern w:val="24"/>
                              <w:sz w:val="16"/>
                              <w:szCs w:val="16"/>
                              <w:lang w:val="fr-FR"/>
                            </w:rPr>
                            <w:t>GROUP 1</w:t>
                          </w:r>
                        </w:p>
                      </w:txbxContent>
                    </v:textbox>
                  </v:shape>
                  <v:shape id="_x0000_s1035" type="#_x0000_t109" style="position:absolute;left:3446;top:31049;width:9531;height:37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d5xMMA&#10;AADbAAAADwAAAGRycy9kb3ducmV2LnhtbESPQWvCQBSE7wX/w/IEL6VuKhJLdBUrCOKlaMXzM/ua&#10;pOa9jdlV47/vFgo9DjPzDTNbdFyrG7W+cmLgdZiAIsmdraQwcPhcv7yB8gHFYu2EDDzIw2Lee5ph&#10;Zt1ddnTbh0JFiPgMDZQhNJnWPi+J0Q9dQxK9L9cyhijbQtsW7xHOtR4lSaoZK4kLJTa0Kik/769s&#10;4J1P7vtY7SbpmLtnKS4pXz+2xgz63XIKKlAX/sN/7Y01MJ7A75f4A/T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Jd5xMMAAADbAAAADwAAAAAAAAAAAAAAAACYAgAAZHJzL2Rv&#10;d25yZXYueG1sUEsFBgAAAAAEAAQA9QAAAIgDAAAAAA==&#10;">
                    <v:textbox>
                      <w:txbxContent>
                        <w:p w14:paraId="6745F22E" w14:textId="6D47B286"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theme="minorBidi"/>
                              <w:color w:val="000000" w:themeColor="text1"/>
                              <w:kern w:val="24"/>
                              <w:sz w:val="16"/>
                              <w:szCs w:val="16"/>
                              <w:lang w:val="fr-FR"/>
                            </w:rPr>
                            <w:t>Control Group</w:t>
                          </w:r>
                          <w:r>
                            <w:rPr>
                              <w:rFonts w:ascii="Arial" w:eastAsia="Calibri" w:hAnsi="Arial" w:cstheme="minorBidi"/>
                              <w:color w:val="000000" w:themeColor="text1"/>
                              <w:kern w:val="24"/>
                              <w:sz w:val="16"/>
                              <w:szCs w:val="16"/>
                              <w:lang w:val="fr-FR"/>
                            </w:rPr>
                            <w:br/>
                            <w:t xml:space="preserve">Para. </w:t>
                          </w:r>
                          <w:r>
                            <w:rPr>
                              <w:rFonts w:ascii="Arial" w:eastAsia="Calibri" w:hAnsi="Arial" w:cstheme="minorBidi"/>
                              <w:color w:val="000000" w:themeColor="text1"/>
                              <w:kern w:val="24"/>
                              <w:sz w:val="16"/>
                              <w:szCs w:val="16"/>
                              <w:lang w:val="fr-FR"/>
                            </w:rPr>
                            <w:fldChar w:fldCharType="begin"/>
                          </w:r>
                          <w:r>
                            <w:rPr>
                              <w:rFonts w:ascii="Arial" w:eastAsia="Calibri" w:hAnsi="Arial" w:cstheme="minorBidi"/>
                              <w:color w:val="000000" w:themeColor="text1"/>
                              <w:kern w:val="24"/>
                              <w:sz w:val="16"/>
                              <w:szCs w:val="16"/>
                              <w:lang w:val="fr-FR"/>
                            </w:rPr>
                            <w:instrText xml:space="preserve"> REF _Ref473018233 \r \h </w:instrText>
                          </w:r>
                          <w:r>
                            <w:rPr>
                              <w:rFonts w:ascii="Arial" w:eastAsia="Calibri" w:hAnsi="Arial" w:cstheme="minorBidi"/>
                              <w:color w:val="000000" w:themeColor="text1"/>
                              <w:kern w:val="24"/>
                              <w:sz w:val="16"/>
                              <w:szCs w:val="16"/>
                              <w:lang w:val="fr-FR"/>
                            </w:rPr>
                          </w:r>
                          <w:r>
                            <w:rPr>
                              <w:rFonts w:ascii="Arial" w:eastAsia="Calibri" w:hAnsi="Arial" w:cstheme="minorBidi"/>
                              <w:color w:val="000000" w:themeColor="text1"/>
                              <w:kern w:val="24"/>
                              <w:sz w:val="16"/>
                              <w:szCs w:val="16"/>
                              <w:lang w:val="fr-FR"/>
                            </w:rPr>
                            <w:fldChar w:fldCharType="separate"/>
                          </w:r>
                          <w:r>
                            <w:rPr>
                              <w:rFonts w:ascii="Arial" w:eastAsia="Calibri" w:hAnsi="Arial" w:cstheme="minorBidi"/>
                              <w:color w:val="000000" w:themeColor="text1"/>
                              <w:kern w:val="24"/>
                              <w:sz w:val="16"/>
                              <w:szCs w:val="16"/>
                              <w:lang w:val="fr-FR"/>
                            </w:rPr>
                            <w:t>7.2</w:t>
                          </w:r>
                          <w:r>
                            <w:rPr>
                              <w:rFonts w:ascii="Arial" w:eastAsia="Calibri" w:hAnsi="Arial" w:cstheme="minorBidi"/>
                              <w:color w:val="000000" w:themeColor="text1"/>
                              <w:kern w:val="24"/>
                              <w:sz w:val="16"/>
                              <w:szCs w:val="16"/>
                              <w:lang w:val="fr-FR"/>
                            </w:rPr>
                            <w:fldChar w:fldCharType="end"/>
                          </w:r>
                        </w:p>
                      </w:txbxContent>
                    </v:textbox>
                  </v:shape>
                </v:group>
                <v:shape id="AutoShape 8" o:spid="_x0000_s1036" type="#_x0000_t109" style="position:absolute;left:15317;top:28504;width:12998;height:250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jttsAA&#10;AADbAAAADwAAAGRycy9kb3ducmV2LnhtbERPTWvCQBC9F/oflin0UnRjkVRSV1FBEC+iFs9jdpqk&#10;zczG7Krx37sHwePjfY+nHdfqQq2vnBgY9BNQJLmzlRQGfvbL3giUDygWaydk4EYeppPXlzFm1l1l&#10;S5ddKFQMEZ+hgTKEJtPa5yUx+r5rSCL361rGEGFbaNviNYZzrT+TJNWMlcSGEhtalJT/785sYM5H&#10;93eotl/pkLsPKU4pnzdrY97futk3qEBdeIof7pU1MIxj45f4A/Tk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QjttsAAAADbAAAADwAAAAAAAAAAAAAAAACYAgAAZHJzL2Rvd25y&#10;ZXYueG1sUEsFBgAAAAAEAAQA9QAAAIUDAAAAAA==&#10;">
                  <v:textbox>
                    <w:txbxContent>
                      <w:p w14:paraId="27F17111" w14:textId="1A6F03B3" w:rsidR="00BB5B2F" w:rsidRDefault="00BB5B2F"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lang w:val="fr-FR"/>
                          </w:rPr>
                          <w:t>GROUP 2</w:t>
                        </w:r>
                      </w:p>
                    </w:txbxContent>
                  </v:textbox>
                </v:shape>
                <v:shape id="_x0000_s1037" type="#_x0000_t109" style="position:absolute;left:15319;top:31015;width:12997;height:33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RILcQA&#10;AADbAAAADwAAAGRycy9kb3ducmV2LnhtbESPQWvCQBSE70L/w/IKXkQ3LZLa1FVqQRAvRSueX7Ov&#10;Sdq8tzG7avz3XUHwOMzMN8x03nGtTtT6yomBp1ECiiR3tpLCwO5rOZyA8gHFYu2EDFzIw3z20Jti&#10;Zt1ZNnTahkJFiPgMDZQhNJnWPi+J0Y9cQxK9H9cyhijbQtsWzxHOtX5OklQzVhIXSmzoo6T8b3tk&#10;Awv+dr/7avOSjrkbSHFI+fi5Nqb/2L2/gQrUhXv41l5ZA+NXuH6JP0D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ESC3EAAAA2wAAAA8AAAAAAAAAAAAAAAAAmAIAAGRycy9k&#10;b3ducmV2LnhtbFBLBQYAAAAABAAEAPUAAACJAwAAAAA=&#10;">
                  <v:textbox>
                    <w:txbxContent>
                      <w:p w14:paraId="23C58945" w14:textId="493B7E07" w:rsidR="00BB5B2F" w:rsidRDefault="00BB5B2F" w:rsidP="009F2B52">
                        <w:pPr>
                          <w:pStyle w:val="NormalWeb"/>
                          <w:tabs>
                            <w:tab w:val="left" w:pos="709"/>
                            <w:tab w:val="left" w:pos="4253"/>
                          </w:tabs>
                          <w:spacing w:before="0" w:beforeAutospacing="0" w:after="0" w:afterAutospacing="0"/>
                          <w:jc w:val="center"/>
                        </w:pPr>
                        <w:r>
                          <w:rPr>
                            <w:rFonts w:ascii="Arial" w:eastAsia="Times New Roman" w:hAnsi="Arial" w:cstheme="minorBidi"/>
                            <w:color w:val="000000" w:themeColor="text1"/>
                            <w:kern w:val="24"/>
                            <w:sz w:val="16"/>
                            <w:szCs w:val="16"/>
                            <w:lang w:val="fr-FR"/>
                          </w:rPr>
                          <w:t>Destructive Tests</w:t>
                        </w:r>
                        <w:r>
                          <w:rPr>
                            <w:rFonts w:ascii="Arial" w:eastAsia="Times New Roman" w:hAnsi="Arial" w:cstheme="minorBidi"/>
                            <w:color w:val="000000" w:themeColor="text1"/>
                            <w:kern w:val="24"/>
                            <w:sz w:val="16"/>
                            <w:szCs w:val="16"/>
                            <w:lang w:val="fr-FR"/>
                          </w:rPr>
                          <w:br/>
                          <w:t xml:space="preserve">Para. </w:t>
                        </w:r>
                        <w:r>
                          <w:rPr>
                            <w:rFonts w:ascii="Arial" w:eastAsia="Times New Roman" w:hAnsi="Arial" w:cstheme="minorBidi"/>
                            <w:color w:val="000000" w:themeColor="text1"/>
                            <w:kern w:val="24"/>
                            <w:sz w:val="16"/>
                            <w:szCs w:val="16"/>
                            <w:lang w:val="fr-FR"/>
                          </w:rPr>
                          <w:fldChar w:fldCharType="begin"/>
                        </w:r>
                        <w:r>
                          <w:rPr>
                            <w:rFonts w:ascii="Arial" w:eastAsia="Times New Roman" w:hAnsi="Arial" w:cstheme="minorBidi"/>
                            <w:color w:val="000000" w:themeColor="text1"/>
                            <w:kern w:val="24"/>
                            <w:sz w:val="16"/>
                            <w:szCs w:val="16"/>
                            <w:lang w:val="fr-FR"/>
                          </w:rPr>
                          <w:instrText xml:space="preserve"> REF _Ref473018244 \r \h </w:instrText>
                        </w:r>
                        <w:r>
                          <w:rPr>
                            <w:rFonts w:ascii="Arial" w:eastAsia="Times New Roman" w:hAnsi="Arial" w:cstheme="minorBidi"/>
                            <w:color w:val="000000" w:themeColor="text1"/>
                            <w:kern w:val="24"/>
                            <w:sz w:val="16"/>
                            <w:szCs w:val="16"/>
                            <w:lang w:val="fr-FR"/>
                          </w:rPr>
                        </w:r>
                        <w:r>
                          <w:rPr>
                            <w:rFonts w:ascii="Arial" w:eastAsia="Times New Roman" w:hAnsi="Arial" w:cstheme="minorBidi"/>
                            <w:color w:val="000000" w:themeColor="text1"/>
                            <w:kern w:val="24"/>
                            <w:sz w:val="16"/>
                            <w:szCs w:val="16"/>
                            <w:lang w:val="fr-FR"/>
                          </w:rPr>
                          <w:fldChar w:fldCharType="separate"/>
                        </w:r>
                        <w:r>
                          <w:rPr>
                            <w:rFonts w:ascii="Arial" w:eastAsia="Times New Roman" w:hAnsi="Arial" w:cstheme="minorBidi"/>
                            <w:color w:val="000000" w:themeColor="text1"/>
                            <w:kern w:val="24"/>
                            <w:sz w:val="16"/>
                            <w:szCs w:val="16"/>
                            <w:lang w:val="fr-FR"/>
                          </w:rPr>
                          <w:t>7.3</w:t>
                        </w:r>
                        <w:r>
                          <w:rPr>
                            <w:rFonts w:ascii="Arial" w:eastAsia="Times New Roman" w:hAnsi="Arial" w:cstheme="minorBidi"/>
                            <w:color w:val="000000" w:themeColor="text1"/>
                            <w:kern w:val="24"/>
                            <w:sz w:val="16"/>
                            <w:szCs w:val="16"/>
                            <w:lang w:val="fr-FR"/>
                          </w:rPr>
                          <w:fldChar w:fldCharType="end"/>
                        </w:r>
                      </w:p>
                    </w:txbxContent>
                  </v:textbox>
                </v:shape>
                <v:shape id="AutoShape 8" o:spid="_x0000_s1038" type="#_x0000_t109" style="position:absolute;left:36196;top:28504;width:10106;height:250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d3bcEA&#10;AADbAAAADwAAAGRycy9kb3ducmV2LnhtbERPTWvCQBC9F/wPyxS8FN1UbCypq6ggSC/FKD1Ps2MS&#10;m5lNs6vGf989FHp8vO/5sudGXanztRMDz+MEFEnhbC2lgeNhO3oF5QOKxcYJGbiTh+Vi8DDHzLqb&#10;7Omah1LFEPEZGqhCaDOtfVERox+7liRyJ9cxhgi7UtsObzGcGz1JklQz1hIbKmxpU1HxnV/YwJq/&#10;3Pmz3s/SKfdPUv6kfPl4N2b42K/eQAXqw7/4z72zBl7i+vgl/gC9+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nd23BAAAA2wAAAA8AAAAAAAAAAAAAAAAAmAIAAGRycy9kb3du&#10;cmV2LnhtbFBLBQYAAAAABAAEAPUAAACGAwAAAAA=&#10;">
                  <v:textbox>
                    <w:txbxContent>
                      <w:p w14:paraId="01735696" w14:textId="4E6639FE" w:rsidR="00BB5B2F" w:rsidRDefault="00BB5B2F"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lang w:val="fr-FR"/>
                          </w:rPr>
                          <w:t>GROUP 3</w:t>
                        </w:r>
                      </w:p>
                    </w:txbxContent>
                  </v:textbox>
                </v:shape>
                <v:shape id="_x0000_s1039" type="#_x0000_t109" style="position:absolute;left:36198;top:31013;width:10105;height:33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vS9sQA&#10;AADbAAAADwAAAGRycy9kb3ducmV2LnhtbESPQWvCQBSE74L/YXmFXkQ3So0luooVCsWLaEvPz+xr&#10;kjbvbZpdNf57Vyj0OMzMN8xi1XGtztT6yomB8SgBRZI7W0lh4OP9dfgMygcUi7UTMnAlD6tlv7fA&#10;zLqL7Ol8CIWKEPEZGihDaDKtfV4Sox+5hiR6X65lDFG2hbYtXiKcaz1JklQzVhIXSmxoU1L+czix&#10;gRc+uu/Paj9Ln7gbSPGb8mm3NebxoVvPQQXqwn/4r/1mDUzHcP8Sf4Be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3r0vbEAAAA2wAAAA8AAAAAAAAAAAAAAAAAmAIAAGRycy9k&#10;b3ducmV2LnhtbFBLBQYAAAAABAAEAPUAAACJAwAAAAA=&#10;">
                  <v:textbox>
                    <w:txbxContent>
                      <w:p w14:paraId="22CDE51D" w14:textId="120F8782" w:rsidR="00BB5B2F" w:rsidRDefault="00BB5B2F" w:rsidP="009F2B52">
                        <w:pPr>
                          <w:pStyle w:val="NormalWeb"/>
                          <w:tabs>
                            <w:tab w:val="left" w:pos="709"/>
                            <w:tab w:val="left" w:pos="4253"/>
                          </w:tabs>
                          <w:spacing w:before="0" w:beforeAutospacing="0" w:after="0" w:afterAutospacing="0"/>
                          <w:jc w:val="center"/>
                        </w:pPr>
                        <w:r>
                          <w:rPr>
                            <w:rFonts w:ascii="Arial" w:eastAsia="Times New Roman" w:hAnsi="Arial" w:cstheme="minorBidi"/>
                            <w:color w:val="000000" w:themeColor="text1"/>
                            <w:kern w:val="24"/>
                            <w:sz w:val="16"/>
                            <w:szCs w:val="16"/>
                            <w:lang w:val="fr-FR"/>
                          </w:rPr>
                          <w:t>Endurance Tests</w:t>
                        </w:r>
                        <w:r>
                          <w:rPr>
                            <w:rFonts w:ascii="Arial" w:eastAsia="Times New Roman" w:hAnsi="Arial" w:cstheme="minorBidi"/>
                            <w:color w:val="000000" w:themeColor="text1"/>
                            <w:kern w:val="24"/>
                            <w:sz w:val="16"/>
                            <w:szCs w:val="16"/>
                            <w:lang w:val="fr-FR"/>
                          </w:rPr>
                          <w:br/>
                          <w:t xml:space="preserve">Para. </w:t>
                        </w:r>
                        <w:r>
                          <w:rPr>
                            <w:rFonts w:ascii="Arial" w:eastAsia="Times New Roman" w:hAnsi="Arial" w:cstheme="minorBidi"/>
                            <w:color w:val="000000" w:themeColor="text1"/>
                            <w:kern w:val="24"/>
                            <w:sz w:val="16"/>
                            <w:szCs w:val="16"/>
                            <w:lang w:val="fr-FR"/>
                          </w:rPr>
                          <w:fldChar w:fldCharType="begin"/>
                        </w:r>
                        <w:r>
                          <w:rPr>
                            <w:rFonts w:ascii="Arial" w:eastAsia="Times New Roman" w:hAnsi="Arial" w:cstheme="minorBidi"/>
                            <w:color w:val="000000" w:themeColor="text1"/>
                            <w:kern w:val="24"/>
                            <w:sz w:val="16"/>
                            <w:szCs w:val="16"/>
                            <w:lang w:val="fr-FR"/>
                          </w:rPr>
                          <w:instrText xml:space="preserve"> REF _Ref473018259 \r \h </w:instrText>
                        </w:r>
                        <w:r>
                          <w:rPr>
                            <w:rFonts w:ascii="Arial" w:eastAsia="Times New Roman" w:hAnsi="Arial" w:cstheme="minorBidi"/>
                            <w:color w:val="000000" w:themeColor="text1"/>
                            <w:kern w:val="24"/>
                            <w:sz w:val="16"/>
                            <w:szCs w:val="16"/>
                            <w:lang w:val="fr-FR"/>
                          </w:rPr>
                        </w:r>
                        <w:r>
                          <w:rPr>
                            <w:rFonts w:ascii="Arial" w:eastAsia="Times New Roman" w:hAnsi="Arial" w:cstheme="minorBidi"/>
                            <w:color w:val="000000" w:themeColor="text1"/>
                            <w:kern w:val="24"/>
                            <w:sz w:val="16"/>
                            <w:szCs w:val="16"/>
                            <w:lang w:val="fr-FR"/>
                          </w:rPr>
                          <w:fldChar w:fldCharType="separate"/>
                        </w:r>
                        <w:r>
                          <w:rPr>
                            <w:rFonts w:ascii="Arial" w:eastAsia="Times New Roman" w:hAnsi="Arial" w:cstheme="minorBidi"/>
                            <w:color w:val="000000" w:themeColor="text1"/>
                            <w:kern w:val="24"/>
                            <w:sz w:val="16"/>
                            <w:szCs w:val="16"/>
                            <w:lang w:val="fr-FR"/>
                          </w:rPr>
                          <w:t>7.4</w:t>
                        </w:r>
                        <w:r>
                          <w:rPr>
                            <w:rFonts w:ascii="Arial" w:eastAsia="Times New Roman" w:hAnsi="Arial" w:cstheme="minorBidi"/>
                            <w:color w:val="000000" w:themeColor="text1"/>
                            <w:kern w:val="24"/>
                            <w:sz w:val="16"/>
                            <w:szCs w:val="16"/>
                            <w:lang w:val="fr-FR"/>
                          </w:rPr>
                          <w:fldChar w:fldCharType="end"/>
                        </w:r>
                      </w:p>
                    </w:txbxContent>
                  </v:textbox>
                </v:shape>
                <v:shape id="Zone de texte 95" o:spid="_x0000_s1040" type="#_x0000_t202" style="position:absolute;left:9373;top:26470;width:3423;height:1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jZv8QA&#10;AADbAAAADwAAAGRycy9kb3ducmV2LnhtbESP3WrCQBSE7wu+w3IE7+pGQSnRVURQo9CCPw9wyB6z&#10;MdmzIbvG9O27hUIvh5n5hlmue1uLjlpfOlYwGScgiHOnSy4U3K679w8QPiBrrB2Tgm/ysF4N3paY&#10;avfiM3WXUIgIYZ+iAhNCk0rpc0MW/dg1xNG7u9ZiiLItpG7xFeG2ltMkmUuLJccFgw1tDeXV5WkV&#10;7Mv75PrVVUVjquNhf8o+H9kjKDUa9psFiEB9+A//tTOtYDaF3y/x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a42b/EAAAA2wAAAA8AAAAAAAAAAAAAAAAAmAIAAGRycy9k&#10;b3ducmV2LnhtbFBLBQYAAAAABAAEAPUAAACJAwAAAAA=&#10;" filled="f" stroked="f" strokeweight=".5pt">
                  <v:textbox inset="0,0,0,0">
                    <w:txbxContent>
                      <w:p w14:paraId="2DD0D370"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5</w:t>
                        </w:r>
                      </w:p>
                    </w:txbxContent>
                  </v:textbox>
                </v:shape>
                <v:shape id="Zone de texte 95" o:spid="_x0000_s1041" type="#_x0000_t202" style="position:absolute;left:42148;top:26537;width:4382;height:1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R8JMQA&#10;AADbAAAADwAAAGRycy9kb3ducmV2LnhtbESP3WrCQBSE7wu+w3IE7+rGikWiq4hQmwoV/HmAQ/aY&#10;jcmeDdltTN/eFQq9HGbmG2a57m0tOmp96VjBZJyAIM6dLrlQcDl/vM5B+ICssXZMCn7Jw3o1eFli&#10;qt2dj9SdQiEihH2KCkwITSqlzw1Z9GPXEEfv6lqLIcq2kLrFe4TbWr4lybu0WHJcMNjQ1lBenX6s&#10;gl15nZwPXVU0pvr63O2z71t2C0qNhv1mASJQH/7Df+1MK5hN4fkl/gC5e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0fCTEAAAA2wAAAA8AAAAAAAAAAAAAAAAAmAIAAGRycy9k&#10;b3ducmV2LnhtbFBLBQYAAAAABAAEAPUAAACJAwAAAAA=&#10;" filled="f" stroked="f" strokeweight=".5pt">
                  <v:textbox inset="0,0,0,0">
                    <w:txbxContent>
                      <w:p w14:paraId="6A0A101B"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40</w:t>
                        </w:r>
                      </w:p>
                    </w:txbxContent>
                  </v:textbox>
                </v:shape>
                <v:shape id="Zone de texte 95" o:spid="_x0000_s1042" type="#_x0000_t202" style="position:absolute;left:22981;top:26598;width:4382;height:1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3kUMQA&#10;AADbAAAADwAAAGRycy9kb3ducmV2LnhtbESP3WrCQBSE7wu+w3IE7+rGokWiq4hQmwoV/HmAQ/aY&#10;jcmeDdltTN/eFQq9HGbmG2a57m0tOmp96VjBZJyAIM6dLrlQcDl/vM5B+ICssXZMCn7Jw3o1eFli&#10;qt2dj9SdQiEihH2KCkwITSqlzw1Z9GPXEEfv6lqLIcq2kLrFe4TbWr4lybu0WHJcMNjQ1lBenX6s&#10;gl15nZwPXVU0pvr63O2z71t2C0qNhv1mASJQH/7Df+1MK5hN4fkl/gC5e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Yd5FDEAAAA2wAAAA8AAAAAAAAAAAAAAAAAmAIAAGRycy9k&#10;b3ducmV2LnhtbFBLBQYAAAAABAAEAPUAAACJAwAAAAA=&#10;" filled="f" stroked="f" strokeweight=".5pt">
                  <v:textbox inset="0,0,0,0">
                    <w:txbxContent>
                      <w:p w14:paraId="13538397"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53</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eur en angle 108" o:spid="_x0000_s1043" type="#_x0000_t34" style="position:absolute;left:19266;top:12783;width:4740;height:26917;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njVMUAAADbAAAADwAAAGRycy9kb3ducmV2LnhtbESPT2sCMRTE70K/Q3iF3jRbwSKrUfoH&#10;ofYijS3S23Pzulm6eVmSdN1+e1MQPA4z8xtmuR5cK3oKsfGs4H5SgCCuvGm4VvCx34znIGJCNth6&#10;JgV/FGG9uhktsTT+xO/U61SLDOFYogKbUldKGStLDuPEd8TZ+/bBYcoy1NIEPGW4a+W0KB6kw4bz&#10;gsWOni1VP/rXKTh+6fn2Zbf/bPXBDk9GH7f9W1Dq7nZ4XIBINKRr+NJ+NQpmM/j/kn+AXJ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tnjVMUAAADbAAAADwAAAAAAAAAA&#10;AAAAAAChAgAAZHJzL2Rvd25yZXYueG1sUEsFBgAAAAAEAAQA+QAAAJMDAAAAAA==&#10;" adj="7470" strokecolor="windowText">
                  <v:stroke endarrow="block" endarrowlength="long"/>
                </v:shape>
                <v:shape id="Connecteur en angle 109" o:spid="_x0000_s1044" type="#_x0000_t34" style="position:absolute;left:26069;top:19587;width:4740;height:1331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LlvMMAAADbAAAADwAAAGRycy9kb3ducmV2LnhtbESPQWvCQBSE70L/w/IKvZndCiaSukoI&#10;FDxYsOqhx0f2mQSzb0N21eTfdwtCj8PMfMOst6PtxJ0G3zrW8J4oEMSVMy3XGs6nz/kKhA/IBjvH&#10;pGEiD9vNy2yNuXEP/qb7MdQiQtjnqKEJoc+l9FVDFn3ieuLoXdxgMUQ51NIM+Ihw28mFUqm02HJc&#10;aLCnsqHqerxZDSnacMiWP199kZXFviqnTKlJ67fXsfgAEWgM/+Fne2c0LFP4+xJ/gN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By5bzDAAAA2wAAAA8AAAAAAAAAAAAA&#10;AAAAoQIAAGRycy9kb3ducmV2LnhtbFBLBQYAAAAABAAEAPkAAACRAwAAAAA=&#10;" adj="7361" strokecolor="windowText">
                  <v:stroke endarrow="block" endarrowlength="long"/>
                </v:shape>
                <v:shape id="AutoShape 8" o:spid="_x0000_s1045" type="#_x0000_t109" style="position:absolute;left:25;top:57530;width:11045;height:25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vGcQA&#10;AADbAAAADwAAAGRycy9kb3ducmV2LnhtbESPQWvCQBSE74X+h+UVvBTdtNgoqau0BUG8FG3x/My+&#10;JtG8t2l21fjvXUHwOMzMN8xk1nGtjtT6yomBl0ECiiR3tpLCwO/PvD8G5QOKxdoJGTiTh9n08WGC&#10;mXUnWdFxHQoVIeIzNFCG0GRa+7wkRj9wDUn0/lzLGKJsC21bPEU41/o1SVLNWElcKLGhr5Ly/frA&#10;Bj5563abajVKh9w9S/Gf8uF7aUzvqft4BxWoC/fwrb2wBt5GcP0Sf4Ce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O7xnEAAAA2wAAAA8AAAAAAAAAAAAAAAAAmAIAAGRycy9k&#10;b3ducmV2LnhtbFBLBQYAAAAABAAEAPUAAACJAwAAAAA=&#10;">
                  <v:textbox>
                    <w:txbxContent>
                      <w:p w14:paraId="47DDBFF9" w14:textId="0A04FDFC" w:rsidR="00BB5B2F" w:rsidRDefault="00BB5B2F"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2A</w:t>
                        </w:r>
                      </w:p>
                    </w:txbxContent>
                  </v:textbox>
                </v:shape>
                <v:shape id="AutoShape 8" o:spid="_x0000_s1046" type="#_x0000_t109" style="position:absolute;left:24692;top:57533;width:10403;height:250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F7a8EA&#10;AADbAAAADwAAAGRycy9kb3ducmV2LnhtbERPTWvCQBC9F/wPyxS8FN1UbCypq6ggSC/FKD1Ps2MS&#10;m5lNs6vGf989FHp8vO/5sudGXanztRMDz+MEFEnhbC2lgeNhO3oF5QOKxcYJGbiTh+Vi8DDHzLqb&#10;7Omah1LFEPEZGqhCaDOtfVERox+7liRyJ9cxhgi7UtsObzGcGz1JklQz1hIbKmxpU1HxnV/YwJq/&#10;3Pmz3s/SKfdPUv6kfPl4N2b42K/eQAXqw7/4z72zBl7i2Pgl/gC9+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zRe2vBAAAA2wAAAA8AAAAAAAAAAAAAAAAAmAIAAGRycy9kb3du&#10;cmV2LnhtbFBLBQYAAAAABAAEAPUAAACGAwAAAAA=&#10;">
                  <v:textbox>
                    <w:txbxContent>
                      <w:p w14:paraId="10FF218E" w14:textId="6DE6C30D" w:rsidR="00BB5B2F" w:rsidRDefault="00BB5B2F"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2C</w:t>
                        </w:r>
                      </w:p>
                    </w:txbxContent>
                  </v:textbox>
                </v:shape>
                <v:shape id="Zone de texte 95" o:spid="_x0000_s1047" type="#_x0000_t202" style="position:absolute;left:6422;top:55800;width:4266;height:1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xLzsQA&#10;AADbAAAADwAAAGRycy9kb3ducmV2LnhtbESP3WrCQBSE7wu+w3IE7+rGglKjq4hQmwoV/HmAQ/aY&#10;jcmeDdltTN/eFQq9HGbmG2a57m0tOmp96VjBZJyAIM6dLrlQcDl/vL6D8AFZY+2YFPySh/Vq8LLE&#10;VLs7H6k7hUJECPsUFZgQmlRKnxuy6MeuIY7e1bUWQ5RtIXWL9wi3tXxLkpm0WHJcMNjQ1lBenX6s&#10;gl15nZwPXVU0pvr63O2z71t2C0qNhv1mASJQH/7Df+1MK5jO4fkl/gC5e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cS87EAAAA2wAAAA8AAAAAAAAAAAAAAAAAmAIAAGRycy9k&#10;b3ducmV2LnhtbFBLBQYAAAAABAAEAPUAAACJAwAAAAA=&#10;" filled="f" stroked="f" strokeweight=".5pt">
                  <v:textbox inset="0,0,0,0">
                    <w:txbxContent>
                      <w:p w14:paraId="544EAFDF"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10</w:t>
                        </w:r>
                      </w:p>
                    </w:txbxContent>
                  </v:textbox>
                </v:shape>
                <v:shape id="Zone de texte 95" o:spid="_x0000_s1048" type="#_x0000_t202" style="position:absolute;left:18971;top:55564;width:4381;height:17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oo7sAA&#10;AADbAAAADwAAAGRycy9kb3ducmV2LnhtbERPzYrCMBC+C/sOYRb2pql7EKlGEUG3LihYfYChGZva&#10;ZlKaWLtvvzkIHj++/+V6sI3oqfOVYwXTSQKCuHC64lLB9bIbz0H4gKyxcUwK/sjDevUxWmKq3ZPP&#10;1OehFDGEfYoKTAhtKqUvDFn0E9cSR+7mOoshwq6UusNnDLeN/E6SmbRYcWww2NLWUFHnD6tgX92m&#10;l1Nfl62pDz/73+x4z+5Bqa/PYbMAEWgIb/HLnWkFs7g+fok/QK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0oo7sAAAADbAAAADwAAAAAAAAAAAAAAAACYAgAAZHJzL2Rvd25y&#10;ZXYueG1sUEsFBgAAAAAEAAQA9QAAAIUDAAAAAA==&#10;" filled="f" stroked="f" strokeweight=".5pt">
                  <v:textbox inset="0,0,0,0">
                    <w:txbxContent>
                      <w:p w14:paraId="34D7A34E"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10</w:t>
                        </w:r>
                      </w:p>
                    </w:txbxContent>
                  </v:textbox>
                </v:shape>
                <v:shape id="Zone de texte 95" o:spid="_x0000_s1049" type="#_x0000_t202" style="position:absolute;left:31363;top:55570;width:4381;height:17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aNdcMA&#10;AADbAAAADwAAAGRycy9kb3ducmV2LnhtbESP0WrCQBRE3wv+w3IF3+omfRCJriKCGgsVqn7AJXvN&#10;xmTvhuw2pn/fFYQ+DjNzhlmuB9uInjpfOVaQThMQxIXTFZcKrpfd+xyED8gaG8ek4Jc8rFejtyVm&#10;2j34m/pzKEWEsM9QgQmhzaT0hSGLfupa4ujdXGcxRNmVUnf4iHDbyI8kmUmLFccFgy1tDRX1+ccq&#10;2Fe39HLq67I19fGw/8y/7vk9KDUZD5sFiEBD+A+/2rlWMEvh+SX+AL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aNdcMAAADbAAAADwAAAAAAAAAAAAAAAACYAgAAZHJzL2Rv&#10;d25yZXYueG1sUEsFBgAAAAAEAAQA9QAAAIgDAAAAAA==&#10;" filled="f" stroked="f" strokeweight=".5pt">
                  <v:textbox inset="0,0,0,0">
                    <w:txbxContent>
                      <w:p w14:paraId="64989319"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3</w:t>
                        </w:r>
                      </w:p>
                    </w:txbxContent>
                  </v:textbox>
                </v:shape>
                <v:shape id="AutoShape 8" o:spid="_x0000_s1050" type="#_x0000_t109" style="position:absolute;left:12059;top:57530;width:10974;height:25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WGPMMA&#10;AADbAAAADwAAAGRycy9kb3ducmV2LnhtbESPQWvCQBSE74X+h+UJXopuKiWV6CqtIJReRCuen9ln&#10;Es17G7Orpv/eLRQ8DjPzDTOdd1yrK7W+cmLgdZiAIsmdraQwsP1ZDsagfECxWDshA7/kYT57fppi&#10;Zt1N1nTdhEJFiPgMDZQhNJnWPi+J0Q9dQxK9g2sZQ5RtoW2LtwjnWo+SJNWMlcSFEhtalJSfNhc2&#10;8Ml7d9xV6/f0jbsXKc4pX1bfxvR73ccEVKAuPML/7S9rIB3B3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1WGPMMAAADbAAAADwAAAAAAAAAAAAAAAACYAgAAZHJzL2Rv&#10;d25yZXYueG1sUEsFBgAAAAAEAAQA9QAAAIgDAAAAAA==&#10;">
                  <v:textbox>
                    <w:txbxContent>
                      <w:p w14:paraId="34506FF3" w14:textId="4864C780" w:rsidR="00BB5B2F" w:rsidRDefault="00BB5B2F"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2B</w:t>
                        </w:r>
                      </w:p>
                    </w:txbxContent>
                  </v:textbox>
                </v:shape>
                <v:shape id="_x0000_s1051" type="#_x0000_t109" style="position:absolute;left:25;top:60040;width:11045;height:33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kjp8QA&#10;AADbAAAADwAAAGRycy9kb3ducmV2LnhtbESPQWvCQBSE7wX/w/IEL6VuqiUtqatUQRAvRS09v2Zf&#10;k7R5b2N21fjvXUHwOMzMN8xk1nGtjtT6yomB52ECiiR3tpLCwNdu+fQGygcUi7UTMnAmD7Np72GC&#10;mXUn2dBxGwoVIeIzNFCG0GRa+7wkRj90DUn0fl3LGKJsC21bPEU413qUJKlmrCQulNjQoqT8f3tg&#10;A3P+cX/f1eY1feHuUYp9yofPtTGDfvfxDipQF+7hW3tlDaRjuH6JP0BP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ZI6fEAAAA2wAAAA8AAAAAAAAAAAAAAAAAmAIAAGRycy9k&#10;b3ducmV2LnhtbFBLBQYAAAAABAAEAPUAAACJAwAAAAA=&#10;">
                  <v:textbox>
                    <w:txbxContent>
                      <w:p w14:paraId="11DB8F11" w14:textId="270297B8"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Step-Stress Tests</w:t>
                        </w:r>
                      </w:p>
                      <w:p w14:paraId="2F0C2E62" w14:textId="5770C86B"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_Ref473018484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7.3.2</w:t>
                        </w:r>
                        <w:r>
                          <w:rPr>
                            <w:rFonts w:ascii="Arial" w:eastAsia="Calibri" w:hAnsi="Arial" w:cs="Arial"/>
                            <w:color w:val="000000" w:themeColor="text1"/>
                            <w:kern w:val="24"/>
                            <w:sz w:val="16"/>
                            <w:szCs w:val="16"/>
                          </w:rPr>
                          <w:fldChar w:fldCharType="end"/>
                        </w:r>
                      </w:p>
                    </w:txbxContent>
                  </v:textbox>
                </v:shape>
                <v:shape id="_x0000_s1052" type="#_x0000_t109" style="position:absolute;left:12059;top:60042;width:10975;height:33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fBcEA&#10;AADcAAAADwAAAGRycy9kb3ducmV2LnhtbERPS2vCQBC+F/wPywheSt0oJUrqKioI0kvxgedpdppE&#10;M7Mxu2r677uHgseP7z1bdFyrO7W+cmJgNExAkeTOVlIYOB42b1NQPqBYrJ2QgV/ysJj3XmaYWfeQ&#10;Hd33oVAxRHyGBsoQmkxrn5fE6IeuIYncj2sZQ4RtoW2LjxjOtR4nSaoZK4kNJTa0Lim/7G9sYMXf&#10;7nyqdpP0nbtXKa4p374+jRn0u+UHqEBdeIr/3VtrYDyNa+OZeAT0/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wnwXBAAAA3AAAAA8AAAAAAAAAAAAAAAAAmAIAAGRycy9kb3du&#10;cmV2LnhtbFBLBQYAAAAABAAEAPUAAACGAwAAAAA=&#10;">
                  <v:textbox>
                    <w:txbxContent>
                      <w:p w14:paraId="47B9093A" w14:textId="77777777"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Radiation Tests</w:t>
                        </w:r>
                      </w:p>
                      <w:p w14:paraId="20A3D54F" w14:textId="76FA3011"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_Ref473018491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7.3.3</w:t>
                        </w:r>
                        <w:r>
                          <w:rPr>
                            <w:rFonts w:ascii="Arial" w:eastAsia="Calibri" w:hAnsi="Arial" w:cs="Arial"/>
                            <w:color w:val="000000" w:themeColor="text1"/>
                            <w:kern w:val="24"/>
                            <w:sz w:val="16"/>
                            <w:szCs w:val="16"/>
                          </w:rPr>
                          <w:fldChar w:fldCharType="end"/>
                        </w:r>
                      </w:p>
                    </w:txbxContent>
                  </v:textbox>
                </v:shape>
                <v:shape id="_x0000_s1053" type="#_x0000_t109" style="position:absolute;left:24692;top:60042;width:10403;height:411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w6nsUA&#10;AADcAAAADwAAAGRycy9kb3ducmV2LnhtbESPX2vCQBDE3wt+h2OFvhS9KCXV6Cm2UCh9Kf7B5zW3&#10;JtHsXpo7Nf32vYLQx2FmfsPMlx3X6kqtr5wYGA0TUCS5s5UUBnbb98EElA8oFmsnZOCHPCwXvYc5&#10;ZtbdZE3XTShUhIjP0EAZQpNp7fOSGP3QNSTRO7qWMUTZFtq2eItwrvU4SVLNWElcKLGht5Ly8+bC&#10;Bl754E77av2SPnP3JMV3ypevT2Me+91qBipQF/7D9/aHNTCeTOHvTDwCev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vDqexQAAANwAAAAPAAAAAAAAAAAAAAAAAJgCAABkcnMv&#10;ZG93bnJldi54bWxQSwUGAAAAAAQABAD1AAAAigMAAAAA&#10;">
                  <v:textbox>
                    <w:txbxContent>
                      <w:p w14:paraId="184E6429" w14:textId="77777777"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Construction Analysis</w:t>
                        </w:r>
                      </w:p>
                      <w:p w14:paraId="12652B06" w14:textId="0359D560"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_Ref473018499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7.3.4</w:t>
                        </w:r>
                        <w:r>
                          <w:rPr>
                            <w:rFonts w:ascii="Arial" w:eastAsia="Calibri" w:hAnsi="Arial" w:cs="Arial"/>
                            <w:color w:val="000000" w:themeColor="text1"/>
                            <w:kern w:val="24"/>
                            <w:sz w:val="16"/>
                            <w:szCs w:val="16"/>
                          </w:rPr>
                          <w:fldChar w:fldCharType="end"/>
                        </w:r>
                      </w:p>
                    </w:txbxContent>
                  </v:textbox>
                </v:shape>
                <v:shape id="_x0000_s1054" type="#_x0000_t109" style="position:absolute;left:32;top:70406;width:13819;height:5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f+2cMA&#10;AADcAAAADwAAAGRycy9kb3ducmV2LnhtbERPTWvCQBC9F/oflil4Ed2ordjUVUohogcPjV68jdlp&#10;EpqdDdk1pv++cyj0+Hjf6+3gGtVTF2rPBmbTBBRx4W3NpYHzKZusQIWIbLHxTAZ+KMB28/iwxtT6&#10;O39Sn8dSSQiHFA1UMbap1qGoyGGY+pZYuC/fOYwCu1LbDu8S7ho9T5KldlizNFTY0kdFxXd+cwbm&#10;q3G+42O2f74ebIYvs0s/XhyMGT0N72+gIg3xX/zn3lvxvcp8OSNHQG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3f+2cMAAADcAAAADwAAAAAAAAAAAAAAAACYAgAAZHJzL2Rv&#10;d25yZXYueG1sUEsFBgAAAAAEAAQA9QAAAIgDAAAAAA==&#10;">
                  <v:textbox>
                    <w:txbxContent>
                      <w:p w14:paraId="26A402DE" w14:textId="77777777" w:rsidR="00BB5B2F" w:rsidRDefault="00BB5B2F" w:rsidP="009F2B52">
                        <w:pPr>
                          <w:pStyle w:val="NormalWeb"/>
                          <w:tabs>
                            <w:tab w:val="left" w:pos="709"/>
                            <w:tab w:val="left" w:pos="4253"/>
                          </w:tabs>
                          <w:spacing w:before="0" w:beforeAutospacing="0" w:after="0" w:afterAutospacing="0"/>
                          <w:jc w:val="center"/>
                          <w:rPr>
                            <w:rFonts w:ascii="Arial" w:eastAsia="Calibri" w:hAnsi="Arial" w:cs="Arial"/>
                            <w:color w:val="000000" w:themeColor="text1"/>
                            <w:kern w:val="24"/>
                            <w:sz w:val="16"/>
                            <w:szCs w:val="16"/>
                          </w:rPr>
                        </w:pPr>
                        <w:r>
                          <w:rPr>
                            <w:rFonts w:ascii="Arial" w:eastAsia="Calibri" w:hAnsi="Arial" w:cs="Arial"/>
                            <w:color w:val="000000" w:themeColor="text1"/>
                            <w:kern w:val="24"/>
                            <w:sz w:val="16"/>
                            <w:szCs w:val="16"/>
                          </w:rPr>
                          <w:t>Temperature</w:t>
                        </w:r>
                      </w:p>
                      <w:p w14:paraId="2DF4146F" w14:textId="038A58A4"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Step-Stress Test </w:t>
                        </w:r>
                        <w:r w:rsidRPr="008E503C">
                          <w:rPr>
                            <w:rFonts w:ascii="Arial" w:eastAsia="Calibri" w:hAnsi="Arial" w:cs="Arial"/>
                            <w:color w:val="000000" w:themeColor="text1"/>
                            <w:kern w:val="24"/>
                            <w:sz w:val="16"/>
                            <w:szCs w:val="16"/>
                            <w:highlight w:val="yellow"/>
                          </w:rPr>
                          <w:t>or Intermittent Operating Life</w:t>
                        </w:r>
                        <w:r>
                          <w:rPr>
                            <w:rFonts w:ascii="Arial" w:eastAsia="Calibri" w:hAnsi="Arial" w:cs="Arial"/>
                            <w:color w:val="000000" w:themeColor="text1"/>
                            <w:kern w:val="24"/>
                            <w:sz w:val="16"/>
                            <w:szCs w:val="16"/>
                          </w:rPr>
                          <w:t xml:space="preserve"> </w:t>
                        </w:r>
                      </w:p>
                      <w:p w14:paraId="07C0ADCF" w14:textId="01CD0207" w:rsidR="00BB5B2F" w:rsidRDefault="00BB5B2F" w:rsidP="008E503C">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_Ref473018544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7.3.2.4</w:t>
                        </w:r>
                        <w:r>
                          <w:rPr>
                            <w:rFonts w:ascii="Arial" w:eastAsia="Calibri" w:hAnsi="Arial" w:cs="Arial"/>
                            <w:color w:val="000000" w:themeColor="text1"/>
                            <w:kern w:val="24"/>
                            <w:sz w:val="16"/>
                            <w:szCs w:val="16"/>
                          </w:rPr>
                          <w:fldChar w:fldCharType="end"/>
                        </w:r>
                        <w:r>
                          <w:rPr>
                            <w:rFonts w:ascii="Arial" w:eastAsia="Calibri" w:hAnsi="Arial" w:cs="Arial"/>
                            <w:color w:val="000000" w:themeColor="text1"/>
                            <w:kern w:val="24"/>
                            <w:sz w:val="16"/>
                            <w:szCs w:val="16"/>
                          </w:rPr>
                          <w:t xml:space="preserve"> </w:t>
                        </w:r>
                        <w:r w:rsidRPr="008E503C">
                          <w:rPr>
                            <w:rFonts w:ascii="Arial" w:eastAsia="Calibri" w:hAnsi="Arial" w:cs="Arial"/>
                            <w:color w:val="000000" w:themeColor="text1"/>
                            <w:kern w:val="24"/>
                            <w:sz w:val="16"/>
                            <w:szCs w:val="16"/>
                            <w:highlight w:val="yellow"/>
                          </w:rPr>
                          <w:t xml:space="preserve">or </w:t>
                        </w:r>
                        <w:r w:rsidR="00937CF4">
                          <w:rPr>
                            <w:rFonts w:ascii="Arial" w:eastAsia="Calibri" w:hAnsi="Arial" w:cs="Arial"/>
                            <w:color w:val="000000" w:themeColor="text1"/>
                            <w:kern w:val="24"/>
                            <w:sz w:val="16"/>
                            <w:szCs w:val="16"/>
                            <w:highlight w:val="yellow"/>
                          </w:rPr>
                          <w:fldChar w:fldCharType="begin"/>
                        </w:r>
                        <w:r w:rsidR="00937CF4">
                          <w:rPr>
                            <w:rFonts w:ascii="Arial" w:eastAsia="Calibri" w:hAnsi="Arial" w:cs="Arial"/>
                            <w:color w:val="000000" w:themeColor="text1"/>
                            <w:kern w:val="24"/>
                            <w:sz w:val="16"/>
                            <w:szCs w:val="16"/>
                            <w:highlight w:val="yellow"/>
                          </w:rPr>
                          <w:instrText xml:space="preserve"> REF _Ref51233666 \r \h </w:instrText>
                        </w:r>
                        <w:r w:rsidR="00937CF4">
                          <w:rPr>
                            <w:rFonts w:ascii="Arial" w:eastAsia="Calibri" w:hAnsi="Arial" w:cs="Arial"/>
                            <w:color w:val="000000" w:themeColor="text1"/>
                            <w:kern w:val="24"/>
                            <w:sz w:val="16"/>
                            <w:szCs w:val="16"/>
                            <w:highlight w:val="yellow"/>
                          </w:rPr>
                        </w:r>
                        <w:r w:rsidR="00937CF4">
                          <w:rPr>
                            <w:rFonts w:ascii="Arial" w:eastAsia="Calibri" w:hAnsi="Arial" w:cs="Arial"/>
                            <w:color w:val="000000" w:themeColor="text1"/>
                            <w:kern w:val="24"/>
                            <w:sz w:val="16"/>
                            <w:szCs w:val="16"/>
                            <w:highlight w:val="yellow"/>
                          </w:rPr>
                          <w:fldChar w:fldCharType="separate"/>
                        </w:r>
                        <w:r w:rsidR="00937CF4">
                          <w:rPr>
                            <w:rFonts w:ascii="Arial" w:eastAsia="Calibri" w:hAnsi="Arial" w:cs="Arial"/>
                            <w:color w:val="000000" w:themeColor="text1"/>
                            <w:kern w:val="24"/>
                            <w:sz w:val="16"/>
                            <w:szCs w:val="16"/>
                            <w:highlight w:val="yellow"/>
                          </w:rPr>
                          <w:t>7.3.2.6</w:t>
                        </w:r>
                        <w:r w:rsidR="00937CF4">
                          <w:rPr>
                            <w:rFonts w:ascii="Arial" w:eastAsia="Calibri" w:hAnsi="Arial" w:cs="Arial"/>
                            <w:color w:val="000000" w:themeColor="text1"/>
                            <w:kern w:val="24"/>
                            <w:sz w:val="16"/>
                            <w:szCs w:val="16"/>
                            <w:highlight w:val="yellow"/>
                          </w:rPr>
                          <w:fldChar w:fldCharType="end"/>
                        </w:r>
                      </w:p>
                    </w:txbxContent>
                  </v:textbox>
                </v:shape>
                <v:shape id="_x0000_s1055" type="#_x0000_t109" style="position:absolute;left:15786;top:70405;width:12986;height:54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nFNcYA&#10;AADcAAAADwAAAGRycy9kb3ducmV2LnhtbESPQWvCQBSE74X+h+UVvEjdmNqiMRspQkQPPTTtpbdn&#10;9pmEZt+G7BrTf+8KQo/DzDfDpJvRtGKg3jWWFcxnEQji0uqGKwXfX/nzEoTzyBpby6TgjxxssseH&#10;FBNtL/xJQ+ErEUrYJaig9r5LpHRlTQbdzHbEwTvZ3qAPsq+k7vESyk0r4yh6kwYbDgs1drStqfwt&#10;zkZBvJwWO/7I94vjQef4Ov8Zpi8HpSZP4/sahKfR/4fv9F4HbhXD7Uw4AjK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OnFNcYAAADcAAAADwAAAAAAAAAAAAAAAACYAgAAZHJz&#10;L2Rvd25yZXYueG1sUEsFBgAAAAAEAAQA9QAAAIsDAAAAAA==&#10;">
                  <v:textbox>
                    <w:txbxContent>
                      <w:p w14:paraId="2FB11C2F" w14:textId="389302FA" w:rsidR="00BB5B2F" w:rsidRDefault="00BB5B2F" w:rsidP="00E75D81">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Power Step-Stress Test</w:t>
                        </w:r>
                        <w:r w:rsidRPr="00E75D81">
                          <w:rPr>
                            <w:rFonts w:ascii="Arial" w:eastAsia="Calibri" w:hAnsi="Arial" w:cs="Arial"/>
                            <w:color w:val="000000" w:themeColor="text1"/>
                            <w:kern w:val="24"/>
                            <w:sz w:val="16"/>
                            <w:szCs w:val="16"/>
                          </w:rPr>
                          <w:t xml:space="preserve"> </w:t>
                        </w:r>
                        <w:r w:rsidRPr="008E503C">
                          <w:rPr>
                            <w:rFonts w:ascii="Arial" w:eastAsia="Calibri" w:hAnsi="Arial" w:cs="Arial"/>
                            <w:color w:val="000000" w:themeColor="text1"/>
                            <w:kern w:val="24"/>
                            <w:sz w:val="16"/>
                            <w:szCs w:val="16"/>
                            <w:highlight w:val="yellow"/>
                          </w:rPr>
                          <w:t>or Intermittent Operating Life</w:t>
                        </w:r>
                        <w:r>
                          <w:rPr>
                            <w:rFonts w:ascii="Arial" w:eastAsia="Calibri" w:hAnsi="Arial" w:cs="Arial"/>
                            <w:color w:val="000000" w:themeColor="text1"/>
                            <w:kern w:val="24"/>
                            <w:sz w:val="16"/>
                            <w:szCs w:val="16"/>
                          </w:rPr>
                          <w:t xml:space="preserve"> </w:t>
                        </w:r>
                      </w:p>
                      <w:p w14:paraId="2D99A8FA" w14:textId="7394F9D9" w:rsidR="00BB5B2F" w:rsidRDefault="00BB5B2F" w:rsidP="008E503C">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_Ref473018552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7.3.2.5</w:t>
                        </w:r>
                        <w:r>
                          <w:rPr>
                            <w:rFonts w:ascii="Arial" w:eastAsia="Calibri" w:hAnsi="Arial" w:cs="Arial"/>
                            <w:color w:val="000000" w:themeColor="text1"/>
                            <w:kern w:val="24"/>
                            <w:sz w:val="16"/>
                            <w:szCs w:val="16"/>
                          </w:rPr>
                          <w:fldChar w:fldCharType="end"/>
                        </w:r>
                        <w:r w:rsidRPr="00E75D81">
                          <w:rPr>
                            <w:rFonts w:ascii="Arial" w:eastAsia="Calibri" w:hAnsi="Arial" w:cs="Arial"/>
                            <w:color w:val="000000" w:themeColor="text1"/>
                            <w:kern w:val="24"/>
                            <w:sz w:val="16"/>
                            <w:szCs w:val="16"/>
                          </w:rPr>
                          <w:t xml:space="preserve"> </w:t>
                        </w:r>
                        <w:r w:rsidRPr="008E503C">
                          <w:rPr>
                            <w:rFonts w:ascii="Arial" w:eastAsia="Calibri" w:hAnsi="Arial" w:cs="Arial"/>
                            <w:color w:val="000000" w:themeColor="text1"/>
                            <w:kern w:val="24"/>
                            <w:sz w:val="16"/>
                            <w:szCs w:val="16"/>
                            <w:highlight w:val="yellow"/>
                          </w:rPr>
                          <w:t xml:space="preserve">or </w:t>
                        </w:r>
                        <w:r w:rsidR="00937CF4">
                          <w:rPr>
                            <w:rFonts w:ascii="Arial" w:eastAsia="Calibri" w:hAnsi="Arial" w:cs="Arial"/>
                            <w:color w:val="000000" w:themeColor="text1"/>
                            <w:kern w:val="24"/>
                            <w:sz w:val="16"/>
                            <w:szCs w:val="16"/>
                            <w:highlight w:val="yellow"/>
                          </w:rPr>
                          <w:fldChar w:fldCharType="begin"/>
                        </w:r>
                        <w:r w:rsidR="00937CF4">
                          <w:rPr>
                            <w:rFonts w:ascii="Arial" w:eastAsia="Calibri" w:hAnsi="Arial" w:cs="Arial"/>
                            <w:color w:val="000000" w:themeColor="text1"/>
                            <w:kern w:val="24"/>
                            <w:sz w:val="16"/>
                            <w:szCs w:val="16"/>
                            <w:highlight w:val="yellow"/>
                          </w:rPr>
                          <w:instrText xml:space="preserve"> REF _Ref51233677 \r \h </w:instrText>
                        </w:r>
                        <w:r w:rsidR="00937CF4">
                          <w:rPr>
                            <w:rFonts w:ascii="Arial" w:eastAsia="Calibri" w:hAnsi="Arial" w:cs="Arial"/>
                            <w:color w:val="000000" w:themeColor="text1"/>
                            <w:kern w:val="24"/>
                            <w:sz w:val="16"/>
                            <w:szCs w:val="16"/>
                            <w:highlight w:val="yellow"/>
                          </w:rPr>
                        </w:r>
                        <w:r w:rsidR="00937CF4">
                          <w:rPr>
                            <w:rFonts w:ascii="Arial" w:eastAsia="Calibri" w:hAnsi="Arial" w:cs="Arial"/>
                            <w:color w:val="000000" w:themeColor="text1"/>
                            <w:kern w:val="24"/>
                            <w:sz w:val="16"/>
                            <w:szCs w:val="16"/>
                            <w:highlight w:val="yellow"/>
                          </w:rPr>
                          <w:fldChar w:fldCharType="separate"/>
                        </w:r>
                        <w:r w:rsidR="00937CF4">
                          <w:rPr>
                            <w:rFonts w:ascii="Arial" w:eastAsia="Calibri" w:hAnsi="Arial" w:cs="Arial"/>
                            <w:color w:val="000000" w:themeColor="text1"/>
                            <w:kern w:val="24"/>
                            <w:sz w:val="16"/>
                            <w:szCs w:val="16"/>
                            <w:highlight w:val="yellow"/>
                          </w:rPr>
                          <w:t>7.3.2.6</w:t>
                        </w:r>
                        <w:r w:rsidR="00937CF4">
                          <w:rPr>
                            <w:rFonts w:ascii="Arial" w:eastAsia="Calibri" w:hAnsi="Arial" w:cs="Arial"/>
                            <w:color w:val="000000" w:themeColor="text1"/>
                            <w:kern w:val="24"/>
                            <w:sz w:val="16"/>
                            <w:szCs w:val="16"/>
                            <w:highlight w:val="yellow"/>
                          </w:rPr>
                          <w:fldChar w:fldCharType="end"/>
                        </w:r>
                      </w:p>
                      <w:p w14:paraId="45A70ABE" w14:textId="01681BCE" w:rsidR="00BB5B2F" w:rsidRDefault="00BB5B2F" w:rsidP="009F2B52">
                        <w:pPr>
                          <w:pStyle w:val="NormalWeb"/>
                          <w:tabs>
                            <w:tab w:val="left" w:pos="709"/>
                            <w:tab w:val="left" w:pos="4253"/>
                          </w:tabs>
                          <w:spacing w:before="0" w:beforeAutospacing="0" w:after="0" w:afterAutospacing="0"/>
                          <w:jc w:val="center"/>
                        </w:pPr>
                      </w:p>
                    </w:txbxContent>
                  </v:textbox>
                </v:shape>
                <v:shapetype id="_x0000_t32" coordsize="21600,21600" o:spt="32" o:oned="t" path="m,l21600,21600e" filled="f">
                  <v:path arrowok="t" fillok="f" o:connecttype="none"/>
                  <o:lock v:ext="edit" shapetype="t"/>
                </v:shapetype>
                <v:shape id="Connecteur droit avec flèche 94" o:spid="_x0000_s1056" type="#_x0000_t32" style="position:absolute;left:35070;top:13316;width:0;height:313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1T+XMYAAADcAAAADwAAAGRycy9kb3ducmV2LnhtbESPW2sCMRSE34X+h3AKvmlib+pqlCIK&#10;rW/eEN8Om7OXujlZNlG3/fVNoeDjMDPfMNN5aytxpcaXjjUM+goEcepMybmG/W7VG4HwAdlg5Zg0&#10;fJOH+eyhM8XEuBtv6LoNuYgQ9glqKEKoEyl9WpBF33c1cfQy11gMUTa5NA3eItxW8kmpN2mx5LhQ&#10;YE2LgtLz9mI1rBep+fr5XI1Po9dsc8iWy5ejOmvdfWzfJyACteEe/m9/GA3Pagh/Z+IRkL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dU/lzGAAAA3AAAAA8AAAAAAAAA&#10;AAAAAAAAoQIAAGRycy9kb3ducmV2LnhtbFBLBQYAAAAABAAEAPkAAACUAwAAAAA=&#10;" strokecolor="windowText">
                  <v:stroke endarrow="block" endarrowlength="long"/>
                </v:shape>
                <v:shape id="_x0000_s1057" type="#_x0000_t109" style="position:absolute;left:23749;top:40919;width:9364;height:33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rFp8UA&#10;AADcAAAADwAAAGRycy9kb3ducmV2LnhtbESPX2vCQBDE3wv9DscW+lL0opUoqafYQqH4UvyDz2tu&#10;m0Sze2nu1PTb9wTBx2FmfsNM5x3X6kytr5wYGPQTUCS5s5UUBrabz94ElA8oFmsnZOCPPMxnjw9T&#10;zKy7yIrO61CoCBGfoYEyhCbT2uclMfq+a0ii9+NaxhBlW2jb4iXCudbDJEk1YyVxocSGPkrKj+sT&#10;G3jnvTvsqtU4HXH3IsVvyqfvpTHPT93iDVSgLtzDt/aXNfA6HMH1TDwCev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OsWnxQAAANwAAAAPAAAAAAAAAAAAAAAAAJgCAABkcnMv&#10;ZG93bnJldi54bWxQSwUGAAAAAAQABAD1AAAAigMAAAAA&#10;">
                  <v:textbox>
                    <w:txbxContent>
                      <w:p w14:paraId="149AABD0" w14:textId="77777777"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HTRB Test</w:t>
                        </w:r>
                      </w:p>
                      <w:p w14:paraId="0CBE0682" w14:textId="1EFE947F"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_Ref473018279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7.4.2</w:t>
                        </w:r>
                        <w:r>
                          <w:rPr>
                            <w:rFonts w:ascii="Arial" w:eastAsia="Calibri" w:hAnsi="Arial" w:cs="Arial"/>
                            <w:color w:val="000000" w:themeColor="text1"/>
                            <w:kern w:val="24"/>
                            <w:sz w:val="16"/>
                            <w:szCs w:val="16"/>
                          </w:rPr>
                          <w:fldChar w:fldCharType="end"/>
                        </w:r>
                      </w:p>
                    </w:txbxContent>
                  </v:textbox>
                </v:shape>
                <v:shape id="AutoShape 8" o:spid="_x0000_s1058" type="#_x0000_t109" style="position:absolute;left:50263;top:57532;width:10403;height:25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y4c8UA&#10;AADcAAAADwAAAGRycy9kb3ducmV2LnhtbESPX2vCQBDE3wv9DscW+lL04h+ipJ6iQqH0RbTi85rb&#10;JmmzezF3avrtvYLQx2FmfsPMFh3X6kKtr5wYGPQTUCS5s5UUBvafb70pKB9QLNZOyMAveVjMHx9m&#10;mFl3lS1ddqFQESI+QwNlCE2mtc9LYvR915BE78u1jCHKttC2xWuEc62HSZJqxkriQokNrUvKf3Zn&#10;NrDio/s+VNtJOubuRYpTyufNhzHPT93yFVSgLvyH7+13a2A0HsHfmXgE9P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DLhzxQAAANwAAAAPAAAAAAAAAAAAAAAAAJgCAABkcnMv&#10;ZG93bnJldi54bWxQSwUGAAAAAAQABAD1AAAAigMAAAAA&#10;">
                  <v:textbox>
                    <w:txbxContent>
                      <w:p w14:paraId="04192260" w14:textId="260E7643" w:rsidR="00BB5B2F" w:rsidRDefault="00BB5B2F"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2E</w:t>
                        </w:r>
                      </w:p>
                    </w:txbxContent>
                  </v:textbox>
                </v:shape>
                <v:shape id="Zone de texte 95" o:spid="_x0000_s1059" type="#_x0000_t202" style="position:absolute;left:56364;top:55687;width:4381;height:1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p0fcUA&#10;AADcAAAADwAAAGRycy9kb3ducmV2LnhtbESP3WrCQBSE7wu+w3KE3tWNPxSJriKCmgotVH2AQ/aY&#10;jcmeDdk1pm/fFQq9HGbmG2a57m0tOmp96VjBeJSAIM6dLrlQcDnv3uYgfEDWWDsmBT/kYb0avCwx&#10;1e7B39SdQiEihH2KCkwITSqlzw1Z9CPXEEfv6lqLIcq2kLrFR4TbWk6S5F1aLDkuGGxoayivTner&#10;YF9ex+evrioaU30c9sfs85bdglKvw36zABGoD//hv3amFUxnM3ieiUd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KnR9xQAAANwAAAAPAAAAAAAAAAAAAAAAAJgCAABkcnMv&#10;ZG93bnJldi54bWxQSwUGAAAAAAQABAD1AAAAigMAAAAA&#10;" filled="f" stroked="f" strokeweight=".5pt">
                  <v:textbox inset="0,0,0,0">
                    <w:txbxContent>
                      <w:p w14:paraId="1BEB8B4D"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20</w:t>
                        </w:r>
                      </w:p>
                    </w:txbxContent>
                  </v:textbox>
                </v:shape>
                <v:shape id="_x0000_s1060" type="#_x0000_t109" style="position:absolute;left:50263;top:60042;width:10403;height:33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mFnMYA&#10;AADcAAAADwAAAGRycy9kb3ducmV2LnhtbESPX2vCQBDE3wW/w7FCX0QvbW0sqafYQkH6Iv7B5zW3&#10;TdJm92Lu1Pjte4VCH4eZ+Q0zW3Rcqwu1vnJi4H6cgCLJna2kMLDfvY+eQfmAYrF2QgZu5GEx7/dm&#10;mFl3lQ1dtqFQESI+QwNlCE2mtc9LYvRj15BE79O1jCHKttC2xWuEc60fkiTVjJXEhRIbeisp/96e&#10;2cArH93XodpM0wl3QylOKZ/XH8bcDbrlC6hAXfgP/7VX1sDj5Al+z8QjoO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KmFnMYAAADcAAAADwAAAAAAAAAAAAAAAACYAgAAZHJz&#10;L2Rvd25yZXYueG1sUEsFBgAAAAAEAAQA9QAAAIsDAAAAAA==&#10;">
                  <v:textbox>
                    <w:txbxContent>
                      <w:p w14:paraId="16BC6916" w14:textId="77777777"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Electrical Tests</w:t>
                        </w:r>
                      </w:p>
                      <w:p w14:paraId="55181D46" w14:textId="650F8E3C"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_Ref473018520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7.3.6</w:t>
                        </w:r>
                        <w:r>
                          <w:rPr>
                            <w:rFonts w:ascii="Arial" w:eastAsia="Calibri" w:hAnsi="Arial" w:cs="Arial"/>
                            <w:color w:val="000000" w:themeColor="text1"/>
                            <w:kern w:val="24"/>
                            <w:sz w:val="16"/>
                            <w:szCs w:val="16"/>
                          </w:rPr>
                          <w:fldChar w:fldCharType="end"/>
                        </w:r>
                      </w:p>
                    </w:txbxContent>
                  </v:textbox>
                </v:shape>
                <v:shape id="_x0000_s1061" type="#_x0000_t109" style="position:absolute;left:35486;top:40919;width:11665;height:5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sb68UA&#10;AADcAAAADwAAAGRycy9kb3ducmV2LnhtbESPX2vCQBDE34V+h2MLvohe/EMs0VPagiB9KdrS5zW3&#10;TdJm92Lu1PjtewXBx2FmfsMs1x3X6kytr5wYGI8SUCS5s5UUBj4/NsMnUD6gWKydkIEreVivHnpL&#10;zKy7yI7O+1CoCBGfoYEyhCbT2uclMfqRa0ii9+1axhBlW2jb4iXCudaTJEk1YyVxocSGXkvKf/cn&#10;NvDCB/fzVe3m6Yy7gRTHlE/vb8b0H7vnBahAXbiHb+2tNTCdpfB/Jh4Bv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exvrxQAAANwAAAAPAAAAAAAAAAAAAAAAAJgCAABkcnMv&#10;ZG93bnJldi54bWxQSwUGAAAAAAQABAD1AAAAigMAAAAA&#10;">
                  <v:textbox>
                    <w:txbxContent>
                      <w:p w14:paraId="2BD61197" w14:textId="77777777"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Accelerated Electrical Endurance Test</w:t>
                        </w:r>
                      </w:p>
                      <w:p w14:paraId="4E6D9E7A" w14:textId="41F63522"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_Ref473018459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7.4.3</w:t>
                        </w:r>
                        <w:r>
                          <w:rPr>
                            <w:rFonts w:ascii="Arial" w:eastAsia="Calibri" w:hAnsi="Arial" w:cs="Arial"/>
                            <w:color w:val="000000" w:themeColor="text1"/>
                            <w:kern w:val="24"/>
                            <w:sz w:val="16"/>
                            <w:szCs w:val="16"/>
                          </w:rPr>
                          <w:fldChar w:fldCharType="end"/>
                        </w:r>
                      </w:p>
                    </w:txbxContent>
                  </v:textbox>
                </v:shape>
                <v:shape id="Zone de texte 95" o:spid="_x0000_s1062" type="#_x0000_t202" style="position:absolute;left:42531;top:36620;width:4832;height:17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jqCsUA&#10;AADcAAAADwAAAGRycy9kb3ducmV2LnhtbESP0WrCQBRE3wv9h+UKfdONrdQSXaUUqrGgoPYDLtlr&#10;NiZ7N2S3Mf69Kwh9HGbmDDNf9rYWHbW+dKxgPEpAEOdOl1wo+D1+Dz9A+ICssXZMCq7kYbl4fppj&#10;qt2F99QdQiEihH2KCkwITSqlzw1Z9CPXEEfv5FqLIcq2kLrFS4TbWr4mybu0WHJcMNjQl6G8OvxZ&#10;BavyND7uuqpoTLVZr36y7Tk7B6VeBv3nDESgPvyHH+1MK3ibTOF+Jh4B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OoKxQAAANwAAAAPAAAAAAAAAAAAAAAAAJgCAABkcnMv&#10;ZG93bnJldi54bWxQSwUGAAAAAAQABAD1AAAAigMAAAAA&#10;" filled="f" stroked="f" strokeweight=".5pt">
                  <v:textbox inset="0,0,0,0">
                    <w:txbxContent>
                      <w:p w14:paraId="7AB4C114"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30</w:t>
                        </w:r>
                      </w:p>
                    </w:txbxContent>
                  </v:textbox>
                </v:shape>
                <v:shape id="Zone de texte 95" o:spid="_x0000_s1063" type="#_x0000_t202" style="position:absolute;left:56656;top:36599;width:3423;height:1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2d+eMIA&#10;AADcAAAADwAAAGRycy9kb3ducmV2LnhtbERP3WrCMBS+F3yHcITd2VQnY1SjyGBdHWww3QMcmmNT&#10;25yUJrbd2y8Xg11+fP+7w2RbMVDva8cKVkkKgrh0uuZKwffldfkMwgdkja1jUvBDHg77+WyHmXYj&#10;f9FwDpWIIewzVGBC6DIpfWnIok9cRxy5q+sthgj7SuoexxhuW7lO0ydpsebYYLCjF0Nlc75bBXl9&#10;XV0+h6bqTHN6y9+Lj1txC0o9LKbjFkSgKfyL/9yFVvC4iWvjmXgE5P4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Z354wgAAANwAAAAPAAAAAAAAAAAAAAAAAJgCAABkcnMvZG93&#10;bnJldi54bWxQSwUGAAAAAAQABAD1AAAAhwMAAAAA&#10;" filled="f" stroked="f" strokeweight=".5pt">
                  <v:textbox inset="0,0,0,0">
                    <w:txbxContent>
                      <w:p w14:paraId="164B5AB6"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5</w:t>
                        </w:r>
                      </w:p>
                    </w:txbxContent>
                  </v:textbox>
                </v:shape>
                <v:shape id="Zone de texte 95" o:spid="_x0000_s1064" type="#_x0000_t202" style="position:absolute;left:43228;top:55563;width:4382;height:1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vb48UA&#10;AADcAAAADwAAAGRycy9kb3ducmV2LnhtbESP0WrCQBRE3wv9h+UKfdONrRQbXaUUqrGgoPYDLtlr&#10;NiZ7N2S3Mf69Kwh9HGbmDDNf9rYWHbW+dKxgPEpAEOdOl1wo+D1+D6cgfEDWWDsmBVfysFw8P80x&#10;1e7Ce+oOoRARwj5FBSaEJpXS54Ys+pFriKN3cq3FEGVbSN3iJcJtLV+T5F1aLDkuGGzoy1BeHf6s&#10;glV5Gh93XVU0ptqsVz/Z9pydg1Ivg/5zBiJQH/7Dj3amFbxNPuB+Jh4B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K9vjxQAAANwAAAAPAAAAAAAAAAAAAAAAAJgCAABkcnMv&#10;ZG93bnJldi54bWxQSwUGAAAAAAQABAD1AAAAigMAAAAA&#10;" filled="f" stroked="f" strokeweight=".5pt">
                  <v:textbox inset="0,0,0,0">
                    <w:txbxContent>
                      <w:p w14:paraId="2F911F86"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=10</w:t>
                        </w:r>
                      </w:p>
                    </w:txbxContent>
                  </v:textbox>
                </v:shape>
                <v:shape id="AutoShape 8" o:spid="_x0000_s1065" type="#_x0000_t109" style="position:absolute;left:32;top:67898;width:13818;height:250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ew2cIA&#10;AADcAAAADwAAAGRycy9kb3ducmV2LnhtbERPS2vCQBC+F/oflil4KbppbWOJrmIFoXgRH3ges9Mk&#10;NjMbs6um/949FHr8+N6TWce1ulLrKycGXgYJKJLc2UoKA/vdsv8BygcUi7UTMvBLHmbTx4cJZtbd&#10;ZEPXbShUDBGfoYEyhCbT2uclMfqBa0gi9+1axhBhW2jb4i2Gc61fkyTVjJXEhhIbWpSU/2wvbOCT&#10;j+50qDaj9I27ZynOKV/WK2N6T918DCpQF/7Ff+4va2D4HufHM/EI6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B7DZwgAAANwAAAAPAAAAAAAAAAAAAAAAAJgCAABkcnMvZG93&#10;bnJldi54bWxQSwUGAAAAAAQABAD1AAAAhwMAAAAA&#10;">
                  <v:textbox>
                    <w:txbxContent>
                      <w:p w14:paraId="735FD99A" w14:textId="6423D926" w:rsidR="00BB5B2F" w:rsidRDefault="00BB5B2F"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w:t>
                        </w:r>
                        <w:proofErr w:type="gramStart"/>
                        <w:r>
                          <w:rPr>
                            <w:rFonts w:ascii="Arial" w:eastAsia="Times New Roman" w:hAnsi="Arial" w:cstheme="minorBidi"/>
                            <w:color w:val="000000" w:themeColor="text1"/>
                            <w:kern w:val="24"/>
                            <w:sz w:val="16"/>
                            <w:szCs w:val="16"/>
                            <w:lang w:val="fr-FR"/>
                          </w:rPr>
                          <w:t>2A(</w:t>
                        </w:r>
                        <w:proofErr w:type="gramEnd"/>
                        <w:r>
                          <w:rPr>
                            <w:rFonts w:ascii="Arial" w:eastAsia="Times New Roman" w:hAnsi="Arial" w:cstheme="minorBidi"/>
                            <w:color w:val="000000" w:themeColor="text1"/>
                            <w:kern w:val="24"/>
                            <w:sz w:val="16"/>
                            <w:szCs w:val="16"/>
                            <w:lang w:val="fr-FR"/>
                          </w:rPr>
                          <w:t>i)</w:t>
                        </w:r>
                      </w:p>
                    </w:txbxContent>
                  </v:textbox>
                </v:shape>
                <v:shape id="AutoShape 8" o:spid="_x0000_s1066" type="#_x0000_t109" style="position:absolute;left:15764;top:67950;width:13008;height:250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sVQsYA&#10;AADcAAAADwAAAGRycy9kb3ducmV2LnhtbESPW2vCQBSE3wX/w3KEvohu7CVKdJW2UCh9ES/4fMwe&#10;k9ics2l21fTfdwuFPg4z8w2zWHVcqyu1vnJiYDJOQJHkzlZSGNjv3kYzUD6gWKydkIFv8rBa9nsL&#10;zKy7yYau21CoCBGfoYEyhCbT2uclMfqxa0iid3ItY4iyLbRt8RbhXOv7JEk1YyVxocSGXkvKP7cX&#10;NvDCR3c+VJtp+sjdUIqvlC/rD2PuBt3zHFSgLvyH/9rv1sDD0wR+z8QjoJ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ksVQsYAAADcAAAADwAAAAAAAAAAAAAAAACYAgAAZHJz&#10;L2Rvd25yZXYueG1sUEsFBgAAAAAEAAQA9QAAAIsDAAAAAA==&#10;">
                  <v:textbox>
                    <w:txbxContent>
                      <w:p w14:paraId="12E6E531" w14:textId="3439B970" w:rsidR="00BB5B2F" w:rsidRDefault="00BB5B2F"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w:t>
                        </w:r>
                        <w:proofErr w:type="gramStart"/>
                        <w:r>
                          <w:rPr>
                            <w:rFonts w:ascii="Arial" w:eastAsia="Times New Roman" w:hAnsi="Arial" w:cstheme="minorBidi"/>
                            <w:color w:val="000000" w:themeColor="text1"/>
                            <w:kern w:val="24"/>
                            <w:sz w:val="16"/>
                            <w:szCs w:val="16"/>
                            <w:lang w:val="fr-FR"/>
                          </w:rPr>
                          <w:t>2A(</w:t>
                        </w:r>
                        <w:proofErr w:type="gramEnd"/>
                        <w:r>
                          <w:rPr>
                            <w:rFonts w:ascii="Arial" w:eastAsia="Times New Roman" w:hAnsi="Arial" w:cstheme="minorBidi"/>
                            <w:color w:val="000000" w:themeColor="text1"/>
                            <w:kern w:val="24"/>
                            <w:sz w:val="16"/>
                            <w:szCs w:val="16"/>
                            <w:lang w:val="fr-FR"/>
                          </w:rPr>
                          <w:t>ii)</w:t>
                        </w:r>
                      </w:p>
                    </w:txbxContent>
                  </v:textbox>
                </v:shape>
                <v:shape id="AutoShape 8" o:spid="_x0000_s1067" type="#_x0000_t109" style="position:absolute;left:23746;top:38412;width:9360;height:25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yancUA&#10;AADcAAAADwAAAGRycy9kb3ducmV2LnhtbESPX2vCQBDE34V+h2MFX0QvtRIlekpbKJS+FP/g85rb&#10;JqnZvTR3avrtewXBx2FmfsMs1x3X6kKtr5wYeBwnoEhyZyspDOx3b6M5KB9QLNZOyMAveVivHnpL&#10;zKy7yoYu21CoCBGfoYEyhCbT2uclMfqxa0ii9+VaxhBlW2jb4jXCudaTJEk1YyVxocSGXkvKT9sz&#10;G3jho/s+VJtZOuVuKMVPyufPD2MG/e55ASpQF+7hW/vdGniaT+H/TDwCev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XJqdxQAAANwAAAAPAAAAAAAAAAAAAAAAAJgCAABkcnMv&#10;ZG93bnJldi54bWxQSwUGAAAAAAQABAD1AAAAigMAAAAA&#10;">
                  <v:textbox>
                    <w:txbxContent>
                      <w:p w14:paraId="16870882" w14:textId="70B567CA" w:rsidR="00BB5B2F" w:rsidRDefault="00BB5B2F"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3A</w:t>
                        </w:r>
                      </w:p>
                    </w:txbxContent>
                  </v:textbox>
                </v:shape>
                <v:shape id="AutoShape 8" o:spid="_x0000_s1068" type="#_x0000_t109" style="position:absolute;left:35482;top:38411;width:11672;height:25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tvTsQA&#10;AADcAAAADwAAAGRycy9kb3ducmV2LnhtbESPQWvCQBSE70L/w/IKXqTZWCQtqatUoSBeRFt6fs2+&#10;Jmnz3sbsqvHfu4LgcZiZb5jpvOdGHanztRMD4yQFRVI4W0tp4Ovz4+kVlA8oFhsnZOBMHuazh8EU&#10;c+tOsqXjLpQqQsTnaKAKoc219kVFjD5xLUn0fl3HGKLsSm07PEU4N/o5TTPNWEtcqLClZUXF/+7A&#10;Bhb84/6+6+1LNuF+JOU+48NmbczwsX9/AxWoD/fwrb2yBiZpBtcz8Qjo2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7b07EAAAA3AAAAA8AAAAAAAAAAAAAAAAAmAIAAGRycy9k&#10;b3ducmV2LnhtbFBLBQYAAAAABAAEAPUAAACJAwAAAAA=&#10;">
                  <v:textbox>
                    <w:txbxContent>
                      <w:p w14:paraId="17125820" w14:textId="2B7831E5" w:rsidR="00BB5B2F" w:rsidRDefault="00BB5B2F"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3B</w:t>
                        </w:r>
                      </w:p>
                    </w:txbxContent>
                  </v:textbox>
                </v:shape>
                <v:shape id="Elbow Connector 407" o:spid="_x0000_s1069" type="#_x0000_t34" style="position:absolute;left:33144;top:30254;width:3392;height:12924;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JT+MQAAADcAAAADwAAAGRycy9kb3ducmV2LnhtbESPzWrDMBCE74G8g9hAb4mUUprWjRJS&#10;00JvJT8PsLU2lrG1cizFcfv0VSCQ4zAz3zDL9eAa0VMXKs8a5jMFgrjwpuJSw2H/OX0BESKywcYz&#10;afilAOvVeLTEzPgLb6nfxVIkCIcMNdgY20zKUFhyGGa+JU7e0XcOY5JdKU2HlwR3jXxU6lk6rDgt&#10;WGwpt1TUu7PT8NqejPtAxeefw19t6/c+5vm31g+TYfMGItIQ7+Fb+8toeFILuJ5JR0C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IlP4xAAAANwAAAAPAAAAAAAAAAAA&#10;AAAAAKECAABkcnMvZG93bnJldi54bWxQSwUGAAAAAAQABAD5AAAAkgMAAAAA&#10;" adj="8374" strokecolor="windowText">
                  <v:stroke endarrow="block" endarrowlength="long"/>
                </v:shape>
                <v:shape id="Elbow Connector 408" o:spid="_x0000_s1070" type="#_x0000_t34" style="position:absolute;left:39240;top:36334;width:4087;height:68;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lzwMAAAADcAAAADwAAAGRycy9kb3ducmV2LnhtbERPz2uDMBS+D/o/hDfobcaVUoY1ihQE&#10;YYcxN+j11bypq3mRJG3tf98cBjt+fL/zcjGTuJLzo2UFr0kKgrizeuRewfdX/fIGwgdkjZNlUnAn&#10;D2Wxesox0/bGn3RtQy9iCPsMFQwhzJmUvhvIoE/sTBy5H+sMhghdL7XDWww3k9yk6U4aHDk2DDjT&#10;YaDu3F6Mgsp2/Hui9rT52L1TE1x9RFMrtX5eqj2IQEv4F/+5G61gm8a18Uw8ArJ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rZc8DAAAAA3AAAAA8AAAAAAAAAAAAAAAAA&#10;oQIAAGRycy9kb3ducmV2LnhtbFBLBQYAAAAABAAEAPkAAACOAwAAAAA=&#10;" strokecolor="windowText">
                  <v:stroke endarrow="block" endarrowlength="long"/>
                </v:shape>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Elbow Connector 409" o:spid="_x0000_s1071" type="#_x0000_t35" style="position:absolute;left:23891;top:39159;width:15;height:36753;rotation:-90;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KBycUAAADcAAAADwAAAGRycy9kb3ducmV2LnhtbESPQWvCQBSE74L/YXlCb7ppbUsSs5Eq&#10;FXptDEJvj91nEpp9G7Krxn/fLRR6HGbmG6bYTrYXVxp951jB4yoBQayd6bhRUB8PyxSED8gGe8ek&#10;4E4etuV8VmBu3I0/6VqFRkQI+xwVtCEMuZRet2TRr9xAHL2zGy2GKMdGmhFvEW57+ZQkr9Jix3Gh&#10;xYH2Lenv6mIVrLP3S33QaX86vax3aZ1p/3VPlXpYTG8bEIGm8B/+a38YBc9JBr9n4hGQ5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VKBycUAAADcAAAADwAAAAAAAAAA&#10;AAAAAAChAgAAZHJzL2Rvd25yZXYueG1sUEsFBgAAAAAEAAQA+QAAAJMDAAAAAA==&#10;" adj="-3220978,21614" strokecolor="windowText">
                  <v:stroke startarrow="block" startarrowlength="long" endarrow="block" endarrowlength="long"/>
                </v:shape>
                <v:shape id="Elbow Connector 410" o:spid="_x0000_s1072" type="#_x0000_t34" style="position:absolute;left:23479;top:51375;width:12;height:12385;rotation:-90;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ycM8MAAADcAAAADwAAAGRycy9kb3ducmV2LnhtbERPPWvDMBDdA/0P4gpdQiLbNCG4UYJb&#10;MM3QJU6Hjod1sU2lk2vJjvvvo6HQ8fG+98fZGjHR4DvHCtJ1AoK4drrjRsHnpVztQPiArNE4JgW/&#10;5OF4eFjsMdfuxmeaqtCIGMI+RwVtCH0upa9bsujXrieO3NUNFkOEQyP1gLcYbo3MkmQrLXYcG1rs&#10;6a2l+rsarYLp4/KzNJsvHF+v/j0rpzQtglHq6XEuXkAEmsO/+M990gqe0zg/nolHQB7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s8nDPDAAAA3AAAAA8AAAAAAAAAAAAA&#10;AAAAoQIAAGRycy9kb3ducmV2LnhtbFBLBQYAAAAABAAEAPkAAACRAwAAAAA=&#10;" adj="-4055794" strokecolor="windowText">
                  <v:stroke startarrow="block" startarrowlength="long" endarrow="block" endarrowlength="long"/>
                </v:shape>
                <v:shape id="AutoShape 8" o:spid="_x0000_s1073" type="#_x0000_t109" style="position:absolute;left:50230;top:28504;width:10106;height:250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th58UA&#10;AADcAAAADwAAAGRycy9kb3ducmV2LnhtbESPQWvCQBSE7wX/w/KEXopuUiRKdBUtFEovRSuen9ln&#10;Es17m2ZXTf99t1DocZiZb5jFqudG3ajztRMD6TgBRVI4W0tpYP/5OpqB8gHFYuOEDHyTh9Vy8LDA&#10;3Lq7bOm2C6WKEPE5GqhCaHOtfVERox+7liR6J9cxhii7UtsO7xHOjX5Okkwz1hIXKmzppaLisruy&#10;gQ0f3flQb6fZhPsnKb8yvn68G/M47NdzUIH68B/+a79ZA5M0hd8z8Qjo5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i2HnxQAAANwAAAAPAAAAAAAAAAAAAAAAAJgCAABkcnMv&#10;ZG93bnJldi54bWxQSwUGAAAAAAQABAD1AAAAigMAAAAA&#10;">
                  <v:textbox>
                    <w:txbxContent>
                      <w:p w14:paraId="592957AD" w14:textId="1B9ACB11" w:rsidR="00BB5B2F" w:rsidRDefault="00BB5B2F"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lang w:val="fr-FR"/>
                          </w:rPr>
                          <w:t>GROUP 4</w:t>
                        </w:r>
                      </w:p>
                    </w:txbxContent>
                  </v:textbox>
                </v:shape>
                <v:shape id="_x0000_s1074" type="#_x0000_t109" style="position:absolute;left:50232;top:31013;width:10105;height:33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n/kMQA&#10;AADcAAAADwAAAGRycy9kb3ducmV2LnhtbESPQWvCQBSE74L/YXlCL6IbRaKkrmIFofRS1NLza/Y1&#10;Sc17m2ZXTf99VxA8DjPzDbNcd1yrC7W+cmJgMk5AkeTOVlIY+DjuRgtQPqBYrJ2QgT/ysF71e0vM&#10;rLvKni6HUKgIEZ+hgTKEJtPa5yUx+rFrSKL37VrGEGVbaNviNcK51tMkSTVjJXGhxIa2JeWnw5kN&#10;vPCX+/ms9vN0xt1Qit+Uz+9vxjwNus0zqEBdeITv7VdrYDaZwu1MPAJ6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Z/5DEAAAA3AAAAA8AAAAAAAAAAAAAAAAAmAIAAGRycy9k&#10;b3ducmV2LnhtbFBLBQYAAAAABAAEAPUAAACJAwAAAAA=&#10;">
                  <v:textbox>
                    <w:txbxContent>
                      <w:p w14:paraId="2CCF6664" w14:textId="6693D72B" w:rsidR="00BB5B2F" w:rsidRDefault="00BB5B2F" w:rsidP="009F2B52">
                        <w:pPr>
                          <w:pStyle w:val="NormalWeb"/>
                          <w:tabs>
                            <w:tab w:val="left" w:pos="709"/>
                            <w:tab w:val="left" w:pos="4253"/>
                          </w:tabs>
                          <w:spacing w:before="0" w:beforeAutospacing="0" w:after="0" w:afterAutospacing="0"/>
                          <w:jc w:val="center"/>
                        </w:pPr>
                        <w:r>
                          <w:rPr>
                            <w:rFonts w:ascii="Arial" w:eastAsia="Times New Roman" w:hAnsi="Arial" w:cstheme="minorBidi"/>
                            <w:color w:val="000000" w:themeColor="text1"/>
                            <w:kern w:val="24"/>
                            <w:sz w:val="16"/>
                            <w:szCs w:val="16"/>
                            <w:lang w:val="fr-FR"/>
                          </w:rPr>
                          <w:t>Reserve</w:t>
                        </w:r>
                        <w:r>
                          <w:rPr>
                            <w:rFonts w:ascii="Arial" w:eastAsia="Times New Roman" w:hAnsi="Arial" w:cstheme="minorBidi"/>
                            <w:color w:val="000000" w:themeColor="text1"/>
                            <w:kern w:val="24"/>
                            <w:sz w:val="16"/>
                            <w:szCs w:val="16"/>
                            <w:lang w:val="fr-FR"/>
                          </w:rPr>
                          <w:br/>
                          <w:t xml:space="preserve">Para. </w:t>
                        </w:r>
                        <w:r>
                          <w:rPr>
                            <w:rFonts w:ascii="Arial" w:eastAsia="Times New Roman" w:hAnsi="Arial" w:cstheme="minorBidi"/>
                            <w:color w:val="000000" w:themeColor="text1"/>
                            <w:kern w:val="24"/>
                            <w:sz w:val="16"/>
                            <w:szCs w:val="16"/>
                            <w:lang w:val="fr-FR"/>
                          </w:rPr>
                          <w:fldChar w:fldCharType="begin"/>
                        </w:r>
                        <w:r>
                          <w:rPr>
                            <w:rFonts w:ascii="Arial" w:eastAsia="Times New Roman" w:hAnsi="Arial" w:cstheme="minorBidi"/>
                            <w:color w:val="000000" w:themeColor="text1"/>
                            <w:kern w:val="24"/>
                            <w:sz w:val="16"/>
                            <w:szCs w:val="16"/>
                            <w:lang w:val="fr-FR"/>
                          </w:rPr>
                          <w:instrText xml:space="preserve"> REF _Ref473018268 \r \h </w:instrText>
                        </w:r>
                        <w:r>
                          <w:rPr>
                            <w:rFonts w:ascii="Arial" w:eastAsia="Times New Roman" w:hAnsi="Arial" w:cstheme="minorBidi"/>
                            <w:color w:val="000000" w:themeColor="text1"/>
                            <w:kern w:val="24"/>
                            <w:sz w:val="16"/>
                            <w:szCs w:val="16"/>
                            <w:lang w:val="fr-FR"/>
                          </w:rPr>
                        </w:r>
                        <w:r>
                          <w:rPr>
                            <w:rFonts w:ascii="Arial" w:eastAsia="Times New Roman" w:hAnsi="Arial" w:cstheme="minorBidi"/>
                            <w:color w:val="000000" w:themeColor="text1"/>
                            <w:kern w:val="24"/>
                            <w:sz w:val="16"/>
                            <w:szCs w:val="16"/>
                            <w:lang w:val="fr-FR"/>
                          </w:rPr>
                          <w:fldChar w:fldCharType="separate"/>
                        </w:r>
                        <w:r>
                          <w:rPr>
                            <w:rFonts w:ascii="Arial" w:eastAsia="Times New Roman" w:hAnsi="Arial" w:cstheme="minorBidi"/>
                            <w:color w:val="000000" w:themeColor="text1"/>
                            <w:kern w:val="24"/>
                            <w:sz w:val="16"/>
                            <w:szCs w:val="16"/>
                            <w:lang w:val="fr-FR"/>
                          </w:rPr>
                          <w:t>7.5</w:t>
                        </w:r>
                        <w:r>
                          <w:rPr>
                            <w:rFonts w:ascii="Arial" w:eastAsia="Times New Roman" w:hAnsi="Arial" w:cstheme="minorBidi"/>
                            <w:color w:val="000000" w:themeColor="text1"/>
                            <w:kern w:val="24"/>
                            <w:sz w:val="16"/>
                            <w:szCs w:val="16"/>
                            <w:lang w:val="fr-FR"/>
                          </w:rPr>
                          <w:fldChar w:fldCharType="end"/>
                        </w:r>
                      </w:p>
                    </w:txbxContent>
                  </v:textbox>
                </v:shape>
                <v:shape id="_x0000_s1075" type="#_x0000_t109" style="position:absolute;left:49259;top:40920;width:11673;height:411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VaC8UA&#10;AADcAAAADwAAAGRycy9kb3ducmV2LnhtbESPX2vCQBDE3wv9DscW+lL0YitRUk+xhULxpfgHn9fc&#10;Nolm92Lu1PTb9wTBx2FmfsNMZh3X6kytr5wYGPQTUCS5s5UUBjbrr94YlA8oFmsnZOCPPMymjw8T&#10;zKy7yJLOq1CoCBGfoYEyhCbT2uclMfq+a0ii9+taxhBlW2jb4iXCudavSZJqxkriQokNfZaUH1Yn&#10;NvDBO7ffVstROuTuRYpjyqefhTHPT938HVSgLtzDt/a3NTAcvMH1TDwCev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FVoLxQAAANwAAAAPAAAAAAAAAAAAAAAAAJgCAABkcnMv&#10;ZG93bnJldi54bWxQSwUGAAAAAAQABAD1AAAAigMAAAAA&#10;">
                  <v:textbox>
                    <w:txbxContent>
                      <w:p w14:paraId="7AAF1318" w14:textId="77777777"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Extended Burn-in Test</w:t>
                        </w:r>
                      </w:p>
                      <w:p w14:paraId="297C8325" w14:textId="45E609D1"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_Ref473018468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7.4.4</w:t>
                        </w:r>
                        <w:r>
                          <w:rPr>
                            <w:rFonts w:ascii="Arial" w:eastAsia="Calibri" w:hAnsi="Arial" w:cs="Arial"/>
                            <w:color w:val="000000" w:themeColor="text1"/>
                            <w:kern w:val="24"/>
                            <w:sz w:val="16"/>
                            <w:szCs w:val="16"/>
                          </w:rPr>
                          <w:fldChar w:fldCharType="end"/>
                        </w:r>
                      </w:p>
                    </w:txbxContent>
                  </v:textbox>
                </v:shape>
                <v:shape id="AutoShape 8" o:spid="_x0000_s1076" type="#_x0000_t109" style="position:absolute;left:49259;top:38411;width:11673;height:250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zCf8UA&#10;AADcAAAADwAAAGRycy9kb3ducmV2LnhtbESPQWvCQBSE7wX/w/KEXopuLCFKdBUtFEovRSuen9ln&#10;Es17m2ZXTf99t1DocZiZb5jFqudG3ajztRMDk3ECiqRwtpbSwP7zdTQD5QOKxcYJGfgmD6vl4GGB&#10;uXV32dJtF0oVIeJzNFCF0OZa+6IiRj92LUn0Tq5jDFF2pbYd3iOcG/2cJJlmrCUuVNjSS0XFZXdl&#10;Axs+uvOh3k6zlPsnKb8yvn68G/M47NdzUIH68B/+a79ZA+kkhd8z8Qjo5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MJ/xQAAANwAAAAPAAAAAAAAAAAAAAAAAJgCAABkcnMv&#10;ZG93bnJldi54bWxQSwUGAAAAAAQABAD1AAAAigMAAAAA&#10;">
                  <v:textbox>
                    <w:txbxContent>
                      <w:p w14:paraId="65F3C235" w14:textId="65B13883" w:rsidR="00BB5B2F" w:rsidRDefault="00BB5B2F"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SUBGROUP</w:t>
                        </w:r>
                        <w:r>
                          <w:rPr>
                            <w:rFonts w:ascii="Arial" w:eastAsia="Times New Roman" w:hAnsi="Arial" w:cstheme="minorBidi"/>
                            <w:color w:val="000000" w:themeColor="text1"/>
                            <w:kern w:val="24"/>
                            <w:sz w:val="16"/>
                            <w:szCs w:val="16"/>
                            <w:lang w:val="fr-FR"/>
                          </w:rPr>
                          <w:t xml:space="preserve"> 3C</w:t>
                        </w:r>
                      </w:p>
                    </w:txbxContent>
                  </v:textbox>
                </v:shape>
                <v:shape id="AutoShape 8" o:spid="_x0000_s1077" type="#_x0000_t109" style="position:absolute;left:25010;top:50422;width:9338;height:33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7Bn5MUA&#10;AADcAAAADwAAAGRycy9kb3ducmV2LnhtbESPQWvCQBSE7wX/w/KEXopuLDaV6CpVKJReirZ4fmaf&#10;STTvbZpdNf33riD0OMzMN8xs0XGtztT6yomB0TABRZI7W0lh4Of7fTAB5QOKxdoJGfgjD4t572GG&#10;mXUXWdN5EwoVIeIzNFCG0GRa+7wkRj90DUn09q5lDFG2hbYtXiKca/2cJKlmrCQulNjQqqT8uDmx&#10;gSXv3GFbrV/TMXdPUvymfPr6NOax371NQQXqwn/43v6wBsajF7idiUdAz6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sGfkxQAAANwAAAAPAAAAAAAAAAAAAAAAAJgCAABkcnMv&#10;ZG93bnJldi54bWxQSwUGAAAAAAQABAD1AAAAigMAAAAA&#10;">
                  <v:textbox>
                    <w:txbxContent>
                      <w:p w14:paraId="4D8D7FA4" w14:textId="2A268B80" w:rsidR="00BB5B2F" w:rsidRDefault="00BB5B2F"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T</w:t>
                        </w:r>
                        <w:r w:rsidRPr="002E1658">
                          <w:rPr>
                            <w:rFonts w:ascii="Arial" w:eastAsia="Times New Roman" w:hAnsi="Arial" w:cstheme="minorBidi"/>
                            <w:color w:val="000000" w:themeColor="text1"/>
                            <w:kern w:val="24"/>
                            <w:sz w:val="16"/>
                            <w:szCs w:val="16"/>
                            <w:vertAlign w:val="subscript"/>
                          </w:rPr>
                          <w:t>1</w:t>
                        </w:r>
                        <w:r>
                          <w:rPr>
                            <w:rFonts w:ascii="Arial" w:eastAsia="Times New Roman" w:hAnsi="Arial" w:cstheme="minorBidi"/>
                            <w:color w:val="000000" w:themeColor="text1"/>
                            <w:kern w:val="24"/>
                            <w:position w:val="5"/>
                            <w:sz w:val="16"/>
                            <w:szCs w:val="16"/>
                            <w:vertAlign w:val="superscript"/>
                          </w:rPr>
                          <w:t>o</w:t>
                        </w:r>
                        <w:r>
                          <w:rPr>
                            <w:rFonts w:ascii="Arial" w:eastAsia="Times New Roman" w:hAnsi="Arial" w:cstheme="minorBidi"/>
                            <w:color w:val="000000" w:themeColor="text1"/>
                            <w:kern w:val="24"/>
                            <w:sz w:val="16"/>
                            <w:szCs w:val="16"/>
                          </w:rPr>
                          <w:t>C</w:t>
                        </w:r>
                      </w:p>
                      <w:p w14:paraId="48669E34" w14:textId="77777777" w:rsidR="00BB5B2F" w:rsidRDefault="00BB5B2F" w:rsidP="009F2B52">
                        <w:pPr>
                          <w:pStyle w:val="NormalWeb"/>
                          <w:spacing w:before="0" w:beforeAutospacing="0" w:after="0" w:afterAutospacing="0"/>
                          <w:jc w:val="center"/>
                        </w:pPr>
                        <w:r>
                          <w:rPr>
                            <w:rFonts w:ascii="Arial" w:eastAsia="Calibri" w:hAnsi="Arial" w:cstheme="minorBidi"/>
                            <w:color w:val="000000" w:themeColor="text1"/>
                            <w:kern w:val="24"/>
                            <w:sz w:val="16"/>
                            <w:szCs w:val="16"/>
                          </w:rPr>
                          <w:t>1000 Hrs</w:t>
                        </w:r>
                      </w:p>
                    </w:txbxContent>
                  </v:textbox>
                </v:shape>
                <v:shape id="AutoShape 8" o:spid="_x0000_s1078" type="#_x0000_t109" style="position:absolute;left:36643;top:50422;width:9338;height:33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L5k8UA&#10;AADcAAAADwAAAGRycy9kb3ducmV2LnhtbESPQWvCQBSE70L/w/IKXsRsLJJK6iqtUJBeRFs8P7Ov&#10;Sdq8tzG7avrvXUHocZiZb5j5sudGnanztRMDkyQFRVI4W0tp4OvzfTwD5QOKxcYJGfgjD8vFw2CO&#10;uXUX2dJ5F0oVIeJzNFCF0OZa+6IiRp+4liR6365jDFF2pbYdXiKcG/2UpplmrCUuVNjSqqLid3di&#10;A298cD/7evucTbkfSXnM+LT5MGb42L++gArUh//wvb22BqaTDG5n4hHQi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YvmTxQAAANwAAAAPAAAAAAAAAAAAAAAAAJgCAABkcnMv&#10;ZG93bnJldi54bWxQSwUGAAAAAAQABAD1AAAAigMAAAAA&#10;">
                  <v:textbox>
                    <w:txbxContent>
                      <w:p w14:paraId="006C0BC6" w14:textId="787E69E5" w:rsidR="00BB5B2F" w:rsidRDefault="00BB5B2F"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T</w:t>
                        </w:r>
                        <w:r w:rsidRPr="002E1658">
                          <w:rPr>
                            <w:rFonts w:ascii="Arial" w:eastAsia="Times New Roman" w:hAnsi="Arial" w:cstheme="minorBidi"/>
                            <w:color w:val="000000" w:themeColor="text1"/>
                            <w:kern w:val="24"/>
                            <w:sz w:val="16"/>
                            <w:szCs w:val="16"/>
                            <w:vertAlign w:val="subscript"/>
                          </w:rPr>
                          <w:t>2</w:t>
                        </w:r>
                        <w:r>
                          <w:rPr>
                            <w:rFonts w:ascii="Arial" w:eastAsia="Times New Roman" w:hAnsi="Arial" w:cstheme="minorBidi"/>
                            <w:color w:val="000000" w:themeColor="text1"/>
                            <w:kern w:val="24"/>
                            <w:position w:val="5"/>
                            <w:sz w:val="16"/>
                            <w:szCs w:val="16"/>
                            <w:vertAlign w:val="superscript"/>
                          </w:rPr>
                          <w:t>o</w:t>
                        </w:r>
                        <w:r>
                          <w:rPr>
                            <w:rFonts w:ascii="Arial" w:eastAsia="Times New Roman" w:hAnsi="Arial" w:cstheme="minorBidi"/>
                            <w:color w:val="000000" w:themeColor="text1"/>
                            <w:kern w:val="24"/>
                            <w:sz w:val="16"/>
                            <w:szCs w:val="16"/>
                          </w:rPr>
                          <w:t>C</w:t>
                        </w:r>
                      </w:p>
                      <w:p w14:paraId="4C0C4B00" w14:textId="77777777" w:rsidR="00BB5B2F" w:rsidRDefault="00BB5B2F" w:rsidP="009F2B52">
                        <w:pPr>
                          <w:pStyle w:val="NormalWeb"/>
                          <w:spacing w:before="0" w:beforeAutospacing="0" w:after="0" w:afterAutospacing="0"/>
                          <w:jc w:val="center"/>
                        </w:pPr>
                        <w:r>
                          <w:rPr>
                            <w:rFonts w:ascii="Arial" w:eastAsia="Calibri" w:hAnsi="Arial" w:cstheme="minorBidi"/>
                            <w:color w:val="000000" w:themeColor="text1"/>
                            <w:kern w:val="24"/>
                            <w:sz w:val="16"/>
                            <w:szCs w:val="16"/>
                          </w:rPr>
                          <w:t>500 Hrs</w:t>
                        </w:r>
                      </w:p>
                    </w:txbxContent>
                  </v:textbox>
                </v:shape>
                <v:shape id="AutoShape 8" o:spid="_x0000_s1079" type="#_x0000_t109" style="position:absolute;left:48837;top:50422;width:9339;height:33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5cCMUA&#10;AADcAAAADwAAAGRycy9kb3ducmV2LnhtbESPX2vCQBDE3wt+h2OFvhS9KBJL6ikqCKUvxT/0ec1t&#10;k2h2L+ZOTb99r1DwcZiZ3zCzRce1ulHrKycGRsMEFEnubCWFgcN+M3gF5QOKxdoJGfghD4t572mG&#10;mXV32dJtFwoVIeIzNFCG0GRa+7wkRj90DUn0vl3LGKJsC21bvEc413qcJKlmrCQulNjQuqT8vLuy&#10;gRUf3emr2k7TCXcvUlxSvn5+GPPc75ZvoAJ14RH+b79bA5PRFP7OxCOg5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LlwIxQAAANwAAAAPAAAAAAAAAAAAAAAAAJgCAABkcnMv&#10;ZG93bnJldi54bWxQSwUGAAAAAAQABAD1AAAAigMAAAAA&#10;">
                  <v:textbox>
                    <w:txbxContent>
                      <w:p w14:paraId="13985E51" w14:textId="471212B2" w:rsidR="00BB5B2F" w:rsidRDefault="00BB5B2F" w:rsidP="009F2B52">
                        <w:pPr>
                          <w:pStyle w:val="NormalWeb"/>
                          <w:spacing w:before="0" w:beforeAutospacing="0" w:after="0" w:afterAutospacing="0"/>
                          <w:jc w:val="center"/>
                        </w:pPr>
                        <w:r>
                          <w:rPr>
                            <w:rFonts w:ascii="Arial" w:eastAsia="Times New Roman" w:hAnsi="Arial" w:cstheme="minorBidi"/>
                            <w:color w:val="000000" w:themeColor="text1"/>
                            <w:kern w:val="24"/>
                            <w:sz w:val="16"/>
                            <w:szCs w:val="16"/>
                          </w:rPr>
                          <w:t>T</w:t>
                        </w:r>
                        <w:r w:rsidRPr="002E1658">
                          <w:rPr>
                            <w:rFonts w:ascii="Arial" w:eastAsia="Times New Roman" w:hAnsi="Arial" w:cstheme="minorBidi"/>
                            <w:color w:val="000000" w:themeColor="text1"/>
                            <w:kern w:val="24"/>
                            <w:sz w:val="16"/>
                            <w:szCs w:val="16"/>
                            <w:vertAlign w:val="subscript"/>
                          </w:rPr>
                          <w:t>3</w:t>
                        </w:r>
                        <w:r>
                          <w:rPr>
                            <w:rFonts w:ascii="Arial" w:eastAsia="Times New Roman" w:hAnsi="Arial" w:cstheme="minorBidi"/>
                            <w:color w:val="000000" w:themeColor="text1"/>
                            <w:kern w:val="24"/>
                            <w:position w:val="5"/>
                            <w:sz w:val="16"/>
                            <w:szCs w:val="16"/>
                            <w:vertAlign w:val="superscript"/>
                          </w:rPr>
                          <w:t>o</w:t>
                        </w:r>
                        <w:r>
                          <w:rPr>
                            <w:rFonts w:ascii="Arial" w:eastAsia="Times New Roman" w:hAnsi="Arial" w:cstheme="minorBidi"/>
                            <w:color w:val="000000" w:themeColor="text1"/>
                            <w:kern w:val="24"/>
                            <w:sz w:val="16"/>
                            <w:szCs w:val="16"/>
                          </w:rPr>
                          <w:t>C</w:t>
                        </w:r>
                      </w:p>
                      <w:p w14:paraId="5766FB54" w14:textId="77777777" w:rsidR="00BB5B2F" w:rsidRDefault="00BB5B2F" w:rsidP="009F2B52">
                        <w:pPr>
                          <w:pStyle w:val="NormalWeb"/>
                          <w:spacing w:before="0" w:beforeAutospacing="0" w:after="0" w:afterAutospacing="0"/>
                          <w:jc w:val="center"/>
                        </w:pPr>
                        <w:r>
                          <w:rPr>
                            <w:rFonts w:ascii="Arial" w:eastAsia="Calibri" w:hAnsi="Arial" w:cstheme="minorBidi"/>
                            <w:color w:val="000000" w:themeColor="text1"/>
                            <w:kern w:val="24"/>
                            <w:sz w:val="16"/>
                            <w:szCs w:val="16"/>
                          </w:rPr>
                          <w:t>168 Hrs</w:t>
                        </w:r>
                      </w:p>
                    </w:txbxContent>
                  </v:textbox>
                </v:shape>
                <v:shape id="AutoShape 8" o:spid="_x0000_s1080" type="#_x0000_t109" style="position:absolute;left:37076;top:57530;width:10403;height:250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HIesEA&#10;AADcAAAADwAAAGRycy9kb3ducmV2LnhtbERPTWvCQBC9F/oflin0UnRjkVSiq1RBEC+iLT2P2TGJ&#10;zczG7Krx37sHwePjfU9mHdfqQq2vnBgY9BNQJLmzlRQGfn+WvREoH1As1k7IwI08zKavLxPMrLvK&#10;li67UKgYIj5DA2UITaa1z0ti9H3XkETu4FrGEGFbaNviNYZzrT+TJNWMlcSGEhtalJT/785sYM57&#10;d/yrtl/pkLsPKU4pnzdrY97fuu8xqEBdeIof7pU1MBzEtfFMPAJ6e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mxyHrBAAAA3AAAAA8AAAAAAAAAAAAAAAAAmAIAAGRycy9kb3du&#10;cmV2LnhtbFBLBQYAAAAABAAEAPUAAACGAwAAAAA=&#10;">
                  <v:textbox>
                    <w:txbxContent>
                      <w:p w14:paraId="25F9F98B" w14:textId="77777777" w:rsidR="00BB5B2F" w:rsidRPr="002E1658" w:rsidRDefault="00BB5B2F" w:rsidP="009F2B52">
                        <w:pPr>
                          <w:pStyle w:val="NormalWeb"/>
                          <w:spacing w:before="0" w:beforeAutospacing="0" w:after="0" w:afterAutospacing="0"/>
                          <w:jc w:val="center"/>
                          <w:rPr>
                            <w:caps/>
                          </w:rPr>
                        </w:pPr>
                        <w:r w:rsidRPr="002E1658">
                          <w:rPr>
                            <w:rFonts w:ascii="Arial" w:eastAsia="Times New Roman" w:hAnsi="Arial" w:cstheme="minorBidi"/>
                            <w:caps/>
                            <w:color w:val="000000" w:themeColor="text1"/>
                            <w:kern w:val="24"/>
                            <w:sz w:val="16"/>
                            <w:szCs w:val="16"/>
                          </w:rPr>
                          <w:t>Subgroup</w:t>
                        </w:r>
                        <w:r w:rsidRPr="002E1658">
                          <w:rPr>
                            <w:rFonts w:ascii="Arial" w:eastAsia="Times New Roman" w:hAnsi="Arial" w:cstheme="minorBidi"/>
                            <w:caps/>
                            <w:color w:val="000000" w:themeColor="text1"/>
                            <w:kern w:val="24"/>
                            <w:sz w:val="16"/>
                            <w:szCs w:val="16"/>
                            <w:lang w:val="fr-FR"/>
                          </w:rPr>
                          <w:t xml:space="preserve"> 2D</w:t>
                        </w:r>
                      </w:p>
                    </w:txbxContent>
                  </v:textbox>
                </v:shape>
                <v:shape id="_x0000_s1081" type="#_x0000_t109" style="position:absolute;left:37076;top:60039;width:10403;height:33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1t4cUA&#10;AADcAAAADwAAAGRycy9kb3ducmV2LnhtbESPQWvCQBSE7wX/w/KEXopuLBI1uootFEovoi2en9nX&#10;JDXvbZpdNf33bkHwOMzMN8xi1XGtztT6yomB0TABRZI7W0lh4OvzbTAF5QOKxdoJGfgjD6tl72GB&#10;mXUX2dJ5FwoVIeIzNFCG0GRa+7wkRj90DUn0vl3LGKJsC21bvEQ41/o5SVLNWElcKLGh15Ly4+7E&#10;Bl744H721XaSjrl7kuI35dPmw5jHfreegwrUhXv41n63BsajGfyfiUdAL6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W3hxQAAANwAAAAPAAAAAAAAAAAAAAAAAJgCAABkcnMv&#10;ZG93bnJldi54bWxQSwUGAAAAAAQABAD1AAAAigMAAAAA&#10;">
                  <v:textbox>
                    <w:txbxContent>
                      <w:p w14:paraId="18580D8B" w14:textId="6888001F" w:rsidR="00BB5B2F" w:rsidRDefault="00BB5B2F" w:rsidP="009F2B52">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Package Tests 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_Ref473018511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7.3.5</w:t>
                        </w:r>
                        <w:r>
                          <w:rPr>
                            <w:rFonts w:ascii="Arial" w:eastAsia="Calibri" w:hAnsi="Arial" w:cs="Arial"/>
                            <w:color w:val="000000" w:themeColor="text1"/>
                            <w:kern w:val="24"/>
                            <w:sz w:val="16"/>
                            <w:szCs w:val="16"/>
                          </w:rPr>
                          <w:fldChar w:fldCharType="end"/>
                        </w:r>
                      </w:p>
                    </w:txbxContent>
                  </v:textbox>
                </v:shape>
                <v:shape id="Connecteur en angle 108" o:spid="_x0000_s1082" type="#_x0000_t34" style="position:absolute;left:27038;top:29105;width:23206;height:33648;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2rdgcQAAADcAAAADwAAAGRycy9kb3ducmV2LnhtbERPTWvCQBC9F/oflin0VjemQUN0DRIU&#10;euihVVG8DdkxCcnOhuxWk3/fPRR6fLzvdT6aTtxpcI1lBfNZBIK4tLrhSsHpuH9LQTiPrLGzTAom&#10;cpBvnp/WmGn74G+6H3wlQgi7DBXU3veZlK6syaCb2Z44cDc7GPQBDpXUAz5CuOlkHEULabDh0FBj&#10;T0VNZXv4MQqWl+tX2ZzfF/tlgru5mT7Tok2Ven0ZtysQnkb/L/5zf2gFSRzmhzPhCMjN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at2BxAAAANwAAAAPAAAAAAAAAAAA&#10;AAAAAKECAABkcnMvZG93bnJldi54bWxQSwUGAAAAAAQABAD5AAAAkgMAAAAA&#10;" adj="19499" strokecolor="windowText">
                  <v:stroke endarrow="block" endarrowlength="long"/>
                </v:shape>
                <v:shape id="Zone de texte 95" o:spid="_x0000_s1083" type="#_x0000_t202" style="position:absolute;left:7775;top:65620;width:3423;height:1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j/IMQA&#10;AADcAAAADwAAAGRycy9kb3ducmV2LnhtbESP0WrCQBRE3wv+w3KFvtVNRKSkrlIKaipYUPsBl+w1&#10;G5O9G7JrTP++Kwg+DjNzhlmsBtuInjpfOVaQThIQxIXTFZcKfk/rt3cQPiBrbByTgj/ysFqOXhaY&#10;aXfjA/XHUIoIYZ+hAhNCm0npC0MW/cS1xNE7u85iiLIrpe7wFuG2kdMkmUuLFccFgy19GSrq49Uq&#10;2FTn9PTT12Vr6u/tZpfvL/klKPU6Hj4/QAQawjP8aOdawWyawv1MPA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8o/yDEAAAA3AAAAA8AAAAAAAAAAAAAAAAAmAIAAGRycy9k&#10;b3ducmV2LnhtbFBLBQYAAAAABAAEAPUAAACJAwAAAAA=&#10;" filled="f" stroked="f" strokeweight=".5pt">
                  <v:textbox inset="0,0,0,0">
                    <w:txbxContent>
                      <w:p w14:paraId="41ACBE90"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5</w:t>
                        </w:r>
                      </w:p>
                    </w:txbxContent>
                  </v:textbox>
                </v:shape>
                <v:shape id="Zone de texte 95" o:spid="_x0000_s1084" type="#_x0000_t202" style="position:absolute;left:23023;top:65725;width:3424;height:1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hV8UA&#10;AADcAAAADwAAAGRycy9kb3ducmV2LnhtbESP3WrCQBSE7wXfYTmCd7oxlCLRVUqhNhYq+PMAh+wx&#10;G5M9G7LbGN/eLRR6OczMN8x6O9hG9NT5yrGCxTwBQVw4XXGp4HL+mC1B+ICssXFMCh7kYbsZj9aY&#10;aXfnI/WnUIoIYZ+hAhNCm0npC0MW/dy1xNG7us5iiLIrpe7wHuG2kWmSvEqLFccFgy29Gyrq049V&#10;sKuui/Ohr8vW1PvP3Vf+fctvQanpZHhbgQg0hP/wXzvXCl7SFH7PxCMgN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mFXxQAAANwAAAAPAAAAAAAAAAAAAAAAAJgCAABkcnMv&#10;ZG93bnJldi54bWxQSwUGAAAAAAQABAD1AAAAigMAAAAA&#10;" filled="f" stroked="f" strokeweight=".5pt">
                  <v:textbox inset="0,0,0,0">
                    <w:txbxContent>
                      <w:p w14:paraId="6F53DC61"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5</w:t>
                        </w:r>
                      </w:p>
                    </w:txbxContent>
                  </v:textbox>
                </v:shape>
                <v:shape id="Zone de texte 95" o:spid="_x0000_s1085" type="#_x0000_t202" style="position:absolute;left:56577;top:26395;width:3424;height:1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bEzMUA&#10;AADcAAAADwAAAGRycy9kb3ducmV2LnhtbESP0WrCQBRE3wv9h+UWfKsbtZQS3YgI2liooPYDLtmb&#10;bEz2bshuY/z7bqHQx2FmzjCr9WhbMVDva8cKZtMEBHHhdM2Vgq/L7vkNhA/IGlvHpOBOHtbZ48MK&#10;U+1ufKLhHCoRIexTVGBC6FIpfWHIop+6jjh6pesthij7SuoebxFuWzlPkldpsea4YLCjraGiOX9b&#10;Bfu6nF2OQ1N1pjm87z/yz2t+DUpNnsbNEkSgMfyH/9q5VvAyX8DvmXgEZP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tsTMxQAAANwAAAAPAAAAAAAAAAAAAAAAAJgCAABkcnMv&#10;ZG93bnJldi54bWxQSwUGAAAAAAQABAD1AAAAigMAAAAA&#10;" filled="f" stroked="f" strokeweight=".5pt">
                  <v:textbox inset="0,0,0,0">
                    <w:txbxContent>
                      <w:p w14:paraId="7DC443BB"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5</w:t>
                        </w:r>
                      </w:p>
                    </w:txbxContent>
                  </v:textbox>
                </v:shape>
                <v:shape id="Zone de texte 95" o:spid="_x0000_s1086" type="#_x0000_t202" style="position:absolute;left:29447;top:36554;width:3424;height:1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9cuMQA&#10;AADcAAAADwAAAGRycy9kb3ducmV2LnhtbESP3WrCQBSE7wu+w3IE7+pGESnRVUTQRsGCPw9wyB6z&#10;MdmzIbuN6dt3hUIvh5n5hlmue1uLjlpfOlYwGScgiHOnSy4U3K679w8QPiBrrB2Tgh/ysF4N3paY&#10;avfkM3WXUIgIYZ+iAhNCk0rpc0MW/dg1xNG7u9ZiiLItpG7xGeG2ltMkmUuLJccFgw1tDeXV5dsq&#10;2Jf3yfWrq4rGVIfP/TE7PbJHUGo07DcLEIH68B/+a2dawWw6g9eZeAT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fXLjEAAAA3AAAAA8AAAAAAAAAAAAAAAAAmAIAAGRycy9k&#10;b3ducmV2LnhtbFBLBQYAAAAABAAEAPUAAACJAwAAAAA=&#10;" filled="f" stroked="f" strokeweight=".5pt">
                  <v:textbox inset="0,0,0,0">
                    <w:txbxContent>
                      <w:p w14:paraId="32D1496D"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 5</w:t>
                        </w:r>
                      </w:p>
                    </w:txbxContent>
                  </v:textbox>
                </v:shape>
                <v:shape id="Connecteur en angle 108" o:spid="_x0000_s1087" type="#_x0000_t34" style="position:absolute;left:46414;top:29908;width:3569;height:13794;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6uBz8UAAADcAAAADwAAAGRycy9kb3ducmV2LnhtbESPQWvCQBSE74L/YXmF3nTTVEVS12Bb&#10;BA8imvbQ4yP7mg3Nvk2zq6b99a4geBxm5htmkfe2ESfqfO1YwdM4AUFcOl1zpeDzYz2ag/ABWWPj&#10;mBT8kYd8ORwsMNPuzAc6FaESEcI+QwUmhDaT0peGLPqxa4mj9+06iyHKrpK6w3OE20amSTKTFmuO&#10;CwZbejNU/hRHq+B99/WbvG7Zb/fS/PseuZg/s1KPD/3qBUSgPtzDt/ZGK5ikU7ieiUdALi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6uBz8UAAADcAAAADwAAAAAAAAAA&#10;AAAAAAChAgAAZHJzL2Rvd25yZXYueG1sUEsFBgAAAAAEAAQA+QAAAJMDAAAAAA==&#10;" adj="7917" strokecolor="windowText">
                  <v:stroke endarrow="block" endarrowlength="long"/>
                </v:shape>
                <v:shape id="Connecteur en angle 108" o:spid="_x0000_s1088" type="#_x0000_t34" style="position:absolute;left:42809;top:16157;width:4727;height:20157;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2TfsQAAADcAAAADwAAAGRycy9kb3ducmV2LnhtbESP0YrCMBRE3xf8h3AFXxZNLaJSjSKC&#10;IOzDovUDrs21LTY3JYm2+vWbhYV9HGbmDLPe9qYRT3K+tqxgOklAEBdW11wquOSH8RKED8gaG8uk&#10;4EUetpvBxxozbTs+0fMcShEh7DNUUIXQZlL6oiKDfmJb4ujdrDMYonSl1A67CDeNTJNkLg3WHBcq&#10;bGlfUXE/P4wCnyfH93VBRXq6h9x9zx6Hr+5TqdGw361ABOrDf/ivfdQKZukcfs/EIyA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jZN+xAAAANwAAAAPAAAAAAAAAAAA&#10;AAAAAKECAABkcnMvZG93bnJldi54bWxQSwUGAAAAAAQABAD5AAAAkgMAAAAA&#10;" adj="7753" strokecolor="windowText">
                  <v:stroke endarrow="block" endarrowlength="long"/>
                </v:shape>
                <v:shape id="Connecteur en angle 109" o:spid="_x0000_s1089" type="#_x0000_t34" style="position:absolute;left:35834;top:23132;width:4632;height:6111;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iJyMcAAADcAAAADwAAAGRycy9kb3ducmV2LnhtbESPQWsCMRSE74L/ITzBm2YVqWVrlLpq&#10;6cWCtof29rp53V3dvKxJ1PXfN0Khx2FmvmFmi9bU4kLOV5YVjIYJCOLc6ooLBR/vm8EjCB+QNdaW&#10;ScGNPCzm3c4MU22vvKPLPhQiQtinqKAMoUml9HlJBv3QNsTR+7HOYIjSFVI7vEa4qeU4SR6kwYrj&#10;QokNZSXlx/3ZKDjssrp5c4flWX9tJ5+rdfV9esmU6vfa5ycQgdrwH/5rv2oFk/EU7mfiEZDz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KInIxwAAANwAAAAPAAAAAAAA&#10;AAAAAAAAAKECAABkcnMvZG93bnJldi54bWxQSwUGAAAAAAQABAD5AAAAlQMAAAAA&#10;" adj="7962" strokecolor="windowText">
                  <v:stroke endarrow="block" endarrowlength="long"/>
                </v:shape>
                <v:shapetype id="_x0000_t33" coordsize="21600,21600" o:spt="33" o:oned="t" path="m,l21600,r,21600e" filled="f">
                  <v:stroke joinstyle="miter"/>
                  <v:path arrowok="t" fillok="f" o:connecttype="none"/>
                  <o:lock v:ext="edit" shapetype="t"/>
                </v:shapetype>
                <v:shape id="Connecteur en angle 108" o:spid="_x0000_s1090" type="#_x0000_t33" style="position:absolute;left:5521;top:65018;width:16747;height:2932;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UlcIAAADcAAAADwAAAGRycy9kb3ducmV2LnhtbERPTYvCMBC9C/6HMMJeZE2VxZVqFFEX&#10;FgTR6sXb0IxtsZl0k6jdf28OgsfH+54tWlOLOzlfWVYwHCQgiHOrKy4UnI4/nxMQPiBrrC2Tgn/y&#10;sJh3OzNMtX3wge5ZKEQMYZ+igjKEJpXS5yUZ9APbEEfuYp3BEKErpHb4iOGmlqMkGUuDFceGEhta&#10;lZRfs5tR8L3158RPNjt3Wu1bvvWP683fWqmPXrucggjUhrf45f7VCr5GcW08E4+AnD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x+UlcIAAADcAAAADwAAAAAAAAAAAAAA&#10;AAChAgAAZHJzL2Rvd25yZXYueG1sUEsFBgAAAAAEAAQA+QAAAJADAAAAAA==&#10;" strokecolor="windowText">
                  <v:stroke endarrow="block" endarrowlength="long"/>
                </v:shape>
                <v:shape id="Connecteur en angle 108" o:spid="_x0000_s1091" type="#_x0000_t34" style="position:absolute;left:3273;top:65623;width:4547;height: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6/uMYAAADcAAAADwAAAGRycy9kb3ducmV2LnhtbESPQWvCQBSE74L/YXlCb7qp2GKjq1SL&#10;1FIR3Iq9PrLPJDT7NmRXE/+9Wyj0OMzMN8x82dlKXKnxpWMFj6MEBHHmTMm5guPXZjgF4QOywcox&#10;KbiRh+Wi35tjalzLB7rqkIsIYZ+igiKEOpXSZwVZ9CNXE0fv7BqLIcoml6bBNsJtJcdJ8iwtlhwX&#10;CqxpXVD2oy9WwftJT3ZvWrfb/fH84Z7CYfr5vVLqYdC9zkAE6sJ/+K+9NQom4xf4PROPgFz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0uv7jGAAAA3AAAAA8AAAAAAAAA&#10;AAAAAAAAoQIAAGRycy9kb3ducmV2LnhtbFBLBQYAAAAABAAEAPkAAACUAwAAAAA=&#10;" strokecolor="windowText">
                  <v:stroke endarrow="block" endarrowlength="long"/>
                </v:shape>
                <v:shape id="Elbow Connector 430" o:spid="_x0000_s1092" type="#_x0000_t34" style="position:absolute;left:33301;top:42522;width:4392;height:11639;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2A+MMAAADcAAAADwAAAGRycy9kb3ducmV2LnhtbERPXWvCMBR9H/gfwhV809TpRDqjbBPR&#10;oQhmsr1emmtbbG5KE23375cHYY+H871YdbYSd2p86VjBeJSAIM6cKTlXcP7aDOcgfEA2WDkmBb/k&#10;YbXsPS0wNa7lE911yEUMYZ+igiKEOpXSZwVZ9CNXE0fu4hqLIcIml6bBNobbSj4nyUxaLDk2FFjT&#10;R0HZVd+sgu23nh7WWre74/ny6V7Cab7/eVdq0O/eXkEE6sK/+OHeGQXTSZwfz8Qj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nNgPjDAAAA3AAAAA8AAAAAAAAAAAAA&#10;AAAAoQIAAGRycy9kb3ducmV2LnhtbFBLBQYAAAAABAAEAPkAAACRAwAAAAA=&#10;" strokecolor="windowText">
                  <v:stroke endarrow="block" endarrowlength="long"/>
                </v:shape>
                <v:shape id="Elbow Connector 431" o:spid="_x0000_s1093" type="#_x0000_t34" style="position:absolute;left:45201;top:42249;width:4391;height:12188;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8Q4MMAAADcAAAADwAAAGRycy9kb3ducmV2LnhtbESPQWvCQBSE70L/w/IKvenGVKSkriKF&#10;QKCHYhR6fWZfk2j2bdjdJum/7wqCx2FmvmE2u8l0YiDnW8sKlosEBHFldcu1gtMxn7+B8AFZY2eZ&#10;FPyRh932abbBTNuRDzSUoRYRwj5DBU0IfSalrxoy6Be2J47ej3UGQ5SultrhGOGmk2mSrKXBluNC&#10;gz19NFRdy1+jYG8rvpypPKdf608qgsu/0eRKvTxP+3cQgabwCN/bhVawel3C7Uw8AnL7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WPEODDAAAA3AAAAA8AAAAAAAAAAAAA&#10;AAAAoQIAAGRycy9kb3ducmV2LnhtbFBLBQYAAAAABAAEAPkAAACRAwAAAAA=&#10;" strokecolor="windowText">
                  <v:stroke endarrow="block" endarrowlength="long"/>
                </v:shape>
                <v:shape id="Elbow Connector 432" o:spid="_x0000_s1094" type="#_x0000_t34" style="position:absolute;left:39134;top:48283;width:4276;height:0;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2Ol8IAAADcAAAADwAAAGRycy9kb3ducmV2LnhtbESPQYvCMBSE78L+h/AWvGm6VWTpGkUW&#10;CoIHsQpen82zrdu8lCSr9d8bQfA4zMw3zHzZm1ZcyfnGsoKvcQKCuLS64UrBYZ+PvkH4gKyxtUwK&#10;7uRhufgYzDHT9sY7uhahEhHCPkMFdQhdJqUvazLox7Yjjt7ZOoMhSldJ7fAW4aaVaZLMpMGG40KN&#10;Hf3WVP4V/0bBypZ8OVFxSrezDa2Dy49ocqWGn/3qB0SgPrzDr/ZaK5hOUnieiUdALh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V2Ol8IAAADcAAAADwAAAAAAAAAAAAAA&#10;AAChAgAAZHJzL2Rvd25yZXYueG1sUEsFBgAAAAAEAAQA+QAAAJADAAAAAA==&#10;" strokecolor="windowText">
                  <v:stroke endarrow="block" endarrowlength="long"/>
                </v:shape>
                <v:shape id="Zone de texte 95" o:spid="_x0000_s1095" type="#_x0000_t202" style="position:absolute;left:55195;top:48712;width:4381;height:1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9SEcUA&#10;AADcAAAADwAAAGRycy9kb3ducmV2LnhtbESP0WrCQBRE3wv9h+UWfKsbtZQS3YgIaiy0UO0HXLI3&#10;2Zjs3ZBdY/z7bqHQx2FmzjCr9WhbMVDva8cKZtMEBHHhdM2Vgu/z7vkNhA/IGlvHpOBOHtbZ48MK&#10;U+1u/EXDKVQiQtinqMCE0KVS+sKQRT91HXH0StdbDFH2ldQ93iLctnKeJK/SYs1xwWBHW0NFc7pa&#10;Bfu6nJ0/h6bqTHM87N/zj0t+CUpNnsbNEkSgMfyH/9q5VvCyWMDvmXgEZP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b1IRxQAAANwAAAAPAAAAAAAAAAAAAAAAAJgCAABkcnMv&#10;ZG93bnJldi54bWxQSwUGAAAAAAQABAD1AAAAigMAAAAA&#10;" filled="f" stroked="f" strokeweight=".5pt">
                  <v:textbox inset="0,0,0,0">
                    <w:txbxContent>
                      <w:p w14:paraId="290E8831"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=10</w:t>
                        </w:r>
                      </w:p>
                    </w:txbxContent>
                  </v:textbox>
                </v:shape>
                <v:shape id="Zone de texte 95" o:spid="_x0000_s1096" type="#_x0000_t202" style="position:absolute;left:43521;top:48718;width:4381;height:17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bKZcUA&#10;AADcAAAADwAAAGRycy9kb3ducmV2LnhtbESP3WrCQBSE7wu+w3KE3tWNPxSJriKCmgotVH2AQ/aY&#10;jcmeDdk1pm/fFQq9HGbmG2a57m0tOmp96VjBeJSAIM6dLrlQcDnv3uYgfEDWWDsmBT/kYb0avCwx&#10;1e7B39SdQiEihH2KCkwITSqlzw1Z9CPXEEfv6lqLIcq2kLrFR4TbWk6S5F1aLDkuGGxoayivTner&#10;YF9ex+evrioaU30c9sfs85bdglKvw36zABGoD//hv3amFcymM3ieiUd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hsplxQAAANwAAAAPAAAAAAAAAAAAAAAAAJgCAABkcnMv&#10;ZG93bnJldi54bWxQSwUGAAAAAAQABAD1AAAAigMAAAAA&#10;" filled="f" stroked="f" strokeweight=".5pt">
                  <v:textbox inset="0,0,0,0">
                    <w:txbxContent>
                      <w:p w14:paraId="5AB27260"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=10</w:t>
                        </w:r>
                      </w:p>
                    </w:txbxContent>
                  </v:textbox>
                </v:shape>
                <v:shape id="Zone de texte 95" o:spid="_x0000_s1097" type="#_x0000_t202" style="position:absolute;left:31620;top:48718;width:4382;height:17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pv/sUA&#10;AADcAAAADwAAAGRycy9kb3ducmV2LnhtbESP0WrCQBRE3wv9h+UKfdONrZUSXaUUqrGgoPYDLtlr&#10;NiZ7N2S3Mf69Kwh9HGbmDDNf9rYWHbW+dKxgPEpAEOdOl1wo+D1+Dz9A+ICssXZMCq7kYbl4fppj&#10;qt2F99QdQiEihH2KCkwITSqlzw1Z9CPXEEfv5FqLIcq2kLrFS4TbWr4myVRaLDkuGGzoy1BeHf6s&#10;glV5Gh93XVU0ptqsVz/Z9pydg1Ivg/5zBiJQH/7Dj3amFUze3uF+Jh4B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ym/+xQAAANwAAAAPAAAAAAAAAAAAAAAAAJgCAABkcnMv&#10;ZG93bnJldi54bWxQSwUGAAAAAAQABAD1AAAAigMAAAAA&#10;" filled="f" stroked="f" strokeweight=".5pt">
                  <v:textbox inset="0,0,0,0">
                    <w:txbxContent>
                      <w:p w14:paraId="04BB63CE" w14:textId="77777777" w:rsidR="00BB5B2F" w:rsidRDefault="00BB5B2F" w:rsidP="009F2B52">
                        <w:pPr>
                          <w:pStyle w:val="NormalWeb"/>
                          <w:spacing w:before="0" w:beforeAutospacing="0" w:after="0" w:afterAutospacing="0"/>
                          <w:jc w:val="both"/>
                        </w:pPr>
                        <w:r>
                          <w:rPr>
                            <w:rFonts w:ascii="Arial" w:eastAsia="Times New Roman" w:hAnsi="Arial"/>
                            <w:color w:val="000000" w:themeColor="text1"/>
                            <w:kern w:val="24"/>
                            <w:sz w:val="16"/>
                            <w:szCs w:val="16"/>
                            <w:lang w:val="fr-FR"/>
                          </w:rPr>
                          <w:t>n =10</w:t>
                        </w:r>
                      </w:p>
                    </w:txbxContent>
                  </v:textbox>
                </v:shape>
                <w10:anchorlock/>
              </v:group>
            </w:pict>
          </mc:Fallback>
        </mc:AlternateContent>
      </w:r>
    </w:p>
    <w:p w14:paraId="6730C230" w14:textId="4E72B63C" w:rsidR="00E75D81" w:rsidRDefault="00E75D81" w:rsidP="008E503C">
      <w:pPr>
        <w:pStyle w:val="numericallist"/>
        <w:numPr>
          <w:ilvl w:val="0"/>
          <w:numId w:val="0"/>
        </w:numPr>
        <w:ind w:left="1985"/>
        <w:rPr>
          <w:lang w:val="en-US" w:eastAsia="en-GB"/>
        </w:rPr>
      </w:pPr>
      <w:bookmarkStart w:id="171" w:name="_Toc362945922"/>
    </w:p>
    <w:p w14:paraId="5AA63D29" w14:textId="1BB778CC" w:rsidR="00257E5D" w:rsidRPr="00257E5D" w:rsidRDefault="00257E5D" w:rsidP="00230679">
      <w:pPr>
        <w:pStyle w:val="FigureTitle"/>
        <w:outlineLvl w:val="1"/>
        <w:rPr>
          <w:lang w:eastAsia="fr-FR"/>
        </w:rPr>
      </w:pPr>
      <w:bookmarkStart w:id="172" w:name="_Toc51233073"/>
      <w:r w:rsidRPr="00257E5D">
        <w:lastRenderedPageBreak/>
        <w:t>Chart II – Temperature Step-Stress Sequence</w:t>
      </w:r>
      <w:bookmarkEnd w:id="171"/>
      <w:bookmarkEnd w:id="172"/>
    </w:p>
    <w:p w14:paraId="36853752" w14:textId="77777777" w:rsidR="00257E5D" w:rsidRPr="00257E5D" w:rsidRDefault="00257E5D" w:rsidP="00257E5D">
      <w:pPr>
        <w:spacing w:after="0"/>
        <w:rPr>
          <w:b/>
          <w:caps/>
          <w:u w:val="single"/>
          <w:lang w:val="en-US" w:eastAsia="fr-FR"/>
        </w:rPr>
      </w:pPr>
      <w:r w:rsidRPr="00257E5D">
        <w:rPr>
          <w:noProof/>
          <w:lang w:eastAsia="en-GB"/>
        </w:rPr>
        <mc:AlternateContent>
          <mc:Choice Requires="wps">
            <w:drawing>
              <wp:anchor distT="0" distB="0" distL="114300" distR="114300" simplePos="0" relativeHeight="251705344" behindDoc="0" locked="0" layoutInCell="1" allowOverlap="1" wp14:anchorId="21D544CD" wp14:editId="0DBD354E">
                <wp:simplePos x="0" y="0"/>
                <wp:positionH relativeFrom="column">
                  <wp:posOffset>2425700</wp:posOffset>
                </wp:positionH>
                <wp:positionV relativeFrom="paragraph">
                  <wp:posOffset>2446655</wp:posOffset>
                </wp:positionV>
                <wp:extent cx="414655" cy="0"/>
                <wp:effectExtent l="38100" t="76200" r="0" b="95250"/>
                <wp:wrapNone/>
                <wp:docPr id="293" name="Straight Arrow Connector 293"/>
                <wp:cNvGraphicFramePr/>
                <a:graphic xmlns:a="http://schemas.openxmlformats.org/drawingml/2006/main">
                  <a:graphicData uri="http://schemas.microsoft.com/office/word/2010/wordprocessingShape">
                    <wps:wsp>
                      <wps:cNvCnPr/>
                      <wps:spPr>
                        <a:xfrm flipH="1">
                          <a:off x="0" y="0"/>
                          <a:ext cx="414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9245024" id="Straight Arrow Connector 293" o:spid="_x0000_s1026" type="#_x0000_t32" style="position:absolute;margin-left:191pt;margin-top:192.65pt;width:32.65pt;height:0;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727872" behindDoc="0" locked="0" layoutInCell="1" allowOverlap="1" wp14:anchorId="2EB2BA18" wp14:editId="1999EC82">
                <wp:simplePos x="0" y="0"/>
                <wp:positionH relativeFrom="column">
                  <wp:posOffset>1145540</wp:posOffset>
                </wp:positionH>
                <wp:positionV relativeFrom="paragraph">
                  <wp:posOffset>5552498</wp:posOffset>
                </wp:positionV>
                <wp:extent cx="2485505" cy="1620982"/>
                <wp:effectExtent l="0" t="0" r="0" b="0"/>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5505" cy="1620982"/>
                        </a:xfrm>
                        <a:prstGeom prst="rect">
                          <a:avLst/>
                        </a:prstGeom>
                        <a:solidFill>
                          <a:srgbClr val="FFFFFF"/>
                        </a:solidFill>
                        <a:ln w="9525">
                          <a:noFill/>
                          <a:miter lim="800000"/>
                          <a:headEnd/>
                          <a:tailEnd/>
                        </a:ln>
                      </wps:spPr>
                      <wps:txbx>
                        <w:txbxContent>
                          <w:p w14:paraId="3272E809" w14:textId="77777777" w:rsidR="00BB5B2F" w:rsidRPr="00273887" w:rsidRDefault="00BB5B2F" w:rsidP="00257E5D">
                            <w:pPr>
                              <w:pStyle w:val="NOTES"/>
                              <w:spacing w:before="0"/>
                              <w:ind w:firstLine="0"/>
                            </w:pPr>
                            <w:r w:rsidRPr="00273887">
                              <w:t>NOTES</w:t>
                            </w:r>
                          </w:p>
                          <w:p w14:paraId="7D3C5F9B" w14:textId="77777777" w:rsidR="00BB5B2F" w:rsidRDefault="00BB5B2F" w:rsidP="00A91511">
                            <w:pPr>
                              <w:pStyle w:val="numericallist"/>
                              <w:spacing w:after="120"/>
                              <w:ind w:left="454" w:hanging="454"/>
                            </w:pPr>
                            <w:r>
                              <w:t xml:space="preserve">Temperature steps with </w:t>
                            </w:r>
                            <w:proofErr w:type="spellStart"/>
                            <w:r>
                              <w:t>T</w:t>
                            </w:r>
                            <w:r w:rsidRPr="00273887">
                              <w:rPr>
                                <w:vertAlign w:val="subscript"/>
                              </w:rPr>
                              <w:t>junction</w:t>
                            </w:r>
                            <w:proofErr w:type="spellEnd"/>
                            <w:r>
                              <w:t>:</w:t>
                            </w:r>
                          </w:p>
                          <w:tbl>
                            <w:tblPr>
                              <w:tblStyle w:val="TableGrid"/>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BB5B2F" w14:paraId="336EBE07" w14:textId="77777777" w:rsidTr="00E14273">
                              <w:trPr>
                                <w:trHeight w:val="283"/>
                              </w:trPr>
                              <w:tc>
                                <w:tcPr>
                                  <w:tcW w:w="1191" w:type="dxa"/>
                                </w:tcPr>
                                <w:p w14:paraId="102CC24F" w14:textId="77777777" w:rsidR="00BB5B2F" w:rsidRDefault="00BB5B2F" w:rsidP="00E14273">
                                  <w:pPr>
                                    <w:pStyle w:val="numericallist"/>
                                    <w:numPr>
                                      <w:ilvl w:val="0"/>
                                      <w:numId w:val="0"/>
                                    </w:numPr>
                                  </w:pPr>
                                  <w:r>
                                    <w:t>First step:</w:t>
                                  </w:r>
                                </w:p>
                              </w:tc>
                              <w:tc>
                                <w:tcPr>
                                  <w:tcW w:w="794" w:type="dxa"/>
                                </w:tcPr>
                                <w:p w14:paraId="20271410" w14:textId="77777777" w:rsidR="00BB5B2F" w:rsidRDefault="00BB5B2F" w:rsidP="00E14273">
                                  <w:pPr>
                                    <w:pStyle w:val="numericallist"/>
                                    <w:numPr>
                                      <w:ilvl w:val="0"/>
                                      <w:numId w:val="0"/>
                                    </w:numPr>
                                  </w:pPr>
                                  <w:r>
                                    <w:t>T</w:t>
                                  </w:r>
                                  <w:r w:rsidRPr="00273887">
                                    <w:rPr>
                                      <w:vertAlign w:val="subscript"/>
                                    </w:rPr>
                                    <w:t>0</w:t>
                                  </w:r>
                                </w:p>
                              </w:tc>
                              <w:tc>
                                <w:tcPr>
                                  <w:tcW w:w="737" w:type="dxa"/>
                                </w:tcPr>
                                <w:p w14:paraId="1639689B" w14:textId="77777777" w:rsidR="00BB5B2F" w:rsidRDefault="00BB5B2F" w:rsidP="00E14273">
                                  <w:pPr>
                                    <w:pStyle w:val="numericallist"/>
                                    <w:numPr>
                                      <w:ilvl w:val="0"/>
                                      <w:numId w:val="0"/>
                                    </w:numPr>
                                  </w:pPr>
                                  <w:r>
                                    <w:t>(°C)</w:t>
                                  </w:r>
                                </w:p>
                              </w:tc>
                            </w:tr>
                            <w:tr w:rsidR="00BB5B2F" w14:paraId="77972162" w14:textId="77777777" w:rsidTr="00E14273">
                              <w:trPr>
                                <w:trHeight w:val="283"/>
                              </w:trPr>
                              <w:tc>
                                <w:tcPr>
                                  <w:tcW w:w="1191" w:type="dxa"/>
                                </w:tcPr>
                                <w:p w14:paraId="3A7CE377" w14:textId="77777777" w:rsidR="00BB5B2F" w:rsidRDefault="00BB5B2F" w:rsidP="00E14273">
                                  <w:pPr>
                                    <w:pStyle w:val="numericallist"/>
                                    <w:numPr>
                                      <w:ilvl w:val="0"/>
                                      <w:numId w:val="0"/>
                                    </w:numPr>
                                  </w:pPr>
                                </w:p>
                              </w:tc>
                              <w:tc>
                                <w:tcPr>
                                  <w:tcW w:w="794" w:type="dxa"/>
                                </w:tcPr>
                                <w:p w14:paraId="642F2CA9" w14:textId="77777777" w:rsidR="00BB5B2F" w:rsidRDefault="00BB5B2F" w:rsidP="00E14273">
                                  <w:pPr>
                                    <w:pStyle w:val="numericallist"/>
                                    <w:numPr>
                                      <w:ilvl w:val="0"/>
                                      <w:numId w:val="0"/>
                                    </w:numPr>
                                  </w:pPr>
                                  <w:r>
                                    <w:t>T</w:t>
                                  </w:r>
                                  <w:r w:rsidRPr="00273887">
                                    <w:rPr>
                                      <w:vertAlign w:val="subscript"/>
                                    </w:rPr>
                                    <w:t>1</w:t>
                                  </w:r>
                                </w:p>
                              </w:tc>
                              <w:tc>
                                <w:tcPr>
                                  <w:tcW w:w="737" w:type="dxa"/>
                                </w:tcPr>
                                <w:p w14:paraId="00D146D6" w14:textId="77777777" w:rsidR="00BB5B2F" w:rsidRDefault="00BB5B2F" w:rsidP="00E14273">
                                  <w:pPr>
                                    <w:pStyle w:val="numericallist"/>
                                    <w:numPr>
                                      <w:ilvl w:val="0"/>
                                      <w:numId w:val="0"/>
                                    </w:numPr>
                                  </w:pPr>
                                  <w:r>
                                    <w:t>(°C)</w:t>
                                  </w:r>
                                </w:p>
                              </w:tc>
                            </w:tr>
                            <w:tr w:rsidR="00BB5B2F" w14:paraId="083700A2" w14:textId="77777777" w:rsidTr="00E14273">
                              <w:trPr>
                                <w:trHeight w:val="283"/>
                              </w:trPr>
                              <w:tc>
                                <w:tcPr>
                                  <w:tcW w:w="1191" w:type="dxa"/>
                                </w:tcPr>
                                <w:p w14:paraId="7BE89BCB" w14:textId="77777777" w:rsidR="00BB5B2F" w:rsidRDefault="00BB5B2F" w:rsidP="00E14273">
                                  <w:pPr>
                                    <w:pStyle w:val="numericallist"/>
                                    <w:numPr>
                                      <w:ilvl w:val="0"/>
                                      <w:numId w:val="0"/>
                                    </w:numPr>
                                  </w:pPr>
                                </w:p>
                              </w:tc>
                              <w:tc>
                                <w:tcPr>
                                  <w:tcW w:w="794" w:type="dxa"/>
                                </w:tcPr>
                                <w:p w14:paraId="25ADB568" w14:textId="77777777" w:rsidR="00BB5B2F" w:rsidRDefault="00BB5B2F" w:rsidP="00E14273">
                                  <w:pPr>
                                    <w:pStyle w:val="numericallist"/>
                                    <w:numPr>
                                      <w:ilvl w:val="0"/>
                                      <w:numId w:val="0"/>
                                    </w:numPr>
                                  </w:pPr>
                                  <w:r>
                                    <w:t>T</w:t>
                                  </w:r>
                                  <w:r w:rsidRPr="00273887">
                                    <w:rPr>
                                      <w:vertAlign w:val="subscript"/>
                                    </w:rPr>
                                    <w:t>2</w:t>
                                  </w:r>
                                </w:p>
                              </w:tc>
                              <w:tc>
                                <w:tcPr>
                                  <w:tcW w:w="737" w:type="dxa"/>
                                </w:tcPr>
                                <w:p w14:paraId="14151799" w14:textId="77777777" w:rsidR="00BB5B2F" w:rsidRDefault="00BB5B2F" w:rsidP="00E14273">
                                  <w:pPr>
                                    <w:pStyle w:val="numericallist"/>
                                    <w:numPr>
                                      <w:ilvl w:val="0"/>
                                      <w:numId w:val="0"/>
                                    </w:numPr>
                                  </w:pPr>
                                  <w:r>
                                    <w:t>(°C)</w:t>
                                  </w:r>
                                </w:p>
                              </w:tc>
                            </w:tr>
                            <w:tr w:rsidR="00BB5B2F" w14:paraId="7A557174" w14:textId="77777777" w:rsidTr="00E14273">
                              <w:trPr>
                                <w:trHeight w:val="283"/>
                              </w:trPr>
                              <w:tc>
                                <w:tcPr>
                                  <w:tcW w:w="1191" w:type="dxa"/>
                                </w:tcPr>
                                <w:p w14:paraId="411FF53C" w14:textId="77777777" w:rsidR="00BB5B2F" w:rsidRDefault="00BB5B2F" w:rsidP="00E14273">
                                  <w:pPr>
                                    <w:pStyle w:val="numericallist"/>
                                    <w:numPr>
                                      <w:ilvl w:val="0"/>
                                      <w:numId w:val="0"/>
                                    </w:numPr>
                                  </w:pPr>
                                  <w:r>
                                    <w:t>Last step:</w:t>
                                  </w:r>
                                </w:p>
                              </w:tc>
                              <w:tc>
                                <w:tcPr>
                                  <w:tcW w:w="794" w:type="dxa"/>
                                </w:tcPr>
                                <w:p w14:paraId="020FC2FC" w14:textId="77777777" w:rsidR="00BB5B2F" w:rsidRDefault="00BB5B2F" w:rsidP="00E14273">
                                  <w:pPr>
                                    <w:pStyle w:val="numericallist"/>
                                    <w:numPr>
                                      <w:ilvl w:val="0"/>
                                      <w:numId w:val="0"/>
                                    </w:numPr>
                                  </w:pPr>
                                  <w:proofErr w:type="spellStart"/>
                                  <w:r>
                                    <w:t>T</w:t>
                                  </w:r>
                                  <w:r w:rsidRPr="00273887">
                                    <w:rPr>
                                      <w:vertAlign w:val="subscript"/>
                                    </w:rPr>
                                    <w:t>n</w:t>
                                  </w:r>
                                  <w:proofErr w:type="spellEnd"/>
                                </w:p>
                              </w:tc>
                              <w:tc>
                                <w:tcPr>
                                  <w:tcW w:w="737" w:type="dxa"/>
                                </w:tcPr>
                                <w:p w14:paraId="31B7FC43" w14:textId="77777777" w:rsidR="00BB5B2F" w:rsidRDefault="00BB5B2F" w:rsidP="00E14273">
                                  <w:pPr>
                                    <w:pStyle w:val="numericallist"/>
                                    <w:numPr>
                                      <w:ilvl w:val="0"/>
                                      <w:numId w:val="0"/>
                                    </w:numPr>
                                  </w:pPr>
                                  <w:r>
                                    <w:t>(°C)</w:t>
                                  </w:r>
                                </w:p>
                              </w:tc>
                            </w:tr>
                          </w:tbl>
                          <w:p w14:paraId="3AEE5B30" w14:textId="77777777" w:rsidR="00BB5B2F" w:rsidRDefault="00BB5B2F" w:rsidP="00257E5D">
                            <w:pPr>
                              <w:pStyle w:val="numericallist"/>
                              <w:numPr>
                                <w:ilvl w:val="0"/>
                                <w:numId w:val="0"/>
                              </w:numPr>
                              <w:ind w:left="454"/>
                            </w:pPr>
                          </w:p>
                          <w:p w14:paraId="652D176D" w14:textId="77777777" w:rsidR="00BB5B2F" w:rsidRDefault="00BB5B2F" w:rsidP="00257E5D">
                            <w:pPr>
                              <w:pStyle w:val="numericallist"/>
                              <w:numPr>
                                <w:ilvl w:val="0"/>
                                <w:numId w:val="0"/>
                              </w:numPr>
                              <w:ind w:left="454"/>
                            </w:pPr>
                            <w:proofErr w:type="gramStart"/>
                            <w:r>
                              <w:t>with</w:t>
                            </w:r>
                            <w:proofErr w:type="gramEnd"/>
                            <w:r>
                              <w:t xml:space="preserve"> (</w:t>
                            </w:r>
                            <w:proofErr w:type="spellStart"/>
                            <w:r>
                              <w:t>T</w:t>
                            </w:r>
                            <w:r w:rsidRPr="00273887">
                              <w:rPr>
                                <w:vertAlign w:val="subscript"/>
                              </w:rPr>
                              <w:t>n</w:t>
                            </w:r>
                            <w:proofErr w:type="spellEnd"/>
                            <w:r>
                              <w:t xml:space="preserve"> &gt; … T</w:t>
                            </w:r>
                            <w:r w:rsidRPr="00273887">
                              <w:rPr>
                                <w:vertAlign w:val="subscript"/>
                              </w:rPr>
                              <w:t>2</w:t>
                            </w:r>
                            <w:r>
                              <w:t xml:space="preserve"> &gt; T</w:t>
                            </w:r>
                            <w:r w:rsidRPr="00273887">
                              <w:rPr>
                                <w:vertAlign w:val="subscript"/>
                              </w:rPr>
                              <w:t>1</w:t>
                            </w:r>
                            <w:r>
                              <w:t xml:space="preserve"> &gt; T</w:t>
                            </w:r>
                            <w:r w:rsidRPr="00273887">
                              <w:rPr>
                                <w:vertAlign w:val="subscript"/>
                              </w:rPr>
                              <w:t>0</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B2BA18" id="Text Box 2" o:spid="_x0000_s1098" type="#_x0000_t202" style="position:absolute;left:0;text-align:left;margin-left:90.2pt;margin-top:437.2pt;width:195.7pt;height:127.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" stroked="f">
                <v:textbox>
                  <w:txbxContent>
                    <w:p w14:paraId="3272E809" w14:textId="77777777" w:rsidR="00BB5B2F" w:rsidRPr="00273887" w:rsidRDefault="00BB5B2F" w:rsidP="00257E5D">
                      <w:pPr>
                        <w:pStyle w:val="NOTES"/>
                        <w:spacing w:before="0"/>
                        <w:ind w:firstLine="0"/>
                      </w:pPr>
                      <w:r w:rsidRPr="00273887">
                        <w:t>NOTES</w:t>
                      </w:r>
                    </w:p>
                    <w:p w14:paraId="7D3C5F9B" w14:textId="77777777" w:rsidR="00BB5B2F" w:rsidRDefault="00BB5B2F" w:rsidP="00A91511">
                      <w:pPr>
                        <w:pStyle w:val="numericallist"/>
                        <w:spacing w:after="120"/>
                        <w:ind w:left="454" w:hanging="454"/>
                      </w:pPr>
                      <w:r>
                        <w:t xml:space="preserve">Temperature steps with </w:t>
                      </w:r>
                      <w:proofErr w:type="spellStart"/>
                      <w:r>
                        <w:t>T</w:t>
                      </w:r>
                      <w:r w:rsidRPr="00273887">
                        <w:rPr>
                          <w:vertAlign w:val="subscript"/>
                        </w:rPr>
                        <w:t>junction</w:t>
                      </w:r>
                      <w:proofErr w:type="spellEnd"/>
                      <w:r>
                        <w:t>:</w:t>
                      </w:r>
                    </w:p>
                    <w:tbl>
                      <w:tblPr>
                        <w:tblStyle w:val="TableGrid"/>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BB5B2F" w14:paraId="336EBE07" w14:textId="77777777" w:rsidTr="00E14273">
                        <w:trPr>
                          <w:trHeight w:val="283"/>
                        </w:trPr>
                        <w:tc>
                          <w:tcPr>
                            <w:tcW w:w="1191" w:type="dxa"/>
                          </w:tcPr>
                          <w:p w14:paraId="102CC24F" w14:textId="77777777" w:rsidR="00BB5B2F" w:rsidRDefault="00BB5B2F" w:rsidP="00E14273">
                            <w:pPr>
                              <w:pStyle w:val="numericallist"/>
                              <w:numPr>
                                <w:ilvl w:val="0"/>
                                <w:numId w:val="0"/>
                              </w:numPr>
                            </w:pPr>
                            <w:r>
                              <w:t>First step:</w:t>
                            </w:r>
                          </w:p>
                        </w:tc>
                        <w:tc>
                          <w:tcPr>
                            <w:tcW w:w="794" w:type="dxa"/>
                          </w:tcPr>
                          <w:p w14:paraId="20271410" w14:textId="77777777" w:rsidR="00BB5B2F" w:rsidRDefault="00BB5B2F" w:rsidP="00E14273">
                            <w:pPr>
                              <w:pStyle w:val="numericallist"/>
                              <w:numPr>
                                <w:ilvl w:val="0"/>
                                <w:numId w:val="0"/>
                              </w:numPr>
                            </w:pPr>
                            <w:r>
                              <w:t>T</w:t>
                            </w:r>
                            <w:r w:rsidRPr="00273887">
                              <w:rPr>
                                <w:vertAlign w:val="subscript"/>
                              </w:rPr>
                              <w:t>0</w:t>
                            </w:r>
                          </w:p>
                        </w:tc>
                        <w:tc>
                          <w:tcPr>
                            <w:tcW w:w="737" w:type="dxa"/>
                          </w:tcPr>
                          <w:p w14:paraId="1639689B" w14:textId="77777777" w:rsidR="00BB5B2F" w:rsidRDefault="00BB5B2F" w:rsidP="00E14273">
                            <w:pPr>
                              <w:pStyle w:val="numericallist"/>
                              <w:numPr>
                                <w:ilvl w:val="0"/>
                                <w:numId w:val="0"/>
                              </w:numPr>
                            </w:pPr>
                            <w:r>
                              <w:t>(°C)</w:t>
                            </w:r>
                          </w:p>
                        </w:tc>
                      </w:tr>
                      <w:tr w:rsidR="00BB5B2F" w14:paraId="77972162" w14:textId="77777777" w:rsidTr="00E14273">
                        <w:trPr>
                          <w:trHeight w:val="283"/>
                        </w:trPr>
                        <w:tc>
                          <w:tcPr>
                            <w:tcW w:w="1191" w:type="dxa"/>
                          </w:tcPr>
                          <w:p w14:paraId="3A7CE377" w14:textId="77777777" w:rsidR="00BB5B2F" w:rsidRDefault="00BB5B2F" w:rsidP="00E14273">
                            <w:pPr>
                              <w:pStyle w:val="numericallist"/>
                              <w:numPr>
                                <w:ilvl w:val="0"/>
                                <w:numId w:val="0"/>
                              </w:numPr>
                            </w:pPr>
                          </w:p>
                        </w:tc>
                        <w:tc>
                          <w:tcPr>
                            <w:tcW w:w="794" w:type="dxa"/>
                          </w:tcPr>
                          <w:p w14:paraId="642F2CA9" w14:textId="77777777" w:rsidR="00BB5B2F" w:rsidRDefault="00BB5B2F" w:rsidP="00E14273">
                            <w:pPr>
                              <w:pStyle w:val="numericallist"/>
                              <w:numPr>
                                <w:ilvl w:val="0"/>
                                <w:numId w:val="0"/>
                              </w:numPr>
                            </w:pPr>
                            <w:r>
                              <w:t>T</w:t>
                            </w:r>
                            <w:r w:rsidRPr="00273887">
                              <w:rPr>
                                <w:vertAlign w:val="subscript"/>
                              </w:rPr>
                              <w:t>1</w:t>
                            </w:r>
                          </w:p>
                        </w:tc>
                        <w:tc>
                          <w:tcPr>
                            <w:tcW w:w="737" w:type="dxa"/>
                          </w:tcPr>
                          <w:p w14:paraId="00D146D6" w14:textId="77777777" w:rsidR="00BB5B2F" w:rsidRDefault="00BB5B2F" w:rsidP="00E14273">
                            <w:pPr>
                              <w:pStyle w:val="numericallist"/>
                              <w:numPr>
                                <w:ilvl w:val="0"/>
                                <w:numId w:val="0"/>
                              </w:numPr>
                            </w:pPr>
                            <w:r>
                              <w:t>(°C)</w:t>
                            </w:r>
                          </w:p>
                        </w:tc>
                      </w:tr>
                      <w:tr w:rsidR="00BB5B2F" w14:paraId="083700A2" w14:textId="77777777" w:rsidTr="00E14273">
                        <w:trPr>
                          <w:trHeight w:val="283"/>
                        </w:trPr>
                        <w:tc>
                          <w:tcPr>
                            <w:tcW w:w="1191" w:type="dxa"/>
                          </w:tcPr>
                          <w:p w14:paraId="7BE89BCB" w14:textId="77777777" w:rsidR="00BB5B2F" w:rsidRDefault="00BB5B2F" w:rsidP="00E14273">
                            <w:pPr>
                              <w:pStyle w:val="numericallist"/>
                              <w:numPr>
                                <w:ilvl w:val="0"/>
                                <w:numId w:val="0"/>
                              </w:numPr>
                            </w:pPr>
                          </w:p>
                        </w:tc>
                        <w:tc>
                          <w:tcPr>
                            <w:tcW w:w="794" w:type="dxa"/>
                          </w:tcPr>
                          <w:p w14:paraId="25ADB568" w14:textId="77777777" w:rsidR="00BB5B2F" w:rsidRDefault="00BB5B2F" w:rsidP="00E14273">
                            <w:pPr>
                              <w:pStyle w:val="numericallist"/>
                              <w:numPr>
                                <w:ilvl w:val="0"/>
                                <w:numId w:val="0"/>
                              </w:numPr>
                            </w:pPr>
                            <w:r>
                              <w:t>T</w:t>
                            </w:r>
                            <w:r w:rsidRPr="00273887">
                              <w:rPr>
                                <w:vertAlign w:val="subscript"/>
                              </w:rPr>
                              <w:t>2</w:t>
                            </w:r>
                          </w:p>
                        </w:tc>
                        <w:tc>
                          <w:tcPr>
                            <w:tcW w:w="737" w:type="dxa"/>
                          </w:tcPr>
                          <w:p w14:paraId="14151799" w14:textId="77777777" w:rsidR="00BB5B2F" w:rsidRDefault="00BB5B2F" w:rsidP="00E14273">
                            <w:pPr>
                              <w:pStyle w:val="numericallist"/>
                              <w:numPr>
                                <w:ilvl w:val="0"/>
                                <w:numId w:val="0"/>
                              </w:numPr>
                            </w:pPr>
                            <w:r>
                              <w:t>(°C)</w:t>
                            </w:r>
                          </w:p>
                        </w:tc>
                      </w:tr>
                      <w:tr w:rsidR="00BB5B2F" w14:paraId="7A557174" w14:textId="77777777" w:rsidTr="00E14273">
                        <w:trPr>
                          <w:trHeight w:val="283"/>
                        </w:trPr>
                        <w:tc>
                          <w:tcPr>
                            <w:tcW w:w="1191" w:type="dxa"/>
                          </w:tcPr>
                          <w:p w14:paraId="411FF53C" w14:textId="77777777" w:rsidR="00BB5B2F" w:rsidRDefault="00BB5B2F" w:rsidP="00E14273">
                            <w:pPr>
                              <w:pStyle w:val="numericallist"/>
                              <w:numPr>
                                <w:ilvl w:val="0"/>
                                <w:numId w:val="0"/>
                              </w:numPr>
                            </w:pPr>
                            <w:r>
                              <w:t>Last step:</w:t>
                            </w:r>
                          </w:p>
                        </w:tc>
                        <w:tc>
                          <w:tcPr>
                            <w:tcW w:w="794" w:type="dxa"/>
                          </w:tcPr>
                          <w:p w14:paraId="020FC2FC" w14:textId="77777777" w:rsidR="00BB5B2F" w:rsidRDefault="00BB5B2F" w:rsidP="00E14273">
                            <w:pPr>
                              <w:pStyle w:val="numericallist"/>
                              <w:numPr>
                                <w:ilvl w:val="0"/>
                                <w:numId w:val="0"/>
                              </w:numPr>
                            </w:pPr>
                            <w:proofErr w:type="spellStart"/>
                            <w:r>
                              <w:t>T</w:t>
                            </w:r>
                            <w:r w:rsidRPr="00273887">
                              <w:rPr>
                                <w:vertAlign w:val="subscript"/>
                              </w:rPr>
                              <w:t>n</w:t>
                            </w:r>
                            <w:proofErr w:type="spellEnd"/>
                          </w:p>
                        </w:tc>
                        <w:tc>
                          <w:tcPr>
                            <w:tcW w:w="737" w:type="dxa"/>
                          </w:tcPr>
                          <w:p w14:paraId="31B7FC43" w14:textId="77777777" w:rsidR="00BB5B2F" w:rsidRDefault="00BB5B2F" w:rsidP="00E14273">
                            <w:pPr>
                              <w:pStyle w:val="numericallist"/>
                              <w:numPr>
                                <w:ilvl w:val="0"/>
                                <w:numId w:val="0"/>
                              </w:numPr>
                            </w:pPr>
                            <w:r>
                              <w:t>(°C)</w:t>
                            </w:r>
                          </w:p>
                        </w:tc>
                      </w:tr>
                    </w:tbl>
                    <w:p w14:paraId="3AEE5B30" w14:textId="77777777" w:rsidR="00BB5B2F" w:rsidRDefault="00BB5B2F" w:rsidP="00257E5D">
                      <w:pPr>
                        <w:pStyle w:val="numericallist"/>
                        <w:numPr>
                          <w:ilvl w:val="0"/>
                          <w:numId w:val="0"/>
                        </w:numPr>
                        <w:ind w:left="454"/>
                      </w:pPr>
                    </w:p>
                    <w:p w14:paraId="652D176D" w14:textId="77777777" w:rsidR="00BB5B2F" w:rsidRDefault="00BB5B2F" w:rsidP="00257E5D">
                      <w:pPr>
                        <w:pStyle w:val="numericallist"/>
                        <w:numPr>
                          <w:ilvl w:val="0"/>
                          <w:numId w:val="0"/>
                        </w:numPr>
                        <w:ind w:left="454"/>
                      </w:pPr>
                      <w:proofErr w:type="gramStart"/>
                      <w:r>
                        <w:t>with</w:t>
                      </w:r>
                      <w:proofErr w:type="gramEnd"/>
                      <w:r>
                        <w:t xml:space="preserve"> (</w:t>
                      </w:r>
                      <w:proofErr w:type="spellStart"/>
                      <w:r>
                        <w:t>T</w:t>
                      </w:r>
                      <w:r w:rsidRPr="00273887">
                        <w:rPr>
                          <w:vertAlign w:val="subscript"/>
                        </w:rPr>
                        <w:t>n</w:t>
                      </w:r>
                      <w:proofErr w:type="spellEnd"/>
                      <w:r>
                        <w:t xml:space="preserve"> &gt; … T</w:t>
                      </w:r>
                      <w:r w:rsidRPr="00273887">
                        <w:rPr>
                          <w:vertAlign w:val="subscript"/>
                        </w:rPr>
                        <w:t>2</w:t>
                      </w:r>
                      <w:r>
                        <w:t xml:space="preserve"> &gt; T</w:t>
                      </w:r>
                      <w:r w:rsidRPr="00273887">
                        <w:rPr>
                          <w:vertAlign w:val="subscript"/>
                        </w:rPr>
                        <w:t>1</w:t>
                      </w:r>
                      <w:r>
                        <w:t xml:space="preserve"> &gt; T</w:t>
                      </w:r>
                      <w:r w:rsidRPr="00273887">
                        <w:rPr>
                          <w:vertAlign w:val="subscript"/>
                        </w:rPr>
                        <w:t>0</w:t>
                      </w:r>
                      <w:r>
                        <w:t>)</w:t>
                      </w:r>
                    </w:p>
                  </w:txbxContent>
                </v:textbox>
              </v:shape>
            </w:pict>
          </mc:Fallback>
        </mc:AlternateContent>
      </w:r>
      <w:r w:rsidRPr="00257E5D">
        <w:rPr>
          <w:noProof/>
          <w:lang w:eastAsia="en-GB"/>
        </w:rPr>
        <mc:AlternateContent>
          <mc:Choice Requires="wps">
            <w:drawing>
              <wp:anchor distT="0" distB="0" distL="114300" distR="114300" simplePos="0" relativeHeight="251700224" behindDoc="0" locked="0" layoutInCell="1" allowOverlap="1" wp14:anchorId="4112FD23" wp14:editId="1085ED40">
                <wp:simplePos x="0" y="0"/>
                <wp:positionH relativeFrom="column">
                  <wp:posOffset>356870</wp:posOffset>
                </wp:positionH>
                <wp:positionV relativeFrom="paragraph">
                  <wp:posOffset>717608</wp:posOffset>
                </wp:positionV>
                <wp:extent cx="592455" cy="287655"/>
                <wp:effectExtent l="0" t="0" r="0" b="0"/>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3229E1C7" w14:textId="77777777" w:rsidR="00BB5B2F" w:rsidRPr="0092543E" w:rsidRDefault="00BB5B2F" w:rsidP="00257E5D">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12FD23" id="_x0000_s1099" type="#_x0000_t202" style="position:absolute;left:0;text-align:left;margin-left:28.1pt;margin-top:56.5pt;width:46.65pt;height:22.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" filled="f" stroked="f">
                <v:textbox>
                  <w:txbxContent>
                    <w:p w14:paraId="3229E1C7" w14:textId="77777777" w:rsidR="00BB5B2F" w:rsidRPr="0092543E" w:rsidRDefault="00BB5B2F" w:rsidP="00257E5D">
                      <w:pPr>
                        <w:spacing w:after="0"/>
                        <w:ind w:left="0"/>
                        <w:rPr>
                          <w:b/>
                          <w:sz w:val="18"/>
                          <w:szCs w:val="18"/>
                        </w:rPr>
                      </w:pPr>
                      <w:r w:rsidRPr="0092543E">
                        <w:rPr>
                          <w:b/>
                          <w:sz w:val="18"/>
                          <w:szCs w:val="18"/>
                        </w:rPr>
                        <w:t>START</w:t>
                      </w:r>
                    </w:p>
                  </w:txbxContent>
                </v:textbox>
              </v:shape>
            </w:pict>
          </mc:Fallback>
        </mc:AlternateContent>
      </w:r>
      <w:r w:rsidRPr="00257E5D">
        <w:rPr>
          <w:noProof/>
          <w:lang w:eastAsia="en-GB"/>
        </w:rPr>
        <mc:AlternateContent>
          <mc:Choice Requires="wps">
            <w:drawing>
              <wp:anchor distT="0" distB="0" distL="114300" distR="114300" simplePos="0" relativeHeight="251709440" behindDoc="0" locked="0" layoutInCell="1" allowOverlap="1" wp14:anchorId="7CEB794D" wp14:editId="709982FE">
                <wp:simplePos x="0" y="0"/>
                <wp:positionH relativeFrom="column">
                  <wp:posOffset>1471295</wp:posOffset>
                </wp:positionH>
                <wp:positionV relativeFrom="paragraph">
                  <wp:posOffset>1534160</wp:posOffset>
                </wp:positionV>
                <wp:extent cx="389255" cy="287655"/>
                <wp:effectExtent l="0" t="0" r="0" b="0"/>
                <wp:wrapNone/>
                <wp:docPr id="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78395BA3" w14:textId="77777777" w:rsidR="00BB5B2F" w:rsidRPr="00B75651" w:rsidRDefault="00BB5B2F" w:rsidP="00257E5D">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EB794D" id="_x0000_s1100" type="#_x0000_t202" style="position:absolute;left:0;text-align:left;margin-left:115.85pt;margin-top:120.8pt;width:30.65pt;height:22.6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" stroked="f">
                <v:textbox>
                  <w:txbxContent>
                    <w:p w14:paraId="78395BA3" w14:textId="77777777" w:rsidR="00BB5B2F" w:rsidRPr="00B75651" w:rsidRDefault="00BB5B2F" w:rsidP="00257E5D">
                      <w:pPr>
                        <w:spacing w:before="80" w:after="40"/>
                        <w:ind w:left="0"/>
                        <w:rPr>
                          <w:sz w:val="18"/>
                          <w:szCs w:val="18"/>
                        </w:rPr>
                      </w:pPr>
                      <w:r w:rsidRPr="00B75651">
                        <w:rPr>
                          <w:sz w:val="18"/>
                          <w:szCs w:val="18"/>
                        </w:rPr>
                        <w:t>NO</w:t>
                      </w:r>
                    </w:p>
                  </w:txbxContent>
                </v:textbox>
              </v:shape>
            </w:pict>
          </mc:Fallback>
        </mc:AlternateContent>
      </w:r>
      <w:r w:rsidRPr="00257E5D">
        <w:rPr>
          <w:noProof/>
          <w:lang w:eastAsia="en-GB"/>
        </w:rPr>
        <mc:AlternateContent>
          <mc:Choice Requires="wps">
            <w:drawing>
              <wp:anchor distT="0" distB="0" distL="114300" distR="114300" simplePos="0" relativeHeight="251711488" behindDoc="0" locked="0" layoutInCell="1" allowOverlap="1" wp14:anchorId="4C434C6C" wp14:editId="4CD7B8B4">
                <wp:simplePos x="0" y="0"/>
                <wp:positionH relativeFrom="column">
                  <wp:posOffset>1026160</wp:posOffset>
                </wp:positionH>
                <wp:positionV relativeFrom="paragraph">
                  <wp:posOffset>3676015</wp:posOffset>
                </wp:positionV>
                <wp:extent cx="1219200" cy="397510"/>
                <wp:effectExtent l="0" t="0" r="19050" b="21590"/>
                <wp:wrapNone/>
                <wp:docPr id="17" name="Flowchart: Process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97510"/>
                        </a:xfrm>
                        <a:prstGeom prst="flowChartProcess">
                          <a:avLst/>
                        </a:prstGeom>
                        <a:solidFill>
                          <a:srgbClr val="FFFFFF"/>
                        </a:solidFill>
                        <a:ln w="9525">
                          <a:solidFill>
                            <a:srgbClr val="000000"/>
                          </a:solidFill>
                          <a:miter lim="800000"/>
                          <a:headEnd/>
                          <a:tailEnd/>
                        </a:ln>
                      </wps:spPr>
                      <wps:txbx>
                        <w:txbxContent>
                          <w:p w14:paraId="2862C350" w14:textId="77777777" w:rsidR="00BB5B2F" w:rsidRPr="0002523B" w:rsidRDefault="00BB5B2F" w:rsidP="00257E5D">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434C6C" id="Flowchart: Process 17" o:spid="_x0000_s1101" type="#_x0000_t109" style="position:absolute;left:0;text-align:left;margin-left:80.8pt;margin-top:289.45pt;width:96pt;height:31.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">
                <v:textbox>
                  <w:txbxContent>
                    <w:p w14:paraId="2862C350" w14:textId="77777777" w:rsidR="00BB5B2F" w:rsidRPr="0002523B" w:rsidRDefault="00BB5B2F" w:rsidP="00257E5D">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sidRPr="00257E5D">
        <w:rPr>
          <w:noProof/>
          <w:lang w:eastAsia="en-GB"/>
        </w:rPr>
        <mc:AlternateContent>
          <mc:Choice Requires="wps">
            <w:drawing>
              <wp:anchor distT="0" distB="0" distL="114300" distR="114300" simplePos="0" relativeHeight="251694080" behindDoc="0" locked="0" layoutInCell="1" allowOverlap="1" wp14:anchorId="0AD5B9B2" wp14:editId="44418F25">
                <wp:simplePos x="0" y="0"/>
                <wp:positionH relativeFrom="column">
                  <wp:posOffset>1647825</wp:posOffset>
                </wp:positionH>
                <wp:positionV relativeFrom="paragraph">
                  <wp:posOffset>2903855</wp:posOffset>
                </wp:positionV>
                <wp:extent cx="0" cy="770255"/>
                <wp:effectExtent l="76200" t="0" r="57150" b="48895"/>
                <wp:wrapNone/>
                <wp:docPr id="318" name="Straight Arrow Connector 318"/>
                <wp:cNvGraphicFramePr/>
                <a:graphic xmlns:a="http://schemas.openxmlformats.org/drawingml/2006/main">
                  <a:graphicData uri="http://schemas.microsoft.com/office/word/2010/wordprocessingShape">
                    <wps:wsp>
                      <wps:cNvCnPr/>
                      <wps:spPr>
                        <a:xfrm>
                          <a:off x="0" y="0"/>
                          <a:ext cx="0" cy="770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8598EFE" id="Straight Arrow Connector 318" o:spid="_x0000_s1026" type="#_x0000_t32" style="position:absolute;margin-left:129.75pt;margin-top:228.65pt;width:0;height:60.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724800" behindDoc="0" locked="0" layoutInCell="1" allowOverlap="1" wp14:anchorId="221D6219" wp14:editId="5C4922E3">
                <wp:simplePos x="0" y="0"/>
                <wp:positionH relativeFrom="column">
                  <wp:posOffset>563880</wp:posOffset>
                </wp:positionH>
                <wp:positionV relativeFrom="paragraph">
                  <wp:posOffset>1684655</wp:posOffset>
                </wp:positionV>
                <wp:extent cx="905510" cy="0"/>
                <wp:effectExtent l="0" t="76200" r="27940" b="95250"/>
                <wp:wrapNone/>
                <wp:docPr id="317" name="Straight Arrow Connector 317"/>
                <wp:cNvGraphicFramePr/>
                <a:graphic xmlns:a="http://schemas.openxmlformats.org/drawingml/2006/main">
                  <a:graphicData uri="http://schemas.microsoft.com/office/word/2010/wordprocessingShape">
                    <wps:wsp>
                      <wps:cNvCnPr/>
                      <wps:spPr>
                        <a:xfrm>
                          <a:off x="0" y="0"/>
                          <a:ext cx="9055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38B465F" id="Straight Arrow Connector 317" o:spid="_x0000_s1026" type="#_x0000_t32" style="position:absolute;margin-left:44.4pt;margin-top:132.65pt;width:71.3pt;height:0;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719680" behindDoc="0" locked="0" layoutInCell="1" allowOverlap="1" wp14:anchorId="7CCC3514" wp14:editId="6ADB8A87">
                <wp:simplePos x="0" y="0"/>
                <wp:positionH relativeFrom="column">
                  <wp:posOffset>856615</wp:posOffset>
                </wp:positionH>
                <wp:positionV relativeFrom="paragraph">
                  <wp:posOffset>1979930</wp:posOffset>
                </wp:positionV>
                <wp:extent cx="1574165" cy="936000"/>
                <wp:effectExtent l="0" t="0" r="26035" b="16510"/>
                <wp:wrapNone/>
                <wp:docPr id="316" name="Flowchart: Decision 316"/>
                <wp:cNvGraphicFramePr/>
                <a:graphic xmlns:a="http://schemas.openxmlformats.org/drawingml/2006/main">
                  <a:graphicData uri="http://schemas.microsoft.com/office/word/2010/wordprocessingShape">
                    <wps:wsp>
                      <wps:cNvSpPr/>
                      <wps:spPr>
                        <a:xfrm>
                          <a:off x="0" y="0"/>
                          <a:ext cx="1574165" cy="936000"/>
                        </a:xfrm>
                        <a:prstGeom prst="flowChartDecision">
                          <a:avLst/>
                        </a:prstGeom>
                        <a:noFill/>
                        <a:ln w="9525" cap="flat" cmpd="sng" algn="ctr">
                          <a:solidFill>
                            <a:sysClr val="windowText" lastClr="000000"/>
                          </a:solidFill>
                          <a:prstDash val="solid"/>
                        </a:ln>
                        <a:effectLst/>
                      </wps:spPr>
                      <wps:txbx>
                        <w:txbxContent>
                          <w:p w14:paraId="3B7916C2" w14:textId="77777777" w:rsidR="00BB5B2F" w:rsidRPr="0002523B" w:rsidRDefault="00BB5B2F" w:rsidP="00257E5D">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CC3514" id="_x0000_t110" coordsize="21600,21600" o:spt="110" path="m10800,l,10800,10800,21600,21600,10800xe">
                <v:stroke joinstyle="miter"/>
                <v:path gradientshapeok="t" o:connecttype="rect" textboxrect="5400,5400,16200,16200"/>
              </v:shapetype>
              <v:shape id="Flowchart: Decision 316" o:spid="_x0000_s1102" type="#_x0000_t110" style="position:absolute;left:0;text-align:left;margin-left:67.45pt;margin-top:155.9pt;width:123.95pt;height:73.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" filled="f" strokecolor="windowText">
                <v:textbox>
                  <w:txbxContent>
                    <w:p w14:paraId="3B7916C2" w14:textId="77777777" w:rsidR="00BB5B2F" w:rsidRPr="0002523B" w:rsidRDefault="00BB5B2F" w:rsidP="00257E5D">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sidRPr="00257E5D">
        <w:rPr>
          <w:noProof/>
          <w:lang w:eastAsia="en-GB"/>
        </w:rPr>
        <mc:AlternateContent>
          <mc:Choice Requires="wps">
            <w:drawing>
              <wp:anchor distT="0" distB="0" distL="114300" distR="114300" simplePos="0" relativeHeight="251715584" behindDoc="0" locked="0" layoutInCell="1" allowOverlap="1" wp14:anchorId="1A1C8EE5" wp14:editId="54A2AC46">
                <wp:simplePos x="0" y="0"/>
                <wp:positionH relativeFrom="column">
                  <wp:posOffset>2257425</wp:posOffset>
                </wp:positionH>
                <wp:positionV relativeFrom="paragraph">
                  <wp:posOffset>3877310</wp:posOffset>
                </wp:positionV>
                <wp:extent cx="1303655" cy="0"/>
                <wp:effectExtent l="0" t="76200" r="29845" b="95250"/>
                <wp:wrapNone/>
                <wp:docPr id="315" name="Straight Arrow Connector 315"/>
                <wp:cNvGraphicFramePr/>
                <a:graphic xmlns:a="http://schemas.openxmlformats.org/drawingml/2006/main">
                  <a:graphicData uri="http://schemas.microsoft.com/office/word/2010/wordprocessingShape">
                    <wps:wsp>
                      <wps:cNvCnPr/>
                      <wps:spPr>
                        <a:xfrm>
                          <a:off x="0" y="0"/>
                          <a:ext cx="1303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69D01AC" id="Straight Arrow Connector 315" o:spid="_x0000_s1026" type="#_x0000_t32" style="position:absolute;margin-left:177.75pt;margin-top:305.3pt;width:102.65pt;height:0;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712512" behindDoc="0" locked="0" layoutInCell="1" allowOverlap="1" wp14:anchorId="7FB7E566" wp14:editId="4CE87071">
                <wp:simplePos x="0" y="0"/>
                <wp:positionH relativeFrom="column">
                  <wp:posOffset>3565525</wp:posOffset>
                </wp:positionH>
                <wp:positionV relativeFrom="paragraph">
                  <wp:posOffset>3670300</wp:posOffset>
                </wp:positionV>
                <wp:extent cx="948055" cy="389255"/>
                <wp:effectExtent l="0" t="0" r="23495" b="10795"/>
                <wp:wrapNone/>
                <wp:docPr id="314" name="Flowchart: Process 3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35A02099" w14:textId="77777777" w:rsidR="00BB5B2F" w:rsidRPr="0002523B" w:rsidRDefault="00BB5B2F" w:rsidP="00257E5D">
                            <w:pPr>
                              <w:spacing w:before="40"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B7E566" id="Flowchart: Process 314" o:spid="_x0000_s1103" type="#_x0000_t109" style="position:absolute;left:0;text-align:left;margin-left:280.75pt;margin-top:289pt;width:74.65pt;height:30.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">
                <v:textbox>
                  <w:txbxContent>
                    <w:p w14:paraId="35A02099" w14:textId="77777777" w:rsidR="00BB5B2F" w:rsidRPr="0002523B" w:rsidRDefault="00BB5B2F" w:rsidP="00257E5D">
                      <w:pPr>
                        <w:spacing w:before="40"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sidRPr="00257E5D">
        <w:rPr>
          <w:noProof/>
          <w:lang w:eastAsia="en-GB"/>
        </w:rPr>
        <mc:AlternateContent>
          <mc:Choice Requires="wps">
            <w:drawing>
              <wp:anchor distT="0" distB="0" distL="114300" distR="114300" simplePos="0" relativeHeight="251696128" behindDoc="0" locked="0" layoutInCell="1" allowOverlap="1" wp14:anchorId="0C2E7898" wp14:editId="6DD51504">
                <wp:simplePos x="0" y="0"/>
                <wp:positionH relativeFrom="column">
                  <wp:posOffset>4255135</wp:posOffset>
                </wp:positionH>
                <wp:positionV relativeFrom="paragraph">
                  <wp:posOffset>524510</wp:posOffset>
                </wp:positionV>
                <wp:extent cx="930910" cy="647700"/>
                <wp:effectExtent l="0" t="0" r="21590" b="19050"/>
                <wp:wrapNone/>
                <wp:docPr id="4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74F49A76" w14:textId="77777777" w:rsidR="00BB5B2F" w:rsidRPr="0002523B" w:rsidRDefault="00BB5B2F" w:rsidP="00257E5D">
                            <w:pPr>
                              <w:spacing w:after="0"/>
                              <w:ind w:left="0"/>
                              <w:jc w:val="center"/>
                              <w:rPr>
                                <w:sz w:val="16"/>
                                <w:szCs w:val="16"/>
                              </w:rPr>
                            </w:pPr>
                            <w:r>
                              <w:rPr>
                                <w:sz w:val="16"/>
                                <w:szCs w:val="16"/>
                              </w:rPr>
                              <w:t xml:space="preserve">Store component(s) for 168 hours at Temp = </w:t>
                            </w:r>
                            <w:proofErr w:type="spellStart"/>
                            <w:r>
                              <w:rPr>
                                <w:sz w:val="16"/>
                                <w:szCs w:val="16"/>
                              </w:rPr>
                              <w:t>T</w:t>
                            </w:r>
                            <w:r w:rsidRPr="006F17F8">
                              <w:rPr>
                                <w:sz w:val="18"/>
                                <w:szCs w:val="18"/>
                                <w:vertAlign w:val="subscript"/>
                              </w:rPr>
                              <w:t>junction</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2E7898" id="AutoShape 3" o:spid="_x0000_s1104" type="#_x0000_t109" style="position:absolute;left:0;text-align:left;margin-left:335.05pt;margin-top:41.3pt;width:73.3pt;height:51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">
                <v:textbox>
                  <w:txbxContent>
                    <w:p w14:paraId="74F49A76" w14:textId="77777777" w:rsidR="00BB5B2F" w:rsidRPr="0002523B" w:rsidRDefault="00BB5B2F" w:rsidP="00257E5D">
                      <w:pPr>
                        <w:spacing w:after="0"/>
                        <w:ind w:left="0"/>
                        <w:jc w:val="center"/>
                        <w:rPr>
                          <w:sz w:val="16"/>
                          <w:szCs w:val="16"/>
                        </w:rPr>
                      </w:pPr>
                      <w:r>
                        <w:rPr>
                          <w:sz w:val="16"/>
                          <w:szCs w:val="16"/>
                        </w:rPr>
                        <w:t xml:space="preserve">Store component(s) for 168 hours at Temp = </w:t>
                      </w:r>
                      <w:proofErr w:type="spellStart"/>
                      <w:r>
                        <w:rPr>
                          <w:sz w:val="16"/>
                          <w:szCs w:val="16"/>
                        </w:rPr>
                        <w:t>T</w:t>
                      </w:r>
                      <w:r w:rsidRPr="006F17F8">
                        <w:rPr>
                          <w:sz w:val="18"/>
                          <w:szCs w:val="18"/>
                          <w:vertAlign w:val="subscript"/>
                        </w:rPr>
                        <w:t>junction</w:t>
                      </w:r>
                      <w:proofErr w:type="spellEnd"/>
                    </w:p>
                  </w:txbxContent>
                </v:textbox>
              </v:shape>
            </w:pict>
          </mc:Fallback>
        </mc:AlternateContent>
      </w:r>
      <w:r w:rsidRPr="00257E5D">
        <w:rPr>
          <w:noProof/>
          <w:lang w:eastAsia="en-GB"/>
        </w:rPr>
        <mc:AlternateContent>
          <mc:Choice Requires="wps">
            <w:drawing>
              <wp:anchor distT="0" distB="0" distL="114300" distR="114300" simplePos="0" relativeHeight="251697152" behindDoc="0" locked="0" layoutInCell="1" allowOverlap="1" wp14:anchorId="22942454" wp14:editId="28427752">
                <wp:simplePos x="0" y="0"/>
                <wp:positionH relativeFrom="column">
                  <wp:posOffset>2672080</wp:posOffset>
                </wp:positionH>
                <wp:positionV relativeFrom="paragraph">
                  <wp:posOffset>524510</wp:posOffset>
                </wp:positionV>
                <wp:extent cx="1032510" cy="647700"/>
                <wp:effectExtent l="0" t="0" r="15240" b="19050"/>
                <wp:wrapNone/>
                <wp:docPr id="4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2510" cy="647700"/>
                        </a:xfrm>
                        <a:prstGeom prst="flowChartProcess">
                          <a:avLst/>
                        </a:prstGeom>
                        <a:solidFill>
                          <a:srgbClr val="FFFFFF"/>
                        </a:solidFill>
                        <a:ln w="9525">
                          <a:solidFill>
                            <a:srgbClr val="000000"/>
                          </a:solidFill>
                          <a:miter lim="800000"/>
                          <a:headEnd/>
                          <a:tailEnd/>
                        </a:ln>
                      </wps:spPr>
                      <wps:txbx>
                        <w:txbxContent>
                          <w:p w14:paraId="50F9D7CA" w14:textId="77777777" w:rsidR="00BB5B2F" w:rsidRPr="0002523B" w:rsidRDefault="00BB5B2F" w:rsidP="00257E5D">
                            <w:pPr>
                              <w:spacing w:before="120"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942454" id="AutoShape 5" o:spid="_x0000_s1105" type="#_x0000_t109" style="position:absolute;left:0;text-align:left;margin-left:210.4pt;margin-top:41.3pt;width:81.3pt;height:5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">
                <v:textbox>
                  <w:txbxContent>
                    <w:p w14:paraId="50F9D7CA" w14:textId="77777777" w:rsidR="00BB5B2F" w:rsidRPr="0002523B" w:rsidRDefault="00BB5B2F" w:rsidP="00257E5D">
                      <w:pPr>
                        <w:spacing w:before="120" w:after="0"/>
                        <w:ind w:left="0"/>
                        <w:jc w:val="center"/>
                        <w:rPr>
                          <w:sz w:val="16"/>
                          <w:szCs w:val="16"/>
                        </w:rPr>
                      </w:pPr>
                      <w:r>
                        <w:rPr>
                          <w:sz w:val="16"/>
                          <w:szCs w:val="16"/>
                        </w:rPr>
                        <w:t>Monitor component condition in test facility</w:t>
                      </w:r>
                    </w:p>
                  </w:txbxContent>
                </v:textbox>
              </v:shape>
            </w:pict>
          </mc:Fallback>
        </mc:AlternateContent>
      </w:r>
      <w:r w:rsidRPr="00257E5D">
        <w:rPr>
          <w:noProof/>
          <w:lang w:eastAsia="en-GB"/>
        </w:rPr>
        <mc:AlternateContent>
          <mc:Choice Requires="wps">
            <w:drawing>
              <wp:anchor distT="0" distB="0" distL="114300" distR="114300" simplePos="0" relativeHeight="251695104" behindDoc="0" locked="0" layoutInCell="1" allowOverlap="1" wp14:anchorId="18E83F3C" wp14:editId="20CEAE5A">
                <wp:simplePos x="0" y="0"/>
                <wp:positionH relativeFrom="column">
                  <wp:posOffset>1241425</wp:posOffset>
                </wp:positionH>
                <wp:positionV relativeFrom="paragraph">
                  <wp:posOffset>516255</wp:posOffset>
                </wp:positionV>
                <wp:extent cx="812800" cy="647700"/>
                <wp:effectExtent l="0" t="0" r="25400" b="19050"/>
                <wp:wrapNone/>
                <wp:docPr id="3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647700"/>
                        </a:xfrm>
                        <a:prstGeom prst="flowChartProcess">
                          <a:avLst/>
                        </a:prstGeom>
                        <a:solidFill>
                          <a:srgbClr val="FFFFFF"/>
                        </a:solidFill>
                        <a:ln w="9525">
                          <a:solidFill>
                            <a:srgbClr val="000000"/>
                          </a:solidFill>
                          <a:miter lim="800000"/>
                          <a:headEnd/>
                          <a:tailEnd/>
                        </a:ln>
                      </wps:spPr>
                      <wps:txbx>
                        <w:txbxContent>
                          <w:p w14:paraId="5072578F" w14:textId="77777777" w:rsidR="00BB5B2F" w:rsidRPr="0002523B" w:rsidRDefault="00BB5B2F" w:rsidP="00257E5D">
                            <w:pPr>
                              <w:spacing w:before="12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E83F3C" id="AutoShape 2" o:spid="_x0000_s1106" type="#_x0000_t109" style="position:absolute;left:0;text-align:left;margin-left:97.75pt;margin-top:40.65pt;width:64pt;height:5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">
                <v:textbox>
                  <w:txbxContent>
                    <w:p w14:paraId="5072578F" w14:textId="77777777" w:rsidR="00BB5B2F" w:rsidRPr="0002523B" w:rsidRDefault="00BB5B2F" w:rsidP="00257E5D">
                      <w:pPr>
                        <w:spacing w:before="120" w:after="0"/>
                        <w:ind w:left="0"/>
                        <w:jc w:val="center"/>
                        <w:rPr>
                          <w:sz w:val="16"/>
                          <w:szCs w:val="16"/>
                        </w:rPr>
                      </w:pPr>
                      <w:r w:rsidRPr="0002523B">
                        <w:rPr>
                          <w:sz w:val="16"/>
                          <w:szCs w:val="16"/>
                        </w:rPr>
                        <w:t>Place component(s) in test facility</w:t>
                      </w:r>
                    </w:p>
                  </w:txbxContent>
                </v:textbox>
              </v:shape>
            </w:pict>
          </mc:Fallback>
        </mc:AlternateContent>
      </w:r>
      <w:r w:rsidRPr="00257E5D">
        <w:rPr>
          <w:noProof/>
          <w:lang w:eastAsia="en-GB"/>
        </w:rPr>
        <mc:AlternateContent>
          <mc:Choice Requires="wps">
            <w:drawing>
              <wp:anchor distT="0" distB="0" distL="114300" distR="114300" simplePos="0" relativeHeight="251701248" behindDoc="0" locked="0" layoutInCell="1" allowOverlap="1" wp14:anchorId="34036619" wp14:editId="017097CA">
                <wp:simplePos x="0" y="0"/>
                <wp:positionH relativeFrom="column">
                  <wp:posOffset>950595</wp:posOffset>
                </wp:positionH>
                <wp:positionV relativeFrom="paragraph">
                  <wp:posOffset>835660</wp:posOffset>
                </wp:positionV>
                <wp:extent cx="287655" cy="0"/>
                <wp:effectExtent l="0" t="76200" r="17145" b="95250"/>
                <wp:wrapNone/>
                <wp:docPr id="311" name="Straight Arrow Connector 311"/>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C461263" id="Straight Arrow Connector 311" o:spid="_x0000_s1026" type="#_x0000_t32" style="position:absolute;margin-left:74.85pt;margin-top:65.8pt;width:22.65pt;height:0;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702272" behindDoc="0" locked="0" layoutInCell="1" allowOverlap="1" wp14:anchorId="577BD787" wp14:editId="45084A42">
                <wp:simplePos x="0" y="0"/>
                <wp:positionH relativeFrom="column">
                  <wp:posOffset>2062480</wp:posOffset>
                </wp:positionH>
                <wp:positionV relativeFrom="paragraph">
                  <wp:posOffset>837565</wp:posOffset>
                </wp:positionV>
                <wp:extent cx="617855" cy="0"/>
                <wp:effectExtent l="0" t="76200" r="29845" b="95250"/>
                <wp:wrapNone/>
                <wp:docPr id="310" name="Straight Arrow Connector 310"/>
                <wp:cNvGraphicFramePr/>
                <a:graphic xmlns:a="http://schemas.openxmlformats.org/drawingml/2006/main">
                  <a:graphicData uri="http://schemas.microsoft.com/office/word/2010/wordprocessingShape">
                    <wps:wsp>
                      <wps:cNvCnPr/>
                      <wps:spPr>
                        <a:xfrm>
                          <a:off x="0" y="0"/>
                          <a:ext cx="6178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452CE37" id="Straight Arrow Connector 310" o:spid="_x0000_s1026" type="#_x0000_t32" style="position:absolute;margin-left:162.4pt;margin-top:65.95pt;width:48.65pt;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698176" behindDoc="0" locked="0" layoutInCell="1" allowOverlap="1" wp14:anchorId="6A15A0B6" wp14:editId="5AC3650B">
                <wp:simplePos x="0" y="0"/>
                <wp:positionH relativeFrom="column">
                  <wp:posOffset>4246245</wp:posOffset>
                </wp:positionH>
                <wp:positionV relativeFrom="paragraph">
                  <wp:posOffset>2113280</wp:posOffset>
                </wp:positionV>
                <wp:extent cx="1184910" cy="647700"/>
                <wp:effectExtent l="0" t="0" r="15240" b="19050"/>
                <wp:wrapNone/>
                <wp:docPr id="42" name="Flowchart: Process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47700"/>
                        </a:xfrm>
                        <a:prstGeom prst="flowChartProcess">
                          <a:avLst/>
                        </a:prstGeom>
                        <a:solidFill>
                          <a:srgbClr val="FFFFFF"/>
                        </a:solidFill>
                        <a:ln w="9525">
                          <a:solidFill>
                            <a:srgbClr val="000000"/>
                          </a:solidFill>
                          <a:miter lim="800000"/>
                          <a:headEnd/>
                          <a:tailEnd/>
                        </a:ln>
                      </wps:spPr>
                      <wps:txbx>
                        <w:txbxContent>
                          <w:p w14:paraId="0DB3A852" w14:textId="77777777" w:rsidR="00BB5B2F" w:rsidRDefault="00BB5B2F" w:rsidP="00257E5D">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404D0B09" w14:textId="77777777" w:rsidR="00BB5B2F" w:rsidRPr="0002523B" w:rsidRDefault="00BB5B2F" w:rsidP="00257E5D">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15A0B6" id="Flowchart: Process 42" o:spid="_x0000_s1107" type="#_x0000_t109" style="position:absolute;left:0;text-align:left;margin-left:334.35pt;margin-top:166.4pt;width:93.3pt;height:51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">
                <v:textbox>
                  <w:txbxContent>
                    <w:p w14:paraId="0DB3A852" w14:textId="77777777" w:rsidR="00BB5B2F" w:rsidRDefault="00BB5B2F" w:rsidP="00257E5D">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404D0B09" w14:textId="77777777" w:rsidR="00BB5B2F" w:rsidRPr="0002523B" w:rsidRDefault="00BB5B2F" w:rsidP="00257E5D">
                      <w:pPr>
                        <w:spacing w:after="0"/>
                        <w:ind w:left="0"/>
                        <w:jc w:val="center"/>
                        <w:rPr>
                          <w:sz w:val="16"/>
                          <w:szCs w:val="16"/>
                        </w:rPr>
                      </w:pPr>
                      <w:r w:rsidRPr="0002523B">
                        <w:rPr>
                          <w:sz w:val="16"/>
                          <w:szCs w:val="16"/>
                        </w:rPr>
                        <w:t>1 hour</w:t>
                      </w:r>
                    </w:p>
                  </w:txbxContent>
                </v:textbox>
              </v:shape>
            </w:pict>
          </mc:Fallback>
        </mc:AlternateContent>
      </w:r>
      <w:r w:rsidRPr="00257E5D">
        <w:rPr>
          <w:noProof/>
          <w:lang w:eastAsia="en-GB"/>
        </w:rPr>
        <mc:AlternateContent>
          <mc:Choice Requires="wps">
            <w:drawing>
              <wp:anchor distT="0" distB="0" distL="114300" distR="114300" simplePos="0" relativeHeight="251706368" behindDoc="0" locked="0" layoutInCell="1" allowOverlap="1" wp14:anchorId="15084BAA" wp14:editId="7A4B651D">
                <wp:simplePos x="0" y="0"/>
                <wp:positionH relativeFrom="column">
                  <wp:posOffset>3937635</wp:posOffset>
                </wp:positionH>
                <wp:positionV relativeFrom="paragraph">
                  <wp:posOffset>2454910</wp:posOffset>
                </wp:positionV>
                <wp:extent cx="304165" cy="0"/>
                <wp:effectExtent l="38100" t="76200" r="0" b="95250"/>
                <wp:wrapNone/>
                <wp:docPr id="309" name="Straight Arrow Connector 309"/>
                <wp:cNvGraphicFramePr/>
                <a:graphic xmlns:a="http://schemas.openxmlformats.org/drawingml/2006/main">
                  <a:graphicData uri="http://schemas.microsoft.com/office/word/2010/wordprocessingShape">
                    <wps:wsp>
                      <wps:cNvCnPr/>
                      <wps:spPr>
                        <a:xfrm flipH="1">
                          <a:off x="0" y="0"/>
                          <a:ext cx="3041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0DE5206" id="Straight Arrow Connector 309" o:spid="_x0000_s1026" type="#_x0000_t32" style="position:absolute;margin-left:310.05pt;margin-top:193.3pt;width:23.95pt;height:0;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699200" behindDoc="0" locked="0" layoutInCell="1" allowOverlap="1" wp14:anchorId="3972F7C1" wp14:editId="0A978873">
                <wp:simplePos x="0" y="0"/>
                <wp:positionH relativeFrom="column">
                  <wp:posOffset>2849245</wp:posOffset>
                </wp:positionH>
                <wp:positionV relativeFrom="paragraph">
                  <wp:posOffset>2123440</wp:posOffset>
                </wp:positionV>
                <wp:extent cx="1083310" cy="647700"/>
                <wp:effectExtent l="0" t="0" r="21590" b="19050"/>
                <wp:wrapNone/>
                <wp:docPr id="43" name="Flowchart: Process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647700"/>
                        </a:xfrm>
                        <a:prstGeom prst="flowChartProcess">
                          <a:avLst/>
                        </a:prstGeom>
                        <a:solidFill>
                          <a:srgbClr val="FFFFFF"/>
                        </a:solidFill>
                        <a:ln w="9525">
                          <a:solidFill>
                            <a:srgbClr val="000000"/>
                          </a:solidFill>
                          <a:miter lim="800000"/>
                          <a:headEnd/>
                          <a:tailEnd/>
                        </a:ln>
                      </wps:spPr>
                      <wps:txbx>
                        <w:txbxContent>
                          <w:p w14:paraId="1C1ABCD9" w14:textId="77777777" w:rsidR="00BB5B2F" w:rsidRDefault="00BB5B2F" w:rsidP="00257E5D">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48CB958B" w14:textId="77777777" w:rsidR="00BB5B2F" w:rsidRPr="0002523B" w:rsidRDefault="00BB5B2F" w:rsidP="00257E5D">
                            <w:pPr>
                              <w:spacing w:after="0"/>
                              <w:ind w:left="0"/>
                              <w:jc w:val="center"/>
                              <w:rPr>
                                <w:sz w:val="16"/>
                                <w:szCs w:val="16"/>
                              </w:rPr>
                            </w:pPr>
                            <w:r>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72F7C1" id="Flowchart: Process 43" o:spid="_x0000_s1108" type="#_x0000_t109" style="position:absolute;left:0;text-align:left;margin-left:224.35pt;margin-top:167.2pt;width:85.3pt;height:5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">
                <v:textbox>
                  <w:txbxContent>
                    <w:p w14:paraId="1C1ABCD9" w14:textId="77777777" w:rsidR="00BB5B2F" w:rsidRDefault="00BB5B2F" w:rsidP="00257E5D">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48CB958B" w14:textId="77777777" w:rsidR="00BB5B2F" w:rsidRPr="0002523B" w:rsidRDefault="00BB5B2F" w:rsidP="00257E5D">
                      <w:pPr>
                        <w:spacing w:after="0"/>
                        <w:ind w:left="0"/>
                        <w:jc w:val="center"/>
                        <w:rPr>
                          <w:sz w:val="16"/>
                          <w:szCs w:val="16"/>
                        </w:rPr>
                      </w:pPr>
                      <w:r>
                        <w:rPr>
                          <w:sz w:val="16"/>
                          <w:szCs w:val="16"/>
                        </w:rPr>
                        <w:t>+22 ±3°C</w:t>
                      </w:r>
                    </w:p>
                  </w:txbxContent>
                </v:textbox>
              </v:shape>
            </w:pict>
          </mc:Fallback>
        </mc:AlternateContent>
      </w:r>
      <w:r w:rsidRPr="00257E5D">
        <w:rPr>
          <w:noProof/>
          <w:lang w:eastAsia="en-GB"/>
        </w:rPr>
        <mc:AlternateContent>
          <mc:Choice Requires="wps">
            <w:drawing>
              <wp:anchor distT="0" distB="0" distL="114300" distR="114300" simplePos="0" relativeHeight="251717632" behindDoc="0" locked="0" layoutInCell="1" allowOverlap="1" wp14:anchorId="725A5561" wp14:editId="0E8A4D86">
                <wp:simplePos x="0" y="0"/>
                <wp:positionH relativeFrom="column">
                  <wp:posOffset>3704590</wp:posOffset>
                </wp:positionH>
                <wp:positionV relativeFrom="paragraph">
                  <wp:posOffset>837565</wp:posOffset>
                </wp:positionV>
                <wp:extent cx="549910" cy="0"/>
                <wp:effectExtent l="0" t="76200" r="21590" b="95250"/>
                <wp:wrapNone/>
                <wp:docPr id="291" name="Straight Arrow Connector 291"/>
                <wp:cNvGraphicFramePr/>
                <a:graphic xmlns:a="http://schemas.openxmlformats.org/drawingml/2006/main">
                  <a:graphicData uri="http://schemas.microsoft.com/office/word/2010/wordprocessingShape">
                    <wps:wsp>
                      <wps:cNvCnPr/>
                      <wps:spPr>
                        <a:xfrm>
                          <a:off x="0" y="0"/>
                          <a:ext cx="5499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F949DD6" id="Straight Arrow Connector 291" o:spid="_x0000_s1026" type="#_x0000_t32" style="position:absolute;margin-left:291.7pt;margin-top:65.95pt;width:43.3pt;height:0;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722752" behindDoc="0" locked="0" layoutInCell="1" allowOverlap="1" wp14:anchorId="6ACCB4B7" wp14:editId="4A3DC2AC">
                <wp:simplePos x="0" y="0"/>
                <wp:positionH relativeFrom="column">
                  <wp:posOffset>5194935</wp:posOffset>
                </wp:positionH>
                <wp:positionV relativeFrom="paragraph">
                  <wp:posOffset>838200</wp:posOffset>
                </wp:positionV>
                <wp:extent cx="465455" cy="0"/>
                <wp:effectExtent l="0" t="76200" r="29845" b="95250"/>
                <wp:wrapNone/>
                <wp:docPr id="308" name="Straight Arrow Connector 308"/>
                <wp:cNvGraphicFramePr/>
                <a:graphic xmlns:a="http://schemas.openxmlformats.org/drawingml/2006/main">
                  <a:graphicData uri="http://schemas.microsoft.com/office/word/2010/wordprocessingShape">
                    <wps:wsp>
                      <wps:cNvCnPr/>
                      <wps:spPr>
                        <a:xfrm>
                          <a:off x="0" y="0"/>
                          <a:ext cx="4654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62EF3AB" id="Straight Arrow Connector 308" o:spid="_x0000_s1026" type="#_x0000_t32" style="position:absolute;margin-left:409.05pt;margin-top:66pt;width:36.65pt;height: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720704" behindDoc="0" locked="0" layoutInCell="1" allowOverlap="1" wp14:anchorId="3E62136E" wp14:editId="53903FB9">
                <wp:simplePos x="0" y="0"/>
                <wp:positionH relativeFrom="column">
                  <wp:posOffset>5429885</wp:posOffset>
                </wp:positionH>
                <wp:positionV relativeFrom="paragraph">
                  <wp:posOffset>2446655</wp:posOffset>
                </wp:positionV>
                <wp:extent cx="203200" cy="0"/>
                <wp:effectExtent l="38100" t="76200" r="0" b="95250"/>
                <wp:wrapNone/>
                <wp:docPr id="306" name="Straight Arrow Connector 306"/>
                <wp:cNvGraphicFramePr/>
                <a:graphic xmlns:a="http://schemas.openxmlformats.org/drawingml/2006/main">
                  <a:graphicData uri="http://schemas.microsoft.com/office/word/2010/wordprocessingShape">
                    <wps:wsp>
                      <wps:cNvCnPr/>
                      <wps:spPr>
                        <a:xfrm flipH="1">
                          <a:off x="0" y="0"/>
                          <a:ext cx="2032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8A22A43" id="Straight Arrow Connector 306" o:spid="_x0000_s1026" type="#_x0000_t32" style="position:absolute;margin-left:427.55pt;margin-top:192.65pt;width:16pt;height:0;flip:x;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721728" behindDoc="0" locked="0" layoutInCell="1" allowOverlap="1" wp14:anchorId="5FE97119" wp14:editId="19A4C492">
                <wp:simplePos x="0" y="0"/>
                <wp:positionH relativeFrom="column">
                  <wp:posOffset>5664200</wp:posOffset>
                </wp:positionH>
                <wp:positionV relativeFrom="paragraph">
                  <wp:posOffset>524510</wp:posOffset>
                </wp:positionV>
                <wp:extent cx="871855" cy="647700"/>
                <wp:effectExtent l="0" t="0" r="23495" b="19050"/>
                <wp:wrapNone/>
                <wp:docPr id="305" name="Flowchart: Process 3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647700"/>
                        </a:xfrm>
                        <a:prstGeom prst="flowChartProcess">
                          <a:avLst/>
                        </a:prstGeom>
                        <a:solidFill>
                          <a:srgbClr val="FFFFFF"/>
                        </a:solidFill>
                        <a:ln w="9525">
                          <a:solidFill>
                            <a:srgbClr val="000000"/>
                          </a:solidFill>
                          <a:miter lim="800000"/>
                          <a:headEnd/>
                          <a:tailEnd/>
                        </a:ln>
                      </wps:spPr>
                      <wps:txbx>
                        <w:txbxContent>
                          <w:p w14:paraId="1381E4C2" w14:textId="77777777" w:rsidR="00BB5B2F" w:rsidRPr="0002523B" w:rsidRDefault="00BB5B2F" w:rsidP="00257E5D">
                            <w:pPr>
                              <w:spacing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E97119" id="Flowchart: Process 305" o:spid="_x0000_s1109" type="#_x0000_t109" style="position:absolute;left:0;text-align:left;margin-left:446pt;margin-top:41.3pt;width:68.65pt;height:51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">
                <v:textbox>
                  <w:txbxContent>
                    <w:p w14:paraId="1381E4C2" w14:textId="77777777" w:rsidR="00BB5B2F" w:rsidRPr="0002523B" w:rsidRDefault="00BB5B2F" w:rsidP="00257E5D">
                      <w:pPr>
                        <w:spacing w:after="0"/>
                        <w:ind w:left="0"/>
                        <w:jc w:val="center"/>
                        <w:rPr>
                          <w:sz w:val="16"/>
                          <w:szCs w:val="16"/>
                        </w:rPr>
                      </w:pPr>
                      <w:r>
                        <w:rPr>
                          <w:sz w:val="16"/>
                          <w:szCs w:val="16"/>
                        </w:rPr>
                        <w:t>Monitor component condition in test facility</w:t>
                      </w:r>
                    </w:p>
                  </w:txbxContent>
                </v:textbox>
              </v:shape>
            </w:pict>
          </mc:Fallback>
        </mc:AlternateContent>
      </w:r>
      <w:r w:rsidRPr="00257E5D">
        <w:rPr>
          <w:noProof/>
          <w:lang w:eastAsia="en-GB"/>
        </w:rPr>
        <mc:AlternateContent>
          <mc:Choice Requires="wps">
            <w:drawing>
              <wp:anchor distT="0" distB="0" distL="114300" distR="114300" simplePos="0" relativeHeight="251703296" behindDoc="0" locked="0" layoutInCell="1" allowOverlap="1" wp14:anchorId="6115CB83" wp14:editId="1C2D3C74">
                <wp:simplePos x="0" y="0"/>
                <wp:positionH relativeFrom="column">
                  <wp:posOffset>6109335</wp:posOffset>
                </wp:positionH>
                <wp:positionV relativeFrom="paragraph">
                  <wp:posOffset>1176655</wp:posOffset>
                </wp:positionV>
                <wp:extent cx="0" cy="948055"/>
                <wp:effectExtent l="76200" t="0" r="76200" b="61595"/>
                <wp:wrapNone/>
                <wp:docPr id="304" name="Straight Arrow Connector 304"/>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1FB7013" id="Straight Arrow Connector 304" o:spid="_x0000_s1026" type="#_x0000_t32" style="position:absolute;margin-left:481.05pt;margin-top:92.65pt;width:0;height:74.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704320" behindDoc="0" locked="0" layoutInCell="1" allowOverlap="1" wp14:anchorId="0E74FC25" wp14:editId="38F9CE4A">
                <wp:simplePos x="0" y="0"/>
                <wp:positionH relativeFrom="column">
                  <wp:posOffset>1647825</wp:posOffset>
                </wp:positionH>
                <wp:positionV relativeFrom="paragraph">
                  <wp:posOffset>1168400</wp:posOffset>
                </wp:positionV>
                <wp:extent cx="0" cy="812165"/>
                <wp:effectExtent l="76200" t="38100" r="57150" b="26035"/>
                <wp:wrapNone/>
                <wp:docPr id="303" name="Straight Arrow Connector 303"/>
                <wp:cNvGraphicFramePr/>
                <a:graphic xmlns:a="http://schemas.openxmlformats.org/drawingml/2006/main">
                  <a:graphicData uri="http://schemas.microsoft.com/office/word/2010/wordprocessingShape">
                    <wps:wsp>
                      <wps:cNvCnPr/>
                      <wps:spPr>
                        <a:xfrm flipV="1">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D49DAD5" id="Straight Arrow Connector 303" o:spid="_x0000_s1026" type="#_x0000_t32" style="position:absolute;margin-left:129.75pt;margin-top:92pt;width:0;height:63.95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716608" behindDoc="0" locked="0" layoutInCell="1" allowOverlap="1" wp14:anchorId="626BC539" wp14:editId="5B79FB77">
                <wp:simplePos x="0" y="0"/>
                <wp:positionH relativeFrom="column">
                  <wp:posOffset>1429385</wp:posOffset>
                </wp:positionH>
                <wp:positionV relativeFrom="paragraph">
                  <wp:posOffset>3063240</wp:posOffset>
                </wp:positionV>
                <wp:extent cx="457200" cy="287655"/>
                <wp:effectExtent l="0" t="0" r="0" b="0"/>
                <wp:wrapNone/>
                <wp:docPr id="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7E989B0F" w14:textId="77777777" w:rsidR="00BB5B2F" w:rsidRPr="00B75651" w:rsidRDefault="00BB5B2F" w:rsidP="00257E5D">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6BC539" id="_x0000_s1110" type="#_x0000_t202" style="position:absolute;left:0;text-align:left;margin-left:112.55pt;margin-top:241.2pt;width:36pt;height:22.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" stroked="f">
                <v:textbox>
                  <w:txbxContent>
                    <w:p w14:paraId="7E989B0F" w14:textId="77777777" w:rsidR="00BB5B2F" w:rsidRPr="00B75651" w:rsidRDefault="00BB5B2F" w:rsidP="00257E5D">
                      <w:pPr>
                        <w:spacing w:before="80" w:after="40"/>
                        <w:ind w:left="0"/>
                        <w:rPr>
                          <w:sz w:val="18"/>
                          <w:szCs w:val="18"/>
                        </w:rPr>
                      </w:pPr>
                      <w:r w:rsidRPr="00B75651">
                        <w:rPr>
                          <w:sz w:val="18"/>
                          <w:szCs w:val="18"/>
                        </w:rPr>
                        <w:t>YES</w:t>
                      </w:r>
                    </w:p>
                  </w:txbxContent>
                </v:textbox>
              </v:shape>
            </w:pict>
          </mc:Fallback>
        </mc:AlternateContent>
      </w:r>
      <w:r w:rsidRPr="00257E5D">
        <w:rPr>
          <w:noProof/>
          <w:lang w:eastAsia="en-GB"/>
        </w:rPr>
        <mc:AlternateContent>
          <mc:Choice Requires="wps">
            <w:drawing>
              <wp:anchor distT="0" distB="0" distL="114300" distR="114300" simplePos="0" relativeHeight="251718656" behindDoc="0" locked="0" layoutInCell="1" allowOverlap="1" wp14:anchorId="71B0E350" wp14:editId="2A0D6129">
                <wp:simplePos x="0" y="0"/>
                <wp:positionH relativeFrom="column">
                  <wp:posOffset>2407920</wp:posOffset>
                </wp:positionH>
                <wp:positionV relativeFrom="paragraph">
                  <wp:posOffset>3462020</wp:posOffset>
                </wp:positionV>
                <wp:extent cx="1049655" cy="405765"/>
                <wp:effectExtent l="0" t="0" r="0" b="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405765"/>
                        </a:xfrm>
                        <a:prstGeom prst="rect">
                          <a:avLst/>
                        </a:prstGeom>
                        <a:solidFill>
                          <a:srgbClr val="FFFFFF"/>
                        </a:solidFill>
                        <a:ln w="9525">
                          <a:noFill/>
                          <a:miter lim="800000"/>
                          <a:headEnd/>
                          <a:tailEnd/>
                        </a:ln>
                      </wps:spPr>
                      <wps:txbx>
                        <w:txbxContent>
                          <w:p w14:paraId="68E5A76E" w14:textId="77777777" w:rsidR="00BB5B2F" w:rsidRPr="000E4B12" w:rsidRDefault="00BB5B2F" w:rsidP="00257E5D">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B0E350" id="_x0000_s1111" type="#_x0000_t202" style="position:absolute;left:0;text-align:left;margin-left:189.6pt;margin-top:272.6pt;width:82.65pt;height:31.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" stroked="f">
                <v:textbox>
                  <w:txbxContent>
                    <w:p w14:paraId="68E5A76E" w14:textId="77777777" w:rsidR="00BB5B2F" w:rsidRPr="000E4B12" w:rsidRDefault="00BB5B2F" w:rsidP="00257E5D">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v:textbox>
              </v:shape>
            </w:pict>
          </mc:Fallback>
        </mc:AlternateContent>
      </w:r>
      <w:r w:rsidRPr="00257E5D">
        <w:rPr>
          <w:noProof/>
          <w:lang w:eastAsia="en-GB"/>
        </w:rPr>
        <mc:AlternateContent>
          <mc:Choice Requires="wps">
            <w:drawing>
              <wp:anchor distT="0" distB="0" distL="114300" distR="114300" simplePos="0" relativeHeight="251693056" behindDoc="0" locked="0" layoutInCell="1" allowOverlap="1" wp14:anchorId="5E55275A" wp14:editId="03D39026">
                <wp:simplePos x="0" y="0"/>
                <wp:positionH relativeFrom="column">
                  <wp:posOffset>1647825</wp:posOffset>
                </wp:positionH>
                <wp:positionV relativeFrom="paragraph">
                  <wp:posOffset>4072255</wp:posOffset>
                </wp:positionV>
                <wp:extent cx="0" cy="508000"/>
                <wp:effectExtent l="76200" t="0" r="57150" b="63500"/>
                <wp:wrapNone/>
                <wp:docPr id="301" name="Straight Arrow Connector 301"/>
                <wp:cNvGraphicFramePr/>
                <a:graphic xmlns:a="http://schemas.openxmlformats.org/drawingml/2006/main">
                  <a:graphicData uri="http://schemas.microsoft.com/office/word/2010/wordprocessingShape">
                    <wps:wsp>
                      <wps:cNvCnPr/>
                      <wps:spPr>
                        <a:xfrm>
                          <a:off x="0" y="0"/>
                          <a:ext cx="0" cy="508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0BB6DA4" id="Straight Arrow Connector 301" o:spid="_x0000_s1026" type="#_x0000_t32" style="position:absolute;margin-left:129.75pt;margin-top:320.65pt;width:0;height:40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713536" behindDoc="0" locked="0" layoutInCell="1" allowOverlap="1" wp14:anchorId="664DBD39" wp14:editId="4F610F1E">
                <wp:simplePos x="0" y="0"/>
                <wp:positionH relativeFrom="column">
                  <wp:posOffset>859790</wp:posOffset>
                </wp:positionH>
                <wp:positionV relativeFrom="paragraph">
                  <wp:posOffset>4578350</wp:posOffset>
                </wp:positionV>
                <wp:extent cx="1574165" cy="922655"/>
                <wp:effectExtent l="0" t="0" r="26035" b="10795"/>
                <wp:wrapNone/>
                <wp:docPr id="299" name="Flowchart: Decision 299"/>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532BD1B3" w14:textId="77777777" w:rsidR="00BB5B2F" w:rsidRPr="0002523B" w:rsidRDefault="00BB5B2F" w:rsidP="00257E5D">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4DBD39" id="Flowchart: Decision 299" o:spid="_x0000_s1112" type="#_x0000_t110" style="position:absolute;left:0;text-align:left;margin-left:67.7pt;margin-top:360.5pt;width:123.95pt;height:72.6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" filled="f" strokecolor="windowText">
                <v:textbox>
                  <w:txbxContent>
                    <w:p w14:paraId="532BD1B3" w14:textId="77777777" w:rsidR="00BB5B2F" w:rsidRPr="0002523B" w:rsidRDefault="00BB5B2F" w:rsidP="00257E5D">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v:textbox>
              </v:shape>
            </w:pict>
          </mc:Fallback>
        </mc:AlternateContent>
      </w:r>
      <w:r w:rsidRPr="00257E5D">
        <w:rPr>
          <w:noProof/>
          <w:lang w:eastAsia="en-GB"/>
        </w:rPr>
        <mc:AlternateContent>
          <mc:Choice Requires="wps">
            <w:drawing>
              <wp:anchor distT="0" distB="0" distL="114300" distR="114300" simplePos="0" relativeHeight="251708416" behindDoc="0" locked="0" layoutInCell="1" allowOverlap="1" wp14:anchorId="598DE2D0" wp14:editId="33433B80">
                <wp:simplePos x="0" y="0"/>
                <wp:positionH relativeFrom="column">
                  <wp:posOffset>2433955</wp:posOffset>
                </wp:positionH>
                <wp:positionV relativeFrom="paragraph">
                  <wp:posOffset>5036820</wp:posOffset>
                </wp:positionV>
                <wp:extent cx="1134745" cy="0"/>
                <wp:effectExtent l="0" t="76200" r="27305" b="95250"/>
                <wp:wrapNone/>
                <wp:docPr id="298" name="Straight Arrow Connector 298"/>
                <wp:cNvGraphicFramePr/>
                <a:graphic xmlns:a="http://schemas.openxmlformats.org/drawingml/2006/main">
                  <a:graphicData uri="http://schemas.microsoft.com/office/word/2010/wordprocessingShape">
                    <wps:wsp>
                      <wps:cNvCnPr/>
                      <wps:spPr>
                        <a:xfrm>
                          <a:off x="0" y="0"/>
                          <a:ext cx="113474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CD3876F" id="Straight Arrow Connector 298" o:spid="_x0000_s1026" type="#_x0000_t32" style="position:absolute;margin-left:191.65pt;margin-top:396.6pt;width:89.35pt;height:0;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714560" behindDoc="0" locked="0" layoutInCell="1" allowOverlap="1" wp14:anchorId="354E7398" wp14:editId="1DB55CBF">
                <wp:simplePos x="0" y="0"/>
                <wp:positionH relativeFrom="column">
                  <wp:posOffset>3575050</wp:posOffset>
                </wp:positionH>
                <wp:positionV relativeFrom="paragraph">
                  <wp:posOffset>4791710</wp:posOffset>
                </wp:positionV>
                <wp:extent cx="913765" cy="448310"/>
                <wp:effectExtent l="0" t="0" r="19685" b="27940"/>
                <wp:wrapNone/>
                <wp:docPr id="297" name="Flowchart: Process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75C49DED" w14:textId="77777777" w:rsidR="00BB5B2F" w:rsidRPr="0092543E" w:rsidRDefault="00BB5B2F" w:rsidP="00257E5D">
                            <w:pPr>
                              <w:spacing w:before="40"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4E7398" id="Flowchart: Process 297" o:spid="_x0000_s1113" type="#_x0000_t109" style="position:absolute;left:0;text-align:left;margin-left:281.5pt;margin-top:377.3pt;width:71.95pt;height:35.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">
                <v:textbox>
                  <w:txbxContent>
                    <w:p w14:paraId="75C49DED" w14:textId="77777777" w:rsidR="00BB5B2F" w:rsidRPr="0092543E" w:rsidRDefault="00BB5B2F" w:rsidP="00257E5D">
                      <w:pPr>
                        <w:spacing w:before="40" w:after="0"/>
                        <w:ind w:left="0"/>
                        <w:jc w:val="center"/>
                        <w:rPr>
                          <w:b/>
                          <w:sz w:val="18"/>
                          <w:szCs w:val="18"/>
                        </w:rPr>
                      </w:pPr>
                      <w:r w:rsidRPr="0092543E">
                        <w:rPr>
                          <w:b/>
                          <w:sz w:val="18"/>
                          <w:szCs w:val="18"/>
                        </w:rPr>
                        <w:t>Evaluation Test Report</w:t>
                      </w:r>
                    </w:p>
                  </w:txbxContent>
                </v:textbox>
              </v:shape>
            </w:pict>
          </mc:Fallback>
        </mc:AlternateContent>
      </w:r>
      <w:r w:rsidRPr="00257E5D">
        <w:rPr>
          <w:noProof/>
          <w:lang w:eastAsia="en-GB"/>
        </w:rPr>
        <mc:AlternateContent>
          <mc:Choice Requires="wps">
            <w:drawing>
              <wp:anchor distT="0" distB="0" distL="114300" distR="114300" simplePos="0" relativeHeight="251707392" behindDoc="0" locked="0" layoutInCell="1" allowOverlap="1" wp14:anchorId="51B3CCA6" wp14:editId="79BEDE28">
                <wp:simplePos x="0" y="0"/>
                <wp:positionH relativeFrom="column">
                  <wp:posOffset>4051935</wp:posOffset>
                </wp:positionH>
                <wp:positionV relativeFrom="paragraph">
                  <wp:posOffset>4072255</wp:posOffset>
                </wp:positionV>
                <wp:extent cx="0" cy="719455"/>
                <wp:effectExtent l="76200" t="0" r="57150" b="61595"/>
                <wp:wrapNone/>
                <wp:docPr id="296" name="Straight Arrow Connector 296"/>
                <wp:cNvGraphicFramePr/>
                <a:graphic xmlns:a="http://schemas.openxmlformats.org/drawingml/2006/main">
                  <a:graphicData uri="http://schemas.microsoft.com/office/word/2010/wordprocessingShape">
                    <wps:wsp>
                      <wps:cNvCnPr/>
                      <wps:spPr>
                        <a:xfrm>
                          <a:off x="0" y="0"/>
                          <a:ext cx="0" cy="719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887DDAC" id="Straight Arrow Connector 296" o:spid="_x0000_s1026" type="#_x0000_t32" style="position:absolute;margin-left:319.05pt;margin-top:320.65pt;width:0;height:56.6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" strokecolor="windowText">
                <v:stroke endarrow="block"/>
              </v:shape>
            </w:pict>
          </mc:Fallback>
        </mc:AlternateContent>
      </w:r>
      <w:r w:rsidRPr="00257E5D">
        <w:rPr>
          <w:noProof/>
          <w:lang w:eastAsia="en-GB"/>
        </w:rPr>
        <mc:AlternateContent>
          <mc:Choice Requires="wps">
            <w:drawing>
              <wp:anchor distT="0" distB="0" distL="114300" distR="114300" simplePos="0" relativeHeight="251723776" behindDoc="0" locked="0" layoutInCell="1" allowOverlap="1" wp14:anchorId="2A5DAD47" wp14:editId="66CD434C">
                <wp:simplePos x="0" y="0"/>
                <wp:positionH relativeFrom="column">
                  <wp:posOffset>563880</wp:posOffset>
                </wp:positionH>
                <wp:positionV relativeFrom="paragraph">
                  <wp:posOffset>1684655</wp:posOffset>
                </wp:positionV>
                <wp:extent cx="0" cy="3352800"/>
                <wp:effectExtent l="0" t="0" r="19050" b="19050"/>
                <wp:wrapNone/>
                <wp:docPr id="300" name="Straight Connector 300"/>
                <wp:cNvGraphicFramePr/>
                <a:graphic xmlns:a="http://schemas.openxmlformats.org/drawingml/2006/main">
                  <a:graphicData uri="http://schemas.microsoft.com/office/word/2010/wordprocessingShape">
                    <wps:wsp>
                      <wps:cNvCnPr/>
                      <wps:spPr>
                        <a:xfrm>
                          <a:off x="0" y="0"/>
                          <a:ext cx="0" cy="335280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DBD4534" id="Straight Connector 300"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4pt,132.65pt" to="44.4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" strokecolor="windowText"/>
            </w:pict>
          </mc:Fallback>
        </mc:AlternateContent>
      </w:r>
      <w:r w:rsidRPr="00257E5D">
        <w:rPr>
          <w:noProof/>
          <w:lang w:eastAsia="en-GB"/>
        </w:rPr>
        <mc:AlternateContent>
          <mc:Choice Requires="wps">
            <w:drawing>
              <wp:anchor distT="0" distB="0" distL="114300" distR="114300" simplePos="0" relativeHeight="251710464" behindDoc="0" locked="0" layoutInCell="1" allowOverlap="1" wp14:anchorId="6B9BB7E3" wp14:editId="4FEA7447">
                <wp:simplePos x="0" y="0"/>
                <wp:positionH relativeFrom="column">
                  <wp:posOffset>2649220</wp:posOffset>
                </wp:positionH>
                <wp:positionV relativeFrom="paragraph">
                  <wp:posOffset>4881245</wp:posOffset>
                </wp:positionV>
                <wp:extent cx="457200" cy="287655"/>
                <wp:effectExtent l="0" t="0" r="0" b="0"/>
                <wp:wrapNone/>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6D79A41B" w14:textId="77777777" w:rsidR="00BB5B2F" w:rsidRPr="00B75651" w:rsidRDefault="00BB5B2F" w:rsidP="00257E5D">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9BB7E3" id="_x0000_s1114" type="#_x0000_t202" style="position:absolute;left:0;text-align:left;margin-left:208.6pt;margin-top:384.35pt;width:36pt;height:22.6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" stroked="f">
                <v:textbox>
                  <w:txbxContent>
                    <w:p w14:paraId="6D79A41B" w14:textId="77777777" w:rsidR="00BB5B2F" w:rsidRPr="00B75651" w:rsidRDefault="00BB5B2F" w:rsidP="00257E5D">
                      <w:pPr>
                        <w:spacing w:before="80" w:after="40"/>
                        <w:ind w:left="0"/>
                        <w:rPr>
                          <w:sz w:val="18"/>
                          <w:szCs w:val="18"/>
                        </w:rPr>
                      </w:pPr>
                      <w:r w:rsidRPr="00B75651">
                        <w:rPr>
                          <w:sz w:val="18"/>
                          <w:szCs w:val="18"/>
                        </w:rPr>
                        <w:t>YES</w:t>
                      </w:r>
                    </w:p>
                  </w:txbxContent>
                </v:textbox>
              </v:shape>
            </w:pict>
          </mc:Fallback>
        </mc:AlternateContent>
      </w:r>
      <w:r w:rsidRPr="00257E5D">
        <w:rPr>
          <w:noProof/>
          <w:lang w:eastAsia="en-GB"/>
        </w:rPr>
        <mc:AlternateContent>
          <mc:Choice Requires="wps">
            <w:drawing>
              <wp:anchor distT="0" distB="0" distL="114300" distR="114300" simplePos="0" relativeHeight="251726848" behindDoc="0" locked="0" layoutInCell="1" allowOverlap="1" wp14:anchorId="707BA886" wp14:editId="52FD09A0">
                <wp:simplePos x="0" y="0"/>
                <wp:positionH relativeFrom="column">
                  <wp:posOffset>563880</wp:posOffset>
                </wp:positionH>
                <wp:positionV relativeFrom="paragraph">
                  <wp:posOffset>5037455</wp:posOffset>
                </wp:positionV>
                <wp:extent cx="295910" cy="0"/>
                <wp:effectExtent l="0" t="0" r="27940" b="19050"/>
                <wp:wrapNone/>
                <wp:docPr id="44" name="Straight Connector 44"/>
                <wp:cNvGraphicFramePr/>
                <a:graphic xmlns:a="http://schemas.openxmlformats.org/drawingml/2006/main">
                  <a:graphicData uri="http://schemas.microsoft.com/office/word/2010/wordprocessingShape">
                    <wps:wsp>
                      <wps:cNvCnPr/>
                      <wps:spPr>
                        <a:xfrm>
                          <a:off x="0" y="0"/>
                          <a:ext cx="29591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D5CEBAB" id="Straight Connector 44"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4pt,396.65pt" to="67.7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" strokecolor="windowText"/>
            </w:pict>
          </mc:Fallback>
        </mc:AlternateContent>
      </w:r>
      <w:r w:rsidRPr="00257E5D">
        <w:rPr>
          <w:noProof/>
          <w:lang w:eastAsia="en-GB"/>
        </w:rPr>
        <mc:AlternateContent>
          <mc:Choice Requires="wps">
            <w:drawing>
              <wp:anchor distT="0" distB="0" distL="114300" distR="114300" simplePos="0" relativeHeight="251725824" behindDoc="0" locked="0" layoutInCell="1" allowOverlap="1" wp14:anchorId="50671D02" wp14:editId="1ED0C66C">
                <wp:simplePos x="0" y="0"/>
                <wp:positionH relativeFrom="column">
                  <wp:posOffset>5631180</wp:posOffset>
                </wp:positionH>
                <wp:positionV relativeFrom="paragraph">
                  <wp:posOffset>2122805</wp:posOffset>
                </wp:positionV>
                <wp:extent cx="930910" cy="647700"/>
                <wp:effectExtent l="0" t="0" r="21590" b="19050"/>
                <wp:wrapNone/>
                <wp:docPr id="29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133B2BB1" w14:textId="77777777" w:rsidR="00BB5B2F" w:rsidRPr="0002523B" w:rsidRDefault="00BB5B2F" w:rsidP="00257E5D">
                            <w:pPr>
                              <w:spacing w:after="0"/>
                              <w:ind w:left="0"/>
                              <w:jc w:val="center"/>
                              <w:rPr>
                                <w:sz w:val="16"/>
                                <w:szCs w:val="16"/>
                              </w:rPr>
                            </w:pPr>
                            <w:r>
                              <w:rPr>
                                <w:sz w:val="16"/>
                                <w:szCs w:val="16"/>
                              </w:rPr>
                              <w:t>Cool component(s) to +22 ±3°C, at 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671D02" id="_x0000_s1115" type="#_x0000_t109" style="position:absolute;left:0;text-align:left;margin-left:443.4pt;margin-top:167.15pt;width:73.3pt;height:51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">
                <v:textbox>
                  <w:txbxContent>
                    <w:p w14:paraId="133B2BB1" w14:textId="77777777" w:rsidR="00BB5B2F" w:rsidRPr="0002523B" w:rsidRDefault="00BB5B2F" w:rsidP="00257E5D">
                      <w:pPr>
                        <w:spacing w:after="0"/>
                        <w:ind w:left="0"/>
                        <w:jc w:val="center"/>
                        <w:rPr>
                          <w:sz w:val="16"/>
                          <w:szCs w:val="16"/>
                        </w:rPr>
                      </w:pPr>
                      <w:r>
                        <w:rPr>
                          <w:sz w:val="16"/>
                          <w:szCs w:val="16"/>
                        </w:rPr>
                        <w:t>Cool component(s) to +22 ±3°C, at specified time</w:t>
                      </w:r>
                    </w:p>
                  </w:txbxContent>
                </v:textbox>
              </v:shape>
            </w:pict>
          </mc:Fallback>
        </mc:AlternateContent>
      </w:r>
      <w:r w:rsidRPr="00257E5D">
        <w:br w:type="page"/>
      </w:r>
    </w:p>
    <w:p w14:paraId="524AC291" w14:textId="77777777" w:rsidR="00F83E62" w:rsidRPr="00F83E62" w:rsidRDefault="00085387" w:rsidP="00230679">
      <w:pPr>
        <w:pStyle w:val="FigureTitle"/>
        <w:outlineLvl w:val="1"/>
      </w:pPr>
      <w:bookmarkStart w:id="173" w:name="_Toc51233074"/>
      <w:r>
        <w:lastRenderedPageBreak/>
        <w:t>CHART III – POWER STEP-STRESS SEQUENCE</w:t>
      </w:r>
      <w:bookmarkEnd w:id="173"/>
    </w:p>
    <w:p w14:paraId="19172931" w14:textId="4269926D" w:rsidR="00F83E62" w:rsidRPr="00F83E62" w:rsidRDefault="00A91511" w:rsidP="00F83E62">
      <w:r w:rsidRPr="00F83E62">
        <w:rPr>
          <w:noProof/>
          <w:lang w:eastAsia="en-GB"/>
        </w:rPr>
        <mc:AlternateContent>
          <mc:Choice Requires="wps">
            <w:drawing>
              <wp:anchor distT="0" distB="0" distL="114300" distR="114300" simplePos="0" relativeHeight="251796480" behindDoc="0" locked="0" layoutInCell="1" allowOverlap="1" wp14:anchorId="38E18D61" wp14:editId="7A20C4DC">
                <wp:simplePos x="0" y="0"/>
                <wp:positionH relativeFrom="column">
                  <wp:posOffset>816280</wp:posOffset>
                </wp:positionH>
                <wp:positionV relativeFrom="paragraph">
                  <wp:posOffset>1972310</wp:posOffset>
                </wp:positionV>
                <wp:extent cx="1574165" cy="935990"/>
                <wp:effectExtent l="0" t="0" r="26035" b="16510"/>
                <wp:wrapNone/>
                <wp:docPr id="95" name="Flowchart: Decision 95"/>
                <wp:cNvGraphicFramePr/>
                <a:graphic xmlns:a="http://schemas.openxmlformats.org/drawingml/2006/main">
                  <a:graphicData uri="http://schemas.microsoft.com/office/word/2010/wordprocessingShape">
                    <wps:wsp>
                      <wps:cNvSpPr/>
                      <wps:spPr>
                        <a:xfrm>
                          <a:off x="0" y="0"/>
                          <a:ext cx="1574165" cy="935990"/>
                        </a:xfrm>
                        <a:prstGeom prst="flowChartDecision">
                          <a:avLst/>
                        </a:prstGeom>
                        <a:noFill/>
                        <a:ln w="9525" cap="flat" cmpd="sng" algn="ctr">
                          <a:solidFill>
                            <a:sysClr val="windowText" lastClr="000000"/>
                          </a:solidFill>
                          <a:prstDash val="solid"/>
                        </a:ln>
                        <a:effectLst/>
                      </wps:spPr>
                      <wps:txbx>
                        <w:txbxContent>
                          <w:p w14:paraId="38F66F24" w14:textId="77777777" w:rsidR="00BB5B2F" w:rsidRPr="0002523B" w:rsidRDefault="00BB5B2F" w:rsidP="00F83E62">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E18D61" id="Flowchart: Decision 95" o:spid="_x0000_s1116" type="#_x0000_t110" style="position:absolute;left:0;text-align:left;margin-left:64.25pt;margin-top:155.3pt;width:123.95pt;height:73.7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" filled="f" strokecolor="windowText">
                <v:textbox>
                  <w:txbxContent>
                    <w:p w14:paraId="38F66F24" w14:textId="77777777" w:rsidR="00BB5B2F" w:rsidRPr="0002523B" w:rsidRDefault="00BB5B2F" w:rsidP="00F83E62">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sidR="00F83E62" w:rsidRPr="00F83E62">
        <w:rPr>
          <w:noProof/>
          <w:lang w:eastAsia="en-GB"/>
        </w:rPr>
        <mc:AlternateContent>
          <mc:Choice Requires="wps">
            <w:drawing>
              <wp:anchor distT="0" distB="0" distL="114300" distR="114300" simplePos="0" relativeHeight="251804672" behindDoc="0" locked="0" layoutInCell="1" allowOverlap="1" wp14:anchorId="28940196" wp14:editId="510DA797">
                <wp:simplePos x="0" y="0"/>
                <wp:positionH relativeFrom="column">
                  <wp:posOffset>1244600</wp:posOffset>
                </wp:positionH>
                <wp:positionV relativeFrom="paragraph">
                  <wp:posOffset>5669857</wp:posOffset>
                </wp:positionV>
                <wp:extent cx="2485390" cy="1620520"/>
                <wp:effectExtent l="0" t="0" r="0" b="0"/>
                <wp:wrapNone/>
                <wp:docPr id="3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5390" cy="1620520"/>
                        </a:xfrm>
                        <a:prstGeom prst="rect">
                          <a:avLst/>
                        </a:prstGeom>
                        <a:solidFill>
                          <a:srgbClr val="FFFFFF"/>
                        </a:solidFill>
                        <a:ln w="9525">
                          <a:noFill/>
                          <a:miter lim="800000"/>
                          <a:headEnd/>
                          <a:tailEnd/>
                        </a:ln>
                      </wps:spPr>
                      <wps:txbx>
                        <w:txbxContent>
                          <w:p w14:paraId="2401F305" w14:textId="77777777" w:rsidR="00BB5B2F" w:rsidRPr="00273887" w:rsidRDefault="00BB5B2F" w:rsidP="00F83E62">
                            <w:pPr>
                              <w:pStyle w:val="NOTES"/>
                              <w:spacing w:before="0"/>
                              <w:ind w:firstLine="0"/>
                            </w:pPr>
                            <w:r w:rsidRPr="00273887">
                              <w:t>NOTES</w:t>
                            </w:r>
                          </w:p>
                          <w:p w14:paraId="79D4BF4F" w14:textId="77777777" w:rsidR="00BB5B2F" w:rsidRDefault="00BB5B2F" w:rsidP="00F83E62">
                            <w:pPr>
                              <w:pStyle w:val="numericallist"/>
                              <w:numPr>
                                <w:ilvl w:val="0"/>
                                <w:numId w:val="43"/>
                              </w:numPr>
                              <w:ind w:left="454" w:hanging="454"/>
                            </w:pPr>
                            <w:r>
                              <w:t xml:space="preserve">Power steps with </w:t>
                            </w:r>
                            <w:proofErr w:type="spellStart"/>
                            <w:r>
                              <w:t>P</w:t>
                            </w:r>
                            <w:r>
                              <w:rPr>
                                <w:vertAlign w:val="subscript"/>
                              </w:rPr>
                              <w:t>applied</w:t>
                            </w:r>
                            <w:proofErr w:type="spellEnd"/>
                            <w:r>
                              <w:t>:</w:t>
                            </w:r>
                          </w:p>
                          <w:tbl>
                            <w:tblPr>
                              <w:tblStyle w:val="TableGrid12"/>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BB5B2F" w14:paraId="4F363A69" w14:textId="77777777" w:rsidTr="00E14273">
                              <w:trPr>
                                <w:trHeight w:val="283"/>
                              </w:trPr>
                              <w:tc>
                                <w:tcPr>
                                  <w:tcW w:w="1191" w:type="dxa"/>
                                </w:tcPr>
                                <w:p w14:paraId="71BC3840" w14:textId="77777777" w:rsidR="00BB5B2F" w:rsidRDefault="00BB5B2F" w:rsidP="00E14273">
                                  <w:pPr>
                                    <w:pStyle w:val="numericallist"/>
                                    <w:numPr>
                                      <w:ilvl w:val="0"/>
                                      <w:numId w:val="0"/>
                                    </w:numPr>
                                  </w:pPr>
                                  <w:r>
                                    <w:t>First step:</w:t>
                                  </w:r>
                                </w:p>
                              </w:tc>
                              <w:tc>
                                <w:tcPr>
                                  <w:tcW w:w="794" w:type="dxa"/>
                                </w:tcPr>
                                <w:p w14:paraId="5CC6E782" w14:textId="77777777" w:rsidR="00BB5B2F" w:rsidRDefault="00BB5B2F" w:rsidP="00E14273">
                                  <w:pPr>
                                    <w:pStyle w:val="numericallist"/>
                                    <w:numPr>
                                      <w:ilvl w:val="0"/>
                                      <w:numId w:val="0"/>
                                    </w:numPr>
                                  </w:pPr>
                                  <w:r>
                                    <w:t>P</w:t>
                                  </w:r>
                                  <w:r w:rsidRPr="00273887">
                                    <w:rPr>
                                      <w:vertAlign w:val="subscript"/>
                                    </w:rPr>
                                    <w:t>0</w:t>
                                  </w:r>
                                </w:p>
                              </w:tc>
                              <w:tc>
                                <w:tcPr>
                                  <w:tcW w:w="737" w:type="dxa"/>
                                </w:tcPr>
                                <w:p w14:paraId="55AC5498" w14:textId="77777777" w:rsidR="00BB5B2F" w:rsidRDefault="00BB5B2F" w:rsidP="00E14273">
                                  <w:pPr>
                                    <w:pStyle w:val="numericallist"/>
                                    <w:numPr>
                                      <w:ilvl w:val="0"/>
                                      <w:numId w:val="0"/>
                                    </w:numPr>
                                  </w:pPr>
                                  <w:r>
                                    <w:t>(W)</w:t>
                                  </w:r>
                                </w:p>
                              </w:tc>
                            </w:tr>
                            <w:tr w:rsidR="00BB5B2F" w14:paraId="06E15D1D" w14:textId="77777777" w:rsidTr="00E14273">
                              <w:trPr>
                                <w:trHeight w:val="283"/>
                              </w:trPr>
                              <w:tc>
                                <w:tcPr>
                                  <w:tcW w:w="1191" w:type="dxa"/>
                                </w:tcPr>
                                <w:p w14:paraId="6E6BBD43" w14:textId="77777777" w:rsidR="00BB5B2F" w:rsidRDefault="00BB5B2F" w:rsidP="00E14273">
                                  <w:pPr>
                                    <w:pStyle w:val="numericallist"/>
                                    <w:numPr>
                                      <w:ilvl w:val="0"/>
                                      <w:numId w:val="0"/>
                                    </w:numPr>
                                  </w:pPr>
                                </w:p>
                              </w:tc>
                              <w:tc>
                                <w:tcPr>
                                  <w:tcW w:w="794" w:type="dxa"/>
                                </w:tcPr>
                                <w:p w14:paraId="36489B7E" w14:textId="77777777" w:rsidR="00BB5B2F" w:rsidRDefault="00BB5B2F" w:rsidP="00E14273">
                                  <w:pPr>
                                    <w:pStyle w:val="numericallist"/>
                                    <w:numPr>
                                      <w:ilvl w:val="0"/>
                                      <w:numId w:val="0"/>
                                    </w:numPr>
                                  </w:pPr>
                                  <w:r>
                                    <w:t>P</w:t>
                                  </w:r>
                                  <w:r w:rsidRPr="00273887">
                                    <w:rPr>
                                      <w:vertAlign w:val="subscript"/>
                                    </w:rPr>
                                    <w:t>1</w:t>
                                  </w:r>
                                </w:p>
                              </w:tc>
                              <w:tc>
                                <w:tcPr>
                                  <w:tcW w:w="737" w:type="dxa"/>
                                </w:tcPr>
                                <w:p w14:paraId="1A81F6AF" w14:textId="77777777" w:rsidR="00BB5B2F" w:rsidRDefault="00BB5B2F" w:rsidP="00E14273">
                                  <w:pPr>
                                    <w:pStyle w:val="numericallist"/>
                                    <w:numPr>
                                      <w:ilvl w:val="0"/>
                                      <w:numId w:val="0"/>
                                    </w:numPr>
                                  </w:pPr>
                                  <w:r>
                                    <w:t>(W)</w:t>
                                  </w:r>
                                </w:p>
                              </w:tc>
                            </w:tr>
                            <w:tr w:rsidR="00BB5B2F" w14:paraId="40FF8F3D" w14:textId="77777777" w:rsidTr="00E14273">
                              <w:trPr>
                                <w:trHeight w:val="283"/>
                              </w:trPr>
                              <w:tc>
                                <w:tcPr>
                                  <w:tcW w:w="1191" w:type="dxa"/>
                                </w:tcPr>
                                <w:p w14:paraId="0EBDC43B" w14:textId="77777777" w:rsidR="00BB5B2F" w:rsidRDefault="00BB5B2F" w:rsidP="00E14273">
                                  <w:pPr>
                                    <w:pStyle w:val="numericallist"/>
                                    <w:numPr>
                                      <w:ilvl w:val="0"/>
                                      <w:numId w:val="0"/>
                                    </w:numPr>
                                  </w:pPr>
                                </w:p>
                              </w:tc>
                              <w:tc>
                                <w:tcPr>
                                  <w:tcW w:w="794" w:type="dxa"/>
                                </w:tcPr>
                                <w:p w14:paraId="211DC2BC" w14:textId="77777777" w:rsidR="00BB5B2F" w:rsidRDefault="00BB5B2F" w:rsidP="00E14273">
                                  <w:pPr>
                                    <w:pStyle w:val="numericallist"/>
                                    <w:numPr>
                                      <w:ilvl w:val="0"/>
                                      <w:numId w:val="0"/>
                                    </w:numPr>
                                  </w:pPr>
                                  <w:r>
                                    <w:t>P</w:t>
                                  </w:r>
                                  <w:r w:rsidRPr="00273887">
                                    <w:rPr>
                                      <w:vertAlign w:val="subscript"/>
                                    </w:rPr>
                                    <w:t>2</w:t>
                                  </w:r>
                                </w:p>
                              </w:tc>
                              <w:tc>
                                <w:tcPr>
                                  <w:tcW w:w="737" w:type="dxa"/>
                                </w:tcPr>
                                <w:p w14:paraId="0DC45BB9" w14:textId="77777777" w:rsidR="00BB5B2F" w:rsidRDefault="00BB5B2F" w:rsidP="00E14273">
                                  <w:pPr>
                                    <w:pStyle w:val="numericallist"/>
                                    <w:numPr>
                                      <w:ilvl w:val="0"/>
                                      <w:numId w:val="0"/>
                                    </w:numPr>
                                  </w:pPr>
                                  <w:r>
                                    <w:t>(W)</w:t>
                                  </w:r>
                                </w:p>
                              </w:tc>
                            </w:tr>
                            <w:tr w:rsidR="00BB5B2F" w14:paraId="730744E0" w14:textId="77777777" w:rsidTr="00E14273">
                              <w:trPr>
                                <w:trHeight w:val="283"/>
                              </w:trPr>
                              <w:tc>
                                <w:tcPr>
                                  <w:tcW w:w="1191" w:type="dxa"/>
                                </w:tcPr>
                                <w:p w14:paraId="2726F87E" w14:textId="77777777" w:rsidR="00BB5B2F" w:rsidRDefault="00BB5B2F" w:rsidP="00E14273">
                                  <w:pPr>
                                    <w:pStyle w:val="numericallist"/>
                                    <w:numPr>
                                      <w:ilvl w:val="0"/>
                                      <w:numId w:val="0"/>
                                    </w:numPr>
                                  </w:pPr>
                                  <w:r>
                                    <w:t>Last step:</w:t>
                                  </w:r>
                                </w:p>
                              </w:tc>
                              <w:tc>
                                <w:tcPr>
                                  <w:tcW w:w="794" w:type="dxa"/>
                                </w:tcPr>
                                <w:p w14:paraId="1D17D1BE" w14:textId="77777777" w:rsidR="00BB5B2F" w:rsidRDefault="00BB5B2F" w:rsidP="00E14273">
                                  <w:pPr>
                                    <w:pStyle w:val="numericallist"/>
                                    <w:numPr>
                                      <w:ilvl w:val="0"/>
                                      <w:numId w:val="0"/>
                                    </w:numPr>
                                  </w:pPr>
                                  <w:proofErr w:type="spellStart"/>
                                  <w:r>
                                    <w:t>P</w:t>
                                  </w:r>
                                  <w:r w:rsidRPr="00273887">
                                    <w:rPr>
                                      <w:vertAlign w:val="subscript"/>
                                    </w:rPr>
                                    <w:t>n</w:t>
                                  </w:r>
                                  <w:proofErr w:type="spellEnd"/>
                                </w:p>
                              </w:tc>
                              <w:tc>
                                <w:tcPr>
                                  <w:tcW w:w="737" w:type="dxa"/>
                                </w:tcPr>
                                <w:p w14:paraId="35D622F1" w14:textId="77777777" w:rsidR="00BB5B2F" w:rsidRDefault="00BB5B2F" w:rsidP="00E14273">
                                  <w:pPr>
                                    <w:pStyle w:val="numericallist"/>
                                    <w:numPr>
                                      <w:ilvl w:val="0"/>
                                      <w:numId w:val="0"/>
                                    </w:numPr>
                                  </w:pPr>
                                  <w:r>
                                    <w:t>(W)</w:t>
                                  </w:r>
                                </w:p>
                              </w:tc>
                            </w:tr>
                          </w:tbl>
                          <w:p w14:paraId="78EA3098" w14:textId="77777777" w:rsidR="00BB5B2F" w:rsidRDefault="00BB5B2F" w:rsidP="00F83E62">
                            <w:pPr>
                              <w:pStyle w:val="numericallist"/>
                              <w:numPr>
                                <w:ilvl w:val="0"/>
                                <w:numId w:val="0"/>
                              </w:numPr>
                              <w:ind w:left="454"/>
                            </w:pPr>
                          </w:p>
                          <w:p w14:paraId="4B5734B9" w14:textId="77777777" w:rsidR="00BB5B2F" w:rsidRDefault="00BB5B2F" w:rsidP="00F83E62">
                            <w:pPr>
                              <w:pStyle w:val="numericallist"/>
                              <w:numPr>
                                <w:ilvl w:val="0"/>
                                <w:numId w:val="0"/>
                              </w:numPr>
                              <w:ind w:left="454"/>
                            </w:pPr>
                            <w:proofErr w:type="gramStart"/>
                            <w:r>
                              <w:t>with</w:t>
                            </w:r>
                            <w:proofErr w:type="gramEnd"/>
                            <w:r>
                              <w:t xml:space="preserve"> (</w:t>
                            </w:r>
                            <w:proofErr w:type="spellStart"/>
                            <w:r>
                              <w:t>P</w:t>
                            </w:r>
                            <w:r w:rsidRPr="00273887">
                              <w:rPr>
                                <w:vertAlign w:val="subscript"/>
                              </w:rPr>
                              <w:t>n</w:t>
                            </w:r>
                            <w:proofErr w:type="spellEnd"/>
                            <w:r>
                              <w:t xml:space="preserve"> &gt; … P</w:t>
                            </w:r>
                            <w:r w:rsidRPr="00273887">
                              <w:rPr>
                                <w:vertAlign w:val="subscript"/>
                              </w:rPr>
                              <w:t>2</w:t>
                            </w:r>
                            <w:r>
                              <w:t xml:space="preserve"> &gt; P</w:t>
                            </w:r>
                            <w:r w:rsidRPr="00273887">
                              <w:rPr>
                                <w:vertAlign w:val="subscript"/>
                              </w:rPr>
                              <w:t>1</w:t>
                            </w:r>
                            <w:r>
                              <w:t xml:space="preserve"> &gt; P</w:t>
                            </w:r>
                            <w:r w:rsidRPr="00273887">
                              <w:rPr>
                                <w:vertAlign w:val="subscript"/>
                              </w:rPr>
                              <w:t>0</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940196" id="_x0000_s1117" type="#_x0000_t202" style="position:absolute;left:0;text-align:left;margin-left:98pt;margin-top:446.45pt;width:195.7pt;height:127.6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" stroked="f">
                <v:textbox>
                  <w:txbxContent>
                    <w:p w14:paraId="2401F305" w14:textId="77777777" w:rsidR="00BB5B2F" w:rsidRPr="00273887" w:rsidRDefault="00BB5B2F" w:rsidP="00F83E62">
                      <w:pPr>
                        <w:pStyle w:val="NOTES"/>
                        <w:spacing w:before="0"/>
                        <w:ind w:firstLine="0"/>
                      </w:pPr>
                      <w:r w:rsidRPr="00273887">
                        <w:t>NOTES</w:t>
                      </w:r>
                    </w:p>
                    <w:p w14:paraId="79D4BF4F" w14:textId="77777777" w:rsidR="00BB5B2F" w:rsidRDefault="00BB5B2F" w:rsidP="00F83E62">
                      <w:pPr>
                        <w:pStyle w:val="numericallist"/>
                        <w:numPr>
                          <w:ilvl w:val="0"/>
                          <w:numId w:val="43"/>
                        </w:numPr>
                        <w:ind w:left="454" w:hanging="454"/>
                      </w:pPr>
                      <w:r>
                        <w:t xml:space="preserve">Power steps with </w:t>
                      </w:r>
                      <w:proofErr w:type="spellStart"/>
                      <w:r>
                        <w:t>P</w:t>
                      </w:r>
                      <w:r>
                        <w:rPr>
                          <w:vertAlign w:val="subscript"/>
                        </w:rPr>
                        <w:t>applied</w:t>
                      </w:r>
                      <w:proofErr w:type="spellEnd"/>
                      <w:r>
                        <w:t>:</w:t>
                      </w:r>
                    </w:p>
                    <w:tbl>
                      <w:tblPr>
                        <w:tblStyle w:val="TableGrid12"/>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BB5B2F" w14:paraId="4F363A69" w14:textId="77777777" w:rsidTr="00E14273">
                        <w:trPr>
                          <w:trHeight w:val="283"/>
                        </w:trPr>
                        <w:tc>
                          <w:tcPr>
                            <w:tcW w:w="1191" w:type="dxa"/>
                          </w:tcPr>
                          <w:p w14:paraId="71BC3840" w14:textId="77777777" w:rsidR="00BB5B2F" w:rsidRDefault="00BB5B2F" w:rsidP="00E14273">
                            <w:pPr>
                              <w:pStyle w:val="numericallist"/>
                              <w:numPr>
                                <w:ilvl w:val="0"/>
                                <w:numId w:val="0"/>
                              </w:numPr>
                            </w:pPr>
                            <w:r>
                              <w:t>First step:</w:t>
                            </w:r>
                          </w:p>
                        </w:tc>
                        <w:tc>
                          <w:tcPr>
                            <w:tcW w:w="794" w:type="dxa"/>
                          </w:tcPr>
                          <w:p w14:paraId="5CC6E782" w14:textId="77777777" w:rsidR="00BB5B2F" w:rsidRDefault="00BB5B2F" w:rsidP="00E14273">
                            <w:pPr>
                              <w:pStyle w:val="numericallist"/>
                              <w:numPr>
                                <w:ilvl w:val="0"/>
                                <w:numId w:val="0"/>
                              </w:numPr>
                            </w:pPr>
                            <w:r>
                              <w:t>P</w:t>
                            </w:r>
                            <w:r w:rsidRPr="00273887">
                              <w:rPr>
                                <w:vertAlign w:val="subscript"/>
                              </w:rPr>
                              <w:t>0</w:t>
                            </w:r>
                          </w:p>
                        </w:tc>
                        <w:tc>
                          <w:tcPr>
                            <w:tcW w:w="737" w:type="dxa"/>
                          </w:tcPr>
                          <w:p w14:paraId="55AC5498" w14:textId="77777777" w:rsidR="00BB5B2F" w:rsidRDefault="00BB5B2F" w:rsidP="00E14273">
                            <w:pPr>
                              <w:pStyle w:val="numericallist"/>
                              <w:numPr>
                                <w:ilvl w:val="0"/>
                                <w:numId w:val="0"/>
                              </w:numPr>
                            </w:pPr>
                            <w:r>
                              <w:t>(W)</w:t>
                            </w:r>
                          </w:p>
                        </w:tc>
                      </w:tr>
                      <w:tr w:rsidR="00BB5B2F" w14:paraId="06E15D1D" w14:textId="77777777" w:rsidTr="00E14273">
                        <w:trPr>
                          <w:trHeight w:val="283"/>
                        </w:trPr>
                        <w:tc>
                          <w:tcPr>
                            <w:tcW w:w="1191" w:type="dxa"/>
                          </w:tcPr>
                          <w:p w14:paraId="6E6BBD43" w14:textId="77777777" w:rsidR="00BB5B2F" w:rsidRDefault="00BB5B2F" w:rsidP="00E14273">
                            <w:pPr>
                              <w:pStyle w:val="numericallist"/>
                              <w:numPr>
                                <w:ilvl w:val="0"/>
                                <w:numId w:val="0"/>
                              </w:numPr>
                            </w:pPr>
                          </w:p>
                        </w:tc>
                        <w:tc>
                          <w:tcPr>
                            <w:tcW w:w="794" w:type="dxa"/>
                          </w:tcPr>
                          <w:p w14:paraId="36489B7E" w14:textId="77777777" w:rsidR="00BB5B2F" w:rsidRDefault="00BB5B2F" w:rsidP="00E14273">
                            <w:pPr>
                              <w:pStyle w:val="numericallist"/>
                              <w:numPr>
                                <w:ilvl w:val="0"/>
                                <w:numId w:val="0"/>
                              </w:numPr>
                            </w:pPr>
                            <w:r>
                              <w:t>P</w:t>
                            </w:r>
                            <w:r w:rsidRPr="00273887">
                              <w:rPr>
                                <w:vertAlign w:val="subscript"/>
                              </w:rPr>
                              <w:t>1</w:t>
                            </w:r>
                          </w:p>
                        </w:tc>
                        <w:tc>
                          <w:tcPr>
                            <w:tcW w:w="737" w:type="dxa"/>
                          </w:tcPr>
                          <w:p w14:paraId="1A81F6AF" w14:textId="77777777" w:rsidR="00BB5B2F" w:rsidRDefault="00BB5B2F" w:rsidP="00E14273">
                            <w:pPr>
                              <w:pStyle w:val="numericallist"/>
                              <w:numPr>
                                <w:ilvl w:val="0"/>
                                <w:numId w:val="0"/>
                              </w:numPr>
                            </w:pPr>
                            <w:r>
                              <w:t>(W)</w:t>
                            </w:r>
                          </w:p>
                        </w:tc>
                      </w:tr>
                      <w:tr w:rsidR="00BB5B2F" w14:paraId="40FF8F3D" w14:textId="77777777" w:rsidTr="00E14273">
                        <w:trPr>
                          <w:trHeight w:val="283"/>
                        </w:trPr>
                        <w:tc>
                          <w:tcPr>
                            <w:tcW w:w="1191" w:type="dxa"/>
                          </w:tcPr>
                          <w:p w14:paraId="0EBDC43B" w14:textId="77777777" w:rsidR="00BB5B2F" w:rsidRDefault="00BB5B2F" w:rsidP="00E14273">
                            <w:pPr>
                              <w:pStyle w:val="numericallist"/>
                              <w:numPr>
                                <w:ilvl w:val="0"/>
                                <w:numId w:val="0"/>
                              </w:numPr>
                            </w:pPr>
                          </w:p>
                        </w:tc>
                        <w:tc>
                          <w:tcPr>
                            <w:tcW w:w="794" w:type="dxa"/>
                          </w:tcPr>
                          <w:p w14:paraId="211DC2BC" w14:textId="77777777" w:rsidR="00BB5B2F" w:rsidRDefault="00BB5B2F" w:rsidP="00E14273">
                            <w:pPr>
                              <w:pStyle w:val="numericallist"/>
                              <w:numPr>
                                <w:ilvl w:val="0"/>
                                <w:numId w:val="0"/>
                              </w:numPr>
                            </w:pPr>
                            <w:r>
                              <w:t>P</w:t>
                            </w:r>
                            <w:r w:rsidRPr="00273887">
                              <w:rPr>
                                <w:vertAlign w:val="subscript"/>
                              </w:rPr>
                              <w:t>2</w:t>
                            </w:r>
                          </w:p>
                        </w:tc>
                        <w:tc>
                          <w:tcPr>
                            <w:tcW w:w="737" w:type="dxa"/>
                          </w:tcPr>
                          <w:p w14:paraId="0DC45BB9" w14:textId="77777777" w:rsidR="00BB5B2F" w:rsidRDefault="00BB5B2F" w:rsidP="00E14273">
                            <w:pPr>
                              <w:pStyle w:val="numericallist"/>
                              <w:numPr>
                                <w:ilvl w:val="0"/>
                                <w:numId w:val="0"/>
                              </w:numPr>
                            </w:pPr>
                            <w:r>
                              <w:t>(W)</w:t>
                            </w:r>
                          </w:p>
                        </w:tc>
                      </w:tr>
                      <w:tr w:rsidR="00BB5B2F" w14:paraId="730744E0" w14:textId="77777777" w:rsidTr="00E14273">
                        <w:trPr>
                          <w:trHeight w:val="283"/>
                        </w:trPr>
                        <w:tc>
                          <w:tcPr>
                            <w:tcW w:w="1191" w:type="dxa"/>
                          </w:tcPr>
                          <w:p w14:paraId="2726F87E" w14:textId="77777777" w:rsidR="00BB5B2F" w:rsidRDefault="00BB5B2F" w:rsidP="00E14273">
                            <w:pPr>
                              <w:pStyle w:val="numericallist"/>
                              <w:numPr>
                                <w:ilvl w:val="0"/>
                                <w:numId w:val="0"/>
                              </w:numPr>
                            </w:pPr>
                            <w:r>
                              <w:t>Last step:</w:t>
                            </w:r>
                          </w:p>
                        </w:tc>
                        <w:tc>
                          <w:tcPr>
                            <w:tcW w:w="794" w:type="dxa"/>
                          </w:tcPr>
                          <w:p w14:paraId="1D17D1BE" w14:textId="77777777" w:rsidR="00BB5B2F" w:rsidRDefault="00BB5B2F" w:rsidP="00E14273">
                            <w:pPr>
                              <w:pStyle w:val="numericallist"/>
                              <w:numPr>
                                <w:ilvl w:val="0"/>
                                <w:numId w:val="0"/>
                              </w:numPr>
                            </w:pPr>
                            <w:proofErr w:type="spellStart"/>
                            <w:r>
                              <w:t>P</w:t>
                            </w:r>
                            <w:r w:rsidRPr="00273887">
                              <w:rPr>
                                <w:vertAlign w:val="subscript"/>
                              </w:rPr>
                              <w:t>n</w:t>
                            </w:r>
                            <w:proofErr w:type="spellEnd"/>
                          </w:p>
                        </w:tc>
                        <w:tc>
                          <w:tcPr>
                            <w:tcW w:w="737" w:type="dxa"/>
                          </w:tcPr>
                          <w:p w14:paraId="35D622F1" w14:textId="77777777" w:rsidR="00BB5B2F" w:rsidRDefault="00BB5B2F" w:rsidP="00E14273">
                            <w:pPr>
                              <w:pStyle w:val="numericallist"/>
                              <w:numPr>
                                <w:ilvl w:val="0"/>
                                <w:numId w:val="0"/>
                              </w:numPr>
                            </w:pPr>
                            <w:r>
                              <w:t>(W)</w:t>
                            </w:r>
                          </w:p>
                        </w:tc>
                      </w:tr>
                    </w:tbl>
                    <w:p w14:paraId="78EA3098" w14:textId="77777777" w:rsidR="00BB5B2F" w:rsidRDefault="00BB5B2F" w:rsidP="00F83E62">
                      <w:pPr>
                        <w:pStyle w:val="numericallist"/>
                        <w:numPr>
                          <w:ilvl w:val="0"/>
                          <w:numId w:val="0"/>
                        </w:numPr>
                        <w:ind w:left="454"/>
                      </w:pPr>
                    </w:p>
                    <w:p w14:paraId="4B5734B9" w14:textId="77777777" w:rsidR="00BB5B2F" w:rsidRDefault="00BB5B2F" w:rsidP="00F83E62">
                      <w:pPr>
                        <w:pStyle w:val="numericallist"/>
                        <w:numPr>
                          <w:ilvl w:val="0"/>
                          <w:numId w:val="0"/>
                        </w:numPr>
                        <w:ind w:left="454"/>
                      </w:pPr>
                      <w:proofErr w:type="gramStart"/>
                      <w:r>
                        <w:t>with</w:t>
                      </w:r>
                      <w:proofErr w:type="gramEnd"/>
                      <w:r>
                        <w:t xml:space="preserve"> (</w:t>
                      </w:r>
                      <w:proofErr w:type="spellStart"/>
                      <w:r>
                        <w:t>P</w:t>
                      </w:r>
                      <w:r w:rsidRPr="00273887">
                        <w:rPr>
                          <w:vertAlign w:val="subscript"/>
                        </w:rPr>
                        <w:t>n</w:t>
                      </w:r>
                      <w:proofErr w:type="spellEnd"/>
                      <w:r>
                        <w:t xml:space="preserve"> &gt; … P</w:t>
                      </w:r>
                      <w:r w:rsidRPr="00273887">
                        <w:rPr>
                          <w:vertAlign w:val="subscript"/>
                        </w:rPr>
                        <w:t>2</w:t>
                      </w:r>
                      <w:r>
                        <w:t xml:space="preserve"> &gt; P</w:t>
                      </w:r>
                      <w:r w:rsidRPr="00273887">
                        <w:rPr>
                          <w:vertAlign w:val="subscript"/>
                        </w:rPr>
                        <w:t>1</w:t>
                      </w:r>
                      <w:r>
                        <w:t xml:space="preserve"> &gt; P</w:t>
                      </w:r>
                      <w:r w:rsidRPr="00273887">
                        <w:rPr>
                          <w:vertAlign w:val="subscript"/>
                        </w:rPr>
                        <w:t>0</w:t>
                      </w:r>
                      <w:r>
                        <w:t>)</w:t>
                      </w:r>
                    </w:p>
                  </w:txbxContent>
                </v:textbox>
              </v:shape>
            </w:pict>
          </mc:Fallback>
        </mc:AlternateContent>
      </w:r>
      <w:r w:rsidR="00F83E62" w:rsidRPr="00F83E62">
        <w:rPr>
          <w:noProof/>
          <w:lang w:eastAsia="en-GB"/>
        </w:rPr>
        <mc:AlternateContent>
          <mc:Choice Requires="wps">
            <w:drawing>
              <wp:anchor distT="0" distB="0" distL="114300" distR="114300" simplePos="0" relativeHeight="251786240" behindDoc="0" locked="0" layoutInCell="1" allowOverlap="1" wp14:anchorId="13E32C5E" wp14:editId="0D29C3D4">
                <wp:simplePos x="0" y="0"/>
                <wp:positionH relativeFrom="column">
                  <wp:posOffset>1438275</wp:posOffset>
                </wp:positionH>
                <wp:positionV relativeFrom="paragraph">
                  <wp:posOffset>1534160</wp:posOffset>
                </wp:positionV>
                <wp:extent cx="389255" cy="287655"/>
                <wp:effectExtent l="0" t="0" r="0" b="0"/>
                <wp:wrapNone/>
                <wp:docPr id="3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54E9C87A" w14:textId="77777777" w:rsidR="00BB5B2F" w:rsidRPr="00B75651" w:rsidRDefault="00BB5B2F" w:rsidP="00F83E62">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E32C5E" id="_x0000_s1118" type="#_x0000_t202" style="position:absolute;left:0;text-align:left;margin-left:113.25pt;margin-top:120.8pt;width:30.65pt;height:22.6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" stroked="f">
                <v:textbox>
                  <w:txbxContent>
                    <w:p w14:paraId="54E9C87A" w14:textId="77777777" w:rsidR="00BB5B2F" w:rsidRPr="00B75651" w:rsidRDefault="00BB5B2F" w:rsidP="00F83E62">
                      <w:pPr>
                        <w:spacing w:before="80" w:after="40"/>
                        <w:ind w:left="0"/>
                        <w:rPr>
                          <w:sz w:val="18"/>
                          <w:szCs w:val="18"/>
                        </w:rPr>
                      </w:pPr>
                      <w:r w:rsidRPr="00B75651">
                        <w:rPr>
                          <w:sz w:val="18"/>
                          <w:szCs w:val="18"/>
                        </w:rPr>
                        <w:t>NO</w:t>
                      </w:r>
                    </w:p>
                  </w:txbxContent>
                </v:textbox>
              </v:shape>
            </w:pict>
          </mc:Fallback>
        </mc:AlternateContent>
      </w:r>
      <w:r w:rsidR="00F83E62" w:rsidRPr="00F83E62">
        <w:rPr>
          <w:noProof/>
          <w:lang w:eastAsia="en-GB"/>
        </w:rPr>
        <mc:AlternateContent>
          <mc:Choice Requires="wps">
            <w:drawing>
              <wp:anchor distT="0" distB="0" distL="114300" distR="114300" simplePos="0" relativeHeight="251788288" behindDoc="0" locked="0" layoutInCell="1" allowOverlap="1" wp14:anchorId="164A5FE7" wp14:editId="3E4DEA20">
                <wp:simplePos x="0" y="0"/>
                <wp:positionH relativeFrom="column">
                  <wp:posOffset>993140</wp:posOffset>
                </wp:positionH>
                <wp:positionV relativeFrom="paragraph">
                  <wp:posOffset>3676015</wp:posOffset>
                </wp:positionV>
                <wp:extent cx="1219200" cy="397510"/>
                <wp:effectExtent l="0" t="0" r="19050" b="21590"/>
                <wp:wrapNone/>
                <wp:docPr id="322" name="Flowchart: Process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97510"/>
                        </a:xfrm>
                        <a:prstGeom prst="flowChartProcess">
                          <a:avLst/>
                        </a:prstGeom>
                        <a:solidFill>
                          <a:srgbClr val="FFFFFF"/>
                        </a:solidFill>
                        <a:ln w="9525">
                          <a:solidFill>
                            <a:srgbClr val="000000"/>
                          </a:solidFill>
                          <a:miter lim="800000"/>
                          <a:headEnd/>
                          <a:tailEnd/>
                        </a:ln>
                      </wps:spPr>
                      <wps:txbx>
                        <w:txbxContent>
                          <w:p w14:paraId="120308CB" w14:textId="77777777" w:rsidR="00BB5B2F" w:rsidRPr="0002523B" w:rsidRDefault="00BB5B2F" w:rsidP="00F83E62">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4A5FE7" id="Flowchart: Process 322" o:spid="_x0000_s1119" type="#_x0000_t109" style="position:absolute;left:0;text-align:left;margin-left:78.2pt;margin-top:289.45pt;width:96pt;height:31.3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">
                <v:textbox>
                  <w:txbxContent>
                    <w:p w14:paraId="120308CB" w14:textId="77777777" w:rsidR="00BB5B2F" w:rsidRPr="0002523B" w:rsidRDefault="00BB5B2F" w:rsidP="00F83E62">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sidR="00F83E62" w:rsidRPr="00F83E62">
        <w:rPr>
          <w:noProof/>
          <w:lang w:eastAsia="en-GB"/>
        </w:rPr>
        <mc:AlternateContent>
          <mc:Choice Requires="wps">
            <w:drawing>
              <wp:anchor distT="0" distB="0" distL="114300" distR="114300" simplePos="0" relativeHeight="251770880" behindDoc="0" locked="0" layoutInCell="1" allowOverlap="1" wp14:anchorId="4E1B92DC" wp14:editId="12DDD578">
                <wp:simplePos x="0" y="0"/>
                <wp:positionH relativeFrom="column">
                  <wp:posOffset>1614805</wp:posOffset>
                </wp:positionH>
                <wp:positionV relativeFrom="paragraph">
                  <wp:posOffset>2903855</wp:posOffset>
                </wp:positionV>
                <wp:extent cx="0" cy="770255"/>
                <wp:effectExtent l="76200" t="0" r="57150" b="48895"/>
                <wp:wrapNone/>
                <wp:docPr id="321" name="Straight Arrow Connector 321"/>
                <wp:cNvGraphicFramePr/>
                <a:graphic xmlns:a="http://schemas.openxmlformats.org/drawingml/2006/main">
                  <a:graphicData uri="http://schemas.microsoft.com/office/word/2010/wordprocessingShape">
                    <wps:wsp>
                      <wps:cNvCnPr/>
                      <wps:spPr>
                        <a:xfrm>
                          <a:off x="0" y="0"/>
                          <a:ext cx="0" cy="770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17E2712" id="Straight Arrow Connector 321" o:spid="_x0000_s1026" type="#_x0000_t32" style="position:absolute;margin-left:127.15pt;margin-top:228.65pt;width:0;height:60.6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" strokecolor="windowText">
                <v:stroke endarrow="block"/>
              </v:shape>
            </w:pict>
          </mc:Fallback>
        </mc:AlternateContent>
      </w:r>
      <w:r w:rsidR="00F83E62" w:rsidRPr="00F83E62">
        <w:rPr>
          <w:noProof/>
          <w:lang w:eastAsia="en-GB"/>
        </w:rPr>
        <mc:AlternateContent>
          <mc:Choice Requires="wps">
            <w:drawing>
              <wp:anchor distT="0" distB="0" distL="114300" distR="114300" simplePos="0" relativeHeight="251801600" behindDoc="0" locked="0" layoutInCell="1" allowOverlap="1" wp14:anchorId="63532460" wp14:editId="67233217">
                <wp:simplePos x="0" y="0"/>
                <wp:positionH relativeFrom="column">
                  <wp:posOffset>530860</wp:posOffset>
                </wp:positionH>
                <wp:positionV relativeFrom="paragraph">
                  <wp:posOffset>1684655</wp:posOffset>
                </wp:positionV>
                <wp:extent cx="905510" cy="0"/>
                <wp:effectExtent l="0" t="76200" r="27940" b="95250"/>
                <wp:wrapNone/>
                <wp:docPr id="320" name="Straight Arrow Connector 320"/>
                <wp:cNvGraphicFramePr/>
                <a:graphic xmlns:a="http://schemas.openxmlformats.org/drawingml/2006/main">
                  <a:graphicData uri="http://schemas.microsoft.com/office/word/2010/wordprocessingShape">
                    <wps:wsp>
                      <wps:cNvCnPr/>
                      <wps:spPr>
                        <a:xfrm>
                          <a:off x="0" y="0"/>
                          <a:ext cx="9055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F023D84" id="Straight Arrow Connector 320" o:spid="_x0000_s1026" type="#_x0000_t32" style="position:absolute;margin-left:41.8pt;margin-top:132.65pt;width:71.3pt;height:0;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" strokecolor="windowText">
                <v:stroke endarrow="block"/>
              </v:shape>
            </w:pict>
          </mc:Fallback>
        </mc:AlternateContent>
      </w:r>
      <w:r w:rsidR="00F83E62" w:rsidRPr="00F83E62">
        <w:rPr>
          <w:noProof/>
          <w:lang w:eastAsia="en-GB"/>
        </w:rPr>
        <mc:AlternateContent>
          <mc:Choice Requires="wps">
            <w:drawing>
              <wp:anchor distT="0" distB="0" distL="114300" distR="114300" simplePos="0" relativeHeight="251792384" behindDoc="0" locked="0" layoutInCell="1" allowOverlap="1" wp14:anchorId="621FA864" wp14:editId="738BE150">
                <wp:simplePos x="0" y="0"/>
                <wp:positionH relativeFrom="column">
                  <wp:posOffset>2224405</wp:posOffset>
                </wp:positionH>
                <wp:positionV relativeFrom="paragraph">
                  <wp:posOffset>3877310</wp:posOffset>
                </wp:positionV>
                <wp:extent cx="1303655" cy="0"/>
                <wp:effectExtent l="0" t="76200" r="29845" b="95250"/>
                <wp:wrapNone/>
                <wp:docPr id="94" name="Straight Arrow Connector 94"/>
                <wp:cNvGraphicFramePr/>
                <a:graphic xmlns:a="http://schemas.openxmlformats.org/drawingml/2006/main">
                  <a:graphicData uri="http://schemas.microsoft.com/office/word/2010/wordprocessingShape">
                    <wps:wsp>
                      <wps:cNvCnPr/>
                      <wps:spPr>
                        <a:xfrm>
                          <a:off x="0" y="0"/>
                          <a:ext cx="1303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AB55960" id="Straight Arrow Connector 94" o:spid="_x0000_s1026" type="#_x0000_t32" style="position:absolute;margin-left:175.15pt;margin-top:305.3pt;width:102.65pt;height:0;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" strokecolor="windowText">
                <v:stroke endarrow="block"/>
              </v:shape>
            </w:pict>
          </mc:Fallback>
        </mc:AlternateContent>
      </w:r>
      <w:r w:rsidR="00F83E62" w:rsidRPr="00F83E62">
        <w:rPr>
          <w:noProof/>
          <w:lang w:eastAsia="en-GB"/>
        </w:rPr>
        <mc:AlternateContent>
          <mc:Choice Requires="wps">
            <w:drawing>
              <wp:anchor distT="0" distB="0" distL="114300" distR="114300" simplePos="0" relativeHeight="251789312" behindDoc="0" locked="0" layoutInCell="1" allowOverlap="1" wp14:anchorId="584FA3DC" wp14:editId="024E1B0C">
                <wp:simplePos x="0" y="0"/>
                <wp:positionH relativeFrom="column">
                  <wp:posOffset>3532505</wp:posOffset>
                </wp:positionH>
                <wp:positionV relativeFrom="paragraph">
                  <wp:posOffset>3670300</wp:posOffset>
                </wp:positionV>
                <wp:extent cx="948055" cy="389255"/>
                <wp:effectExtent l="0" t="0" r="23495" b="10795"/>
                <wp:wrapNone/>
                <wp:docPr id="93" name="Flowchart: Process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1D331B8D" w14:textId="77777777" w:rsidR="00BB5B2F" w:rsidRPr="0002523B" w:rsidRDefault="00BB5B2F" w:rsidP="00F83E62">
                            <w:pPr>
                              <w:spacing w:before="40"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4FA3DC" id="Flowchart: Process 93" o:spid="_x0000_s1120" type="#_x0000_t109" style="position:absolute;left:0;text-align:left;margin-left:278.15pt;margin-top:289pt;width:74.65pt;height:30.6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">
                <v:textbox>
                  <w:txbxContent>
                    <w:p w14:paraId="1D331B8D" w14:textId="77777777" w:rsidR="00BB5B2F" w:rsidRPr="0002523B" w:rsidRDefault="00BB5B2F" w:rsidP="00F83E62">
                      <w:pPr>
                        <w:spacing w:before="40"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sidR="00F83E62" w:rsidRPr="00F83E62">
        <w:rPr>
          <w:noProof/>
          <w:lang w:eastAsia="en-GB"/>
        </w:rPr>
        <mc:AlternateContent>
          <mc:Choice Requires="wps">
            <w:drawing>
              <wp:anchor distT="0" distB="0" distL="114300" distR="114300" simplePos="0" relativeHeight="251772928" behindDoc="0" locked="0" layoutInCell="1" allowOverlap="1" wp14:anchorId="097052F6" wp14:editId="352B524E">
                <wp:simplePos x="0" y="0"/>
                <wp:positionH relativeFrom="column">
                  <wp:posOffset>4222115</wp:posOffset>
                </wp:positionH>
                <wp:positionV relativeFrom="paragraph">
                  <wp:posOffset>524510</wp:posOffset>
                </wp:positionV>
                <wp:extent cx="930910" cy="647700"/>
                <wp:effectExtent l="0" t="0" r="21590" b="19050"/>
                <wp:wrapNone/>
                <wp:docPr id="9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49C7D263" w14:textId="77777777" w:rsidR="00BB5B2F" w:rsidRPr="0002523B" w:rsidRDefault="00BB5B2F" w:rsidP="00F83E62">
                            <w:pPr>
                              <w:spacing w:after="0"/>
                              <w:ind w:left="0"/>
                              <w:jc w:val="center"/>
                              <w:rPr>
                                <w:sz w:val="16"/>
                                <w:szCs w:val="16"/>
                              </w:rPr>
                            </w:pPr>
                            <w:r>
                              <w:rPr>
                                <w:sz w:val="16"/>
                                <w:szCs w:val="16"/>
                              </w:rPr>
                              <w:t xml:space="preserve">Store component(s) for 168 hours at Power = </w:t>
                            </w:r>
                            <w:proofErr w:type="spellStart"/>
                            <w:r>
                              <w:rPr>
                                <w:sz w:val="16"/>
                                <w:szCs w:val="16"/>
                              </w:rPr>
                              <w:t>P</w:t>
                            </w:r>
                            <w:r>
                              <w:rPr>
                                <w:sz w:val="18"/>
                                <w:szCs w:val="18"/>
                                <w:vertAlign w:val="subscript"/>
                              </w:rPr>
                              <w:t>appl</w:t>
                            </w:r>
                            <w:r w:rsidRPr="006F17F8">
                              <w:rPr>
                                <w:sz w:val="18"/>
                                <w:szCs w:val="18"/>
                                <w:vertAlign w:val="subscript"/>
                              </w:rPr>
                              <w:t>i</w:t>
                            </w:r>
                            <w:r>
                              <w:rPr>
                                <w:sz w:val="18"/>
                                <w:szCs w:val="18"/>
                                <w:vertAlign w:val="subscript"/>
                              </w:rPr>
                              <w:t>ed</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7052F6" id="_x0000_s1121" type="#_x0000_t109" style="position:absolute;left:0;text-align:left;margin-left:332.45pt;margin-top:41.3pt;width:73.3pt;height:51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">
                <v:textbox>
                  <w:txbxContent>
                    <w:p w14:paraId="49C7D263" w14:textId="77777777" w:rsidR="00BB5B2F" w:rsidRPr="0002523B" w:rsidRDefault="00BB5B2F" w:rsidP="00F83E62">
                      <w:pPr>
                        <w:spacing w:after="0"/>
                        <w:ind w:left="0"/>
                        <w:jc w:val="center"/>
                        <w:rPr>
                          <w:sz w:val="16"/>
                          <w:szCs w:val="16"/>
                        </w:rPr>
                      </w:pPr>
                      <w:r>
                        <w:rPr>
                          <w:sz w:val="16"/>
                          <w:szCs w:val="16"/>
                        </w:rPr>
                        <w:t xml:space="preserve">Store component(s) for 168 hours at Power = </w:t>
                      </w:r>
                      <w:proofErr w:type="spellStart"/>
                      <w:r>
                        <w:rPr>
                          <w:sz w:val="16"/>
                          <w:szCs w:val="16"/>
                        </w:rPr>
                        <w:t>P</w:t>
                      </w:r>
                      <w:r>
                        <w:rPr>
                          <w:sz w:val="18"/>
                          <w:szCs w:val="18"/>
                          <w:vertAlign w:val="subscript"/>
                        </w:rPr>
                        <w:t>appl</w:t>
                      </w:r>
                      <w:r w:rsidRPr="006F17F8">
                        <w:rPr>
                          <w:sz w:val="18"/>
                          <w:szCs w:val="18"/>
                          <w:vertAlign w:val="subscript"/>
                        </w:rPr>
                        <w:t>i</w:t>
                      </w:r>
                      <w:r>
                        <w:rPr>
                          <w:sz w:val="18"/>
                          <w:szCs w:val="18"/>
                          <w:vertAlign w:val="subscript"/>
                        </w:rPr>
                        <w:t>ed</w:t>
                      </w:r>
                      <w:proofErr w:type="spellEnd"/>
                    </w:p>
                  </w:txbxContent>
                </v:textbox>
              </v:shape>
            </w:pict>
          </mc:Fallback>
        </mc:AlternateContent>
      </w:r>
      <w:r w:rsidR="00F83E62" w:rsidRPr="00F83E62">
        <w:rPr>
          <w:noProof/>
          <w:lang w:eastAsia="en-GB"/>
        </w:rPr>
        <mc:AlternateContent>
          <mc:Choice Requires="wps">
            <w:drawing>
              <wp:anchor distT="0" distB="0" distL="114300" distR="114300" simplePos="0" relativeHeight="251773952" behindDoc="0" locked="0" layoutInCell="1" allowOverlap="1" wp14:anchorId="5A0147E0" wp14:editId="7E2F4D40">
                <wp:simplePos x="0" y="0"/>
                <wp:positionH relativeFrom="column">
                  <wp:posOffset>2639060</wp:posOffset>
                </wp:positionH>
                <wp:positionV relativeFrom="paragraph">
                  <wp:posOffset>524510</wp:posOffset>
                </wp:positionV>
                <wp:extent cx="1032510" cy="647700"/>
                <wp:effectExtent l="0" t="0" r="15240" b="19050"/>
                <wp:wrapNone/>
                <wp:docPr id="9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2510" cy="647700"/>
                        </a:xfrm>
                        <a:prstGeom prst="flowChartProcess">
                          <a:avLst/>
                        </a:prstGeom>
                        <a:solidFill>
                          <a:srgbClr val="FFFFFF"/>
                        </a:solidFill>
                        <a:ln w="9525">
                          <a:solidFill>
                            <a:srgbClr val="000000"/>
                          </a:solidFill>
                          <a:miter lim="800000"/>
                          <a:headEnd/>
                          <a:tailEnd/>
                        </a:ln>
                      </wps:spPr>
                      <wps:txbx>
                        <w:txbxContent>
                          <w:p w14:paraId="3397D4B2" w14:textId="77777777" w:rsidR="00BB5B2F" w:rsidRPr="0002523B" w:rsidRDefault="00BB5B2F" w:rsidP="00F83E62">
                            <w:pPr>
                              <w:spacing w:before="120"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147E0" id="_x0000_s1122" type="#_x0000_t109" style="position:absolute;left:0;text-align:left;margin-left:207.8pt;margin-top:41.3pt;width:81.3pt;height:51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">
                <v:textbox>
                  <w:txbxContent>
                    <w:p w14:paraId="3397D4B2" w14:textId="77777777" w:rsidR="00BB5B2F" w:rsidRPr="0002523B" w:rsidRDefault="00BB5B2F" w:rsidP="00F83E62">
                      <w:pPr>
                        <w:spacing w:before="120" w:after="0"/>
                        <w:ind w:left="0"/>
                        <w:jc w:val="center"/>
                        <w:rPr>
                          <w:sz w:val="16"/>
                          <w:szCs w:val="16"/>
                        </w:rPr>
                      </w:pPr>
                      <w:r>
                        <w:rPr>
                          <w:sz w:val="16"/>
                          <w:szCs w:val="16"/>
                        </w:rPr>
                        <w:t>Monitor component condition in test facility</w:t>
                      </w:r>
                    </w:p>
                  </w:txbxContent>
                </v:textbox>
              </v:shape>
            </w:pict>
          </mc:Fallback>
        </mc:AlternateContent>
      </w:r>
      <w:r w:rsidR="00F83E62" w:rsidRPr="00F83E62">
        <w:rPr>
          <w:noProof/>
          <w:lang w:eastAsia="en-GB"/>
        </w:rPr>
        <mc:AlternateContent>
          <mc:Choice Requires="wps">
            <w:drawing>
              <wp:anchor distT="0" distB="0" distL="114300" distR="114300" simplePos="0" relativeHeight="251771904" behindDoc="0" locked="0" layoutInCell="1" allowOverlap="1" wp14:anchorId="77B395EB" wp14:editId="3F8B5A5F">
                <wp:simplePos x="0" y="0"/>
                <wp:positionH relativeFrom="column">
                  <wp:posOffset>1208405</wp:posOffset>
                </wp:positionH>
                <wp:positionV relativeFrom="paragraph">
                  <wp:posOffset>516255</wp:posOffset>
                </wp:positionV>
                <wp:extent cx="812800" cy="647700"/>
                <wp:effectExtent l="0" t="0" r="25400" b="19050"/>
                <wp:wrapNone/>
                <wp:docPr id="9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647700"/>
                        </a:xfrm>
                        <a:prstGeom prst="flowChartProcess">
                          <a:avLst/>
                        </a:prstGeom>
                        <a:solidFill>
                          <a:srgbClr val="FFFFFF"/>
                        </a:solidFill>
                        <a:ln w="9525">
                          <a:solidFill>
                            <a:srgbClr val="000000"/>
                          </a:solidFill>
                          <a:miter lim="800000"/>
                          <a:headEnd/>
                          <a:tailEnd/>
                        </a:ln>
                      </wps:spPr>
                      <wps:txbx>
                        <w:txbxContent>
                          <w:p w14:paraId="1C3BC6FC" w14:textId="77777777" w:rsidR="00BB5B2F" w:rsidRPr="0002523B" w:rsidRDefault="00BB5B2F" w:rsidP="00F83E62">
                            <w:pPr>
                              <w:spacing w:before="12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B395EB" id="_x0000_s1123" type="#_x0000_t109" style="position:absolute;left:0;text-align:left;margin-left:95.15pt;margin-top:40.65pt;width:64pt;height:51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">
                <v:textbox>
                  <w:txbxContent>
                    <w:p w14:paraId="1C3BC6FC" w14:textId="77777777" w:rsidR="00BB5B2F" w:rsidRPr="0002523B" w:rsidRDefault="00BB5B2F" w:rsidP="00F83E62">
                      <w:pPr>
                        <w:spacing w:before="120" w:after="0"/>
                        <w:ind w:left="0"/>
                        <w:jc w:val="center"/>
                        <w:rPr>
                          <w:sz w:val="16"/>
                          <w:szCs w:val="16"/>
                        </w:rPr>
                      </w:pPr>
                      <w:r w:rsidRPr="0002523B">
                        <w:rPr>
                          <w:sz w:val="16"/>
                          <w:szCs w:val="16"/>
                        </w:rPr>
                        <w:t>Place component(s) in test facility</w:t>
                      </w:r>
                    </w:p>
                  </w:txbxContent>
                </v:textbox>
              </v:shape>
            </w:pict>
          </mc:Fallback>
        </mc:AlternateContent>
      </w:r>
      <w:r w:rsidR="00F83E62" w:rsidRPr="00F83E62">
        <w:rPr>
          <w:noProof/>
          <w:lang w:eastAsia="en-GB"/>
        </w:rPr>
        <mc:AlternateContent>
          <mc:Choice Requires="wps">
            <w:drawing>
              <wp:anchor distT="0" distB="0" distL="114300" distR="114300" simplePos="0" relativeHeight="251778048" behindDoc="0" locked="0" layoutInCell="1" allowOverlap="1" wp14:anchorId="6016CE0B" wp14:editId="65EB6C89">
                <wp:simplePos x="0" y="0"/>
                <wp:positionH relativeFrom="column">
                  <wp:posOffset>917575</wp:posOffset>
                </wp:positionH>
                <wp:positionV relativeFrom="paragraph">
                  <wp:posOffset>835660</wp:posOffset>
                </wp:positionV>
                <wp:extent cx="287655" cy="0"/>
                <wp:effectExtent l="0" t="76200" r="17145" b="95250"/>
                <wp:wrapNone/>
                <wp:docPr id="87" name="Straight Arrow Connector 87"/>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C0DE182" id="Straight Arrow Connector 87" o:spid="_x0000_s1026" type="#_x0000_t32" style="position:absolute;margin-left:72.25pt;margin-top:65.8pt;width:22.65pt;height:0;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" strokecolor="windowText">
                <v:stroke endarrow="block"/>
              </v:shape>
            </w:pict>
          </mc:Fallback>
        </mc:AlternateContent>
      </w:r>
      <w:r w:rsidR="00F83E62" w:rsidRPr="00F83E62">
        <w:rPr>
          <w:noProof/>
          <w:lang w:eastAsia="en-GB"/>
        </w:rPr>
        <mc:AlternateContent>
          <mc:Choice Requires="wps">
            <w:drawing>
              <wp:anchor distT="0" distB="0" distL="114300" distR="114300" simplePos="0" relativeHeight="251779072" behindDoc="0" locked="0" layoutInCell="1" allowOverlap="1" wp14:anchorId="13AFBD3B" wp14:editId="57FB44C4">
                <wp:simplePos x="0" y="0"/>
                <wp:positionH relativeFrom="column">
                  <wp:posOffset>2029460</wp:posOffset>
                </wp:positionH>
                <wp:positionV relativeFrom="paragraph">
                  <wp:posOffset>837565</wp:posOffset>
                </wp:positionV>
                <wp:extent cx="617855" cy="0"/>
                <wp:effectExtent l="0" t="76200" r="29845" b="95250"/>
                <wp:wrapNone/>
                <wp:docPr id="86" name="Straight Arrow Connector 86"/>
                <wp:cNvGraphicFramePr/>
                <a:graphic xmlns:a="http://schemas.openxmlformats.org/drawingml/2006/main">
                  <a:graphicData uri="http://schemas.microsoft.com/office/word/2010/wordprocessingShape">
                    <wps:wsp>
                      <wps:cNvCnPr/>
                      <wps:spPr>
                        <a:xfrm>
                          <a:off x="0" y="0"/>
                          <a:ext cx="6178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0D372BE" id="Straight Arrow Connector 86" o:spid="_x0000_s1026" type="#_x0000_t32" style="position:absolute;margin-left:159.8pt;margin-top:65.95pt;width:48.65pt;height:0;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" strokecolor="windowText">
                <v:stroke endarrow="block"/>
              </v:shape>
            </w:pict>
          </mc:Fallback>
        </mc:AlternateContent>
      </w:r>
      <w:r w:rsidR="00F83E62" w:rsidRPr="00F83E62">
        <w:rPr>
          <w:noProof/>
          <w:lang w:eastAsia="en-GB"/>
        </w:rPr>
        <mc:AlternateContent>
          <mc:Choice Requires="wps">
            <w:drawing>
              <wp:anchor distT="0" distB="0" distL="114300" distR="114300" simplePos="0" relativeHeight="251774976" behindDoc="0" locked="0" layoutInCell="1" allowOverlap="1" wp14:anchorId="5D8A0637" wp14:editId="131D6538">
                <wp:simplePos x="0" y="0"/>
                <wp:positionH relativeFrom="column">
                  <wp:posOffset>4213225</wp:posOffset>
                </wp:positionH>
                <wp:positionV relativeFrom="paragraph">
                  <wp:posOffset>2113280</wp:posOffset>
                </wp:positionV>
                <wp:extent cx="1184910" cy="647700"/>
                <wp:effectExtent l="0" t="0" r="15240" b="19050"/>
                <wp:wrapNone/>
                <wp:docPr id="85" name="Flowchart: Process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47700"/>
                        </a:xfrm>
                        <a:prstGeom prst="flowChartProcess">
                          <a:avLst/>
                        </a:prstGeom>
                        <a:solidFill>
                          <a:srgbClr val="FFFFFF"/>
                        </a:solidFill>
                        <a:ln w="9525">
                          <a:solidFill>
                            <a:srgbClr val="000000"/>
                          </a:solidFill>
                          <a:miter lim="800000"/>
                          <a:headEnd/>
                          <a:tailEnd/>
                        </a:ln>
                      </wps:spPr>
                      <wps:txbx>
                        <w:txbxContent>
                          <w:p w14:paraId="042E7A8F" w14:textId="77777777" w:rsidR="00BB5B2F" w:rsidRDefault="00BB5B2F" w:rsidP="00F83E62">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06206172" w14:textId="77777777" w:rsidR="00BB5B2F" w:rsidRPr="0002523B" w:rsidRDefault="00BB5B2F" w:rsidP="00F83E62">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8A0637" id="Flowchart: Process 85" o:spid="_x0000_s1124" type="#_x0000_t109" style="position:absolute;left:0;text-align:left;margin-left:331.75pt;margin-top:166.4pt;width:93.3pt;height:51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">
                <v:textbox>
                  <w:txbxContent>
                    <w:p w14:paraId="042E7A8F" w14:textId="77777777" w:rsidR="00BB5B2F" w:rsidRDefault="00BB5B2F" w:rsidP="00F83E62">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06206172" w14:textId="77777777" w:rsidR="00BB5B2F" w:rsidRPr="0002523B" w:rsidRDefault="00BB5B2F" w:rsidP="00F83E62">
                      <w:pPr>
                        <w:spacing w:after="0"/>
                        <w:ind w:left="0"/>
                        <w:jc w:val="center"/>
                        <w:rPr>
                          <w:sz w:val="16"/>
                          <w:szCs w:val="16"/>
                        </w:rPr>
                      </w:pPr>
                      <w:r w:rsidRPr="0002523B">
                        <w:rPr>
                          <w:sz w:val="16"/>
                          <w:szCs w:val="16"/>
                        </w:rPr>
                        <w:t>1 hour</w:t>
                      </w:r>
                    </w:p>
                  </w:txbxContent>
                </v:textbox>
              </v:shape>
            </w:pict>
          </mc:Fallback>
        </mc:AlternateContent>
      </w:r>
      <w:r w:rsidR="00F83E62" w:rsidRPr="00F83E62">
        <w:rPr>
          <w:noProof/>
          <w:lang w:eastAsia="en-GB"/>
        </w:rPr>
        <mc:AlternateContent>
          <mc:Choice Requires="wps">
            <w:drawing>
              <wp:anchor distT="0" distB="0" distL="114300" distR="114300" simplePos="0" relativeHeight="251783168" behindDoc="0" locked="0" layoutInCell="1" allowOverlap="1" wp14:anchorId="69C0C4C5" wp14:editId="2349B8F2">
                <wp:simplePos x="0" y="0"/>
                <wp:positionH relativeFrom="column">
                  <wp:posOffset>3904615</wp:posOffset>
                </wp:positionH>
                <wp:positionV relativeFrom="paragraph">
                  <wp:posOffset>2454910</wp:posOffset>
                </wp:positionV>
                <wp:extent cx="304165" cy="0"/>
                <wp:effectExtent l="38100" t="76200" r="0" b="95250"/>
                <wp:wrapNone/>
                <wp:docPr id="84" name="Straight Arrow Connector 84"/>
                <wp:cNvGraphicFramePr/>
                <a:graphic xmlns:a="http://schemas.openxmlformats.org/drawingml/2006/main">
                  <a:graphicData uri="http://schemas.microsoft.com/office/word/2010/wordprocessingShape">
                    <wps:wsp>
                      <wps:cNvCnPr/>
                      <wps:spPr>
                        <a:xfrm flipH="1">
                          <a:off x="0" y="0"/>
                          <a:ext cx="3041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9174185" id="Straight Arrow Connector 84" o:spid="_x0000_s1026" type="#_x0000_t32" style="position:absolute;margin-left:307.45pt;margin-top:193.3pt;width:23.95pt;height:0;flip:x;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" strokecolor="windowText">
                <v:stroke endarrow="block"/>
              </v:shape>
            </w:pict>
          </mc:Fallback>
        </mc:AlternateContent>
      </w:r>
      <w:r w:rsidR="00F83E62" w:rsidRPr="00F83E62">
        <w:rPr>
          <w:noProof/>
          <w:lang w:eastAsia="en-GB"/>
        </w:rPr>
        <mc:AlternateContent>
          <mc:Choice Requires="wps">
            <w:drawing>
              <wp:anchor distT="0" distB="0" distL="114300" distR="114300" simplePos="0" relativeHeight="251776000" behindDoc="0" locked="0" layoutInCell="1" allowOverlap="1" wp14:anchorId="5E48EDA9" wp14:editId="2ED24CC1">
                <wp:simplePos x="0" y="0"/>
                <wp:positionH relativeFrom="column">
                  <wp:posOffset>2816225</wp:posOffset>
                </wp:positionH>
                <wp:positionV relativeFrom="paragraph">
                  <wp:posOffset>2123440</wp:posOffset>
                </wp:positionV>
                <wp:extent cx="1083310" cy="647700"/>
                <wp:effectExtent l="0" t="0" r="21590" b="19050"/>
                <wp:wrapNone/>
                <wp:docPr id="83" name="Flowchart: Process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647700"/>
                        </a:xfrm>
                        <a:prstGeom prst="flowChartProcess">
                          <a:avLst/>
                        </a:prstGeom>
                        <a:solidFill>
                          <a:srgbClr val="FFFFFF"/>
                        </a:solidFill>
                        <a:ln w="9525">
                          <a:solidFill>
                            <a:srgbClr val="000000"/>
                          </a:solidFill>
                          <a:miter lim="800000"/>
                          <a:headEnd/>
                          <a:tailEnd/>
                        </a:ln>
                      </wps:spPr>
                      <wps:txbx>
                        <w:txbxContent>
                          <w:p w14:paraId="77D660B2" w14:textId="77777777" w:rsidR="00BB5B2F" w:rsidRDefault="00BB5B2F" w:rsidP="00F83E62">
                            <w:pPr>
                              <w:spacing w:after="0"/>
                              <w:ind w:left="0"/>
                              <w:jc w:val="center"/>
                              <w:rPr>
                                <w:sz w:val="16"/>
                                <w:szCs w:val="16"/>
                              </w:rPr>
                            </w:pPr>
                            <w:r w:rsidRPr="0002523B">
                              <w:rPr>
                                <w:sz w:val="16"/>
                                <w:szCs w:val="16"/>
                              </w:rPr>
                              <w:t>Electrical measurements read and record</w:t>
                            </w:r>
                            <w:r>
                              <w:rPr>
                                <w:sz w:val="16"/>
                                <w:szCs w:val="16"/>
                              </w:rPr>
                              <w:t xml:space="preserve"> at</w:t>
                            </w:r>
                          </w:p>
                          <w:p w14:paraId="76487410" w14:textId="77777777" w:rsidR="00BB5B2F" w:rsidRPr="0002523B" w:rsidRDefault="00BB5B2F" w:rsidP="00F83E62">
                            <w:pPr>
                              <w:spacing w:after="0"/>
                              <w:ind w:left="0"/>
                              <w:jc w:val="center"/>
                              <w:rPr>
                                <w:sz w:val="16"/>
                                <w:szCs w:val="16"/>
                              </w:rPr>
                            </w:pPr>
                            <w:r>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8EDA9" id="Flowchart: Process 83" o:spid="_x0000_s1125" type="#_x0000_t109" style="position:absolute;left:0;text-align:left;margin-left:221.75pt;margin-top:167.2pt;width:85.3pt;height:51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">
                <v:textbox>
                  <w:txbxContent>
                    <w:p w14:paraId="77D660B2" w14:textId="77777777" w:rsidR="00BB5B2F" w:rsidRDefault="00BB5B2F" w:rsidP="00F83E62">
                      <w:pPr>
                        <w:spacing w:after="0"/>
                        <w:ind w:left="0"/>
                        <w:jc w:val="center"/>
                        <w:rPr>
                          <w:sz w:val="16"/>
                          <w:szCs w:val="16"/>
                        </w:rPr>
                      </w:pPr>
                      <w:r w:rsidRPr="0002523B">
                        <w:rPr>
                          <w:sz w:val="16"/>
                          <w:szCs w:val="16"/>
                        </w:rPr>
                        <w:t>Electrical measurements read and record</w:t>
                      </w:r>
                      <w:r>
                        <w:rPr>
                          <w:sz w:val="16"/>
                          <w:szCs w:val="16"/>
                        </w:rPr>
                        <w:t xml:space="preserve"> at</w:t>
                      </w:r>
                    </w:p>
                    <w:p w14:paraId="76487410" w14:textId="77777777" w:rsidR="00BB5B2F" w:rsidRPr="0002523B" w:rsidRDefault="00BB5B2F" w:rsidP="00F83E62">
                      <w:pPr>
                        <w:spacing w:after="0"/>
                        <w:ind w:left="0"/>
                        <w:jc w:val="center"/>
                        <w:rPr>
                          <w:sz w:val="16"/>
                          <w:szCs w:val="16"/>
                        </w:rPr>
                      </w:pPr>
                      <w:r>
                        <w:rPr>
                          <w:sz w:val="16"/>
                          <w:szCs w:val="16"/>
                        </w:rPr>
                        <w:t>+22 ±3°C</w:t>
                      </w:r>
                    </w:p>
                  </w:txbxContent>
                </v:textbox>
              </v:shape>
            </w:pict>
          </mc:Fallback>
        </mc:AlternateContent>
      </w:r>
      <w:r w:rsidR="00F83E62" w:rsidRPr="00F83E62">
        <w:rPr>
          <w:noProof/>
          <w:lang w:eastAsia="en-GB"/>
        </w:rPr>
        <mc:AlternateContent>
          <mc:Choice Requires="wps">
            <w:drawing>
              <wp:anchor distT="0" distB="0" distL="114300" distR="114300" simplePos="0" relativeHeight="251794432" behindDoc="0" locked="0" layoutInCell="1" allowOverlap="1" wp14:anchorId="54D75237" wp14:editId="6379FA78">
                <wp:simplePos x="0" y="0"/>
                <wp:positionH relativeFrom="column">
                  <wp:posOffset>3671570</wp:posOffset>
                </wp:positionH>
                <wp:positionV relativeFrom="paragraph">
                  <wp:posOffset>837565</wp:posOffset>
                </wp:positionV>
                <wp:extent cx="549910" cy="0"/>
                <wp:effectExtent l="0" t="76200" r="21590" b="95250"/>
                <wp:wrapNone/>
                <wp:docPr id="82" name="Straight Arrow Connector 82"/>
                <wp:cNvGraphicFramePr/>
                <a:graphic xmlns:a="http://schemas.openxmlformats.org/drawingml/2006/main">
                  <a:graphicData uri="http://schemas.microsoft.com/office/word/2010/wordprocessingShape">
                    <wps:wsp>
                      <wps:cNvCnPr/>
                      <wps:spPr>
                        <a:xfrm>
                          <a:off x="0" y="0"/>
                          <a:ext cx="5499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2855CA7" id="Straight Arrow Connector 82" o:spid="_x0000_s1026" type="#_x0000_t32" style="position:absolute;margin-left:289.1pt;margin-top:65.95pt;width:43.3pt;height:0;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" strokecolor="windowText">
                <v:stroke endarrow="block"/>
              </v:shape>
            </w:pict>
          </mc:Fallback>
        </mc:AlternateContent>
      </w:r>
      <w:r w:rsidR="00F83E62" w:rsidRPr="00F83E62">
        <w:rPr>
          <w:noProof/>
          <w:lang w:eastAsia="en-GB"/>
        </w:rPr>
        <mc:AlternateContent>
          <mc:Choice Requires="wps">
            <w:drawing>
              <wp:anchor distT="0" distB="0" distL="114300" distR="114300" simplePos="0" relativeHeight="251799552" behindDoc="0" locked="0" layoutInCell="1" allowOverlap="1" wp14:anchorId="598ABC69" wp14:editId="3A6AFAC9">
                <wp:simplePos x="0" y="0"/>
                <wp:positionH relativeFrom="column">
                  <wp:posOffset>5161915</wp:posOffset>
                </wp:positionH>
                <wp:positionV relativeFrom="paragraph">
                  <wp:posOffset>838200</wp:posOffset>
                </wp:positionV>
                <wp:extent cx="465455" cy="0"/>
                <wp:effectExtent l="0" t="76200" r="29845" b="95250"/>
                <wp:wrapNone/>
                <wp:docPr id="81" name="Straight Arrow Connector 81"/>
                <wp:cNvGraphicFramePr/>
                <a:graphic xmlns:a="http://schemas.openxmlformats.org/drawingml/2006/main">
                  <a:graphicData uri="http://schemas.microsoft.com/office/word/2010/wordprocessingShape">
                    <wps:wsp>
                      <wps:cNvCnPr/>
                      <wps:spPr>
                        <a:xfrm>
                          <a:off x="0" y="0"/>
                          <a:ext cx="4654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F914CD3" id="Straight Arrow Connector 81" o:spid="_x0000_s1026" type="#_x0000_t32" style="position:absolute;margin-left:406.45pt;margin-top:66pt;width:36.65pt;height:0;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" strokecolor="windowText">
                <v:stroke endarrow="block"/>
              </v:shape>
            </w:pict>
          </mc:Fallback>
        </mc:AlternateContent>
      </w:r>
      <w:r w:rsidR="00F83E62" w:rsidRPr="00F83E62">
        <w:rPr>
          <w:noProof/>
          <w:lang w:eastAsia="en-GB"/>
        </w:rPr>
        <mc:AlternateContent>
          <mc:Choice Requires="wps">
            <w:drawing>
              <wp:anchor distT="0" distB="0" distL="114300" distR="114300" simplePos="0" relativeHeight="251797504" behindDoc="0" locked="0" layoutInCell="1" allowOverlap="1" wp14:anchorId="3523C76A" wp14:editId="38A5F18B">
                <wp:simplePos x="0" y="0"/>
                <wp:positionH relativeFrom="column">
                  <wp:posOffset>5396865</wp:posOffset>
                </wp:positionH>
                <wp:positionV relativeFrom="paragraph">
                  <wp:posOffset>2446655</wp:posOffset>
                </wp:positionV>
                <wp:extent cx="203200" cy="0"/>
                <wp:effectExtent l="38100" t="76200" r="0" b="95250"/>
                <wp:wrapNone/>
                <wp:docPr id="80" name="Straight Arrow Connector 80"/>
                <wp:cNvGraphicFramePr/>
                <a:graphic xmlns:a="http://schemas.openxmlformats.org/drawingml/2006/main">
                  <a:graphicData uri="http://schemas.microsoft.com/office/word/2010/wordprocessingShape">
                    <wps:wsp>
                      <wps:cNvCnPr/>
                      <wps:spPr>
                        <a:xfrm flipH="1">
                          <a:off x="0" y="0"/>
                          <a:ext cx="2032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88A3F9B" id="Straight Arrow Connector 80" o:spid="_x0000_s1026" type="#_x0000_t32" style="position:absolute;margin-left:424.95pt;margin-top:192.65pt;width:16pt;height:0;flip:x;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" strokecolor="windowText">
                <v:stroke endarrow="block"/>
              </v:shape>
            </w:pict>
          </mc:Fallback>
        </mc:AlternateContent>
      </w:r>
      <w:r w:rsidR="00F83E62" w:rsidRPr="00F83E62">
        <w:rPr>
          <w:noProof/>
          <w:lang w:eastAsia="en-GB"/>
        </w:rPr>
        <mc:AlternateContent>
          <mc:Choice Requires="wps">
            <w:drawing>
              <wp:anchor distT="0" distB="0" distL="114300" distR="114300" simplePos="0" relativeHeight="251798528" behindDoc="0" locked="0" layoutInCell="1" allowOverlap="1" wp14:anchorId="513038A3" wp14:editId="41F9A892">
                <wp:simplePos x="0" y="0"/>
                <wp:positionH relativeFrom="column">
                  <wp:posOffset>5631180</wp:posOffset>
                </wp:positionH>
                <wp:positionV relativeFrom="paragraph">
                  <wp:posOffset>524510</wp:posOffset>
                </wp:positionV>
                <wp:extent cx="871855" cy="647700"/>
                <wp:effectExtent l="0" t="0" r="23495" b="19050"/>
                <wp:wrapNone/>
                <wp:docPr id="79" name="Flowchart: Process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647700"/>
                        </a:xfrm>
                        <a:prstGeom prst="flowChartProcess">
                          <a:avLst/>
                        </a:prstGeom>
                        <a:solidFill>
                          <a:srgbClr val="FFFFFF"/>
                        </a:solidFill>
                        <a:ln w="9525">
                          <a:solidFill>
                            <a:srgbClr val="000000"/>
                          </a:solidFill>
                          <a:miter lim="800000"/>
                          <a:headEnd/>
                          <a:tailEnd/>
                        </a:ln>
                      </wps:spPr>
                      <wps:txbx>
                        <w:txbxContent>
                          <w:p w14:paraId="1F622372" w14:textId="77777777" w:rsidR="00BB5B2F" w:rsidRPr="0002523B" w:rsidRDefault="00BB5B2F" w:rsidP="00F83E62">
                            <w:pPr>
                              <w:spacing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3038A3" id="Flowchart: Process 79" o:spid="_x0000_s1126" type="#_x0000_t109" style="position:absolute;left:0;text-align:left;margin-left:443.4pt;margin-top:41.3pt;width:68.65pt;height:51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">
                <v:textbox>
                  <w:txbxContent>
                    <w:p w14:paraId="1F622372" w14:textId="77777777" w:rsidR="00BB5B2F" w:rsidRPr="0002523B" w:rsidRDefault="00BB5B2F" w:rsidP="00F83E62">
                      <w:pPr>
                        <w:spacing w:after="0"/>
                        <w:ind w:left="0"/>
                        <w:jc w:val="center"/>
                        <w:rPr>
                          <w:sz w:val="16"/>
                          <w:szCs w:val="16"/>
                        </w:rPr>
                      </w:pPr>
                      <w:r>
                        <w:rPr>
                          <w:sz w:val="16"/>
                          <w:szCs w:val="16"/>
                        </w:rPr>
                        <w:t>Monitor component condition in test facility</w:t>
                      </w:r>
                    </w:p>
                  </w:txbxContent>
                </v:textbox>
              </v:shape>
            </w:pict>
          </mc:Fallback>
        </mc:AlternateContent>
      </w:r>
      <w:r w:rsidR="00F83E62" w:rsidRPr="00F83E62">
        <w:rPr>
          <w:noProof/>
          <w:lang w:eastAsia="en-GB"/>
        </w:rPr>
        <mc:AlternateContent>
          <mc:Choice Requires="wps">
            <w:drawing>
              <wp:anchor distT="0" distB="0" distL="114300" distR="114300" simplePos="0" relativeHeight="251780096" behindDoc="0" locked="0" layoutInCell="1" allowOverlap="1" wp14:anchorId="21C4BD56" wp14:editId="13A04CFC">
                <wp:simplePos x="0" y="0"/>
                <wp:positionH relativeFrom="column">
                  <wp:posOffset>6076315</wp:posOffset>
                </wp:positionH>
                <wp:positionV relativeFrom="paragraph">
                  <wp:posOffset>1176655</wp:posOffset>
                </wp:positionV>
                <wp:extent cx="0" cy="948055"/>
                <wp:effectExtent l="76200" t="0" r="76200" b="61595"/>
                <wp:wrapNone/>
                <wp:docPr id="78" name="Straight Arrow Connector 78"/>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F48280B" id="Straight Arrow Connector 78" o:spid="_x0000_s1026" type="#_x0000_t32" style="position:absolute;margin-left:478.45pt;margin-top:92.65pt;width:0;height:74.6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" strokecolor="windowText">
                <v:stroke endarrow="block"/>
              </v:shape>
            </w:pict>
          </mc:Fallback>
        </mc:AlternateContent>
      </w:r>
      <w:r w:rsidR="00F83E62" w:rsidRPr="00F83E62">
        <w:rPr>
          <w:noProof/>
          <w:lang w:eastAsia="en-GB"/>
        </w:rPr>
        <mc:AlternateContent>
          <mc:Choice Requires="wps">
            <w:drawing>
              <wp:anchor distT="0" distB="0" distL="114300" distR="114300" simplePos="0" relativeHeight="251781120" behindDoc="0" locked="0" layoutInCell="1" allowOverlap="1" wp14:anchorId="07B610A1" wp14:editId="6EA8A2FD">
                <wp:simplePos x="0" y="0"/>
                <wp:positionH relativeFrom="column">
                  <wp:posOffset>1614805</wp:posOffset>
                </wp:positionH>
                <wp:positionV relativeFrom="paragraph">
                  <wp:posOffset>1168400</wp:posOffset>
                </wp:positionV>
                <wp:extent cx="0" cy="812165"/>
                <wp:effectExtent l="76200" t="38100" r="57150" b="26035"/>
                <wp:wrapNone/>
                <wp:docPr id="77" name="Straight Arrow Connector 77"/>
                <wp:cNvGraphicFramePr/>
                <a:graphic xmlns:a="http://schemas.openxmlformats.org/drawingml/2006/main">
                  <a:graphicData uri="http://schemas.microsoft.com/office/word/2010/wordprocessingShape">
                    <wps:wsp>
                      <wps:cNvCnPr/>
                      <wps:spPr>
                        <a:xfrm flipV="1">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EF894B1" id="Straight Arrow Connector 77" o:spid="_x0000_s1026" type="#_x0000_t32" style="position:absolute;margin-left:127.15pt;margin-top:92pt;width:0;height:63.95pt;flip:y;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" strokecolor="windowText">
                <v:stroke endarrow="block"/>
              </v:shape>
            </w:pict>
          </mc:Fallback>
        </mc:AlternateContent>
      </w:r>
      <w:r w:rsidR="00F83E62" w:rsidRPr="00F83E62">
        <w:rPr>
          <w:noProof/>
          <w:lang w:eastAsia="en-GB"/>
        </w:rPr>
        <mc:AlternateContent>
          <mc:Choice Requires="wps">
            <w:drawing>
              <wp:anchor distT="0" distB="0" distL="114300" distR="114300" simplePos="0" relativeHeight="251793408" behindDoc="0" locked="0" layoutInCell="1" allowOverlap="1" wp14:anchorId="5681AE15" wp14:editId="4800444E">
                <wp:simplePos x="0" y="0"/>
                <wp:positionH relativeFrom="column">
                  <wp:posOffset>1396365</wp:posOffset>
                </wp:positionH>
                <wp:positionV relativeFrom="paragraph">
                  <wp:posOffset>3063240</wp:posOffset>
                </wp:positionV>
                <wp:extent cx="457200" cy="287655"/>
                <wp:effectExtent l="0" t="0" r="0" b="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194C94B2" w14:textId="77777777" w:rsidR="00BB5B2F" w:rsidRPr="00B75651" w:rsidRDefault="00BB5B2F" w:rsidP="00F83E62">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81AE15" id="_x0000_s1127" type="#_x0000_t202" style="position:absolute;left:0;text-align:left;margin-left:109.95pt;margin-top:241.2pt;width:36pt;height:22.6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" stroked="f">
                <v:textbox>
                  <w:txbxContent>
                    <w:p w14:paraId="194C94B2" w14:textId="77777777" w:rsidR="00BB5B2F" w:rsidRPr="00B75651" w:rsidRDefault="00BB5B2F" w:rsidP="00F83E62">
                      <w:pPr>
                        <w:spacing w:before="80" w:after="40"/>
                        <w:ind w:left="0"/>
                        <w:rPr>
                          <w:sz w:val="18"/>
                          <w:szCs w:val="18"/>
                        </w:rPr>
                      </w:pPr>
                      <w:r w:rsidRPr="00B75651">
                        <w:rPr>
                          <w:sz w:val="18"/>
                          <w:szCs w:val="18"/>
                        </w:rPr>
                        <w:t>YES</w:t>
                      </w:r>
                    </w:p>
                  </w:txbxContent>
                </v:textbox>
              </v:shape>
            </w:pict>
          </mc:Fallback>
        </mc:AlternateContent>
      </w:r>
      <w:r w:rsidR="00F83E62" w:rsidRPr="00F83E62">
        <w:rPr>
          <w:noProof/>
          <w:lang w:eastAsia="en-GB"/>
        </w:rPr>
        <mc:AlternateContent>
          <mc:Choice Requires="wps">
            <w:drawing>
              <wp:anchor distT="0" distB="0" distL="114300" distR="114300" simplePos="0" relativeHeight="251795456" behindDoc="0" locked="0" layoutInCell="1" allowOverlap="1" wp14:anchorId="4D4934A9" wp14:editId="0C760673">
                <wp:simplePos x="0" y="0"/>
                <wp:positionH relativeFrom="column">
                  <wp:posOffset>2374900</wp:posOffset>
                </wp:positionH>
                <wp:positionV relativeFrom="paragraph">
                  <wp:posOffset>3462020</wp:posOffset>
                </wp:positionV>
                <wp:extent cx="1049655" cy="405765"/>
                <wp:effectExtent l="0" t="0" r="0" b="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405765"/>
                        </a:xfrm>
                        <a:prstGeom prst="rect">
                          <a:avLst/>
                        </a:prstGeom>
                        <a:solidFill>
                          <a:srgbClr val="FFFFFF"/>
                        </a:solidFill>
                        <a:ln w="9525">
                          <a:noFill/>
                          <a:miter lim="800000"/>
                          <a:headEnd/>
                          <a:tailEnd/>
                        </a:ln>
                      </wps:spPr>
                      <wps:txbx>
                        <w:txbxContent>
                          <w:p w14:paraId="257F8E2C" w14:textId="77777777" w:rsidR="00BB5B2F" w:rsidRPr="000E4B12" w:rsidRDefault="00BB5B2F" w:rsidP="00F83E62">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4934A9" id="_x0000_s1128" type="#_x0000_t202" style="position:absolute;left:0;text-align:left;margin-left:187pt;margin-top:272.6pt;width:82.65pt;height:31.9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" stroked="f">
                <v:textbox>
                  <w:txbxContent>
                    <w:p w14:paraId="257F8E2C" w14:textId="77777777" w:rsidR="00BB5B2F" w:rsidRPr="000E4B12" w:rsidRDefault="00BB5B2F" w:rsidP="00F83E62">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v:textbox>
              </v:shape>
            </w:pict>
          </mc:Fallback>
        </mc:AlternateContent>
      </w:r>
      <w:r w:rsidR="00F83E62" w:rsidRPr="00F83E62">
        <w:rPr>
          <w:noProof/>
          <w:lang w:eastAsia="en-GB"/>
        </w:rPr>
        <mc:AlternateContent>
          <mc:Choice Requires="wps">
            <w:drawing>
              <wp:anchor distT="0" distB="0" distL="114300" distR="114300" simplePos="0" relativeHeight="251769856" behindDoc="0" locked="0" layoutInCell="1" allowOverlap="1" wp14:anchorId="26E20F18" wp14:editId="4969D0BA">
                <wp:simplePos x="0" y="0"/>
                <wp:positionH relativeFrom="column">
                  <wp:posOffset>1614805</wp:posOffset>
                </wp:positionH>
                <wp:positionV relativeFrom="paragraph">
                  <wp:posOffset>4072255</wp:posOffset>
                </wp:positionV>
                <wp:extent cx="0" cy="508000"/>
                <wp:effectExtent l="76200" t="0" r="57150" b="63500"/>
                <wp:wrapNone/>
                <wp:docPr id="74" name="Straight Arrow Connector 74"/>
                <wp:cNvGraphicFramePr/>
                <a:graphic xmlns:a="http://schemas.openxmlformats.org/drawingml/2006/main">
                  <a:graphicData uri="http://schemas.microsoft.com/office/word/2010/wordprocessingShape">
                    <wps:wsp>
                      <wps:cNvCnPr/>
                      <wps:spPr>
                        <a:xfrm>
                          <a:off x="0" y="0"/>
                          <a:ext cx="0" cy="508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D060850" id="Straight Arrow Connector 74" o:spid="_x0000_s1026" type="#_x0000_t32" style="position:absolute;margin-left:127.15pt;margin-top:320.65pt;width:0;height:40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" strokecolor="windowText">
                <v:stroke endarrow="block"/>
              </v:shape>
            </w:pict>
          </mc:Fallback>
        </mc:AlternateContent>
      </w:r>
      <w:r w:rsidR="00F83E62" w:rsidRPr="00F83E62">
        <w:rPr>
          <w:noProof/>
          <w:lang w:eastAsia="en-GB"/>
        </w:rPr>
        <mc:AlternateContent>
          <mc:Choice Requires="wps">
            <w:drawing>
              <wp:anchor distT="0" distB="0" distL="114300" distR="114300" simplePos="0" relativeHeight="251790336" behindDoc="0" locked="0" layoutInCell="1" allowOverlap="1" wp14:anchorId="7B795492" wp14:editId="78AE5F8B">
                <wp:simplePos x="0" y="0"/>
                <wp:positionH relativeFrom="column">
                  <wp:posOffset>826770</wp:posOffset>
                </wp:positionH>
                <wp:positionV relativeFrom="paragraph">
                  <wp:posOffset>4578350</wp:posOffset>
                </wp:positionV>
                <wp:extent cx="1574165" cy="922655"/>
                <wp:effectExtent l="0" t="0" r="26035" b="10795"/>
                <wp:wrapNone/>
                <wp:docPr id="73" name="Flowchart: Decision 73"/>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5EAC4D1D" w14:textId="77777777" w:rsidR="00BB5B2F" w:rsidRPr="0002523B" w:rsidRDefault="00BB5B2F" w:rsidP="00F83E62">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795492" id="Flowchart: Decision 73" o:spid="_x0000_s1129" type="#_x0000_t110" style="position:absolute;left:0;text-align:left;margin-left:65.1pt;margin-top:360.5pt;width:123.95pt;height:72.6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" filled="f" strokecolor="windowText">
                <v:textbox>
                  <w:txbxContent>
                    <w:p w14:paraId="5EAC4D1D" w14:textId="77777777" w:rsidR="00BB5B2F" w:rsidRPr="0002523B" w:rsidRDefault="00BB5B2F" w:rsidP="00F83E62">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v:textbox>
              </v:shape>
            </w:pict>
          </mc:Fallback>
        </mc:AlternateContent>
      </w:r>
      <w:r w:rsidR="00F83E62" w:rsidRPr="00F83E62">
        <w:rPr>
          <w:noProof/>
          <w:lang w:eastAsia="en-GB"/>
        </w:rPr>
        <mc:AlternateContent>
          <mc:Choice Requires="wps">
            <w:drawing>
              <wp:anchor distT="0" distB="0" distL="114300" distR="114300" simplePos="0" relativeHeight="251785216" behindDoc="0" locked="0" layoutInCell="1" allowOverlap="1" wp14:anchorId="54945719" wp14:editId="59DE40CF">
                <wp:simplePos x="0" y="0"/>
                <wp:positionH relativeFrom="column">
                  <wp:posOffset>2400935</wp:posOffset>
                </wp:positionH>
                <wp:positionV relativeFrom="paragraph">
                  <wp:posOffset>5036820</wp:posOffset>
                </wp:positionV>
                <wp:extent cx="1134745" cy="0"/>
                <wp:effectExtent l="0" t="76200" r="27305" b="95250"/>
                <wp:wrapNone/>
                <wp:docPr id="72" name="Straight Arrow Connector 72"/>
                <wp:cNvGraphicFramePr/>
                <a:graphic xmlns:a="http://schemas.openxmlformats.org/drawingml/2006/main">
                  <a:graphicData uri="http://schemas.microsoft.com/office/word/2010/wordprocessingShape">
                    <wps:wsp>
                      <wps:cNvCnPr/>
                      <wps:spPr>
                        <a:xfrm>
                          <a:off x="0" y="0"/>
                          <a:ext cx="113474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58EE00C" id="Straight Arrow Connector 72" o:spid="_x0000_s1026" type="#_x0000_t32" style="position:absolute;margin-left:189.05pt;margin-top:396.6pt;width:89.35pt;height:0;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" strokecolor="windowText">
                <v:stroke endarrow="block"/>
              </v:shape>
            </w:pict>
          </mc:Fallback>
        </mc:AlternateContent>
      </w:r>
      <w:r w:rsidR="00F83E62" w:rsidRPr="00F83E62">
        <w:rPr>
          <w:noProof/>
          <w:lang w:eastAsia="en-GB"/>
        </w:rPr>
        <mc:AlternateContent>
          <mc:Choice Requires="wps">
            <w:drawing>
              <wp:anchor distT="0" distB="0" distL="114300" distR="114300" simplePos="0" relativeHeight="251791360" behindDoc="0" locked="0" layoutInCell="1" allowOverlap="1" wp14:anchorId="3E69202A" wp14:editId="6203B25D">
                <wp:simplePos x="0" y="0"/>
                <wp:positionH relativeFrom="column">
                  <wp:posOffset>3542030</wp:posOffset>
                </wp:positionH>
                <wp:positionV relativeFrom="paragraph">
                  <wp:posOffset>4791710</wp:posOffset>
                </wp:positionV>
                <wp:extent cx="913765" cy="448310"/>
                <wp:effectExtent l="0" t="0" r="19685" b="27940"/>
                <wp:wrapNone/>
                <wp:docPr id="71" name="Flowchart: Process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7CE49CA7" w14:textId="77777777" w:rsidR="00BB5B2F" w:rsidRPr="0092543E" w:rsidRDefault="00BB5B2F" w:rsidP="00F83E62">
                            <w:pPr>
                              <w:spacing w:before="40"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69202A" id="Flowchart: Process 71" o:spid="_x0000_s1130" type="#_x0000_t109" style="position:absolute;left:0;text-align:left;margin-left:278.9pt;margin-top:377.3pt;width:71.95pt;height:35.3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">
                <v:textbox>
                  <w:txbxContent>
                    <w:p w14:paraId="7CE49CA7" w14:textId="77777777" w:rsidR="00BB5B2F" w:rsidRPr="0092543E" w:rsidRDefault="00BB5B2F" w:rsidP="00F83E62">
                      <w:pPr>
                        <w:spacing w:before="40" w:after="0"/>
                        <w:ind w:left="0"/>
                        <w:jc w:val="center"/>
                        <w:rPr>
                          <w:b/>
                          <w:sz w:val="18"/>
                          <w:szCs w:val="18"/>
                        </w:rPr>
                      </w:pPr>
                      <w:r w:rsidRPr="0092543E">
                        <w:rPr>
                          <w:b/>
                          <w:sz w:val="18"/>
                          <w:szCs w:val="18"/>
                        </w:rPr>
                        <w:t>Evaluation Test Report</w:t>
                      </w:r>
                    </w:p>
                  </w:txbxContent>
                </v:textbox>
              </v:shape>
            </w:pict>
          </mc:Fallback>
        </mc:AlternateContent>
      </w:r>
      <w:r w:rsidR="00F83E62" w:rsidRPr="00F83E62">
        <w:rPr>
          <w:noProof/>
          <w:lang w:eastAsia="en-GB"/>
        </w:rPr>
        <mc:AlternateContent>
          <mc:Choice Requires="wps">
            <w:drawing>
              <wp:anchor distT="0" distB="0" distL="114300" distR="114300" simplePos="0" relativeHeight="251784192" behindDoc="0" locked="0" layoutInCell="1" allowOverlap="1" wp14:anchorId="42DE8216" wp14:editId="6D3159D6">
                <wp:simplePos x="0" y="0"/>
                <wp:positionH relativeFrom="column">
                  <wp:posOffset>4018915</wp:posOffset>
                </wp:positionH>
                <wp:positionV relativeFrom="paragraph">
                  <wp:posOffset>4072255</wp:posOffset>
                </wp:positionV>
                <wp:extent cx="0" cy="719455"/>
                <wp:effectExtent l="76200" t="0" r="57150" b="61595"/>
                <wp:wrapNone/>
                <wp:docPr id="70" name="Straight Arrow Connector 70"/>
                <wp:cNvGraphicFramePr/>
                <a:graphic xmlns:a="http://schemas.openxmlformats.org/drawingml/2006/main">
                  <a:graphicData uri="http://schemas.microsoft.com/office/word/2010/wordprocessingShape">
                    <wps:wsp>
                      <wps:cNvCnPr/>
                      <wps:spPr>
                        <a:xfrm>
                          <a:off x="0" y="0"/>
                          <a:ext cx="0" cy="719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0FB145D" id="Straight Arrow Connector 70" o:spid="_x0000_s1026" type="#_x0000_t32" style="position:absolute;margin-left:316.45pt;margin-top:320.65pt;width:0;height:56.6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" strokecolor="windowText">
                <v:stroke endarrow="block"/>
              </v:shape>
            </w:pict>
          </mc:Fallback>
        </mc:AlternateContent>
      </w:r>
      <w:r w:rsidR="00F83E62" w:rsidRPr="00F83E62">
        <w:rPr>
          <w:noProof/>
          <w:lang w:eastAsia="en-GB"/>
        </w:rPr>
        <mc:AlternateContent>
          <mc:Choice Requires="wps">
            <w:drawing>
              <wp:anchor distT="0" distB="0" distL="114300" distR="114300" simplePos="0" relativeHeight="251800576" behindDoc="0" locked="0" layoutInCell="1" allowOverlap="1" wp14:anchorId="19504A66" wp14:editId="3842F4DC">
                <wp:simplePos x="0" y="0"/>
                <wp:positionH relativeFrom="column">
                  <wp:posOffset>530860</wp:posOffset>
                </wp:positionH>
                <wp:positionV relativeFrom="paragraph">
                  <wp:posOffset>1684655</wp:posOffset>
                </wp:positionV>
                <wp:extent cx="0" cy="3352800"/>
                <wp:effectExtent l="0" t="0" r="19050" b="19050"/>
                <wp:wrapNone/>
                <wp:docPr id="69" name="Straight Connector 69"/>
                <wp:cNvGraphicFramePr/>
                <a:graphic xmlns:a="http://schemas.openxmlformats.org/drawingml/2006/main">
                  <a:graphicData uri="http://schemas.microsoft.com/office/word/2010/wordprocessingShape">
                    <wps:wsp>
                      <wps:cNvCnPr/>
                      <wps:spPr>
                        <a:xfrm>
                          <a:off x="0" y="0"/>
                          <a:ext cx="0" cy="335280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9D294D1" id="Straight Connector 69" o:spid="_x0000_s1026" style="position:absolute;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8pt,132.65pt" to="41.8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" strokecolor="windowText"/>
            </w:pict>
          </mc:Fallback>
        </mc:AlternateContent>
      </w:r>
      <w:r w:rsidR="00F83E62" w:rsidRPr="00F83E62">
        <w:rPr>
          <w:noProof/>
          <w:lang w:eastAsia="en-GB"/>
        </w:rPr>
        <mc:AlternateContent>
          <mc:Choice Requires="wps">
            <w:drawing>
              <wp:anchor distT="0" distB="0" distL="114300" distR="114300" simplePos="0" relativeHeight="251787264" behindDoc="0" locked="0" layoutInCell="1" allowOverlap="1" wp14:anchorId="7BB87289" wp14:editId="6E0EF112">
                <wp:simplePos x="0" y="0"/>
                <wp:positionH relativeFrom="column">
                  <wp:posOffset>2616200</wp:posOffset>
                </wp:positionH>
                <wp:positionV relativeFrom="paragraph">
                  <wp:posOffset>4881245</wp:posOffset>
                </wp:positionV>
                <wp:extent cx="457200" cy="287655"/>
                <wp:effectExtent l="0" t="0" r="0" b="0"/>
                <wp:wrapNone/>
                <wp:docPr id="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5767885D" w14:textId="77777777" w:rsidR="00BB5B2F" w:rsidRPr="00B75651" w:rsidRDefault="00BB5B2F" w:rsidP="00F83E62">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B87289" id="_x0000_s1131" type="#_x0000_t202" style="position:absolute;left:0;text-align:left;margin-left:206pt;margin-top:384.35pt;width:36pt;height:22.6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" stroked="f">
                <v:textbox>
                  <w:txbxContent>
                    <w:p w14:paraId="5767885D" w14:textId="77777777" w:rsidR="00BB5B2F" w:rsidRPr="00B75651" w:rsidRDefault="00BB5B2F" w:rsidP="00F83E62">
                      <w:pPr>
                        <w:spacing w:before="80" w:after="40"/>
                        <w:ind w:left="0"/>
                        <w:rPr>
                          <w:sz w:val="18"/>
                          <w:szCs w:val="18"/>
                        </w:rPr>
                      </w:pPr>
                      <w:r w:rsidRPr="00B75651">
                        <w:rPr>
                          <w:sz w:val="18"/>
                          <w:szCs w:val="18"/>
                        </w:rPr>
                        <w:t>YES</w:t>
                      </w:r>
                    </w:p>
                  </w:txbxContent>
                </v:textbox>
              </v:shape>
            </w:pict>
          </mc:Fallback>
        </mc:AlternateContent>
      </w:r>
      <w:r w:rsidR="00F83E62" w:rsidRPr="00F83E62">
        <w:rPr>
          <w:noProof/>
          <w:lang w:eastAsia="en-GB"/>
        </w:rPr>
        <mc:AlternateContent>
          <mc:Choice Requires="wps">
            <w:drawing>
              <wp:anchor distT="0" distB="0" distL="114300" distR="114300" simplePos="0" relativeHeight="251803648" behindDoc="0" locked="0" layoutInCell="1" allowOverlap="1" wp14:anchorId="4E4330C1" wp14:editId="02B247A4">
                <wp:simplePos x="0" y="0"/>
                <wp:positionH relativeFrom="column">
                  <wp:posOffset>530860</wp:posOffset>
                </wp:positionH>
                <wp:positionV relativeFrom="paragraph">
                  <wp:posOffset>5037455</wp:posOffset>
                </wp:positionV>
                <wp:extent cx="295910" cy="0"/>
                <wp:effectExtent l="0" t="0" r="27940" b="19050"/>
                <wp:wrapNone/>
                <wp:docPr id="67" name="Straight Connector 67"/>
                <wp:cNvGraphicFramePr/>
                <a:graphic xmlns:a="http://schemas.openxmlformats.org/drawingml/2006/main">
                  <a:graphicData uri="http://schemas.microsoft.com/office/word/2010/wordprocessingShape">
                    <wps:wsp>
                      <wps:cNvCnPr/>
                      <wps:spPr>
                        <a:xfrm>
                          <a:off x="0" y="0"/>
                          <a:ext cx="29591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481A640" id="Straight Connector 67" o:spid="_x0000_s1026" style="position:absolute;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8pt,396.65pt" to="65.1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" strokecolor="windowText"/>
            </w:pict>
          </mc:Fallback>
        </mc:AlternateContent>
      </w:r>
      <w:r w:rsidR="00F83E62" w:rsidRPr="00F83E62">
        <w:rPr>
          <w:noProof/>
          <w:lang w:eastAsia="en-GB"/>
        </w:rPr>
        <mc:AlternateContent>
          <mc:Choice Requires="wps">
            <w:drawing>
              <wp:anchor distT="0" distB="0" distL="114300" distR="114300" simplePos="0" relativeHeight="251802624" behindDoc="0" locked="0" layoutInCell="1" allowOverlap="1" wp14:anchorId="0C7304CC" wp14:editId="338BABA7">
                <wp:simplePos x="0" y="0"/>
                <wp:positionH relativeFrom="column">
                  <wp:posOffset>5598160</wp:posOffset>
                </wp:positionH>
                <wp:positionV relativeFrom="paragraph">
                  <wp:posOffset>2122805</wp:posOffset>
                </wp:positionV>
                <wp:extent cx="930910" cy="647700"/>
                <wp:effectExtent l="0" t="0" r="21590" b="19050"/>
                <wp:wrapNone/>
                <wp:docPr id="66"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779DDF51" w14:textId="77777777" w:rsidR="00BB5B2F" w:rsidRPr="0002523B" w:rsidRDefault="00BB5B2F" w:rsidP="00F83E62">
                            <w:pPr>
                              <w:spacing w:after="0"/>
                              <w:ind w:left="0"/>
                              <w:jc w:val="center"/>
                              <w:rPr>
                                <w:sz w:val="16"/>
                                <w:szCs w:val="16"/>
                              </w:rPr>
                            </w:pPr>
                            <w:r>
                              <w:rPr>
                                <w:sz w:val="16"/>
                                <w:szCs w:val="16"/>
                              </w:rPr>
                              <w:t>Cool component(s) to +22 ±3°C, at 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7304CC" id="_x0000_s1132" type="#_x0000_t109" style="position:absolute;left:0;text-align:left;margin-left:440.8pt;margin-top:167.15pt;width:73.3pt;height:51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">
                <v:textbox>
                  <w:txbxContent>
                    <w:p w14:paraId="779DDF51" w14:textId="77777777" w:rsidR="00BB5B2F" w:rsidRPr="0002523B" w:rsidRDefault="00BB5B2F" w:rsidP="00F83E62">
                      <w:pPr>
                        <w:spacing w:after="0"/>
                        <w:ind w:left="0"/>
                        <w:jc w:val="center"/>
                        <w:rPr>
                          <w:sz w:val="16"/>
                          <w:szCs w:val="16"/>
                        </w:rPr>
                      </w:pPr>
                      <w:r>
                        <w:rPr>
                          <w:sz w:val="16"/>
                          <w:szCs w:val="16"/>
                        </w:rPr>
                        <w:t>Cool component(s) to +22 ±3°C, at specified time</w:t>
                      </w:r>
                    </w:p>
                  </w:txbxContent>
                </v:textbox>
              </v:shape>
            </w:pict>
          </mc:Fallback>
        </mc:AlternateContent>
      </w:r>
      <w:r w:rsidR="00F83E62" w:rsidRPr="00F83E62">
        <w:rPr>
          <w:noProof/>
          <w:lang w:eastAsia="en-GB"/>
        </w:rPr>
        <mc:AlternateContent>
          <mc:Choice Requires="wps">
            <w:drawing>
              <wp:anchor distT="0" distB="0" distL="114300" distR="114300" simplePos="0" relativeHeight="251782144" behindDoc="0" locked="0" layoutInCell="1" allowOverlap="1" wp14:anchorId="1044F037" wp14:editId="3FC02E4F">
                <wp:simplePos x="0" y="0"/>
                <wp:positionH relativeFrom="column">
                  <wp:posOffset>2392680</wp:posOffset>
                </wp:positionH>
                <wp:positionV relativeFrom="paragraph">
                  <wp:posOffset>2446655</wp:posOffset>
                </wp:positionV>
                <wp:extent cx="414655" cy="0"/>
                <wp:effectExtent l="38100" t="76200" r="0" b="95250"/>
                <wp:wrapNone/>
                <wp:docPr id="65" name="Straight Arrow Connector 65"/>
                <wp:cNvGraphicFramePr/>
                <a:graphic xmlns:a="http://schemas.openxmlformats.org/drawingml/2006/main">
                  <a:graphicData uri="http://schemas.microsoft.com/office/word/2010/wordprocessingShape">
                    <wps:wsp>
                      <wps:cNvCnPr/>
                      <wps:spPr>
                        <a:xfrm flipH="1">
                          <a:off x="0" y="0"/>
                          <a:ext cx="414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8E00420" id="Straight Arrow Connector 65" o:spid="_x0000_s1026" type="#_x0000_t32" style="position:absolute;margin-left:188.4pt;margin-top:192.65pt;width:32.65pt;height:0;flip:x;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" strokecolor="windowText">
                <v:stroke endarrow="block"/>
              </v:shape>
            </w:pict>
          </mc:Fallback>
        </mc:AlternateContent>
      </w:r>
      <w:r w:rsidR="00F83E62" w:rsidRPr="00F83E62">
        <w:rPr>
          <w:noProof/>
          <w:lang w:eastAsia="en-GB"/>
        </w:rPr>
        <mc:AlternateContent>
          <mc:Choice Requires="wps">
            <w:drawing>
              <wp:anchor distT="0" distB="0" distL="114300" distR="114300" simplePos="0" relativeHeight="251777024" behindDoc="0" locked="0" layoutInCell="1" allowOverlap="1" wp14:anchorId="4ABD50FF" wp14:editId="5BD92306">
                <wp:simplePos x="0" y="0"/>
                <wp:positionH relativeFrom="column">
                  <wp:posOffset>335973</wp:posOffset>
                </wp:positionH>
                <wp:positionV relativeFrom="paragraph">
                  <wp:posOffset>717550</wp:posOffset>
                </wp:positionV>
                <wp:extent cx="592455" cy="287655"/>
                <wp:effectExtent l="0" t="0" r="0" b="0"/>
                <wp:wrapNone/>
                <wp:docPr id="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070FEBAD" w14:textId="77777777" w:rsidR="00BB5B2F" w:rsidRPr="0092543E" w:rsidRDefault="00BB5B2F" w:rsidP="00F83E62">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BD50FF" id="_x0000_s1133" type="#_x0000_t202" style="position:absolute;left:0;text-align:left;margin-left:26.45pt;margin-top:56.5pt;width:46.65pt;height:22.6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" filled="f" stroked="f">
                <v:textbox>
                  <w:txbxContent>
                    <w:p w14:paraId="070FEBAD" w14:textId="77777777" w:rsidR="00BB5B2F" w:rsidRPr="0092543E" w:rsidRDefault="00BB5B2F" w:rsidP="00F83E62">
                      <w:pPr>
                        <w:spacing w:after="0"/>
                        <w:ind w:left="0"/>
                        <w:rPr>
                          <w:b/>
                          <w:sz w:val="18"/>
                          <w:szCs w:val="18"/>
                        </w:rPr>
                      </w:pPr>
                      <w:r w:rsidRPr="0092543E">
                        <w:rPr>
                          <w:b/>
                          <w:sz w:val="18"/>
                          <w:szCs w:val="18"/>
                        </w:rPr>
                        <w:t>START</w:t>
                      </w:r>
                    </w:p>
                  </w:txbxContent>
                </v:textbox>
              </v:shape>
            </w:pict>
          </mc:Fallback>
        </mc:AlternateContent>
      </w:r>
      <w:r w:rsidR="00F83E62" w:rsidRPr="00F83E62">
        <w:br w:type="page"/>
      </w:r>
    </w:p>
    <w:p w14:paraId="40B1EC1A" w14:textId="572F1026" w:rsidR="00085387" w:rsidRPr="000B790D" w:rsidRDefault="00085387" w:rsidP="00230679">
      <w:pPr>
        <w:pStyle w:val="FigureTitle"/>
        <w:outlineLvl w:val="1"/>
      </w:pPr>
      <w:bookmarkStart w:id="174" w:name="_Toc51233075"/>
      <w:r>
        <w:lastRenderedPageBreak/>
        <w:t>Chart IV - Accelerated Electrical Endurance Test</w:t>
      </w:r>
      <w:r w:rsidRPr="000B790D">
        <w:rPr>
          <w:noProof/>
          <w:lang w:eastAsia="en-GB"/>
        </w:rPr>
        <mc:AlternateContent>
          <mc:Choice Requires="wps">
            <w:drawing>
              <wp:anchor distT="0" distB="0" distL="114300" distR="114300" simplePos="0" relativeHeight="251736064" behindDoc="0" locked="0" layoutInCell="1" allowOverlap="1" wp14:anchorId="1FFFEE80" wp14:editId="386D5907">
                <wp:simplePos x="0" y="0"/>
                <wp:positionH relativeFrom="column">
                  <wp:posOffset>2804795</wp:posOffset>
                </wp:positionH>
                <wp:positionV relativeFrom="paragraph">
                  <wp:posOffset>524510</wp:posOffset>
                </wp:positionV>
                <wp:extent cx="1032510" cy="803275"/>
                <wp:effectExtent l="0" t="0" r="15240" b="15875"/>
                <wp:wrapNone/>
                <wp:docPr id="326"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2510" cy="803275"/>
                        </a:xfrm>
                        <a:prstGeom prst="flowChartProcess">
                          <a:avLst/>
                        </a:prstGeom>
                        <a:solidFill>
                          <a:srgbClr val="FFFFFF"/>
                        </a:solidFill>
                        <a:ln w="9525">
                          <a:solidFill>
                            <a:srgbClr val="000000"/>
                          </a:solidFill>
                          <a:miter lim="800000"/>
                          <a:headEnd/>
                          <a:tailEnd/>
                        </a:ln>
                      </wps:spPr>
                      <wps:txbx>
                        <w:txbxContent>
                          <w:p w14:paraId="73F721E4" w14:textId="77777777" w:rsidR="00BB5B2F" w:rsidRPr="0002523B" w:rsidRDefault="00BB5B2F" w:rsidP="00085387">
                            <w:pPr>
                              <w:spacing w:after="0"/>
                              <w:ind w:left="0"/>
                              <w:jc w:val="center"/>
                              <w:rPr>
                                <w:sz w:val="16"/>
                                <w:szCs w:val="16"/>
                              </w:rPr>
                            </w:pPr>
                            <w:r>
                              <w:rPr>
                                <w:sz w:val="16"/>
                                <w:szCs w:val="16"/>
                              </w:rPr>
                              <w:t>Operate component(s) at conditions derived from Subgroup 2A testing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FFEE80" id="_x0000_s1134" type="#_x0000_t109" style="position:absolute;left:0;text-align:left;margin-left:220.85pt;margin-top:41.3pt;width:81.3pt;height:63.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">
                <v:textbox>
                  <w:txbxContent>
                    <w:p w14:paraId="73F721E4" w14:textId="77777777" w:rsidR="00BB5B2F" w:rsidRPr="0002523B" w:rsidRDefault="00BB5B2F" w:rsidP="00085387">
                      <w:pPr>
                        <w:spacing w:after="0"/>
                        <w:ind w:left="0"/>
                        <w:jc w:val="center"/>
                        <w:rPr>
                          <w:sz w:val="16"/>
                          <w:szCs w:val="16"/>
                        </w:rPr>
                      </w:pPr>
                      <w:r>
                        <w:rPr>
                          <w:sz w:val="16"/>
                          <w:szCs w:val="16"/>
                        </w:rPr>
                        <w:t>Operate component(s) at conditions derived from Subgroup 2A testing</w:t>
                      </w:r>
                    </w:p>
                  </w:txbxContent>
                </v:textbox>
              </v:shape>
            </w:pict>
          </mc:Fallback>
        </mc:AlternateContent>
      </w:r>
      <w:r w:rsidRPr="000B790D">
        <w:rPr>
          <w:noProof/>
          <w:lang w:eastAsia="en-GB"/>
        </w:rPr>
        <mc:AlternateContent>
          <mc:Choice Requires="wps">
            <w:drawing>
              <wp:anchor distT="0" distB="0" distL="114300" distR="114300" simplePos="0" relativeHeight="251729920" behindDoc="0" locked="0" layoutInCell="1" allowOverlap="1" wp14:anchorId="55FD21AE" wp14:editId="6B01FCA1">
                <wp:simplePos x="0" y="0"/>
                <wp:positionH relativeFrom="column">
                  <wp:posOffset>631190</wp:posOffset>
                </wp:positionH>
                <wp:positionV relativeFrom="paragraph">
                  <wp:posOffset>2189480</wp:posOffset>
                </wp:positionV>
                <wp:extent cx="457200" cy="287655"/>
                <wp:effectExtent l="0" t="0" r="0" b="0"/>
                <wp:wrapNone/>
                <wp:docPr id="3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18972813" w14:textId="77777777" w:rsidR="00BB5B2F" w:rsidRPr="00B75651" w:rsidRDefault="00BB5B2F" w:rsidP="00085387">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FD21AE" id="_x0000_s1135" type="#_x0000_t202" style="position:absolute;left:0;text-align:left;margin-left:49.7pt;margin-top:172.4pt;width:36pt;height:22.6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" stroked="f">
                <v:textbox>
                  <w:txbxContent>
                    <w:p w14:paraId="18972813" w14:textId="77777777" w:rsidR="00BB5B2F" w:rsidRPr="00B75651" w:rsidRDefault="00BB5B2F" w:rsidP="00085387">
                      <w:pPr>
                        <w:spacing w:before="80" w:after="40"/>
                        <w:ind w:left="0"/>
                        <w:rPr>
                          <w:sz w:val="18"/>
                          <w:szCs w:val="18"/>
                        </w:rPr>
                      </w:pPr>
                      <w:r w:rsidRPr="00B75651">
                        <w:rPr>
                          <w:sz w:val="18"/>
                          <w:szCs w:val="18"/>
                        </w:rPr>
                        <w:t>YES</w:t>
                      </w:r>
                    </w:p>
                  </w:txbxContent>
                </v:textbox>
              </v:shape>
            </w:pict>
          </mc:Fallback>
        </mc:AlternateContent>
      </w:r>
      <w:r w:rsidRPr="000B790D">
        <w:rPr>
          <w:noProof/>
          <w:lang w:eastAsia="en-GB"/>
        </w:rPr>
        <mc:AlternateContent>
          <mc:Choice Requires="wps">
            <w:drawing>
              <wp:anchor distT="0" distB="0" distL="114300" distR="114300" simplePos="0" relativeHeight="251767808" behindDoc="0" locked="0" layoutInCell="1" allowOverlap="1" wp14:anchorId="4645A652" wp14:editId="790A7EF6">
                <wp:simplePos x="0" y="0"/>
                <wp:positionH relativeFrom="column">
                  <wp:posOffset>578485</wp:posOffset>
                </wp:positionH>
                <wp:positionV relativeFrom="paragraph">
                  <wp:posOffset>5409565</wp:posOffset>
                </wp:positionV>
                <wp:extent cx="744855" cy="0"/>
                <wp:effectExtent l="0" t="76200" r="17145" b="95250"/>
                <wp:wrapNone/>
                <wp:docPr id="331" name="Straight Arrow Connector 331"/>
                <wp:cNvGraphicFramePr/>
                <a:graphic xmlns:a="http://schemas.openxmlformats.org/drawingml/2006/main">
                  <a:graphicData uri="http://schemas.microsoft.com/office/word/2010/wordprocessingShape">
                    <wps:wsp>
                      <wps:cNvCnPr/>
                      <wps:spPr>
                        <a:xfrm>
                          <a:off x="0" y="0"/>
                          <a:ext cx="7448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A247617" id="Straight Arrow Connector 331" o:spid="_x0000_s1026" type="#_x0000_t32" style="position:absolute;margin-left:45.55pt;margin-top:425.95pt;width:58.65pt;height:0;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766784" behindDoc="0" locked="0" layoutInCell="1" allowOverlap="1" wp14:anchorId="22B5A824" wp14:editId="2E0041D3">
                <wp:simplePos x="0" y="0"/>
                <wp:positionH relativeFrom="column">
                  <wp:posOffset>578485</wp:posOffset>
                </wp:positionH>
                <wp:positionV relativeFrom="paragraph">
                  <wp:posOffset>2446655</wp:posOffset>
                </wp:positionV>
                <wp:extent cx="0" cy="2962910"/>
                <wp:effectExtent l="0" t="0" r="19050" b="27940"/>
                <wp:wrapNone/>
                <wp:docPr id="332" name="Straight Connector 332"/>
                <wp:cNvGraphicFramePr/>
                <a:graphic xmlns:a="http://schemas.openxmlformats.org/drawingml/2006/main">
                  <a:graphicData uri="http://schemas.microsoft.com/office/word/2010/wordprocessingShape">
                    <wps:wsp>
                      <wps:cNvCnPr/>
                      <wps:spPr>
                        <a:xfrm>
                          <a:off x="0" y="0"/>
                          <a:ext cx="0" cy="296291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EF538C1" id="Straight Connector 332" o:spid="_x0000_s1026" style="position:absolute;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55pt,192.65pt" to="45.55pt,4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" strokecolor="windowText"/>
            </w:pict>
          </mc:Fallback>
        </mc:AlternateContent>
      </w:r>
      <w:r w:rsidRPr="000B790D">
        <w:rPr>
          <w:noProof/>
          <w:lang w:eastAsia="en-GB"/>
        </w:rPr>
        <mc:AlternateContent>
          <mc:Choice Requires="wps">
            <w:drawing>
              <wp:anchor distT="0" distB="0" distL="114300" distR="114300" simplePos="0" relativeHeight="251765760" behindDoc="0" locked="0" layoutInCell="1" allowOverlap="1" wp14:anchorId="5AE9FFD6" wp14:editId="5E0899D2">
                <wp:simplePos x="0" y="0"/>
                <wp:positionH relativeFrom="column">
                  <wp:posOffset>578485</wp:posOffset>
                </wp:positionH>
                <wp:positionV relativeFrom="paragraph">
                  <wp:posOffset>2446655</wp:posOffset>
                </wp:positionV>
                <wp:extent cx="414655" cy="0"/>
                <wp:effectExtent l="0" t="0" r="23495" b="19050"/>
                <wp:wrapNone/>
                <wp:docPr id="333" name="Straight Connector 333"/>
                <wp:cNvGraphicFramePr/>
                <a:graphic xmlns:a="http://schemas.openxmlformats.org/drawingml/2006/main">
                  <a:graphicData uri="http://schemas.microsoft.com/office/word/2010/wordprocessingShape">
                    <wps:wsp>
                      <wps:cNvCnPr/>
                      <wps:spPr>
                        <a:xfrm flipH="1">
                          <a:off x="0" y="0"/>
                          <a:ext cx="41465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4144A78" id="Straight Connector 333" o:spid="_x0000_s1026" style="position:absolute;flip:x;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55pt,192.65pt" to="78.2pt,19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" strokecolor="windowText"/>
            </w:pict>
          </mc:Fallback>
        </mc:AlternateContent>
      </w:r>
      <w:r w:rsidRPr="000B790D">
        <w:rPr>
          <w:noProof/>
          <w:lang w:eastAsia="en-GB"/>
        </w:rPr>
        <mc:AlternateContent>
          <mc:Choice Requires="wps">
            <w:drawing>
              <wp:anchor distT="0" distB="0" distL="114300" distR="114300" simplePos="0" relativeHeight="251756544" behindDoc="0" locked="0" layoutInCell="1" allowOverlap="1" wp14:anchorId="0B01E868" wp14:editId="633D8C76">
                <wp:simplePos x="0" y="0"/>
                <wp:positionH relativeFrom="column">
                  <wp:posOffset>2559050</wp:posOffset>
                </wp:positionH>
                <wp:positionV relativeFrom="paragraph">
                  <wp:posOffset>4072255</wp:posOffset>
                </wp:positionV>
                <wp:extent cx="600710" cy="0"/>
                <wp:effectExtent l="38100" t="76200" r="0" b="95250"/>
                <wp:wrapNone/>
                <wp:docPr id="385" name="Straight Arrow Connector 385"/>
                <wp:cNvGraphicFramePr/>
                <a:graphic xmlns:a="http://schemas.openxmlformats.org/drawingml/2006/main">
                  <a:graphicData uri="http://schemas.microsoft.com/office/word/2010/wordprocessingShape">
                    <wps:wsp>
                      <wps:cNvCnPr/>
                      <wps:spPr>
                        <a:xfrm flipH="1">
                          <a:off x="0" y="0"/>
                          <a:ext cx="6007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8C999DD" id="Straight Arrow Connector 385" o:spid="_x0000_s1026" type="#_x0000_t32" style="position:absolute;margin-left:201.5pt;margin-top:320.65pt;width:47.3pt;height:0;flip:x;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748352" behindDoc="0" locked="0" layoutInCell="1" allowOverlap="1" wp14:anchorId="4B426AED" wp14:editId="4E0CDAB1">
                <wp:simplePos x="0" y="0"/>
                <wp:positionH relativeFrom="column">
                  <wp:posOffset>2245995</wp:posOffset>
                </wp:positionH>
                <wp:positionV relativeFrom="paragraph">
                  <wp:posOffset>5410200</wp:posOffset>
                </wp:positionV>
                <wp:extent cx="1032510" cy="0"/>
                <wp:effectExtent l="38100" t="76200" r="0" b="95250"/>
                <wp:wrapNone/>
                <wp:docPr id="386" name="Straight Arrow Connector 386"/>
                <wp:cNvGraphicFramePr/>
                <a:graphic xmlns:a="http://schemas.openxmlformats.org/drawingml/2006/main">
                  <a:graphicData uri="http://schemas.microsoft.com/office/word/2010/wordprocessingShape">
                    <wps:wsp>
                      <wps:cNvCnPr/>
                      <wps:spPr>
                        <a:xfrm flipH="1">
                          <a:off x="0" y="0"/>
                          <a:ext cx="10325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8AE461E" id="Straight Arrow Connector 386" o:spid="_x0000_s1026" type="#_x0000_t32" style="position:absolute;margin-left:176.85pt;margin-top:426pt;width:81.3pt;height:0;flip:x;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752448" behindDoc="0" locked="0" layoutInCell="1" allowOverlap="1" wp14:anchorId="5E2E94E9" wp14:editId="3C139BF7">
                <wp:simplePos x="0" y="0"/>
                <wp:positionH relativeFrom="column">
                  <wp:posOffset>3275330</wp:posOffset>
                </wp:positionH>
                <wp:positionV relativeFrom="paragraph">
                  <wp:posOffset>5220335</wp:posOffset>
                </wp:positionV>
                <wp:extent cx="948055" cy="389255"/>
                <wp:effectExtent l="0" t="0" r="23495" b="10795"/>
                <wp:wrapNone/>
                <wp:docPr id="387" name="Flowchart: Process 3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7D6F2287" w14:textId="77777777" w:rsidR="00BB5B2F" w:rsidRPr="0002523B" w:rsidRDefault="00BB5B2F" w:rsidP="00085387">
                            <w:pPr>
                              <w:spacing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2E94E9" id="Flowchart: Process 387" o:spid="_x0000_s1136" type="#_x0000_t109" style="position:absolute;left:0;text-align:left;margin-left:257.9pt;margin-top:411.05pt;width:74.65pt;height:30.6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">
                <v:textbox>
                  <w:txbxContent>
                    <w:p w14:paraId="7D6F2287" w14:textId="77777777" w:rsidR="00BB5B2F" w:rsidRPr="0002523B" w:rsidRDefault="00BB5B2F" w:rsidP="00085387">
                      <w:pPr>
                        <w:spacing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sidRPr="000B790D">
        <w:rPr>
          <w:noProof/>
          <w:lang w:eastAsia="en-GB"/>
        </w:rPr>
        <mc:AlternateContent>
          <mc:Choice Requires="wps">
            <w:drawing>
              <wp:anchor distT="0" distB="0" distL="114300" distR="114300" simplePos="0" relativeHeight="251747328" behindDoc="0" locked="0" layoutInCell="1" allowOverlap="1" wp14:anchorId="57532D18" wp14:editId="2CF5CDCF">
                <wp:simplePos x="0" y="0"/>
                <wp:positionH relativeFrom="column">
                  <wp:posOffset>3761105</wp:posOffset>
                </wp:positionH>
                <wp:positionV relativeFrom="paragraph">
                  <wp:posOffset>4277995</wp:posOffset>
                </wp:positionV>
                <wp:extent cx="0" cy="939800"/>
                <wp:effectExtent l="76200" t="0" r="76200" b="50800"/>
                <wp:wrapNone/>
                <wp:docPr id="388" name="Straight Arrow Connector 388"/>
                <wp:cNvGraphicFramePr/>
                <a:graphic xmlns:a="http://schemas.openxmlformats.org/drawingml/2006/main">
                  <a:graphicData uri="http://schemas.microsoft.com/office/word/2010/wordprocessingShape">
                    <wps:wsp>
                      <wps:cNvCnPr/>
                      <wps:spPr>
                        <a:xfrm>
                          <a:off x="0" y="0"/>
                          <a:ext cx="0" cy="9398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FAF3EFF" id="Straight Arrow Connector 388" o:spid="_x0000_s1026" type="#_x0000_t32" style="position:absolute;margin-left:296.15pt;margin-top:336.85pt;width:0;height:74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760640" behindDoc="0" locked="0" layoutInCell="1" allowOverlap="1" wp14:anchorId="6CE53ABD" wp14:editId="310B5BDF">
                <wp:simplePos x="0" y="0"/>
                <wp:positionH relativeFrom="column">
                  <wp:posOffset>3784600</wp:posOffset>
                </wp:positionH>
                <wp:positionV relativeFrom="paragraph">
                  <wp:posOffset>4590415</wp:posOffset>
                </wp:positionV>
                <wp:extent cx="1354455" cy="262255"/>
                <wp:effectExtent l="0" t="0" r="0" b="4445"/>
                <wp:wrapNone/>
                <wp:docPr id="3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4455" cy="262255"/>
                        </a:xfrm>
                        <a:prstGeom prst="rect">
                          <a:avLst/>
                        </a:prstGeom>
                        <a:solidFill>
                          <a:srgbClr val="FFFFFF"/>
                        </a:solidFill>
                        <a:ln w="9525">
                          <a:noFill/>
                          <a:miter lim="800000"/>
                          <a:headEnd/>
                          <a:tailEnd/>
                        </a:ln>
                      </wps:spPr>
                      <wps:txbx>
                        <w:txbxContent>
                          <w:p w14:paraId="4B40A3E4" w14:textId="77777777" w:rsidR="00BB5B2F" w:rsidRPr="000E4B12" w:rsidRDefault="00BB5B2F" w:rsidP="00085387">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E53ABD" id="_x0000_s1137" type="#_x0000_t202" style="position:absolute;left:0;text-align:left;margin-left:298pt;margin-top:361.45pt;width:106.65pt;height:20.6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" stroked="f">
                <v:textbox>
                  <w:txbxContent>
                    <w:p w14:paraId="4B40A3E4" w14:textId="77777777" w:rsidR="00BB5B2F" w:rsidRPr="000E4B12" w:rsidRDefault="00BB5B2F" w:rsidP="00085387">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v:textbox>
              </v:shape>
            </w:pict>
          </mc:Fallback>
        </mc:AlternateContent>
      </w:r>
      <w:r w:rsidRPr="000B790D">
        <w:rPr>
          <w:noProof/>
          <w:lang w:eastAsia="en-GB"/>
        </w:rPr>
        <mc:AlternateContent>
          <mc:Choice Requires="wps">
            <w:drawing>
              <wp:anchor distT="0" distB="0" distL="114300" distR="114300" simplePos="0" relativeHeight="251751424" behindDoc="0" locked="0" layoutInCell="1" allowOverlap="1" wp14:anchorId="1BD0538E" wp14:editId="22222463">
                <wp:simplePos x="0" y="0"/>
                <wp:positionH relativeFrom="column">
                  <wp:posOffset>3165475</wp:posOffset>
                </wp:positionH>
                <wp:positionV relativeFrom="paragraph">
                  <wp:posOffset>3879215</wp:posOffset>
                </wp:positionV>
                <wp:extent cx="1219200" cy="397510"/>
                <wp:effectExtent l="0" t="0" r="19050" b="21590"/>
                <wp:wrapNone/>
                <wp:docPr id="389" name="Flowchart: Process 3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97510"/>
                        </a:xfrm>
                        <a:prstGeom prst="flowChartProcess">
                          <a:avLst/>
                        </a:prstGeom>
                        <a:solidFill>
                          <a:srgbClr val="FFFFFF"/>
                        </a:solidFill>
                        <a:ln w="9525">
                          <a:solidFill>
                            <a:srgbClr val="000000"/>
                          </a:solidFill>
                          <a:miter lim="800000"/>
                          <a:headEnd/>
                          <a:tailEnd/>
                        </a:ln>
                      </wps:spPr>
                      <wps:txbx>
                        <w:txbxContent>
                          <w:p w14:paraId="63202750" w14:textId="77777777" w:rsidR="00BB5B2F" w:rsidRPr="0002523B" w:rsidRDefault="00BB5B2F" w:rsidP="00085387">
                            <w:pPr>
                              <w:spacing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D0538E" id="Flowchart: Process 389" o:spid="_x0000_s1138" type="#_x0000_t109" style="position:absolute;left:0;text-align:left;margin-left:249.25pt;margin-top:305.45pt;width:96pt;height:31.3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">
                <v:textbox>
                  <w:txbxContent>
                    <w:p w14:paraId="63202750" w14:textId="77777777" w:rsidR="00BB5B2F" w:rsidRPr="0002523B" w:rsidRDefault="00BB5B2F" w:rsidP="00085387">
                      <w:pPr>
                        <w:spacing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sidRPr="000B790D">
        <w:rPr>
          <w:noProof/>
          <w:lang w:eastAsia="en-GB"/>
        </w:rPr>
        <mc:AlternateContent>
          <mc:Choice Requires="wps">
            <w:drawing>
              <wp:anchor distT="0" distB="0" distL="114300" distR="114300" simplePos="0" relativeHeight="251758592" behindDoc="0" locked="0" layoutInCell="1" allowOverlap="1" wp14:anchorId="12DAAD7A" wp14:editId="6A3DEE0B">
                <wp:simplePos x="0" y="0"/>
                <wp:positionH relativeFrom="column">
                  <wp:posOffset>3569335</wp:posOffset>
                </wp:positionH>
                <wp:positionV relativeFrom="paragraph">
                  <wp:posOffset>3191510</wp:posOffset>
                </wp:positionV>
                <wp:extent cx="457200" cy="287655"/>
                <wp:effectExtent l="0" t="0" r="0" b="0"/>
                <wp:wrapNone/>
                <wp:docPr id="3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51C2B5E2" w14:textId="77777777" w:rsidR="00BB5B2F" w:rsidRPr="00B75651" w:rsidRDefault="00BB5B2F" w:rsidP="00085387">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DAAD7A" id="_x0000_s1139" type="#_x0000_t202" style="position:absolute;left:0;text-align:left;margin-left:281.05pt;margin-top:251.3pt;width:36pt;height:22.6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" stroked="f">
                <v:textbox>
                  <w:txbxContent>
                    <w:p w14:paraId="51C2B5E2" w14:textId="77777777" w:rsidR="00BB5B2F" w:rsidRPr="00B75651" w:rsidRDefault="00BB5B2F" w:rsidP="00085387">
                      <w:pPr>
                        <w:spacing w:before="80" w:after="40"/>
                        <w:ind w:left="0"/>
                        <w:rPr>
                          <w:sz w:val="18"/>
                          <w:szCs w:val="18"/>
                        </w:rPr>
                      </w:pPr>
                      <w:r w:rsidRPr="00B75651">
                        <w:rPr>
                          <w:sz w:val="18"/>
                          <w:szCs w:val="18"/>
                        </w:rPr>
                        <w:t>YES</w:t>
                      </w:r>
                    </w:p>
                  </w:txbxContent>
                </v:textbox>
              </v:shape>
            </w:pict>
          </mc:Fallback>
        </mc:AlternateContent>
      </w:r>
      <w:r w:rsidRPr="000B790D">
        <w:rPr>
          <w:noProof/>
          <w:lang w:eastAsia="en-GB"/>
        </w:rPr>
        <mc:AlternateContent>
          <mc:Choice Requires="wps">
            <w:drawing>
              <wp:anchor distT="0" distB="0" distL="114300" distR="114300" simplePos="0" relativeHeight="251755520" behindDoc="0" locked="0" layoutInCell="1" allowOverlap="1" wp14:anchorId="64E21C32" wp14:editId="5160A233">
                <wp:simplePos x="0" y="0"/>
                <wp:positionH relativeFrom="column">
                  <wp:posOffset>3769995</wp:posOffset>
                </wp:positionH>
                <wp:positionV relativeFrom="paragraph">
                  <wp:posOffset>2903855</wp:posOffset>
                </wp:positionV>
                <wp:extent cx="0" cy="973455"/>
                <wp:effectExtent l="76200" t="0" r="76200" b="55245"/>
                <wp:wrapNone/>
                <wp:docPr id="390" name="Straight Arrow Connector 390"/>
                <wp:cNvGraphicFramePr/>
                <a:graphic xmlns:a="http://schemas.openxmlformats.org/drawingml/2006/main">
                  <a:graphicData uri="http://schemas.microsoft.com/office/word/2010/wordprocessingShape">
                    <wps:wsp>
                      <wps:cNvCnPr/>
                      <wps:spPr>
                        <a:xfrm>
                          <a:off x="0" y="0"/>
                          <a:ext cx="0" cy="973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7233C71" id="Straight Arrow Connector 390" o:spid="_x0000_s1026" type="#_x0000_t32" style="position:absolute;margin-left:296.85pt;margin-top:228.65pt;width:0;height:76.6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742208" behindDoc="0" locked="0" layoutInCell="1" allowOverlap="1" wp14:anchorId="033B57EC" wp14:editId="16A8A099">
                <wp:simplePos x="0" y="0"/>
                <wp:positionH relativeFrom="column">
                  <wp:posOffset>2186940</wp:posOffset>
                </wp:positionH>
                <wp:positionV relativeFrom="paragraph">
                  <wp:posOffset>930910</wp:posOffset>
                </wp:positionV>
                <wp:extent cx="617855" cy="0"/>
                <wp:effectExtent l="0" t="76200" r="29845" b="95250"/>
                <wp:wrapNone/>
                <wp:docPr id="391" name="Straight Arrow Connector 391"/>
                <wp:cNvGraphicFramePr/>
                <a:graphic xmlns:a="http://schemas.openxmlformats.org/drawingml/2006/main">
                  <a:graphicData uri="http://schemas.microsoft.com/office/word/2010/wordprocessingShape">
                    <wps:wsp>
                      <wps:cNvCnPr/>
                      <wps:spPr>
                        <a:xfrm>
                          <a:off x="0" y="0"/>
                          <a:ext cx="6178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C1093EC" id="Straight Arrow Connector 391" o:spid="_x0000_s1026" type="#_x0000_t32" style="position:absolute;margin-left:172.2pt;margin-top:73.3pt;width:48.65pt;height:0;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743232" behindDoc="0" locked="0" layoutInCell="1" allowOverlap="1" wp14:anchorId="5E25D956" wp14:editId="6D0F9B38">
                <wp:simplePos x="0" y="0"/>
                <wp:positionH relativeFrom="column">
                  <wp:posOffset>6335395</wp:posOffset>
                </wp:positionH>
                <wp:positionV relativeFrom="paragraph">
                  <wp:posOffset>1329055</wp:posOffset>
                </wp:positionV>
                <wp:extent cx="0" cy="651510"/>
                <wp:effectExtent l="76200" t="0" r="76200" b="53340"/>
                <wp:wrapNone/>
                <wp:docPr id="392" name="Straight Arrow Connector 392"/>
                <wp:cNvGraphicFramePr/>
                <a:graphic xmlns:a="http://schemas.openxmlformats.org/drawingml/2006/main">
                  <a:graphicData uri="http://schemas.microsoft.com/office/word/2010/wordprocessingShape">
                    <wps:wsp>
                      <wps:cNvCnPr/>
                      <wps:spPr>
                        <a:xfrm>
                          <a:off x="0" y="0"/>
                          <a:ext cx="0" cy="65151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5D24E43" id="Straight Arrow Connector 392" o:spid="_x0000_s1026" type="#_x0000_t32" style="position:absolute;margin-left:498.85pt;margin-top:104.65pt;width:0;height:51.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763712" behindDoc="0" locked="0" layoutInCell="1" allowOverlap="1" wp14:anchorId="0AC2B187" wp14:editId="6A213705">
                <wp:simplePos x="0" y="0"/>
                <wp:positionH relativeFrom="column">
                  <wp:posOffset>5886450</wp:posOffset>
                </wp:positionH>
                <wp:positionV relativeFrom="paragraph">
                  <wp:posOffset>524510</wp:posOffset>
                </wp:positionV>
                <wp:extent cx="871855" cy="803910"/>
                <wp:effectExtent l="0" t="0" r="23495" b="15240"/>
                <wp:wrapNone/>
                <wp:docPr id="336" name="Flowchart: Process 3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803910"/>
                        </a:xfrm>
                        <a:prstGeom prst="flowChartProcess">
                          <a:avLst/>
                        </a:prstGeom>
                        <a:solidFill>
                          <a:srgbClr val="FFFFFF"/>
                        </a:solidFill>
                        <a:ln w="9525">
                          <a:solidFill>
                            <a:srgbClr val="000000"/>
                          </a:solidFill>
                          <a:miter lim="800000"/>
                          <a:headEnd/>
                          <a:tailEnd/>
                        </a:ln>
                      </wps:spPr>
                      <wps:txbx>
                        <w:txbxContent>
                          <w:p w14:paraId="69FC42E1" w14:textId="77777777" w:rsidR="00BB5B2F" w:rsidRDefault="00BB5B2F" w:rsidP="00085387">
                            <w:pPr>
                              <w:spacing w:before="120" w:after="0"/>
                              <w:ind w:left="0"/>
                              <w:jc w:val="center"/>
                              <w:rPr>
                                <w:sz w:val="16"/>
                                <w:szCs w:val="16"/>
                              </w:rPr>
                            </w:pPr>
                            <w:r>
                              <w:rPr>
                                <w:sz w:val="16"/>
                                <w:szCs w:val="16"/>
                              </w:rPr>
                              <w:t>Cool</w:t>
                            </w:r>
                            <w:r w:rsidRPr="0002523B">
                              <w:rPr>
                                <w:sz w:val="16"/>
                                <w:szCs w:val="16"/>
                              </w:rPr>
                              <w:t xml:space="preserve"> component(s) </w:t>
                            </w:r>
                            <w:r>
                              <w:rPr>
                                <w:sz w:val="16"/>
                                <w:szCs w:val="16"/>
                              </w:rPr>
                              <w:t>to +22 ±3°C,</w:t>
                            </w:r>
                          </w:p>
                          <w:p w14:paraId="0D9EAA60" w14:textId="77777777" w:rsidR="00BB5B2F" w:rsidRPr="0002523B" w:rsidRDefault="00BB5B2F" w:rsidP="00085387">
                            <w:pPr>
                              <w:spacing w:after="0"/>
                              <w:ind w:left="0"/>
                              <w:jc w:val="center"/>
                              <w:rPr>
                                <w:sz w:val="16"/>
                                <w:szCs w:val="16"/>
                              </w:rPr>
                            </w:pPr>
                            <w:proofErr w:type="gramStart"/>
                            <w:r>
                              <w:rPr>
                                <w:sz w:val="16"/>
                                <w:szCs w:val="16"/>
                              </w:rPr>
                              <w:t>specified</w:t>
                            </w:r>
                            <w:proofErr w:type="gramEnd"/>
                            <w:r>
                              <w:rPr>
                                <w:sz w:val="16"/>
                                <w:szCs w:val="16"/>
                              </w:rPr>
                              <w:t xml:space="preserve">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C2B187" id="Flowchart: Process 336" o:spid="_x0000_s1140" type="#_x0000_t109" style="position:absolute;left:0;text-align:left;margin-left:463.5pt;margin-top:41.3pt;width:68.65pt;height:63.3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">
                <v:textbox>
                  <w:txbxContent>
                    <w:p w14:paraId="69FC42E1" w14:textId="77777777" w:rsidR="00BB5B2F" w:rsidRDefault="00BB5B2F" w:rsidP="00085387">
                      <w:pPr>
                        <w:spacing w:before="120" w:after="0"/>
                        <w:ind w:left="0"/>
                        <w:jc w:val="center"/>
                        <w:rPr>
                          <w:sz w:val="16"/>
                          <w:szCs w:val="16"/>
                        </w:rPr>
                      </w:pPr>
                      <w:r>
                        <w:rPr>
                          <w:sz w:val="16"/>
                          <w:szCs w:val="16"/>
                        </w:rPr>
                        <w:t>Cool</w:t>
                      </w:r>
                      <w:r w:rsidRPr="0002523B">
                        <w:rPr>
                          <w:sz w:val="16"/>
                          <w:szCs w:val="16"/>
                        </w:rPr>
                        <w:t xml:space="preserve"> component(s) </w:t>
                      </w:r>
                      <w:r>
                        <w:rPr>
                          <w:sz w:val="16"/>
                          <w:szCs w:val="16"/>
                        </w:rPr>
                        <w:t>to +22 ±3°C,</w:t>
                      </w:r>
                    </w:p>
                    <w:p w14:paraId="0D9EAA60" w14:textId="77777777" w:rsidR="00BB5B2F" w:rsidRPr="0002523B" w:rsidRDefault="00BB5B2F" w:rsidP="00085387">
                      <w:pPr>
                        <w:spacing w:after="0"/>
                        <w:ind w:left="0"/>
                        <w:jc w:val="center"/>
                        <w:rPr>
                          <w:sz w:val="16"/>
                          <w:szCs w:val="16"/>
                        </w:rPr>
                      </w:pPr>
                      <w:proofErr w:type="gramStart"/>
                      <w:r>
                        <w:rPr>
                          <w:sz w:val="16"/>
                          <w:szCs w:val="16"/>
                        </w:rPr>
                        <w:t>specified</w:t>
                      </w:r>
                      <w:proofErr w:type="gramEnd"/>
                      <w:r>
                        <w:rPr>
                          <w:sz w:val="16"/>
                          <w:szCs w:val="16"/>
                        </w:rPr>
                        <w:t xml:space="preserve"> time</w:t>
                      </w:r>
                    </w:p>
                  </w:txbxContent>
                </v:textbox>
              </v:shape>
            </w:pict>
          </mc:Fallback>
        </mc:AlternateContent>
      </w:r>
      <w:r w:rsidRPr="000B790D">
        <w:rPr>
          <w:noProof/>
          <w:lang w:eastAsia="en-GB"/>
        </w:rPr>
        <mc:AlternateContent>
          <mc:Choice Requires="wps">
            <w:drawing>
              <wp:anchor distT="0" distB="0" distL="114300" distR="114300" simplePos="0" relativeHeight="251762688" behindDoc="0" locked="0" layoutInCell="1" allowOverlap="1" wp14:anchorId="1748B6C0" wp14:editId="5B97A7DC">
                <wp:simplePos x="0" y="0"/>
                <wp:positionH relativeFrom="column">
                  <wp:posOffset>5683250</wp:posOffset>
                </wp:positionH>
                <wp:positionV relativeFrom="paragraph">
                  <wp:posOffset>2446655</wp:posOffset>
                </wp:positionV>
                <wp:extent cx="203200" cy="0"/>
                <wp:effectExtent l="38100" t="76200" r="0" b="95250"/>
                <wp:wrapNone/>
                <wp:docPr id="337" name="Straight Arrow Connector 337"/>
                <wp:cNvGraphicFramePr/>
                <a:graphic xmlns:a="http://schemas.openxmlformats.org/drawingml/2006/main">
                  <a:graphicData uri="http://schemas.microsoft.com/office/word/2010/wordprocessingShape">
                    <wps:wsp>
                      <wps:cNvCnPr/>
                      <wps:spPr>
                        <a:xfrm flipH="1">
                          <a:off x="0" y="0"/>
                          <a:ext cx="2032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E23809F" id="Straight Arrow Connector 337" o:spid="_x0000_s1026" type="#_x0000_t32" style="position:absolute;margin-left:447.5pt;margin-top:192.65pt;width:16pt;height:0;flip:x;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757568" behindDoc="0" locked="0" layoutInCell="1" allowOverlap="1" wp14:anchorId="640F8108" wp14:editId="41D5EF24">
                <wp:simplePos x="0" y="0"/>
                <wp:positionH relativeFrom="column">
                  <wp:posOffset>1602740</wp:posOffset>
                </wp:positionH>
                <wp:positionV relativeFrom="paragraph">
                  <wp:posOffset>3108325</wp:posOffset>
                </wp:positionV>
                <wp:extent cx="389255" cy="287655"/>
                <wp:effectExtent l="0" t="0" r="0" b="0"/>
                <wp:wrapNone/>
                <wp:docPr id="3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26D46924" w14:textId="77777777" w:rsidR="00BB5B2F" w:rsidRPr="00B75651" w:rsidRDefault="00BB5B2F" w:rsidP="00085387">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0F8108" id="_x0000_s1141" type="#_x0000_t202" style="position:absolute;left:0;text-align:left;margin-left:126.2pt;margin-top:244.75pt;width:30.65pt;height:22.6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" stroked="f">
                <v:textbox>
                  <w:txbxContent>
                    <w:p w14:paraId="26D46924" w14:textId="77777777" w:rsidR="00BB5B2F" w:rsidRPr="00B75651" w:rsidRDefault="00BB5B2F" w:rsidP="00085387">
                      <w:pPr>
                        <w:spacing w:before="80" w:after="40"/>
                        <w:ind w:left="0"/>
                        <w:rPr>
                          <w:sz w:val="18"/>
                          <w:szCs w:val="18"/>
                        </w:rPr>
                      </w:pPr>
                      <w:r w:rsidRPr="00B75651">
                        <w:rPr>
                          <w:sz w:val="18"/>
                          <w:szCs w:val="18"/>
                        </w:rPr>
                        <w:t>NO</w:t>
                      </w:r>
                    </w:p>
                  </w:txbxContent>
                </v:textbox>
              </v:shape>
            </w:pict>
          </mc:Fallback>
        </mc:AlternateContent>
      </w:r>
      <w:r w:rsidRPr="000B790D">
        <w:rPr>
          <w:noProof/>
          <w:lang w:eastAsia="en-GB"/>
        </w:rPr>
        <mc:AlternateContent>
          <mc:Choice Requires="wps">
            <w:drawing>
              <wp:anchor distT="0" distB="0" distL="114300" distR="114300" simplePos="0" relativeHeight="251730944" behindDoc="0" locked="0" layoutInCell="1" allowOverlap="1" wp14:anchorId="47440CBF" wp14:editId="18A9DEF8">
                <wp:simplePos x="0" y="0"/>
                <wp:positionH relativeFrom="column">
                  <wp:posOffset>2683510</wp:posOffset>
                </wp:positionH>
                <wp:positionV relativeFrom="paragraph">
                  <wp:posOffset>2201545</wp:posOffset>
                </wp:positionV>
                <wp:extent cx="389255" cy="287655"/>
                <wp:effectExtent l="0" t="0" r="0" b="0"/>
                <wp:wrapNone/>
                <wp:docPr id="3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49A6932F" w14:textId="77777777" w:rsidR="00BB5B2F" w:rsidRPr="00B75651" w:rsidRDefault="00BB5B2F" w:rsidP="00085387">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440CBF" id="_x0000_s1142" type="#_x0000_t202" style="position:absolute;left:0;text-align:left;margin-left:211.3pt;margin-top:173.35pt;width:30.65pt;height:22.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" stroked="f">
                <v:textbox>
                  <w:txbxContent>
                    <w:p w14:paraId="49A6932F" w14:textId="77777777" w:rsidR="00BB5B2F" w:rsidRPr="00B75651" w:rsidRDefault="00BB5B2F" w:rsidP="00085387">
                      <w:pPr>
                        <w:spacing w:before="80" w:after="40"/>
                        <w:ind w:left="0"/>
                        <w:rPr>
                          <w:sz w:val="18"/>
                          <w:szCs w:val="18"/>
                        </w:rPr>
                      </w:pPr>
                      <w:r w:rsidRPr="00B75651">
                        <w:rPr>
                          <w:sz w:val="18"/>
                          <w:szCs w:val="18"/>
                        </w:rPr>
                        <w:t>NO</w:t>
                      </w:r>
                    </w:p>
                  </w:txbxContent>
                </v:textbox>
              </v:shape>
            </w:pict>
          </mc:Fallback>
        </mc:AlternateContent>
      </w:r>
      <w:r w:rsidRPr="000B790D">
        <w:rPr>
          <w:noProof/>
          <w:lang w:eastAsia="en-GB"/>
        </w:rPr>
        <mc:AlternateContent>
          <mc:Choice Requires="wps">
            <w:drawing>
              <wp:anchor distT="0" distB="0" distL="114300" distR="114300" simplePos="0" relativeHeight="251745280" behindDoc="0" locked="0" layoutInCell="1" allowOverlap="1" wp14:anchorId="47DB92EE" wp14:editId="4DA08F33">
                <wp:simplePos x="0" y="0"/>
                <wp:positionH relativeFrom="column">
                  <wp:posOffset>2559050</wp:posOffset>
                </wp:positionH>
                <wp:positionV relativeFrom="paragraph">
                  <wp:posOffset>2446655</wp:posOffset>
                </wp:positionV>
                <wp:extent cx="414655" cy="0"/>
                <wp:effectExtent l="38100" t="76200" r="0" b="95250"/>
                <wp:wrapNone/>
                <wp:docPr id="394" name="Straight Arrow Connector 394"/>
                <wp:cNvGraphicFramePr/>
                <a:graphic xmlns:a="http://schemas.openxmlformats.org/drawingml/2006/main">
                  <a:graphicData uri="http://schemas.microsoft.com/office/word/2010/wordprocessingShape">
                    <wps:wsp>
                      <wps:cNvCnPr/>
                      <wps:spPr>
                        <a:xfrm flipH="1">
                          <a:off x="0" y="0"/>
                          <a:ext cx="414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2C8C4F8" id="Straight Arrow Connector 394" o:spid="_x0000_s1026" type="#_x0000_t32" style="position:absolute;margin-left:201.5pt;margin-top:192.65pt;width:32.65pt;height:0;flip:x;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761664" behindDoc="0" locked="0" layoutInCell="1" allowOverlap="1" wp14:anchorId="23A27018" wp14:editId="29B31705">
                <wp:simplePos x="0" y="0"/>
                <wp:positionH relativeFrom="column">
                  <wp:posOffset>2978785</wp:posOffset>
                </wp:positionH>
                <wp:positionV relativeFrom="paragraph">
                  <wp:posOffset>1980565</wp:posOffset>
                </wp:positionV>
                <wp:extent cx="1574165" cy="922655"/>
                <wp:effectExtent l="0" t="0" r="26035" b="10795"/>
                <wp:wrapNone/>
                <wp:docPr id="339" name="Flowchart: Decision 339"/>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5FEB692E" w14:textId="77777777" w:rsidR="00BB5B2F" w:rsidRPr="0002523B" w:rsidRDefault="00BB5B2F" w:rsidP="00085387">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A27018" id="Flowchart: Decision 339" o:spid="_x0000_s1143" type="#_x0000_t110" style="position:absolute;left:0;text-align:left;margin-left:234.55pt;margin-top:155.95pt;width:123.95pt;height:72.6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" filled="f" strokecolor="windowText">
                <v:textbox>
                  <w:txbxContent>
                    <w:p w14:paraId="5FEB692E" w14:textId="77777777" w:rsidR="00BB5B2F" w:rsidRPr="0002523B" w:rsidRDefault="00BB5B2F" w:rsidP="00085387">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sidRPr="000B790D">
        <w:rPr>
          <w:noProof/>
          <w:lang w:eastAsia="en-GB"/>
        </w:rPr>
        <mc:AlternateContent>
          <mc:Choice Requires="wps">
            <w:drawing>
              <wp:anchor distT="0" distB="0" distL="114300" distR="114300" simplePos="0" relativeHeight="251738112" behindDoc="0" locked="0" layoutInCell="1" allowOverlap="1" wp14:anchorId="4DA1612B" wp14:editId="75FEE726">
                <wp:simplePos x="0" y="0"/>
                <wp:positionH relativeFrom="column">
                  <wp:posOffset>4857750</wp:posOffset>
                </wp:positionH>
                <wp:positionV relativeFrom="paragraph">
                  <wp:posOffset>2081530</wp:posOffset>
                </wp:positionV>
                <wp:extent cx="829310" cy="736600"/>
                <wp:effectExtent l="0" t="0" r="27940" b="25400"/>
                <wp:wrapNone/>
                <wp:docPr id="396" name="Flowchart: Process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9310" cy="736600"/>
                        </a:xfrm>
                        <a:prstGeom prst="flowChartProcess">
                          <a:avLst/>
                        </a:prstGeom>
                        <a:solidFill>
                          <a:srgbClr val="FFFFFF"/>
                        </a:solidFill>
                        <a:ln w="9525">
                          <a:solidFill>
                            <a:srgbClr val="000000"/>
                          </a:solidFill>
                          <a:miter lim="800000"/>
                          <a:headEnd/>
                          <a:tailEnd/>
                        </a:ln>
                      </wps:spPr>
                      <wps:txbx>
                        <w:txbxContent>
                          <w:p w14:paraId="541E5B69" w14:textId="77777777" w:rsidR="00BB5B2F" w:rsidRDefault="00BB5B2F" w:rsidP="00085387">
                            <w:pPr>
                              <w:spacing w:after="0"/>
                              <w:ind w:left="0"/>
                              <w:jc w:val="center"/>
                              <w:rPr>
                                <w:sz w:val="16"/>
                                <w:szCs w:val="16"/>
                              </w:rPr>
                            </w:pPr>
                            <w:r w:rsidRPr="0002523B">
                              <w:rPr>
                                <w:sz w:val="16"/>
                                <w:szCs w:val="16"/>
                              </w:rPr>
                              <w:t>Electrical measurements read and record</w:t>
                            </w:r>
                            <w:r>
                              <w:rPr>
                                <w:sz w:val="16"/>
                                <w:szCs w:val="16"/>
                              </w:rPr>
                              <w:t xml:space="preserve"> at</w:t>
                            </w:r>
                          </w:p>
                          <w:p w14:paraId="2BA5A356" w14:textId="77777777" w:rsidR="00BB5B2F" w:rsidRPr="0002523B" w:rsidRDefault="00BB5B2F" w:rsidP="00085387">
                            <w:pPr>
                              <w:spacing w:after="0"/>
                              <w:ind w:left="0"/>
                              <w:jc w:val="center"/>
                              <w:rPr>
                                <w:sz w:val="16"/>
                                <w:szCs w:val="16"/>
                              </w:rPr>
                            </w:pPr>
                            <w:r>
                              <w:rPr>
                                <w:sz w:val="16"/>
                                <w:szCs w:val="16"/>
                              </w:rPr>
                              <w:t>+22 ±3 °C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A1612B" id="Flowchart: Process 396" o:spid="_x0000_s1144" type="#_x0000_t109" style="position:absolute;left:0;text-align:left;margin-left:382.5pt;margin-top:163.9pt;width:65.3pt;height:5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">
                <v:textbox>
                  <w:txbxContent>
                    <w:p w14:paraId="541E5B69" w14:textId="77777777" w:rsidR="00BB5B2F" w:rsidRDefault="00BB5B2F" w:rsidP="00085387">
                      <w:pPr>
                        <w:spacing w:after="0"/>
                        <w:ind w:left="0"/>
                        <w:jc w:val="center"/>
                        <w:rPr>
                          <w:sz w:val="16"/>
                          <w:szCs w:val="16"/>
                        </w:rPr>
                      </w:pPr>
                      <w:r w:rsidRPr="0002523B">
                        <w:rPr>
                          <w:sz w:val="16"/>
                          <w:szCs w:val="16"/>
                        </w:rPr>
                        <w:t>Electrical measurements read and record</w:t>
                      </w:r>
                      <w:r>
                        <w:rPr>
                          <w:sz w:val="16"/>
                          <w:szCs w:val="16"/>
                        </w:rPr>
                        <w:t xml:space="preserve"> at</w:t>
                      </w:r>
                    </w:p>
                    <w:p w14:paraId="2BA5A356" w14:textId="77777777" w:rsidR="00BB5B2F" w:rsidRPr="0002523B" w:rsidRDefault="00BB5B2F" w:rsidP="00085387">
                      <w:pPr>
                        <w:spacing w:after="0"/>
                        <w:ind w:left="0"/>
                        <w:jc w:val="center"/>
                        <w:rPr>
                          <w:sz w:val="16"/>
                          <w:szCs w:val="16"/>
                        </w:rPr>
                      </w:pPr>
                      <w:r>
                        <w:rPr>
                          <w:sz w:val="16"/>
                          <w:szCs w:val="16"/>
                        </w:rPr>
                        <w:t>+22 ±3 °C</w:t>
                      </w:r>
                    </w:p>
                  </w:txbxContent>
                </v:textbox>
              </v:shape>
            </w:pict>
          </mc:Fallback>
        </mc:AlternateContent>
      </w:r>
      <w:r w:rsidRPr="000B790D">
        <w:rPr>
          <w:noProof/>
          <w:lang w:eastAsia="en-GB"/>
        </w:rPr>
        <mc:AlternateContent>
          <mc:Choice Requires="wps">
            <w:drawing>
              <wp:anchor distT="0" distB="0" distL="114300" distR="114300" simplePos="0" relativeHeight="251737088" behindDoc="0" locked="0" layoutInCell="1" allowOverlap="1" wp14:anchorId="4441B7CD" wp14:editId="2835006D">
                <wp:simplePos x="0" y="0"/>
                <wp:positionH relativeFrom="column">
                  <wp:posOffset>5886450</wp:posOffset>
                </wp:positionH>
                <wp:positionV relativeFrom="paragraph">
                  <wp:posOffset>1989455</wp:posOffset>
                </wp:positionV>
                <wp:extent cx="871855" cy="914400"/>
                <wp:effectExtent l="0" t="0" r="23495" b="19050"/>
                <wp:wrapNone/>
                <wp:docPr id="340" name="Flowchart: Process 3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914400"/>
                        </a:xfrm>
                        <a:prstGeom prst="flowChartProcess">
                          <a:avLst/>
                        </a:prstGeom>
                        <a:solidFill>
                          <a:srgbClr val="FFFFFF"/>
                        </a:solidFill>
                        <a:ln w="9525">
                          <a:solidFill>
                            <a:srgbClr val="000000"/>
                          </a:solidFill>
                          <a:miter lim="800000"/>
                          <a:headEnd/>
                          <a:tailEnd/>
                        </a:ln>
                      </wps:spPr>
                      <wps:txbx>
                        <w:txbxContent>
                          <w:p w14:paraId="6FA80923" w14:textId="77777777" w:rsidR="00BB5B2F" w:rsidRDefault="00BB5B2F" w:rsidP="00085387">
                            <w:pPr>
                              <w:spacing w:after="0"/>
                              <w:ind w:left="0"/>
                              <w:jc w:val="center"/>
                              <w:rPr>
                                <w:sz w:val="16"/>
                                <w:szCs w:val="16"/>
                              </w:rPr>
                            </w:pPr>
                            <w:r w:rsidRPr="0002523B">
                              <w:rPr>
                                <w:sz w:val="16"/>
                                <w:szCs w:val="16"/>
                              </w:rPr>
                              <w:t>Remove component(s) from test facility</w:t>
                            </w:r>
                            <w:r>
                              <w:rPr>
                                <w:sz w:val="16"/>
                                <w:szCs w:val="16"/>
                              </w:rPr>
                              <w:t xml:space="preserve"> and store at +22 ±3°C for</w:t>
                            </w:r>
                          </w:p>
                          <w:p w14:paraId="1C737010" w14:textId="77777777" w:rsidR="00BB5B2F" w:rsidRPr="0002523B" w:rsidRDefault="00BB5B2F" w:rsidP="00085387">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41B7CD" id="Flowchart: Process 340" o:spid="_x0000_s1145" type="#_x0000_t109" style="position:absolute;left:0;text-align:left;margin-left:463.5pt;margin-top:156.65pt;width:68.65pt;height:1in;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">
                <v:textbox>
                  <w:txbxContent>
                    <w:p w14:paraId="6FA80923" w14:textId="77777777" w:rsidR="00BB5B2F" w:rsidRDefault="00BB5B2F" w:rsidP="00085387">
                      <w:pPr>
                        <w:spacing w:after="0"/>
                        <w:ind w:left="0"/>
                        <w:jc w:val="center"/>
                        <w:rPr>
                          <w:sz w:val="16"/>
                          <w:szCs w:val="16"/>
                        </w:rPr>
                      </w:pPr>
                      <w:r w:rsidRPr="0002523B">
                        <w:rPr>
                          <w:sz w:val="16"/>
                          <w:szCs w:val="16"/>
                        </w:rPr>
                        <w:t>Remove component(s) from test facility</w:t>
                      </w:r>
                      <w:r>
                        <w:rPr>
                          <w:sz w:val="16"/>
                          <w:szCs w:val="16"/>
                        </w:rPr>
                        <w:t xml:space="preserve"> and store at +22 ±3°C for</w:t>
                      </w:r>
                    </w:p>
                    <w:p w14:paraId="1C737010" w14:textId="77777777" w:rsidR="00BB5B2F" w:rsidRPr="0002523B" w:rsidRDefault="00BB5B2F" w:rsidP="00085387">
                      <w:pPr>
                        <w:spacing w:after="0"/>
                        <w:ind w:left="0"/>
                        <w:jc w:val="center"/>
                        <w:rPr>
                          <w:sz w:val="16"/>
                          <w:szCs w:val="16"/>
                        </w:rPr>
                      </w:pPr>
                      <w:r w:rsidRPr="0002523B">
                        <w:rPr>
                          <w:sz w:val="16"/>
                          <w:szCs w:val="16"/>
                        </w:rPr>
                        <w:t>1 hour</w:t>
                      </w:r>
                    </w:p>
                  </w:txbxContent>
                </v:textbox>
              </v:shape>
            </w:pict>
          </mc:Fallback>
        </mc:AlternateContent>
      </w:r>
      <w:r w:rsidRPr="000B790D">
        <w:rPr>
          <w:noProof/>
          <w:lang w:eastAsia="en-GB"/>
        </w:rPr>
        <mc:AlternateContent>
          <mc:Choice Requires="wps">
            <w:drawing>
              <wp:anchor distT="0" distB="0" distL="114300" distR="114300" simplePos="0" relativeHeight="251740160" behindDoc="0" locked="0" layoutInCell="1" allowOverlap="1" wp14:anchorId="145E1DFB" wp14:editId="79B0EB7D">
                <wp:simplePos x="0" y="0"/>
                <wp:positionH relativeFrom="column">
                  <wp:posOffset>497840</wp:posOffset>
                </wp:positionH>
                <wp:positionV relativeFrom="paragraph">
                  <wp:posOffset>803275</wp:posOffset>
                </wp:positionV>
                <wp:extent cx="592455" cy="287655"/>
                <wp:effectExtent l="0" t="0" r="0" b="0"/>
                <wp:wrapNone/>
                <wp:docPr id="3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515D025C" w14:textId="77777777" w:rsidR="00BB5B2F" w:rsidRPr="0092543E" w:rsidRDefault="00BB5B2F" w:rsidP="00085387">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5E1DFB" id="_x0000_s1146" type="#_x0000_t202" style="position:absolute;left:0;text-align:left;margin-left:39.2pt;margin-top:63.25pt;width:46.65pt;height:22.6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" filled="f" stroked="f">
                <v:textbox>
                  <w:txbxContent>
                    <w:p w14:paraId="515D025C" w14:textId="77777777" w:rsidR="00BB5B2F" w:rsidRPr="0092543E" w:rsidRDefault="00BB5B2F" w:rsidP="00085387">
                      <w:pPr>
                        <w:spacing w:after="0"/>
                        <w:ind w:left="0"/>
                        <w:rPr>
                          <w:b/>
                          <w:sz w:val="18"/>
                          <w:szCs w:val="18"/>
                        </w:rPr>
                      </w:pPr>
                      <w:r w:rsidRPr="0092543E">
                        <w:rPr>
                          <w:b/>
                          <w:sz w:val="18"/>
                          <w:szCs w:val="18"/>
                        </w:rPr>
                        <w:t>START</w:t>
                      </w:r>
                    </w:p>
                  </w:txbxContent>
                </v:textbox>
              </v:shape>
            </w:pict>
          </mc:Fallback>
        </mc:AlternateContent>
      </w:r>
      <w:r w:rsidRPr="000B790D">
        <w:rPr>
          <w:noProof/>
          <w:lang w:eastAsia="en-GB"/>
        </w:rPr>
        <mc:AlternateContent>
          <mc:Choice Requires="wps">
            <w:drawing>
              <wp:anchor distT="0" distB="0" distL="114300" distR="114300" simplePos="0" relativeHeight="251741184" behindDoc="0" locked="0" layoutInCell="1" allowOverlap="1" wp14:anchorId="13471B4A" wp14:editId="29EEA98B">
                <wp:simplePos x="0" y="0"/>
                <wp:positionH relativeFrom="column">
                  <wp:posOffset>1083310</wp:posOffset>
                </wp:positionH>
                <wp:positionV relativeFrom="paragraph">
                  <wp:posOffset>933450</wp:posOffset>
                </wp:positionV>
                <wp:extent cx="287655" cy="0"/>
                <wp:effectExtent l="0" t="76200" r="17145" b="95250"/>
                <wp:wrapNone/>
                <wp:docPr id="397" name="Straight Arrow Connector 397"/>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D12B884" id="Straight Arrow Connector 397" o:spid="_x0000_s1026" type="#_x0000_t32" style="position:absolute;margin-left:85.3pt;margin-top:73.5pt;width:22.65pt;height:0;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734016" behindDoc="0" locked="0" layoutInCell="1" allowOverlap="1" wp14:anchorId="43EB1429" wp14:editId="2C713A7E">
                <wp:simplePos x="0" y="0"/>
                <wp:positionH relativeFrom="column">
                  <wp:posOffset>1372235</wp:posOffset>
                </wp:positionH>
                <wp:positionV relativeFrom="paragraph">
                  <wp:posOffset>516255</wp:posOffset>
                </wp:positionV>
                <wp:extent cx="812800" cy="803275"/>
                <wp:effectExtent l="0" t="0" r="25400" b="15875"/>
                <wp:wrapNone/>
                <wp:docPr id="39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803275"/>
                        </a:xfrm>
                        <a:prstGeom prst="flowChartProcess">
                          <a:avLst/>
                        </a:prstGeom>
                        <a:solidFill>
                          <a:srgbClr val="FFFFFF"/>
                        </a:solidFill>
                        <a:ln w="9525">
                          <a:solidFill>
                            <a:srgbClr val="000000"/>
                          </a:solidFill>
                          <a:miter lim="800000"/>
                          <a:headEnd/>
                          <a:tailEnd/>
                        </a:ln>
                      </wps:spPr>
                      <wps:txbx>
                        <w:txbxContent>
                          <w:p w14:paraId="73179DC4" w14:textId="77777777" w:rsidR="00BB5B2F" w:rsidRPr="0002523B" w:rsidRDefault="00BB5B2F" w:rsidP="00085387">
                            <w:pPr>
                              <w:spacing w:before="20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EB1429" id="_x0000_s1147" type="#_x0000_t109" style="position:absolute;left:0;text-align:left;margin-left:108.05pt;margin-top:40.65pt;width:64pt;height:63.2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">
                <v:textbox>
                  <w:txbxContent>
                    <w:p w14:paraId="73179DC4" w14:textId="77777777" w:rsidR="00BB5B2F" w:rsidRPr="0002523B" w:rsidRDefault="00BB5B2F" w:rsidP="00085387">
                      <w:pPr>
                        <w:spacing w:before="200" w:after="0"/>
                        <w:ind w:left="0"/>
                        <w:jc w:val="center"/>
                        <w:rPr>
                          <w:sz w:val="16"/>
                          <w:szCs w:val="16"/>
                        </w:rPr>
                      </w:pPr>
                      <w:r w:rsidRPr="0002523B">
                        <w:rPr>
                          <w:sz w:val="16"/>
                          <w:szCs w:val="16"/>
                        </w:rPr>
                        <w:t>Place component(s) in test facility</w:t>
                      </w:r>
                    </w:p>
                  </w:txbxContent>
                </v:textbox>
              </v:shape>
            </w:pict>
          </mc:Fallback>
        </mc:AlternateContent>
      </w:r>
      <w:r w:rsidRPr="000B790D">
        <w:rPr>
          <w:noProof/>
          <w:lang w:eastAsia="en-GB"/>
        </w:rPr>
        <mc:AlternateContent>
          <mc:Choice Requires="wps">
            <w:drawing>
              <wp:anchor distT="0" distB="0" distL="114300" distR="114300" simplePos="0" relativeHeight="251749376" behindDoc="0" locked="0" layoutInCell="1" allowOverlap="1" wp14:anchorId="0EDDC633" wp14:editId="6D093E82">
                <wp:simplePos x="0" y="0"/>
                <wp:positionH relativeFrom="column">
                  <wp:posOffset>1604010</wp:posOffset>
                </wp:positionH>
                <wp:positionV relativeFrom="paragraph">
                  <wp:posOffset>1534160</wp:posOffset>
                </wp:positionV>
                <wp:extent cx="389255" cy="287655"/>
                <wp:effectExtent l="0" t="0" r="0" b="0"/>
                <wp:wrapNone/>
                <wp:docPr id="3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32E5F157" w14:textId="77777777" w:rsidR="00BB5B2F" w:rsidRPr="00B75651" w:rsidRDefault="00BB5B2F" w:rsidP="00085387">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DDC633" id="_x0000_s1148" type="#_x0000_t202" style="position:absolute;left:0;text-align:left;margin-left:126.3pt;margin-top:120.8pt;width:30.65pt;height:22.6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" stroked="f">
                <v:textbox>
                  <w:txbxContent>
                    <w:p w14:paraId="32E5F157" w14:textId="77777777" w:rsidR="00BB5B2F" w:rsidRPr="00B75651" w:rsidRDefault="00BB5B2F" w:rsidP="00085387">
                      <w:pPr>
                        <w:spacing w:before="80" w:after="40"/>
                        <w:ind w:left="0"/>
                        <w:rPr>
                          <w:sz w:val="18"/>
                          <w:szCs w:val="18"/>
                        </w:rPr>
                      </w:pPr>
                      <w:r w:rsidRPr="00B75651">
                        <w:rPr>
                          <w:sz w:val="18"/>
                          <w:szCs w:val="18"/>
                        </w:rPr>
                        <w:t>NO</w:t>
                      </w:r>
                    </w:p>
                  </w:txbxContent>
                </v:textbox>
              </v:shape>
            </w:pict>
          </mc:Fallback>
        </mc:AlternateContent>
      </w:r>
      <w:r w:rsidRPr="000B790D">
        <w:rPr>
          <w:noProof/>
          <w:lang w:eastAsia="en-GB"/>
        </w:rPr>
        <mc:AlternateContent>
          <mc:Choice Requires="wps">
            <w:drawing>
              <wp:anchor distT="0" distB="0" distL="114300" distR="114300" simplePos="0" relativeHeight="251732992" behindDoc="0" locked="0" layoutInCell="1" allowOverlap="1" wp14:anchorId="16AFF2F8" wp14:editId="7708E397">
                <wp:simplePos x="0" y="0"/>
                <wp:positionH relativeFrom="column">
                  <wp:posOffset>1780540</wp:posOffset>
                </wp:positionH>
                <wp:positionV relativeFrom="paragraph">
                  <wp:posOffset>2903855</wp:posOffset>
                </wp:positionV>
                <wp:extent cx="0" cy="719455"/>
                <wp:effectExtent l="76200" t="38100" r="57150" b="23495"/>
                <wp:wrapNone/>
                <wp:docPr id="400" name="Straight Arrow Connector 400"/>
                <wp:cNvGraphicFramePr/>
                <a:graphic xmlns:a="http://schemas.openxmlformats.org/drawingml/2006/main">
                  <a:graphicData uri="http://schemas.microsoft.com/office/word/2010/wordprocessingShape">
                    <wps:wsp>
                      <wps:cNvCnPr/>
                      <wps:spPr>
                        <a:xfrm flipV="1">
                          <a:off x="0" y="0"/>
                          <a:ext cx="0" cy="719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64211A8" id="Straight Arrow Connector 400" o:spid="_x0000_s1026" type="#_x0000_t32" style="position:absolute;margin-left:140.2pt;margin-top:228.65pt;width:0;height:56.65pt;flip:y;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744256" behindDoc="0" locked="0" layoutInCell="1" allowOverlap="1" wp14:anchorId="2C165D4A" wp14:editId="5694E01A">
                <wp:simplePos x="0" y="0"/>
                <wp:positionH relativeFrom="column">
                  <wp:posOffset>1780540</wp:posOffset>
                </wp:positionH>
                <wp:positionV relativeFrom="paragraph">
                  <wp:posOffset>1320800</wp:posOffset>
                </wp:positionV>
                <wp:extent cx="0" cy="651510"/>
                <wp:effectExtent l="76200" t="38100" r="57150" b="15240"/>
                <wp:wrapNone/>
                <wp:docPr id="342" name="Straight Arrow Connector 342"/>
                <wp:cNvGraphicFramePr/>
                <a:graphic xmlns:a="http://schemas.openxmlformats.org/drawingml/2006/main">
                  <a:graphicData uri="http://schemas.microsoft.com/office/word/2010/wordprocessingShape">
                    <wps:wsp>
                      <wps:cNvCnPr/>
                      <wps:spPr>
                        <a:xfrm flipV="1">
                          <a:off x="0" y="0"/>
                          <a:ext cx="0" cy="65151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FDED894" id="Straight Arrow Connector 342" o:spid="_x0000_s1026" type="#_x0000_t32" style="position:absolute;margin-left:140.2pt;margin-top:104pt;width:0;height:51.3pt;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" strokecolor="windowText">
                <v:stroke endarrow="block"/>
              </v:shape>
            </w:pict>
          </mc:Fallback>
        </mc:AlternateContent>
      </w:r>
      <w:r w:rsidRPr="000B790D">
        <w:rPr>
          <w:noProof/>
          <w:lang w:eastAsia="en-GB"/>
        </w:rPr>
        <mc:AlternateContent>
          <mc:Choice Requires="wps">
            <w:drawing>
              <wp:anchor distT="0" distB="0" distL="114300" distR="114300" simplePos="0" relativeHeight="251750400" behindDoc="0" locked="0" layoutInCell="1" allowOverlap="1" wp14:anchorId="7FADAE2D" wp14:editId="44FFDF45">
                <wp:simplePos x="0" y="0"/>
                <wp:positionH relativeFrom="column">
                  <wp:posOffset>1564005</wp:posOffset>
                </wp:positionH>
                <wp:positionV relativeFrom="paragraph">
                  <wp:posOffset>4672965</wp:posOffset>
                </wp:positionV>
                <wp:extent cx="457200" cy="287655"/>
                <wp:effectExtent l="0" t="0" r="0" b="0"/>
                <wp:wrapNone/>
                <wp:docPr id="4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748A7C2A" w14:textId="77777777" w:rsidR="00BB5B2F" w:rsidRPr="00B75651" w:rsidRDefault="00BB5B2F" w:rsidP="00085387">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ADAE2D" id="_x0000_s1149" type="#_x0000_t202" style="position:absolute;left:0;text-align:left;margin-left:123.15pt;margin-top:367.95pt;width:36pt;height:22.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" stroked="f">
                <v:textbox>
                  <w:txbxContent>
                    <w:p w14:paraId="748A7C2A" w14:textId="77777777" w:rsidR="00BB5B2F" w:rsidRPr="00B75651" w:rsidRDefault="00BB5B2F" w:rsidP="00085387">
                      <w:pPr>
                        <w:spacing w:before="80" w:after="40"/>
                        <w:ind w:left="0"/>
                        <w:rPr>
                          <w:sz w:val="18"/>
                          <w:szCs w:val="18"/>
                        </w:rPr>
                      </w:pPr>
                      <w:r w:rsidRPr="00B75651">
                        <w:rPr>
                          <w:sz w:val="18"/>
                          <w:szCs w:val="18"/>
                        </w:rPr>
                        <w:t>YES</w:t>
                      </w:r>
                    </w:p>
                  </w:txbxContent>
                </v:textbox>
              </v:shape>
            </w:pict>
          </mc:Fallback>
        </mc:AlternateContent>
      </w:r>
      <w:r w:rsidRPr="000B790D">
        <w:rPr>
          <w:noProof/>
          <w:lang w:eastAsia="en-GB"/>
        </w:rPr>
        <mc:AlternateContent>
          <mc:Choice Requires="wps">
            <w:drawing>
              <wp:anchor distT="0" distB="0" distL="114300" distR="114300" simplePos="0" relativeHeight="251753472" behindDoc="0" locked="0" layoutInCell="1" allowOverlap="1" wp14:anchorId="27253BB3" wp14:editId="5A700F80">
                <wp:simplePos x="0" y="0"/>
                <wp:positionH relativeFrom="column">
                  <wp:posOffset>993775</wp:posOffset>
                </wp:positionH>
                <wp:positionV relativeFrom="paragraph">
                  <wp:posOffset>3604260</wp:posOffset>
                </wp:positionV>
                <wp:extent cx="1574165" cy="922655"/>
                <wp:effectExtent l="0" t="0" r="26035" b="10795"/>
                <wp:wrapNone/>
                <wp:docPr id="403" name="Flowchart: Decision 403"/>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0FCC6427" w14:textId="77777777" w:rsidR="00BB5B2F" w:rsidRPr="0002523B" w:rsidRDefault="00BB5B2F" w:rsidP="00085387">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253BB3" id="Flowchart: Decision 403" o:spid="_x0000_s1150" type="#_x0000_t110" style="position:absolute;left:0;text-align:left;margin-left:78.25pt;margin-top:283.8pt;width:123.95pt;height:72.6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" filled="f" strokecolor="windowText">
                <v:textbox>
                  <w:txbxContent>
                    <w:p w14:paraId="0FCC6427" w14:textId="77777777" w:rsidR="00BB5B2F" w:rsidRPr="0002523B" w:rsidRDefault="00BB5B2F" w:rsidP="00085387">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v:textbox>
              </v:shape>
            </w:pict>
          </mc:Fallback>
        </mc:AlternateContent>
      </w:r>
      <w:r w:rsidRPr="000B790D">
        <w:rPr>
          <w:noProof/>
          <w:lang w:eastAsia="en-GB"/>
        </w:rPr>
        <mc:AlternateContent>
          <mc:Choice Requires="wps">
            <w:drawing>
              <wp:anchor distT="0" distB="0" distL="114300" distR="114300" simplePos="0" relativeHeight="251754496" behindDoc="0" locked="0" layoutInCell="1" allowOverlap="1" wp14:anchorId="180F9AA9" wp14:editId="29AD1439">
                <wp:simplePos x="0" y="0"/>
                <wp:positionH relativeFrom="column">
                  <wp:posOffset>1322070</wp:posOffset>
                </wp:positionH>
                <wp:positionV relativeFrom="paragraph">
                  <wp:posOffset>5184140</wp:posOffset>
                </wp:positionV>
                <wp:extent cx="913765" cy="448310"/>
                <wp:effectExtent l="0" t="0" r="19685" b="27940"/>
                <wp:wrapNone/>
                <wp:docPr id="404" name="Flowchart: Process 4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1C53BD49" w14:textId="77777777" w:rsidR="00BB5B2F" w:rsidRPr="0092543E" w:rsidRDefault="00BB5B2F" w:rsidP="00085387">
                            <w:pPr>
                              <w:spacing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0F9AA9" id="Flowchart: Process 404" o:spid="_x0000_s1151" type="#_x0000_t109" style="position:absolute;left:0;text-align:left;margin-left:104.1pt;margin-top:408.2pt;width:71.95pt;height:3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">
                <v:textbox>
                  <w:txbxContent>
                    <w:p w14:paraId="1C53BD49" w14:textId="77777777" w:rsidR="00BB5B2F" w:rsidRPr="0092543E" w:rsidRDefault="00BB5B2F" w:rsidP="00085387">
                      <w:pPr>
                        <w:spacing w:after="0"/>
                        <w:ind w:left="0"/>
                        <w:jc w:val="center"/>
                        <w:rPr>
                          <w:b/>
                          <w:sz w:val="18"/>
                          <w:szCs w:val="18"/>
                        </w:rPr>
                      </w:pPr>
                      <w:r w:rsidRPr="0092543E">
                        <w:rPr>
                          <w:b/>
                          <w:sz w:val="18"/>
                          <w:szCs w:val="18"/>
                        </w:rPr>
                        <w:t>Evaluation Test Report</w:t>
                      </w:r>
                    </w:p>
                  </w:txbxContent>
                </v:textbox>
              </v:shape>
            </w:pict>
          </mc:Fallback>
        </mc:AlternateContent>
      </w:r>
      <w:r w:rsidRPr="000B790D">
        <w:rPr>
          <w:noProof/>
          <w:lang w:eastAsia="en-GB"/>
        </w:rPr>
        <mc:AlternateContent>
          <mc:Choice Requires="wps">
            <w:drawing>
              <wp:anchor distT="0" distB="0" distL="114300" distR="114300" simplePos="0" relativeHeight="251731968" behindDoc="0" locked="0" layoutInCell="1" allowOverlap="1" wp14:anchorId="6FED857A" wp14:editId="0626910F">
                <wp:simplePos x="0" y="0"/>
                <wp:positionH relativeFrom="column">
                  <wp:posOffset>1781338</wp:posOffset>
                </wp:positionH>
                <wp:positionV relativeFrom="paragraph">
                  <wp:posOffset>4523105</wp:posOffset>
                </wp:positionV>
                <wp:extent cx="0" cy="660400"/>
                <wp:effectExtent l="57150" t="0" r="95250" b="63500"/>
                <wp:wrapNone/>
                <wp:docPr id="405" name="Straight Arrow Connector 405"/>
                <wp:cNvGraphicFramePr/>
                <a:graphic xmlns:a="http://schemas.openxmlformats.org/drawingml/2006/main">
                  <a:graphicData uri="http://schemas.microsoft.com/office/word/2010/wordprocessingShape">
                    <wps:wsp>
                      <wps:cNvCnPr/>
                      <wps:spPr>
                        <a:xfrm>
                          <a:off x="0" y="0"/>
                          <a:ext cx="0" cy="6604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1C7F405" id="Straight Arrow Connector 405" o:spid="_x0000_s1026" type="#_x0000_t32" style="position:absolute;margin-left:140.25pt;margin-top:356.15pt;width:0;height:52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" strokecolor="windowText">
                <v:stroke endarrow="block"/>
              </v:shape>
            </w:pict>
          </mc:Fallback>
        </mc:AlternateContent>
      </w:r>
      <w:bookmarkEnd w:id="174"/>
    </w:p>
    <w:p w14:paraId="295E1B35" w14:textId="27BFCC51" w:rsidR="00085387" w:rsidRDefault="00085387" w:rsidP="00085387">
      <w:pPr>
        <w:pStyle w:val="Bodyjustified"/>
        <w:jc w:val="left"/>
      </w:pPr>
    </w:p>
    <w:p w14:paraId="2892B936" w14:textId="5C7BC31A" w:rsidR="00904FD2" w:rsidRDefault="00904FD2" w:rsidP="00870A87">
      <w:pPr>
        <w:pStyle w:val="Bodyjustified"/>
        <w:ind w:left="567"/>
        <w:jc w:val="left"/>
      </w:pPr>
    </w:p>
    <w:p w14:paraId="39C681C1" w14:textId="438B6B01" w:rsidR="00DD466B" w:rsidRDefault="00A91511" w:rsidP="001B1FE7">
      <w:r w:rsidRPr="000B790D">
        <w:rPr>
          <w:noProof/>
          <w:lang w:eastAsia="en-GB"/>
        </w:rPr>
        <mc:AlternateContent>
          <mc:Choice Requires="wps">
            <w:drawing>
              <wp:anchor distT="0" distB="0" distL="114300" distR="114300" simplePos="0" relativeHeight="251739136" behindDoc="0" locked="0" layoutInCell="1" allowOverlap="1" wp14:anchorId="2B100D58" wp14:editId="273BEB06">
                <wp:simplePos x="0" y="0"/>
                <wp:positionH relativeFrom="column">
                  <wp:posOffset>989635</wp:posOffset>
                </wp:positionH>
                <wp:positionV relativeFrom="paragraph">
                  <wp:posOffset>1447165</wp:posOffset>
                </wp:positionV>
                <wp:extent cx="1574165" cy="935990"/>
                <wp:effectExtent l="0" t="0" r="26035" b="16510"/>
                <wp:wrapNone/>
                <wp:docPr id="401" name="Flowchart: Decision 401"/>
                <wp:cNvGraphicFramePr/>
                <a:graphic xmlns:a="http://schemas.openxmlformats.org/drawingml/2006/main">
                  <a:graphicData uri="http://schemas.microsoft.com/office/word/2010/wordprocessingShape">
                    <wps:wsp>
                      <wps:cNvSpPr/>
                      <wps:spPr>
                        <a:xfrm>
                          <a:off x="0" y="0"/>
                          <a:ext cx="1574165" cy="935990"/>
                        </a:xfrm>
                        <a:prstGeom prst="flowChartDecision">
                          <a:avLst/>
                        </a:prstGeom>
                        <a:noFill/>
                        <a:ln w="9525" cap="flat" cmpd="sng" algn="ctr">
                          <a:solidFill>
                            <a:sysClr val="windowText" lastClr="000000"/>
                          </a:solidFill>
                          <a:prstDash val="solid"/>
                        </a:ln>
                        <a:effectLst/>
                      </wps:spPr>
                      <wps:txbx>
                        <w:txbxContent>
                          <w:p w14:paraId="51D16C8E" w14:textId="77777777" w:rsidR="00BB5B2F" w:rsidRPr="0002523B" w:rsidRDefault="00BB5B2F" w:rsidP="00085387">
                            <w:pPr>
                              <w:spacing w:after="0"/>
                              <w:ind w:left="0"/>
                              <w:jc w:val="center"/>
                              <w:rPr>
                                <w:color w:val="000000" w:themeColor="text1"/>
                                <w:sz w:val="16"/>
                                <w:szCs w:val="16"/>
                              </w:rPr>
                            </w:pPr>
                            <w:r>
                              <w:rPr>
                                <w:color w:val="000000" w:themeColor="text1"/>
                                <w:sz w:val="16"/>
                                <w:szCs w:val="16"/>
                              </w:rPr>
                              <w:t>Maximum testing time reached</w:t>
                            </w:r>
                            <w:r w:rsidRPr="0002523B">
                              <w:rPr>
                                <w:color w:val="000000" w:themeColor="text1"/>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100D58" id="Flowchart: Decision 401" o:spid="_x0000_s1152" type="#_x0000_t110" style="position:absolute;left:0;text-align:left;margin-left:77.9pt;margin-top:113.95pt;width:123.95pt;height:73.7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" filled="f" strokecolor="windowText">
                <v:textbox>
                  <w:txbxContent>
                    <w:p w14:paraId="51D16C8E" w14:textId="77777777" w:rsidR="00BB5B2F" w:rsidRPr="0002523B" w:rsidRDefault="00BB5B2F" w:rsidP="00085387">
                      <w:pPr>
                        <w:spacing w:after="0"/>
                        <w:ind w:left="0"/>
                        <w:jc w:val="center"/>
                        <w:rPr>
                          <w:color w:val="000000" w:themeColor="text1"/>
                          <w:sz w:val="16"/>
                          <w:szCs w:val="16"/>
                        </w:rPr>
                      </w:pPr>
                      <w:r>
                        <w:rPr>
                          <w:color w:val="000000" w:themeColor="text1"/>
                          <w:sz w:val="16"/>
                          <w:szCs w:val="16"/>
                        </w:rPr>
                        <w:t>Maximum testing time reached</w:t>
                      </w:r>
                      <w:r w:rsidRPr="0002523B">
                        <w:rPr>
                          <w:color w:val="000000" w:themeColor="text1"/>
                          <w:sz w:val="16"/>
                          <w:szCs w:val="16"/>
                        </w:rPr>
                        <w:t>?</w:t>
                      </w:r>
                    </w:p>
                  </w:txbxContent>
                </v:textbox>
              </v:shape>
            </w:pict>
          </mc:Fallback>
        </mc:AlternateContent>
      </w:r>
      <w:r w:rsidR="00230679" w:rsidRPr="000B790D">
        <w:rPr>
          <w:noProof/>
          <w:lang w:eastAsia="en-GB"/>
        </w:rPr>
        <mc:AlternateContent>
          <mc:Choice Requires="wps">
            <w:drawing>
              <wp:anchor distT="0" distB="0" distL="114300" distR="114300" simplePos="0" relativeHeight="251746304" behindDoc="0" locked="0" layoutInCell="1" allowOverlap="1" wp14:anchorId="5686ED89" wp14:editId="4EF69224">
                <wp:simplePos x="0" y="0"/>
                <wp:positionH relativeFrom="column">
                  <wp:posOffset>4552950</wp:posOffset>
                </wp:positionH>
                <wp:positionV relativeFrom="paragraph">
                  <wp:posOffset>1923415</wp:posOffset>
                </wp:positionV>
                <wp:extent cx="304165" cy="0"/>
                <wp:effectExtent l="38100" t="76200" r="0" b="95250"/>
                <wp:wrapNone/>
                <wp:docPr id="395" name="Straight Arrow Connector 395"/>
                <wp:cNvGraphicFramePr/>
                <a:graphic xmlns:a="http://schemas.openxmlformats.org/drawingml/2006/main">
                  <a:graphicData uri="http://schemas.microsoft.com/office/word/2010/wordprocessingShape">
                    <wps:wsp>
                      <wps:cNvCnPr/>
                      <wps:spPr>
                        <a:xfrm flipH="1">
                          <a:off x="0" y="0"/>
                          <a:ext cx="3041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F8690A0" id="Straight Arrow Connector 395" o:spid="_x0000_s1026" type="#_x0000_t32" style="position:absolute;margin-left:358.5pt;margin-top:151.45pt;width:23.95pt;height:0;flip:x;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" strokecolor="windowText">
                <v:stroke endarrow="block"/>
              </v:shape>
            </w:pict>
          </mc:Fallback>
        </mc:AlternateContent>
      </w:r>
      <w:r w:rsidR="00230679" w:rsidRPr="000B790D">
        <w:rPr>
          <w:noProof/>
          <w:lang w:eastAsia="en-GB"/>
        </w:rPr>
        <mc:AlternateContent>
          <mc:Choice Requires="wps">
            <w:drawing>
              <wp:anchor distT="0" distB="0" distL="114300" distR="114300" simplePos="0" relativeHeight="251764736" behindDoc="0" locked="0" layoutInCell="1" allowOverlap="1" wp14:anchorId="51C6F5A1" wp14:editId="31E94787">
                <wp:simplePos x="0" y="0"/>
                <wp:positionH relativeFrom="column">
                  <wp:posOffset>5410200</wp:posOffset>
                </wp:positionH>
                <wp:positionV relativeFrom="paragraph">
                  <wp:posOffset>408940</wp:posOffset>
                </wp:positionV>
                <wp:extent cx="475615" cy="0"/>
                <wp:effectExtent l="0" t="76200" r="19685" b="95250"/>
                <wp:wrapNone/>
                <wp:docPr id="328" name="Straight Arrow Connector 328"/>
                <wp:cNvGraphicFramePr/>
                <a:graphic xmlns:a="http://schemas.openxmlformats.org/drawingml/2006/main">
                  <a:graphicData uri="http://schemas.microsoft.com/office/word/2010/wordprocessingShape">
                    <wps:wsp>
                      <wps:cNvCnPr/>
                      <wps:spPr>
                        <a:xfrm>
                          <a:off x="0" y="0"/>
                          <a:ext cx="47561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5520F33" id="Straight Arrow Connector 328" o:spid="_x0000_s1026" type="#_x0000_t32" style="position:absolute;margin-left:426pt;margin-top:32.2pt;width:37.45pt;height:0;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" strokecolor="windowText">
                <v:stroke endarrow="block"/>
              </v:shape>
            </w:pict>
          </mc:Fallback>
        </mc:AlternateContent>
      </w:r>
      <w:r w:rsidR="00230679" w:rsidRPr="000B790D">
        <w:rPr>
          <w:noProof/>
          <w:lang w:eastAsia="en-GB"/>
        </w:rPr>
        <mc:AlternateContent>
          <mc:Choice Requires="wps">
            <w:drawing>
              <wp:anchor distT="0" distB="0" distL="114300" distR="114300" simplePos="0" relativeHeight="251759616" behindDoc="0" locked="0" layoutInCell="1" allowOverlap="1" wp14:anchorId="79A1844D" wp14:editId="6CBD36B9">
                <wp:simplePos x="0" y="0"/>
                <wp:positionH relativeFrom="column">
                  <wp:posOffset>3837305</wp:posOffset>
                </wp:positionH>
                <wp:positionV relativeFrom="paragraph">
                  <wp:posOffset>409517</wp:posOffset>
                </wp:positionV>
                <wp:extent cx="448310" cy="0"/>
                <wp:effectExtent l="0" t="76200" r="27940" b="95250"/>
                <wp:wrapNone/>
                <wp:docPr id="327" name="Straight Arrow Connector 327"/>
                <wp:cNvGraphicFramePr/>
                <a:graphic xmlns:a="http://schemas.openxmlformats.org/drawingml/2006/main">
                  <a:graphicData uri="http://schemas.microsoft.com/office/word/2010/wordprocessingShape">
                    <wps:wsp>
                      <wps:cNvCnPr/>
                      <wps:spPr>
                        <a:xfrm>
                          <a:off x="0" y="0"/>
                          <a:ext cx="4483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F96DBB5" id="Straight Arrow Connector 327" o:spid="_x0000_s1026" type="#_x0000_t32" style="position:absolute;margin-left:302.15pt;margin-top:32.25pt;width:35.3pt;height:0;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" strokecolor="windowText">
                <v:stroke endarrow="block"/>
              </v:shape>
            </w:pict>
          </mc:Fallback>
        </mc:AlternateContent>
      </w:r>
      <w:r w:rsidR="00230679" w:rsidRPr="000B790D">
        <w:rPr>
          <w:noProof/>
          <w:lang w:eastAsia="en-GB"/>
        </w:rPr>
        <mc:AlternateContent>
          <mc:Choice Requires="wps">
            <w:drawing>
              <wp:anchor distT="0" distB="0" distL="114300" distR="114300" simplePos="0" relativeHeight="251735040" behindDoc="0" locked="0" layoutInCell="1" allowOverlap="1" wp14:anchorId="1097A9F8" wp14:editId="708CFC6B">
                <wp:simplePos x="0" y="0"/>
                <wp:positionH relativeFrom="column">
                  <wp:posOffset>4286250</wp:posOffset>
                </wp:positionH>
                <wp:positionV relativeFrom="paragraph">
                  <wp:posOffset>13912</wp:posOffset>
                </wp:positionV>
                <wp:extent cx="1122045" cy="803910"/>
                <wp:effectExtent l="0" t="0" r="20955" b="15240"/>
                <wp:wrapNone/>
                <wp:docPr id="329"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2045" cy="803910"/>
                        </a:xfrm>
                        <a:prstGeom prst="flowChartProcess">
                          <a:avLst/>
                        </a:prstGeom>
                        <a:solidFill>
                          <a:srgbClr val="FFFFFF"/>
                        </a:solidFill>
                        <a:ln w="9525">
                          <a:solidFill>
                            <a:srgbClr val="000000"/>
                          </a:solidFill>
                          <a:miter lim="800000"/>
                          <a:headEnd/>
                          <a:tailEnd/>
                        </a:ln>
                      </wps:spPr>
                      <wps:txbx>
                        <w:txbxContent>
                          <w:p w14:paraId="0BAD7CFF" w14:textId="77777777" w:rsidR="00BB5B2F" w:rsidRDefault="00BB5B2F" w:rsidP="00085387">
                            <w:pPr>
                              <w:spacing w:before="120" w:after="0"/>
                              <w:ind w:left="0"/>
                              <w:jc w:val="center"/>
                              <w:rPr>
                                <w:sz w:val="16"/>
                                <w:szCs w:val="16"/>
                              </w:rPr>
                            </w:pPr>
                            <w:r>
                              <w:rPr>
                                <w:sz w:val="16"/>
                                <w:szCs w:val="16"/>
                              </w:rPr>
                              <w:t>Periodically monitor component condition in test facility</w:t>
                            </w:r>
                          </w:p>
                          <w:p w14:paraId="19A102DA" w14:textId="5AEDA6D0" w:rsidR="00BB5B2F" w:rsidRPr="0002523B" w:rsidRDefault="00BB5B2F" w:rsidP="00085387">
                            <w:pPr>
                              <w:spacing w:after="0"/>
                              <w:ind w:left="0"/>
                              <w:jc w:val="center"/>
                              <w:rPr>
                                <w:sz w:val="16"/>
                                <w:szCs w:val="16"/>
                              </w:rPr>
                            </w:pPr>
                            <w:r>
                              <w:rPr>
                                <w:sz w:val="16"/>
                                <w:szCs w:val="16"/>
                              </w:rPr>
                              <w:t xml:space="preserve">(Para. </w:t>
                            </w:r>
                            <w:r>
                              <w:rPr>
                                <w:sz w:val="16"/>
                                <w:szCs w:val="16"/>
                              </w:rPr>
                              <w:fldChar w:fldCharType="begin"/>
                            </w:r>
                            <w:r>
                              <w:rPr>
                                <w:sz w:val="16"/>
                                <w:szCs w:val="16"/>
                              </w:rPr>
                              <w:instrText xml:space="preserve"> REF _Ref476321754 \r \h </w:instrText>
                            </w:r>
                            <w:r>
                              <w:rPr>
                                <w:sz w:val="16"/>
                                <w:szCs w:val="16"/>
                              </w:rPr>
                            </w:r>
                            <w:r>
                              <w:rPr>
                                <w:sz w:val="16"/>
                                <w:szCs w:val="16"/>
                              </w:rPr>
                              <w:fldChar w:fldCharType="separate"/>
                            </w:r>
                            <w:r>
                              <w:rPr>
                                <w:sz w:val="16"/>
                                <w:szCs w:val="16"/>
                              </w:rPr>
                              <w:t>7.4.3</w:t>
                            </w:r>
                            <w:r>
                              <w:rPr>
                                <w:sz w:val="16"/>
                                <w:szCs w:val="16"/>
                              </w:rPr>
                              <w:fldChar w:fldCharType="end"/>
                            </w:r>
                            <w:r>
                              <w:rPr>
                                <w:sz w:val="16"/>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97A9F8" id="_x0000_s1153" type="#_x0000_t109" style="position:absolute;left:0;text-align:left;margin-left:337.5pt;margin-top:1.1pt;width:88.35pt;height:63.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">
                <v:textbox>
                  <w:txbxContent>
                    <w:p w14:paraId="0BAD7CFF" w14:textId="77777777" w:rsidR="00BB5B2F" w:rsidRDefault="00BB5B2F" w:rsidP="00085387">
                      <w:pPr>
                        <w:spacing w:before="120" w:after="0"/>
                        <w:ind w:left="0"/>
                        <w:jc w:val="center"/>
                        <w:rPr>
                          <w:sz w:val="16"/>
                          <w:szCs w:val="16"/>
                        </w:rPr>
                      </w:pPr>
                      <w:r>
                        <w:rPr>
                          <w:sz w:val="16"/>
                          <w:szCs w:val="16"/>
                        </w:rPr>
                        <w:t>Periodically monitor component condition in test facility</w:t>
                      </w:r>
                    </w:p>
                    <w:p w14:paraId="19A102DA" w14:textId="5AEDA6D0" w:rsidR="00BB5B2F" w:rsidRPr="0002523B" w:rsidRDefault="00BB5B2F" w:rsidP="00085387">
                      <w:pPr>
                        <w:spacing w:after="0"/>
                        <w:ind w:left="0"/>
                        <w:jc w:val="center"/>
                        <w:rPr>
                          <w:sz w:val="16"/>
                          <w:szCs w:val="16"/>
                        </w:rPr>
                      </w:pPr>
                      <w:r>
                        <w:rPr>
                          <w:sz w:val="16"/>
                          <w:szCs w:val="16"/>
                        </w:rPr>
                        <w:t xml:space="preserve">(Para. </w:t>
                      </w:r>
                      <w:r>
                        <w:rPr>
                          <w:sz w:val="16"/>
                          <w:szCs w:val="16"/>
                        </w:rPr>
                        <w:fldChar w:fldCharType="begin"/>
                      </w:r>
                      <w:r>
                        <w:rPr>
                          <w:sz w:val="16"/>
                          <w:szCs w:val="16"/>
                        </w:rPr>
                        <w:instrText xml:space="preserve"> REF _Ref476321754 \r \h </w:instrText>
                      </w:r>
                      <w:r>
                        <w:rPr>
                          <w:sz w:val="16"/>
                          <w:szCs w:val="16"/>
                        </w:rPr>
                      </w:r>
                      <w:r>
                        <w:rPr>
                          <w:sz w:val="16"/>
                          <w:szCs w:val="16"/>
                        </w:rPr>
                        <w:fldChar w:fldCharType="separate"/>
                      </w:r>
                      <w:r>
                        <w:rPr>
                          <w:sz w:val="16"/>
                          <w:szCs w:val="16"/>
                        </w:rPr>
                        <w:t>7.4.3</w:t>
                      </w:r>
                      <w:r>
                        <w:rPr>
                          <w:sz w:val="16"/>
                          <w:szCs w:val="16"/>
                        </w:rPr>
                        <w:fldChar w:fldCharType="end"/>
                      </w:r>
                      <w:r>
                        <w:rPr>
                          <w:sz w:val="16"/>
                          <w:szCs w:val="16"/>
                        </w:rPr>
                        <w:t>)</w:t>
                      </w:r>
                    </w:p>
                  </w:txbxContent>
                </v:textbox>
              </v:shape>
            </w:pict>
          </mc:Fallback>
        </mc:AlternateContent>
      </w:r>
    </w:p>
    <w:sectPr w:rsidR="00DD466B" w:rsidSect="007F12BE">
      <w:headerReference w:type="default" r:id="rId50"/>
      <w:headerReference w:type="first" r:id="rId51"/>
      <w:pgSz w:w="11907" w:h="16839" w:code="9"/>
      <w:pgMar w:top="1817" w:right="1183" w:bottom="1440" w:left="567" w:header="568" w:footer="567"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35A900" w14:textId="77777777" w:rsidR="00F6775F" w:rsidRDefault="00F6775F" w:rsidP="00546706">
      <w:r>
        <w:separator/>
      </w:r>
    </w:p>
    <w:p w14:paraId="1BA1616C" w14:textId="77777777" w:rsidR="00F6775F" w:rsidRDefault="00F6775F" w:rsidP="00546706"/>
    <w:p w14:paraId="19232435" w14:textId="77777777" w:rsidR="00F6775F" w:rsidRDefault="00F6775F" w:rsidP="00546706"/>
    <w:p w14:paraId="7430D307" w14:textId="77777777" w:rsidR="00F6775F" w:rsidRDefault="00F6775F" w:rsidP="00546706"/>
    <w:p w14:paraId="101CA237" w14:textId="77777777" w:rsidR="00F6775F" w:rsidRDefault="00F6775F"/>
    <w:p w14:paraId="3587D666" w14:textId="77777777" w:rsidR="00F6775F" w:rsidRDefault="00F6775F"/>
    <w:p w14:paraId="3738C64C" w14:textId="77777777" w:rsidR="00F6775F" w:rsidRDefault="00F6775F"/>
  </w:endnote>
  <w:endnote w:type="continuationSeparator" w:id="0">
    <w:p w14:paraId="07BC5A7E" w14:textId="77777777" w:rsidR="00F6775F" w:rsidRDefault="00F6775F" w:rsidP="00546706">
      <w:r>
        <w:continuationSeparator/>
      </w:r>
    </w:p>
    <w:p w14:paraId="5FE85017" w14:textId="77777777" w:rsidR="00F6775F" w:rsidRDefault="00F6775F" w:rsidP="00546706"/>
    <w:p w14:paraId="6E5564A9" w14:textId="77777777" w:rsidR="00F6775F" w:rsidRDefault="00F6775F" w:rsidP="00546706"/>
    <w:p w14:paraId="5D038D38" w14:textId="77777777" w:rsidR="00F6775F" w:rsidRDefault="00F6775F" w:rsidP="00546706"/>
    <w:p w14:paraId="6C4D97D9" w14:textId="77777777" w:rsidR="00F6775F" w:rsidRDefault="00F6775F"/>
    <w:p w14:paraId="77C75F5B" w14:textId="77777777" w:rsidR="00F6775F" w:rsidRDefault="00F6775F"/>
    <w:p w14:paraId="36A22C42" w14:textId="77777777" w:rsidR="00F6775F" w:rsidRDefault="00F677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397DB5" w14:textId="77777777" w:rsidR="00F6775F" w:rsidRDefault="00F6775F" w:rsidP="00546706">
      <w:r>
        <w:separator/>
      </w:r>
    </w:p>
    <w:p w14:paraId="30987746" w14:textId="77777777" w:rsidR="00F6775F" w:rsidRDefault="00F6775F" w:rsidP="00546706"/>
    <w:p w14:paraId="64248F32" w14:textId="77777777" w:rsidR="00F6775F" w:rsidRDefault="00F6775F" w:rsidP="00546706"/>
    <w:p w14:paraId="6996580A" w14:textId="77777777" w:rsidR="00F6775F" w:rsidRDefault="00F6775F" w:rsidP="00546706"/>
    <w:p w14:paraId="47BC6088" w14:textId="77777777" w:rsidR="00F6775F" w:rsidRDefault="00F6775F"/>
    <w:p w14:paraId="20D026A3" w14:textId="77777777" w:rsidR="00F6775F" w:rsidRDefault="00F6775F"/>
    <w:p w14:paraId="6C66FDE6" w14:textId="77777777" w:rsidR="00F6775F" w:rsidRDefault="00F6775F"/>
  </w:footnote>
  <w:footnote w:type="continuationSeparator" w:id="0">
    <w:p w14:paraId="6DC39AB9" w14:textId="77777777" w:rsidR="00F6775F" w:rsidRDefault="00F6775F" w:rsidP="00546706">
      <w:r>
        <w:continuationSeparator/>
      </w:r>
    </w:p>
    <w:p w14:paraId="0413A618" w14:textId="77777777" w:rsidR="00F6775F" w:rsidRDefault="00F6775F" w:rsidP="00546706"/>
    <w:p w14:paraId="00D79601" w14:textId="77777777" w:rsidR="00F6775F" w:rsidRDefault="00F6775F" w:rsidP="00546706"/>
    <w:p w14:paraId="69A24913" w14:textId="77777777" w:rsidR="00F6775F" w:rsidRDefault="00F6775F" w:rsidP="00546706"/>
    <w:p w14:paraId="11DA5E42" w14:textId="77777777" w:rsidR="00F6775F" w:rsidRDefault="00F6775F"/>
    <w:p w14:paraId="015ECEB1" w14:textId="77777777" w:rsidR="00F6775F" w:rsidRDefault="00F6775F"/>
    <w:p w14:paraId="2D2BFF12" w14:textId="77777777" w:rsidR="00F6775F" w:rsidRDefault="00F6775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793" w:type="dxa"/>
      <w:tblLook w:val="04A0" w:firstRow="1" w:lastRow="0" w:firstColumn="1" w:lastColumn="0" w:noHBand="0" w:noVBand="1"/>
    </w:tblPr>
    <w:tblGrid>
      <w:gridCol w:w="4086"/>
      <w:gridCol w:w="3977"/>
      <w:gridCol w:w="2730"/>
    </w:tblGrid>
    <w:tr w:rsidR="00BB5B2F" w:rsidRPr="00FE38BD" w14:paraId="1640D45E" w14:textId="77777777" w:rsidTr="007F12BE">
      <w:trPr>
        <w:trHeight w:val="702"/>
      </w:trPr>
      <w:tc>
        <w:tcPr>
          <w:tcW w:w="4086" w:type="dxa"/>
          <w:shd w:val="clear" w:color="auto" w:fill="auto"/>
        </w:tcPr>
        <w:p w14:paraId="12B0143F" w14:textId="77777777" w:rsidR="00BB5B2F" w:rsidRPr="00FE38BD" w:rsidRDefault="00BB5B2F" w:rsidP="008E1F7E">
          <w:pPr>
            <w:spacing w:after="0"/>
            <w:ind w:left="567" w:right="33"/>
          </w:pPr>
          <w:r w:rsidRPr="00FE38BD">
            <w:rPr>
              <w:noProof/>
              <w:lang w:eastAsia="en-GB"/>
            </w:rPr>
            <w:drawing>
              <wp:inline distT="0" distB="0" distL="0" distR="0" wp14:anchorId="7378B2BF" wp14:editId="786E332F">
                <wp:extent cx="2057400" cy="573206"/>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77" w:type="dxa"/>
          <w:shd w:val="clear" w:color="auto" w:fill="auto"/>
        </w:tcPr>
        <w:p w14:paraId="08057CAC" w14:textId="1295F5F8" w:rsidR="00BB5B2F" w:rsidRPr="00FE38BD" w:rsidRDefault="00BB5B2F" w:rsidP="008E1F7E">
          <w:pPr>
            <w:spacing w:after="0"/>
            <w:ind w:left="145" w:right="-249"/>
            <w:jc w:val="center"/>
          </w:pPr>
          <w:r w:rsidRPr="00FE38BD">
            <w:t xml:space="preserve">ESCC </w:t>
          </w:r>
          <w:r>
            <w:t>Basic</w:t>
          </w:r>
          <w:r w:rsidRPr="00FE38BD">
            <w:t xml:space="preserve"> Specification</w:t>
          </w:r>
          <w:r>
            <w:t xml:space="preserve"> No. 2265000</w:t>
          </w:r>
        </w:p>
      </w:tc>
      <w:tc>
        <w:tcPr>
          <w:tcW w:w="2730" w:type="dxa"/>
          <w:shd w:val="clear" w:color="auto" w:fill="auto"/>
        </w:tcPr>
        <w:p w14:paraId="558C8669" w14:textId="35A45367" w:rsidR="00BB5B2F" w:rsidRPr="00FE38BD" w:rsidRDefault="00BB5B2F" w:rsidP="002D4927">
          <w:pPr>
            <w:spacing w:after="0"/>
            <w:ind w:hanging="392"/>
          </w:pPr>
          <w:r w:rsidRPr="00FE38BD">
            <w:t xml:space="preserve">PAGE </w:t>
          </w:r>
          <w:r>
            <w:fldChar w:fldCharType="begin"/>
          </w:r>
          <w:r>
            <w:instrText xml:space="preserve"> PAGE   \* MERGEFORMAT </w:instrText>
          </w:r>
          <w:r>
            <w:fldChar w:fldCharType="separate"/>
          </w:r>
          <w:r w:rsidR="000A4FAB">
            <w:rPr>
              <w:noProof/>
            </w:rPr>
            <w:t>21</w:t>
          </w:r>
          <w:r>
            <w:fldChar w:fldCharType="end"/>
          </w:r>
        </w:p>
        <w:p w14:paraId="0B0D3F44" w14:textId="300E75D1" w:rsidR="00BB5B2F" w:rsidRPr="00FE38BD" w:rsidRDefault="00BB5B2F" w:rsidP="008E503C">
          <w:pPr>
            <w:spacing w:before="240" w:after="0"/>
            <w:ind w:left="1026"/>
          </w:pPr>
          <w:r w:rsidRPr="00FE38BD">
            <w:t xml:space="preserve">ISSUE </w:t>
          </w:r>
          <w:r>
            <w:t xml:space="preserve">4 </w:t>
          </w:r>
          <w:proofErr w:type="spellStart"/>
          <w:r>
            <w:t>dftA</w:t>
          </w:r>
          <w:proofErr w:type="spellEnd"/>
          <w:r>
            <w:t xml:space="preserve"> </w:t>
          </w:r>
        </w:p>
      </w:tc>
    </w:tr>
  </w:tbl>
  <w:p w14:paraId="501FEA9F" w14:textId="77777777" w:rsidR="00BB5B2F" w:rsidRDefault="00BB5B2F" w:rsidP="00DD466B">
    <w:pPr>
      <w:pStyle w:val="Header"/>
      <w:ind w:left="141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2073" w:type="dxa"/>
      <w:tblLook w:val="04A0" w:firstRow="1" w:lastRow="0" w:firstColumn="1" w:lastColumn="0" w:noHBand="0" w:noVBand="1"/>
    </w:tblPr>
    <w:tblGrid>
      <w:gridCol w:w="5573"/>
      <w:gridCol w:w="3767"/>
      <w:gridCol w:w="2733"/>
    </w:tblGrid>
    <w:tr w:rsidR="00BB5B2F" w:rsidRPr="00FE38BD" w14:paraId="1699EEF8" w14:textId="77777777" w:rsidTr="00DD466B">
      <w:trPr>
        <w:trHeight w:val="707"/>
      </w:trPr>
      <w:tc>
        <w:tcPr>
          <w:tcW w:w="5573" w:type="dxa"/>
          <w:shd w:val="clear" w:color="auto" w:fill="auto"/>
        </w:tcPr>
        <w:p w14:paraId="67FACF5E" w14:textId="5793FCAB" w:rsidR="00BB5B2F" w:rsidRPr="00FE38BD" w:rsidRDefault="00BB5B2F" w:rsidP="00DD466B">
          <w:pPr>
            <w:spacing w:after="0"/>
          </w:pPr>
        </w:p>
      </w:tc>
      <w:tc>
        <w:tcPr>
          <w:tcW w:w="3767" w:type="dxa"/>
          <w:shd w:val="clear" w:color="auto" w:fill="auto"/>
        </w:tcPr>
        <w:p w14:paraId="1BF23952" w14:textId="4FA066C9" w:rsidR="00BB5B2F" w:rsidRPr="00FE38BD" w:rsidRDefault="00BB5B2F" w:rsidP="00DD466B">
          <w:pPr>
            <w:spacing w:after="0"/>
            <w:ind w:left="239"/>
            <w:jc w:val="center"/>
          </w:pPr>
        </w:p>
      </w:tc>
      <w:tc>
        <w:tcPr>
          <w:tcW w:w="2733" w:type="dxa"/>
          <w:shd w:val="clear" w:color="auto" w:fill="auto"/>
        </w:tcPr>
        <w:p w14:paraId="748111EF" w14:textId="53286465" w:rsidR="00BB5B2F" w:rsidRPr="00FE38BD" w:rsidRDefault="00BB5B2F" w:rsidP="00F25874">
          <w:pPr>
            <w:spacing w:before="240" w:after="0"/>
            <w:ind w:left="1191"/>
          </w:pPr>
        </w:p>
      </w:tc>
    </w:tr>
  </w:tbl>
  <w:p w14:paraId="2A715E36" w14:textId="77777777" w:rsidR="00BB5B2F" w:rsidRDefault="00BB5B2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D915506"/>
    <w:multiLevelType w:val="hybridMultilevel"/>
    <w:tmpl w:val="F8DEE0E8"/>
    <w:lvl w:ilvl="0" w:tplc="C31A5CD6">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8"/>
  </w:num>
  <w:num w:numId="2">
    <w:abstractNumId w:val="3"/>
  </w:num>
  <w:num w:numId="3">
    <w:abstractNumId w:val="26"/>
  </w:num>
  <w:num w:numId="4">
    <w:abstractNumId w:val="12"/>
  </w:num>
  <w:num w:numId="5">
    <w:abstractNumId w:val="13"/>
  </w:num>
  <w:num w:numId="6">
    <w:abstractNumId w:val="17"/>
  </w:num>
  <w:num w:numId="7">
    <w:abstractNumId w:val="18"/>
  </w:num>
  <w:num w:numId="8">
    <w:abstractNumId w:val="14"/>
  </w:num>
  <w:num w:numId="9">
    <w:abstractNumId w:val="14"/>
    <w:lvlOverride w:ilvl="0">
      <w:startOverride w:val="1"/>
    </w:lvlOverride>
  </w:num>
  <w:num w:numId="10">
    <w:abstractNumId w:val="14"/>
    <w:lvlOverride w:ilvl="0">
      <w:startOverride w:val="1"/>
    </w:lvlOverride>
  </w:num>
  <w:num w:numId="11">
    <w:abstractNumId w:val="14"/>
    <w:lvlOverride w:ilvl="0">
      <w:startOverride w:val="1"/>
    </w:lvlOverride>
  </w:num>
  <w:num w:numId="12">
    <w:abstractNumId w:val="14"/>
    <w:lvlOverride w:ilvl="0">
      <w:startOverride w:val="1"/>
    </w:lvlOverride>
  </w:num>
  <w:num w:numId="13">
    <w:abstractNumId w:val="14"/>
    <w:lvlOverride w:ilvl="0">
      <w:startOverride w:val="1"/>
    </w:lvlOverride>
  </w:num>
  <w:num w:numId="14">
    <w:abstractNumId w:val="14"/>
    <w:lvlOverride w:ilvl="0">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1"/>
    </w:lvlOverride>
  </w:num>
  <w:num w:numId="17">
    <w:abstractNumId w:val="25"/>
    <w:lvlOverride w:ilvl="0">
      <w:startOverride w:val="1"/>
    </w:lvlOverride>
  </w:num>
  <w:num w:numId="18">
    <w:abstractNumId w:val="25"/>
    <w:lvlOverride w:ilvl="0">
      <w:startOverride w:val="1"/>
    </w:lvlOverride>
  </w:num>
  <w:num w:numId="19">
    <w:abstractNumId w:val="25"/>
    <w:lvlOverride w:ilvl="0">
      <w:startOverride w:val="1"/>
    </w:lvlOverride>
  </w:num>
  <w:num w:numId="20">
    <w:abstractNumId w:val="25"/>
    <w:lvlOverride w:ilvl="0">
      <w:startOverride w:val="1"/>
    </w:lvlOverride>
  </w:num>
  <w:num w:numId="21">
    <w:abstractNumId w:val="25"/>
    <w:lvlOverride w:ilvl="0">
      <w:startOverride w:val="1"/>
    </w:lvlOverride>
  </w:num>
  <w:num w:numId="22">
    <w:abstractNumId w:val="25"/>
    <w:lvlOverride w:ilvl="0">
      <w:startOverride w:val="1"/>
    </w:lvlOverride>
  </w:num>
  <w:num w:numId="23">
    <w:abstractNumId w:val="25"/>
    <w:lvlOverride w:ilvl="0">
      <w:startOverride w:val="1"/>
    </w:lvlOverride>
  </w:num>
  <w:num w:numId="24">
    <w:abstractNumId w:val="25"/>
    <w:lvlOverride w:ilvl="0">
      <w:startOverride w:val="1"/>
    </w:lvlOverride>
  </w:num>
  <w:num w:numId="25">
    <w:abstractNumId w:val="25"/>
  </w:num>
  <w:num w:numId="26">
    <w:abstractNumId w:val="23"/>
  </w:num>
  <w:num w:numId="27">
    <w:abstractNumId w:val="24"/>
  </w:num>
  <w:num w:numId="28">
    <w:abstractNumId w:val="22"/>
  </w:num>
  <w:num w:numId="29">
    <w:abstractNumId w:val="0"/>
  </w:num>
  <w:num w:numId="30">
    <w:abstractNumId w:val="11"/>
  </w:num>
  <w:num w:numId="31">
    <w:abstractNumId w:val="16"/>
  </w:num>
  <w:num w:numId="32">
    <w:abstractNumId w:val="21"/>
  </w:num>
  <w:num w:numId="33">
    <w:abstractNumId w:val="19"/>
  </w:num>
  <w:num w:numId="34">
    <w:abstractNumId w:val="15"/>
  </w:num>
  <w:num w:numId="35">
    <w:abstractNumId w:val="10"/>
  </w:num>
  <w:num w:numId="36">
    <w:abstractNumId w:val="9"/>
  </w:num>
  <w:num w:numId="37">
    <w:abstractNumId w:val="7"/>
  </w:num>
  <w:num w:numId="38">
    <w:abstractNumId w:val="6"/>
  </w:num>
  <w:num w:numId="39">
    <w:abstractNumId w:val="5"/>
  </w:num>
  <w:num w:numId="40">
    <w:abstractNumId w:val="4"/>
  </w:num>
  <w:num w:numId="41">
    <w:abstractNumId w:val="2"/>
  </w:num>
  <w:num w:numId="42">
    <w:abstractNumId w:val="1"/>
  </w:num>
  <w:num w:numId="43">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B11"/>
    <w:rsid w:val="00002343"/>
    <w:rsid w:val="00003AE4"/>
    <w:rsid w:val="0000439C"/>
    <w:rsid w:val="00007690"/>
    <w:rsid w:val="00025EDD"/>
    <w:rsid w:val="000335CA"/>
    <w:rsid w:val="0003564C"/>
    <w:rsid w:val="0003657B"/>
    <w:rsid w:val="000548D0"/>
    <w:rsid w:val="00055A7F"/>
    <w:rsid w:val="000671EC"/>
    <w:rsid w:val="000705E1"/>
    <w:rsid w:val="0007527B"/>
    <w:rsid w:val="00080FC5"/>
    <w:rsid w:val="00082F30"/>
    <w:rsid w:val="0008396F"/>
    <w:rsid w:val="00085387"/>
    <w:rsid w:val="00085EC7"/>
    <w:rsid w:val="000864D5"/>
    <w:rsid w:val="00092DA4"/>
    <w:rsid w:val="00093F97"/>
    <w:rsid w:val="000A4FAB"/>
    <w:rsid w:val="000A5EC7"/>
    <w:rsid w:val="000B0746"/>
    <w:rsid w:val="000B4302"/>
    <w:rsid w:val="000B4DEC"/>
    <w:rsid w:val="000C11E9"/>
    <w:rsid w:val="000C151B"/>
    <w:rsid w:val="000C1E12"/>
    <w:rsid w:val="000D313F"/>
    <w:rsid w:val="000D3BA4"/>
    <w:rsid w:val="000D5575"/>
    <w:rsid w:val="000E52F9"/>
    <w:rsid w:val="000E6413"/>
    <w:rsid w:val="000E7EAB"/>
    <w:rsid w:val="000F24BA"/>
    <w:rsid w:val="000F315F"/>
    <w:rsid w:val="000F3340"/>
    <w:rsid w:val="000F4755"/>
    <w:rsid w:val="001038A1"/>
    <w:rsid w:val="0011099A"/>
    <w:rsid w:val="00112EE0"/>
    <w:rsid w:val="0011461F"/>
    <w:rsid w:val="00115B90"/>
    <w:rsid w:val="0012267E"/>
    <w:rsid w:val="0012548A"/>
    <w:rsid w:val="00137215"/>
    <w:rsid w:val="001473B1"/>
    <w:rsid w:val="00151C40"/>
    <w:rsid w:val="00151C66"/>
    <w:rsid w:val="0015525A"/>
    <w:rsid w:val="001560BA"/>
    <w:rsid w:val="00157303"/>
    <w:rsid w:val="00164D15"/>
    <w:rsid w:val="001807FF"/>
    <w:rsid w:val="0018153C"/>
    <w:rsid w:val="001910B0"/>
    <w:rsid w:val="00195665"/>
    <w:rsid w:val="001A333C"/>
    <w:rsid w:val="001A6C8D"/>
    <w:rsid w:val="001A7198"/>
    <w:rsid w:val="001A7D31"/>
    <w:rsid w:val="001B1FE7"/>
    <w:rsid w:val="001B4CDC"/>
    <w:rsid w:val="001B4F51"/>
    <w:rsid w:val="001B7C3A"/>
    <w:rsid w:val="001C57A4"/>
    <w:rsid w:val="001C6E75"/>
    <w:rsid w:val="001C7582"/>
    <w:rsid w:val="001C7E0D"/>
    <w:rsid w:val="001E04D9"/>
    <w:rsid w:val="001E1317"/>
    <w:rsid w:val="001E4227"/>
    <w:rsid w:val="001E444C"/>
    <w:rsid w:val="001F0C25"/>
    <w:rsid w:val="001F54FA"/>
    <w:rsid w:val="001F773B"/>
    <w:rsid w:val="0020029C"/>
    <w:rsid w:val="0021205D"/>
    <w:rsid w:val="00215669"/>
    <w:rsid w:val="002209BF"/>
    <w:rsid w:val="002237AC"/>
    <w:rsid w:val="00230679"/>
    <w:rsid w:val="00231000"/>
    <w:rsid w:val="002333CB"/>
    <w:rsid w:val="00237CA7"/>
    <w:rsid w:val="00241FF4"/>
    <w:rsid w:val="002433E6"/>
    <w:rsid w:val="002550BE"/>
    <w:rsid w:val="00256720"/>
    <w:rsid w:val="00257E5D"/>
    <w:rsid w:val="00272BD0"/>
    <w:rsid w:val="002769FE"/>
    <w:rsid w:val="002839B8"/>
    <w:rsid w:val="00283B03"/>
    <w:rsid w:val="0028477E"/>
    <w:rsid w:val="00286B9E"/>
    <w:rsid w:val="00292821"/>
    <w:rsid w:val="00296C62"/>
    <w:rsid w:val="002A0A41"/>
    <w:rsid w:val="002A4C33"/>
    <w:rsid w:val="002A7591"/>
    <w:rsid w:val="002B510A"/>
    <w:rsid w:val="002C0D47"/>
    <w:rsid w:val="002C2E60"/>
    <w:rsid w:val="002C393A"/>
    <w:rsid w:val="002C6E8F"/>
    <w:rsid w:val="002D0A07"/>
    <w:rsid w:val="002D3B45"/>
    <w:rsid w:val="002D4927"/>
    <w:rsid w:val="002D4BB4"/>
    <w:rsid w:val="002D59EA"/>
    <w:rsid w:val="002D75EC"/>
    <w:rsid w:val="002D77CF"/>
    <w:rsid w:val="002E1658"/>
    <w:rsid w:val="002E33A6"/>
    <w:rsid w:val="002E755E"/>
    <w:rsid w:val="002F1DE3"/>
    <w:rsid w:val="003060C2"/>
    <w:rsid w:val="00306ACC"/>
    <w:rsid w:val="00313E84"/>
    <w:rsid w:val="003179E6"/>
    <w:rsid w:val="003203B1"/>
    <w:rsid w:val="00325C1C"/>
    <w:rsid w:val="003273E4"/>
    <w:rsid w:val="00327648"/>
    <w:rsid w:val="00332B2D"/>
    <w:rsid w:val="003356D4"/>
    <w:rsid w:val="00342DA2"/>
    <w:rsid w:val="00342DCF"/>
    <w:rsid w:val="00343105"/>
    <w:rsid w:val="00344846"/>
    <w:rsid w:val="003448D9"/>
    <w:rsid w:val="00344F6A"/>
    <w:rsid w:val="0035659C"/>
    <w:rsid w:val="00357275"/>
    <w:rsid w:val="00364662"/>
    <w:rsid w:val="00365B17"/>
    <w:rsid w:val="00367EC4"/>
    <w:rsid w:val="0037029A"/>
    <w:rsid w:val="00374AAD"/>
    <w:rsid w:val="00383EFC"/>
    <w:rsid w:val="003A0780"/>
    <w:rsid w:val="003B2357"/>
    <w:rsid w:val="003B4579"/>
    <w:rsid w:val="003B66D8"/>
    <w:rsid w:val="003B6820"/>
    <w:rsid w:val="003C36F5"/>
    <w:rsid w:val="003C47CE"/>
    <w:rsid w:val="003D3049"/>
    <w:rsid w:val="003D485B"/>
    <w:rsid w:val="003D503B"/>
    <w:rsid w:val="003D5224"/>
    <w:rsid w:val="003E0F7C"/>
    <w:rsid w:val="003E4D25"/>
    <w:rsid w:val="003E6DCA"/>
    <w:rsid w:val="003E7919"/>
    <w:rsid w:val="00400149"/>
    <w:rsid w:val="0040702E"/>
    <w:rsid w:val="00407D92"/>
    <w:rsid w:val="0041202E"/>
    <w:rsid w:val="004125E9"/>
    <w:rsid w:val="00422841"/>
    <w:rsid w:val="00422AD7"/>
    <w:rsid w:val="0042310A"/>
    <w:rsid w:val="00424D1B"/>
    <w:rsid w:val="004355F3"/>
    <w:rsid w:val="0044205B"/>
    <w:rsid w:val="00451A0B"/>
    <w:rsid w:val="00452B1D"/>
    <w:rsid w:val="00453697"/>
    <w:rsid w:val="00456E16"/>
    <w:rsid w:val="004637C6"/>
    <w:rsid w:val="0046550B"/>
    <w:rsid w:val="00480824"/>
    <w:rsid w:val="004816D3"/>
    <w:rsid w:val="004839AB"/>
    <w:rsid w:val="0048746A"/>
    <w:rsid w:val="00487681"/>
    <w:rsid w:val="00487E6C"/>
    <w:rsid w:val="00493472"/>
    <w:rsid w:val="00494366"/>
    <w:rsid w:val="00495405"/>
    <w:rsid w:val="0049640C"/>
    <w:rsid w:val="004A118B"/>
    <w:rsid w:val="004B0A2F"/>
    <w:rsid w:val="004C1599"/>
    <w:rsid w:val="004C509C"/>
    <w:rsid w:val="004D1E63"/>
    <w:rsid w:val="004D4AD7"/>
    <w:rsid w:val="004E606D"/>
    <w:rsid w:val="004F75C7"/>
    <w:rsid w:val="00501729"/>
    <w:rsid w:val="00501B6A"/>
    <w:rsid w:val="00510E8F"/>
    <w:rsid w:val="005149B1"/>
    <w:rsid w:val="005204EC"/>
    <w:rsid w:val="00521F43"/>
    <w:rsid w:val="00522415"/>
    <w:rsid w:val="00523000"/>
    <w:rsid w:val="005240B3"/>
    <w:rsid w:val="00525F8E"/>
    <w:rsid w:val="00527C68"/>
    <w:rsid w:val="005373E2"/>
    <w:rsid w:val="00537EB9"/>
    <w:rsid w:val="00540811"/>
    <w:rsid w:val="0054256F"/>
    <w:rsid w:val="00545BC4"/>
    <w:rsid w:val="00546706"/>
    <w:rsid w:val="00554A05"/>
    <w:rsid w:val="00566CE2"/>
    <w:rsid w:val="00571CA8"/>
    <w:rsid w:val="00574742"/>
    <w:rsid w:val="00581D9F"/>
    <w:rsid w:val="005867BC"/>
    <w:rsid w:val="00590DB0"/>
    <w:rsid w:val="005949D0"/>
    <w:rsid w:val="005A2BA9"/>
    <w:rsid w:val="005A437B"/>
    <w:rsid w:val="005A4407"/>
    <w:rsid w:val="005B045E"/>
    <w:rsid w:val="005B3BBE"/>
    <w:rsid w:val="005B7CF2"/>
    <w:rsid w:val="005C28AF"/>
    <w:rsid w:val="005C4D4A"/>
    <w:rsid w:val="005D3F79"/>
    <w:rsid w:val="005D41D0"/>
    <w:rsid w:val="005D52F9"/>
    <w:rsid w:val="005E000B"/>
    <w:rsid w:val="005E12F6"/>
    <w:rsid w:val="005E43AC"/>
    <w:rsid w:val="005E6707"/>
    <w:rsid w:val="005F38D6"/>
    <w:rsid w:val="0060581B"/>
    <w:rsid w:val="00605D7C"/>
    <w:rsid w:val="0060751D"/>
    <w:rsid w:val="00607AF4"/>
    <w:rsid w:val="00615817"/>
    <w:rsid w:val="00616619"/>
    <w:rsid w:val="006243A1"/>
    <w:rsid w:val="00637701"/>
    <w:rsid w:val="00646C37"/>
    <w:rsid w:val="006474F5"/>
    <w:rsid w:val="00647DC7"/>
    <w:rsid w:val="006537D6"/>
    <w:rsid w:val="00655561"/>
    <w:rsid w:val="006660CA"/>
    <w:rsid w:val="0066662A"/>
    <w:rsid w:val="0066687F"/>
    <w:rsid w:val="00667189"/>
    <w:rsid w:val="006731A4"/>
    <w:rsid w:val="00681A73"/>
    <w:rsid w:val="006834C2"/>
    <w:rsid w:val="00692DC9"/>
    <w:rsid w:val="006A037A"/>
    <w:rsid w:val="006A2045"/>
    <w:rsid w:val="006A27C5"/>
    <w:rsid w:val="006A3DA7"/>
    <w:rsid w:val="006A6A96"/>
    <w:rsid w:val="006A743B"/>
    <w:rsid w:val="006B3E85"/>
    <w:rsid w:val="006B6E60"/>
    <w:rsid w:val="006C0DEB"/>
    <w:rsid w:val="006C541D"/>
    <w:rsid w:val="006D20D2"/>
    <w:rsid w:val="006D23D3"/>
    <w:rsid w:val="006D3B4E"/>
    <w:rsid w:val="006D6823"/>
    <w:rsid w:val="006E6594"/>
    <w:rsid w:val="006F0A85"/>
    <w:rsid w:val="006F306D"/>
    <w:rsid w:val="006F3A91"/>
    <w:rsid w:val="007005C4"/>
    <w:rsid w:val="007017AD"/>
    <w:rsid w:val="00706F27"/>
    <w:rsid w:val="00707BCD"/>
    <w:rsid w:val="00713289"/>
    <w:rsid w:val="00715898"/>
    <w:rsid w:val="00717274"/>
    <w:rsid w:val="00721196"/>
    <w:rsid w:val="00724151"/>
    <w:rsid w:val="00742352"/>
    <w:rsid w:val="007444E8"/>
    <w:rsid w:val="00745064"/>
    <w:rsid w:val="00745CB9"/>
    <w:rsid w:val="00755661"/>
    <w:rsid w:val="007638F8"/>
    <w:rsid w:val="00765FC1"/>
    <w:rsid w:val="00781600"/>
    <w:rsid w:val="00783083"/>
    <w:rsid w:val="00784003"/>
    <w:rsid w:val="0079596A"/>
    <w:rsid w:val="007959BD"/>
    <w:rsid w:val="007A19C9"/>
    <w:rsid w:val="007A2A1C"/>
    <w:rsid w:val="007A41EF"/>
    <w:rsid w:val="007A45A3"/>
    <w:rsid w:val="007B3676"/>
    <w:rsid w:val="007C115A"/>
    <w:rsid w:val="007C2E37"/>
    <w:rsid w:val="007C4F6B"/>
    <w:rsid w:val="007C5CAB"/>
    <w:rsid w:val="007C7AE9"/>
    <w:rsid w:val="007D2625"/>
    <w:rsid w:val="007D2B79"/>
    <w:rsid w:val="007D77C5"/>
    <w:rsid w:val="007F0891"/>
    <w:rsid w:val="007F12BE"/>
    <w:rsid w:val="007F5AFE"/>
    <w:rsid w:val="00805C68"/>
    <w:rsid w:val="00806B6A"/>
    <w:rsid w:val="008071B7"/>
    <w:rsid w:val="0081025B"/>
    <w:rsid w:val="00812102"/>
    <w:rsid w:val="00814EBE"/>
    <w:rsid w:val="0081614E"/>
    <w:rsid w:val="008268DF"/>
    <w:rsid w:val="00830B59"/>
    <w:rsid w:val="00832A13"/>
    <w:rsid w:val="00844D06"/>
    <w:rsid w:val="00852759"/>
    <w:rsid w:val="00862678"/>
    <w:rsid w:val="00866232"/>
    <w:rsid w:val="00870A87"/>
    <w:rsid w:val="00871E47"/>
    <w:rsid w:val="00873BE4"/>
    <w:rsid w:val="008806D0"/>
    <w:rsid w:val="00892CBF"/>
    <w:rsid w:val="00894164"/>
    <w:rsid w:val="008941ED"/>
    <w:rsid w:val="008A0E6C"/>
    <w:rsid w:val="008A7BB0"/>
    <w:rsid w:val="008B1A2E"/>
    <w:rsid w:val="008B5CFD"/>
    <w:rsid w:val="008D0546"/>
    <w:rsid w:val="008D0CFB"/>
    <w:rsid w:val="008E0269"/>
    <w:rsid w:val="008E0EEA"/>
    <w:rsid w:val="008E1F7E"/>
    <w:rsid w:val="008E3946"/>
    <w:rsid w:val="008E4AAB"/>
    <w:rsid w:val="008E503C"/>
    <w:rsid w:val="008F221C"/>
    <w:rsid w:val="008F4225"/>
    <w:rsid w:val="009029A7"/>
    <w:rsid w:val="00902AA0"/>
    <w:rsid w:val="00903614"/>
    <w:rsid w:val="00904FD2"/>
    <w:rsid w:val="00907473"/>
    <w:rsid w:val="00916D20"/>
    <w:rsid w:val="00916E42"/>
    <w:rsid w:val="0092590A"/>
    <w:rsid w:val="00936226"/>
    <w:rsid w:val="00937CF4"/>
    <w:rsid w:val="0094184D"/>
    <w:rsid w:val="00945491"/>
    <w:rsid w:val="009501E4"/>
    <w:rsid w:val="00953864"/>
    <w:rsid w:val="00956116"/>
    <w:rsid w:val="0095765C"/>
    <w:rsid w:val="00961834"/>
    <w:rsid w:val="00963DEB"/>
    <w:rsid w:val="00970A11"/>
    <w:rsid w:val="00974AAC"/>
    <w:rsid w:val="00980D24"/>
    <w:rsid w:val="0098141A"/>
    <w:rsid w:val="00987B55"/>
    <w:rsid w:val="00991AFF"/>
    <w:rsid w:val="00995DCE"/>
    <w:rsid w:val="009966F3"/>
    <w:rsid w:val="00996C18"/>
    <w:rsid w:val="009A09CE"/>
    <w:rsid w:val="009A1554"/>
    <w:rsid w:val="009B2155"/>
    <w:rsid w:val="009B3F3A"/>
    <w:rsid w:val="009C0B50"/>
    <w:rsid w:val="009C0B67"/>
    <w:rsid w:val="009C1E6C"/>
    <w:rsid w:val="009C342E"/>
    <w:rsid w:val="009C5D8A"/>
    <w:rsid w:val="009D6906"/>
    <w:rsid w:val="009E2341"/>
    <w:rsid w:val="009E38DB"/>
    <w:rsid w:val="009E4361"/>
    <w:rsid w:val="009E58BF"/>
    <w:rsid w:val="009E7E5A"/>
    <w:rsid w:val="009F2B52"/>
    <w:rsid w:val="00A001BF"/>
    <w:rsid w:val="00A00EE6"/>
    <w:rsid w:val="00A02CD1"/>
    <w:rsid w:val="00A05B5E"/>
    <w:rsid w:val="00A0662C"/>
    <w:rsid w:val="00A1232D"/>
    <w:rsid w:val="00A12E55"/>
    <w:rsid w:val="00A14E45"/>
    <w:rsid w:val="00A17AA9"/>
    <w:rsid w:val="00A20016"/>
    <w:rsid w:val="00A202ED"/>
    <w:rsid w:val="00A2189A"/>
    <w:rsid w:val="00A22730"/>
    <w:rsid w:val="00A268B8"/>
    <w:rsid w:val="00A27031"/>
    <w:rsid w:val="00A313AE"/>
    <w:rsid w:val="00A31B20"/>
    <w:rsid w:val="00A34C73"/>
    <w:rsid w:val="00A34F84"/>
    <w:rsid w:val="00A35366"/>
    <w:rsid w:val="00A43561"/>
    <w:rsid w:val="00A4372A"/>
    <w:rsid w:val="00A44693"/>
    <w:rsid w:val="00A44E6C"/>
    <w:rsid w:val="00A47B6C"/>
    <w:rsid w:val="00A5106F"/>
    <w:rsid w:val="00A533E7"/>
    <w:rsid w:val="00A5431C"/>
    <w:rsid w:val="00A57644"/>
    <w:rsid w:val="00A61D6C"/>
    <w:rsid w:val="00A6210F"/>
    <w:rsid w:val="00A7154D"/>
    <w:rsid w:val="00A717F2"/>
    <w:rsid w:val="00A81082"/>
    <w:rsid w:val="00A81A43"/>
    <w:rsid w:val="00A91511"/>
    <w:rsid w:val="00AA2393"/>
    <w:rsid w:val="00AB4C14"/>
    <w:rsid w:val="00AB5418"/>
    <w:rsid w:val="00AC06D8"/>
    <w:rsid w:val="00AC10C5"/>
    <w:rsid w:val="00AC1F0E"/>
    <w:rsid w:val="00AC721C"/>
    <w:rsid w:val="00AD14E6"/>
    <w:rsid w:val="00AD695F"/>
    <w:rsid w:val="00AE24A5"/>
    <w:rsid w:val="00AE2B68"/>
    <w:rsid w:val="00AE2EDF"/>
    <w:rsid w:val="00AE4B11"/>
    <w:rsid w:val="00AE7178"/>
    <w:rsid w:val="00AE7E22"/>
    <w:rsid w:val="00AF5059"/>
    <w:rsid w:val="00AF5D85"/>
    <w:rsid w:val="00AF622D"/>
    <w:rsid w:val="00AF7126"/>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0DB5"/>
    <w:rsid w:val="00B45B07"/>
    <w:rsid w:val="00B56821"/>
    <w:rsid w:val="00B57472"/>
    <w:rsid w:val="00B74390"/>
    <w:rsid w:val="00B74A21"/>
    <w:rsid w:val="00B74C5F"/>
    <w:rsid w:val="00B84F03"/>
    <w:rsid w:val="00B87AD1"/>
    <w:rsid w:val="00B87B6C"/>
    <w:rsid w:val="00B9447F"/>
    <w:rsid w:val="00BA55D8"/>
    <w:rsid w:val="00BB5B2F"/>
    <w:rsid w:val="00BC0DEC"/>
    <w:rsid w:val="00BC1B4E"/>
    <w:rsid w:val="00BD3D05"/>
    <w:rsid w:val="00BD4FE4"/>
    <w:rsid w:val="00BD701B"/>
    <w:rsid w:val="00BD7530"/>
    <w:rsid w:val="00BE0CA8"/>
    <w:rsid w:val="00BE1A50"/>
    <w:rsid w:val="00BE3952"/>
    <w:rsid w:val="00BE5026"/>
    <w:rsid w:val="00BE6068"/>
    <w:rsid w:val="00BE737D"/>
    <w:rsid w:val="00BF4135"/>
    <w:rsid w:val="00BF4D4A"/>
    <w:rsid w:val="00BF791C"/>
    <w:rsid w:val="00C00391"/>
    <w:rsid w:val="00C034C0"/>
    <w:rsid w:val="00C035CB"/>
    <w:rsid w:val="00C04C8B"/>
    <w:rsid w:val="00C102B8"/>
    <w:rsid w:val="00C13770"/>
    <w:rsid w:val="00C1552B"/>
    <w:rsid w:val="00C36845"/>
    <w:rsid w:val="00C37D42"/>
    <w:rsid w:val="00C420EE"/>
    <w:rsid w:val="00C47E78"/>
    <w:rsid w:val="00C573A2"/>
    <w:rsid w:val="00C61034"/>
    <w:rsid w:val="00C615DB"/>
    <w:rsid w:val="00C67E68"/>
    <w:rsid w:val="00C7379D"/>
    <w:rsid w:val="00C74542"/>
    <w:rsid w:val="00C76484"/>
    <w:rsid w:val="00C857BE"/>
    <w:rsid w:val="00C86D8D"/>
    <w:rsid w:val="00C9252E"/>
    <w:rsid w:val="00C946C8"/>
    <w:rsid w:val="00C94ECA"/>
    <w:rsid w:val="00CA192B"/>
    <w:rsid w:val="00CA4C9A"/>
    <w:rsid w:val="00CC09F1"/>
    <w:rsid w:val="00CC0DD5"/>
    <w:rsid w:val="00CC5BE7"/>
    <w:rsid w:val="00CC73C5"/>
    <w:rsid w:val="00CD1EB1"/>
    <w:rsid w:val="00CD38BF"/>
    <w:rsid w:val="00CD4AF6"/>
    <w:rsid w:val="00CD5C06"/>
    <w:rsid w:val="00CD6231"/>
    <w:rsid w:val="00CD63D5"/>
    <w:rsid w:val="00CE0851"/>
    <w:rsid w:val="00CE6C13"/>
    <w:rsid w:val="00CE7F9C"/>
    <w:rsid w:val="00CF2197"/>
    <w:rsid w:val="00CF360F"/>
    <w:rsid w:val="00CF650D"/>
    <w:rsid w:val="00CF711B"/>
    <w:rsid w:val="00CF7B0E"/>
    <w:rsid w:val="00D025DF"/>
    <w:rsid w:val="00D05E5F"/>
    <w:rsid w:val="00D060CD"/>
    <w:rsid w:val="00D1481E"/>
    <w:rsid w:val="00D15D78"/>
    <w:rsid w:val="00D21D39"/>
    <w:rsid w:val="00D22ED2"/>
    <w:rsid w:val="00D23BD4"/>
    <w:rsid w:val="00D23D5A"/>
    <w:rsid w:val="00D315DE"/>
    <w:rsid w:val="00D336BF"/>
    <w:rsid w:val="00D4074C"/>
    <w:rsid w:val="00D527F1"/>
    <w:rsid w:val="00D52E59"/>
    <w:rsid w:val="00D567C2"/>
    <w:rsid w:val="00D56DF1"/>
    <w:rsid w:val="00D653D3"/>
    <w:rsid w:val="00D712DB"/>
    <w:rsid w:val="00D767B3"/>
    <w:rsid w:val="00D82E9B"/>
    <w:rsid w:val="00D85DAD"/>
    <w:rsid w:val="00D87110"/>
    <w:rsid w:val="00D91628"/>
    <w:rsid w:val="00D91710"/>
    <w:rsid w:val="00D92FA9"/>
    <w:rsid w:val="00D955F2"/>
    <w:rsid w:val="00DA5F74"/>
    <w:rsid w:val="00DB49DC"/>
    <w:rsid w:val="00DB5F20"/>
    <w:rsid w:val="00DB63D0"/>
    <w:rsid w:val="00DC0AF1"/>
    <w:rsid w:val="00DC30C8"/>
    <w:rsid w:val="00DC61C0"/>
    <w:rsid w:val="00DD13FD"/>
    <w:rsid w:val="00DD3A87"/>
    <w:rsid w:val="00DD3BAA"/>
    <w:rsid w:val="00DD466B"/>
    <w:rsid w:val="00DD624E"/>
    <w:rsid w:val="00DD7683"/>
    <w:rsid w:val="00DE5353"/>
    <w:rsid w:val="00DE5D44"/>
    <w:rsid w:val="00DE5D5B"/>
    <w:rsid w:val="00DF4D8C"/>
    <w:rsid w:val="00DF7C29"/>
    <w:rsid w:val="00E0260A"/>
    <w:rsid w:val="00E040F8"/>
    <w:rsid w:val="00E118C3"/>
    <w:rsid w:val="00E14273"/>
    <w:rsid w:val="00E17485"/>
    <w:rsid w:val="00E17704"/>
    <w:rsid w:val="00E222F1"/>
    <w:rsid w:val="00E24310"/>
    <w:rsid w:val="00E24C9E"/>
    <w:rsid w:val="00E33C01"/>
    <w:rsid w:val="00E344A6"/>
    <w:rsid w:val="00E35AAC"/>
    <w:rsid w:val="00E37996"/>
    <w:rsid w:val="00E41EBF"/>
    <w:rsid w:val="00E50179"/>
    <w:rsid w:val="00E52133"/>
    <w:rsid w:val="00E5485E"/>
    <w:rsid w:val="00E60D78"/>
    <w:rsid w:val="00E63FA4"/>
    <w:rsid w:val="00E64125"/>
    <w:rsid w:val="00E70ABC"/>
    <w:rsid w:val="00E72754"/>
    <w:rsid w:val="00E754B3"/>
    <w:rsid w:val="00E75D81"/>
    <w:rsid w:val="00E83295"/>
    <w:rsid w:val="00E84494"/>
    <w:rsid w:val="00E932F4"/>
    <w:rsid w:val="00E9463E"/>
    <w:rsid w:val="00E966CB"/>
    <w:rsid w:val="00EA09C2"/>
    <w:rsid w:val="00EA5C6C"/>
    <w:rsid w:val="00EB1F0C"/>
    <w:rsid w:val="00EB3CE6"/>
    <w:rsid w:val="00EB436F"/>
    <w:rsid w:val="00EB7565"/>
    <w:rsid w:val="00EC0559"/>
    <w:rsid w:val="00EC0B79"/>
    <w:rsid w:val="00EC4F58"/>
    <w:rsid w:val="00EC5887"/>
    <w:rsid w:val="00EC5E04"/>
    <w:rsid w:val="00EC6AFB"/>
    <w:rsid w:val="00EE0A29"/>
    <w:rsid w:val="00EE4939"/>
    <w:rsid w:val="00EE495F"/>
    <w:rsid w:val="00EE5F42"/>
    <w:rsid w:val="00EE79F4"/>
    <w:rsid w:val="00EE7B86"/>
    <w:rsid w:val="00EF4B0B"/>
    <w:rsid w:val="00EF7B8A"/>
    <w:rsid w:val="00F00394"/>
    <w:rsid w:val="00F01A7E"/>
    <w:rsid w:val="00F04B11"/>
    <w:rsid w:val="00F051C9"/>
    <w:rsid w:val="00F125B0"/>
    <w:rsid w:val="00F136DF"/>
    <w:rsid w:val="00F16774"/>
    <w:rsid w:val="00F16B56"/>
    <w:rsid w:val="00F24D9C"/>
    <w:rsid w:val="00F25874"/>
    <w:rsid w:val="00F30EC8"/>
    <w:rsid w:val="00F3617B"/>
    <w:rsid w:val="00F3755E"/>
    <w:rsid w:val="00F417D9"/>
    <w:rsid w:val="00F42D6E"/>
    <w:rsid w:val="00F45D52"/>
    <w:rsid w:val="00F643A8"/>
    <w:rsid w:val="00F6775F"/>
    <w:rsid w:val="00F70BBC"/>
    <w:rsid w:val="00F7136F"/>
    <w:rsid w:val="00F81138"/>
    <w:rsid w:val="00F82207"/>
    <w:rsid w:val="00F83BA5"/>
    <w:rsid w:val="00F83E62"/>
    <w:rsid w:val="00F854C9"/>
    <w:rsid w:val="00F931C9"/>
    <w:rsid w:val="00F95F59"/>
    <w:rsid w:val="00FA0146"/>
    <w:rsid w:val="00FA2995"/>
    <w:rsid w:val="00FA3860"/>
    <w:rsid w:val="00FA56D2"/>
    <w:rsid w:val="00FA7023"/>
    <w:rsid w:val="00FA73D4"/>
    <w:rsid w:val="00FC0DF5"/>
    <w:rsid w:val="00FC3BD6"/>
    <w:rsid w:val="00FC3EF5"/>
    <w:rsid w:val="00FC491A"/>
    <w:rsid w:val="00FC49C8"/>
    <w:rsid w:val="00FC769C"/>
    <w:rsid w:val="00FD2286"/>
    <w:rsid w:val="00FD74B2"/>
    <w:rsid w:val="00FE38BD"/>
    <w:rsid w:val="00FE52CE"/>
    <w:rsid w:val="00FE53A8"/>
    <w:rsid w:val="00FF0FAB"/>
    <w:rsid w:val="00FF1481"/>
    <w:rsid w:val="00FF194B"/>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5E145B"/>
  <w15:docId w15:val="{DF1815AE-D47B-4565-8127-DCB47DB0D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5D81"/>
    <w:pPr>
      <w:spacing w:after="240" w:line="276" w:lineRule="auto"/>
      <w:ind w:left="1418" w:right="-57"/>
      <w:jc w:val="both"/>
    </w:pPr>
    <w:rPr>
      <w:lang w:val="en-GB"/>
    </w:rPr>
  </w:style>
  <w:style w:type="paragraph" w:styleId="Heading1">
    <w:name w:val="heading 1"/>
    <w:basedOn w:val="Normal"/>
    <w:next w:val="Normal"/>
    <w:link w:val="Heading1Char"/>
    <w:autoRedefine/>
    <w:qFormat/>
    <w:rsid w:val="00E75D81"/>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75D81"/>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E75D81"/>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E75D81"/>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E75D81"/>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E75D8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75D81"/>
    <w:pPr>
      <w:spacing w:after="0"/>
      <w:ind w:left="0"/>
      <w:outlineLvl w:val="6"/>
    </w:pPr>
    <w:rPr>
      <w:i/>
      <w:iCs/>
    </w:rPr>
  </w:style>
  <w:style w:type="paragraph" w:styleId="Heading8">
    <w:name w:val="heading 8"/>
    <w:basedOn w:val="Normal"/>
    <w:next w:val="Normal"/>
    <w:link w:val="Heading8Char"/>
    <w:uiPriority w:val="9"/>
    <w:semiHidden/>
    <w:qFormat/>
    <w:rsid w:val="00E75D81"/>
    <w:pPr>
      <w:numPr>
        <w:ilvl w:val="7"/>
        <w:numId w:val="5"/>
      </w:numPr>
      <w:spacing w:after="0"/>
      <w:outlineLvl w:val="7"/>
    </w:pPr>
  </w:style>
  <w:style w:type="paragraph" w:styleId="Heading9">
    <w:name w:val="heading 9"/>
    <w:basedOn w:val="Normal"/>
    <w:next w:val="Normal"/>
    <w:link w:val="Heading9Char"/>
    <w:uiPriority w:val="9"/>
    <w:semiHidden/>
    <w:qFormat/>
    <w:rsid w:val="00E75D81"/>
    <w:pPr>
      <w:spacing w:after="0"/>
      <w:ind w:left="1584" w:hanging="1584"/>
      <w:outlineLvl w:val="8"/>
    </w:pPr>
    <w:rPr>
      <w:i/>
      <w:iCs/>
      <w:spacing w:val="5"/>
    </w:rPr>
  </w:style>
  <w:style w:type="character" w:default="1" w:styleId="DefaultParagraphFont">
    <w:name w:val="Default Paragraph Font"/>
    <w:uiPriority w:val="1"/>
    <w:semiHidden/>
    <w:unhideWhenUsed/>
    <w:rsid w:val="00E75D8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75D81"/>
  </w:style>
  <w:style w:type="character" w:customStyle="1" w:styleId="Heading1Char">
    <w:name w:val="Heading 1 Char"/>
    <w:link w:val="Heading1"/>
    <w:rsid w:val="00E75D81"/>
    <w:rPr>
      <w:b/>
      <w:bCs/>
      <w:caps/>
      <w:u w:val="single"/>
      <w:lang w:val="en-GB"/>
    </w:rPr>
  </w:style>
  <w:style w:type="character" w:customStyle="1" w:styleId="Heading2Char">
    <w:name w:val="Heading 2 Char"/>
    <w:link w:val="Heading2"/>
    <w:rsid w:val="00E75D81"/>
    <w:rPr>
      <w:bCs/>
      <w:caps/>
      <w:u w:val="single"/>
      <w:lang w:val="en-GB"/>
    </w:rPr>
  </w:style>
  <w:style w:type="character" w:customStyle="1" w:styleId="Heading3Char">
    <w:name w:val="Heading 3 Char"/>
    <w:link w:val="Heading3"/>
    <w:rsid w:val="00E75D81"/>
    <w:rPr>
      <w:bCs/>
      <w:u w:val="single"/>
      <w:lang w:val="en-GB"/>
    </w:rPr>
  </w:style>
  <w:style w:type="character" w:customStyle="1" w:styleId="Heading4Char">
    <w:name w:val="Heading 4 Char"/>
    <w:link w:val="Heading4"/>
    <w:rsid w:val="00E75D81"/>
    <w:rPr>
      <w:bCs/>
      <w:i/>
      <w:iCs/>
      <w:lang w:val="en-GB"/>
    </w:rPr>
  </w:style>
  <w:style w:type="character" w:customStyle="1" w:styleId="Heading5Char">
    <w:name w:val="Heading 5 Char"/>
    <w:link w:val="Heading5"/>
    <w:rsid w:val="00E75D81"/>
    <w:rPr>
      <w:bCs/>
      <w:color w:val="000000"/>
      <w:lang w:val="en-GB"/>
    </w:rPr>
  </w:style>
  <w:style w:type="character" w:customStyle="1" w:styleId="Heading6Char">
    <w:name w:val="Heading 6 Char"/>
    <w:link w:val="Heading6"/>
    <w:uiPriority w:val="59"/>
    <w:semiHidden/>
    <w:rsid w:val="00E75D81"/>
    <w:rPr>
      <w:b/>
      <w:bCs/>
      <w:i/>
      <w:iCs/>
      <w:color w:val="7F7F7F"/>
      <w:lang w:val="en-GB"/>
    </w:rPr>
  </w:style>
  <w:style w:type="character" w:customStyle="1" w:styleId="Heading7Char">
    <w:name w:val="Heading 7 Char"/>
    <w:link w:val="Heading7"/>
    <w:uiPriority w:val="9"/>
    <w:semiHidden/>
    <w:rsid w:val="00E75D81"/>
    <w:rPr>
      <w:i/>
      <w:iCs/>
      <w:lang w:val="en-GB"/>
    </w:rPr>
  </w:style>
  <w:style w:type="character" w:customStyle="1" w:styleId="Heading8Char">
    <w:name w:val="Heading 8 Char"/>
    <w:link w:val="Heading8"/>
    <w:uiPriority w:val="9"/>
    <w:semiHidden/>
    <w:rsid w:val="00E75D81"/>
    <w:rPr>
      <w:lang w:val="en-GB"/>
    </w:rPr>
  </w:style>
  <w:style w:type="character" w:customStyle="1" w:styleId="Heading9Char">
    <w:name w:val="Heading 9 Char"/>
    <w:link w:val="Heading9"/>
    <w:uiPriority w:val="9"/>
    <w:semiHidden/>
    <w:rsid w:val="00E75D81"/>
    <w:rPr>
      <w:i/>
      <w:iCs/>
      <w:spacing w:val="5"/>
      <w:lang w:val="en-GB"/>
    </w:rPr>
  </w:style>
  <w:style w:type="paragraph" w:styleId="Title">
    <w:name w:val="Title"/>
    <w:aliases w:val="Title Bold"/>
    <w:basedOn w:val="Normal"/>
    <w:next w:val="Normal"/>
    <w:link w:val="TitleChar"/>
    <w:qFormat/>
    <w:rsid w:val="00E75D8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75D81"/>
    <w:rPr>
      <w:b/>
      <w:caps/>
      <w:spacing w:val="5"/>
      <w:u w:val="single"/>
      <w:lang w:val="en-GB"/>
    </w:rPr>
  </w:style>
  <w:style w:type="paragraph" w:styleId="Subtitle">
    <w:name w:val="Subtitle"/>
    <w:basedOn w:val="Normal"/>
    <w:next w:val="Normal"/>
    <w:link w:val="SubtitleChar"/>
    <w:qFormat/>
    <w:rsid w:val="00E75D81"/>
    <w:pPr>
      <w:spacing w:after="600"/>
    </w:pPr>
    <w:rPr>
      <w:i/>
      <w:iCs/>
      <w:spacing w:val="13"/>
      <w:sz w:val="24"/>
      <w:szCs w:val="24"/>
    </w:rPr>
  </w:style>
  <w:style w:type="character" w:customStyle="1" w:styleId="SubtitleChar">
    <w:name w:val="Subtitle Char"/>
    <w:link w:val="Subtitle"/>
    <w:rsid w:val="00E75D81"/>
    <w:rPr>
      <w:i/>
      <w:iCs/>
      <w:spacing w:val="13"/>
      <w:sz w:val="24"/>
      <w:szCs w:val="24"/>
      <w:lang w:val="en-GB"/>
    </w:rPr>
  </w:style>
  <w:style w:type="paragraph" w:customStyle="1" w:styleId="CoverPageTitle">
    <w:name w:val="Cover Page Title"/>
    <w:basedOn w:val="Normal"/>
    <w:link w:val="CoverPageTitleChar"/>
    <w:qFormat/>
    <w:rsid w:val="00E75D81"/>
    <w:pPr>
      <w:spacing w:line="360" w:lineRule="auto"/>
      <w:ind w:left="1701" w:right="1650"/>
      <w:jc w:val="center"/>
    </w:pPr>
    <w:rPr>
      <w:rFonts w:cs="Arial"/>
      <w:b/>
      <w:sz w:val="28"/>
      <w:szCs w:val="28"/>
    </w:rPr>
  </w:style>
  <w:style w:type="character" w:customStyle="1" w:styleId="CoverPageTitleChar">
    <w:name w:val="Cover Page Title Char"/>
    <w:link w:val="CoverPageTitle"/>
    <w:rsid w:val="00E75D81"/>
    <w:rPr>
      <w:rFonts w:cs="Arial"/>
      <w:b/>
      <w:sz w:val="28"/>
      <w:szCs w:val="28"/>
      <w:lang w:val="en-GB"/>
    </w:rPr>
  </w:style>
  <w:style w:type="paragraph" w:styleId="ListParagraph">
    <w:name w:val="List Paragraph"/>
    <w:basedOn w:val="Normal"/>
    <w:link w:val="ListParagraphChar"/>
    <w:uiPriority w:val="34"/>
    <w:rsid w:val="00E75D81"/>
    <w:pPr>
      <w:ind w:left="720"/>
      <w:contextualSpacing/>
    </w:pPr>
  </w:style>
  <w:style w:type="character" w:customStyle="1" w:styleId="ListParagraphChar">
    <w:name w:val="List Paragraph Char"/>
    <w:link w:val="ListParagraph"/>
    <w:uiPriority w:val="34"/>
    <w:rsid w:val="00E75D81"/>
    <w:rPr>
      <w:lang w:val="en-GB"/>
    </w:rPr>
  </w:style>
  <w:style w:type="table" w:styleId="TableGrid">
    <w:name w:val="Table Grid"/>
    <w:basedOn w:val="TableNormal"/>
    <w:uiPriority w:val="59"/>
    <w:rsid w:val="00E75D8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75D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5D81"/>
    <w:rPr>
      <w:rFonts w:ascii="Tahoma" w:hAnsi="Tahoma" w:cs="Tahoma"/>
      <w:sz w:val="16"/>
      <w:szCs w:val="16"/>
      <w:lang w:val="en-GB"/>
    </w:rPr>
  </w:style>
  <w:style w:type="paragraph" w:customStyle="1" w:styleId="FigureTitle">
    <w:name w:val="Figure Title"/>
    <w:basedOn w:val="Normal"/>
    <w:link w:val="FigureTitleChar"/>
    <w:qFormat/>
    <w:rsid w:val="00E75D81"/>
    <w:pPr>
      <w:keepNext/>
      <w:keepLines/>
      <w:spacing w:before="240" w:after="80"/>
      <w:jc w:val="center"/>
    </w:pPr>
    <w:rPr>
      <w:b/>
      <w:caps/>
      <w:u w:val="single"/>
    </w:rPr>
  </w:style>
  <w:style w:type="paragraph" w:styleId="TOC1">
    <w:name w:val="toc 1"/>
    <w:basedOn w:val="Normal"/>
    <w:next w:val="Normal"/>
    <w:autoRedefine/>
    <w:uiPriority w:val="39"/>
    <w:unhideWhenUsed/>
    <w:rsid w:val="00E75D81"/>
    <w:pPr>
      <w:spacing w:after="100"/>
      <w:ind w:left="0"/>
    </w:pPr>
    <w:rPr>
      <w:caps/>
    </w:rPr>
  </w:style>
  <w:style w:type="paragraph" w:styleId="TOC2">
    <w:name w:val="toc 2"/>
    <w:basedOn w:val="Normal"/>
    <w:next w:val="Normal"/>
    <w:autoRedefine/>
    <w:uiPriority w:val="39"/>
    <w:unhideWhenUsed/>
    <w:rsid w:val="00E75D81"/>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E75D81"/>
    <w:pPr>
      <w:spacing w:after="100"/>
      <w:ind w:left="0"/>
    </w:pPr>
  </w:style>
  <w:style w:type="paragraph" w:styleId="TOC4">
    <w:name w:val="toc 4"/>
    <w:basedOn w:val="Normal"/>
    <w:next w:val="Normal"/>
    <w:autoRedefine/>
    <w:uiPriority w:val="39"/>
    <w:unhideWhenUsed/>
    <w:rsid w:val="00E75D81"/>
    <w:pPr>
      <w:spacing w:after="100"/>
      <w:ind w:left="0"/>
    </w:pPr>
  </w:style>
  <w:style w:type="paragraph" w:styleId="TOC5">
    <w:name w:val="toc 5"/>
    <w:basedOn w:val="Normal"/>
    <w:next w:val="Normal"/>
    <w:autoRedefine/>
    <w:uiPriority w:val="39"/>
    <w:unhideWhenUsed/>
    <w:rsid w:val="00E75D81"/>
    <w:pPr>
      <w:spacing w:after="100"/>
      <w:ind w:left="0"/>
    </w:pPr>
  </w:style>
  <w:style w:type="paragraph" w:customStyle="1" w:styleId="Dashlist">
    <w:name w:val="Dash list"/>
    <w:basedOn w:val="Normal"/>
    <w:link w:val="DashlistChar"/>
    <w:qFormat/>
    <w:rsid w:val="00E75D81"/>
    <w:pPr>
      <w:numPr>
        <w:numId w:val="3"/>
      </w:numPr>
      <w:spacing w:after="0" w:line="240" w:lineRule="auto"/>
      <w:ind w:left="1777" w:right="0"/>
    </w:pPr>
  </w:style>
  <w:style w:type="character" w:customStyle="1" w:styleId="DashlistChar">
    <w:name w:val="Dash list Char"/>
    <w:link w:val="Dashlist"/>
    <w:rsid w:val="00E75D81"/>
    <w:rPr>
      <w:lang w:val="en-GB"/>
    </w:rPr>
  </w:style>
  <w:style w:type="paragraph" w:customStyle="1" w:styleId="Bodyjustified">
    <w:name w:val="Body justified"/>
    <w:link w:val="BodyjustifiedChar"/>
    <w:uiPriority w:val="99"/>
    <w:rsid w:val="00E75D81"/>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E75D81"/>
    <w:rPr>
      <w:rFonts w:eastAsia="Arial" w:cs="Helvetica"/>
      <w:color w:val="000000"/>
      <w:w w:val="0"/>
      <w:lang w:val="en-GB"/>
    </w:rPr>
  </w:style>
  <w:style w:type="paragraph" w:customStyle="1" w:styleId="BulletList">
    <w:name w:val="Bullet List"/>
    <w:basedOn w:val="ListParagraph"/>
    <w:link w:val="BulletListChar"/>
    <w:qFormat/>
    <w:rsid w:val="00E75D81"/>
    <w:pPr>
      <w:numPr>
        <w:numId w:val="4"/>
      </w:numPr>
      <w:ind w:left="1777" w:right="0"/>
    </w:pPr>
  </w:style>
  <w:style w:type="character" w:customStyle="1" w:styleId="BulletListChar">
    <w:name w:val="Bullet List Char"/>
    <w:link w:val="BulletList"/>
    <w:rsid w:val="00E75D81"/>
    <w:rPr>
      <w:lang w:val="en-GB"/>
    </w:rPr>
  </w:style>
  <w:style w:type="paragraph" w:customStyle="1" w:styleId="numericallist">
    <w:name w:val="numerical list"/>
    <w:basedOn w:val="Normal"/>
    <w:link w:val="numericallistChar"/>
    <w:qFormat/>
    <w:rsid w:val="00E75D81"/>
    <w:pPr>
      <w:numPr>
        <w:ilvl w:val="6"/>
        <w:numId w:val="5"/>
      </w:numPr>
      <w:spacing w:after="0" w:line="240" w:lineRule="auto"/>
    </w:pPr>
  </w:style>
  <w:style w:type="character" w:customStyle="1" w:styleId="numericallistChar">
    <w:name w:val="numerical list Char"/>
    <w:link w:val="numericallist"/>
    <w:rsid w:val="00E75D81"/>
    <w:rPr>
      <w:lang w:val="en-GB"/>
    </w:rPr>
  </w:style>
  <w:style w:type="character" w:styleId="PlaceholderText">
    <w:name w:val="Placeholder Text"/>
    <w:basedOn w:val="DefaultParagraphFont"/>
    <w:uiPriority w:val="99"/>
    <w:semiHidden/>
    <w:rsid w:val="00E75D81"/>
    <w:rPr>
      <w:color w:val="808080"/>
    </w:rPr>
  </w:style>
  <w:style w:type="paragraph" w:customStyle="1" w:styleId="Leftalign">
    <w:name w:val="Left align"/>
    <w:basedOn w:val="Normal"/>
    <w:link w:val="LeftalignChar"/>
    <w:qFormat/>
    <w:rsid w:val="00E75D81"/>
    <w:pPr>
      <w:spacing w:after="0" w:line="240" w:lineRule="auto"/>
      <w:ind w:left="0" w:right="0"/>
    </w:pPr>
    <w:rPr>
      <w:rFonts w:eastAsia="Arial" w:cs="Arial"/>
    </w:rPr>
  </w:style>
  <w:style w:type="character" w:customStyle="1" w:styleId="LeftalignChar">
    <w:name w:val="Left align Char"/>
    <w:link w:val="Leftalign"/>
    <w:rsid w:val="00E75D81"/>
    <w:rPr>
      <w:rFonts w:eastAsia="Arial" w:cs="Arial"/>
      <w:lang w:val="en-GB"/>
    </w:rPr>
  </w:style>
  <w:style w:type="character" w:styleId="Hyperlink">
    <w:name w:val="Hyperlink"/>
    <w:basedOn w:val="DefaultParagraphFont"/>
    <w:uiPriority w:val="99"/>
    <w:rsid w:val="00E75D81"/>
    <w:rPr>
      <w:color w:val="0000FF" w:themeColor="hyperlink"/>
      <w:u w:val="none"/>
    </w:rPr>
  </w:style>
  <w:style w:type="character" w:customStyle="1" w:styleId="FigureTitleChar">
    <w:name w:val="Figure Title Char"/>
    <w:basedOn w:val="DefaultParagraphFont"/>
    <w:link w:val="FigureTitle"/>
    <w:rsid w:val="00E75D81"/>
    <w:rPr>
      <w:b/>
      <w:caps/>
      <w:u w:val="single"/>
      <w:lang w:val="en-GB"/>
    </w:rPr>
  </w:style>
  <w:style w:type="paragraph" w:customStyle="1" w:styleId="BASEDON">
    <w:name w:val="BASED ON"/>
    <w:basedOn w:val="CoverPageTitle"/>
    <w:link w:val="BASEDONChar"/>
    <w:qFormat/>
    <w:rsid w:val="00E75D81"/>
    <w:pPr>
      <w:spacing w:before="360" w:after="480"/>
    </w:pPr>
    <w:rPr>
      <w:caps/>
    </w:rPr>
  </w:style>
  <w:style w:type="character" w:customStyle="1" w:styleId="BASEDONChar">
    <w:name w:val="BASED ON Char"/>
    <w:link w:val="BASEDON"/>
    <w:rsid w:val="00E75D81"/>
    <w:rPr>
      <w:rFonts w:cs="Arial"/>
      <w:b/>
      <w:caps/>
      <w:sz w:val="28"/>
      <w:szCs w:val="28"/>
      <w:lang w:val="en-GB"/>
    </w:rPr>
  </w:style>
  <w:style w:type="paragraph" w:customStyle="1" w:styleId="NOTES">
    <w:name w:val="NOTES"/>
    <w:link w:val="NOTESChar"/>
    <w:qFormat/>
    <w:rsid w:val="00E75D81"/>
    <w:pPr>
      <w:keepNext/>
      <w:spacing w:before="240"/>
      <w:ind w:firstLine="1440"/>
    </w:pPr>
    <w:rPr>
      <w:rFonts w:eastAsia="Arial" w:cs="Helvetica"/>
      <w:b/>
      <w:caps/>
      <w:color w:val="000000"/>
      <w:u w:val="single"/>
      <w:lang w:val="en-GB"/>
    </w:rPr>
  </w:style>
  <w:style w:type="character" w:customStyle="1" w:styleId="NOTESChar">
    <w:name w:val="NOTES Char"/>
    <w:link w:val="NOTES"/>
    <w:rsid w:val="00E75D81"/>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E64125"/>
    <w:pPr>
      <w:spacing w:before="240"/>
    </w:pPr>
  </w:style>
  <w:style w:type="character" w:customStyle="1" w:styleId="ParagraphwithspacingaboveChar">
    <w:name w:val="Paragraph with spacing above Char"/>
    <w:link w:val="Paragraphwithspacingabove"/>
    <w:rsid w:val="00E64125"/>
  </w:style>
  <w:style w:type="paragraph" w:customStyle="1" w:styleId="TableTitle">
    <w:name w:val="Table Title"/>
    <w:basedOn w:val="BodyText"/>
    <w:link w:val="TableTitleChar"/>
    <w:qFormat/>
    <w:rsid w:val="00E75D81"/>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E75D8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75D81"/>
    <w:rPr>
      <w:lang w:val="fr-FR" w:eastAsia="fr-FR"/>
    </w:rPr>
  </w:style>
  <w:style w:type="character" w:customStyle="1" w:styleId="TableTitleChar">
    <w:name w:val="Table Title Char"/>
    <w:link w:val="TableTitle"/>
    <w:rsid w:val="00E75D81"/>
    <w:rPr>
      <w:b/>
      <w:caps/>
      <w:u w:val="single"/>
      <w:lang w:eastAsia="fr-FR"/>
    </w:rPr>
  </w:style>
  <w:style w:type="table" w:customStyle="1" w:styleId="ESCCTable">
    <w:name w:val="ESCC Table"/>
    <w:basedOn w:val="TableNormal"/>
    <w:uiPriority w:val="99"/>
    <w:rsid w:val="00E6412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E75D81"/>
    <w:pPr>
      <w:numPr>
        <w:numId w:val="6"/>
      </w:numPr>
      <w:ind w:left="2344"/>
    </w:pPr>
    <w:rPr>
      <w:lang w:val="en-GB"/>
    </w:rPr>
  </w:style>
  <w:style w:type="paragraph" w:customStyle="1" w:styleId="Aligncenter">
    <w:name w:val="Align center"/>
    <w:basedOn w:val="Bodyjustified"/>
    <w:link w:val="AligncenterChar"/>
    <w:qFormat/>
    <w:rsid w:val="00E75D81"/>
    <w:pPr>
      <w:keepNext/>
    </w:pPr>
  </w:style>
  <w:style w:type="character" w:customStyle="1" w:styleId="AligncenterChar">
    <w:name w:val="Align center Char"/>
    <w:link w:val="Aligncenter"/>
    <w:rsid w:val="00E75D81"/>
    <w:rPr>
      <w:rFonts w:eastAsia="Arial" w:cs="Helvetica"/>
      <w:color w:val="000000"/>
      <w:w w:val="0"/>
      <w:lang w:val="en-GB"/>
    </w:rPr>
  </w:style>
  <w:style w:type="paragraph" w:customStyle="1" w:styleId="alphabeticallist">
    <w:name w:val="alphabetical list"/>
    <w:basedOn w:val="BodyText"/>
    <w:link w:val="alphabeticallistChar"/>
    <w:qFormat/>
    <w:rsid w:val="00E75D81"/>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E75D81"/>
    <w:rPr>
      <w:lang w:val="en-GB" w:eastAsia="fr-FR"/>
    </w:rPr>
  </w:style>
  <w:style w:type="table" w:customStyle="1" w:styleId="ESCC7">
    <w:name w:val="ESCC 7"/>
    <w:basedOn w:val="TableNormal"/>
    <w:uiPriority w:val="99"/>
    <w:rsid w:val="00E64125"/>
    <w:tblPr/>
  </w:style>
  <w:style w:type="paragraph" w:styleId="ListNumber">
    <w:name w:val="List Number"/>
    <w:basedOn w:val="Normal"/>
    <w:uiPriority w:val="99"/>
    <w:semiHidden/>
    <w:unhideWhenUsed/>
    <w:rsid w:val="00E75D81"/>
    <w:pPr>
      <w:numPr>
        <w:numId w:val="1"/>
      </w:numPr>
      <w:contextualSpacing/>
    </w:pPr>
  </w:style>
  <w:style w:type="paragraph" w:styleId="ListNumber2">
    <w:name w:val="List Number 2"/>
    <w:basedOn w:val="Normal"/>
    <w:uiPriority w:val="99"/>
    <w:semiHidden/>
    <w:unhideWhenUsed/>
    <w:rsid w:val="00E75D81"/>
    <w:pPr>
      <w:numPr>
        <w:numId w:val="2"/>
      </w:numPr>
      <w:contextualSpacing/>
    </w:pPr>
  </w:style>
  <w:style w:type="paragraph" w:customStyle="1" w:styleId="Title2">
    <w:name w:val="Title 2"/>
    <w:basedOn w:val="Normal"/>
    <w:link w:val="Title2Char"/>
    <w:qFormat/>
    <w:rsid w:val="00E75D8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75D81"/>
    <w:rPr>
      <w:caps/>
      <w:u w:val="single"/>
      <w:lang w:val="en-GB"/>
    </w:rPr>
  </w:style>
  <w:style w:type="table" w:customStyle="1" w:styleId="ESCC1">
    <w:name w:val="ESCC1"/>
    <w:basedOn w:val="TableNormal"/>
    <w:uiPriority w:val="59"/>
    <w:rsid w:val="00E64125"/>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E75D81"/>
    <w:pPr>
      <w:keepNext/>
      <w:spacing w:before="240"/>
      <w:ind w:left="1418"/>
    </w:pPr>
    <w:rPr>
      <w:b/>
      <w:caps/>
      <w:u w:val="single"/>
      <w:lang w:val="en-GB"/>
    </w:rPr>
  </w:style>
  <w:style w:type="character" w:customStyle="1" w:styleId="NBChar">
    <w:name w:val="N.B. Char"/>
    <w:basedOn w:val="DefaultParagraphFont"/>
    <w:link w:val="NB"/>
    <w:rsid w:val="00E75D81"/>
    <w:rPr>
      <w:b/>
      <w:caps/>
      <w:u w:val="single"/>
      <w:lang w:val="en-GB"/>
    </w:rPr>
  </w:style>
  <w:style w:type="table" w:customStyle="1" w:styleId="TableGrid7">
    <w:name w:val="Table Grid7"/>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E75D81"/>
    <w:pPr>
      <w:keepNext/>
      <w:keepLines/>
      <w:spacing w:after="0"/>
      <w:jc w:val="center"/>
    </w:pPr>
    <w:rPr>
      <w:b/>
      <w:caps/>
      <w:spacing w:val="5"/>
      <w:u w:val="single"/>
    </w:rPr>
  </w:style>
  <w:style w:type="paragraph" w:styleId="Header">
    <w:name w:val="header"/>
    <w:basedOn w:val="Normal"/>
    <w:link w:val="HeaderChar"/>
    <w:uiPriority w:val="99"/>
    <w:unhideWhenUsed/>
    <w:rsid w:val="00E75D8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75D81"/>
    <w:rPr>
      <w:lang w:val="en-GB"/>
    </w:rPr>
  </w:style>
  <w:style w:type="paragraph" w:styleId="Footer">
    <w:name w:val="footer"/>
    <w:basedOn w:val="Normal"/>
    <w:link w:val="FooterChar"/>
    <w:uiPriority w:val="99"/>
    <w:unhideWhenUsed/>
    <w:rsid w:val="00E75D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5D81"/>
    <w:rPr>
      <w:lang w:val="en-GB"/>
    </w:rPr>
  </w:style>
  <w:style w:type="paragraph" w:customStyle="1" w:styleId="Rightalign">
    <w:name w:val="Right align"/>
    <w:basedOn w:val="Normal"/>
    <w:link w:val="RightalignChar"/>
    <w:qFormat/>
    <w:rsid w:val="00E75D81"/>
    <w:pPr>
      <w:spacing w:after="0" w:line="240" w:lineRule="auto"/>
      <w:ind w:left="0" w:right="0"/>
    </w:pPr>
    <w:rPr>
      <w:rFonts w:eastAsia="Arial" w:cs="Arial"/>
    </w:rPr>
  </w:style>
  <w:style w:type="character" w:customStyle="1" w:styleId="RightalignChar">
    <w:name w:val="Right align Char"/>
    <w:link w:val="Rightalign"/>
    <w:rsid w:val="00E75D81"/>
    <w:rPr>
      <w:rFonts w:eastAsia="Arial" w:cs="Arial"/>
      <w:lang w:val="en-GB"/>
    </w:rPr>
  </w:style>
  <w:style w:type="numbering" w:customStyle="1" w:styleId="NoList1">
    <w:name w:val="No List1"/>
    <w:next w:val="NoList"/>
    <w:uiPriority w:val="99"/>
    <w:semiHidden/>
    <w:unhideWhenUsed/>
    <w:rsid w:val="00E75D81"/>
  </w:style>
  <w:style w:type="table" w:customStyle="1" w:styleId="TableGrid1">
    <w:name w:val="Table Grid1"/>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ofcontents">
    <w:name w:val="Table of contents"/>
    <w:basedOn w:val="Normal"/>
    <w:link w:val="TableofcontentsChar"/>
    <w:qFormat/>
    <w:rsid w:val="00E75D8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75D81"/>
    <w:rPr>
      <w:b/>
      <w:bCs/>
      <w:caps/>
      <w:u w:val="single"/>
      <w:lang w:val="en-GB" w:bidi="en-US"/>
    </w:rPr>
  </w:style>
  <w:style w:type="table" w:customStyle="1" w:styleId="ESCCTable1">
    <w:name w:val="ESCC Table1"/>
    <w:basedOn w:val="TableNormal"/>
    <w:uiPriority w:val="99"/>
    <w:rsid w:val="00E6412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E75D81"/>
    <w:pPr>
      <w:spacing w:after="0" w:line="240" w:lineRule="auto"/>
      <w:ind w:left="0" w:right="0"/>
    </w:pPr>
    <w:rPr>
      <w:vertAlign w:val="superscript"/>
    </w:rPr>
  </w:style>
  <w:style w:type="character" w:customStyle="1" w:styleId="superscriptChar">
    <w:name w:val="superscript Char"/>
    <w:link w:val="superscript"/>
    <w:rsid w:val="00E75D81"/>
    <w:rPr>
      <w:vertAlign w:val="superscript"/>
      <w:lang w:val="en-GB"/>
    </w:rPr>
  </w:style>
  <w:style w:type="paragraph" w:customStyle="1" w:styleId="subscript">
    <w:name w:val="subscript"/>
    <w:basedOn w:val="Normal"/>
    <w:link w:val="subscriptChar"/>
    <w:qFormat/>
    <w:rsid w:val="00E75D81"/>
    <w:pPr>
      <w:spacing w:after="0" w:line="240" w:lineRule="auto"/>
      <w:ind w:left="0" w:right="0"/>
    </w:pPr>
    <w:rPr>
      <w:vertAlign w:val="subscript"/>
    </w:rPr>
  </w:style>
  <w:style w:type="character" w:customStyle="1" w:styleId="subscriptChar">
    <w:name w:val="subscript Char"/>
    <w:link w:val="subscript"/>
    <w:rsid w:val="00E75D81"/>
    <w:rPr>
      <w:vertAlign w:val="subscript"/>
      <w:lang w:val="en-GB"/>
    </w:rPr>
  </w:style>
  <w:style w:type="table" w:customStyle="1" w:styleId="ESCC71">
    <w:name w:val="ESCC 71"/>
    <w:basedOn w:val="TableNormal"/>
    <w:uiPriority w:val="99"/>
    <w:rsid w:val="00E64125"/>
    <w:tblPr/>
  </w:style>
  <w:style w:type="numbering" w:customStyle="1" w:styleId="NoList2">
    <w:name w:val="No List2"/>
    <w:next w:val="NoList"/>
    <w:uiPriority w:val="99"/>
    <w:semiHidden/>
    <w:unhideWhenUsed/>
    <w:rsid w:val="00E75D81"/>
  </w:style>
  <w:style w:type="table" w:customStyle="1" w:styleId="TableGrid10">
    <w:name w:val="Table Grid10"/>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E6412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E64125"/>
    <w:tblPr/>
  </w:style>
  <w:style w:type="table" w:customStyle="1" w:styleId="ESCC11">
    <w:name w:val="ESCC11"/>
    <w:basedOn w:val="TableNormal"/>
    <w:uiPriority w:val="59"/>
    <w:rsid w:val="00E64125"/>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E75D81"/>
  </w:style>
  <w:style w:type="table" w:customStyle="1" w:styleId="TableGrid11">
    <w:name w:val="Table Grid11"/>
    <w:basedOn w:val="TableNormal"/>
    <w:next w:val="TableGrid"/>
    <w:uiPriority w:val="59"/>
    <w:rsid w:val="00E641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11">
    <w:name w:val="ESCC Table11"/>
    <w:basedOn w:val="TableNormal"/>
    <w:uiPriority w:val="99"/>
    <w:rsid w:val="00E6412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E75D81"/>
    <w:pPr>
      <w:tabs>
        <w:tab w:val="left" w:pos="7920"/>
      </w:tabs>
    </w:pPr>
  </w:style>
  <w:style w:type="character" w:customStyle="1" w:styleId="rightindentChar">
    <w:name w:val="right indent Char"/>
    <w:link w:val="rightindent"/>
    <w:rsid w:val="00E75D81"/>
    <w:rPr>
      <w:rFonts w:eastAsia="Arial" w:cs="Arial"/>
      <w:lang w:val="en-GB"/>
    </w:rPr>
  </w:style>
  <w:style w:type="table" w:customStyle="1" w:styleId="ESCC711">
    <w:name w:val="ESCC 711"/>
    <w:basedOn w:val="TableNormal"/>
    <w:uiPriority w:val="99"/>
    <w:rsid w:val="00E64125"/>
    <w:tblPr/>
  </w:style>
  <w:style w:type="paragraph" w:styleId="TOCHeading">
    <w:name w:val="TOC Heading"/>
    <w:basedOn w:val="Heading1"/>
    <w:next w:val="Normal"/>
    <w:link w:val="TOCHeadingChar"/>
    <w:uiPriority w:val="39"/>
    <w:semiHidden/>
    <w:unhideWhenUsed/>
    <w:qFormat/>
    <w:rsid w:val="00E75D8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E75D81"/>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E75D81"/>
    <w:pPr>
      <w:numPr>
        <w:numId w:val="7"/>
      </w:numPr>
      <w:ind w:left="2344"/>
    </w:pPr>
    <w:rPr>
      <w:lang w:val="en-GB"/>
    </w:rPr>
  </w:style>
  <w:style w:type="paragraph" w:customStyle="1" w:styleId="numericalroman">
    <w:name w:val="numerical roman"/>
    <w:basedOn w:val="ListParagraph"/>
    <w:qFormat/>
    <w:rsid w:val="00E75D81"/>
    <w:pPr>
      <w:numPr>
        <w:numId w:val="8"/>
      </w:numPr>
      <w:ind w:right="0"/>
    </w:pPr>
  </w:style>
  <w:style w:type="paragraph" w:styleId="TOC6">
    <w:name w:val="toc 6"/>
    <w:basedOn w:val="Normal"/>
    <w:next w:val="Normal"/>
    <w:autoRedefine/>
    <w:uiPriority w:val="39"/>
    <w:unhideWhenUsed/>
    <w:rsid w:val="00E35AAC"/>
    <w:pPr>
      <w:spacing w:after="100"/>
      <w:ind w:left="1100" w:right="0"/>
      <w:jc w:val="left"/>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E35AAC"/>
    <w:pPr>
      <w:spacing w:after="100"/>
      <w:ind w:left="1320" w:right="0"/>
      <w:jc w:val="left"/>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E35AAC"/>
    <w:pPr>
      <w:spacing w:after="100"/>
      <w:ind w:left="1540" w:right="0"/>
      <w:jc w:val="left"/>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E35AAC"/>
    <w:pPr>
      <w:spacing w:after="100"/>
      <w:ind w:left="1760" w:right="0"/>
      <w:jc w:val="left"/>
    </w:pPr>
    <w:rPr>
      <w:rFonts w:asciiTheme="minorHAnsi" w:eastAsiaTheme="minorEastAsia" w:hAnsiTheme="minorHAnsi" w:cstheme="minorBidi"/>
      <w:sz w:val="22"/>
      <w:szCs w:val="22"/>
    </w:rPr>
  </w:style>
  <w:style w:type="table" w:customStyle="1" w:styleId="TableGrid12">
    <w:name w:val="Table Grid12"/>
    <w:basedOn w:val="TableNormal"/>
    <w:next w:val="TableGrid"/>
    <w:uiPriority w:val="59"/>
    <w:rsid w:val="00F83E6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rsid w:val="00E75D81"/>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E75D81"/>
    <w:rPr>
      <w:color w:val="800080" w:themeColor="followedHyperlink"/>
      <w:u w:val="single"/>
    </w:rPr>
  </w:style>
  <w:style w:type="character" w:styleId="BookTitle">
    <w:name w:val="Book Title"/>
    <w:basedOn w:val="DefaultParagraphFont"/>
    <w:uiPriority w:val="99"/>
    <w:rsid w:val="00E75D81"/>
    <w:rPr>
      <w:b/>
      <w:bCs/>
      <w:i/>
      <w:iCs/>
      <w:spacing w:val="5"/>
    </w:rPr>
  </w:style>
  <w:style w:type="character" w:styleId="Emphasis">
    <w:name w:val="Emphasis"/>
    <w:basedOn w:val="DefaultParagraphFont"/>
    <w:uiPriority w:val="20"/>
    <w:rsid w:val="00E75D81"/>
    <w:rPr>
      <w:i/>
      <w:iCs/>
    </w:rPr>
  </w:style>
  <w:style w:type="character" w:styleId="IntenseEmphasis">
    <w:name w:val="Intense Emphasis"/>
    <w:basedOn w:val="DefaultParagraphFont"/>
    <w:uiPriority w:val="21"/>
    <w:rsid w:val="00E75D81"/>
    <w:rPr>
      <w:i/>
      <w:iCs/>
      <w:color w:val="4F81BD" w:themeColor="accent1"/>
    </w:rPr>
  </w:style>
  <w:style w:type="paragraph" w:styleId="IntenseQuote">
    <w:name w:val="Intense Quote"/>
    <w:basedOn w:val="Normal"/>
    <w:next w:val="Normal"/>
    <w:link w:val="IntenseQuoteChar"/>
    <w:uiPriority w:val="30"/>
    <w:rsid w:val="00E75D8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E75D81"/>
    <w:rPr>
      <w:i/>
      <w:iCs/>
      <w:color w:val="4F81BD" w:themeColor="accent1"/>
      <w:lang w:val="en-GB"/>
    </w:rPr>
  </w:style>
  <w:style w:type="character" w:styleId="IntenseReference">
    <w:name w:val="Intense Reference"/>
    <w:basedOn w:val="DefaultParagraphFont"/>
    <w:uiPriority w:val="32"/>
    <w:rsid w:val="00E75D81"/>
    <w:rPr>
      <w:b/>
      <w:bCs/>
      <w:smallCaps/>
      <w:color w:val="4F81BD" w:themeColor="accent1"/>
      <w:spacing w:val="5"/>
    </w:rPr>
  </w:style>
  <w:style w:type="paragraph" w:styleId="NoSpacing">
    <w:name w:val="No Spacing"/>
    <w:uiPriority w:val="1"/>
    <w:rsid w:val="00E75D81"/>
    <w:pPr>
      <w:ind w:left="1418" w:right="-57"/>
      <w:jc w:val="both"/>
    </w:pPr>
    <w:rPr>
      <w:lang w:val="en-GB"/>
    </w:rPr>
  </w:style>
  <w:style w:type="paragraph" w:styleId="Quote">
    <w:name w:val="Quote"/>
    <w:basedOn w:val="Normal"/>
    <w:next w:val="Normal"/>
    <w:link w:val="QuoteChar"/>
    <w:uiPriority w:val="29"/>
    <w:rsid w:val="00E75D8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75D81"/>
    <w:rPr>
      <w:i/>
      <w:iCs/>
      <w:color w:val="404040" w:themeColor="text1" w:themeTint="BF"/>
      <w:lang w:val="en-GB"/>
    </w:rPr>
  </w:style>
  <w:style w:type="character" w:styleId="Strong">
    <w:name w:val="Strong"/>
    <w:basedOn w:val="DefaultParagraphFont"/>
    <w:uiPriority w:val="22"/>
    <w:rsid w:val="00E75D81"/>
    <w:rPr>
      <w:b/>
      <w:bCs/>
    </w:rPr>
  </w:style>
  <w:style w:type="character" w:styleId="SubtleEmphasis">
    <w:name w:val="Subtle Emphasis"/>
    <w:basedOn w:val="DefaultParagraphFont"/>
    <w:uiPriority w:val="19"/>
    <w:rsid w:val="00E75D81"/>
    <w:rPr>
      <w:i/>
      <w:iCs/>
      <w:color w:val="404040" w:themeColor="text1" w:themeTint="BF"/>
    </w:rPr>
  </w:style>
  <w:style w:type="character" w:styleId="SubtleReference">
    <w:name w:val="Subtle Reference"/>
    <w:basedOn w:val="DefaultParagraphFont"/>
    <w:uiPriority w:val="31"/>
    <w:rsid w:val="00E75D81"/>
    <w:rPr>
      <w:smallCaps/>
      <w:color w:val="5A5A5A" w:themeColor="text1" w:themeTint="A5"/>
    </w:rPr>
  </w:style>
  <w:style w:type="paragraph" w:styleId="NormalWeb">
    <w:name w:val="Normal (Web)"/>
    <w:basedOn w:val="Normal"/>
    <w:uiPriority w:val="99"/>
    <w:unhideWhenUsed/>
    <w:rsid w:val="009F2B52"/>
    <w:pPr>
      <w:spacing w:before="100" w:beforeAutospacing="1" w:after="100" w:afterAutospacing="1" w:line="240" w:lineRule="auto"/>
      <w:ind w:left="0" w:right="0"/>
      <w:jc w:val="left"/>
    </w:pPr>
    <w:rPr>
      <w:rFonts w:ascii="Times New Roman" w:eastAsiaTheme="minorEastAsia"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0900.pdf" TargetMode="External"/><Relationship Id="rId26" Type="http://schemas.openxmlformats.org/officeDocument/2006/relationships/hyperlink" Target="http://escies.org/escc-specs/published/20900.pdf" TargetMode="External"/><Relationship Id="rId39" Type="http://schemas.openxmlformats.org/officeDocument/2006/relationships/hyperlink" Target="https://landandmaritimeapps.dla.mil/Downloads/MilSpec/Docs/MIL-STD-883/std883mthd1000.pdf" TargetMode="External"/><Relationship Id="rId3" Type="http://schemas.openxmlformats.org/officeDocument/2006/relationships/customXml" Target="../customXml/item3.xml"/><Relationship Id="rId21" Type="http://schemas.openxmlformats.org/officeDocument/2006/relationships/hyperlink" Target="https://landandmaritimeapps.dla.mil/programs/milspec/ListDocs.aspx?BasicDoc=MIL-STD-750" TargetMode="External"/><Relationship Id="rId34" Type="http://schemas.openxmlformats.org/officeDocument/2006/relationships/hyperlink" Target="http://escies.org/escc-specs/published/20400.pdf" TargetMode="External"/><Relationship Id="rId42" Type="http://schemas.openxmlformats.org/officeDocument/2006/relationships/hyperlink" Target="http://escies.org/escc-specs/published/5000.pdf" TargetMode="External"/><Relationship Id="rId47" Type="http://schemas.openxmlformats.org/officeDocument/2006/relationships/hyperlink" Target="https://landandmaritimeapps.dla.mil/Downloads/MilSpec/Docs/MIL-STD-750/std750part3.pdf" TargetMode="External"/><Relationship Id="rId50"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0500.pdf" TargetMode="External"/><Relationship Id="rId25" Type="http://schemas.openxmlformats.org/officeDocument/2006/relationships/hyperlink" Target="http://escies.org/escc-specs/published/20900.pdf" TargetMode="External"/><Relationship Id="rId33" Type="http://schemas.openxmlformats.org/officeDocument/2006/relationships/hyperlink" Target="https://landandmaritimeapps.dla.mil/Downloads/MilSpec/Docs/MIL-STD-883/std883mthd1000.pdf" TargetMode="External"/><Relationship Id="rId38" Type="http://schemas.openxmlformats.org/officeDocument/2006/relationships/hyperlink" Target="http://escies.org/escc-specs/published/5000.pdf" TargetMode="External"/><Relationship Id="rId46" Type="http://schemas.openxmlformats.org/officeDocument/2006/relationships/hyperlink" Target="https://landandmaritimeapps.dla.mil/Downloads/MilSpec/Docs/MIL-STD-750/std750part3.pdf" TargetMode="External"/><Relationship Id="rId2" Type="http://schemas.openxmlformats.org/officeDocument/2006/relationships/customXml" Target="../customXml/item2.xml"/><Relationship Id="rId16" Type="http://schemas.openxmlformats.org/officeDocument/2006/relationships/hyperlink" Target="http://escies.org/escc-specs/published/20400.pdf" TargetMode="External"/><Relationship Id="rId20" Type="http://schemas.openxmlformats.org/officeDocument/2006/relationships/hyperlink" Target="http://escies.org/escc-specs/published/23800.pdf" TargetMode="External"/><Relationship Id="rId29" Type="http://schemas.openxmlformats.org/officeDocument/2006/relationships/hyperlink" Target="https://landandmaritimeapps.dla.mil/Downloads/MilSpec/Docs/MIL-STD-750/std750part3.pdf" TargetMode="External"/><Relationship Id="rId41" Type="http://schemas.openxmlformats.org/officeDocument/2006/relationships/hyperlink" Target="http://escies.org/escc-specs/published/5000.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5000.pdf" TargetMode="External"/><Relationship Id="rId32" Type="http://schemas.openxmlformats.org/officeDocument/2006/relationships/hyperlink" Target="http://escies.org/escc-specs/published/22900.pdf" TargetMode="External"/><Relationship Id="rId37" Type="http://schemas.openxmlformats.org/officeDocument/2006/relationships/hyperlink" Target="https://landandmaritimeapps.dla.mil/Downloads/MilSpec/Docs/MIL-STD-883/std883mthd2018.pdf" TargetMode="External"/><Relationship Id="rId40" Type="http://schemas.openxmlformats.org/officeDocument/2006/relationships/hyperlink" Target="http://escies.org/escc-specs/published/5000.pdf" TargetMode="External"/><Relationship Id="rId45" Type="http://schemas.openxmlformats.org/officeDocument/2006/relationships/hyperlink" Target="http://escies.org/escc-specs/published/23800.pdf" TargetMode="Externa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escies.org/escc-specs/published/5000.pdf" TargetMode="External"/><Relationship Id="rId23" Type="http://schemas.openxmlformats.org/officeDocument/2006/relationships/hyperlink" Target="http://escies.org/escc-specs/published/20500.pdf" TargetMode="External"/><Relationship Id="rId28" Type="http://schemas.openxmlformats.org/officeDocument/2006/relationships/hyperlink" Target="http://escies.org/escc-specs/published/5000.pdf" TargetMode="External"/><Relationship Id="rId36" Type="http://schemas.openxmlformats.org/officeDocument/2006/relationships/hyperlink" Target="http://escies.org/escc-specs/published/5000.pdf" TargetMode="External"/><Relationship Id="rId49" Type="http://schemas.openxmlformats.org/officeDocument/2006/relationships/hyperlink" Target="http://escies.org/escc-specs/published/5000.pdf" TargetMode="External"/><Relationship Id="rId10" Type="http://schemas.openxmlformats.org/officeDocument/2006/relationships/endnotes" Target="endnotes.xml"/><Relationship Id="rId19" Type="http://schemas.openxmlformats.org/officeDocument/2006/relationships/hyperlink" Target="http://escies.org/escc-specs/published/22900.pdf" TargetMode="External"/><Relationship Id="rId31" Type="http://schemas.openxmlformats.org/officeDocument/2006/relationships/hyperlink" Target="https://landandmaritimeapps.dla.mil/Downloads/MilSpec/Docs/MIL-STD-750/std750part1.pdf" TargetMode="External"/><Relationship Id="rId44" Type="http://schemas.openxmlformats.org/officeDocument/2006/relationships/hyperlink" Target="https://landandmaritimeapps.dla.mil/Downloads/MilSpec/Docs/MIL-STD-750/std750part2.pdf"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s://landandmaritimeapps.dla.mil/Downloads/MilSpec/Docs/MIL-STD-883/std883.pdf" TargetMode="External"/><Relationship Id="rId27" Type="http://schemas.openxmlformats.org/officeDocument/2006/relationships/hyperlink" Target="https://landandmaritimeapps.dla.mil/Downloads/MilSpec/Docs/MIL-STD-750/std750part1.pdf" TargetMode="External"/><Relationship Id="rId30" Type="http://schemas.openxmlformats.org/officeDocument/2006/relationships/hyperlink" Target="https://landandmaritimeapps.dla.mil/Downloads/MilSpec/Docs/MIL-STD-750/std750part1.pdf" TargetMode="External"/><Relationship Id="rId35" Type="http://schemas.openxmlformats.org/officeDocument/2006/relationships/hyperlink" Target="http://escies.org/escc-specs/published/5000.pdf" TargetMode="External"/><Relationship Id="rId43" Type="http://schemas.openxmlformats.org/officeDocument/2006/relationships/hyperlink" Target="http://escies.org/escc-specs/published/5000.pdf" TargetMode="External"/><Relationship Id="rId48" Type="http://schemas.openxmlformats.org/officeDocument/2006/relationships/hyperlink" Target="https://landandmaritimeapps.dla.mil/Downloads/MilSpec/Docs/MIL-STD-750/std750part4.pdf" TargetMode="External"/><Relationship Id="rId8" Type="http://schemas.openxmlformats.org/officeDocument/2006/relationships/webSettings" Target="webSettings.xml"/><Relationship Id="rId51"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A7835C-C95D-4217-B62A-959CED446EE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675151F-0199-4868-B469-6E4F05A7868D}">
  <ds:schemaRefs>
    <ds:schemaRef ds:uri="http://schemas.microsoft.com/sharepoint/v3/contenttype/forms"/>
  </ds:schemaRefs>
</ds:datastoreItem>
</file>

<file path=customXml/itemProps3.xml><?xml version="1.0" encoding="utf-8"?>
<ds:datastoreItem xmlns:ds="http://schemas.openxmlformats.org/officeDocument/2006/customXml" ds:itemID="{65D07C90-E20B-40DA-BF53-50AE6B65EE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81A0488-13D2-4D22-9495-6818B704A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1766</TotalTime>
  <Pages>24</Pages>
  <Words>6489</Words>
  <Characters>36992</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EVALUATION TEST PROGRAMME FOR RESISTORS</vt:lpstr>
    </vt:vector>
  </TitlesOfParts>
  <Company>Hewlett-Packard Company</Company>
  <LinksUpToDate>false</LinksUpToDate>
  <CharactersWithSpaces>43395</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TEST PROGRAMME FOR RESISTORS</dc:title>
  <dc:creator>james weiss</dc:creator>
  <cp:lastModifiedBy>Steve Jeffery</cp:lastModifiedBy>
  <cp:revision>26</cp:revision>
  <cp:lastPrinted>2017-01-23T12:08:00Z</cp:lastPrinted>
  <dcterms:created xsi:type="dcterms:W3CDTF">2017-01-19T10:32:00Z</dcterms:created>
  <dcterms:modified xsi:type="dcterms:W3CDTF">2020-09-17T10:36:00Z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