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7EAB8" w14:textId="77777777" w:rsidR="00437498" w:rsidRPr="00E040F8" w:rsidRDefault="00437498" w:rsidP="00364677">
      <w:pPr>
        <w:pStyle w:val="Bodyjustified"/>
        <w:tabs>
          <w:tab w:val="left" w:pos="9356"/>
        </w:tabs>
        <w:spacing w:after="240"/>
      </w:pPr>
      <w:r>
        <w:rPr>
          <w:noProof/>
          <w:lang w:eastAsia="en-GB"/>
        </w:rPr>
        <w:drawing>
          <wp:inline distT="0" distB="0" distL="0" distR="0" wp14:anchorId="41E6D784" wp14:editId="4FE6ACA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6B345B59" w14:textId="77777777" w:rsidR="00896421" w:rsidRDefault="00896421" w:rsidP="00364677">
      <w:pPr>
        <w:tabs>
          <w:tab w:val="left" w:pos="9072"/>
        </w:tabs>
        <w:ind w:right="567"/>
        <w:jc w:val="right"/>
      </w:pPr>
    </w:p>
    <w:p w14:paraId="52A1629C"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0F573F">
        <w:rPr>
          <w:noProof/>
        </w:rPr>
        <w:t>1</w:t>
      </w:r>
      <w:r w:rsidRPr="00A63D9D">
        <w:fldChar w:fldCharType="end"/>
      </w:r>
      <w:r w:rsidRPr="00A63D9D">
        <w:t xml:space="preserve"> of </w:t>
      </w:r>
      <w:r w:rsidR="002668AF">
        <w:fldChar w:fldCharType="begin"/>
      </w:r>
      <w:r w:rsidR="002668AF">
        <w:instrText xml:space="preserve"> NUMPAGES  \* Arabic  \* MERGEFORMAT </w:instrText>
      </w:r>
      <w:r w:rsidR="002668AF">
        <w:fldChar w:fldCharType="separate"/>
      </w:r>
      <w:r w:rsidR="004721F2">
        <w:rPr>
          <w:noProof/>
        </w:rPr>
        <w:t>18</w:t>
      </w:r>
      <w:r w:rsidR="002668AF">
        <w:rPr>
          <w:noProof/>
        </w:rPr>
        <w:fldChar w:fldCharType="end"/>
      </w:r>
    </w:p>
    <w:p w14:paraId="1450EF7D" w14:textId="77777777" w:rsidR="00437498" w:rsidRPr="00E040F8" w:rsidRDefault="00437498" w:rsidP="00364677">
      <w:pPr>
        <w:tabs>
          <w:tab w:val="left" w:pos="9072"/>
        </w:tabs>
        <w:ind w:right="567"/>
        <w:jc w:val="right"/>
      </w:pPr>
      <w:r w:rsidRPr="00E040F8">
        <w:tab/>
      </w:r>
    </w:p>
    <w:p w14:paraId="000048B5" w14:textId="3BE6BEA0" w:rsidR="00052054" w:rsidRPr="00052054" w:rsidRDefault="00AB61B4" w:rsidP="007A4FED">
      <w:pPr>
        <w:pStyle w:val="CoverPageTitle"/>
        <w:rPr>
          <w:caps/>
        </w:rPr>
      </w:pPr>
      <w:r w:rsidRPr="00052054">
        <w:t xml:space="preserve">CAPACITORS, FIXED, </w:t>
      </w:r>
      <w:r w:rsidR="007A4FED">
        <w:t>SURFACE MOUNT, DC SELF-HEALING, NON-INDUCTIVE, POLYTEREPHTALATE DIELECTRIC</w:t>
      </w:r>
    </w:p>
    <w:p w14:paraId="25F2075F" w14:textId="77777777" w:rsidR="00437498" w:rsidRPr="00AB61B4" w:rsidRDefault="00052054" w:rsidP="00AB61B4">
      <w:pPr>
        <w:pStyle w:val="BASEDON"/>
      </w:pPr>
      <w:r w:rsidRPr="00AB61B4">
        <w:t xml:space="preserve">BASED ON TYPE </w:t>
      </w:r>
      <w:r w:rsidR="008167EE" w:rsidRPr="00AB61B4">
        <w:t>P</w:t>
      </w:r>
      <w:r w:rsidR="007A4FED">
        <w:t>M94</w:t>
      </w:r>
      <w:r w:rsidR="008167EE" w:rsidRPr="00AB61B4">
        <w:t>S</w:t>
      </w:r>
    </w:p>
    <w:p w14:paraId="51118328" w14:textId="77777777" w:rsidR="00A63D9D" w:rsidRPr="00AB61B4" w:rsidRDefault="00052054" w:rsidP="00AB61B4">
      <w:pPr>
        <w:pStyle w:val="CoverPageTitle"/>
      </w:pPr>
      <w:r w:rsidRPr="00AB61B4">
        <w:t>ES</w:t>
      </w:r>
      <w:r w:rsidR="00D81763" w:rsidRPr="00AB61B4">
        <w:t xml:space="preserve">CC Detail Specification No. </w:t>
      </w:r>
      <w:r w:rsidR="007A4FED">
        <w:t>3006/024</w:t>
      </w:r>
      <w:bookmarkStart w:id="0" w:name="_GoBack"/>
      <w:bookmarkEnd w:id="0"/>
    </w:p>
    <w:p w14:paraId="27E16D46" w14:textId="6D10B117" w:rsidR="0013347F" w:rsidRDefault="004721F2">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5F7B8539" wp14:editId="2D7F0FA8">
                <wp:simplePos x="0" y="0"/>
                <wp:positionH relativeFrom="margin">
                  <wp:posOffset>546735</wp:posOffset>
                </wp:positionH>
                <wp:positionV relativeFrom="margin">
                  <wp:posOffset>6993966</wp:posOffset>
                </wp:positionV>
                <wp:extent cx="5666105" cy="196723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6723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85480A" w:rsidRPr="005A2BA9" w14:paraId="1B5A7054" w14:textId="77777777" w:rsidTr="00B91536">
                              <w:trPr>
                                <w:trHeight w:val="365"/>
                              </w:trPr>
                              <w:tc>
                                <w:tcPr>
                                  <w:tcW w:w="4384" w:type="dxa"/>
                                  <w:shd w:val="clear" w:color="auto" w:fill="auto"/>
                                  <w:vAlign w:val="center"/>
                                </w:tcPr>
                                <w:p w14:paraId="3F5C51DC" w14:textId="742D670E" w:rsidR="0085480A" w:rsidRPr="005A2BA9" w:rsidRDefault="0077297E" w:rsidP="00495FD6">
                                  <w:pPr>
                                    <w:pStyle w:val="Leftalign"/>
                                    <w:jc w:val="left"/>
                                  </w:pPr>
                                  <w:r>
                                    <w:t xml:space="preserve">Issue </w:t>
                                  </w:r>
                                  <w:r w:rsidR="00495FD6" w:rsidRPr="00495FD6">
                                    <w:rPr>
                                      <w:highlight w:val="yellow"/>
                                    </w:rPr>
                                    <w:t>7 Draft A</w:t>
                                  </w:r>
                                </w:p>
                              </w:tc>
                              <w:tc>
                                <w:tcPr>
                                  <w:tcW w:w="4366" w:type="dxa"/>
                                  <w:shd w:val="clear" w:color="auto" w:fill="auto"/>
                                  <w:vAlign w:val="center"/>
                                </w:tcPr>
                                <w:p w14:paraId="53BD2C54" w14:textId="07B119CE" w:rsidR="0085480A" w:rsidRPr="005A2BA9" w:rsidRDefault="00495FD6" w:rsidP="0077297E">
                                  <w:pPr>
                                    <w:pStyle w:val="Leftalign"/>
                                    <w:jc w:val="left"/>
                                  </w:pPr>
                                  <w:r w:rsidRPr="00495FD6">
                                    <w:rPr>
                                      <w:highlight w:val="yellow"/>
                                    </w:rPr>
                                    <w:t>Jul</w:t>
                                  </w:r>
                                  <w:r w:rsidR="001C4F72" w:rsidRPr="00495FD6">
                                    <w:rPr>
                                      <w:highlight w:val="yellow"/>
                                    </w:rPr>
                                    <w:t>y</w:t>
                                  </w:r>
                                  <w:r w:rsidR="0085480A">
                                    <w:t xml:space="preserve"> 2020</w:t>
                                  </w:r>
                                </w:p>
                              </w:tc>
                            </w:tr>
                          </w:tbl>
                          <w:p w14:paraId="779409E0" w14:textId="77777777" w:rsidR="0085480A" w:rsidRDefault="0085480A" w:rsidP="0013347F"/>
                          <w:p w14:paraId="45660C46" w14:textId="77777777" w:rsidR="0085480A" w:rsidRDefault="0085480A"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85480A" w:rsidRDefault="0085480A" w:rsidP="00126910">
                            <w:pPr>
                              <w:pStyle w:val="CoverPageTitle"/>
                              <w:spacing w:after="0"/>
                            </w:pPr>
                          </w:p>
                          <w:p w14:paraId="20DCF5CD" w14:textId="77777777" w:rsidR="0085480A" w:rsidRPr="00BA1FF3" w:rsidRDefault="0085480A"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B8539" id="_x0000_t202" coordsize="21600,21600" o:spt="202" path="m,l,21600r21600,l21600,xe">
                <v:stroke joinstyle="miter"/>
                <v:path gradientshapeok="t" o:connecttype="rect"/>
              </v:shapetype>
              <v:shape id="Text Box 4" o:spid="_x0000_s1026" type="#_x0000_t202" style="position:absolute;margin-left:43.05pt;margin-top:550.7pt;width:446.15pt;height:154.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85480A" w:rsidRPr="005A2BA9" w14:paraId="1B5A7054" w14:textId="77777777" w:rsidTr="00B91536">
                        <w:trPr>
                          <w:trHeight w:val="365"/>
                        </w:trPr>
                        <w:tc>
                          <w:tcPr>
                            <w:tcW w:w="4384" w:type="dxa"/>
                            <w:shd w:val="clear" w:color="auto" w:fill="auto"/>
                            <w:vAlign w:val="center"/>
                          </w:tcPr>
                          <w:p w14:paraId="3F5C51DC" w14:textId="742D670E" w:rsidR="0085480A" w:rsidRPr="005A2BA9" w:rsidRDefault="0077297E" w:rsidP="00495FD6">
                            <w:pPr>
                              <w:pStyle w:val="Leftalign"/>
                              <w:jc w:val="left"/>
                            </w:pPr>
                            <w:r>
                              <w:t xml:space="preserve">Issue </w:t>
                            </w:r>
                            <w:r w:rsidR="00495FD6" w:rsidRPr="00495FD6">
                              <w:rPr>
                                <w:highlight w:val="yellow"/>
                              </w:rPr>
                              <w:t>7 Draft A</w:t>
                            </w:r>
                          </w:p>
                        </w:tc>
                        <w:tc>
                          <w:tcPr>
                            <w:tcW w:w="4366" w:type="dxa"/>
                            <w:shd w:val="clear" w:color="auto" w:fill="auto"/>
                            <w:vAlign w:val="center"/>
                          </w:tcPr>
                          <w:p w14:paraId="53BD2C54" w14:textId="07B119CE" w:rsidR="0085480A" w:rsidRPr="005A2BA9" w:rsidRDefault="00495FD6" w:rsidP="0077297E">
                            <w:pPr>
                              <w:pStyle w:val="Leftalign"/>
                              <w:jc w:val="left"/>
                            </w:pPr>
                            <w:r w:rsidRPr="00495FD6">
                              <w:rPr>
                                <w:highlight w:val="yellow"/>
                              </w:rPr>
                              <w:t>Jul</w:t>
                            </w:r>
                            <w:r w:rsidR="001C4F72" w:rsidRPr="00495FD6">
                              <w:rPr>
                                <w:highlight w:val="yellow"/>
                              </w:rPr>
                              <w:t>y</w:t>
                            </w:r>
                            <w:r w:rsidR="0085480A">
                              <w:t xml:space="preserve"> 2020</w:t>
                            </w:r>
                          </w:p>
                        </w:tc>
                      </w:tr>
                    </w:tbl>
                    <w:p w14:paraId="779409E0" w14:textId="77777777" w:rsidR="0085480A" w:rsidRDefault="0085480A" w:rsidP="0013347F"/>
                    <w:p w14:paraId="45660C46" w14:textId="77777777" w:rsidR="0085480A" w:rsidRDefault="0085480A"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85480A" w:rsidRDefault="0085480A" w:rsidP="00126910">
                      <w:pPr>
                        <w:pStyle w:val="CoverPageTitle"/>
                        <w:spacing w:after="0"/>
                      </w:pPr>
                    </w:p>
                    <w:p w14:paraId="20DCF5CD" w14:textId="77777777" w:rsidR="0085480A" w:rsidRPr="00BA1FF3" w:rsidRDefault="0085480A"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0E29E4CF" w14:textId="77777777" w:rsidR="00052054" w:rsidRDefault="00052054" w:rsidP="00364677">
      <w:pPr>
        <w:pStyle w:val="Title"/>
        <w:ind w:right="0"/>
      </w:pPr>
      <w:r>
        <w:lastRenderedPageBreak/>
        <w:t>LEGAL DISCLAIMER AND COPYRIGHT</w:t>
      </w:r>
    </w:p>
    <w:p w14:paraId="783B8C86" w14:textId="47424267" w:rsidR="00364677" w:rsidRDefault="00364677" w:rsidP="00364677">
      <w:pPr>
        <w:ind w:right="0"/>
      </w:pPr>
      <w:r>
        <w:t xml:space="preserve">European Space Agency, Copyright © </w:t>
      </w:r>
      <w:r w:rsidR="003A162B">
        <w:t>20</w:t>
      </w:r>
      <w:r w:rsidR="00000FAD">
        <w:t>20</w:t>
      </w:r>
      <w:r w:rsidR="003A162B">
        <w:t>.</w:t>
      </w:r>
      <w:r>
        <w:t xml:space="preserve"> All rights reserved.</w:t>
      </w:r>
    </w:p>
    <w:p w14:paraId="1F8ADAC8"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CF7E5ED" w14:textId="77777777" w:rsidR="00364677" w:rsidRDefault="00364677" w:rsidP="00364677">
      <w:pPr>
        <w:ind w:right="0"/>
      </w:pPr>
      <w:r>
        <w:t>This publication, without the prior permission of the European Space Agency and provided that it is not used for a commercial purpose, may be:</w:t>
      </w:r>
    </w:p>
    <w:p w14:paraId="3D3C8293"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556A1432"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6195B75A" w14:textId="77777777" w:rsidR="00052054" w:rsidRDefault="00052054" w:rsidP="0013347F">
      <w:r>
        <w:t> </w:t>
      </w:r>
    </w:p>
    <w:p w14:paraId="47A7D4D5" w14:textId="77777777" w:rsidR="0013347F" w:rsidRDefault="0013347F">
      <w:pPr>
        <w:spacing w:after="0" w:line="240" w:lineRule="auto"/>
        <w:ind w:left="0" w:right="0"/>
        <w:jc w:val="left"/>
        <w:rPr>
          <w:b/>
          <w:caps/>
          <w:spacing w:val="5"/>
          <w:u w:val="single"/>
        </w:rPr>
      </w:pPr>
      <w:r>
        <w:br w:type="page"/>
      </w:r>
    </w:p>
    <w:p w14:paraId="0C9CC0C1" w14:textId="77777777" w:rsidR="00052054" w:rsidRDefault="00052054" w:rsidP="00052054">
      <w:pPr>
        <w:pStyle w:val="Title"/>
      </w:pPr>
      <w:r>
        <w:lastRenderedPageBreak/>
        <w:t>DOCUMENTATION CHANGE NOTICE</w:t>
      </w:r>
    </w:p>
    <w:p w14:paraId="749B69A0"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174B0CB9" w14:textId="77777777" w:rsidTr="003A162B">
        <w:trPr>
          <w:trHeight w:val="340"/>
        </w:trPr>
        <w:tc>
          <w:tcPr>
            <w:tcW w:w="1362" w:type="dxa"/>
          </w:tcPr>
          <w:p w14:paraId="09302434" w14:textId="77777777" w:rsidR="00052054" w:rsidRPr="003A162B" w:rsidRDefault="00052054" w:rsidP="003A162B">
            <w:pPr>
              <w:pStyle w:val="Bodyjustified"/>
            </w:pPr>
            <w:r w:rsidRPr="003A162B">
              <w:t>DCR No.</w:t>
            </w:r>
          </w:p>
        </w:tc>
        <w:tc>
          <w:tcPr>
            <w:tcW w:w="7620" w:type="dxa"/>
          </w:tcPr>
          <w:p w14:paraId="16E982C9" w14:textId="77777777" w:rsidR="00052054" w:rsidRPr="003A162B" w:rsidRDefault="00052054" w:rsidP="003A162B">
            <w:pPr>
              <w:pStyle w:val="Bodyjustified"/>
            </w:pPr>
            <w:r w:rsidRPr="003A162B">
              <w:t>CHANGE DESCRIPTION</w:t>
            </w:r>
          </w:p>
        </w:tc>
      </w:tr>
      <w:tr w:rsidR="00364677" w:rsidRPr="003A162B" w14:paraId="36F9A2B1" w14:textId="77777777" w:rsidTr="003A162B">
        <w:trPr>
          <w:trHeight w:val="340"/>
        </w:trPr>
        <w:tc>
          <w:tcPr>
            <w:tcW w:w="1362" w:type="dxa"/>
            <w:vAlign w:val="center"/>
          </w:tcPr>
          <w:p w14:paraId="3533D56C" w14:textId="599F1012" w:rsidR="00364677" w:rsidRPr="003A162B" w:rsidRDefault="00495FD6" w:rsidP="003A162B">
            <w:pPr>
              <w:pStyle w:val="Bodyjustified"/>
              <w:jc w:val="left"/>
            </w:pPr>
            <w:r w:rsidRPr="00495FD6">
              <w:rPr>
                <w:highlight w:val="yellow"/>
              </w:rPr>
              <w:t>TBA</w:t>
            </w:r>
          </w:p>
        </w:tc>
        <w:tc>
          <w:tcPr>
            <w:tcW w:w="7620" w:type="dxa"/>
            <w:vAlign w:val="center"/>
          </w:tcPr>
          <w:p w14:paraId="208F5D43"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21E3217E" w14:textId="77777777" w:rsidR="00052054" w:rsidRDefault="00052054" w:rsidP="00052054"/>
    <w:p w14:paraId="2188934D" w14:textId="77777777" w:rsidR="00052054" w:rsidRDefault="00052054" w:rsidP="00052054">
      <w:r>
        <w:t> </w:t>
      </w:r>
    </w:p>
    <w:p w14:paraId="0F87B11D" w14:textId="77777777" w:rsidR="00052054" w:rsidRDefault="00052054">
      <w:pPr>
        <w:spacing w:after="0" w:line="240" w:lineRule="auto"/>
        <w:ind w:left="0" w:right="0"/>
        <w:jc w:val="left"/>
      </w:pPr>
      <w:r>
        <w:br w:type="page"/>
      </w:r>
    </w:p>
    <w:p w14:paraId="63A26B97" w14:textId="77777777" w:rsidR="00052054" w:rsidRDefault="00052054" w:rsidP="0013347F">
      <w:pPr>
        <w:pStyle w:val="TableTitle"/>
      </w:pPr>
      <w:r>
        <w:lastRenderedPageBreak/>
        <w:t>TABLE OF CONTENTS</w:t>
      </w:r>
    </w:p>
    <w:p w14:paraId="690679B0" w14:textId="77777777" w:rsidR="00052054" w:rsidRDefault="00052054" w:rsidP="00C02C17">
      <w:pPr>
        <w:pStyle w:val="TOC2"/>
      </w:pPr>
      <w:r>
        <w:t> </w:t>
      </w:r>
    </w:p>
    <w:p w14:paraId="331B3FB7" w14:textId="77777777" w:rsidR="00AF199B" w:rsidRDefault="003B4AF9" w:rsidP="00C02C17">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D21714">
        <w:instrText>4</w:instrText>
      </w:r>
      <w:r>
        <w:instrText xml:space="preserve">" \h \z \u </w:instrText>
      </w:r>
      <w:r>
        <w:fldChar w:fldCharType="separate"/>
      </w:r>
      <w:hyperlink w:anchor="_Toc494708665" w:history="1">
        <w:r w:rsidR="00AF199B" w:rsidRPr="008F0F2B">
          <w:rPr>
            <w:rStyle w:val="Hyperlink"/>
            <w:noProof/>
          </w:rPr>
          <w:t>1</w:t>
        </w:r>
        <w:r w:rsidR="00AF199B">
          <w:rPr>
            <w:rFonts w:asciiTheme="minorHAnsi" w:eastAsiaTheme="minorEastAsia" w:hAnsiTheme="minorHAnsi" w:cstheme="minorBidi"/>
            <w:noProof/>
            <w:sz w:val="22"/>
            <w:szCs w:val="22"/>
            <w:lang w:eastAsia="en-GB"/>
          </w:rPr>
          <w:tab/>
        </w:r>
        <w:r w:rsidR="00AF199B" w:rsidRPr="008F0F2B">
          <w:rPr>
            <w:rStyle w:val="Hyperlink"/>
            <w:noProof/>
          </w:rPr>
          <w:t>GENERAL</w:t>
        </w:r>
        <w:r w:rsidR="00AF199B">
          <w:rPr>
            <w:noProof/>
            <w:webHidden/>
          </w:rPr>
          <w:tab/>
        </w:r>
        <w:r w:rsidR="00AF199B">
          <w:rPr>
            <w:noProof/>
            <w:webHidden/>
          </w:rPr>
          <w:fldChar w:fldCharType="begin"/>
        </w:r>
        <w:r w:rsidR="00AF199B">
          <w:rPr>
            <w:noProof/>
            <w:webHidden/>
          </w:rPr>
          <w:instrText xml:space="preserve"> PAGEREF _Toc494708665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7681F0E"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66" w:history="1">
        <w:r w:rsidR="00AF199B" w:rsidRPr="008F0F2B">
          <w:rPr>
            <w:rStyle w:val="Hyperlink"/>
            <w:noProof/>
          </w:rPr>
          <w:t>1.1</w:t>
        </w:r>
        <w:r w:rsidR="00AF199B">
          <w:rPr>
            <w:rFonts w:asciiTheme="minorHAnsi" w:eastAsiaTheme="minorEastAsia" w:hAnsiTheme="minorHAnsi" w:cstheme="minorBidi"/>
            <w:noProof/>
            <w:sz w:val="22"/>
            <w:szCs w:val="22"/>
            <w:lang w:eastAsia="en-GB"/>
          </w:rPr>
          <w:tab/>
        </w:r>
        <w:r w:rsidR="00AF199B" w:rsidRPr="008F0F2B">
          <w:rPr>
            <w:rStyle w:val="Hyperlink"/>
            <w:noProof/>
          </w:rPr>
          <w:t>SCOPE</w:t>
        </w:r>
        <w:r w:rsidR="00AF199B">
          <w:rPr>
            <w:noProof/>
            <w:webHidden/>
          </w:rPr>
          <w:tab/>
        </w:r>
        <w:r w:rsidR="00AF199B">
          <w:rPr>
            <w:noProof/>
            <w:webHidden/>
          </w:rPr>
          <w:fldChar w:fldCharType="begin"/>
        </w:r>
        <w:r w:rsidR="00AF199B">
          <w:rPr>
            <w:noProof/>
            <w:webHidden/>
          </w:rPr>
          <w:instrText xml:space="preserve"> PAGEREF _Toc494708666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07C322E"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67" w:history="1">
        <w:r w:rsidR="00AF199B" w:rsidRPr="008F0F2B">
          <w:rPr>
            <w:rStyle w:val="Hyperlink"/>
            <w:noProof/>
          </w:rPr>
          <w:t>1.2</w:t>
        </w:r>
        <w:r w:rsidR="00AF199B">
          <w:rPr>
            <w:rFonts w:asciiTheme="minorHAnsi" w:eastAsiaTheme="minorEastAsia" w:hAnsiTheme="minorHAnsi" w:cstheme="minorBidi"/>
            <w:noProof/>
            <w:sz w:val="22"/>
            <w:szCs w:val="22"/>
            <w:lang w:eastAsia="en-GB"/>
          </w:rPr>
          <w:tab/>
        </w:r>
        <w:r w:rsidR="00AF199B" w:rsidRPr="008F0F2B">
          <w:rPr>
            <w:rStyle w:val="Hyperlink"/>
            <w:noProof/>
          </w:rPr>
          <w:t>APPLICABLE DOCUMENTS</w:t>
        </w:r>
        <w:r w:rsidR="00AF199B">
          <w:rPr>
            <w:noProof/>
            <w:webHidden/>
          </w:rPr>
          <w:tab/>
        </w:r>
        <w:r w:rsidR="00AF199B">
          <w:rPr>
            <w:noProof/>
            <w:webHidden/>
          </w:rPr>
          <w:fldChar w:fldCharType="begin"/>
        </w:r>
        <w:r w:rsidR="00AF199B">
          <w:rPr>
            <w:noProof/>
            <w:webHidden/>
          </w:rPr>
          <w:instrText xml:space="preserve"> PAGEREF _Toc494708667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279DDD3D"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68" w:history="1">
        <w:r w:rsidR="00AF199B" w:rsidRPr="008F0F2B">
          <w:rPr>
            <w:rStyle w:val="Hyperlink"/>
            <w:noProof/>
          </w:rPr>
          <w:t>1.3</w:t>
        </w:r>
        <w:r w:rsidR="00AF199B">
          <w:rPr>
            <w:rFonts w:asciiTheme="minorHAnsi" w:eastAsiaTheme="minorEastAsia" w:hAnsiTheme="minorHAnsi" w:cstheme="minorBidi"/>
            <w:noProof/>
            <w:sz w:val="22"/>
            <w:szCs w:val="22"/>
            <w:lang w:eastAsia="en-GB"/>
          </w:rPr>
          <w:tab/>
        </w:r>
        <w:r w:rsidR="00AF199B" w:rsidRPr="008F0F2B">
          <w:rPr>
            <w:rStyle w:val="Hyperlink"/>
            <w:noProof/>
          </w:rPr>
          <w:t>TERMS, DEFINITIONS, ABBREVIATIONS, SYMBOLS AND UNITS</w:t>
        </w:r>
        <w:r w:rsidR="00AF199B">
          <w:rPr>
            <w:noProof/>
            <w:webHidden/>
          </w:rPr>
          <w:tab/>
        </w:r>
        <w:r w:rsidR="00AF199B">
          <w:rPr>
            <w:noProof/>
            <w:webHidden/>
          </w:rPr>
          <w:fldChar w:fldCharType="begin"/>
        </w:r>
        <w:r w:rsidR="00AF199B">
          <w:rPr>
            <w:noProof/>
            <w:webHidden/>
          </w:rPr>
          <w:instrText xml:space="preserve"> PAGEREF _Toc494708668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6E3D2E6C"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69" w:history="1">
        <w:r w:rsidR="00AF199B" w:rsidRPr="008F0F2B">
          <w:rPr>
            <w:rStyle w:val="Hyperlink"/>
            <w:noProof/>
          </w:rPr>
          <w:t>1.4</w:t>
        </w:r>
        <w:r w:rsidR="00AF199B">
          <w:rPr>
            <w:rFonts w:asciiTheme="minorHAnsi" w:eastAsiaTheme="minorEastAsia" w:hAnsiTheme="minorHAnsi" w:cstheme="minorBidi"/>
            <w:noProof/>
            <w:sz w:val="22"/>
            <w:szCs w:val="22"/>
            <w:lang w:eastAsia="en-GB"/>
          </w:rPr>
          <w:tab/>
        </w:r>
        <w:r w:rsidR="00AF199B" w:rsidRPr="008F0F2B">
          <w:rPr>
            <w:rStyle w:val="Hyperlink"/>
            <w:noProof/>
          </w:rPr>
          <w:t>THE ESCC COMPONENT NUMBER AND Component Type Variants</w:t>
        </w:r>
        <w:r w:rsidR="00AF199B">
          <w:rPr>
            <w:noProof/>
            <w:webHidden/>
          </w:rPr>
          <w:tab/>
        </w:r>
        <w:r w:rsidR="00AF199B">
          <w:rPr>
            <w:noProof/>
            <w:webHidden/>
          </w:rPr>
          <w:fldChar w:fldCharType="begin"/>
        </w:r>
        <w:r w:rsidR="00AF199B">
          <w:rPr>
            <w:noProof/>
            <w:webHidden/>
          </w:rPr>
          <w:instrText xml:space="preserve"> PAGEREF _Toc494708669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C2AC717"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0" w:history="1">
        <w:r w:rsidR="00AF199B" w:rsidRPr="008F0F2B">
          <w:rPr>
            <w:rStyle w:val="Hyperlink"/>
            <w:noProof/>
          </w:rPr>
          <w:t>1.4.1</w:t>
        </w:r>
        <w:r w:rsidR="00AF199B">
          <w:rPr>
            <w:rFonts w:asciiTheme="minorHAnsi" w:eastAsiaTheme="minorEastAsia" w:hAnsiTheme="minorHAnsi" w:cstheme="minorBidi"/>
            <w:noProof/>
            <w:sz w:val="22"/>
            <w:szCs w:val="22"/>
            <w:lang w:eastAsia="en-GB"/>
          </w:rPr>
          <w:tab/>
        </w:r>
        <w:r w:rsidR="00AF199B" w:rsidRPr="008F0F2B">
          <w:rPr>
            <w:rStyle w:val="Hyperlink"/>
            <w:noProof/>
          </w:rPr>
          <w:t>The ESCC Component Number</w:t>
        </w:r>
        <w:r w:rsidR="00AF199B">
          <w:rPr>
            <w:noProof/>
            <w:webHidden/>
          </w:rPr>
          <w:tab/>
        </w:r>
        <w:r w:rsidR="00AF199B">
          <w:rPr>
            <w:noProof/>
            <w:webHidden/>
          </w:rPr>
          <w:fldChar w:fldCharType="begin"/>
        </w:r>
        <w:r w:rsidR="00AF199B">
          <w:rPr>
            <w:noProof/>
            <w:webHidden/>
          </w:rPr>
          <w:instrText xml:space="preserve"> PAGEREF _Toc494708670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50249FE3"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1" w:history="1">
        <w:r w:rsidR="00AF199B" w:rsidRPr="008F0F2B">
          <w:rPr>
            <w:rStyle w:val="Hyperlink"/>
            <w:noProof/>
          </w:rPr>
          <w:t>1.4.1.1</w:t>
        </w:r>
        <w:r w:rsidR="00AF199B">
          <w:rPr>
            <w:rFonts w:asciiTheme="minorHAnsi" w:eastAsiaTheme="minorEastAsia" w:hAnsiTheme="minorHAnsi" w:cstheme="minorBidi"/>
            <w:noProof/>
            <w:sz w:val="22"/>
            <w:szCs w:val="22"/>
            <w:lang w:eastAsia="en-GB"/>
          </w:rPr>
          <w:tab/>
        </w:r>
        <w:r w:rsidR="00AF199B" w:rsidRPr="008F0F2B">
          <w:rPr>
            <w:rStyle w:val="Hyperlink"/>
            <w:noProof/>
          </w:rPr>
          <w:t>Characteristics and Ratings Codes</w:t>
        </w:r>
        <w:r w:rsidR="00AF199B">
          <w:rPr>
            <w:noProof/>
            <w:webHidden/>
          </w:rPr>
          <w:tab/>
        </w:r>
        <w:r w:rsidR="00AF199B">
          <w:rPr>
            <w:noProof/>
            <w:webHidden/>
          </w:rPr>
          <w:fldChar w:fldCharType="begin"/>
        </w:r>
        <w:r w:rsidR="00AF199B">
          <w:rPr>
            <w:noProof/>
            <w:webHidden/>
          </w:rPr>
          <w:instrText xml:space="preserve"> PAGEREF _Toc494708671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28169BD6"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2" w:history="1">
        <w:r w:rsidR="00AF199B" w:rsidRPr="008F0F2B">
          <w:rPr>
            <w:rStyle w:val="Hyperlink"/>
            <w:noProof/>
          </w:rPr>
          <w:t>1.4.2</w:t>
        </w:r>
        <w:r w:rsidR="00AF199B">
          <w:rPr>
            <w:rFonts w:asciiTheme="minorHAnsi" w:eastAsiaTheme="minorEastAsia" w:hAnsiTheme="minorHAnsi" w:cstheme="minorBidi"/>
            <w:noProof/>
            <w:sz w:val="22"/>
            <w:szCs w:val="22"/>
            <w:lang w:eastAsia="en-GB"/>
          </w:rPr>
          <w:tab/>
        </w:r>
        <w:r w:rsidR="00AF199B" w:rsidRPr="008F0F2B">
          <w:rPr>
            <w:rStyle w:val="Hyperlink"/>
            <w:noProof/>
          </w:rPr>
          <w:t>Component Type Variants and Range of Components</w:t>
        </w:r>
        <w:r w:rsidR="00AF199B">
          <w:rPr>
            <w:noProof/>
            <w:webHidden/>
          </w:rPr>
          <w:tab/>
        </w:r>
        <w:r w:rsidR="00AF199B">
          <w:rPr>
            <w:noProof/>
            <w:webHidden/>
          </w:rPr>
          <w:fldChar w:fldCharType="begin"/>
        </w:r>
        <w:r w:rsidR="00AF199B">
          <w:rPr>
            <w:noProof/>
            <w:webHidden/>
          </w:rPr>
          <w:instrText xml:space="preserve"> PAGEREF _Toc494708672 \h </w:instrText>
        </w:r>
        <w:r w:rsidR="00AF199B">
          <w:rPr>
            <w:noProof/>
            <w:webHidden/>
          </w:rPr>
        </w:r>
        <w:r w:rsidR="00AF199B">
          <w:rPr>
            <w:noProof/>
            <w:webHidden/>
          </w:rPr>
          <w:fldChar w:fldCharType="separate"/>
        </w:r>
        <w:r w:rsidR="00C02C17">
          <w:rPr>
            <w:noProof/>
            <w:webHidden/>
          </w:rPr>
          <w:t>6</w:t>
        </w:r>
        <w:r w:rsidR="00AF199B">
          <w:rPr>
            <w:noProof/>
            <w:webHidden/>
          </w:rPr>
          <w:fldChar w:fldCharType="end"/>
        </w:r>
      </w:hyperlink>
    </w:p>
    <w:p w14:paraId="06652874"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3" w:history="1">
        <w:r w:rsidR="00AF199B" w:rsidRPr="008F0F2B">
          <w:rPr>
            <w:rStyle w:val="Hyperlink"/>
            <w:noProof/>
          </w:rPr>
          <w:t>1.5</w:t>
        </w:r>
        <w:r w:rsidR="00AF199B">
          <w:rPr>
            <w:rFonts w:asciiTheme="minorHAnsi" w:eastAsiaTheme="minorEastAsia" w:hAnsiTheme="minorHAnsi" w:cstheme="minorBidi"/>
            <w:noProof/>
            <w:sz w:val="22"/>
            <w:szCs w:val="22"/>
            <w:lang w:eastAsia="en-GB"/>
          </w:rPr>
          <w:tab/>
        </w:r>
        <w:r w:rsidR="00AF199B" w:rsidRPr="008F0F2B">
          <w:rPr>
            <w:rStyle w:val="Hyperlink"/>
            <w:noProof/>
          </w:rPr>
          <w:t>MAXIMUM RATINGS</w:t>
        </w:r>
        <w:r w:rsidR="00AF199B">
          <w:rPr>
            <w:noProof/>
            <w:webHidden/>
          </w:rPr>
          <w:tab/>
        </w:r>
        <w:r w:rsidR="00AF199B">
          <w:rPr>
            <w:noProof/>
            <w:webHidden/>
          </w:rPr>
          <w:fldChar w:fldCharType="begin"/>
        </w:r>
        <w:r w:rsidR="00AF199B">
          <w:rPr>
            <w:noProof/>
            <w:webHidden/>
          </w:rPr>
          <w:instrText xml:space="preserve"> PAGEREF _Toc494708673 \h </w:instrText>
        </w:r>
        <w:r w:rsidR="00AF199B">
          <w:rPr>
            <w:noProof/>
            <w:webHidden/>
          </w:rPr>
        </w:r>
        <w:r w:rsidR="00AF199B">
          <w:rPr>
            <w:noProof/>
            <w:webHidden/>
          </w:rPr>
          <w:fldChar w:fldCharType="separate"/>
        </w:r>
        <w:r w:rsidR="00C02C17">
          <w:rPr>
            <w:noProof/>
            <w:webHidden/>
          </w:rPr>
          <w:t>11</w:t>
        </w:r>
        <w:r w:rsidR="00AF199B">
          <w:rPr>
            <w:noProof/>
            <w:webHidden/>
          </w:rPr>
          <w:fldChar w:fldCharType="end"/>
        </w:r>
      </w:hyperlink>
    </w:p>
    <w:p w14:paraId="71CD9718"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4" w:history="1">
        <w:r w:rsidR="00AF199B" w:rsidRPr="008F0F2B">
          <w:rPr>
            <w:rStyle w:val="Hyperlink"/>
            <w:noProof/>
          </w:rPr>
          <w:t>1.6</w:t>
        </w:r>
        <w:r w:rsidR="00AF199B">
          <w:rPr>
            <w:rFonts w:asciiTheme="minorHAnsi" w:eastAsiaTheme="minorEastAsia" w:hAnsiTheme="minorHAnsi" w:cstheme="minorBidi"/>
            <w:noProof/>
            <w:sz w:val="22"/>
            <w:szCs w:val="22"/>
            <w:lang w:eastAsia="en-GB"/>
          </w:rPr>
          <w:tab/>
        </w:r>
        <w:r w:rsidR="00AF199B" w:rsidRPr="008F0F2B">
          <w:rPr>
            <w:rStyle w:val="Hyperlink"/>
            <w:noProof/>
          </w:rPr>
          <w:t>PHYSICAL DIMENSIONS and terminal identification</w:t>
        </w:r>
        <w:r w:rsidR="00AF199B">
          <w:rPr>
            <w:noProof/>
            <w:webHidden/>
          </w:rPr>
          <w:tab/>
        </w:r>
        <w:r w:rsidR="00AF199B">
          <w:rPr>
            <w:noProof/>
            <w:webHidden/>
          </w:rPr>
          <w:fldChar w:fldCharType="begin"/>
        </w:r>
        <w:r w:rsidR="00AF199B">
          <w:rPr>
            <w:noProof/>
            <w:webHidden/>
          </w:rPr>
          <w:instrText xml:space="preserve"> PAGEREF _Toc494708674 \h </w:instrText>
        </w:r>
        <w:r w:rsidR="00AF199B">
          <w:rPr>
            <w:noProof/>
            <w:webHidden/>
          </w:rPr>
        </w:r>
        <w:r w:rsidR="00AF199B">
          <w:rPr>
            <w:noProof/>
            <w:webHidden/>
          </w:rPr>
          <w:fldChar w:fldCharType="separate"/>
        </w:r>
        <w:r w:rsidR="00C02C17">
          <w:rPr>
            <w:noProof/>
            <w:webHidden/>
          </w:rPr>
          <w:t>12</w:t>
        </w:r>
        <w:r w:rsidR="00AF199B">
          <w:rPr>
            <w:noProof/>
            <w:webHidden/>
          </w:rPr>
          <w:fldChar w:fldCharType="end"/>
        </w:r>
      </w:hyperlink>
    </w:p>
    <w:p w14:paraId="772A7352"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5" w:history="1">
        <w:r w:rsidR="00AF199B" w:rsidRPr="008F0F2B">
          <w:rPr>
            <w:rStyle w:val="Hyperlink"/>
            <w:noProof/>
          </w:rPr>
          <w:t>1.7</w:t>
        </w:r>
        <w:r w:rsidR="00AF199B">
          <w:rPr>
            <w:rFonts w:asciiTheme="minorHAnsi" w:eastAsiaTheme="minorEastAsia" w:hAnsiTheme="minorHAnsi" w:cstheme="minorBidi"/>
            <w:noProof/>
            <w:sz w:val="22"/>
            <w:szCs w:val="22"/>
            <w:lang w:eastAsia="en-GB"/>
          </w:rPr>
          <w:tab/>
        </w:r>
        <w:r w:rsidR="00AF199B" w:rsidRPr="008F0F2B">
          <w:rPr>
            <w:rStyle w:val="Hyperlink"/>
            <w:noProof/>
          </w:rPr>
          <w:t>FUNCTIONAL DIAGRAM</w:t>
        </w:r>
        <w:r w:rsidR="00AF199B">
          <w:rPr>
            <w:noProof/>
            <w:webHidden/>
          </w:rPr>
          <w:tab/>
        </w:r>
        <w:r w:rsidR="00AF199B">
          <w:rPr>
            <w:noProof/>
            <w:webHidden/>
          </w:rPr>
          <w:fldChar w:fldCharType="begin"/>
        </w:r>
        <w:r w:rsidR="00AF199B">
          <w:rPr>
            <w:noProof/>
            <w:webHidden/>
          </w:rPr>
          <w:instrText xml:space="preserve"> PAGEREF _Toc494708675 \h </w:instrText>
        </w:r>
        <w:r w:rsidR="00AF199B">
          <w:rPr>
            <w:noProof/>
            <w:webHidden/>
          </w:rPr>
        </w:r>
        <w:r w:rsidR="00AF199B">
          <w:rPr>
            <w:noProof/>
            <w:webHidden/>
          </w:rPr>
          <w:fldChar w:fldCharType="separate"/>
        </w:r>
        <w:r w:rsidR="00C02C17">
          <w:rPr>
            <w:noProof/>
            <w:webHidden/>
          </w:rPr>
          <w:t>12</w:t>
        </w:r>
        <w:r w:rsidR="00AF199B">
          <w:rPr>
            <w:noProof/>
            <w:webHidden/>
          </w:rPr>
          <w:fldChar w:fldCharType="end"/>
        </w:r>
      </w:hyperlink>
    </w:p>
    <w:p w14:paraId="3296F784"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6" w:history="1">
        <w:r w:rsidR="00AF199B" w:rsidRPr="008F0F2B">
          <w:rPr>
            <w:rStyle w:val="Hyperlink"/>
            <w:noProof/>
          </w:rPr>
          <w:t>2</w:t>
        </w:r>
        <w:r w:rsidR="00AF199B">
          <w:rPr>
            <w:rFonts w:asciiTheme="minorHAnsi" w:eastAsiaTheme="minorEastAsia" w:hAnsiTheme="minorHAnsi" w:cstheme="minorBidi"/>
            <w:noProof/>
            <w:sz w:val="22"/>
            <w:szCs w:val="22"/>
            <w:lang w:eastAsia="en-GB"/>
          </w:rPr>
          <w:tab/>
        </w:r>
        <w:r w:rsidR="00AF199B" w:rsidRPr="008F0F2B">
          <w:rPr>
            <w:rStyle w:val="Hyperlink"/>
            <w:noProof/>
          </w:rPr>
          <w:t>REQUIREMENTS</w:t>
        </w:r>
        <w:r w:rsidR="00AF199B">
          <w:rPr>
            <w:noProof/>
            <w:webHidden/>
          </w:rPr>
          <w:tab/>
        </w:r>
        <w:r w:rsidR="00AF199B">
          <w:rPr>
            <w:noProof/>
            <w:webHidden/>
          </w:rPr>
          <w:fldChar w:fldCharType="begin"/>
        </w:r>
        <w:r w:rsidR="00AF199B">
          <w:rPr>
            <w:noProof/>
            <w:webHidden/>
          </w:rPr>
          <w:instrText xml:space="preserve"> PAGEREF _Toc494708676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64A25DFD"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7" w:history="1">
        <w:r w:rsidR="00AF199B" w:rsidRPr="008F0F2B">
          <w:rPr>
            <w:rStyle w:val="Hyperlink"/>
            <w:noProof/>
          </w:rPr>
          <w:t>2.1</w:t>
        </w:r>
        <w:r w:rsidR="00AF199B">
          <w:rPr>
            <w:rFonts w:asciiTheme="minorHAnsi" w:eastAsiaTheme="minorEastAsia" w:hAnsiTheme="minorHAnsi" w:cstheme="minorBidi"/>
            <w:noProof/>
            <w:sz w:val="22"/>
            <w:szCs w:val="22"/>
            <w:lang w:eastAsia="en-GB"/>
          </w:rPr>
          <w:tab/>
        </w:r>
        <w:r w:rsidR="00AF199B" w:rsidRPr="008F0F2B">
          <w:rPr>
            <w:rStyle w:val="Hyperlink"/>
            <w:noProof/>
          </w:rPr>
          <w:t>GENERAL</w:t>
        </w:r>
        <w:r w:rsidR="00AF199B">
          <w:rPr>
            <w:noProof/>
            <w:webHidden/>
          </w:rPr>
          <w:tab/>
        </w:r>
        <w:r w:rsidR="00AF199B">
          <w:rPr>
            <w:noProof/>
            <w:webHidden/>
          </w:rPr>
          <w:fldChar w:fldCharType="begin"/>
        </w:r>
        <w:r w:rsidR="00AF199B">
          <w:rPr>
            <w:noProof/>
            <w:webHidden/>
          </w:rPr>
          <w:instrText xml:space="preserve"> PAGEREF _Toc494708677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43FCA759"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8" w:history="1">
        <w:r w:rsidR="00AF199B" w:rsidRPr="008F0F2B">
          <w:rPr>
            <w:rStyle w:val="Hyperlink"/>
            <w:noProof/>
          </w:rPr>
          <w:t>2.1.1</w:t>
        </w:r>
        <w:r w:rsidR="00AF199B">
          <w:rPr>
            <w:rFonts w:asciiTheme="minorHAnsi" w:eastAsiaTheme="minorEastAsia" w:hAnsiTheme="minorHAnsi" w:cstheme="minorBidi"/>
            <w:noProof/>
            <w:sz w:val="22"/>
            <w:szCs w:val="22"/>
            <w:lang w:eastAsia="en-GB"/>
          </w:rPr>
          <w:tab/>
        </w:r>
        <w:r w:rsidR="00AF199B" w:rsidRPr="008F0F2B">
          <w:rPr>
            <w:rStyle w:val="Hyperlink"/>
            <w:noProof/>
          </w:rPr>
          <w:t>Deviations from the Generic Specification</w:t>
        </w:r>
        <w:r w:rsidR="00AF199B">
          <w:rPr>
            <w:noProof/>
            <w:webHidden/>
          </w:rPr>
          <w:tab/>
        </w:r>
        <w:r w:rsidR="00AF199B">
          <w:rPr>
            <w:noProof/>
            <w:webHidden/>
          </w:rPr>
          <w:fldChar w:fldCharType="begin"/>
        </w:r>
        <w:r w:rsidR="00AF199B">
          <w:rPr>
            <w:noProof/>
            <w:webHidden/>
          </w:rPr>
          <w:instrText xml:space="preserve"> PAGEREF _Toc494708678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4EACE583"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79" w:history="1">
        <w:r w:rsidR="00AF199B" w:rsidRPr="008F0F2B">
          <w:rPr>
            <w:rStyle w:val="Hyperlink"/>
            <w:noProof/>
          </w:rPr>
          <w:t>2.1.1.1</w:t>
        </w:r>
        <w:r w:rsidR="00AF199B">
          <w:rPr>
            <w:rFonts w:asciiTheme="minorHAnsi" w:eastAsiaTheme="minorEastAsia" w:hAnsiTheme="minorHAnsi" w:cstheme="minorBidi"/>
            <w:noProof/>
            <w:sz w:val="22"/>
            <w:szCs w:val="22"/>
            <w:lang w:eastAsia="en-GB"/>
          </w:rPr>
          <w:tab/>
        </w:r>
        <w:r w:rsidR="00AF199B" w:rsidRPr="008F0F2B">
          <w:rPr>
            <w:rStyle w:val="Hyperlink"/>
            <w:noProof/>
          </w:rPr>
          <w:t>Deviations from Qualification and Periodic Tests – Chart F4</w:t>
        </w:r>
        <w:r w:rsidR="00AF199B">
          <w:rPr>
            <w:noProof/>
            <w:webHidden/>
          </w:rPr>
          <w:tab/>
        </w:r>
        <w:r w:rsidR="00AF199B">
          <w:rPr>
            <w:noProof/>
            <w:webHidden/>
          </w:rPr>
          <w:fldChar w:fldCharType="begin"/>
        </w:r>
        <w:r w:rsidR="00AF199B">
          <w:rPr>
            <w:noProof/>
            <w:webHidden/>
          </w:rPr>
          <w:instrText xml:space="preserve"> PAGEREF _Toc494708679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59EDA6CF"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80" w:history="1">
        <w:r w:rsidR="00AF199B" w:rsidRPr="008F0F2B">
          <w:rPr>
            <w:rStyle w:val="Hyperlink"/>
            <w:noProof/>
          </w:rPr>
          <w:t>2.2</w:t>
        </w:r>
        <w:r w:rsidR="00AF199B">
          <w:rPr>
            <w:rFonts w:asciiTheme="minorHAnsi" w:eastAsiaTheme="minorEastAsia" w:hAnsiTheme="minorHAnsi" w:cstheme="minorBidi"/>
            <w:noProof/>
            <w:sz w:val="22"/>
            <w:szCs w:val="22"/>
            <w:lang w:eastAsia="en-GB"/>
          </w:rPr>
          <w:tab/>
        </w:r>
        <w:r w:rsidR="00AF199B" w:rsidRPr="008F0F2B">
          <w:rPr>
            <w:rStyle w:val="Hyperlink"/>
            <w:noProof/>
          </w:rPr>
          <w:t>MARKING</w:t>
        </w:r>
        <w:r w:rsidR="00AF199B">
          <w:rPr>
            <w:noProof/>
            <w:webHidden/>
          </w:rPr>
          <w:tab/>
        </w:r>
        <w:r w:rsidR="00AF199B">
          <w:rPr>
            <w:noProof/>
            <w:webHidden/>
          </w:rPr>
          <w:fldChar w:fldCharType="begin"/>
        </w:r>
        <w:r w:rsidR="00AF199B">
          <w:rPr>
            <w:noProof/>
            <w:webHidden/>
          </w:rPr>
          <w:instrText xml:space="preserve"> PAGEREF _Toc494708680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0D253356"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81" w:history="1">
        <w:r w:rsidR="00AF199B" w:rsidRPr="008F0F2B">
          <w:rPr>
            <w:rStyle w:val="Hyperlink"/>
            <w:noProof/>
          </w:rPr>
          <w:t>2.3</w:t>
        </w:r>
        <w:r w:rsidR="00AF199B">
          <w:rPr>
            <w:rFonts w:asciiTheme="minorHAnsi" w:eastAsiaTheme="minorEastAsia" w:hAnsiTheme="minorHAnsi" w:cstheme="minorBidi"/>
            <w:noProof/>
            <w:sz w:val="22"/>
            <w:szCs w:val="22"/>
            <w:lang w:eastAsia="en-GB"/>
          </w:rPr>
          <w:tab/>
        </w:r>
        <w:r w:rsidR="00AF199B" w:rsidRPr="008F0F2B">
          <w:rPr>
            <w:rStyle w:val="Hyperlink"/>
            <w:noProof/>
          </w:rPr>
          <w:t>Robustness of terminations</w:t>
        </w:r>
        <w:r w:rsidR="00AF199B">
          <w:rPr>
            <w:noProof/>
            <w:webHidden/>
          </w:rPr>
          <w:tab/>
        </w:r>
        <w:r w:rsidR="00AF199B">
          <w:rPr>
            <w:noProof/>
            <w:webHidden/>
          </w:rPr>
          <w:fldChar w:fldCharType="begin"/>
        </w:r>
        <w:r w:rsidR="00AF199B">
          <w:rPr>
            <w:noProof/>
            <w:webHidden/>
          </w:rPr>
          <w:instrText xml:space="preserve"> PAGEREF _Toc494708681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672F1F70"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82" w:history="1">
        <w:r w:rsidR="00AF199B" w:rsidRPr="008F0F2B">
          <w:rPr>
            <w:rStyle w:val="Hyperlink"/>
            <w:noProof/>
          </w:rPr>
          <w:t>2.4</w:t>
        </w:r>
        <w:r w:rsidR="00AF199B">
          <w:rPr>
            <w:rFonts w:asciiTheme="minorHAnsi" w:eastAsiaTheme="minorEastAsia" w:hAnsiTheme="minorHAnsi" w:cstheme="minorBidi"/>
            <w:noProof/>
            <w:sz w:val="22"/>
            <w:szCs w:val="22"/>
            <w:lang w:eastAsia="en-GB"/>
          </w:rPr>
          <w:tab/>
        </w:r>
        <w:r w:rsidR="00AF199B" w:rsidRPr="008F0F2B">
          <w:rPr>
            <w:rStyle w:val="Hyperlink"/>
            <w:noProof/>
          </w:rPr>
          <w:t>ELECTRICAL MEASUREMENTS AT ROOM, HIGH AND LOW TEMPERATURES</w:t>
        </w:r>
        <w:r w:rsidR="00AF199B">
          <w:rPr>
            <w:noProof/>
            <w:webHidden/>
          </w:rPr>
          <w:tab/>
        </w:r>
        <w:r w:rsidR="00AF199B">
          <w:rPr>
            <w:noProof/>
            <w:webHidden/>
          </w:rPr>
          <w:fldChar w:fldCharType="begin"/>
        </w:r>
        <w:r w:rsidR="00AF199B">
          <w:rPr>
            <w:noProof/>
            <w:webHidden/>
          </w:rPr>
          <w:instrText xml:space="preserve"> PAGEREF _Toc494708682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15D60A8B"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83" w:history="1">
        <w:r w:rsidR="00AF199B" w:rsidRPr="008F0F2B">
          <w:rPr>
            <w:rStyle w:val="Hyperlink"/>
            <w:noProof/>
          </w:rPr>
          <w:t>2.4.1</w:t>
        </w:r>
        <w:r w:rsidR="00AF199B">
          <w:rPr>
            <w:rFonts w:asciiTheme="minorHAnsi" w:eastAsiaTheme="minorEastAsia" w:hAnsiTheme="minorHAnsi" w:cstheme="minorBidi"/>
            <w:noProof/>
            <w:sz w:val="22"/>
            <w:szCs w:val="22"/>
            <w:lang w:eastAsia="en-GB"/>
          </w:rPr>
          <w:tab/>
        </w:r>
        <w:r w:rsidR="00AF199B" w:rsidRPr="008F0F2B">
          <w:rPr>
            <w:rStyle w:val="Hyperlink"/>
            <w:noProof/>
          </w:rPr>
          <w:t>Room Temperature Electrical Measurements</w:t>
        </w:r>
        <w:r w:rsidR="00AF199B">
          <w:rPr>
            <w:noProof/>
            <w:webHidden/>
          </w:rPr>
          <w:tab/>
        </w:r>
        <w:r w:rsidR="00AF199B">
          <w:rPr>
            <w:noProof/>
            <w:webHidden/>
          </w:rPr>
          <w:fldChar w:fldCharType="begin"/>
        </w:r>
        <w:r w:rsidR="00AF199B">
          <w:rPr>
            <w:noProof/>
            <w:webHidden/>
          </w:rPr>
          <w:instrText xml:space="preserve"> PAGEREF _Toc494708683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4F5F3DD4"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84" w:history="1">
        <w:r w:rsidR="00AF199B" w:rsidRPr="008F0F2B">
          <w:rPr>
            <w:rStyle w:val="Hyperlink"/>
            <w:noProof/>
          </w:rPr>
          <w:t>2.4.2</w:t>
        </w:r>
        <w:r w:rsidR="00AF199B">
          <w:rPr>
            <w:rFonts w:asciiTheme="minorHAnsi" w:eastAsiaTheme="minorEastAsia" w:hAnsiTheme="minorHAnsi" w:cstheme="minorBidi"/>
            <w:noProof/>
            <w:sz w:val="22"/>
            <w:szCs w:val="22"/>
            <w:lang w:eastAsia="en-GB"/>
          </w:rPr>
          <w:tab/>
        </w:r>
        <w:r w:rsidR="00AF199B" w:rsidRPr="008F0F2B">
          <w:rPr>
            <w:rStyle w:val="Hyperlink"/>
            <w:noProof/>
          </w:rPr>
          <w:t>High and Low Temperatures Electrical Measurements</w:t>
        </w:r>
        <w:r w:rsidR="00AF199B">
          <w:rPr>
            <w:noProof/>
            <w:webHidden/>
          </w:rPr>
          <w:tab/>
        </w:r>
        <w:r w:rsidR="00AF199B">
          <w:rPr>
            <w:noProof/>
            <w:webHidden/>
          </w:rPr>
          <w:fldChar w:fldCharType="begin"/>
        </w:r>
        <w:r w:rsidR="00AF199B">
          <w:rPr>
            <w:noProof/>
            <w:webHidden/>
          </w:rPr>
          <w:instrText xml:space="preserve"> PAGEREF _Toc494708684 \h </w:instrText>
        </w:r>
        <w:r w:rsidR="00AF199B">
          <w:rPr>
            <w:noProof/>
            <w:webHidden/>
          </w:rPr>
        </w:r>
        <w:r w:rsidR="00AF199B">
          <w:rPr>
            <w:noProof/>
            <w:webHidden/>
          </w:rPr>
          <w:fldChar w:fldCharType="separate"/>
        </w:r>
        <w:r w:rsidR="00C02C17">
          <w:rPr>
            <w:noProof/>
            <w:webHidden/>
          </w:rPr>
          <w:t>15</w:t>
        </w:r>
        <w:r w:rsidR="00AF199B">
          <w:rPr>
            <w:noProof/>
            <w:webHidden/>
          </w:rPr>
          <w:fldChar w:fldCharType="end"/>
        </w:r>
      </w:hyperlink>
    </w:p>
    <w:p w14:paraId="13D3C4DC"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85" w:history="1">
        <w:r w:rsidR="00AF199B" w:rsidRPr="008F0F2B">
          <w:rPr>
            <w:rStyle w:val="Hyperlink"/>
            <w:noProof/>
          </w:rPr>
          <w:t>2.5</w:t>
        </w:r>
        <w:r w:rsidR="00AF199B">
          <w:rPr>
            <w:rFonts w:asciiTheme="minorHAnsi" w:eastAsiaTheme="minorEastAsia" w:hAnsiTheme="minorHAnsi" w:cstheme="minorBidi"/>
            <w:noProof/>
            <w:sz w:val="22"/>
            <w:szCs w:val="22"/>
            <w:lang w:eastAsia="en-GB"/>
          </w:rPr>
          <w:tab/>
        </w:r>
        <w:r w:rsidR="00AF199B" w:rsidRPr="008F0F2B">
          <w:rPr>
            <w:rStyle w:val="Hyperlink"/>
            <w:noProof/>
          </w:rPr>
          <w:t>INTERMEDIATE AND END-POINT ELECTRICAL MEASUREMENTS</w:t>
        </w:r>
        <w:r w:rsidR="00AF199B">
          <w:rPr>
            <w:noProof/>
            <w:webHidden/>
          </w:rPr>
          <w:tab/>
        </w:r>
        <w:r w:rsidR="00AF199B">
          <w:rPr>
            <w:noProof/>
            <w:webHidden/>
          </w:rPr>
          <w:fldChar w:fldCharType="begin"/>
        </w:r>
        <w:r w:rsidR="00AF199B">
          <w:rPr>
            <w:noProof/>
            <w:webHidden/>
          </w:rPr>
          <w:instrText xml:space="preserve"> PAGEREF _Toc494708685 \h </w:instrText>
        </w:r>
        <w:r w:rsidR="00AF199B">
          <w:rPr>
            <w:noProof/>
            <w:webHidden/>
          </w:rPr>
        </w:r>
        <w:r w:rsidR="00AF199B">
          <w:rPr>
            <w:noProof/>
            <w:webHidden/>
          </w:rPr>
          <w:fldChar w:fldCharType="separate"/>
        </w:r>
        <w:r w:rsidR="00C02C17">
          <w:rPr>
            <w:noProof/>
            <w:webHidden/>
          </w:rPr>
          <w:t>15</w:t>
        </w:r>
        <w:r w:rsidR="00AF199B">
          <w:rPr>
            <w:noProof/>
            <w:webHidden/>
          </w:rPr>
          <w:fldChar w:fldCharType="end"/>
        </w:r>
      </w:hyperlink>
    </w:p>
    <w:p w14:paraId="3E33F367"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86" w:history="1">
        <w:r w:rsidR="00AF199B" w:rsidRPr="008F0F2B">
          <w:rPr>
            <w:rStyle w:val="Hyperlink"/>
            <w:noProof/>
          </w:rPr>
          <w:t>2.6</w:t>
        </w:r>
        <w:r w:rsidR="00AF199B">
          <w:rPr>
            <w:rFonts w:asciiTheme="minorHAnsi" w:eastAsiaTheme="minorEastAsia" w:hAnsiTheme="minorHAnsi" w:cstheme="minorBidi"/>
            <w:noProof/>
            <w:sz w:val="22"/>
            <w:szCs w:val="22"/>
            <w:lang w:eastAsia="en-GB"/>
          </w:rPr>
          <w:tab/>
        </w:r>
        <w:r w:rsidR="00AF199B" w:rsidRPr="008F0F2B">
          <w:rPr>
            <w:rStyle w:val="Hyperlink"/>
            <w:noProof/>
          </w:rPr>
          <w:t>BURN-IN conditions</w:t>
        </w:r>
        <w:r w:rsidR="00AF199B">
          <w:rPr>
            <w:noProof/>
            <w:webHidden/>
          </w:rPr>
          <w:tab/>
        </w:r>
        <w:r w:rsidR="00AF199B">
          <w:rPr>
            <w:noProof/>
            <w:webHidden/>
          </w:rPr>
          <w:fldChar w:fldCharType="begin"/>
        </w:r>
        <w:r w:rsidR="00AF199B">
          <w:rPr>
            <w:noProof/>
            <w:webHidden/>
          </w:rPr>
          <w:instrText xml:space="preserve"> PAGEREF _Toc494708686 \h </w:instrText>
        </w:r>
        <w:r w:rsidR="00AF199B">
          <w:rPr>
            <w:noProof/>
            <w:webHidden/>
          </w:rPr>
        </w:r>
        <w:r w:rsidR="00AF199B">
          <w:rPr>
            <w:noProof/>
            <w:webHidden/>
          </w:rPr>
          <w:fldChar w:fldCharType="separate"/>
        </w:r>
        <w:r w:rsidR="00C02C17">
          <w:rPr>
            <w:noProof/>
            <w:webHidden/>
          </w:rPr>
          <w:t>17</w:t>
        </w:r>
        <w:r w:rsidR="00AF199B">
          <w:rPr>
            <w:noProof/>
            <w:webHidden/>
          </w:rPr>
          <w:fldChar w:fldCharType="end"/>
        </w:r>
      </w:hyperlink>
    </w:p>
    <w:p w14:paraId="6A0D9B32" w14:textId="77777777" w:rsidR="00AF199B" w:rsidRDefault="002668AF" w:rsidP="00C02C17">
      <w:pPr>
        <w:pStyle w:val="TOC2"/>
        <w:rPr>
          <w:rFonts w:asciiTheme="minorHAnsi" w:eastAsiaTheme="minorEastAsia" w:hAnsiTheme="minorHAnsi" w:cstheme="minorBidi"/>
          <w:noProof/>
          <w:sz w:val="22"/>
          <w:szCs w:val="22"/>
          <w:lang w:eastAsia="en-GB"/>
        </w:rPr>
      </w:pPr>
      <w:hyperlink w:anchor="_Toc494708687" w:history="1">
        <w:r w:rsidR="00AF199B" w:rsidRPr="008F0F2B">
          <w:rPr>
            <w:rStyle w:val="Hyperlink"/>
            <w:noProof/>
          </w:rPr>
          <w:t>APPENDIX ‘A’</w:t>
        </w:r>
        <w:r w:rsidR="00AF199B">
          <w:rPr>
            <w:noProof/>
            <w:webHidden/>
          </w:rPr>
          <w:tab/>
        </w:r>
        <w:r w:rsidR="00AF199B">
          <w:rPr>
            <w:noProof/>
            <w:webHidden/>
          </w:rPr>
          <w:fldChar w:fldCharType="begin"/>
        </w:r>
        <w:r w:rsidR="00AF199B">
          <w:rPr>
            <w:noProof/>
            <w:webHidden/>
          </w:rPr>
          <w:instrText xml:space="preserve"> PAGEREF _Toc494708687 \h </w:instrText>
        </w:r>
        <w:r w:rsidR="00AF199B">
          <w:rPr>
            <w:noProof/>
            <w:webHidden/>
          </w:rPr>
        </w:r>
        <w:r w:rsidR="00AF199B">
          <w:rPr>
            <w:noProof/>
            <w:webHidden/>
          </w:rPr>
          <w:fldChar w:fldCharType="separate"/>
        </w:r>
        <w:r w:rsidR="00C02C17">
          <w:rPr>
            <w:noProof/>
            <w:webHidden/>
          </w:rPr>
          <w:t>18</w:t>
        </w:r>
        <w:r w:rsidR="00AF199B">
          <w:rPr>
            <w:noProof/>
            <w:webHidden/>
          </w:rPr>
          <w:fldChar w:fldCharType="end"/>
        </w:r>
      </w:hyperlink>
    </w:p>
    <w:p w14:paraId="5331F041" w14:textId="77777777" w:rsidR="00052054" w:rsidRDefault="003B4AF9" w:rsidP="00C02C17">
      <w:pPr>
        <w:pStyle w:val="TOC2"/>
      </w:pPr>
      <w:r>
        <w:fldChar w:fldCharType="end"/>
      </w:r>
      <w:r w:rsidR="00052054">
        <w:tab/>
      </w:r>
    </w:p>
    <w:p w14:paraId="3DDACC8C" w14:textId="77777777" w:rsidR="00052054" w:rsidRDefault="00052054">
      <w:pPr>
        <w:spacing w:after="0" w:line="240" w:lineRule="auto"/>
        <w:ind w:left="0" w:right="0"/>
        <w:jc w:val="left"/>
      </w:pPr>
      <w:r>
        <w:br w:type="page"/>
      </w:r>
    </w:p>
    <w:p w14:paraId="0DE5F606" w14:textId="77777777" w:rsidR="00052054" w:rsidRDefault="00052054" w:rsidP="00052054">
      <w:pPr>
        <w:pStyle w:val="Heading1"/>
      </w:pPr>
      <w:bookmarkStart w:id="1" w:name="_Toc494708665"/>
      <w:r>
        <w:lastRenderedPageBreak/>
        <w:t>GENERAL</w:t>
      </w:r>
      <w:bookmarkEnd w:id="1"/>
    </w:p>
    <w:p w14:paraId="4A1BEB84" w14:textId="77777777" w:rsidR="00052054" w:rsidRDefault="00052054" w:rsidP="007F6D2E">
      <w:pPr>
        <w:pStyle w:val="Heading2"/>
      </w:pPr>
      <w:bookmarkStart w:id="2" w:name="_Toc494708666"/>
      <w:r>
        <w:t>SCOPE</w:t>
      </w:r>
      <w:bookmarkEnd w:id="2"/>
    </w:p>
    <w:p w14:paraId="2C270EA8"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716A057D" w14:textId="77777777" w:rsidR="00052054" w:rsidRDefault="00052054" w:rsidP="007F6D2E">
      <w:pPr>
        <w:pStyle w:val="Heading2"/>
      </w:pPr>
      <w:bookmarkStart w:id="3" w:name="_Toc494708667"/>
      <w:r>
        <w:t>APPLICABLE DOCUMENTS</w:t>
      </w:r>
      <w:bookmarkEnd w:id="3"/>
    </w:p>
    <w:p w14:paraId="0B619109" w14:textId="77777777" w:rsidR="00052054" w:rsidRDefault="00052054" w:rsidP="00364677">
      <w:pPr>
        <w:spacing w:after="120"/>
      </w:pPr>
      <w:r>
        <w:t>The following documents form part of this specification and shall be read in conjunction with it:</w:t>
      </w:r>
    </w:p>
    <w:p w14:paraId="3905CD3A" w14:textId="2AD0BB0B" w:rsidR="00AB1C01" w:rsidRDefault="00052054" w:rsidP="007A4FED">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5255890D" w14:textId="77777777" w:rsidR="00052054" w:rsidRDefault="00052054" w:rsidP="007F6D2E">
      <w:pPr>
        <w:pStyle w:val="Heading2"/>
      </w:pPr>
      <w:bookmarkStart w:id="4" w:name="_Toc494708668"/>
      <w:r>
        <w:t>TERMS, DEFINITIONS, ABBREVIATIONS, SYMBOLS AND UNITS</w:t>
      </w:r>
      <w:bookmarkEnd w:id="4"/>
    </w:p>
    <w:p w14:paraId="36778892" w14:textId="3A2774B6"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22BF2281" w14:textId="77777777" w:rsidR="00052054" w:rsidRDefault="00052054" w:rsidP="007F6D2E">
      <w:pPr>
        <w:pStyle w:val="Heading2"/>
      </w:pPr>
      <w:bookmarkStart w:id="5" w:name="_Toc494708669"/>
      <w:r>
        <w:t xml:space="preserve">THE ESCC COMPONENT NUMBER AND </w:t>
      </w:r>
      <w:r w:rsidR="0038683A">
        <w:t>Component Type Variants</w:t>
      </w:r>
      <w:bookmarkEnd w:id="5"/>
    </w:p>
    <w:p w14:paraId="199B840F" w14:textId="77777777" w:rsidR="00052054" w:rsidRDefault="00052054" w:rsidP="00052054">
      <w:pPr>
        <w:pStyle w:val="Heading3"/>
      </w:pPr>
      <w:bookmarkStart w:id="6" w:name="_Toc323044221"/>
      <w:bookmarkStart w:id="7" w:name="_Toc494708670"/>
      <w:bookmarkStart w:id="8" w:name="_Ref531184857"/>
      <w:r>
        <w:t>The ESCC Component Number</w:t>
      </w:r>
      <w:bookmarkEnd w:id="6"/>
      <w:bookmarkEnd w:id="7"/>
      <w:bookmarkEnd w:id="8"/>
    </w:p>
    <w:p w14:paraId="7E25FB14" w14:textId="77777777" w:rsidR="00052054" w:rsidRDefault="00052054" w:rsidP="00364677">
      <w:pPr>
        <w:spacing w:after="120"/>
      </w:pPr>
      <w:r>
        <w:t>The ESCC Component Number shall be constituted as follows:</w:t>
      </w:r>
    </w:p>
    <w:p w14:paraId="121E20FC" w14:textId="77777777" w:rsidR="00052054" w:rsidRDefault="006C6D72" w:rsidP="00000FAD">
      <w:pPr>
        <w:spacing w:after="120"/>
      </w:pPr>
      <w:r>
        <w:t xml:space="preserve">Example: </w:t>
      </w:r>
      <w:r w:rsidR="000D54C3">
        <w:t>3006024</w:t>
      </w:r>
      <w:r w:rsidR="00F0020B">
        <w:t>0</w:t>
      </w:r>
      <w:r w:rsidR="0020226F">
        <w:t>2</w:t>
      </w:r>
      <w:r w:rsidR="00175E13">
        <w:t>155K</w:t>
      </w:r>
      <w:r w:rsidR="00FB0CDF">
        <w:t>H</w:t>
      </w:r>
    </w:p>
    <w:p w14:paraId="28E41A9F" w14:textId="77777777" w:rsidR="00052054" w:rsidRDefault="00052054" w:rsidP="0013347F">
      <w:pPr>
        <w:pStyle w:val="BulletList"/>
      </w:pPr>
      <w:r>
        <w:t xml:space="preserve">Detail Specification Reference: </w:t>
      </w:r>
      <w:r w:rsidR="000D54C3">
        <w:t>3006024</w:t>
      </w:r>
    </w:p>
    <w:p w14:paraId="51DE0CA5" w14:textId="7E0F0D79" w:rsidR="00052054" w:rsidRDefault="00052054" w:rsidP="0013347F">
      <w:pPr>
        <w:pStyle w:val="BulletList"/>
      </w:pPr>
      <w:r>
        <w:t>Component Type Variant Number: 0</w:t>
      </w:r>
      <w:r w:rsidR="0020226F">
        <w:t>2</w:t>
      </w:r>
      <w:r w:rsidR="00B17F9D">
        <w:t xml:space="preserve"> (as required)</w:t>
      </w:r>
    </w:p>
    <w:p w14:paraId="4E97E956"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34DF6873"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79B6E64E"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78AE3911" w14:textId="77777777" w:rsidR="00052054" w:rsidRDefault="00052054" w:rsidP="00B52C1C">
      <w:pPr>
        <w:pStyle w:val="Heading4"/>
      </w:pPr>
      <w:bookmarkStart w:id="9" w:name="_Toc494708671"/>
      <w:r>
        <w:t>Characteristics and Ratings Codes</w:t>
      </w:r>
      <w:bookmarkEnd w:id="9"/>
    </w:p>
    <w:p w14:paraId="4ED02F65" w14:textId="77777777" w:rsidR="006C6D72" w:rsidRDefault="006C6D72" w:rsidP="00B52C1C">
      <w:pPr>
        <w:keepNext/>
        <w:spacing w:after="120"/>
      </w:pPr>
      <w:r>
        <w:t>Characteristics and ratings to be codified as part of the ESCC Component Number shall be as follows:</w:t>
      </w:r>
    </w:p>
    <w:p w14:paraId="23B71706" w14:textId="269787AF"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proofErr w:type="spellStart"/>
      <w:r w:rsidR="004A03E2">
        <w:t>pic</w:t>
      </w:r>
      <w:r>
        <w:t>ofarad</w:t>
      </w:r>
      <w:r w:rsidR="004A03E2">
        <w:t>s</w:t>
      </w:r>
      <w:proofErr w:type="spellEnd"/>
      <w:r>
        <w:t xml:space="preserve"> (</w:t>
      </w:r>
      <w:r w:rsidR="004A03E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3B9F588E" w14:textId="77777777" w:rsidTr="00105E0E">
        <w:trPr>
          <w:trHeight w:val="510"/>
        </w:trPr>
        <w:tc>
          <w:tcPr>
            <w:tcW w:w="2268" w:type="dxa"/>
          </w:tcPr>
          <w:p w14:paraId="41FB1925" w14:textId="77777777" w:rsidR="006C6D72" w:rsidRDefault="006C6D72" w:rsidP="00B52C1C">
            <w:pPr>
              <w:pStyle w:val="Bodyjustified"/>
              <w:keepNext/>
            </w:pPr>
            <w:r w:rsidRPr="007E3E01">
              <w:t>Capacitance Value C</w:t>
            </w:r>
          </w:p>
          <w:p w14:paraId="590083B8" w14:textId="73E68D92" w:rsidR="006C6D72" w:rsidRPr="007E3E01" w:rsidRDefault="006C6D72" w:rsidP="004A03E2">
            <w:pPr>
              <w:pStyle w:val="Bodyjustified"/>
              <w:keepNext/>
            </w:pPr>
            <w:r w:rsidRPr="007E3E01">
              <w:t>(</w:t>
            </w:r>
            <w:r w:rsidR="004A03E2">
              <w:t>p</w:t>
            </w:r>
            <w:r w:rsidRPr="007E3E01">
              <w:t>F)</w:t>
            </w:r>
          </w:p>
        </w:tc>
        <w:tc>
          <w:tcPr>
            <w:tcW w:w="1134" w:type="dxa"/>
          </w:tcPr>
          <w:p w14:paraId="03CA1D89" w14:textId="77777777" w:rsidR="006C6D72" w:rsidRDefault="006C6D72" w:rsidP="00B52C1C">
            <w:pPr>
              <w:pStyle w:val="Bodyjustified"/>
              <w:keepNext/>
            </w:pPr>
            <w:r>
              <w:t>Code</w:t>
            </w:r>
          </w:p>
          <w:p w14:paraId="7BDBD5A0" w14:textId="77777777" w:rsidR="006C6D72" w:rsidRPr="007E3E01" w:rsidRDefault="006C6D72" w:rsidP="00B52C1C">
            <w:pPr>
              <w:pStyle w:val="Bodyjustified"/>
              <w:keepNext/>
            </w:pPr>
          </w:p>
        </w:tc>
      </w:tr>
      <w:tr w:rsidR="00C94B7A" w14:paraId="1864E0AC" w14:textId="77777777" w:rsidTr="00105E0E">
        <w:trPr>
          <w:trHeight w:val="318"/>
        </w:trPr>
        <w:tc>
          <w:tcPr>
            <w:tcW w:w="2268" w:type="dxa"/>
            <w:vAlign w:val="center"/>
          </w:tcPr>
          <w:p w14:paraId="6B151C1F" w14:textId="2B6203D2" w:rsidR="00C94B7A" w:rsidRPr="004A03E2" w:rsidRDefault="00C94B7A" w:rsidP="00C94B7A">
            <w:pPr>
              <w:pStyle w:val="Bodyjustified"/>
              <w:keepNext/>
              <w:rPr>
                <w:vertAlign w:val="superscript"/>
              </w:rPr>
            </w:pPr>
            <w:r>
              <w:t>XX</w:t>
            </w:r>
            <w:r w:rsidR="004A03E2">
              <w:t xml:space="preserve"> 10</w:t>
            </w:r>
            <w:r w:rsidR="004A03E2">
              <w:rPr>
                <w:vertAlign w:val="superscript"/>
              </w:rPr>
              <w:t>4</w:t>
            </w:r>
          </w:p>
        </w:tc>
        <w:tc>
          <w:tcPr>
            <w:tcW w:w="1134" w:type="dxa"/>
            <w:vAlign w:val="center"/>
          </w:tcPr>
          <w:p w14:paraId="23E4B79E" w14:textId="77777777" w:rsidR="00C94B7A" w:rsidRPr="007E3E01" w:rsidRDefault="00C94B7A" w:rsidP="00C94B7A">
            <w:pPr>
              <w:pStyle w:val="Bodyjustified"/>
              <w:keepNext/>
            </w:pPr>
            <w:r>
              <w:t>XX4</w:t>
            </w:r>
          </w:p>
        </w:tc>
      </w:tr>
      <w:tr w:rsidR="00C94B7A" w14:paraId="28A09407" w14:textId="77777777" w:rsidTr="00105E0E">
        <w:trPr>
          <w:trHeight w:val="318"/>
        </w:trPr>
        <w:tc>
          <w:tcPr>
            <w:tcW w:w="2268" w:type="dxa"/>
            <w:vAlign w:val="center"/>
          </w:tcPr>
          <w:p w14:paraId="710BE9C4" w14:textId="3C5B9693" w:rsidR="00C94B7A" w:rsidRPr="004A03E2" w:rsidRDefault="00C94B7A" w:rsidP="004A03E2">
            <w:pPr>
              <w:pStyle w:val="Bodyjustified"/>
              <w:rPr>
                <w:vertAlign w:val="superscript"/>
              </w:rPr>
            </w:pPr>
            <w:r>
              <w:t>XX</w:t>
            </w:r>
            <w:r w:rsidR="004A03E2">
              <w:t xml:space="preserve"> 10</w:t>
            </w:r>
            <w:r w:rsidR="004A03E2">
              <w:rPr>
                <w:vertAlign w:val="superscript"/>
              </w:rPr>
              <w:t>5</w:t>
            </w:r>
          </w:p>
        </w:tc>
        <w:tc>
          <w:tcPr>
            <w:tcW w:w="1134" w:type="dxa"/>
            <w:vAlign w:val="center"/>
          </w:tcPr>
          <w:p w14:paraId="711408C0" w14:textId="77777777" w:rsidR="00C94B7A" w:rsidRPr="007E3E01" w:rsidRDefault="00C94B7A" w:rsidP="00C94B7A">
            <w:pPr>
              <w:pStyle w:val="Bodyjustified"/>
            </w:pPr>
            <w:r>
              <w:t>XX5</w:t>
            </w:r>
          </w:p>
        </w:tc>
      </w:tr>
      <w:tr w:rsidR="00105E0E" w14:paraId="72754519" w14:textId="77777777" w:rsidTr="00105E0E">
        <w:trPr>
          <w:trHeight w:val="318"/>
        </w:trPr>
        <w:tc>
          <w:tcPr>
            <w:tcW w:w="2268" w:type="dxa"/>
            <w:vAlign w:val="center"/>
          </w:tcPr>
          <w:p w14:paraId="335BA823" w14:textId="0F6723DB" w:rsidR="00105E0E" w:rsidRPr="004A03E2" w:rsidRDefault="00C94B7A" w:rsidP="00C94B7A">
            <w:pPr>
              <w:pStyle w:val="Bodyjustified"/>
              <w:rPr>
                <w:vertAlign w:val="superscript"/>
              </w:rPr>
            </w:pPr>
            <w:r>
              <w:t>XX</w:t>
            </w:r>
            <w:r w:rsidR="004A03E2">
              <w:t xml:space="preserve"> 10</w:t>
            </w:r>
            <w:r w:rsidR="004A03E2">
              <w:rPr>
                <w:vertAlign w:val="superscript"/>
              </w:rPr>
              <w:t>6</w:t>
            </w:r>
          </w:p>
        </w:tc>
        <w:tc>
          <w:tcPr>
            <w:tcW w:w="1134" w:type="dxa"/>
            <w:vAlign w:val="center"/>
          </w:tcPr>
          <w:p w14:paraId="5E4E0727" w14:textId="77777777" w:rsidR="00105E0E" w:rsidRPr="007E3E01" w:rsidRDefault="00C94B7A" w:rsidP="00105E0E">
            <w:pPr>
              <w:pStyle w:val="Bodyjustified"/>
            </w:pPr>
            <w:r>
              <w:t>XX6</w:t>
            </w:r>
          </w:p>
        </w:tc>
      </w:tr>
    </w:tbl>
    <w:p w14:paraId="17E8B96F" w14:textId="4E050F52" w:rsidR="006C6D72" w:rsidRPr="0013347F" w:rsidRDefault="006C6D72" w:rsidP="006B4E0C">
      <w:pPr>
        <w:pStyle w:val="alphabeticallist"/>
        <w:keepNext/>
        <w:spacing w:before="240" w:after="120"/>
      </w:pPr>
      <w:r w:rsidRPr="0013347F">
        <w:t xml:space="preserve">Capacitance Tolerance expressed by the following codes in accordance with ESCC Basic Specification No. </w:t>
      </w:r>
      <w:hyperlink r:id="rId19" w:history="1">
        <w:r w:rsidR="000F76C4"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77CBC23B" w14:textId="77777777" w:rsidTr="00455088">
        <w:trPr>
          <w:trHeight w:val="510"/>
        </w:trPr>
        <w:tc>
          <w:tcPr>
            <w:tcW w:w="2268" w:type="dxa"/>
          </w:tcPr>
          <w:p w14:paraId="561E99C9" w14:textId="77777777" w:rsidR="00455088" w:rsidRPr="00016227" w:rsidRDefault="00455088" w:rsidP="006B4E0C">
            <w:pPr>
              <w:pStyle w:val="Bodyjustified"/>
              <w:keepNext/>
            </w:pPr>
            <w:r w:rsidRPr="00016227">
              <w:t>Tolerance</w:t>
            </w:r>
          </w:p>
          <w:p w14:paraId="6EFE9247" w14:textId="77777777" w:rsidR="00455088" w:rsidRPr="00016227" w:rsidRDefault="00455088" w:rsidP="006B4E0C">
            <w:pPr>
              <w:pStyle w:val="Bodyjustified"/>
              <w:keepNext/>
            </w:pPr>
            <w:r w:rsidRPr="00016227">
              <w:t>(±</w:t>
            </w:r>
            <w:r w:rsidR="00A92F6A">
              <w:t xml:space="preserve"> %</w:t>
            </w:r>
            <w:r w:rsidRPr="00016227">
              <w:t>)</w:t>
            </w:r>
          </w:p>
        </w:tc>
        <w:tc>
          <w:tcPr>
            <w:tcW w:w="1134" w:type="dxa"/>
          </w:tcPr>
          <w:p w14:paraId="373E9AF7" w14:textId="77777777" w:rsidR="00455088" w:rsidRPr="00016227" w:rsidRDefault="00455088" w:rsidP="006B4E0C">
            <w:pPr>
              <w:pStyle w:val="Bodyjustified"/>
              <w:keepNext/>
            </w:pPr>
            <w:r w:rsidRPr="00016227">
              <w:t>Code Letter</w:t>
            </w:r>
          </w:p>
        </w:tc>
      </w:tr>
      <w:tr w:rsidR="00455088" w:rsidRPr="007E3E01" w14:paraId="0998955D" w14:textId="77777777" w:rsidTr="00455088">
        <w:trPr>
          <w:trHeight w:val="318"/>
        </w:trPr>
        <w:tc>
          <w:tcPr>
            <w:tcW w:w="2268" w:type="dxa"/>
            <w:vAlign w:val="center"/>
          </w:tcPr>
          <w:p w14:paraId="5EE73CBB" w14:textId="2284C61B" w:rsidR="00455088" w:rsidRPr="00016227" w:rsidRDefault="00455088" w:rsidP="006B4E0C">
            <w:pPr>
              <w:pStyle w:val="Bodyjustified"/>
              <w:keepNext/>
            </w:pPr>
            <w:r w:rsidRPr="00016227">
              <w:t>10</w:t>
            </w:r>
          </w:p>
        </w:tc>
        <w:tc>
          <w:tcPr>
            <w:tcW w:w="1134" w:type="dxa"/>
            <w:vAlign w:val="center"/>
          </w:tcPr>
          <w:p w14:paraId="6811AFF7" w14:textId="77777777" w:rsidR="00455088" w:rsidRPr="00016227" w:rsidRDefault="00455088" w:rsidP="006B4E0C">
            <w:pPr>
              <w:pStyle w:val="Bodyjustified"/>
              <w:keepNext/>
            </w:pPr>
            <w:r w:rsidRPr="00016227">
              <w:t>K</w:t>
            </w:r>
          </w:p>
        </w:tc>
      </w:tr>
      <w:tr w:rsidR="00455088" w:rsidRPr="007E3E01" w14:paraId="11CD5203" w14:textId="77777777" w:rsidTr="00455088">
        <w:trPr>
          <w:trHeight w:val="318"/>
        </w:trPr>
        <w:tc>
          <w:tcPr>
            <w:tcW w:w="2268" w:type="dxa"/>
            <w:vAlign w:val="center"/>
          </w:tcPr>
          <w:p w14:paraId="3DA6C336" w14:textId="5AB0CA0E" w:rsidR="00455088" w:rsidRPr="00016227" w:rsidRDefault="00455088" w:rsidP="00455088">
            <w:pPr>
              <w:pStyle w:val="Bodyjustified"/>
            </w:pPr>
            <w:r>
              <w:t>20</w:t>
            </w:r>
          </w:p>
        </w:tc>
        <w:tc>
          <w:tcPr>
            <w:tcW w:w="1134" w:type="dxa"/>
            <w:vAlign w:val="center"/>
          </w:tcPr>
          <w:p w14:paraId="419BD1D3" w14:textId="77777777" w:rsidR="00455088" w:rsidRPr="00016227" w:rsidRDefault="00455088" w:rsidP="00455088">
            <w:pPr>
              <w:pStyle w:val="Bodyjustified"/>
            </w:pPr>
            <w:r>
              <w:t>M</w:t>
            </w:r>
          </w:p>
        </w:tc>
      </w:tr>
    </w:tbl>
    <w:p w14:paraId="0CD00613" w14:textId="77777777" w:rsidR="00052054" w:rsidRPr="0013347F" w:rsidRDefault="00C94B7A" w:rsidP="00A91D19">
      <w:pPr>
        <w:pStyle w:val="alphabeticallis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0D37EFB" w14:textId="77777777" w:rsidTr="00662071">
        <w:trPr>
          <w:trHeight w:val="510"/>
        </w:trPr>
        <w:tc>
          <w:tcPr>
            <w:tcW w:w="2268" w:type="dxa"/>
          </w:tcPr>
          <w:p w14:paraId="2385B73C"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5BD33257" w14:textId="77777777" w:rsidR="007E3398" w:rsidRPr="007E3E01" w:rsidRDefault="007E3398" w:rsidP="00662071">
            <w:pPr>
              <w:pStyle w:val="Bodyjustified"/>
            </w:pPr>
            <w:r>
              <w:t>(V)</w:t>
            </w:r>
          </w:p>
        </w:tc>
        <w:tc>
          <w:tcPr>
            <w:tcW w:w="1134" w:type="dxa"/>
          </w:tcPr>
          <w:p w14:paraId="503F20A0" w14:textId="77777777" w:rsidR="007E3398" w:rsidRPr="007E3E01" w:rsidRDefault="007E3398" w:rsidP="0013347F">
            <w:pPr>
              <w:pStyle w:val="Bodyjustified"/>
            </w:pPr>
            <w:r>
              <w:t>Code Letter</w:t>
            </w:r>
          </w:p>
        </w:tc>
      </w:tr>
      <w:tr w:rsidR="00007CC7" w:rsidRPr="007E3E01" w14:paraId="3A4E853B" w14:textId="77777777" w:rsidTr="00662071">
        <w:trPr>
          <w:trHeight w:val="318"/>
        </w:trPr>
        <w:tc>
          <w:tcPr>
            <w:tcW w:w="2268" w:type="dxa"/>
            <w:vAlign w:val="center"/>
          </w:tcPr>
          <w:p w14:paraId="6CBB2964" w14:textId="77777777" w:rsidR="00007CC7" w:rsidRDefault="00662071" w:rsidP="00C94B7A">
            <w:pPr>
              <w:pStyle w:val="Bodyjustified"/>
            </w:pPr>
            <w:r>
              <w:t>50</w:t>
            </w:r>
          </w:p>
        </w:tc>
        <w:tc>
          <w:tcPr>
            <w:tcW w:w="1134" w:type="dxa"/>
            <w:vAlign w:val="center"/>
          </w:tcPr>
          <w:p w14:paraId="632FC2BC" w14:textId="77777777" w:rsidR="00007CC7" w:rsidRDefault="00662071" w:rsidP="00662071">
            <w:pPr>
              <w:pStyle w:val="Bodyjustified"/>
            </w:pPr>
            <w:r>
              <w:t>C</w:t>
            </w:r>
          </w:p>
        </w:tc>
      </w:tr>
      <w:tr w:rsidR="00662071" w:rsidRPr="007E3E01" w14:paraId="6EEF6225" w14:textId="77777777" w:rsidTr="00662071">
        <w:trPr>
          <w:trHeight w:val="318"/>
        </w:trPr>
        <w:tc>
          <w:tcPr>
            <w:tcW w:w="2268" w:type="dxa"/>
            <w:vAlign w:val="center"/>
          </w:tcPr>
          <w:p w14:paraId="715A0797" w14:textId="77777777" w:rsidR="00662071" w:rsidRPr="002C00BE" w:rsidRDefault="00C94B7A" w:rsidP="00662071">
            <w:pPr>
              <w:pStyle w:val="Bodyjustified"/>
            </w:pPr>
            <w:r>
              <w:t>63</w:t>
            </w:r>
          </w:p>
        </w:tc>
        <w:tc>
          <w:tcPr>
            <w:tcW w:w="1134" w:type="dxa"/>
            <w:vAlign w:val="center"/>
          </w:tcPr>
          <w:p w14:paraId="25E21FEC" w14:textId="77777777" w:rsidR="00662071" w:rsidRPr="002C00BE" w:rsidRDefault="00662071" w:rsidP="00662071">
            <w:pPr>
              <w:pStyle w:val="Bodyjustified"/>
            </w:pPr>
            <w:r>
              <w:t>D</w:t>
            </w:r>
          </w:p>
        </w:tc>
      </w:tr>
      <w:tr w:rsidR="00662071" w:rsidRPr="007E3E01" w14:paraId="50985672" w14:textId="77777777" w:rsidTr="00662071">
        <w:trPr>
          <w:trHeight w:val="318"/>
        </w:trPr>
        <w:tc>
          <w:tcPr>
            <w:tcW w:w="2268" w:type="dxa"/>
            <w:vAlign w:val="center"/>
          </w:tcPr>
          <w:p w14:paraId="7095153B" w14:textId="77777777" w:rsidR="00662071" w:rsidRPr="002C00BE" w:rsidRDefault="00C94B7A" w:rsidP="00662071">
            <w:pPr>
              <w:pStyle w:val="Bodyjustified"/>
            </w:pPr>
            <w:r>
              <w:t>1</w:t>
            </w:r>
            <w:r w:rsidR="00662071">
              <w:t>00</w:t>
            </w:r>
          </w:p>
        </w:tc>
        <w:tc>
          <w:tcPr>
            <w:tcW w:w="1134" w:type="dxa"/>
            <w:vAlign w:val="center"/>
          </w:tcPr>
          <w:p w14:paraId="225C78F0" w14:textId="77777777" w:rsidR="00662071" w:rsidRPr="002C00BE" w:rsidRDefault="00662071" w:rsidP="00662071">
            <w:pPr>
              <w:pStyle w:val="Bodyjustified"/>
            </w:pPr>
            <w:r>
              <w:t>E</w:t>
            </w:r>
          </w:p>
        </w:tc>
      </w:tr>
      <w:tr w:rsidR="00662071" w:rsidRPr="007E3E01" w14:paraId="2E0C0E87" w14:textId="77777777" w:rsidTr="00662071">
        <w:trPr>
          <w:trHeight w:val="318"/>
        </w:trPr>
        <w:tc>
          <w:tcPr>
            <w:tcW w:w="2268" w:type="dxa"/>
            <w:vAlign w:val="center"/>
          </w:tcPr>
          <w:p w14:paraId="7F392349" w14:textId="77777777" w:rsidR="00662071" w:rsidRPr="002C00BE" w:rsidRDefault="0038683A" w:rsidP="00662071">
            <w:pPr>
              <w:pStyle w:val="Bodyjustified"/>
            </w:pPr>
            <w:r>
              <w:t>2</w:t>
            </w:r>
            <w:r w:rsidR="00662071">
              <w:t>00</w:t>
            </w:r>
          </w:p>
        </w:tc>
        <w:tc>
          <w:tcPr>
            <w:tcW w:w="1134" w:type="dxa"/>
            <w:vAlign w:val="center"/>
          </w:tcPr>
          <w:p w14:paraId="4E0B997C" w14:textId="77777777" w:rsidR="00662071" w:rsidRPr="002C00BE" w:rsidRDefault="00662071" w:rsidP="00662071">
            <w:pPr>
              <w:pStyle w:val="Bodyjustified"/>
            </w:pPr>
            <w:r>
              <w:t>G</w:t>
            </w:r>
          </w:p>
        </w:tc>
      </w:tr>
      <w:tr w:rsidR="007E3398" w:rsidRPr="007E3E01" w14:paraId="4BE023D3" w14:textId="77777777" w:rsidTr="00662071">
        <w:trPr>
          <w:trHeight w:val="318"/>
        </w:trPr>
        <w:tc>
          <w:tcPr>
            <w:tcW w:w="2268" w:type="dxa"/>
            <w:vAlign w:val="center"/>
          </w:tcPr>
          <w:p w14:paraId="1F961AC6" w14:textId="77777777" w:rsidR="007E3398" w:rsidRPr="002C00BE" w:rsidRDefault="0038683A" w:rsidP="00662071">
            <w:pPr>
              <w:pStyle w:val="Bodyjustified"/>
            </w:pPr>
            <w:r>
              <w:t>25</w:t>
            </w:r>
            <w:r w:rsidR="00662071">
              <w:t>0</w:t>
            </w:r>
          </w:p>
        </w:tc>
        <w:tc>
          <w:tcPr>
            <w:tcW w:w="1134" w:type="dxa"/>
            <w:vAlign w:val="center"/>
          </w:tcPr>
          <w:p w14:paraId="5C8DED94" w14:textId="77777777" w:rsidR="007E3398" w:rsidRPr="002C00BE" w:rsidRDefault="00662071" w:rsidP="00662071">
            <w:pPr>
              <w:pStyle w:val="Bodyjustified"/>
            </w:pPr>
            <w:r>
              <w:t>H</w:t>
            </w:r>
          </w:p>
        </w:tc>
      </w:tr>
      <w:tr w:rsidR="00D81763" w:rsidRPr="007E3E01" w14:paraId="1C996F59" w14:textId="77777777" w:rsidTr="00662071">
        <w:trPr>
          <w:trHeight w:val="318"/>
        </w:trPr>
        <w:tc>
          <w:tcPr>
            <w:tcW w:w="2268" w:type="dxa"/>
            <w:vAlign w:val="center"/>
          </w:tcPr>
          <w:p w14:paraId="70CB466B" w14:textId="77777777" w:rsidR="00D81763" w:rsidRDefault="0038683A" w:rsidP="00662071">
            <w:pPr>
              <w:pStyle w:val="Bodyjustified"/>
            </w:pPr>
            <w:r>
              <w:t>4</w:t>
            </w:r>
            <w:r w:rsidR="00662071">
              <w:t>00</w:t>
            </w:r>
          </w:p>
        </w:tc>
        <w:tc>
          <w:tcPr>
            <w:tcW w:w="1134" w:type="dxa"/>
            <w:vAlign w:val="center"/>
          </w:tcPr>
          <w:p w14:paraId="41595EDF" w14:textId="77777777" w:rsidR="00D81763" w:rsidRDefault="00662071" w:rsidP="00662071">
            <w:pPr>
              <w:pStyle w:val="Bodyjustified"/>
            </w:pPr>
            <w:r>
              <w:t>K</w:t>
            </w:r>
          </w:p>
        </w:tc>
      </w:tr>
    </w:tbl>
    <w:p w14:paraId="4551771C" w14:textId="77777777" w:rsidR="00052054" w:rsidRDefault="0038683A" w:rsidP="005E0436">
      <w:pPr>
        <w:pStyle w:val="Heading3"/>
      </w:pPr>
      <w:bookmarkStart w:id="10" w:name="_Ref476234689"/>
      <w:bookmarkStart w:id="11" w:name="_Toc494708672"/>
      <w:r>
        <w:t>Component Type Variants and Range of Components</w:t>
      </w:r>
      <w:bookmarkEnd w:id="10"/>
      <w:bookmarkEnd w:id="11"/>
    </w:p>
    <w:p w14:paraId="6153357A"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8959"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07"/>
        <w:gridCol w:w="1417"/>
        <w:gridCol w:w="1249"/>
        <w:gridCol w:w="1134"/>
        <w:gridCol w:w="1134"/>
        <w:gridCol w:w="1304"/>
        <w:gridCol w:w="964"/>
        <w:gridCol w:w="850"/>
      </w:tblGrid>
      <w:tr w:rsidR="00BA2FAA" w:rsidRPr="00746D01" w14:paraId="783AD750" w14:textId="77777777" w:rsidTr="005372C7">
        <w:trPr>
          <w:trHeight w:val="272"/>
          <w:tblHeader/>
        </w:trPr>
        <w:tc>
          <w:tcPr>
            <w:tcW w:w="907" w:type="dxa"/>
          </w:tcPr>
          <w:p w14:paraId="50376E06"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Type Variant</w:t>
            </w:r>
          </w:p>
          <w:p w14:paraId="7984BAD0"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(Note 1)</w:t>
            </w:r>
          </w:p>
        </w:tc>
        <w:tc>
          <w:tcPr>
            <w:tcW w:w="1417" w:type="dxa"/>
            <w:shd w:val="clear" w:color="auto" w:fill="auto"/>
          </w:tcPr>
          <w:p w14:paraId="73FFA735"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Capacitance Value</w:t>
            </w:r>
          </w:p>
          <w:p w14:paraId="31BEA0F4"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(C)</w:t>
            </w:r>
          </w:p>
          <w:p w14:paraId="7ACE770B" w14:textId="1A915635" w:rsidR="00BA2FAA" w:rsidRPr="00746D01" w:rsidRDefault="00BA2FAA" w:rsidP="00813C7C">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(µF)</w:t>
            </w:r>
          </w:p>
        </w:tc>
        <w:tc>
          <w:tcPr>
            <w:tcW w:w="1249" w:type="dxa"/>
          </w:tcPr>
          <w:p w14:paraId="5DB9E817" w14:textId="77777777" w:rsidR="00F55918"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Capacitance Tolerance</w:t>
            </w:r>
          </w:p>
          <w:p w14:paraId="4009A760" w14:textId="77777777" w:rsidR="00BA2FAA" w:rsidRPr="00746D01" w:rsidRDefault="00F55918"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w:t>
            </w:r>
            <w:r>
              <w:rPr>
                <w:rFonts w:eastAsia="Arial" w:cs="Arial"/>
                <w:color w:val="000000"/>
                <w:w w:val="0"/>
              </w:rPr>
              <w:t>±</w:t>
            </w:r>
            <w:r>
              <w:rPr>
                <w:rFonts w:eastAsia="Arial" w:cs="Helvetica"/>
                <w:color w:val="000000"/>
                <w:w w:val="0"/>
              </w:rPr>
              <w:t xml:space="preserve"> %)</w:t>
            </w:r>
          </w:p>
        </w:tc>
        <w:tc>
          <w:tcPr>
            <w:tcW w:w="1134" w:type="dxa"/>
          </w:tcPr>
          <w:p w14:paraId="4D66F2BA"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DC Rated</w:t>
            </w:r>
          </w:p>
          <w:p w14:paraId="017AB625"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Voltage</w:t>
            </w:r>
          </w:p>
          <w:p w14:paraId="5BAA647C"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(U</w:t>
            </w:r>
            <w:r w:rsidRPr="00746D01">
              <w:rPr>
                <w:rFonts w:eastAsia="Arial" w:cs="Helvetica"/>
                <w:color w:val="000000"/>
                <w:w w:val="0"/>
                <w:vertAlign w:val="subscript"/>
              </w:rPr>
              <w:t>R</w:t>
            </w:r>
            <w:r w:rsidRPr="00746D01">
              <w:rPr>
                <w:rFonts w:eastAsia="Arial" w:cs="Helvetica"/>
                <w:color w:val="000000"/>
                <w:w w:val="0"/>
              </w:rPr>
              <w:t>)</w:t>
            </w:r>
          </w:p>
          <w:p w14:paraId="32DDC7FC"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(V)</w:t>
            </w:r>
          </w:p>
        </w:tc>
        <w:tc>
          <w:tcPr>
            <w:tcW w:w="1134" w:type="dxa"/>
          </w:tcPr>
          <w:p w14:paraId="014DD2D0"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AC Rated Current</w:t>
            </w:r>
          </w:p>
          <w:p w14:paraId="219D14E2"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(I</w:t>
            </w:r>
            <w:r w:rsidRPr="00746D01">
              <w:rPr>
                <w:rFonts w:eastAsia="Arial" w:cs="Helvetica"/>
                <w:color w:val="000000"/>
                <w:w w:val="0"/>
                <w:vertAlign w:val="subscript"/>
              </w:rPr>
              <w:t>RA</w:t>
            </w:r>
            <w:r w:rsidRPr="00746D01">
              <w:rPr>
                <w:rFonts w:eastAsia="Arial" w:cs="Helvetica"/>
                <w:color w:val="000000"/>
                <w:w w:val="0"/>
              </w:rPr>
              <w:t>)</w:t>
            </w:r>
          </w:p>
          <w:p w14:paraId="2236F919"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(A</w:t>
            </w:r>
            <w:r>
              <w:rPr>
                <w:rFonts w:eastAsia="Arial" w:cs="Helvetica"/>
                <w:color w:val="000000"/>
                <w:w w:val="0"/>
              </w:rPr>
              <w:t>rms</w:t>
            </w:r>
            <w:r w:rsidRPr="00746D01">
              <w:rPr>
                <w:rFonts w:eastAsia="Arial" w:cs="Helvetica"/>
                <w:color w:val="000000"/>
                <w:w w:val="0"/>
              </w:rPr>
              <w:t>)</w:t>
            </w:r>
          </w:p>
        </w:tc>
        <w:tc>
          <w:tcPr>
            <w:tcW w:w="1304" w:type="dxa"/>
            <w:shd w:val="clear" w:color="auto" w:fill="auto"/>
          </w:tcPr>
          <w:p w14:paraId="31FEEEA4"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 xml:space="preserve">Dimension </w:t>
            </w:r>
            <w:r w:rsidRPr="00746D01">
              <w:rPr>
                <w:rFonts w:eastAsia="Arial" w:cs="Helvetica"/>
                <w:color w:val="000000"/>
                <w:w w:val="0"/>
              </w:rPr>
              <w:t xml:space="preserve">B </w:t>
            </w:r>
            <w:r>
              <w:rPr>
                <w:rFonts w:eastAsia="Arial" w:cs="Helvetica"/>
                <w:color w:val="000000"/>
                <w:w w:val="0"/>
              </w:rPr>
              <w:t>Max</w:t>
            </w:r>
          </w:p>
          <w:p w14:paraId="1C15CE67"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(mm)</w:t>
            </w:r>
          </w:p>
          <w:p w14:paraId="0B9C05D3"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(Note 1)</w:t>
            </w:r>
          </w:p>
        </w:tc>
        <w:tc>
          <w:tcPr>
            <w:tcW w:w="964" w:type="dxa"/>
          </w:tcPr>
          <w:p w14:paraId="7B98148D" w14:textId="77777777" w:rsidR="00BA2FAA" w:rsidRDefault="00BA2FAA" w:rsidP="004B282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Terminal Finish</w:t>
            </w:r>
          </w:p>
          <w:p w14:paraId="145963D1" w14:textId="54A4F3E3" w:rsidR="00BA2FAA" w:rsidRPr="00746D01" w:rsidRDefault="00BA2FA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 xml:space="preserve">(Note </w:t>
            </w:r>
            <w:r w:rsidR="00F55918">
              <w:rPr>
                <w:rFonts w:eastAsia="Arial" w:cs="Helvetica"/>
                <w:color w:val="000000"/>
                <w:w w:val="0"/>
              </w:rPr>
              <w:t>2</w:t>
            </w:r>
            <w:r>
              <w:rPr>
                <w:rFonts w:eastAsia="Arial" w:cs="Helvetica"/>
                <w:color w:val="000000"/>
                <w:w w:val="0"/>
              </w:rPr>
              <w:t>)</w:t>
            </w:r>
          </w:p>
        </w:tc>
        <w:tc>
          <w:tcPr>
            <w:tcW w:w="850" w:type="dxa"/>
            <w:shd w:val="clear" w:color="auto" w:fill="auto"/>
          </w:tcPr>
          <w:p w14:paraId="44570B16"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Weight Max</w:t>
            </w:r>
          </w:p>
          <w:p w14:paraId="5A5133BE"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(g)</w:t>
            </w:r>
          </w:p>
        </w:tc>
      </w:tr>
      <w:tr w:rsidR="002738F3" w:rsidRPr="00746D01" w14:paraId="768A2F4F" w14:textId="77777777" w:rsidTr="005372C7">
        <w:trPr>
          <w:trHeight w:val="272"/>
        </w:trPr>
        <w:tc>
          <w:tcPr>
            <w:tcW w:w="907" w:type="dxa"/>
            <w:vMerge w:val="restart"/>
          </w:tcPr>
          <w:p w14:paraId="0463095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w:t>
            </w:r>
          </w:p>
        </w:tc>
        <w:tc>
          <w:tcPr>
            <w:tcW w:w="1417" w:type="dxa"/>
          </w:tcPr>
          <w:p w14:paraId="666AB41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268C7E06"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76CB7C93"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77770FC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2DA5599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3B6A483A"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77619B27"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1017D04" w14:textId="77777777" w:rsidTr="005372C7">
        <w:trPr>
          <w:trHeight w:val="272"/>
        </w:trPr>
        <w:tc>
          <w:tcPr>
            <w:tcW w:w="907" w:type="dxa"/>
            <w:vMerge/>
          </w:tcPr>
          <w:p w14:paraId="2E45EB8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6A51D2"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8D1B7B6"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0819377"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03079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6D47BB2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3E4562E"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9CB22C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9839505" w14:textId="77777777" w:rsidTr="005372C7">
        <w:trPr>
          <w:trHeight w:val="272"/>
        </w:trPr>
        <w:tc>
          <w:tcPr>
            <w:tcW w:w="907" w:type="dxa"/>
            <w:vMerge/>
          </w:tcPr>
          <w:p w14:paraId="5125C4B0"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0F783A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2282973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6EF7133"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AD653B2"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7B55A6E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F10AE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3C9DE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0E781BD7" w14:textId="77777777" w:rsidTr="005372C7">
        <w:trPr>
          <w:trHeight w:val="272"/>
        </w:trPr>
        <w:tc>
          <w:tcPr>
            <w:tcW w:w="907" w:type="dxa"/>
            <w:vMerge/>
          </w:tcPr>
          <w:p w14:paraId="67F8A779"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93DB1CF"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EDB3EC5"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C03ECFA"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DA6EB6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67A13A7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F4D9B1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F4468DF"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44F3CA34" w14:textId="77777777" w:rsidTr="005372C7">
        <w:trPr>
          <w:trHeight w:val="272"/>
        </w:trPr>
        <w:tc>
          <w:tcPr>
            <w:tcW w:w="907" w:type="dxa"/>
            <w:vMerge/>
          </w:tcPr>
          <w:p w14:paraId="30D0BF01"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33C502B"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BDC7469"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36AC479"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200381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2D75886D"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0FF99E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C0511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3E841AEC" w14:textId="77777777" w:rsidTr="005372C7">
        <w:trPr>
          <w:trHeight w:val="272"/>
        </w:trPr>
        <w:tc>
          <w:tcPr>
            <w:tcW w:w="907" w:type="dxa"/>
            <w:vMerge/>
          </w:tcPr>
          <w:p w14:paraId="57A1077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A8C450"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0080079C"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AB0974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3A8740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304" w:type="dxa"/>
          </w:tcPr>
          <w:p w14:paraId="20792CA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3B2EE5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6E5A1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706011CD" w14:textId="77777777" w:rsidTr="005372C7">
        <w:trPr>
          <w:trHeight w:val="272"/>
        </w:trPr>
        <w:tc>
          <w:tcPr>
            <w:tcW w:w="907" w:type="dxa"/>
            <w:vMerge/>
          </w:tcPr>
          <w:p w14:paraId="6D09AA65"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6DADCA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354FC52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04BB592"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3818FA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4.1</w:t>
            </w:r>
          </w:p>
        </w:tc>
        <w:tc>
          <w:tcPr>
            <w:tcW w:w="1304" w:type="dxa"/>
          </w:tcPr>
          <w:p w14:paraId="1C711645"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97020AB"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DA2248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5ADCA9D1" w14:textId="77777777" w:rsidTr="005372C7">
        <w:trPr>
          <w:trHeight w:val="272"/>
        </w:trPr>
        <w:tc>
          <w:tcPr>
            <w:tcW w:w="907" w:type="dxa"/>
            <w:vMerge/>
          </w:tcPr>
          <w:p w14:paraId="3097DF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6A1A2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7A79D94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F9253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B93E78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1426055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1A829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4681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65A3AA90" w14:textId="77777777" w:rsidTr="005372C7">
        <w:trPr>
          <w:trHeight w:val="272"/>
        </w:trPr>
        <w:tc>
          <w:tcPr>
            <w:tcW w:w="907" w:type="dxa"/>
            <w:vMerge/>
          </w:tcPr>
          <w:p w14:paraId="5E6B8E3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3BC54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130BDA7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8C9888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87C02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1304" w:type="dxa"/>
          </w:tcPr>
          <w:p w14:paraId="50E407A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705E62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85A921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r>
      <w:tr w:rsidR="002738F3" w:rsidRPr="00746D01" w14:paraId="7E787A66" w14:textId="77777777" w:rsidTr="005372C7">
        <w:trPr>
          <w:trHeight w:val="272"/>
        </w:trPr>
        <w:tc>
          <w:tcPr>
            <w:tcW w:w="907" w:type="dxa"/>
            <w:vMerge/>
          </w:tcPr>
          <w:p w14:paraId="52D33C3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CB9E50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5293BEE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90F150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22A5C1F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C0E410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9E244E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87AEA3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79A1D27" w14:textId="77777777" w:rsidTr="005372C7">
        <w:trPr>
          <w:trHeight w:val="272"/>
        </w:trPr>
        <w:tc>
          <w:tcPr>
            <w:tcW w:w="907" w:type="dxa"/>
            <w:vMerge/>
          </w:tcPr>
          <w:p w14:paraId="6EFC98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B6A09E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E0A820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42A959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0BA90C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1051465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90335F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B3B28D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C148E26" w14:textId="77777777" w:rsidTr="005372C7">
        <w:trPr>
          <w:trHeight w:val="272"/>
        </w:trPr>
        <w:tc>
          <w:tcPr>
            <w:tcW w:w="907" w:type="dxa"/>
            <w:vMerge/>
          </w:tcPr>
          <w:p w14:paraId="0E5D31F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8532CF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19F1839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153323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FB9E95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2A3A8FA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3A668C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20DF2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1063AB24" w14:textId="77777777" w:rsidTr="005372C7">
        <w:trPr>
          <w:trHeight w:val="272"/>
        </w:trPr>
        <w:tc>
          <w:tcPr>
            <w:tcW w:w="907" w:type="dxa"/>
            <w:vMerge/>
          </w:tcPr>
          <w:p w14:paraId="2B9E010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79B20D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548D9F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6DF839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7C933E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1CD8967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C10DE2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E28056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6BEF2225" w14:textId="77777777" w:rsidTr="005372C7">
        <w:trPr>
          <w:trHeight w:val="272"/>
        </w:trPr>
        <w:tc>
          <w:tcPr>
            <w:tcW w:w="907" w:type="dxa"/>
            <w:vMerge/>
          </w:tcPr>
          <w:p w14:paraId="5AA9477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B2678D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DF6B22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C1EAC5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FC725D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3.8</w:t>
            </w:r>
          </w:p>
        </w:tc>
        <w:tc>
          <w:tcPr>
            <w:tcW w:w="1304" w:type="dxa"/>
          </w:tcPr>
          <w:p w14:paraId="560413B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574D5B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E382BA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A53F8AF" w14:textId="77777777" w:rsidTr="005372C7">
        <w:trPr>
          <w:trHeight w:val="272"/>
        </w:trPr>
        <w:tc>
          <w:tcPr>
            <w:tcW w:w="907" w:type="dxa"/>
            <w:vMerge/>
          </w:tcPr>
          <w:p w14:paraId="4FFDD10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49402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302FEC7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990781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5AD2E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155ADB7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9A31AF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4E0CF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1D4A5018" w14:textId="77777777" w:rsidTr="005372C7">
        <w:trPr>
          <w:trHeight w:val="272"/>
        </w:trPr>
        <w:tc>
          <w:tcPr>
            <w:tcW w:w="907" w:type="dxa"/>
            <w:vMerge/>
          </w:tcPr>
          <w:p w14:paraId="527817B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432553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9FB1BD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687F5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0EA244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1304" w:type="dxa"/>
          </w:tcPr>
          <w:p w14:paraId="017E219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EDC66D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8631C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r>
      <w:tr w:rsidR="002738F3" w:rsidRPr="00746D01" w14:paraId="0ECD9A72" w14:textId="77777777" w:rsidTr="005372C7">
        <w:trPr>
          <w:trHeight w:val="272"/>
        </w:trPr>
        <w:tc>
          <w:tcPr>
            <w:tcW w:w="907" w:type="dxa"/>
            <w:vMerge/>
          </w:tcPr>
          <w:p w14:paraId="46EF7585" w14:textId="0FDE4DD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B7C501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1B1AA92E" w14:textId="77777777" w:rsidR="002738F3" w:rsidRPr="00746D01" w:rsidRDefault="002738F3">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68D8FD2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6775EC1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31EFC79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6C7AD89" w14:textId="0E32D816"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5952E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2C50B1A" w14:textId="77777777" w:rsidTr="005372C7">
        <w:trPr>
          <w:trHeight w:val="272"/>
        </w:trPr>
        <w:tc>
          <w:tcPr>
            <w:tcW w:w="907" w:type="dxa"/>
            <w:vMerge/>
          </w:tcPr>
          <w:p w14:paraId="00AAC1F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DEC25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49D27F9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B76809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C30EFA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7C66099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189F9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52D37D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75C3A36E" w14:textId="77777777" w:rsidTr="005372C7">
        <w:trPr>
          <w:trHeight w:val="272"/>
        </w:trPr>
        <w:tc>
          <w:tcPr>
            <w:tcW w:w="907" w:type="dxa"/>
            <w:vMerge/>
          </w:tcPr>
          <w:p w14:paraId="1C47BAE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DA6E0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04BB3C1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DFDE1E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D02BB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6028F7C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EB7266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49EAD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6C79DD20" w14:textId="77777777" w:rsidTr="005372C7">
        <w:trPr>
          <w:trHeight w:val="272"/>
        </w:trPr>
        <w:tc>
          <w:tcPr>
            <w:tcW w:w="907" w:type="dxa"/>
            <w:vMerge/>
          </w:tcPr>
          <w:p w14:paraId="6D61A51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606BC5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5B73575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2EAEF0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E20AB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2FC1B02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48E847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A7C45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3C544DD" w14:textId="77777777" w:rsidTr="005372C7">
        <w:trPr>
          <w:trHeight w:val="272"/>
        </w:trPr>
        <w:tc>
          <w:tcPr>
            <w:tcW w:w="907" w:type="dxa"/>
            <w:vMerge/>
          </w:tcPr>
          <w:p w14:paraId="1A2500E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8A03D2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565744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CE357B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A823D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15733FA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15EAA8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7C0353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074C661" w14:textId="77777777" w:rsidTr="005372C7">
        <w:trPr>
          <w:trHeight w:val="272"/>
        </w:trPr>
        <w:tc>
          <w:tcPr>
            <w:tcW w:w="907" w:type="dxa"/>
            <w:vMerge/>
          </w:tcPr>
          <w:p w14:paraId="11EF89C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D85249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67D9AB2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486F3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2EFA1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304" w:type="dxa"/>
          </w:tcPr>
          <w:p w14:paraId="6D3D8A1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CE77B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7DCED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152B35DA" w14:textId="77777777" w:rsidTr="005372C7">
        <w:trPr>
          <w:trHeight w:val="272"/>
        </w:trPr>
        <w:tc>
          <w:tcPr>
            <w:tcW w:w="907" w:type="dxa"/>
            <w:vMerge/>
          </w:tcPr>
          <w:p w14:paraId="1AEB3A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3104D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6C9483F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898601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8AA606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304" w:type="dxa"/>
          </w:tcPr>
          <w:p w14:paraId="2B40AB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B0413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6E010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297C7E1B" w14:textId="77777777" w:rsidTr="005372C7">
        <w:trPr>
          <w:trHeight w:val="272"/>
        </w:trPr>
        <w:tc>
          <w:tcPr>
            <w:tcW w:w="907" w:type="dxa"/>
            <w:vMerge/>
          </w:tcPr>
          <w:p w14:paraId="35BDB5C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9F3550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1710ECA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F5425C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A3A0BF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3.5</w:t>
            </w:r>
          </w:p>
        </w:tc>
        <w:tc>
          <w:tcPr>
            <w:tcW w:w="1304" w:type="dxa"/>
          </w:tcPr>
          <w:p w14:paraId="7FEA30C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65E8D5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46172C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55E55F77" w14:textId="77777777" w:rsidTr="005372C7">
        <w:trPr>
          <w:trHeight w:val="272"/>
        </w:trPr>
        <w:tc>
          <w:tcPr>
            <w:tcW w:w="907" w:type="dxa"/>
            <w:vMerge w:val="restart"/>
          </w:tcPr>
          <w:p w14:paraId="27FE8E6D" w14:textId="695F80D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417" w:type="dxa"/>
          </w:tcPr>
          <w:p w14:paraId="6BAAC36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11178EDB" w14:textId="620D539A"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FD016D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7D09012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w:t>
            </w:r>
          </w:p>
        </w:tc>
        <w:tc>
          <w:tcPr>
            <w:tcW w:w="1304" w:type="dxa"/>
          </w:tcPr>
          <w:p w14:paraId="5D7F421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76163F7E" w14:textId="26C48CE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4E8EC3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3EFE643C" w14:textId="77777777" w:rsidTr="005372C7">
        <w:trPr>
          <w:trHeight w:val="272"/>
        </w:trPr>
        <w:tc>
          <w:tcPr>
            <w:tcW w:w="907" w:type="dxa"/>
            <w:vMerge/>
          </w:tcPr>
          <w:p w14:paraId="5B8C43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F0D2FD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27F05B50" w14:textId="344D26EB"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AEBE59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6D4211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2306F2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C98F04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24793C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518726BE" w14:textId="77777777" w:rsidTr="005372C7">
        <w:trPr>
          <w:trHeight w:val="272"/>
        </w:trPr>
        <w:tc>
          <w:tcPr>
            <w:tcW w:w="907" w:type="dxa"/>
            <w:vMerge/>
          </w:tcPr>
          <w:p w14:paraId="40582B5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1835E6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77C97F4A" w14:textId="7E4ACE2F"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8252CF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53B264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1939034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B3FBA8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E45B1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F44D932" w14:textId="77777777" w:rsidTr="005372C7">
        <w:trPr>
          <w:trHeight w:val="272"/>
        </w:trPr>
        <w:tc>
          <w:tcPr>
            <w:tcW w:w="907" w:type="dxa"/>
            <w:vMerge/>
          </w:tcPr>
          <w:p w14:paraId="48E6395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33385A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2A9BC5A4" w14:textId="16D4D930"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4F9FA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0127C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4860240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B52406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D7DD44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E760435" w14:textId="77777777" w:rsidTr="005372C7">
        <w:trPr>
          <w:trHeight w:val="272"/>
        </w:trPr>
        <w:tc>
          <w:tcPr>
            <w:tcW w:w="907" w:type="dxa"/>
            <w:vMerge/>
          </w:tcPr>
          <w:p w14:paraId="7F4D183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A814D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0A350C06" w14:textId="7E9CC081"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01AFC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64ED4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92F460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59F29E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61854B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415D563" w14:textId="77777777" w:rsidTr="005372C7">
        <w:trPr>
          <w:trHeight w:val="272"/>
        </w:trPr>
        <w:tc>
          <w:tcPr>
            <w:tcW w:w="907" w:type="dxa"/>
            <w:vMerge/>
          </w:tcPr>
          <w:p w14:paraId="108C536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684A7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25FEA6D5" w14:textId="5E920C4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552F1F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18D67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35E7546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69D41A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9ECFF9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52D10B26" w14:textId="77777777" w:rsidTr="005372C7">
        <w:trPr>
          <w:trHeight w:val="272"/>
        </w:trPr>
        <w:tc>
          <w:tcPr>
            <w:tcW w:w="907" w:type="dxa"/>
            <w:vMerge/>
          </w:tcPr>
          <w:p w14:paraId="04A8242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17F1F3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44DD6C47" w14:textId="169AFEC2"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D8FBDD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E72464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50FF111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643FB6D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56FA6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782519B0" w14:textId="77777777" w:rsidTr="005372C7">
        <w:trPr>
          <w:trHeight w:val="272"/>
        </w:trPr>
        <w:tc>
          <w:tcPr>
            <w:tcW w:w="907" w:type="dxa"/>
            <w:vMerge/>
          </w:tcPr>
          <w:p w14:paraId="38A5807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3DBF3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1BDCF84C" w14:textId="19EB9F1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72E3D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13F078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0B40F07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5568D5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4799A6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59DF161" w14:textId="77777777" w:rsidTr="005372C7">
        <w:trPr>
          <w:trHeight w:val="272"/>
        </w:trPr>
        <w:tc>
          <w:tcPr>
            <w:tcW w:w="907" w:type="dxa"/>
            <w:vMerge/>
          </w:tcPr>
          <w:p w14:paraId="42575EA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CD75EA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0.27</w:t>
            </w:r>
          </w:p>
        </w:tc>
        <w:tc>
          <w:tcPr>
            <w:tcW w:w="1249" w:type="dxa"/>
          </w:tcPr>
          <w:p w14:paraId="5D55E2CF" w14:textId="7F43AF9D"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2EB125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F2C5A9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304" w:type="dxa"/>
          </w:tcPr>
          <w:p w14:paraId="739C46C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D53CD5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2F900B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5F252C47" w14:textId="77777777" w:rsidTr="005372C7">
        <w:trPr>
          <w:trHeight w:val="272"/>
        </w:trPr>
        <w:tc>
          <w:tcPr>
            <w:tcW w:w="907" w:type="dxa"/>
            <w:vMerge/>
          </w:tcPr>
          <w:p w14:paraId="5742023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A5BA1A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4854EA1E" w14:textId="62B50DF3"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CA65D0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54CF2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43F926F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8583F7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C86EC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7A084722" w14:textId="77777777" w:rsidTr="005372C7">
        <w:trPr>
          <w:trHeight w:val="272"/>
        </w:trPr>
        <w:tc>
          <w:tcPr>
            <w:tcW w:w="907" w:type="dxa"/>
            <w:vMerge/>
          </w:tcPr>
          <w:p w14:paraId="3020910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C67E52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68CFB4F4" w14:textId="56E4FD1E"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35DEB1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51124F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3DC37C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F93097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DEBD1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E48F6A3" w14:textId="77777777" w:rsidTr="005372C7">
        <w:trPr>
          <w:trHeight w:val="272"/>
        </w:trPr>
        <w:tc>
          <w:tcPr>
            <w:tcW w:w="907" w:type="dxa"/>
            <w:vMerge/>
          </w:tcPr>
          <w:p w14:paraId="2A9DDD4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53E1B3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3AA62E6C" w14:textId="29CF399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44FB63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0EDCD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23ACAB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47ED70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0CACA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C978DF2" w14:textId="77777777" w:rsidTr="005372C7">
        <w:trPr>
          <w:trHeight w:val="272"/>
        </w:trPr>
        <w:tc>
          <w:tcPr>
            <w:tcW w:w="907" w:type="dxa"/>
            <w:vMerge/>
          </w:tcPr>
          <w:p w14:paraId="202A8EE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B8020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7D330B3A" w14:textId="0DE06F6F"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A42A8D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A54ABE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7D53AEA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E6058E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13F186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340DE23F" w14:textId="77777777" w:rsidTr="005372C7">
        <w:trPr>
          <w:trHeight w:val="272"/>
        </w:trPr>
        <w:tc>
          <w:tcPr>
            <w:tcW w:w="907" w:type="dxa"/>
            <w:vMerge/>
          </w:tcPr>
          <w:p w14:paraId="2D2D39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B0AADF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23C0A9D5" w14:textId="6F6AD9DB"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4026B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5195E1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393B99F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E8F152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22BC41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390EE2ED" w14:textId="77777777" w:rsidTr="005372C7">
        <w:trPr>
          <w:trHeight w:val="272"/>
        </w:trPr>
        <w:tc>
          <w:tcPr>
            <w:tcW w:w="907" w:type="dxa"/>
            <w:vMerge/>
          </w:tcPr>
          <w:p w14:paraId="13AD607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D5A2C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w:t>
            </w:r>
          </w:p>
        </w:tc>
        <w:tc>
          <w:tcPr>
            <w:tcW w:w="1249" w:type="dxa"/>
          </w:tcPr>
          <w:p w14:paraId="076E6126" w14:textId="713497D9"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091A7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5EDA6C8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7C81E78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E9C35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9C1560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FBA757F" w14:textId="77777777" w:rsidTr="005372C7">
        <w:trPr>
          <w:trHeight w:val="272"/>
        </w:trPr>
        <w:tc>
          <w:tcPr>
            <w:tcW w:w="907" w:type="dxa"/>
            <w:vMerge/>
          </w:tcPr>
          <w:p w14:paraId="0B246C6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F5F57C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0.12</w:t>
            </w:r>
          </w:p>
        </w:tc>
        <w:tc>
          <w:tcPr>
            <w:tcW w:w="1249" w:type="dxa"/>
          </w:tcPr>
          <w:p w14:paraId="57B73526" w14:textId="48C7D84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A7ED41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E9A3AC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5DCEFE9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90A26E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830DE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F7407D4" w14:textId="77777777" w:rsidTr="005372C7">
        <w:trPr>
          <w:trHeight w:val="272"/>
        </w:trPr>
        <w:tc>
          <w:tcPr>
            <w:tcW w:w="907" w:type="dxa"/>
            <w:vMerge/>
          </w:tcPr>
          <w:p w14:paraId="3F3A63A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E0DC15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0.15</w:t>
            </w:r>
          </w:p>
        </w:tc>
        <w:tc>
          <w:tcPr>
            <w:tcW w:w="1249" w:type="dxa"/>
          </w:tcPr>
          <w:p w14:paraId="30BE8E2E" w14:textId="35C0AE73"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9614C4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B9451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129D88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08E940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D286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91AF7F9" w14:textId="77777777" w:rsidTr="005372C7">
        <w:trPr>
          <w:trHeight w:val="272"/>
        </w:trPr>
        <w:tc>
          <w:tcPr>
            <w:tcW w:w="907" w:type="dxa"/>
            <w:vMerge/>
          </w:tcPr>
          <w:p w14:paraId="215D490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2C7528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0.18</w:t>
            </w:r>
          </w:p>
        </w:tc>
        <w:tc>
          <w:tcPr>
            <w:tcW w:w="1249" w:type="dxa"/>
          </w:tcPr>
          <w:p w14:paraId="03B50B37" w14:textId="3BF1546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37BE31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2C4E1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60019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CD391C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B8CF18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D07FB33" w14:textId="77777777" w:rsidTr="005372C7">
        <w:trPr>
          <w:trHeight w:val="272"/>
        </w:trPr>
        <w:tc>
          <w:tcPr>
            <w:tcW w:w="907" w:type="dxa"/>
            <w:vMerge/>
          </w:tcPr>
          <w:p w14:paraId="1AA7F82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8E8C5C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54F7CDDD" w14:textId="343F0EF1"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1A1731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9C866E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821C02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1D5967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9FB696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E8DC527" w14:textId="77777777" w:rsidTr="005372C7">
        <w:trPr>
          <w:trHeight w:val="272"/>
        </w:trPr>
        <w:tc>
          <w:tcPr>
            <w:tcW w:w="907" w:type="dxa"/>
            <w:vMerge w:val="restart"/>
          </w:tcPr>
          <w:p w14:paraId="063C9864"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b/>
                <w:color w:val="000000"/>
                <w:w w:val="0"/>
              </w:rPr>
            </w:pPr>
            <w:r w:rsidRPr="00746D01">
              <w:rPr>
                <w:rFonts w:eastAsia="Arial" w:cs="Helvetica"/>
                <w:color w:val="000000"/>
                <w:w w:val="0"/>
              </w:rPr>
              <w:t>02</w:t>
            </w:r>
          </w:p>
        </w:tc>
        <w:tc>
          <w:tcPr>
            <w:tcW w:w="1417" w:type="dxa"/>
          </w:tcPr>
          <w:p w14:paraId="5DAEE508"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1995404C" w14:textId="6BDCFCFD"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DD055A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0C731B20"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36E44F3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6FC02B2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3A4545A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700A812" w14:textId="77777777" w:rsidTr="005372C7">
        <w:trPr>
          <w:trHeight w:val="272"/>
        </w:trPr>
        <w:tc>
          <w:tcPr>
            <w:tcW w:w="907" w:type="dxa"/>
            <w:vMerge/>
          </w:tcPr>
          <w:p w14:paraId="6FD1267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5BD46A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094D0B2E" w14:textId="17E25453"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BB29D4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E47B3A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5FC332C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E7FEFD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D209BA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3FBBFF6" w14:textId="77777777" w:rsidTr="005372C7">
        <w:trPr>
          <w:trHeight w:val="272"/>
        </w:trPr>
        <w:tc>
          <w:tcPr>
            <w:tcW w:w="907" w:type="dxa"/>
            <w:vMerge/>
          </w:tcPr>
          <w:p w14:paraId="0F3C6FD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C9A5E0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6915CF63" w14:textId="60C9A288"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4C2068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281ECD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6D67047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4230A58"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F50A5F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B87F1D9" w14:textId="77777777" w:rsidTr="005372C7">
        <w:trPr>
          <w:trHeight w:val="272"/>
        </w:trPr>
        <w:tc>
          <w:tcPr>
            <w:tcW w:w="907" w:type="dxa"/>
            <w:vMerge/>
          </w:tcPr>
          <w:p w14:paraId="6C0001E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56DED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AAF3D10" w14:textId="326D25F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FC664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91147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6E516D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DAB03F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4C4C35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7C4C9624" w14:textId="77777777" w:rsidTr="005372C7">
        <w:trPr>
          <w:trHeight w:val="272"/>
        </w:trPr>
        <w:tc>
          <w:tcPr>
            <w:tcW w:w="907" w:type="dxa"/>
            <w:vMerge/>
          </w:tcPr>
          <w:p w14:paraId="4955DF9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E702BF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3053FA86" w14:textId="3F8898A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0BEC55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A477B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2D915F4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D01F32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EDAD5E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58F3F5AF" w14:textId="77777777" w:rsidTr="005372C7">
        <w:trPr>
          <w:trHeight w:val="272"/>
        </w:trPr>
        <w:tc>
          <w:tcPr>
            <w:tcW w:w="907" w:type="dxa"/>
            <w:vMerge/>
          </w:tcPr>
          <w:p w14:paraId="2128EF1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6A3E7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18EB6301" w14:textId="76545CF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941D5F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B910F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c>
          <w:tcPr>
            <w:tcW w:w="1304" w:type="dxa"/>
          </w:tcPr>
          <w:p w14:paraId="0FCD61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518959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B2F845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3A54318A" w14:textId="77777777" w:rsidTr="005372C7">
        <w:trPr>
          <w:trHeight w:val="272"/>
        </w:trPr>
        <w:tc>
          <w:tcPr>
            <w:tcW w:w="907" w:type="dxa"/>
            <w:vMerge/>
          </w:tcPr>
          <w:p w14:paraId="222527B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7296D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75108DE3" w14:textId="1D7F289A"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72045F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C29AC9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75CEE0B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C90A23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AC76B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2C3DB324" w14:textId="77777777" w:rsidTr="005372C7">
        <w:trPr>
          <w:trHeight w:val="272"/>
        </w:trPr>
        <w:tc>
          <w:tcPr>
            <w:tcW w:w="907" w:type="dxa"/>
            <w:vMerge/>
          </w:tcPr>
          <w:p w14:paraId="4AFD3ECB" w14:textId="5E5CD824"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05ECC68"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FD4A9BD" w14:textId="032D215A"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1C80B086"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1000B7B6"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069468FC"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68C30F1" w14:textId="5D5F0E0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B3E332A"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2ABECF63" w14:textId="77777777" w:rsidTr="005372C7">
        <w:trPr>
          <w:trHeight w:val="272"/>
        </w:trPr>
        <w:tc>
          <w:tcPr>
            <w:tcW w:w="907" w:type="dxa"/>
            <w:vMerge/>
          </w:tcPr>
          <w:p w14:paraId="560E4099"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BD10339"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1C759327" w14:textId="75653BB4"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59AF2F1"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466F51A"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7CD588FC"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6F521A3"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51827E2"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704B722E" w14:textId="77777777" w:rsidTr="005372C7">
        <w:trPr>
          <w:trHeight w:val="272"/>
        </w:trPr>
        <w:tc>
          <w:tcPr>
            <w:tcW w:w="907" w:type="dxa"/>
            <w:vMerge/>
          </w:tcPr>
          <w:p w14:paraId="7526CAF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C45B3A2"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9092D63" w14:textId="47B06992"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01EF93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F4BB36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562E835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1723BD5"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66E4B4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397EA09F" w14:textId="77777777" w:rsidTr="005372C7">
        <w:trPr>
          <w:trHeight w:val="272"/>
        </w:trPr>
        <w:tc>
          <w:tcPr>
            <w:tcW w:w="907" w:type="dxa"/>
            <w:vMerge/>
          </w:tcPr>
          <w:p w14:paraId="19684B2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1187F3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33D575F0" w14:textId="55CED649"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F1A55E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5F217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304" w:type="dxa"/>
          </w:tcPr>
          <w:p w14:paraId="6C94A1A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D0B984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0DDD69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5F678FB" w14:textId="77777777" w:rsidTr="005372C7">
        <w:trPr>
          <w:trHeight w:val="272"/>
        </w:trPr>
        <w:tc>
          <w:tcPr>
            <w:tcW w:w="907" w:type="dxa"/>
            <w:vMerge/>
          </w:tcPr>
          <w:p w14:paraId="49E4C2F6"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81830F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31BF051" w14:textId="608C13A5"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61DF12D0"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45E1A90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7D1E5ED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12A1EA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7E6A28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3A13936" w14:textId="77777777" w:rsidTr="005372C7">
        <w:trPr>
          <w:trHeight w:val="272"/>
        </w:trPr>
        <w:tc>
          <w:tcPr>
            <w:tcW w:w="907" w:type="dxa"/>
            <w:vMerge/>
          </w:tcPr>
          <w:p w14:paraId="5B8BD76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D44AD0"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146DBB6" w14:textId="78DA891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667C044"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47C0C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5CBC58F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0AE6D3A"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EA10DF4"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9552576" w14:textId="77777777" w:rsidTr="005372C7">
        <w:trPr>
          <w:trHeight w:val="272"/>
        </w:trPr>
        <w:tc>
          <w:tcPr>
            <w:tcW w:w="907" w:type="dxa"/>
            <w:vMerge/>
          </w:tcPr>
          <w:p w14:paraId="5B1C91E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170B9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792549B1" w14:textId="72CA23A0"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6890C6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2ADA40E"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0A7BA8B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504699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553C263"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3C00E243" w14:textId="77777777" w:rsidTr="005372C7">
        <w:trPr>
          <w:trHeight w:val="272"/>
        </w:trPr>
        <w:tc>
          <w:tcPr>
            <w:tcW w:w="907" w:type="dxa"/>
            <w:vMerge/>
          </w:tcPr>
          <w:p w14:paraId="228ADD03"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4D77F5"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AFFD0DC" w14:textId="4FC59D19"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2FC867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CBFC83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4470D45A"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78F498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F0488C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60CA948" w14:textId="77777777" w:rsidTr="005372C7">
        <w:trPr>
          <w:trHeight w:val="272"/>
        </w:trPr>
        <w:tc>
          <w:tcPr>
            <w:tcW w:w="907" w:type="dxa"/>
            <w:vMerge/>
          </w:tcPr>
          <w:p w14:paraId="08F4EA4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6CB5EC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3000E13" w14:textId="02282190"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428CC9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C3C8C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49D7887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C9B91A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72F8BA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795AA2F3" w14:textId="77777777" w:rsidTr="005372C7">
        <w:trPr>
          <w:trHeight w:val="272"/>
        </w:trPr>
        <w:tc>
          <w:tcPr>
            <w:tcW w:w="907" w:type="dxa"/>
            <w:vMerge w:val="restart"/>
          </w:tcPr>
          <w:p w14:paraId="0EC70A6C" w14:textId="31355C4B"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02</w:t>
            </w:r>
          </w:p>
        </w:tc>
        <w:tc>
          <w:tcPr>
            <w:tcW w:w="1417" w:type="dxa"/>
          </w:tcPr>
          <w:p w14:paraId="04E78DD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4239BC03" w14:textId="589C3700"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3BEE946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4AC13BE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7223844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7975C15" w14:textId="7040D661"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64B470D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5566FC6B" w14:textId="77777777" w:rsidTr="005372C7">
        <w:trPr>
          <w:trHeight w:val="272"/>
        </w:trPr>
        <w:tc>
          <w:tcPr>
            <w:tcW w:w="907" w:type="dxa"/>
            <w:vMerge/>
          </w:tcPr>
          <w:p w14:paraId="252A4E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307A39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371CC61B" w14:textId="74DA680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5E8CE4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3D624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60F080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56E7F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1450A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5AC3FA6" w14:textId="77777777" w:rsidTr="005372C7">
        <w:trPr>
          <w:trHeight w:val="272"/>
        </w:trPr>
        <w:tc>
          <w:tcPr>
            <w:tcW w:w="907" w:type="dxa"/>
            <w:vMerge/>
          </w:tcPr>
          <w:p w14:paraId="6AEE887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BF6E14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92E2250" w14:textId="79D52C61"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9E71AA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1F625F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3B1CA3B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4C19BE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2864FB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4253E98A" w14:textId="77777777" w:rsidTr="005372C7">
        <w:trPr>
          <w:trHeight w:val="272"/>
        </w:trPr>
        <w:tc>
          <w:tcPr>
            <w:tcW w:w="907" w:type="dxa"/>
            <w:vMerge/>
          </w:tcPr>
          <w:p w14:paraId="0C1290E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F4EDB3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4F3BD3BF" w14:textId="021477A8"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53724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775B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304" w:type="dxa"/>
          </w:tcPr>
          <w:p w14:paraId="510802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B5517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A7D41D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62B0C9C" w14:textId="77777777" w:rsidTr="005372C7">
        <w:trPr>
          <w:trHeight w:val="272"/>
        </w:trPr>
        <w:tc>
          <w:tcPr>
            <w:tcW w:w="907" w:type="dxa"/>
            <w:vMerge/>
          </w:tcPr>
          <w:p w14:paraId="2833267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57096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F0FB4E4" w14:textId="663F299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89B62D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C2B03E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5940B6A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2AC6F2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2FF08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18E4E00" w14:textId="77777777" w:rsidTr="005372C7">
        <w:trPr>
          <w:trHeight w:val="272"/>
        </w:trPr>
        <w:tc>
          <w:tcPr>
            <w:tcW w:w="907" w:type="dxa"/>
            <w:vMerge/>
          </w:tcPr>
          <w:p w14:paraId="1C8FA4E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B5D8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543CDBBC" w14:textId="31F53504"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DC6AB1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099E6B7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1D8EAE5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5C248B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96BA46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275D388D" w14:textId="77777777" w:rsidTr="005372C7">
        <w:trPr>
          <w:trHeight w:val="272"/>
        </w:trPr>
        <w:tc>
          <w:tcPr>
            <w:tcW w:w="907" w:type="dxa"/>
            <w:vMerge/>
          </w:tcPr>
          <w:p w14:paraId="4B52F5E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8B120B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4E4225AA" w14:textId="26FFBB5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AABC2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A48D74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0.9</w:t>
            </w:r>
          </w:p>
        </w:tc>
        <w:tc>
          <w:tcPr>
            <w:tcW w:w="1304" w:type="dxa"/>
          </w:tcPr>
          <w:p w14:paraId="27770B6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CFCE4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CCF4A2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3A2213F0" w14:textId="77777777" w:rsidTr="005372C7">
        <w:trPr>
          <w:trHeight w:val="272"/>
        </w:trPr>
        <w:tc>
          <w:tcPr>
            <w:tcW w:w="907" w:type="dxa"/>
            <w:vMerge/>
          </w:tcPr>
          <w:p w14:paraId="3E4F46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24C94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4EE3ACEA" w14:textId="3BC2A6C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F6D68A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35478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0A9BE7E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A1D472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03EF3F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580B5417" w14:textId="77777777" w:rsidTr="005372C7">
        <w:trPr>
          <w:trHeight w:val="272"/>
        </w:trPr>
        <w:tc>
          <w:tcPr>
            <w:tcW w:w="907" w:type="dxa"/>
            <w:vMerge/>
          </w:tcPr>
          <w:p w14:paraId="4863A37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8419A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33D8DF54" w14:textId="35845C7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1FC742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01DA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7B20DB1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68306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A15A2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CECAF69" w14:textId="77777777" w:rsidTr="005372C7">
        <w:trPr>
          <w:trHeight w:val="272"/>
        </w:trPr>
        <w:tc>
          <w:tcPr>
            <w:tcW w:w="907" w:type="dxa"/>
            <w:vMerge/>
          </w:tcPr>
          <w:p w14:paraId="45A5E7B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B7773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0165CFCE" w14:textId="14AA7915"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9E1BC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3FF8F6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1E2C87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D5279D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01912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4488C3FA" w14:textId="77777777" w:rsidTr="005372C7">
        <w:trPr>
          <w:trHeight w:val="272"/>
        </w:trPr>
        <w:tc>
          <w:tcPr>
            <w:tcW w:w="907" w:type="dxa"/>
            <w:vMerge/>
          </w:tcPr>
          <w:p w14:paraId="4F1231D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0E4E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7D475B4" w14:textId="6AF3DE8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CB44A5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B94BE2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2450A4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4C89DF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F61C32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2AD0B9B" w14:textId="77777777" w:rsidTr="005372C7">
        <w:trPr>
          <w:trHeight w:val="272"/>
        </w:trPr>
        <w:tc>
          <w:tcPr>
            <w:tcW w:w="907" w:type="dxa"/>
            <w:vMerge/>
          </w:tcPr>
          <w:p w14:paraId="4DD31D9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2421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0220838" w14:textId="28AC372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4A20EB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81BF33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734ED1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1C38A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59A7C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6143E8DD" w14:textId="77777777" w:rsidTr="005372C7">
        <w:trPr>
          <w:trHeight w:val="272"/>
        </w:trPr>
        <w:tc>
          <w:tcPr>
            <w:tcW w:w="907" w:type="dxa"/>
            <w:vMerge/>
          </w:tcPr>
          <w:p w14:paraId="43A2F33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D59E19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5C2F854A" w14:textId="4352076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6194D4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33B5D3F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61916F4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3674B7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C5F48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7CFA3FC4" w14:textId="77777777" w:rsidTr="005372C7">
        <w:trPr>
          <w:trHeight w:val="272"/>
        </w:trPr>
        <w:tc>
          <w:tcPr>
            <w:tcW w:w="907" w:type="dxa"/>
            <w:vMerge/>
          </w:tcPr>
          <w:p w14:paraId="05495B1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A38AE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0.27</w:t>
            </w:r>
          </w:p>
        </w:tc>
        <w:tc>
          <w:tcPr>
            <w:tcW w:w="1249" w:type="dxa"/>
          </w:tcPr>
          <w:p w14:paraId="1B946EA4" w14:textId="3CF23D8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86545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1D65A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12D1E8F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9E282F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1C77C5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BFAC2FA" w14:textId="77777777" w:rsidTr="005372C7">
        <w:trPr>
          <w:trHeight w:val="272"/>
        </w:trPr>
        <w:tc>
          <w:tcPr>
            <w:tcW w:w="907" w:type="dxa"/>
            <w:vMerge/>
          </w:tcPr>
          <w:p w14:paraId="276D2F7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2C222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0CAB91F0" w14:textId="342E3DDA"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D0A58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0E325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25285E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8C5A32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105E3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720CA1D3" w14:textId="77777777" w:rsidTr="005372C7">
        <w:trPr>
          <w:trHeight w:val="272"/>
        </w:trPr>
        <w:tc>
          <w:tcPr>
            <w:tcW w:w="907" w:type="dxa"/>
            <w:vMerge/>
          </w:tcPr>
          <w:p w14:paraId="7E16B7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87868F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4E5F1136" w14:textId="6D07B2AD"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02423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7D56F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47F35F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F467A4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DCDFA6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05B87355" w14:textId="77777777" w:rsidTr="005372C7">
        <w:trPr>
          <w:trHeight w:val="272"/>
        </w:trPr>
        <w:tc>
          <w:tcPr>
            <w:tcW w:w="907" w:type="dxa"/>
            <w:vMerge/>
          </w:tcPr>
          <w:p w14:paraId="69A91C6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7B2917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3883BFCD" w14:textId="5B5E98E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61E4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377AD7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714715D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F1D778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7F464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443213BF" w14:textId="77777777" w:rsidTr="005372C7">
        <w:trPr>
          <w:trHeight w:val="272"/>
        </w:trPr>
        <w:tc>
          <w:tcPr>
            <w:tcW w:w="907" w:type="dxa"/>
            <w:vMerge w:val="restart"/>
          </w:tcPr>
          <w:p w14:paraId="102D2D5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b/>
                <w:color w:val="FF0000"/>
                <w:w w:val="0"/>
              </w:rPr>
            </w:pPr>
            <w:r w:rsidRPr="00746D01">
              <w:rPr>
                <w:rFonts w:eastAsia="Arial" w:cs="Helvetica"/>
                <w:color w:val="000000"/>
                <w:w w:val="0"/>
              </w:rPr>
              <w:t>03</w:t>
            </w:r>
          </w:p>
        </w:tc>
        <w:tc>
          <w:tcPr>
            <w:tcW w:w="1417" w:type="dxa"/>
          </w:tcPr>
          <w:p w14:paraId="303041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463CC4F9" w14:textId="74ADE0B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45D6D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2F33618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613202C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6A1CB6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1806492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66B4B070" w14:textId="77777777" w:rsidTr="005372C7">
        <w:trPr>
          <w:trHeight w:val="272"/>
        </w:trPr>
        <w:tc>
          <w:tcPr>
            <w:tcW w:w="907" w:type="dxa"/>
            <w:vMerge/>
          </w:tcPr>
          <w:p w14:paraId="502C5C6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0E1C95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00F5D3FE" w14:textId="4D921C6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1D2726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17B4C3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62285A0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111F21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88238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2A8D647F" w14:textId="77777777" w:rsidTr="005372C7">
        <w:trPr>
          <w:trHeight w:val="272"/>
        </w:trPr>
        <w:tc>
          <w:tcPr>
            <w:tcW w:w="907" w:type="dxa"/>
            <w:vMerge/>
          </w:tcPr>
          <w:p w14:paraId="3CE193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E754E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9B10E57" w14:textId="795777B2"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87FF3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9D07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2.9</w:t>
            </w:r>
          </w:p>
        </w:tc>
        <w:tc>
          <w:tcPr>
            <w:tcW w:w="1304" w:type="dxa"/>
          </w:tcPr>
          <w:p w14:paraId="362568A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42D899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204506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769ECF02" w14:textId="77777777" w:rsidTr="005372C7">
        <w:trPr>
          <w:trHeight w:val="272"/>
        </w:trPr>
        <w:tc>
          <w:tcPr>
            <w:tcW w:w="907" w:type="dxa"/>
            <w:vMerge/>
          </w:tcPr>
          <w:p w14:paraId="0D55375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938472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1F0EF232" w14:textId="2B97EC4A"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B6E3D2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2C1A7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09FF39C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57F07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BAFE98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105845D6" w14:textId="77777777" w:rsidTr="005372C7">
        <w:trPr>
          <w:trHeight w:val="272"/>
        </w:trPr>
        <w:tc>
          <w:tcPr>
            <w:tcW w:w="907" w:type="dxa"/>
            <w:vMerge/>
          </w:tcPr>
          <w:p w14:paraId="457880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DEFE7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17D5C632" w14:textId="7E5099D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F213C4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11B6D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77A07AD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296A74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89B7E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0289315B" w14:textId="77777777" w:rsidTr="005372C7">
        <w:trPr>
          <w:trHeight w:val="272"/>
        </w:trPr>
        <w:tc>
          <w:tcPr>
            <w:tcW w:w="907" w:type="dxa"/>
            <w:vMerge/>
          </w:tcPr>
          <w:p w14:paraId="257BEE0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680AE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876A014" w14:textId="752AA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9E7CB2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C6A41C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c>
          <w:tcPr>
            <w:tcW w:w="1304" w:type="dxa"/>
          </w:tcPr>
          <w:p w14:paraId="436983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1D724D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5ACD58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6563D6B8" w14:textId="77777777" w:rsidTr="005372C7">
        <w:trPr>
          <w:trHeight w:val="272"/>
        </w:trPr>
        <w:tc>
          <w:tcPr>
            <w:tcW w:w="907" w:type="dxa"/>
            <w:vMerge/>
          </w:tcPr>
          <w:p w14:paraId="64372D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3D0BF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6A54753A" w14:textId="6BE333E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52227E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62CAF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304" w:type="dxa"/>
          </w:tcPr>
          <w:p w14:paraId="4B109EE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7ADAAF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C856AE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C3A9B2E" w14:textId="77777777" w:rsidTr="005372C7">
        <w:trPr>
          <w:trHeight w:val="272"/>
        </w:trPr>
        <w:tc>
          <w:tcPr>
            <w:tcW w:w="907" w:type="dxa"/>
            <w:vMerge/>
          </w:tcPr>
          <w:p w14:paraId="42313BC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5CEAF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1539925A" w14:textId="064B5AE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CB037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4740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7.8</w:t>
            </w:r>
          </w:p>
        </w:tc>
        <w:tc>
          <w:tcPr>
            <w:tcW w:w="1304" w:type="dxa"/>
          </w:tcPr>
          <w:p w14:paraId="1B84FD9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800D6D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33E68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798EE5C4" w14:textId="77777777" w:rsidTr="005372C7">
        <w:trPr>
          <w:trHeight w:val="272"/>
        </w:trPr>
        <w:tc>
          <w:tcPr>
            <w:tcW w:w="907" w:type="dxa"/>
            <w:vMerge/>
          </w:tcPr>
          <w:p w14:paraId="6F6040E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AA5B3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21DCA0C3" w14:textId="13EBCB28"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810221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F9CB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9.5</w:t>
            </w:r>
          </w:p>
        </w:tc>
        <w:tc>
          <w:tcPr>
            <w:tcW w:w="1304" w:type="dxa"/>
          </w:tcPr>
          <w:p w14:paraId="42FF63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A9EEC3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DD7C4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40919999" w14:textId="77777777" w:rsidTr="005372C7">
        <w:trPr>
          <w:trHeight w:val="272"/>
        </w:trPr>
        <w:tc>
          <w:tcPr>
            <w:tcW w:w="907" w:type="dxa"/>
            <w:vMerge/>
          </w:tcPr>
          <w:p w14:paraId="7A117919" w14:textId="672284CE"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B5FBFAD"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349129B" w14:textId="3DEA1466"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555BBE71"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3BA5D1E3"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6371CD53"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DEDD85" w14:textId="026D4678"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3E4EE2A"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69F4EE5F" w14:textId="77777777" w:rsidTr="005372C7">
        <w:trPr>
          <w:trHeight w:val="272"/>
        </w:trPr>
        <w:tc>
          <w:tcPr>
            <w:tcW w:w="907" w:type="dxa"/>
            <w:vMerge/>
          </w:tcPr>
          <w:p w14:paraId="2CBE62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CF82B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19D58709" w14:textId="581D57FB"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FAA29B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E0FAD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2A6D7A9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5051AF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FE9733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773029C6" w14:textId="77777777" w:rsidTr="005372C7">
        <w:trPr>
          <w:trHeight w:val="272"/>
        </w:trPr>
        <w:tc>
          <w:tcPr>
            <w:tcW w:w="907" w:type="dxa"/>
            <w:vMerge/>
          </w:tcPr>
          <w:p w14:paraId="7469AF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56FEE5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02181EF6" w14:textId="78C52A9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268672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A4B492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c>
          <w:tcPr>
            <w:tcW w:w="1304" w:type="dxa"/>
          </w:tcPr>
          <w:p w14:paraId="2542F8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53D4BB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B8F655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2E1E0CD5" w14:textId="77777777" w:rsidTr="005372C7">
        <w:trPr>
          <w:trHeight w:val="272"/>
        </w:trPr>
        <w:tc>
          <w:tcPr>
            <w:tcW w:w="907" w:type="dxa"/>
            <w:vMerge/>
          </w:tcPr>
          <w:p w14:paraId="0DBF89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04A48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52975D0" w14:textId="3F00176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299761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4534B4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4.5</w:t>
            </w:r>
          </w:p>
        </w:tc>
        <w:tc>
          <w:tcPr>
            <w:tcW w:w="1304" w:type="dxa"/>
          </w:tcPr>
          <w:p w14:paraId="2A7BF29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016076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827135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7F5EB1C5" w14:textId="77777777" w:rsidTr="005372C7">
        <w:trPr>
          <w:trHeight w:val="272"/>
        </w:trPr>
        <w:tc>
          <w:tcPr>
            <w:tcW w:w="907" w:type="dxa"/>
            <w:vMerge/>
          </w:tcPr>
          <w:p w14:paraId="51DF168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66F25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0FED37B" w14:textId="018FCDE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B03D4D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09676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c>
          <w:tcPr>
            <w:tcW w:w="1304" w:type="dxa"/>
          </w:tcPr>
          <w:p w14:paraId="3CD04A2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DB9D0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C8B198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257D0706" w14:textId="77777777" w:rsidTr="005372C7">
        <w:trPr>
          <w:trHeight w:val="272"/>
        </w:trPr>
        <w:tc>
          <w:tcPr>
            <w:tcW w:w="907" w:type="dxa"/>
            <w:vMerge/>
          </w:tcPr>
          <w:p w14:paraId="6ED6C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2D3AA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23047ED" w14:textId="59CC756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14423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E117A4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6.6</w:t>
            </w:r>
          </w:p>
        </w:tc>
        <w:tc>
          <w:tcPr>
            <w:tcW w:w="1304" w:type="dxa"/>
          </w:tcPr>
          <w:p w14:paraId="1F8DAF4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98AA97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794E0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3FECB296" w14:textId="77777777" w:rsidTr="005372C7">
        <w:trPr>
          <w:trHeight w:val="272"/>
        </w:trPr>
        <w:tc>
          <w:tcPr>
            <w:tcW w:w="907" w:type="dxa"/>
            <w:vMerge/>
          </w:tcPr>
          <w:p w14:paraId="48833C7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DB429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33ABE603" w14:textId="13C0AA5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4A3D36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BF33B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8.3</w:t>
            </w:r>
          </w:p>
        </w:tc>
        <w:tc>
          <w:tcPr>
            <w:tcW w:w="1304" w:type="dxa"/>
          </w:tcPr>
          <w:p w14:paraId="3D2DCAA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20C51E0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1E8BF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36682CCC" w14:textId="77777777" w:rsidTr="005372C7">
        <w:trPr>
          <w:trHeight w:val="272"/>
        </w:trPr>
        <w:tc>
          <w:tcPr>
            <w:tcW w:w="907" w:type="dxa"/>
            <w:vMerge w:val="restart"/>
          </w:tcPr>
          <w:p w14:paraId="768C0A3E" w14:textId="324DD1B1"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03</w:t>
            </w:r>
          </w:p>
        </w:tc>
        <w:tc>
          <w:tcPr>
            <w:tcW w:w="1417" w:type="dxa"/>
          </w:tcPr>
          <w:p w14:paraId="7571DFF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2CAAC34E" w14:textId="55038E46"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E134B72"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3542328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47991DE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81D6EAD" w14:textId="35352D8E"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7C2BC66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0F41F1D3" w14:textId="77777777" w:rsidTr="005372C7">
        <w:trPr>
          <w:trHeight w:val="272"/>
        </w:trPr>
        <w:tc>
          <w:tcPr>
            <w:tcW w:w="907" w:type="dxa"/>
            <w:vMerge/>
          </w:tcPr>
          <w:p w14:paraId="558B68D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042256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4A1885A" w14:textId="0475F2BE"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3F8DDC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D61098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2EB6C7D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51DA0D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AFCC6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79F31DF" w14:textId="77777777" w:rsidTr="005372C7">
        <w:trPr>
          <w:trHeight w:val="272"/>
        </w:trPr>
        <w:tc>
          <w:tcPr>
            <w:tcW w:w="907" w:type="dxa"/>
            <w:vMerge/>
          </w:tcPr>
          <w:p w14:paraId="6FE6F40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A2CC29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231825A" w14:textId="3BEE184C"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62A7A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3C7E17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7621FDB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10FC4CE"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4FDCC9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850C651" w14:textId="77777777" w:rsidTr="005372C7">
        <w:trPr>
          <w:trHeight w:val="272"/>
        </w:trPr>
        <w:tc>
          <w:tcPr>
            <w:tcW w:w="907" w:type="dxa"/>
            <w:vMerge/>
          </w:tcPr>
          <w:p w14:paraId="7149108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0AEC3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0D141102" w14:textId="3826FB12"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5DD41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41B73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4C18DF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14363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156C1A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6BFD7259" w14:textId="77777777" w:rsidTr="005372C7">
        <w:trPr>
          <w:trHeight w:val="272"/>
        </w:trPr>
        <w:tc>
          <w:tcPr>
            <w:tcW w:w="907" w:type="dxa"/>
            <w:vMerge/>
          </w:tcPr>
          <w:p w14:paraId="0DD4DB4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9EE1CE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ED85E8D" w14:textId="4A7AA4C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DB038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C7D8BB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7764E7C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51BCB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648A5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1DF75CB7" w14:textId="77777777" w:rsidTr="005372C7">
        <w:trPr>
          <w:trHeight w:val="272"/>
        </w:trPr>
        <w:tc>
          <w:tcPr>
            <w:tcW w:w="907" w:type="dxa"/>
            <w:vMerge/>
          </w:tcPr>
          <w:p w14:paraId="7518A0B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CD9708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4CBFD1B9" w14:textId="5E0F30F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5DD93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7A1C0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7791BB9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CD761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DB258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464D5EC5" w14:textId="77777777" w:rsidTr="005372C7">
        <w:trPr>
          <w:trHeight w:val="272"/>
        </w:trPr>
        <w:tc>
          <w:tcPr>
            <w:tcW w:w="907" w:type="dxa"/>
            <w:vMerge/>
          </w:tcPr>
          <w:p w14:paraId="35AC896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204C1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6D1340F4" w14:textId="07D65E0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6AFB87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E458A5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7CD84F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17811D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651AC5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413D7A87" w14:textId="77777777" w:rsidTr="005372C7">
        <w:trPr>
          <w:trHeight w:val="272"/>
        </w:trPr>
        <w:tc>
          <w:tcPr>
            <w:tcW w:w="907" w:type="dxa"/>
            <w:vMerge/>
          </w:tcPr>
          <w:p w14:paraId="21398B4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9FEE5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0D885701" w14:textId="32CD3E74"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27E867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AF8AF6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5.9</w:t>
            </w:r>
          </w:p>
        </w:tc>
        <w:tc>
          <w:tcPr>
            <w:tcW w:w="1304" w:type="dxa"/>
          </w:tcPr>
          <w:p w14:paraId="016D38F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6301B7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E99E6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76BCF3A0" w14:textId="77777777" w:rsidTr="005372C7">
        <w:trPr>
          <w:trHeight w:val="272"/>
        </w:trPr>
        <w:tc>
          <w:tcPr>
            <w:tcW w:w="907" w:type="dxa"/>
            <w:vMerge/>
          </w:tcPr>
          <w:p w14:paraId="6E9251C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E57223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6FC98926" w14:textId="1CF87613"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219F74E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7D54DD1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3BB2C26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3D7C30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760C6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2F68D604" w14:textId="77777777" w:rsidTr="005372C7">
        <w:trPr>
          <w:trHeight w:val="272"/>
        </w:trPr>
        <w:tc>
          <w:tcPr>
            <w:tcW w:w="907" w:type="dxa"/>
            <w:vMerge/>
          </w:tcPr>
          <w:p w14:paraId="49DB26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75E139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6F235D14" w14:textId="26FCA9BB"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AB6A99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C952AA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5191000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2BA3C4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A7F4D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84FED51" w14:textId="77777777" w:rsidTr="005372C7">
        <w:trPr>
          <w:trHeight w:val="272"/>
        </w:trPr>
        <w:tc>
          <w:tcPr>
            <w:tcW w:w="907" w:type="dxa"/>
            <w:vMerge/>
          </w:tcPr>
          <w:p w14:paraId="63E71F4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A8FAF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1B05A00" w14:textId="46081FA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57999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4FED15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EB2F1F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1F9835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C31A9E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42EF54C7" w14:textId="77777777" w:rsidTr="005372C7">
        <w:trPr>
          <w:trHeight w:val="272"/>
        </w:trPr>
        <w:tc>
          <w:tcPr>
            <w:tcW w:w="907" w:type="dxa"/>
            <w:vMerge/>
          </w:tcPr>
          <w:p w14:paraId="6D5013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0B850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38FB585A" w14:textId="40B4519E"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D79435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1A62B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1F49B9B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A671E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F931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202345E6" w14:textId="77777777" w:rsidTr="005372C7">
        <w:trPr>
          <w:trHeight w:val="272"/>
        </w:trPr>
        <w:tc>
          <w:tcPr>
            <w:tcW w:w="907" w:type="dxa"/>
            <w:vMerge/>
          </w:tcPr>
          <w:p w14:paraId="72942C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980401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82800C9" w14:textId="60ABFA74"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1B2E2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6AC280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55878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AE302A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1EA9A0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2A5A5041" w14:textId="77777777" w:rsidTr="005372C7">
        <w:trPr>
          <w:trHeight w:val="272"/>
        </w:trPr>
        <w:tc>
          <w:tcPr>
            <w:tcW w:w="907" w:type="dxa"/>
            <w:vMerge/>
          </w:tcPr>
          <w:p w14:paraId="043D56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1D3A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C5D0167" w14:textId="40B42F1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70BAA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A27BE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3.2</w:t>
            </w:r>
          </w:p>
        </w:tc>
        <w:tc>
          <w:tcPr>
            <w:tcW w:w="1304" w:type="dxa"/>
          </w:tcPr>
          <w:p w14:paraId="7577A22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993D72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B0F2A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18ACFB4" w14:textId="77777777" w:rsidTr="005372C7">
        <w:trPr>
          <w:trHeight w:val="272"/>
        </w:trPr>
        <w:tc>
          <w:tcPr>
            <w:tcW w:w="907" w:type="dxa"/>
            <w:vMerge/>
          </w:tcPr>
          <w:p w14:paraId="65C5A80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ACCDD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064FA14" w14:textId="5B7FAEB1"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CDAA29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A9B4B3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3.8</w:t>
            </w:r>
          </w:p>
        </w:tc>
        <w:tc>
          <w:tcPr>
            <w:tcW w:w="1304" w:type="dxa"/>
          </w:tcPr>
          <w:p w14:paraId="32A1AC8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7F64F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EF4D48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51B8C74E" w14:textId="77777777" w:rsidTr="005372C7">
        <w:trPr>
          <w:trHeight w:val="272"/>
        </w:trPr>
        <w:tc>
          <w:tcPr>
            <w:tcW w:w="907" w:type="dxa"/>
            <w:vMerge/>
          </w:tcPr>
          <w:p w14:paraId="754F2C3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96035A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AF87694" w14:textId="4C5DA99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8E9FD4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3A6943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188FD7E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615A399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D60480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5429F769" w14:textId="77777777" w:rsidTr="005372C7">
        <w:trPr>
          <w:trHeight w:val="272"/>
        </w:trPr>
        <w:tc>
          <w:tcPr>
            <w:tcW w:w="907" w:type="dxa"/>
            <w:vMerge/>
          </w:tcPr>
          <w:p w14:paraId="38C2D8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5E90BF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787D47F0" w14:textId="24AB1E59"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793DC56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51CA42E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304" w:type="dxa"/>
          </w:tcPr>
          <w:p w14:paraId="57756C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EE1F96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E2A9F3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523F7070" w14:textId="77777777" w:rsidTr="005372C7">
        <w:trPr>
          <w:trHeight w:val="272"/>
        </w:trPr>
        <w:tc>
          <w:tcPr>
            <w:tcW w:w="907" w:type="dxa"/>
            <w:vMerge/>
          </w:tcPr>
          <w:p w14:paraId="6905647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EC039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F52BA4F" w14:textId="53B80BE8"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3C2253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A1B8C5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0DE4F20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326B8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F927F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74091050" w14:textId="77777777" w:rsidTr="005372C7">
        <w:trPr>
          <w:trHeight w:val="272"/>
        </w:trPr>
        <w:tc>
          <w:tcPr>
            <w:tcW w:w="907" w:type="dxa"/>
            <w:vMerge/>
          </w:tcPr>
          <w:p w14:paraId="66C952E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47E361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8ED1554" w14:textId="56AD995F"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A57E14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6934C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2719CE8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414883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2B9FC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5D9E41D6" w14:textId="77777777" w:rsidTr="005372C7">
        <w:trPr>
          <w:trHeight w:val="272"/>
        </w:trPr>
        <w:tc>
          <w:tcPr>
            <w:tcW w:w="907" w:type="dxa"/>
            <w:vMerge/>
          </w:tcPr>
          <w:p w14:paraId="1AC3C6F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3B5065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32C00C52" w14:textId="5CE1C666"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CA576C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2CAE4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304" w:type="dxa"/>
          </w:tcPr>
          <w:p w14:paraId="7CA9D02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9A489D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84802B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498CBAE" w14:textId="77777777" w:rsidTr="005372C7">
        <w:trPr>
          <w:trHeight w:val="272"/>
        </w:trPr>
        <w:tc>
          <w:tcPr>
            <w:tcW w:w="907" w:type="dxa"/>
            <w:vMerge/>
          </w:tcPr>
          <w:p w14:paraId="1B5090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CC5401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3638A346" w14:textId="5C851EAE"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5DC841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7C3D05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5E1BF0E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0F64F5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44FCD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5AF7112E" w14:textId="77777777" w:rsidTr="005372C7">
        <w:trPr>
          <w:trHeight w:val="272"/>
        </w:trPr>
        <w:tc>
          <w:tcPr>
            <w:tcW w:w="907" w:type="dxa"/>
            <w:vMerge/>
          </w:tcPr>
          <w:p w14:paraId="24CAC7D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261B09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8BF7142" w14:textId="79F6DB1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368CED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6D4BE9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4.1</w:t>
            </w:r>
          </w:p>
        </w:tc>
        <w:tc>
          <w:tcPr>
            <w:tcW w:w="1304" w:type="dxa"/>
          </w:tcPr>
          <w:p w14:paraId="7AA16E1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E0864A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309686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15BCD42B" w14:textId="77777777" w:rsidTr="005372C7">
        <w:trPr>
          <w:trHeight w:val="272"/>
        </w:trPr>
        <w:tc>
          <w:tcPr>
            <w:tcW w:w="907" w:type="dxa"/>
            <w:vMerge/>
          </w:tcPr>
          <w:p w14:paraId="535B02C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58669C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095D1AF" w14:textId="0E3EFD8F"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E9A1C3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39245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w:t>
            </w:r>
          </w:p>
        </w:tc>
        <w:tc>
          <w:tcPr>
            <w:tcW w:w="1304" w:type="dxa"/>
          </w:tcPr>
          <w:p w14:paraId="6034574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3051CA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62A09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51E1EFE6" w14:textId="77777777" w:rsidTr="005372C7">
        <w:trPr>
          <w:trHeight w:val="272"/>
        </w:trPr>
        <w:tc>
          <w:tcPr>
            <w:tcW w:w="907" w:type="dxa"/>
            <w:vMerge/>
          </w:tcPr>
          <w:p w14:paraId="082431B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F9406E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1CD8D7EE" w14:textId="4EF6077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5E0986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5443AA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42F26B6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90EAD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20F19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4834D77B" w14:textId="77777777" w:rsidTr="005372C7">
        <w:trPr>
          <w:trHeight w:val="272"/>
        </w:trPr>
        <w:tc>
          <w:tcPr>
            <w:tcW w:w="907" w:type="dxa"/>
            <w:vMerge/>
          </w:tcPr>
          <w:p w14:paraId="63BD18B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8699C8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36A72A3B" w14:textId="4F8A052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60BF9F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4806A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5D860D1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AB18E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8A1F4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41E34F51" w14:textId="77777777" w:rsidTr="005372C7">
        <w:trPr>
          <w:trHeight w:val="272"/>
        </w:trPr>
        <w:tc>
          <w:tcPr>
            <w:tcW w:w="907" w:type="dxa"/>
            <w:vMerge/>
          </w:tcPr>
          <w:p w14:paraId="2E3B77D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70DA4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1673B775" w14:textId="7CF377B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51C42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BDF76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16C253D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817C9E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3AA935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5382493E" w14:textId="77777777" w:rsidTr="005372C7">
        <w:trPr>
          <w:trHeight w:val="272"/>
        </w:trPr>
        <w:tc>
          <w:tcPr>
            <w:tcW w:w="907" w:type="dxa"/>
            <w:vMerge/>
          </w:tcPr>
          <w:p w14:paraId="4866A0A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42F0D4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3C1D1D02" w14:textId="234562B5"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3EEA2C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4E6957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0D00B7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F895EC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4051EF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6961BCEE" w14:textId="77777777" w:rsidTr="005372C7">
        <w:trPr>
          <w:trHeight w:val="272"/>
        </w:trPr>
        <w:tc>
          <w:tcPr>
            <w:tcW w:w="907" w:type="dxa"/>
            <w:vMerge/>
          </w:tcPr>
          <w:p w14:paraId="4840A2F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B9D17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5DA5072F" w14:textId="1A97FA7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F11912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FFB7C4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6DDAD50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7F2C554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D03A8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6F0AB7E2" w14:textId="77777777" w:rsidTr="005372C7">
        <w:trPr>
          <w:trHeight w:val="272"/>
        </w:trPr>
        <w:tc>
          <w:tcPr>
            <w:tcW w:w="907" w:type="dxa"/>
            <w:vMerge/>
          </w:tcPr>
          <w:p w14:paraId="6599F4A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4B0CE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03B8F4F" w14:textId="5370E27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7F567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C8E5E8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2CCD284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58F85E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E110C1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6E03EBB9" w14:textId="77777777" w:rsidTr="005372C7">
        <w:trPr>
          <w:trHeight w:val="272"/>
        </w:trPr>
        <w:tc>
          <w:tcPr>
            <w:tcW w:w="907" w:type="dxa"/>
            <w:vMerge w:val="restart"/>
          </w:tcPr>
          <w:p w14:paraId="093D42F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w:t>
            </w:r>
          </w:p>
        </w:tc>
        <w:tc>
          <w:tcPr>
            <w:tcW w:w="1417" w:type="dxa"/>
          </w:tcPr>
          <w:p w14:paraId="0E3F3DA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B2BDD92" w14:textId="6371B90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CDFF7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472A359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3957DF7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7B24B5B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4A5D07E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36C6BCD2" w14:textId="77777777" w:rsidTr="005372C7">
        <w:trPr>
          <w:trHeight w:val="272"/>
        </w:trPr>
        <w:tc>
          <w:tcPr>
            <w:tcW w:w="907" w:type="dxa"/>
            <w:vMerge/>
          </w:tcPr>
          <w:p w14:paraId="2776FFC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3E908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4A3AE607" w14:textId="1CD4F3C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0977EB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EE5536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1EBE5CB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7F84D8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C1D9A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F1C439C" w14:textId="77777777" w:rsidTr="005372C7">
        <w:trPr>
          <w:trHeight w:val="272"/>
        </w:trPr>
        <w:tc>
          <w:tcPr>
            <w:tcW w:w="907" w:type="dxa"/>
            <w:vMerge/>
          </w:tcPr>
          <w:p w14:paraId="01469B2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CBA2ED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5DA38628" w14:textId="3098DAC8"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55E9DA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9D243F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304" w:type="dxa"/>
          </w:tcPr>
          <w:p w14:paraId="12872F9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73925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622B1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E2E5D13" w14:textId="77777777" w:rsidTr="005372C7">
        <w:trPr>
          <w:trHeight w:val="272"/>
        </w:trPr>
        <w:tc>
          <w:tcPr>
            <w:tcW w:w="907" w:type="dxa"/>
            <w:vMerge/>
          </w:tcPr>
          <w:p w14:paraId="0A5A963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042381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76F92D8" w14:textId="730DFB0D"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E6127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045CFE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7145566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C0FF7C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A1184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D366B87" w14:textId="77777777" w:rsidTr="005372C7">
        <w:trPr>
          <w:trHeight w:val="272"/>
        </w:trPr>
        <w:tc>
          <w:tcPr>
            <w:tcW w:w="907" w:type="dxa"/>
            <w:vMerge/>
          </w:tcPr>
          <w:p w14:paraId="63B57B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5339F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47E32746" w14:textId="7A651E1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6675E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5C6181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5.7</w:t>
            </w:r>
          </w:p>
        </w:tc>
        <w:tc>
          <w:tcPr>
            <w:tcW w:w="1304" w:type="dxa"/>
          </w:tcPr>
          <w:p w14:paraId="3B96862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8A5DD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E2A060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0E0656D" w14:textId="77777777" w:rsidTr="005372C7">
        <w:trPr>
          <w:trHeight w:val="272"/>
        </w:trPr>
        <w:tc>
          <w:tcPr>
            <w:tcW w:w="907" w:type="dxa"/>
            <w:vMerge/>
          </w:tcPr>
          <w:p w14:paraId="4BC7CED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57F6A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89E8D56" w14:textId="1440B95E"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5A0CA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92BFE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w:t>
            </w:r>
          </w:p>
        </w:tc>
        <w:tc>
          <w:tcPr>
            <w:tcW w:w="1304" w:type="dxa"/>
          </w:tcPr>
          <w:p w14:paraId="4CD999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2E0AD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5A3C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0FC8367" w14:textId="77777777" w:rsidTr="005372C7">
        <w:trPr>
          <w:trHeight w:val="272"/>
        </w:trPr>
        <w:tc>
          <w:tcPr>
            <w:tcW w:w="907" w:type="dxa"/>
            <w:vMerge/>
          </w:tcPr>
          <w:p w14:paraId="6BA0072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540177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6D24E5C" w14:textId="1214109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D14F69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43D5A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8.5</w:t>
            </w:r>
          </w:p>
        </w:tc>
        <w:tc>
          <w:tcPr>
            <w:tcW w:w="1304" w:type="dxa"/>
          </w:tcPr>
          <w:p w14:paraId="0D68D56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09D02A9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1FF7A1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7146E5A5" w14:textId="77777777" w:rsidTr="005372C7">
        <w:trPr>
          <w:trHeight w:val="272"/>
        </w:trPr>
        <w:tc>
          <w:tcPr>
            <w:tcW w:w="907" w:type="dxa"/>
            <w:vMerge w:val="restart"/>
          </w:tcPr>
          <w:p w14:paraId="4249CA3A" w14:textId="684562D6"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04</w:t>
            </w:r>
          </w:p>
        </w:tc>
        <w:tc>
          <w:tcPr>
            <w:tcW w:w="1417" w:type="dxa"/>
          </w:tcPr>
          <w:p w14:paraId="23DFFBA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62C6BED6" w14:textId="26CDF2C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7D941146" w14:textId="4B3C6D41"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50</w:t>
            </w:r>
          </w:p>
        </w:tc>
        <w:tc>
          <w:tcPr>
            <w:tcW w:w="1134" w:type="dxa"/>
          </w:tcPr>
          <w:p w14:paraId="34679C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304" w:type="dxa"/>
          </w:tcPr>
          <w:p w14:paraId="05DC33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val="restart"/>
          </w:tcPr>
          <w:p w14:paraId="6BB7C126" w14:textId="542170C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0379C35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053F6BEA" w14:textId="77777777" w:rsidTr="005372C7">
        <w:trPr>
          <w:trHeight w:val="272"/>
        </w:trPr>
        <w:tc>
          <w:tcPr>
            <w:tcW w:w="907" w:type="dxa"/>
            <w:vMerge/>
          </w:tcPr>
          <w:p w14:paraId="47E4E85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3B3610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039EEFB7" w14:textId="45E6DE42"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35EF79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4DAAA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12.2</w:t>
            </w:r>
          </w:p>
        </w:tc>
        <w:tc>
          <w:tcPr>
            <w:tcW w:w="1304" w:type="dxa"/>
          </w:tcPr>
          <w:p w14:paraId="5798D57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1D41CF0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0B0447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1CC7E970" w14:textId="77777777" w:rsidTr="005372C7">
        <w:trPr>
          <w:trHeight w:val="272"/>
        </w:trPr>
        <w:tc>
          <w:tcPr>
            <w:tcW w:w="907" w:type="dxa"/>
            <w:vMerge/>
          </w:tcPr>
          <w:p w14:paraId="6D1BABF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9A07A9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7C8C4121" w14:textId="29EB27E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BAB91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6FF478B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10C8262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96D659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4DF122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AF09DC0" w14:textId="77777777" w:rsidTr="005372C7">
        <w:trPr>
          <w:trHeight w:val="272"/>
        </w:trPr>
        <w:tc>
          <w:tcPr>
            <w:tcW w:w="907" w:type="dxa"/>
            <w:vMerge/>
          </w:tcPr>
          <w:p w14:paraId="3C5338E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BB50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01CB831" w14:textId="3D65F4ED"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8D301B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1F4F7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1DD95A3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667565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566FC7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3B86CA95" w14:textId="77777777" w:rsidTr="005372C7">
        <w:trPr>
          <w:trHeight w:val="272"/>
        </w:trPr>
        <w:tc>
          <w:tcPr>
            <w:tcW w:w="907" w:type="dxa"/>
            <w:vMerge/>
          </w:tcPr>
          <w:p w14:paraId="0BE0A8E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BBFA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7A730DFE" w14:textId="0B71EA3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AECBF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77610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6761F8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4842F9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E234E7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414F3A6" w14:textId="77777777" w:rsidTr="005372C7">
        <w:trPr>
          <w:trHeight w:val="272"/>
        </w:trPr>
        <w:tc>
          <w:tcPr>
            <w:tcW w:w="907" w:type="dxa"/>
            <w:vMerge/>
          </w:tcPr>
          <w:p w14:paraId="3D16804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34529C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F613B72" w14:textId="2C31EEDB"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032511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55CCC0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5.9</w:t>
            </w:r>
          </w:p>
        </w:tc>
        <w:tc>
          <w:tcPr>
            <w:tcW w:w="1304" w:type="dxa"/>
          </w:tcPr>
          <w:p w14:paraId="340CBE2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7E7B72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F6B57D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3BE7D951" w14:textId="77777777" w:rsidTr="005372C7">
        <w:trPr>
          <w:trHeight w:val="272"/>
        </w:trPr>
        <w:tc>
          <w:tcPr>
            <w:tcW w:w="907" w:type="dxa"/>
            <w:vMerge/>
          </w:tcPr>
          <w:p w14:paraId="02D3F16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7E1154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30F9E6E4" w14:textId="12A522F9"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E1B75B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E80EDB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7.4</w:t>
            </w:r>
          </w:p>
        </w:tc>
        <w:tc>
          <w:tcPr>
            <w:tcW w:w="1304" w:type="dxa"/>
          </w:tcPr>
          <w:p w14:paraId="332C4A5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452CC2B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37FCB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2B5F437B" w14:textId="77777777" w:rsidTr="005372C7">
        <w:trPr>
          <w:trHeight w:val="272"/>
        </w:trPr>
        <w:tc>
          <w:tcPr>
            <w:tcW w:w="907" w:type="dxa"/>
            <w:vMerge/>
          </w:tcPr>
          <w:p w14:paraId="4888DF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5F4157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3FE90EEA" w14:textId="643B7502"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AEDEAD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563C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8.9</w:t>
            </w:r>
          </w:p>
        </w:tc>
        <w:tc>
          <w:tcPr>
            <w:tcW w:w="1304" w:type="dxa"/>
          </w:tcPr>
          <w:p w14:paraId="3B5CD06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72B3AC3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E2F85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18E20CFC" w14:textId="77777777" w:rsidTr="005372C7">
        <w:trPr>
          <w:trHeight w:val="272"/>
        </w:trPr>
        <w:tc>
          <w:tcPr>
            <w:tcW w:w="907" w:type="dxa"/>
            <w:vMerge/>
          </w:tcPr>
          <w:p w14:paraId="00AC9FF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981E89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07C4366F" w14:textId="5804C3A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D68F60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EB40D4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10.9</w:t>
            </w:r>
          </w:p>
        </w:tc>
        <w:tc>
          <w:tcPr>
            <w:tcW w:w="1304" w:type="dxa"/>
          </w:tcPr>
          <w:p w14:paraId="2C6DBA8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089A8C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C14112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32449014" w14:textId="77777777" w:rsidTr="005372C7">
        <w:trPr>
          <w:trHeight w:val="272"/>
        </w:trPr>
        <w:tc>
          <w:tcPr>
            <w:tcW w:w="907" w:type="dxa"/>
            <w:vMerge/>
          </w:tcPr>
          <w:p w14:paraId="3318EBE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1EB3E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5AE8FE49" w14:textId="010E517E"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7700E0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60D74F1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3F027E7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DBBB71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56C995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6D3AB292" w14:textId="77777777" w:rsidTr="005372C7">
        <w:trPr>
          <w:trHeight w:val="272"/>
        </w:trPr>
        <w:tc>
          <w:tcPr>
            <w:tcW w:w="907" w:type="dxa"/>
            <w:vMerge/>
          </w:tcPr>
          <w:p w14:paraId="0B581C7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E47F85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3A0EDA8D" w14:textId="1D58EE78"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6E32ED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4898D6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C01ABD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72921C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001B99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7154BA14" w14:textId="77777777" w:rsidTr="005372C7">
        <w:trPr>
          <w:trHeight w:val="272"/>
        </w:trPr>
        <w:tc>
          <w:tcPr>
            <w:tcW w:w="907" w:type="dxa"/>
            <w:vMerge/>
          </w:tcPr>
          <w:p w14:paraId="7FE1728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F305F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34380695" w14:textId="77C14510"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4614AA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37A08A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7BAA4DD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F79689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FAED60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825CFC5" w14:textId="77777777" w:rsidTr="005372C7">
        <w:trPr>
          <w:trHeight w:val="272"/>
        </w:trPr>
        <w:tc>
          <w:tcPr>
            <w:tcW w:w="907" w:type="dxa"/>
            <w:vMerge/>
          </w:tcPr>
          <w:p w14:paraId="5A7389A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D7587C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40E73756" w14:textId="4C83697D"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142A7C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2A2B7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6DD36A3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29DFB6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C3306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BEB5D4F" w14:textId="77777777" w:rsidTr="005372C7">
        <w:trPr>
          <w:trHeight w:val="272"/>
        </w:trPr>
        <w:tc>
          <w:tcPr>
            <w:tcW w:w="907" w:type="dxa"/>
            <w:vMerge/>
          </w:tcPr>
          <w:p w14:paraId="7DA069F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0D374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2C0EEBB9" w14:textId="6872CD94"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375E9E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9A362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501B5E3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4FA2FB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D060B4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5BB240CC" w14:textId="77777777" w:rsidTr="005372C7">
        <w:trPr>
          <w:trHeight w:val="272"/>
        </w:trPr>
        <w:tc>
          <w:tcPr>
            <w:tcW w:w="907" w:type="dxa"/>
            <w:vMerge/>
          </w:tcPr>
          <w:p w14:paraId="0F679A9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4A21BC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2A104602" w14:textId="1745998F"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D5A94B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08101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c>
          <w:tcPr>
            <w:tcW w:w="1304" w:type="dxa"/>
          </w:tcPr>
          <w:p w14:paraId="7B5E138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31F0AD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EF9EF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418B241D" w14:textId="77777777" w:rsidTr="005372C7">
        <w:trPr>
          <w:trHeight w:val="272"/>
        </w:trPr>
        <w:tc>
          <w:tcPr>
            <w:tcW w:w="907" w:type="dxa"/>
            <w:vMerge/>
          </w:tcPr>
          <w:p w14:paraId="606CAE7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6F168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74C105F2" w14:textId="6420C0EA"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C0E163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3780FC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6.4</w:t>
            </w:r>
          </w:p>
        </w:tc>
        <w:tc>
          <w:tcPr>
            <w:tcW w:w="1304" w:type="dxa"/>
          </w:tcPr>
          <w:p w14:paraId="20023B8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0B29C0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F17DD2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032C7F6E" w14:textId="77777777" w:rsidTr="005372C7">
        <w:trPr>
          <w:trHeight w:val="272"/>
        </w:trPr>
        <w:tc>
          <w:tcPr>
            <w:tcW w:w="907" w:type="dxa"/>
            <w:vMerge/>
          </w:tcPr>
          <w:p w14:paraId="11F5404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B0CD0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1B62D1C" w14:textId="5795B32A"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4ED3B0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BFF3E2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7.7</w:t>
            </w:r>
          </w:p>
        </w:tc>
        <w:tc>
          <w:tcPr>
            <w:tcW w:w="1304" w:type="dxa"/>
          </w:tcPr>
          <w:p w14:paraId="6A01877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57B6936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241D8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48E25588" w14:textId="77777777" w:rsidTr="005372C7">
        <w:trPr>
          <w:trHeight w:val="272"/>
        </w:trPr>
        <w:tc>
          <w:tcPr>
            <w:tcW w:w="907" w:type="dxa"/>
            <w:vMerge/>
          </w:tcPr>
          <w:p w14:paraId="5D21455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06D5AF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E48AAF2" w14:textId="25072A2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24D2FC9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4D316EF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7C7BF85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AF2006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07876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0DE38D31" w14:textId="77777777" w:rsidTr="005372C7">
        <w:trPr>
          <w:trHeight w:val="272"/>
        </w:trPr>
        <w:tc>
          <w:tcPr>
            <w:tcW w:w="907" w:type="dxa"/>
            <w:vMerge/>
          </w:tcPr>
          <w:p w14:paraId="2DF8177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1A876D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56E3C456" w14:textId="08C19403"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AEFF3D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26ADF8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390DA56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B8ED06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DD1E6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1D43C02E" w14:textId="77777777" w:rsidTr="005372C7">
        <w:trPr>
          <w:trHeight w:val="272"/>
        </w:trPr>
        <w:tc>
          <w:tcPr>
            <w:tcW w:w="907" w:type="dxa"/>
            <w:vMerge/>
          </w:tcPr>
          <w:p w14:paraId="6DAC406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42EB03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E2A1175" w14:textId="0557F8F2"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EEC7E2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B1B24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2910581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30FE9C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4877FE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398EB2F" w14:textId="77777777" w:rsidTr="005372C7">
        <w:trPr>
          <w:trHeight w:val="272"/>
        </w:trPr>
        <w:tc>
          <w:tcPr>
            <w:tcW w:w="907" w:type="dxa"/>
            <w:vMerge/>
          </w:tcPr>
          <w:p w14:paraId="4B305BB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93B150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0AA2AB6D" w14:textId="1AF61989"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D972E1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BCF283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6547220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4F1EC3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FFEF8B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4C63AD19" w14:textId="77777777" w:rsidTr="005372C7">
        <w:trPr>
          <w:trHeight w:val="272"/>
        </w:trPr>
        <w:tc>
          <w:tcPr>
            <w:tcW w:w="907" w:type="dxa"/>
            <w:vMerge/>
          </w:tcPr>
          <w:p w14:paraId="4C834E6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463A7A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E236A2A" w14:textId="6E3E637D"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FACA57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53FE9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3.5</w:t>
            </w:r>
          </w:p>
        </w:tc>
        <w:tc>
          <w:tcPr>
            <w:tcW w:w="1304" w:type="dxa"/>
          </w:tcPr>
          <w:p w14:paraId="4A5B1AE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42422B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95426D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2B144B84" w14:textId="77777777" w:rsidTr="005372C7">
        <w:trPr>
          <w:trHeight w:val="272"/>
        </w:trPr>
        <w:tc>
          <w:tcPr>
            <w:tcW w:w="907" w:type="dxa"/>
            <w:vMerge/>
          </w:tcPr>
          <w:p w14:paraId="26F4767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B72948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5B87680" w14:textId="6A7BB558"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0A6F19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8E95E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0C18ADC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29CFB1B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FE18E1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6DA53709" w14:textId="77777777" w:rsidTr="005372C7">
        <w:trPr>
          <w:trHeight w:val="272"/>
        </w:trPr>
        <w:tc>
          <w:tcPr>
            <w:tcW w:w="907" w:type="dxa"/>
            <w:vMerge/>
          </w:tcPr>
          <w:p w14:paraId="44A1CDE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653E0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5D08AED0" w14:textId="26E8EE0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127447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7A807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5.1</w:t>
            </w:r>
          </w:p>
        </w:tc>
        <w:tc>
          <w:tcPr>
            <w:tcW w:w="1304" w:type="dxa"/>
          </w:tcPr>
          <w:p w14:paraId="589E488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4B50C52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4A80A6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66837FE5" w14:textId="77777777" w:rsidTr="005372C7">
        <w:trPr>
          <w:trHeight w:val="272"/>
        </w:trPr>
        <w:tc>
          <w:tcPr>
            <w:tcW w:w="907" w:type="dxa"/>
            <w:vMerge/>
          </w:tcPr>
          <w:p w14:paraId="763D5811" w14:textId="5CF941FA"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A68717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03D6EF94" w14:textId="1BC61ABA"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67B1BD7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28BE104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1E83B81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E3AB9C0" w14:textId="21EFC0F5"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DF4E1B3"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6AFB6F96" w14:textId="77777777" w:rsidTr="005372C7">
        <w:trPr>
          <w:trHeight w:val="272"/>
        </w:trPr>
        <w:tc>
          <w:tcPr>
            <w:tcW w:w="907" w:type="dxa"/>
            <w:vMerge/>
          </w:tcPr>
          <w:p w14:paraId="5DCE555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FAE0DE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63584270" w14:textId="19FC0B58"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BF9B5A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5B9AD64"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7F3DAF3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C78B62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DF13E9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7FAEC437" w14:textId="77777777" w:rsidTr="005372C7">
        <w:trPr>
          <w:trHeight w:val="272"/>
        </w:trPr>
        <w:tc>
          <w:tcPr>
            <w:tcW w:w="907" w:type="dxa"/>
            <w:vMerge/>
          </w:tcPr>
          <w:p w14:paraId="4AF4BEE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A4DB0F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18ABAEB" w14:textId="2960AF05"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2316BE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D05BFBB"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6099586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5E2323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1ADB2BE"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09CAF9A6" w14:textId="77777777" w:rsidTr="005372C7">
        <w:trPr>
          <w:trHeight w:val="272"/>
        </w:trPr>
        <w:tc>
          <w:tcPr>
            <w:tcW w:w="907" w:type="dxa"/>
            <w:vMerge/>
          </w:tcPr>
          <w:p w14:paraId="6EAA5DB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8DAA12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66452DF" w14:textId="7D270D7B"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1CBED5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5DACA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4FB642E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E31CB3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74E16BB"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0F9E3502" w14:textId="77777777" w:rsidTr="005372C7">
        <w:trPr>
          <w:trHeight w:val="272"/>
        </w:trPr>
        <w:tc>
          <w:tcPr>
            <w:tcW w:w="907" w:type="dxa"/>
            <w:vMerge/>
          </w:tcPr>
          <w:p w14:paraId="4AD81691"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E69A88"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4FC335C9" w14:textId="3B07DFDB"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EF34CD2"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6D6BDE0"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173F0CF3"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8E08032"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A2E7AB"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09FA8089" w14:textId="77777777" w:rsidTr="005372C7">
        <w:trPr>
          <w:trHeight w:val="272"/>
        </w:trPr>
        <w:tc>
          <w:tcPr>
            <w:tcW w:w="907" w:type="dxa"/>
            <w:vMerge/>
          </w:tcPr>
          <w:p w14:paraId="436455C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B3CB5F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31EE2A2" w14:textId="38239B3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2E9496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AB0D0A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2C40616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CE610C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1F548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62B8E4B8" w14:textId="77777777" w:rsidTr="005372C7">
        <w:trPr>
          <w:trHeight w:val="272"/>
        </w:trPr>
        <w:tc>
          <w:tcPr>
            <w:tcW w:w="907" w:type="dxa"/>
            <w:vMerge/>
          </w:tcPr>
          <w:p w14:paraId="6A21B1C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9AF01D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9E6F61E" w14:textId="490671D5"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C7CA24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46A85A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4.4</w:t>
            </w:r>
          </w:p>
        </w:tc>
        <w:tc>
          <w:tcPr>
            <w:tcW w:w="1304" w:type="dxa"/>
          </w:tcPr>
          <w:p w14:paraId="0595A43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8C8CDC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A8C482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7D2F2FA2" w14:textId="77777777" w:rsidTr="005372C7">
        <w:trPr>
          <w:trHeight w:val="272"/>
        </w:trPr>
        <w:tc>
          <w:tcPr>
            <w:tcW w:w="907" w:type="dxa"/>
            <w:vMerge/>
          </w:tcPr>
          <w:p w14:paraId="6A2B5DE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CBE58D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4D61DAA2" w14:textId="1749E4F4"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E0D66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312A07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5.3</w:t>
            </w:r>
          </w:p>
        </w:tc>
        <w:tc>
          <w:tcPr>
            <w:tcW w:w="1304" w:type="dxa"/>
          </w:tcPr>
          <w:p w14:paraId="1CA3488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F22459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0D3ECC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7BAE1ED1" w14:textId="77777777" w:rsidTr="005372C7">
        <w:trPr>
          <w:trHeight w:val="272"/>
        </w:trPr>
        <w:tc>
          <w:tcPr>
            <w:tcW w:w="907" w:type="dxa"/>
            <w:vMerge/>
          </w:tcPr>
          <w:p w14:paraId="1643538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FE8880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06B69B62" w14:textId="08E11FB0"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673AC3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EA3450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304" w:type="dxa"/>
          </w:tcPr>
          <w:p w14:paraId="189BDF1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2ECAE62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ED1E3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5D7A1689" w14:textId="77777777" w:rsidTr="005372C7">
        <w:trPr>
          <w:trHeight w:val="272"/>
        </w:trPr>
        <w:tc>
          <w:tcPr>
            <w:tcW w:w="907" w:type="dxa"/>
            <w:vMerge w:val="restart"/>
          </w:tcPr>
          <w:p w14:paraId="61E12026" w14:textId="48ED91A5"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04</w:t>
            </w:r>
          </w:p>
        </w:tc>
        <w:tc>
          <w:tcPr>
            <w:tcW w:w="1417" w:type="dxa"/>
          </w:tcPr>
          <w:p w14:paraId="149B451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23B77EA5" w14:textId="581F7794"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51824540"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0DA782C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6E505CD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1C0764F3" w14:textId="05CA41DC"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62B8900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CE49C7B" w14:textId="77777777" w:rsidTr="005372C7">
        <w:trPr>
          <w:trHeight w:val="272"/>
        </w:trPr>
        <w:tc>
          <w:tcPr>
            <w:tcW w:w="907" w:type="dxa"/>
            <w:vMerge/>
          </w:tcPr>
          <w:p w14:paraId="2FBF763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27CE4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1521B557" w14:textId="4A3B4E25"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93696E2"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E47327E"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C68F62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1B8CD21"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9A227F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ABEFAAC" w14:textId="77777777" w:rsidTr="005372C7">
        <w:trPr>
          <w:trHeight w:val="272"/>
        </w:trPr>
        <w:tc>
          <w:tcPr>
            <w:tcW w:w="907" w:type="dxa"/>
            <w:vMerge/>
          </w:tcPr>
          <w:p w14:paraId="7953F26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4880DF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128CE34D" w14:textId="6031B210"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1F8AC4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BF61F8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2C250C1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44D73B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A5E325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8975E91" w14:textId="77777777" w:rsidTr="005372C7">
        <w:trPr>
          <w:trHeight w:val="272"/>
        </w:trPr>
        <w:tc>
          <w:tcPr>
            <w:tcW w:w="907" w:type="dxa"/>
            <w:vMerge/>
          </w:tcPr>
          <w:p w14:paraId="2BA346A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D9D73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D2270CA" w14:textId="6D88FABC"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D4DA90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59915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3229616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88A084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6D5D0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5C8DD350" w14:textId="77777777" w:rsidTr="005372C7">
        <w:trPr>
          <w:trHeight w:val="272"/>
        </w:trPr>
        <w:tc>
          <w:tcPr>
            <w:tcW w:w="907" w:type="dxa"/>
            <w:vMerge/>
          </w:tcPr>
          <w:p w14:paraId="0213A5E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6D0AF3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4EDDB29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A18EF6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9A5CE4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4.5</w:t>
            </w:r>
          </w:p>
        </w:tc>
        <w:tc>
          <w:tcPr>
            <w:tcW w:w="1304" w:type="dxa"/>
          </w:tcPr>
          <w:p w14:paraId="08E7AE6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B1942E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328BAA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138E6476" w14:textId="77777777" w:rsidTr="005372C7">
        <w:trPr>
          <w:trHeight w:val="272"/>
        </w:trPr>
        <w:tc>
          <w:tcPr>
            <w:tcW w:w="907" w:type="dxa"/>
            <w:vMerge/>
          </w:tcPr>
          <w:p w14:paraId="47F08FC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C9D9A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44B0CE1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DE0099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6DC1A7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5.4</w:t>
            </w:r>
          </w:p>
        </w:tc>
        <w:tc>
          <w:tcPr>
            <w:tcW w:w="1304" w:type="dxa"/>
          </w:tcPr>
          <w:p w14:paraId="64F09E7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7DFD68B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A73AF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bl>
    <w:p w14:paraId="58B0BC09" w14:textId="77777777" w:rsidR="00F54500" w:rsidRPr="00C81139" w:rsidRDefault="00C87297" w:rsidP="00570E30">
      <w:pPr>
        <w:pStyle w:val="NOTES"/>
        <w:keepNext w:val="0"/>
      </w:pPr>
      <w:r w:rsidRPr="00C81139">
        <w:t>NOTES:</w:t>
      </w:r>
    </w:p>
    <w:p w14:paraId="0F2A95D1" w14:textId="3D9CE69D" w:rsidR="00582442" w:rsidRDefault="00EA69AB" w:rsidP="00000FAD">
      <w:pPr>
        <w:pStyle w:val="numericallist"/>
        <w:spacing w:after="60"/>
      </w:pPr>
      <w:r>
        <w:t>See</w:t>
      </w:r>
      <w:r w:rsidR="00582442">
        <w:t xml:space="preserve"> </w:t>
      </w:r>
      <w:r w:rsidR="00617EEF">
        <w:t xml:space="preserve">Para. </w:t>
      </w:r>
      <w:r w:rsidR="00617EEF">
        <w:fldChar w:fldCharType="begin"/>
      </w:r>
      <w:r w:rsidR="00617EEF">
        <w:instrText xml:space="preserve"> REF _Ref476234665 \r \h </w:instrText>
      </w:r>
      <w:r w:rsidR="00617EEF">
        <w:fldChar w:fldCharType="separate"/>
      </w:r>
      <w:r w:rsidR="00617EEF">
        <w:t>1.6</w:t>
      </w:r>
      <w:r w:rsidR="00617EEF">
        <w:fldChar w:fldCharType="end"/>
      </w:r>
      <w:r w:rsidR="00582442">
        <w:t>.</w:t>
      </w:r>
    </w:p>
    <w:p w14:paraId="0509415E" w14:textId="36DCC7E1" w:rsidR="00C86E5A" w:rsidRPr="00F04270" w:rsidRDefault="00C86E5A" w:rsidP="00C86E5A">
      <w:pPr>
        <w:pStyle w:val="numericallist"/>
      </w:pPr>
      <w:r>
        <w:t xml:space="preserve">Terminal finishes shall be in accordance with the requirements of ESCC Basic Specification No. </w:t>
      </w:r>
      <w:hyperlink r:id="rId20" w:history="1">
        <w:r w:rsidRPr="005B6C7C">
          <w:rPr>
            <w:rStyle w:val="Hyperlink"/>
          </w:rPr>
          <w:t>23500</w:t>
        </w:r>
      </w:hyperlink>
      <w:r>
        <w:t>.</w:t>
      </w:r>
    </w:p>
    <w:p w14:paraId="4F1D6294" w14:textId="77777777" w:rsidR="00052054" w:rsidRPr="00C87297" w:rsidRDefault="007E3398" w:rsidP="00DD305D">
      <w:pPr>
        <w:pStyle w:val="Heading2"/>
        <w:keepNext w:val="0"/>
      </w:pPr>
      <w:bookmarkStart w:id="12" w:name="_Toc494708673"/>
      <w:r>
        <w:t>M</w:t>
      </w:r>
      <w:r w:rsidR="00052054">
        <w:t>AXIMUM RATINGS</w:t>
      </w:r>
      <w:bookmarkEnd w:id="12"/>
    </w:p>
    <w:p w14:paraId="355BA0C8" w14:textId="77777777" w:rsidR="00052054" w:rsidRDefault="00052054" w:rsidP="00DD305D">
      <w:pPr>
        <w:keepLines/>
      </w:pPr>
      <w:r>
        <w:t>The maximum ratings shall not be exceeded at any time during use or storage.</w:t>
      </w:r>
    </w:p>
    <w:p w14:paraId="1733EA68" w14:textId="77777777" w:rsidR="00052054" w:rsidRDefault="00052054" w:rsidP="00DD305D">
      <w:pPr>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6826D5F7" w14:textId="77777777" w:rsidTr="00476507">
        <w:trPr>
          <w:trHeight w:val="340"/>
          <w:tblHeader/>
        </w:trPr>
        <w:tc>
          <w:tcPr>
            <w:tcW w:w="2353" w:type="dxa"/>
          </w:tcPr>
          <w:p w14:paraId="3DB451C7" w14:textId="77777777" w:rsidR="00375E0C" w:rsidRPr="00375E0C" w:rsidRDefault="007E3398" w:rsidP="00DD305D">
            <w:pPr>
              <w:pStyle w:val="Bodyjustified"/>
              <w:keepLines/>
              <w:widowControl/>
            </w:pPr>
            <w:r w:rsidRPr="00375E0C">
              <w:t>Characteristics</w:t>
            </w:r>
          </w:p>
        </w:tc>
        <w:tc>
          <w:tcPr>
            <w:tcW w:w="1049" w:type="dxa"/>
          </w:tcPr>
          <w:p w14:paraId="49B20966" w14:textId="77777777" w:rsidR="007E3398" w:rsidRPr="00375E0C" w:rsidRDefault="007E3398" w:rsidP="00DD305D">
            <w:pPr>
              <w:pStyle w:val="Bodyjustified"/>
              <w:keepLines/>
              <w:widowControl/>
            </w:pPr>
            <w:r w:rsidRPr="00375E0C">
              <w:t>Symbols</w:t>
            </w:r>
          </w:p>
        </w:tc>
        <w:tc>
          <w:tcPr>
            <w:tcW w:w="2126" w:type="dxa"/>
          </w:tcPr>
          <w:p w14:paraId="4E1F5A2E" w14:textId="77777777" w:rsidR="007E3398" w:rsidRPr="00375E0C" w:rsidRDefault="007E3398" w:rsidP="00DD305D">
            <w:pPr>
              <w:pStyle w:val="Bodyjustified"/>
              <w:keepLines/>
              <w:widowControl/>
            </w:pPr>
            <w:r w:rsidRPr="00375E0C">
              <w:t>Maximum Ratings</w:t>
            </w:r>
          </w:p>
        </w:tc>
        <w:tc>
          <w:tcPr>
            <w:tcW w:w="709" w:type="dxa"/>
          </w:tcPr>
          <w:p w14:paraId="23D38588" w14:textId="77777777" w:rsidR="007E3398" w:rsidRPr="00375E0C" w:rsidRDefault="007E3398" w:rsidP="00DD305D">
            <w:pPr>
              <w:pStyle w:val="Bodyjustified"/>
              <w:keepLines/>
              <w:widowControl/>
            </w:pPr>
            <w:r w:rsidRPr="00375E0C">
              <w:t>Units</w:t>
            </w:r>
          </w:p>
        </w:tc>
        <w:tc>
          <w:tcPr>
            <w:tcW w:w="2268" w:type="dxa"/>
          </w:tcPr>
          <w:p w14:paraId="04B67EB0" w14:textId="77777777" w:rsidR="007E3398" w:rsidRPr="00375E0C" w:rsidRDefault="007E3398" w:rsidP="00DD305D">
            <w:pPr>
              <w:pStyle w:val="Bodyjustified"/>
              <w:keepLines/>
              <w:widowControl/>
            </w:pPr>
            <w:r w:rsidRPr="00375E0C">
              <w:t>Remarks</w:t>
            </w:r>
          </w:p>
        </w:tc>
      </w:tr>
      <w:tr w:rsidR="007E3398" w14:paraId="369BDC7E" w14:textId="77777777" w:rsidTr="003665E6">
        <w:trPr>
          <w:trHeight w:val="318"/>
        </w:trPr>
        <w:tc>
          <w:tcPr>
            <w:tcW w:w="2353" w:type="dxa"/>
          </w:tcPr>
          <w:p w14:paraId="34EB4F21" w14:textId="77777777" w:rsidR="00375E0C" w:rsidRPr="00375E0C" w:rsidRDefault="00680AA5" w:rsidP="00DD305D">
            <w:pPr>
              <w:pStyle w:val="Bodyjustified"/>
              <w:keepLines/>
              <w:widowControl/>
              <w:jc w:val="left"/>
            </w:pPr>
            <w:r>
              <w:t xml:space="preserve">DC </w:t>
            </w:r>
            <w:r w:rsidR="00375E0C" w:rsidRPr="00375E0C">
              <w:t>Rated Voltage</w:t>
            </w:r>
          </w:p>
        </w:tc>
        <w:tc>
          <w:tcPr>
            <w:tcW w:w="1049" w:type="dxa"/>
          </w:tcPr>
          <w:p w14:paraId="42477C21" w14:textId="77777777" w:rsidR="007E3398" w:rsidRPr="00375E0C" w:rsidRDefault="00375E0C" w:rsidP="00DD305D">
            <w:pPr>
              <w:pStyle w:val="Bodyjustified"/>
              <w:keepLines/>
              <w:widowControl/>
            </w:pPr>
            <w:r w:rsidRPr="00375E0C">
              <w:t>U</w:t>
            </w:r>
            <w:r w:rsidRPr="00375E0C">
              <w:rPr>
                <w:vertAlign w:val="subscript"/>
              </w:rPr>
              <w:t>R</w:t>
            </w:r>
          </w:p>
        </w:tc>
        <w:tc>
          <w:tcPr>
            <w:tcW w:w="2126" w:type="dxa"/>
          </w:tcPr>
          <w:p w14:paraId="4B71E158" w14:textId="77777777" w:rsidR="007E3398" w:rsidRPr="00375E0C" w:rsidRDefault="003665E6" w:rsidP="00111501">
            <w:pPr>
              <w:pStyle w:val="Bodyjustified"/>
              <w:keepLines/>
              <w:widowControl/>
            </w:pPr>
            <w:r>
              <w:t xml:space="preserve">50, </w:t>
            </w:r>
            <w:r w:rsidR="00111501">
              <w:t>63</w:t>
            </w:r>
            <w:r>
              <w:t xml:space="preserve">, </w:t>
            </w:r>
            <w:r w:rsidR="00111501">
              <w:t>1</w:t>
            </w:r>
            <w:r>
              <w:t xml:space="preserve">00, </w:t>
            </w:r>
            <w:r w:rsidR="00111501">
              <w:t>2</w:t>
            </w:r>
            <w:r>
              <w:t xml:space="preserve">00, </w:t>
            </w:r>
            <w:r w:rsidR="00111501">
              <w:t>2</w:t>
            </w:r>
            <w:r>
              <w:t xml:space="preserve">50, </w:t>
            </w:r>
            <w:r w:rsidR="00111501">
              <w:t>4</w:t>
            </w:r>
            <w:r>
              <w:t>00</w:t>
            </w:r>
          </w:p>
        </w:tc>
        <w:tc>
          <w:tcPr>
            <w:tcW w:w="709" w:type="dxa"/>
          </w:tcPr>
          <w:p w14:paraId="6ADEC143" w14:textId="77777777" w:rsidR="007E3398" w:rsidRPr="00375E0C" w:rsidRDefault="00375E0C" w:rsidP="00DD305D">
            <w:pPr>
              <w:pStyle w:val="Bodyjustified"/>
              <w:keepLines/>
              <w:widowControl/>
            </w:pPr>
            <w:r w:rsidRPr="00375E0C">
              <w:t>V</w:t>
            </w:r>
          </w:p>
        </w:tc>
        <w:tc>
          <w:tcPr>
            <w:tcW w:w="2268" w:type="dxa"/>
          </w:tcPr>
          <w:p w14:paraId="7EA90E70" w14:textId="77777777" w:rsidR="007E3398" w:rsidRPr="00375E0C" w:rsidRDefault="00375E0C" w:rsidP="00DD305D">
            <w:pPr>
              <w:pStyle w:val="Bodyjustified"/>
              <w:keepLines/>
              <w:widowControl/>
              <w:jc w:val="left"/>
            </w:pPr>
            <w:r w:rsidRPr="00375E0C">
              <w:t>Note</w:t>
            </w:r>
            <w:r w:rsidR="0079683D">
              <w:t>s</w:t>
            </w:r>
            <w:r w:rsidRPr="00375E0C">
              <w:t xml:space="preserve"> 1</w:t>
            </w:r>
            <w:r w:rsidR="0079683D">
              <w:t>, 2</w:t>
            </w:r>
          </w:p>
        </w:tc>
      </w:tr>
      <w:tr w:rsidR="00111501" w14:paraId="08674A7B" w14:textId="77777777" w:rsidTr="003665E6">
        <w:trPr>
          <w:trHeight w:val="318"/>
        </w:trPr>
        <w:tc>
          <w:tcPr>
            <w:tcW w:w="2353" w:type="dxa"/>
          </w:tcPr>
          <w:p w14:paraId="1466A6B7" w14:textId="77777777" w:rsidR="00111501" w:rsidRDefault="00111501" w:rsidP="00111501">
            <w:pPr>
              <w:pStyle w:val="Bodyjustified"/>
              <w:keepLines/>
              <w:widowControl/>
              <w:jc w:val="left"/>
            </w:pPr>
            <w:r>
              <w:t>AC Rated Voltage</w:t>
            </w:r>
          </w:p>
        </w:tc>
        <w:tc>
          <w:tcPr>
            <w:tcW w:w="1049" w:type="dxa"/>
          </w:tcPr>
          <w:p w14:paraId="41168542" w14:textId="77777777" w:rsidR="00111501" w:rsidRPr="00375E0C" w:rsidRDefault="00111501" w:rsidP="00111501">
            <w:pPr>
              <w:pStyle w:val="Bodyjustified"/>
              <w:keepLines/>
              <w:widowControl/>
            </w:pPr>
            <w:r w:rsidRPr="00375E0C">
              <w:t>U</w:t>
            </w:r>
            <w:r>
              <w:rPr>
                <w:vertAlign w:val="subscript"/>
              </w:rPr>
              <w:t>A</w:t>
            </w:r>
          </w:p>
        </w:tc>
        <w:tc>
          <w:tcPr>
            <w:tcW w:w="2126" w:type="dxa"/>
          </w:tcPr>
          <w:p w14:paraId="18031975" w14:textId="77777777" w:rsidR="00111501" w:rsidRPr="00375E0C" w:rsidRDefault="00111501" w:rsidP="00111501">
            <w:pPr>
              <w:pStyle w:val="Bodyjustified"/>
              <w:keepLines/>
              <w:widowControl/>
            </w:pPr>
            <w:r>
              <w:t>35%</w:t>
            </w:r>
            <w:r w:rsidRPr="00375E0C">
              <w:t>U</w:t>
            </w:r>
            <w:r w:rsidRPr="00375E0C">
              <w:rPr>
                <w:vertAlign w:val="subscript"/>
              </w:rPr>
              <w:t>R</w:t>
            </w:r>
          </w:p>
        </w:tc>
        <w:tc>
          <w:tcPr>
            <w:tcW w:w="709" w:type="dxa"/>
          </w:tcPr>
          <w:p w14:paraId="49F4673C" w14:textId="77777777" w:rsidR="00111501" w:rsidRPr="00375E0C" w:rsidRDefault="00111501" w:rsidP="00111501">
            <w:pPr>
              <w:pStyle w:val="Bodyjustified"/>
              <w:keepLines/>
              <w:widowControl/>
            </w:pPr>
            <w:proofErr w:type="spellStart"/>
            <w:r>
              <w:t>Vrms</w:t>
            </w:r>
            <w:proofErr w:type="spellEnd"/>
          </w:p>
        </w:tc>
        <w:tc>
          <w:tcPr>
            <w:tcW w:w="2268" w:type="dxa"/>
          </w:tcPr>
          <w:p w14:paraId="40293872" w14:textId="77777777" w:rsidR="00111501" w:rsidRPr="00375E0C" w:rsidRDefault="00111501" w:rsidP="00111501">
            <w:pPr>
              <w:pStyle w:val="Bodyjustified"/>
              <w:keepLines/>
              <w:widowControl/>
              <w:jc w:val="left"/>
            </w:pPr>
            <w:r>
              <w:t>50/60Hz</w:t>
            </w:r>
          </w:p>
        </w:tc>
      </w:tr>
      <w:tr w:rsidR="00111501" w14:paraId="650F143C" w14:textId="77777777" w:rsidTr="003665E6">
        <w:trPr>
          <w:trHeight w:val="318"/>
        </w:trPr>
        <w:tc>
          <w:tcPr>
            <w:tcW w:w="2353" w:type="dxa"/>
          </w:tcPr>
          <w:p w14:paraId="7DA0F4B8" w14:textId="77777777" w:rsidR="00111501" w:rsidRPr="00375E0C" w:rsidRDefault="00111501" w:rsidP="00111501">
            <w:pPr>
              <w:pStyle w:val="Bodyjustified"/>
              <w:keepLines/>
              <w:widowControl/>
              <w:jc w:val="left"/>
            </w:pPr>
            <w:r>
              <w:t>AC Rated Current</w:t>
            </w:r>
          </w:p>
        </w:tc>
        <w:tc>
          <w:tcPr>
            <w:tcW w:w="1049" w:type="dxa"/>
          </w:tcPr>
          <w:p w14:paraId="22D94536"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0440E098" w14:textId="0C4CBF1C" w:rsidR="00111501" w:rsidRPr="003665E6" w:rsidRDefault="00C02C17" w:rsidP="0079683D">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_Ref476234689 \r \h </w:instrText>
            </w:r>
            <w:r>
              <w:rPr>
                <w:rFonts w:cs="Arial"/>
              </w:rPr>
            </w:r>
            <w:r>
              <w:rPr>
                <w:rFonts w:cs="Arial"/>
              </w:rPr>
              <w:fldChar w:fldCharType="separate"/>
            </w:r>
            <w:r>
              <w:rPr>
                <w:rFonts w:cs="Arial"/>
              </w:rPr>
              <w:t>1.4.2</w:t>
            </w:r>
            <w:r>
              <w:rPr>
                <w:rFonts w:cs="Arial"/>
              </w:rPr>
              <w:fldChar w:fldCharType="end"/>
            </w:r>
          </w:p>
        </w:tc>
        <w:tc>
          <w:tcPr>
            <w:tcW w:w="709" w:type="dxa"/>
          </w:tcPr>
          <w:p w14:paraId="47F4CEA2" w14:textId="77777777" w:rsidR="00111501" w:rsidRPr="00375E0C" w:rsidRDefault="00111501" w:rsidP="00111501">
            <w:pPr>
              <w:pStyle w:val="Bodyjustified"/>
              <w:keepLines/>
              <w:widowControl/>
            </w:pPr>
            <w:r>
              <w:t>Arms</w:t>
            </w:r>
          </w:p>
        </w:tc>
        <w:tc>
          <w:tcPr>
            <w:tcW w:w="2268" w:type="dxa"/>
          </w:tcPr>
          <w:p w14:paraId="15A7E529" w14:textId="77777777" w:rsidR="00111501" w:rsidRPr="00375E0C" w:rsidRDefault="00C17C27" w:rsidP="00111501">
            <w:pPr>
              <w:pStyle w:val="Bodyjustified"/>
              <w:keepLines/>
              <w:widowControl/>
              <w:jc w:val="left"/>
            </w:pPr>
            <w:r>
              <w:t>100kHz</w:t>
            </w:r>
          </w:p>
        </w:tc>
      </w:tr>
      <w:tr w:rsidR="00111501" w14:paraId="0B03F8EC" w14:textId="77777777" w:rsidTr="003665E6">
        <w:trPr>
          <w:trHeight w:val="318"/>
        </w:trPr>
        <w:tc>
          <w:tcPr>
            <w:tcW w:w="2353" w:type="dxa"/>
          </w:tcPr>
          <w:p w14:paraId="0E88206F" w14:textId="77777777" w:rsidR="00111501" w:rsidRPr="00375E0C" w:rsidRDefault="00111501" w:rsidP="00111501">
            <w:pPr>
              <w:pStyle w:val="Bodyjustified"/>
              <w:keepLines/>
              <w:widowControl/>
              <w:jc w:val="left"/>
            </w:pPr>
            <w:r w:rsidRPr="00375E0C">
              <w:t>Operating Temperature Range</w:t>
            </w:r>
          </w:p>
        </w:tc>
        <w:tc>
          <w:tcPr>
            <w:tcW w:w="1049" w:type="dxa"/>
          </w:tcPr>
          <w:p w14:paraId="1751059D"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1A510FDC" w14:textId="77777777" w:rsidR="00111501" w:rsidRPr="00375E0C" w:rsidRDefault="00111501" w:rsidP="00111501">
            <w:pPr>
              <w:pStyle w:val="Bodyjustified"/>
              <w:keepLines/>
              <w:widowControl/>
            </w:pPr>
            <w:r w:rsidRPr="00375E0C">
              <w:t>-55 to +125</w:t>
            </w:r>
          </w:p>
        </w:tc>
        <w:tc>
          <w:tcPr>
            <w:tcW w:w="709" w:type="dxa"/>
          </w:tcPr>
          <w:p w14:paraId="32DA2AC3" w14:textId="77777777" w:rsidR="00111501" w:rsidRPr="00375E0C" w:rsidRDefault="00111501" w:rsidP="00111501">
            <w:pPr>
              <w:pStyle w:val="Bodyjustified"/>
              <w:keepLines/>
              <w:widowControl/>
            </w:pPr>
            <w:r w:rsidRPr="00375E0C">
              <w:t>°C</w:t>
            </w:r>
          </w:p>
        </w:tc>
        <w:tc>
          <w:tcPr>
            <w:tcW w:w="2268" w:type="dxa"/>
          </w:tcPr>
          <w:p w14:paraId="76A74B62"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23009508" w14:textId="77777777" w:rsidTr="003665E6">
        <w:trPr>
          <w:trHeight w:val="318"/>
        </w:trPr>
        <w:tc>
          <w:tcPr>
            <w:tcW w:w="2353" w:type="dxa"/>
          </w:tcPr>
          <w:p w14:paraId="32713533" w14:textId="77777777" w:rsidR="00111501" w:rsidRPr="00375E0C" w:rsidRDefault="00111501" w:rsidP="00111501">
            <w:pPr>
              <w:pStyle w:val="Bodyjustified"/>
              <w:jc w:val="left"/>
            </w:pPr>
            <w:r w:rsidRPr="00375E0C">
              <w:t>Storage Temperature Range</w:t>
            </w:r>
          </w:p>
        </w:tc>
        <w:tc>
          <w:tcPr>
            <w:tcW w:w="1049" w:type="dxa"/>
          </w:tcPr>
          <w:p w14:paraId="3C12B999"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126" w:type="dxa"/>
          </w:tcPr>
          <w:p w14:paraId="3566F4C8" w14:textId="77777777" w:rsidR="00111501" w:rsidRPr="00375E0C" w:rsidRDefault="00111501" w:rsidP="00111501">
            <w:pPr>
              <w:pStyle w:val="Bodyjustified"/>
            </w:pPr>
            <w:r w:rsidRPr="00375E0C">
              <w:t>-55 to +125</w:t>
            </w:r>
          </w:p>
        </w:tc>
        <w:tc>
          <w:tcPr>
            <w:tcW w:w="709" w:type="dxa"/>
          </w:tcPr>
          <w:p w14:paraId="49C95A19" w14:textId="77777777" w:rsidR="00111501" w:rsidRPr="00375E0C" w:rsidRDefault="00111501" w:rsidP="00111501">
            <w:pPr>
              <w:pStyle w:val="Bodyjustified"/>
            </w:pPr>
            <w:r w:rsidRPr="00375E0C">
              <w:t>°C</w:t>
            </w:r>
          </w:p>
        </w:tc>
        <w:tc>
          <w:tcPr>
            <w:tcW w:w="2268" w:type="dxa"/>
          </w:tcPr>
          <w:p w14:paraId="4C9248D3" w14:textId="77777777" w:rsidR="00111501" w:rsidRPr="00375E0C" w:rsidRDefault="00111501" w:rsidP="00111501">
            <w:pPr>
              <w:pStyle w:val="Bodyjustified"/>
              <w:jc w:val="left"/>
            </w:pPr>
          </w:p>
        </w:tc>
      </w:tr>
      <w:tr w:rsidR="00111501" w14:paraId="53583CEB" w14:textId="77777777" w:rsidTr="003665E6">
        <w:trPr>
          <w:trHeight w:val="318"/>
        </w:trPr>
        <w:tc>
          <w:tcPr>
            <w:tcW w:w="2353" w:type="dxa"/>
          </w:tcPr>
          <w:p w14:paraId="6862073B" w14:textId="77777777" w:rsidR="00111501" w:rsidRPr="00375E0C" w:rsidRDefault="00111501" w:rsidP="00111501">
            <w:pPr>
              <w:pStyle w:val="Bodyjustified"/>
              <w:jc w:val="left"/>
            </w:pPr>
            <w:r w:rsidRPr="00375E0C">
              <w:t>Soldering Temperature</w:t>
            </w:r>
          </w:p>
        </w:tc>
        <w:tc>
          <w:tcPr>
            <w:tcW w:w="1049" w:type="dxa"/>
          </w:tcPr>
          <w:p w14:paraId="13BC4C89" w14:textId="77777777" w:rsidR="00111501" w:rsidRPr="00375E0C" w:rsidRDefault="00111501" w:rsidP="00111501">
            <w:pPr>
              <w:pStyle w:val="Bodyjustified"/>
            </w:pPr>
            <w:proofErr w:type="spellStart"/>
            <w:r w:rsidRPr="00375E0C">
              <w:t>T</w:t>
            </w:r>
            <w:r w:rsidRPr="00375E0C">
              <w:rPr>
                <w:vertAlign w:val="subscript"/>
              </w:rPr>
              <w:t>sol</w:t>
            </w:r>
            <w:proofErr w:type="spellEnd"/>
          </w:p>
        </w:tc>
        <w:tc>
          <w:tcPr>
            <w:tcW w:w="2126" w:type="dxa"/>
          </w:tcPr>
          <w:p w14:paraId="39D0DF0A" w14:textId="77777777" w:rsidR="00111501" w:rsidRPr="00375E0C" w:rsidRDefault="00111501" w:rsidP="005F21EB">
            <w:pPr>
              <w:pStyle w:val="Bodyjustified"/>
            </w:pPr>
            <w:r w:rsidRPr="00375E0C">
              <w:t>+2</w:t>
            </w:r>
            <w:r w:rsidR="005F21EB">
              <w:t>15</w:t>
            </w:r>
          </w:p>
        </w:tc>
        <w:tc>
          <w:tcPr>
            <w:tcW w:w="709" w:type="dxa"/>
          </w:tcPr>
          <w:p w14:paraId="1D09501C" w14:textId="77777777" w:rsidR="00111501" w:rsidRPr="00375E0C" w:rsidRDefault="00111501" w:rsidP="00111501">
            <w:pPr>
              <w:pStyle w:val="Bodyjustified"/>
            </w:pPr>
            <w:r w:rsidRPr="00375E0C">
              <w:t>°C</w:t>
            </w:r>
          </w:p>
        </w:tc>
        <w:tc>
          <w:tcPr>
            <w:tcW w:w="2268" w:type="dxa"/>
          </w:tcPr>
          <w:p w14:paraId="095314F9" w14:textId="7B8D4D6A" w:rsidR="00111501" w:rsidRPr="00375E0C" w:rsidRDefault="00111501" w:rsidP="004A6C46">
            <w:pPr>
              <w:pStyle w:val="Bodyjustified"/>
              <w:jc w:val="left"/>
            </w:pPr>
            <w:r w:rsidRPr="00375E0C">
              <w:t xml:space="preserve">Note </w:t>
            </w:r>
            <w:r w:rsidR="00C02C17">
              <w:t>3</w:t>
            </w:r>
          </w:p>
        </w:tc>
      </w:tr>
    </w:tbl>
    <w:p w14:paraId="7B25E081" w14:textId="77777777" w:rsidR="007E3398" w:rsidRPr="00FF5EAA" w:rsidRDefault="00052054" w:rsidP="0013347F">
      <w:pPr>
        <w:pStyle w:val="NOTES"/>
      </w:pPr>
      <w:r w:rsidRPr="00FF5EAA">
        <w:t>NOTES:</w:t>
      </w:r>
    </w:p>
    <w:p w14:paraId="7722AC98" w14:textId="26A6CECE" w:rsidR="007E3398" w:rsidRDefault="007E3398" w:rsidP="00000FAD">
      <w:pPr>
        <w:pStyle w:val="numericallist"/>
        <w:spacing w:after="60"/>
        <w:rPr>
          <w:rFonts w:cs="Arial"/>
        </w:rPr>
      </w:pPr>
      <w:r w:rsidRPr="007B1D4C">
        <w:rPr>
          <w:rFonts w:cs="Arial"/>
        </w:rPr>
        <w:t xml:space="preserve">As required; See </w:t>
      </w:r>
      <w:r w:rsidR="00617EEF">
        <w:rPr>
          <w:rFonts w:cs="Arial"/>
        </w:rPr>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Pr="007B1D4C">
        <w:rPr>
          <w:rFonts w:cs="Arial"/>
        </w:rPr>
        <w:t>.</w:t>
      </w:r>
    </w:p>
    <w:p w14:paraId="08444D9D" w14:textId="77777777" w:rsidR="0079683D" w:rsidRPr="007B1D4C" w:rsidRDefault="0079683D" w:rsidP="00000FAD">
      <w:pPr>
        <w:pStyle w:val="numericallist"/>
        <w:spacing w:after="60"/>
        <w:rPr>
          <w:rFonts w:cs="Arial"/>
        </w:rPr>
      </w:pPr>
      <w:r>
        <w:rPr>
          <w:rFonts w:cs="Arial"/>
        </w:rPr>
        <w:t>At T</w:t>
      </w:r>
      <w:r w:rsidRPr="0079683D">
        <w:rPr>
          <w:rFonts w:cs="Arial"/>
          <w:vertAlign w:val="subscript"/>
        </w:rPr>
        <w:t>amb</w:t>
      </w:r>
      <w:r>
        <w:rPr>
          <w:rFonts w:cs="Arial"/>
        </w:rPr>
        <w:t xml:space="preserve"> ≤ +100°C. For T</w:t>
      </w:r>
      <w:r w:rsidRPr="0079683D">
        <w:rPr>
          <w:rFonts w:cs="Arial"/>
          <w:vertAlign w:val="subscript"/>
        </w:rPr>
        <w:t>amb</w:t>
      </w:r>
      <w:r>
        <w:rPr>
          <w:rFonts w:cs="Arial"/>
        </w:rPr>
        <w:t xml:space="preserve"> &gt; 100°C, </w:t>
      </w:r>
      <w:proofErr w:type="spellStart"/>
      <w:r>
        <w:rPr>
          <w:rFonts w:cs="Arial"/>
        </w:rPr>
        <w:t>derate</w:t>
      </w:r>
      <w:proofErr w:type="spellEnd"/>
      <w:r>
        <w:rPr>
          <w:rFonts w:cs="Arial"/>
        </w:rPr>
        <w:t xml:space="preserve"> linearly to 80%U</w:t>
      </w:r>
      <w:r w:rsidRPr="0079683D">
        <w:rPr>
          <w:rFonts w:cs="Arial"/>
          <w:vertAlign w:val="subscript"/>
        </w:rPr>
        <w:t>R</w:t>
      </w:r>
      <w:r>
        <w:rPr>
          <w:rFonts w:cs="Arial"/>
        </w:rPr>
        <w:t xml:space="preserve"> at T</w:t>
      </w:r>
      <w:r w:rsidRPr="0079683D">
        <w:rPr>
          <w:rFonts w:cs="Arial"/>
          <w:vertAlign w:val="subscript"/>
        </w:rPr>
        <w:t>amb</w:t>
      </w:r>
      <w:r>
        <w:rPr>
          <w:rFonts w:cs="Arial"/>
        </w:rPr>
        <w:t xml:space="preserve"> = +125°C.</w:t>
      </w:r>
    </w:p>
    <w:p w14:paraId="383359AC" w14:textId="77777777" w:rsidR="004B0630" w:rsidRDefault="004B0630" w:rsidP="00AD067A">
      <w:pPr>
        <w:pStyle w:val="numericallist"/>
        <w:rPr>
          <w:rFonts w:cs="Arial"/>
        </w:rPr>
      </w:pPr>
      <w:r>
        <w:rPr>
          <w:rFonts w:cs="Arial"/>
        </w:rPr>
        <w:t>For reflow soldering:</w:t>
      </w:r>
    </w:p>
    <w:p w14:paraId="2503F22E" w14:textId="77777777" w:rsidR="004B0630" w:rsidRDefault="004B0630" w:rsidP="005F21EB">
      <w:pPr>
        <w:pStyle w:val="Bullet2"/>
      </w:pPr>
      <w:r>
        <w:t>Temperature: +215°C</w:t>
      </w:r>
    </w:p>
    <w:p w14:paraId="236E8842" w14:textId="50F36374" w:rsidR="00052054" w:rsidRDefault="00690265" w:rsidP="005F21EB">
      <w:pPr>
        <w:pStyle w:val="Bullet2"/>
      </w:pPr>
      <w:r w:rsidRPr="007B1D4C">
        <w:t>Duration</w:t>
      </w:r>
      <w:r w:rsidR="004B0630">
        <w:t>:</w:t>
      </w:r>
      <w:r w:rsidRPr="007B1D4C">
        <w:t xml:space="preserve"> </w:t>
      </w:r>
      <w:r w:rsidR="004B0630">
        <w:t>40</w:t>
      </w:r>
      <w:r w:rsidRPr="007B1D4C">
        <w:t xml:space="preserve"> seconds</w:t>
      </w:r>
      <w:r w:rsidR="005F21EB">
        <w:t xml:space="preserve"> maximum</w:t>
      </w:r>
      <w:r w:rsidRPr="007B1D4C">
        <w:t>.</w:t>
      </w:r>
    </w:p>
    <w:p w14:paraId="626E12A2" w14:textId="77777777" w:rsidR="00052054" w:rsidRDefault="00052054" w:rsidP="007F6D2E">
      <w:pPr>
        <w:pStyle w:val="Heading2"/>
      </w:pPr>
      <w:bookmarkStart w:id="13" w:name="_Ref476234665"/>
      <w:bookmarkStart w:id="14" w:name="_Toc494708674"/>
      <w:bookmarkStart w:id="15" w:name="_Ref531184772"/>
      <w:r>
        <w:lastRenderedPageBreak/>
        <w:t>PHYSICAL DIMENSIONS</w:t>
      </w:r>
      <w:r w:rsidR="003A162B">
        <w:t xml:space="preserve"> and terminal identification</w:t>
      </w:r>
      <w:bookmarkEnd w:id="13"/>
      <w:bookmarkEnd w:id="14"/>
      <w:bookmarkEnd w:id="15"/>
    </w:p>
    <w:p w14:paraId="33CDB5B5" w14:textId="77777777" w:rsidR="00427809" w:rsidRPr="0079683D" w:rsidRDefault="00703B63" w:rsidP="009B50C1">
      <w:pPr>
        <w:pStyle w:val="Bodyjustified"/>
        <w:spacing w:after="120"/>
        <w:ind w:left="1418"/>
        <w:jc w:val="left"/>
      </w:pPr>
      <w:r w:rsidRPr="00703B63">
        <w:rPr>
          <w:noProof/>
          <w:lang w:eastAsia="en-GB"/>
        </w:rPr>
        <w:drawing>
          <wp:inline distT="0" distB="0" distL="0" distR="0" wp14:anchorId="036727F9" wp14:editId="27753D19">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703B63" w:rsidRPr="00703B63" w14:paraId="6740E6DD" w14:textId="77777777" w:rsidTr="00140585">
        <w:trPr>
          <w:trHeight w:val="283"/>
        </w:trPr>
        <w:tc>
          <w:tcPr>
            <w:tcW w:w="964" w:type="dxa"/>
            <w:vMerge w:val="restart"/>
          </w:tcPr>
          <w:p w14:paraId="75C0A6F5" w14:textId="77777777" w:rsid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026" w:type="dxa"/>
            <w:gridSpan w:val="10"/>
          </w:tcPr>
          <w:p w14:paraId="7AD20CC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703B63" w:rsidRPr="00703B63" w14:paraId="3A055488" w14:textId="77777777" w:rsidTr="00703B63">
        <w:trPr>
          <w:trHeight w:val="283"/>
        </w:trPr>
        <w:tc>
          <w:tcPr>
            <w:tcW w:w="964" w:type="dxa"/>
            <w:vMerge/>
          </w:tcPr>
          <w:p w14:paraId="3FE58B8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642641FC" w14:textId="77777777" w:rsidR="00E63B48"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p>
          <w:p w14:paraId="2ABE4421" w14:textId="243B3A06"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Max</w:t>
            </w:r>
          </w:p>
        </w:tc>
        <w:tc>
          <w:tcPr>
            <w:tcW w:w="907" w:type="dxa"/>
            <w:vMerge w:val="restart"/>
          </w:tcPr>
          <w:p w14:paraId="604868D3" w14:textId="77777777" w:rsidR="00E63B48"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p>
          <w:p w14:paraId="54EA4164" w14:textId="0F2DCCB4"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Max</w:t>
            </w:r>
          </w:p>
        </w:tc>
        <w:tc>
          <w:tcPr>
            <w:tcW w:w="1303" w:type="dxa"/>
            <w:gridSpan w:val="2"/>
          </w:tcPr>
          <w:p w14:paraId="39DB71E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303" w:type="dxa"/>
            <w:gridSpan w:val="2"/>
          </w:tcPr>
          <w:p w14:paraId="32AD2C7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303" w:type="dxa"/>
            <w:gridSpan w:val="2"/>
          </w:tcPr>
          <w:p w14:paraId="3890B07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303" w:type="dxa"/>
            <w:gridSpan w:val="2"/>
          </w:tcPr>
          <w:p w14:paraId="21CFBFF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703B63" w:rsidRPr="00703B63" w14:paraId="76C1D96C" w14:textId="77777777" w:rsidTr="00703B63">
        <w:trPr>
          <w:trHeight w:val="283"/>
        </w:trPr>
        <w:tc>
          <w:tcPr>
            <w:tcW w:w="964" w:type="dxa"/>
            <w:vMerge/>
          </w:tcPr>
          <w:p w14:paraId="7988B66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0CCA74D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DF0693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1B0237E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3F27849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6A166F5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79BB532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227299A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217D470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5E1B9E1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648C55B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703B63" w:rsidRPr="00703B63" w14:paraId="107B1BDD" w14:textId="77777777" w:rsidTr="00703B63">
        <w:trPr>
          <w:trHeight w:val="283"/>
        </w:trPr>
        <w:tc>
          <w:tcPr>
            <w:tcW w:w="964" w:type="dxa"/>
            <w:vAlign w:val="center"/>
          </w:tcPr>
          <w:p w14:paraId="05BEF30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907" w:type="dxa"/>
            <w:vAlign w:val="center"/>
          </w:tcPr>
          <w:p w14:paraId="097F2C71"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907" w:type="dxa"/>
            <w:vAlign w:val="center"/>
          </w:tcPr>
          <w:p w14:paraId="6ED8A20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650" w:type="dxa"/>
            <w:vAlign w:val="center"/>
          </w:tcPr>
          <w:p w14:paraId="07CD8CA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739920C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548C65A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2924002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652674C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0F5B521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3D67D9C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541A4FF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28192CC7" w14:textId="77777777" w:rsidTr="00703B63">
        <w:trPr>
          <w:trHeight w:val="283"/>
        </w:trPr>
        <w:tc>
          <w:tcPr>
            <w:tcW w:w="964" w:type="dxa"/>
            <w:vAlign w:val="center"/>
          </w:tcPr>
          <w:p w14:paraId="5DE8B24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907" w:type="dxa"/>
            <w:vAlign w:val="center"/>
          </w:tcPr>
          <w:p w14:paraId="430CCC4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907" w:type="dxa"/>
            <w:vAlign w:val="center"/>
          </w:tcPr>
          <w:p w14:paraId="5D04876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11.5</w:t>
            </w:r>
          </w:p>
        </w:tc>
        <w:tc>
          <w:tcPr>
            <w:tcW w:w="650" w:type="dxa"/>
            <w:vAlign w:val="center"/>
          </w:tcPr>
          <w:p w14:paraId="11CB06D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34D2DF3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18CB25A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446FCF6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10759A69"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0AB173C2"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54B2832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5F5DAF41"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0DF83518" w14:textId="77777777" w:rsidTr="00703B63">
        <w:trPr>
          <w:trHeight w:val="283"/>
        </w:trPr>
        <w:tc>
          <w:tcPr>
            <w:tcW w:w="964" w:type="dxa"/>
            <w:vAlign w:val="center"/>
          </w:tcPr>
          <w:p w14:paraId="68D791C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907" w:type="dxa"/>
            <w:vAlign w:val="center"/>
          </w:tcPr>
          <w:p w14:paraId="3101589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16.5</w:t>
            </w:r>
          </w:p>
        </w:tc>
        <w:tc>
          <w:tcPr>
            <w:tcW w:w="907" w:type="dxa"/>
            <w:vAlign w:val="center"/>
          </w:tcPr>
          <w:p w14:paraId="1BAF662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650" w:type="dxa"/>
            <w:vAlign w:val="center"/>
          </w:tcPr>
          <w:p w14:paraId="32EEB7D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0B0F8C8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6E8DB25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4D00658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23442B3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093991E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00A0018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5663B2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15FEA2D5" w14:textId="77777777" w:rsidTr="00703B63">
        <w:trPr>
          <w:trHeight w:val="283"/>
        </w:trPr>
        <w:tc>
          <w:tcPr>
            <w:tcW w:w="964" w:type="dxa"/>
            <w:vAlign w:val="center"/>
          </w:tcPr>
          <w:p w14:paraId="0619843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04</w:t>
            </w:r>
          </w:p>
        </w:tc>
        <w:tc>
          <w:tcPr>
            <w:tcW w:w="907" w:type="dxa"/>
            <w:vAlign w:val="center"/>
          </w:tcPr>
          <w:p w14:paraId="1BF3084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18.5</w:t>
            </w:r>
          </w:p>
        </w:tc>
        <w:tc>
          <w:tcPr>
            <w:tcW w:w="907" w:type="dxa"/>
            <w:vAlign w:val="center"/>
          </w:tcPr>
          <w:p w14:paraId="5591E532"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59129D5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3A2B29F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4F598E9"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7CF7F49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4F70204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1B93E7C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1430049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12D681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64B97781" w14:textId="77777777" w:rsidR="00442F22" w:rsidRDefault="00442F22" w:rsidP="00442F22">
      <w:pPr>
        <w:pStyle w:val="NOTES"/>
      </w:pPr>
      <w:r>
        <w:t>NOTES:</w:t>
      </w:r>
    </w:p>
    <w:p w14:paraId="3A2A7D8F" w14:textId="76F2F09E" w:rsidR="00442F22" w:rsidRDefault="00617EEF" w:rsidP="00000FAD">
      <w:pPr>
        <w:pStyle w:val="numericallist"/>
        <w:spacing w:after="60"/>
      </w:pPr>
      <w:r>
        <w:t>The limits of D</w:t>
      </w:r>
      <w:r w:rsidR="00703B63">
        <w:t>imension</w:t>
      </w:r>
      <w:r w:rsidR="00442F22">
        <w:t xml:space="preserve"> </w:t>
      </w:r>
      <w:r w:rsidR="00703B63">
        <w:t>B</w:t>
      </w:r>
      <w:r w:rsidR="00442F22">
        <w:t xml:space="preserve"> </w:t>
      </w:r>
      <w:r>
        <w:t xml:space="preserve">are defined in Para. </w:t>
      </w:r>
      <w:r>
        <w:rPr>
          <w:rFonts w:cs="Arial"/>
        </w:rPr>
        <w:fldChar w:fldCharType="begin"/>
      </w:r>
      <w:r>
        <w:rPr>
          <w:rFonts w:cs="Arial"/>
        </w:rPr>
        <w:instrText xml:space="preserve"> REF _Ref476234689 \r \h </w:instrText>
      </w:r>
      <w:r>
        <w:rPr>
          <w:rFonts w:cs="Arial"/>
        </w:rPr>
      </w:r>
      <w:r>
        <w:rPr>
          <w:rFonts w:cs="Arial"/>
        </w:rPr>
        <w:fldChar w:fldCharType="separate"/>
      </w:r>
      <w:r>
        <w:rPr>
          <w:rFonts w:cs="Arial"/>
        </w:rPr>
        <w:t>1.4.2</w:t>
      </w:r>
      <w:r>
        <w:rPr>
          <w:rFonts w:cs="Arial"/>
        </w:rPr>
        <w:fldChar w:fldCharType="end"/>
      </w:r>
      <w:r w:rsidR="00442F22">
        <w:t>.</w:t>
      </w:r>
    </w:p>
    <w:p w14:paraId="0B1FADCB" w14:textId="5E60F02C"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 </w:t>
      </w:r>
      <w:r w:rsidR="00703B63">
        <w:t>terminal</w:t>
      </w:r>
      <w:r>
        <w:t xml:space="preserve"> which</w:t>
      </w:r>
      <w:r w:rsidR="00703B63">
        <w:t xml:space="preserve"> sh</w:t>
      </w:r>
      <w:r w:rsidR="00673495">
        <w:t>ould</w:t>
      </w:r>
      <w:r w:rsidR="00703B63">
        <w:t xml:space="preserve"> be connected to the high</w:t>
      </w:r>
      <w:r>
        <w:t>est potential</w:t>
      </w:r>
      <w:r w:rsidR="009F2CB4">
        <w:t>.</w:t>
      </w:r>
      <w:r w:rsidR="009F2CB4" w:rsidDel="009F2CB4">
        <w:t xml:space="preserve"> </w:t>
      </w:r>
    </w:p>
    <w:p w14:paraId="595B0C3A" w14:textId="77777777" w:rsidR="00052054" w:rsidRDefault="00052054">
      <w:pPr>
        <w:pStyle w:val="Heading2"/>
      </w:pPr>
      <w:bookmarkStart w:id="16" w:name="_Toc494708675"/>
      <w:r w:rsidRPr="00B94B6D">
        <w:t>FUNCTIONAL DIAGRAM</w:t>
      </w:r>
      <w:bookmarkEnd w:id="16"/>
    </w:p>
    <w:p w14:paraId="14F0F1DA" w14:textId="47EAAC03" w:rsidR="00427809" w:rsidRPr="00427809" w:rsidRDefault="009F2CB4" w:rsidP="004A3BF6">
      <w:pPr>
        <w:pStyle w:val="Bodyjustified"/>
        <w:ind w:left="4536"/>
        <w:jc w:val="left"/>
      </w:pPr>
      <w:r w:rsidRPr="009F2CB4">
        <w:rPr>
          <w:noProof/>
          <w:lang w:eastAsia="en-GB"/>
        </w:rPr>
        <w:drawing>
          <wp:inline distT="0" distB="0" distL="0" distR="0" wp14:anchorId="7A761496" wp14:editId="6F8FC168">
            <wp:extent cx="1177911" cy="862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81077" cy="865207"/>
                    </a:xfrm>
                    <a:prstGeom prst="rect">
                      <a:avLst/>
                    </a:prstGeom>
                    <a:noFill/>
                    <a:ln>
                      <a:noFill/>
                    </a:ln>
                  </pic:spPr>
                </pic:pic>
              </a:graphicData>
            </a:graphic>
          </wp:inline>
        </w:drawing>
      </w:r>
    </w:p>
    <w:p w14:paraId="7A7AF76E" w14:textId="77777777" w:rsidR="009F2CB4" w:rsidRDefault="009F2CB4" w:rsidP="00813C7C">
      <w:pPr>
        <w:pStyle w:val="NOTES"/>
      </w:pPr>
      <w:r>
        <w:t>NOTES:</w:t>
      </w:r>
    </w:p>
    <w:p w14:paraId="5A7342DA" w14:textId="2541173D" w:rsidR="009F2CB4" w:rsidRPr="00DB0D68" w:rsidRDefault="009F2CB4" w:rsidP="00C02C17">
      <w:pPr>
        <w:pStyle w:val="numericallist"/>
      </w:pPr>
      <w:r>
        <w:t>The</w:t>
      </w:r>
      <w:r w:rsidR="00C02C17">
        <w:t>se capacitors are not polarised;</w:t>
      </w:r>
      <w:r>
        <w:t xml:space="preserve"> however, </w:t>
      </w:r>
      <w:r w:rsidR="00C02C17" w:rsidRPr="00C02C17">
        <w:t xml:space="preserve">marking includes the voltage </w:t>
      </w:r>
      <w:r>
        <w:t xml:space="preserve">polarity </w:t>
      </w:r>
      <w:r w:rsidR="00C02C17">
        <w:t xml:space="preserve">symbol (see Para. </w:t>
      </w:r>
      <w:r w:rsidR="00C02C17">
        <w:fldChar w:fldCharType="begin"/>
      </w:r>
      <w:r w:rsidR="00C02C17">
        <w:instrText xml:space="preserve"> REF _Ref531184772 \r \h </w:instrText>
      </w:r>
      <w:r w:rsidR="00C02C17">
        <w:fldChar w:fldCharType="separate"/>
      </w:r>
      <w:r w:rsidR="00C02C17">
        <w:t>1.6</w:t>
      </w:r>
      <w:r w:rsidR="00C02C17">
        <w:fldChar w:fldCharType="end"/>
      </w:r>
      <w:r w:rsidR="00C02C17">
        <w:t xml:space="preserve">) which </w:t>
      </w:r>
      <w:r>
        <w:t>should be respected in use.</w:t>
      </w:r>
    </w:p>
    <w:p w14:paraId="12D883D5" w14:textId="77777777" w:rsidR="00052054" w:rsidRDefault="00052054" w:rsidP="00820270">
      <w:pPr>
        <w:pStyle w:val="Heading1"/>
      </w:pPr>
      <w:bookmarkStart w:id="17" w:name="_Toc494708676"/>
      <w:r>
        <w:lastRenderedPageBreak/>
        <w:t>REQUIREMENTS</w:t>
      </w:r>
      <w:bookmarkEnd w:id="17"/>
    </w:p>
    <w:p w14:paraId="174645AB" w14:textId="77777777" w:rsidR="00052054" w:rsidRDefault="00052054" w:rsidP="007F6D2E">
      <w:pPr>
        <w:pStyle w:val="Heading2"/>
      </w:pPr>
      <w:bookmarkStart w:id="18" w:name="_Toc494708677"/>
      <w:r>
        <w:t>GENERAL</w:t>
      </w:r>
      <w:bookmarkEnd w:id="18"/>
    </w:p>
    <w:p w14:paraId="7DEB68F0"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B25CBC1"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067BAA" w14:textId="77777777" w:rsidR="00052054" w:rsidRDefault="00052054" w:rsidP="00C87297">
      <w:pPr>
        <w:pStyle w:val="Heading3"/>
      </w:pPr>
      <w:bookmarkStart w:id="19" w:name="_Toc494708678"/>
      <w:bookmarkStart w:id="20" w:name="_Ref43892989"/>
      <w:r>
        <w:t>Deviations from the Generic Specification</w:t>
      </w:r>
      <w:bookmarkEnd w:id="19"/>
      <w:bookmarkEnd w:id="20"/>
    </w:p>
    <w:p w14:paraId="07C2E65A" w14:textId="4345B98E" w:rsidR="00D554D1" w:rsidRDefault="00D9008F" w:rsidP="00D554D1">
      <w:pPr>
        <w:pStyle w:val="Heading4"/>
      </w:pPr>
      <w:bookmarkStart w:id="21" w:name="_Ref476305542"/>
      <w:bookmarkStart w:id="22" w:name="_Toc494708679"/>
      <w:r>
        <w:t>Deviations from Qualification</w:t>
      </w:r>
      <w:r w:rsidR="008A47BF">
        <w:t xml:space="preserve"> and</w:t>
      </w:r>
      <w:r>
        <w:t xml:space="preserve"> Periodic Test</w:t>
      </w:r>
      <w:r w:rsidR="00AF199B">
        <w:t>s</w:t>
      </w:r>
      <w:r w:rsidR="0013536D">
        <w:t xml:space="preserve"> </w:t>
      </w:r>
      <w:r w:rsidR="008A47BF">
        <w:t>– Ch</w:t>
      </w:r>
      <w:r>
        <w:t>art F4</w:t>
      </w:r>
      <w:bookmarkEnd w:id="21"/>
      <w:bookmarkEnd w:id="22"/>
      <w:r w:rsidR="00D554D1" w:rsidRPr="00D554D1">
        <w:t xml:space="preserve"> </w:t>
      </w:r>
    </w:p>
    <w:p w14:paraId="7911C914" w14:textId="77777777" w:rsidR="00540EBC" w:rsidRDefault="00540EBC" w:rsidP="00813C7C">
      <w:pPr>
        <w:pStyle w:val="alphabeticallist"/>
      </w:pPr>
      <w:r>
        <w:t>Mounting:</w:t>
      </w:r>
    </w:p>
    <w:p w14:paraId="5B0BCA02" w14:textId="36FAE162" w:rsidR="00D9008F" w:rsidRDefault="00D554D1" w:rsidP="00000FAD">
      <w:pPr>
        <w:pStyle w:val="alphabeticallist"/>
        <w:numPr>
          <w:ilvl w:val="0"/>
          <w:numId w:val="0"/>
        </w:numPr>
        <w:spacing w:after="60"/>
        <w:ind w:left="1985"/>
      </w:pPr>
      <w:r>
        <w:t xml:space="preserve">Prior to the commencement of Chart F4 Subgroups 1A, 1B, </w:t>
      </w:r>
      <w:r w:rsidR="0013536D">
        <w:t>1C</w:t>
      </w:r>
      <w:r>
        <w:t xml:space="preserve"> and 2, </w:t>
      </w:r>
      <w:r w:rsidRPr="001E108F">
        <w:t xml:space="preserve">components may be mounted on a suitable substrate in accordance with IEC Publication No. </w:t>
      </w:r>
      <w:r>
        <w:t>60</w:t>
      </w:r>
      <w:r w:rsidRPr="001E108F">
        <w:t xml:space="preserve">384-1, Clause 4.33. After mounting, </w:t>
      </w:r>
      <w:r>
        <w:t>a</w:t>
      </w:r>
      <w:r w:rsidRPr="001E108F">
        <w:t xml:space="preserve"> force </w:t>
      </w:r>
      <w:r>
        <w:t xml:space="preserve">of 10N </w:t>
      </w:r>
      <w:r w:rsidRPr="001E108F">
        <w:t>shall be applied normal to a line joining the terminals and in a plane parallel to the substrate for a duration of 10s. There shall be no evidence of damage or loosening of the components from the substrate.</w:t>
      </w:r>
    </w:p>
    <w:p w14:paraId="6E519B38" w14:textId="77777777" w:rsidR="00A1367F" w:rsidRDefault="00A1367F" w:rsidP="00A1367F">
      <w:pPr>
        <w:pStyle w:val="alphabeticallist"/>
      </w:pPr>
      <w:r>
        <w:t>Operating Life:</w:t>
      </w:r>
    </w:p>
    <w:p w14:paraId="2157D293" w14:textId="77777777" w:rsidR="00A1367F" w:rsidRDefault="00A1367F" w:rsidP="00000FAD">
      <w:pPr>
        <w:pStyle w:val="Bullet2"/>
        <w:spacing w:after="60"/>
      </w:pPr>
      <w:r>
        <w:t>Test Condition (c), Applied voltage: 1.25</w:t>
      </w:r>
      <w:r>
        <w:rPr>
          <w:rFonts w:cs="Arial"/>
        </w:rPr>
        <w:t>×</w:t>
      </w:r>
      <w:r>
        <w:t>U</w:t>
      </w:r>
      <w:r w:rsidRPr="00586DB8">
        <w:rPr>
          <w:vertAlign w:val="subscript"/>
        </w:rPr>
        <w:t>R</w:t>
      </w:r>
    </w:p>
    <w:p w14:paraId="413610CB" w14:textId="77777777" w:rsidR="00826564" w:rsidRDefault="009E6D83" w:rsidP="00826564">
      <w:pPr>
        <w:pStyle w:val="alphabeticallist"/>
      </w:pPr>
      <w:r>
        <w:t>Solderability</w:t>
      </w:r>
      <w:r w:rsidR="004A6C46">
        <w:t xml:space="preserve"> s</w:t>
      </w:r>
      <w:r>
        <w:t>hall be performed in accordance with IEC Publication No. 60068-2-58</w:t>
      </w:r>
      <w:r w:rsidR="00493447">
        <w:t>.</w:t>
      </w:r>
      <w:r>
        <w:t xml:space="preserve"> </w:t>
      </w:r>
      <w:r w:rsidR="00493447">
        <w:t>T</w:t>
      </w:r>
      <w:r w:rsidR="00826564">
        <w:t xml:space="preserve">he </w:t>
      </w:r>
      <w:r>
        <w:t xml:space="preserve">following </w:t>
      </w:r>
      <w:r w:rsidR="00493447">
        <w:t>detail</w:t>
      </w:r>
      <w:r>
        <w:t>s</w:t>
      </w:r>
      <w:r w:rsidR="00493447">
        <w:t xml:space="preserve"> shall apply</w:t>
      </w:r>
      <w:r>
        <w:t>:</w:t>
      </w:r>
    </w:p>
    <w:p w14:paraId="522F08D9" w14:textId="77777777" w:rsidR="00493447" w:rsidRDefault="00493447" w:rsidP="004A6C46">
      <w:pPr>
        <w:pStyle w:val="Bullet2"/>
      </w:pPr>
      <w:r>
        <w:t>Test Conditions:</w:t>
      </w:r>
    </w:p>
    <w:p w14:paraId="71734326" w14:textId="77777777" w:rsidR="009E6D83" w:rsidRDefault="009E6D83" w:rsidP="00813C7C">
      <w:pPr>
        <w:pStyle w:val="ListParagraph"/>
        <w:numPr>
          <w:ilvl w:val="0"/>
          <w:numId w:val="41"/>
        </w:numPr>
        <w:ind w:left="2684"/>
      </w:pPr>
      <w:r>
        <w:t>Temperature: +215 ±3°C</w:t>
      </w:r>
    </w:p>
    <w:p w14:paraId="6DE3EC3B" w14:textId="77777777" w:rsidR="009E6D83" w:rsidRDefault="009E6D83" w:rsidP="00813C7C">
      <w:pPr>
        <w:pStyle w:val="ListParagraph"/>
        <w:numPr>
          <w:ilvl w:val="0"/>
          <w:numId w:val="41"/>
        </w:numPr>
        <w:ind w:left="2684"/>
      </w:pPr>
      <w:r>
        <w:t>Immersion time: 3 ±0.3s</w:t>
      </w:r>
    </w:p>
    <w:p w14:paraId="5BEA9522" w14:textId="77777777" w:rsidR="009E6D83" w:rsidRDefault="009E6D83" w:rsidP="00000FAD">
      <w:pPr>
        <w:pStyle w:val="ListParagraph"/>
        <w:numPr>
          <w:ilvl w:val="0"/>
          <w:numId w:val="41"/>
        </w:numPr>
        <w:spacing w:after="60"/>
        <w:ind w:left="2684"/>
      </w:pPr>
      <w:r>
        <w:t>Immersion distance: 1mm minimum, 2mm maximum</w:t>
      </w:r>
      <w:r w:rsidR="004A6C46">
        <w:t>.</w:t>
      </w:r>
    </w:p>
    <w:p w14:paraId="51682360" w14:textId="77777777" w:rsidR="00826564" w:rsidRDefault="009E6D83" w:rsidP="00493447">
      <w:pPr>
        <w:pStyle w:val="alphabeticallist"/>
      </w:pPr>
      <w:r>
        <w:t>Resistance to Soldering Heat</w:t>
      </w:r>
      <w:r w:rsidR="00826564">
        <w:t xml:space="preserve"> </w:t>
      </w:r>
      <w:r w:rsidR="004A6C46">
        <w:t>s</w:t>
      </w:r>
      <w:r w:rsidRPr="009E6D83">
        <w:t>hall be performed in accordance with IEC Publication No.</w:t>
      </w:r>
      <w:r>
        <w:t> </w:t>
      </w:r>
      <w:r w:rsidRPr="009E6D83">
        <w:t>60068-2-58</w:t>
      </w:r>
      <w:r w:rsidR="00493447">
        <w:t>.</w:t>
      </w:r>
      <w:r w:rsidRPr="009E6D83">
        <w:t xml:space="preserve"> </w:t>
      </w:r>
      <w:r w:rsidR="00493447">
        <w:t>T</w:t>
      </w:r>
      <w:r>
        <w:t xml:space="preserve">he following </w:t>
      </w:r>
      <w:r w:rsidR="00493447" w:rsidRPr="00493447">
        <w:t>details shall apply</w:t>
      </w:r>
      <w:r w:rsidR="00826564">
        <w:t>:</w:t>
      </w:r>
    </w:p>
    <w:p w14:paraId="2321F48A" w14:textId="77777777" w:rsidR="00493447" w:rsidRDefault="00493447" w:rsidP="00826564">
      <w:pPr>
        <w:pStyle w:val="Bullet2"/>
      </w:pPr>
      <w:r>
        <w:t>Test Conditions:</w:t>
      </w:r>
    </w:p>
    <w:p w14:paraId="68AF23BA" w14:textId="77777777" w:rsidR="00826564" w:rsidRDefault="00826564" w:rsidP="00813C7C">
      <w:pPr>
        <w:pStyle w:val="ListParagraph"/>
        <w:numPr>
          <w:ilvl w:val="0"/>
          <w:numId w:val="41"/>
        </w:numPr>
        <w:ind w:left="2684"/>
      </w:pPr>
      <w:r>
        <w:t>Temperature: +</w:t>
      </w:r>
      <w:r w:rsidR="009E6D83">
        <w:t>215</w:t>
      </w:r>
      <w:r>
        <w:t xml:space="preserve"> </w:t>
      </w:r>
      <w:r w:rsidR="009E6D83">
        <w:t>±3</w:t>
      </w:r>
      <w:r>
        <w:t>°C</w:t>
      </w:r>
    </w:p>
    <w:p w14:paraId="21FA8F5B" w14:textId="77777777" w:rsidR="00826564" w:rsidRDefault="004A6C46" w:rsidP="00813C7C">
      <w:pPr>
        <w:pStyle w:val="ListParagraph"/>
        <w:numPr>
          <w:ilvl w:val="0"/>
          <w:numId w:val="41"/>
        </w:numPr>
        <w:ind w:left="2684"/>
      </w:pPr>
      <w:r>
        <w:t xml:space="preserve">Immersion time: </w:t>
      </w:r>
      <w:r w:rsidR="00452280">
        <w:t>40</w:t>
      </w:r>
      <w:r>
        <w:t>s</w:t>
      </w:r>
    </w:p>
    <w:p w14:paraId="245A6868" w14:textId="77777777" w:rsidR="004A6C46" w:rsidRDefault="004A6C46" w:rsidP="00000FAD">
      <w:pPr>
        <w:pStyle w:val="ListParagraph"/>
        <w:numPr>
          <w:ilvl w:val="0"/>
          <w:numId w:val="41"/>
        </w:numPr>
        <w:spacing w:after="0"/>
        <w:ind w:left="2684"/>
      </w:pPr>
      <w:r w:rsidRPr="004A6C46">
        <w:t>Immersion distance: 1mm minimum, 2mm maximum</w:t>
      </w:r>
      <w:r>
        <w:t>.</w:t>
      </w:r>
    </w:p>
    <w:p w14:paraId="3B642929" w14:textId="77777777" w:rsidR="00493447" w:rsidRDefault="00493447" w:rsidP="00A1367F">
      <w:pPr>
        <w:pStyle w:val="Bullet2"/>
      </w:pPr>
      <w:r>
        <w:t>Data Points</w:t>
      </w:r>
      <w:r w:rsidR="00223150">
        <w:t xml:space="preserve">: </w:t>
      </w:r>
      <w:r>
        <w:t>As defined in Resistance to Soldering Heat in the Generic Specification.</w:t>
      </w:r>
    </w:p>
    <w:p w14:paraId="0C8BD966" w14:textId="77777777" w:rsidR="00052054" w:rsidRDefault="00052054" w:rsidP="00D554D1">
      <w:pPr>
        <w:pStyle w:val="Heading2"/>
      </w:pPr>
      <w:bookmarkStart w:id="23" w:name="_Toc494708680"/>
      <w:r>
        <w:t>MARKING</w:t>
      </w:r>
      <w:bookmarkEnd w:id="23"/>
    </w:p>
    <w:p w14:paraId="0303C597" w14:textId="3A6B0BD3" w:rsidR="00B742A2" w:rsidRDefault="00052054" w:rsidP="00000FAD">
      <w:pPr>
        <w:keepNext/>
        <w:spacing w:after="120"/>
      </w:pPr>
      <w:r>
        <w:t xml:space="preserve">The marking shall be in accordance with the requirements of ESCC Basic Specification No. </w:t>
      </w:r>
      <w:hyperlink r:id="rId23" w:history="1">
        <w:r w:rsidRPr="008D4EF7">
          <w:rPr>
            <w:rStyle w:val="Hyperlink"/>
          </w:rPr>
          <w:t>21700</w:t>
        </w:r>
      </w:hyperlink>
      <w:r w:rsidR="00B742A2">
        <w:rPr>
          <w:rStyle w:val="Hyperlink"/>
        </w:rPr>
        <w:t xml:space="preserve"> </w:t>
      </w:r>
      <w:r w:rsidR="00B742A2" w:rsidRPr="00B742A2">
        <w:t>and as follows</w:t>
      </w:r>
      <w:r>
        <w:t>.</w:t>
      </w:r>
    </w:p>
    <w:p w14:paraId="1A1B1293" w14:textId="5E357FF0" w:rsidR="00052054" w:rsidRDefault="00052054" w:rsidP="00000FAD">
      <w:pPr>
        <w:keepNext/>
        <w:spacing w:after="120"/>
      </w:pPr>
      <w:r>
        <w:t xml:space="preserve">The information to be marked </w:t>
      </w:r>
      <w:r w:rsidR="00B742A2">
        <w:t xml:space="preserve">on the component or its primary package </w:t>
      </w:r>
      <w:r>
        <w:t>shall be:</w:t>
      </w:r>
    </w:p>
    <w:p w14:paraId="1BA4525E" w14:textId="4E5D0874" w:rsidR="00BF5A2E" w:rsidRDefault="00505996" w:rsidP="00000FAD">
      <w:pPr>
        <w:pStyle w:val="alphabeticallist"/>
        <w:keepNext/>
        <w:spacing w:after="60"/>
      </w:pPr>
      <w:r>
        <w:t>Terminal Identification</w:t>
      </w:r>
      <w:r w:rsidR="00C02C17">
        <w:t xml:space="preserve"> (see Para. </w:t>
      </w:r>
      <w:r w:rsidR="00C02C17">
        <w:fldChar w:fldCharType="begin"/>
      </w:r>
      <w:r w:rsidR="00C02C17">
        <w:instrText xml:space="preserve"> REF _Ref531184772 \r \h </w:instrText>
      </w:r>
      <w:r w:rsidR="00C02C17">
        <w:fldChar w:fldCharType="separate"/>
      </w:r>
      <w:r w:rsidR="00C02C17">
        <w:t>1.6</w:t>
      </w:r>
      <w:r w:rsidR="00C02C17">
        <w:fldChar w:fldCharType="end"/>
      </w:r>
      <w:r w:rsidR="00C02C17">
        <w:t>)</w:t>
      </w:r>
      <w:r w:rsidR="00BF5A2E">
        <w:t>.</w:t>
      </w:r>
    </w:p>
    <w:p w14:paraId="09F8A623" w14:textId="77777777" w:rsidR="00052054" w:rsidRDefault="00052054" w:rsidP="00000FAD">
      <w:pPr>
        <w:pStyle w:val="alphabeticallist"/>
        <w:spacing w:after="60"/>
      </w:pPr>
      <w:r>
        <w:t>The ESCC qualified components symbol (for ESCC qualified components only).</w:t>
      </w:r>
    </w:p>
    <w:p w14:paraId="230A32DB" w14:textId="1AD0CCB6" w:rsidR="00052054" w:rsidRDefault="00052054" w:rsidP="00000FAD">
      <w:pPr>
        <w:pStyle w:val="alphabeticallist"/>
        <w:spacing w:after="60"/>
      </w:pPr>
      <w:r>
        <w:t>The ESCC Component Number</w:t>
      </w:r>
      <w:r w:rsidR="00C02C17">
        <w:t xml:space="preserve"> (see Para </w:t>
      </w:r>
      <w:r w:rsidR="00C02C17">
        <w:fldChar w:fldCharType="begin"/>
      </w:r>
      <w:r w:rsidR="00C02C17">
        <w:instrText xml:space="preserve"> REF _Ref531184857 \r \h </w:instrText>
      </w:r>
      <w:r w:rsidR="00C02C17">
        <w:fldChar w:fldCharType="separate"/>
      </w:r>
      <w:r w:rsidR="00C02C17">
        <w:t>1.4.1</w:t>
      </w:r>
      <w:r w:rsidR="00C02C17">
        <w:fldChar w:fldCharType="end"/>
      </w:r>
      <w:r w:rsidR="00C02C17">
        <w:t>)</w:t>
      </w:r>
      <w:r>
        <w:t>.</w:t>
      </w:r>
    </w:p>
    <w:p w14:paraId="594DC07E" w14:textId="77777777" w:rsidR="00C576EF" w:rsidRDefault="00052054" w:rsidP="0013347F">
      <w:pPr>
        <w:pStyle w:val="alphabeticallist"/>
      </w:pPr>
      <w:r>
        <w:t>Traceability information.</w:t>
      </w:r>
    </w:p>
    <w:p w14:paraId="16DE7FD0" w14:textId="77777777" w:rsidR="007F6D2E" w:rsidRDefault="007F6D2E" w:rsidP="00452280">
      <w:pPr>
        <w:pStyle w:val="Heading2"/>
      </w:pPr>
      <w:bookmarkStart w:id="24" w:name="_Toc494708681"/>
      <w:r>
        <w:lastRenderedPageBreak/>
        <w:t>Robustness of terminations</w:t>
      </w:r>
      <w:bookmarkEnd w:id="24"/>
    </w:p>
    <w:p w14:paraId="70DA0076" w14:textId="77777777" w:rsidR="009B50C1" w:rsidRDefault="009B50C1" w:rsidP="00452280">
      <w:pPr>
        <w:keepNext/>
      </w:pPr>
      <w:r>
        <w:t>The terminals of the components are rigid.</w:t>
      </w:r>
    </w:p>
    <w:p w14:paraId="7650AE04" w14:textId="77777777" w:rsidR="00986095" w:rsidRDefault="00986095" w:rsidP="00813C7C">
      <w:pPr>
        <w:keepNext/>
        <w:spacing w:after="120"/>
      </w:pPr>
      <w:r>
        <w:t>The test conditions for Robustness of Terminations shall be as specified in the ESCC Generic Specification and as follows:</w:t>
      </w:r>
    </w:p>
    <w:p w14:paraId="1030D91A" w14:textId="7B0F06BD" w:rsidR="00737C54" w:rsidRDefault="00737C54" w:rsidP="00452280">
      <w:pPr>
        <w:pStyle w:val="BulletList"/>
        <w:keepNext/>
        <w:spacing w:after="0"/>
      </w:pPr>
      <w:r>
        <w:t>T</w:t>
      </w:r>
      <w:r w:rsidR="00452280">
        <w:t xml:space="preserve">est </w:t>
      </w:r>
      <w:proofErr w:type="spellStart"/>
      <w:r w:rsidR="00452280">
        <w:t>Ua</w:t>
      </w:r>
      <w:proofErr w:type="spellEnd"/>
      <w:r w:rsidR="00CB0789">
        <w:t>, with an applied force of 10N and a duration of 10 ±1s.</w:t>
      </w:r>
    </w:p>
    <w:p w14:paraId="3D05617C" w14:textId="77777777" w:rsidR="008A5E9E" w:rsidRDefault="009B50C1" w:rsidP="00737C54">
      <w:pPr>
        <w:spacing w:before="240"/>
      </w:pPr>
      <w:r>
        <w:t>Both</w:t>
      </w:r>
      <w:r w:rsidR="008A5E9E">
        <w:t xml:space="preserve"> terminals</w:t>
      </w:r>
      <w:r>
        <w:t xml:space="preserve"> of the component</w:t>
      </w:r>
      <w:r w:rsidR="008A5E9E">
        <w:t xml:space="preserve"> </w:t>
      </w:r>
      <w:r w:rsidR="00452280">
        <w:t>shall be</w:t>
      </w:r>
      <w:r w:rsidR="008A5E9E">
        <w:t xml:space="preserve"> </w:t>
      </w:r>
      <w:r w:rsidR="00737C54">
        <w:t>t</w:t>
      </w:r>
      <w:r w:rsidR="008A5E9E">
        <w:t>est</w:t>
      </w:r>
      <w:r w:rsidR="00452280">
        <w:t>ed.</w:t>
      </w:r>
    </w:p>
    <w:p w14:paraId="12799DE1" w14:textId="77777777" w:rsidR="00052054" w:rsidRDefault="00052054" w:rsidP="007F6D2E">
      <w:pPr>
        <w:pStyle w:val="Heading2"/>
      </w:pPr>
      <w:bookmarkStart w:id="25" w:name="_Toc494708682"/>
      <w:r>
        <w:t>ELECTRICAL MEASUREMENTS AT ROOM, HIGH AND LOW TEMPERATURES</w:t>
      </w:r>
      <w:bookmarkEnd w:id="25"/>
    </w:p>
    <w:p w14:paraId="5EAA6D52" w14:textId="77777777" w:rsidR="00052054" w:rsidRDefault="00052054" w:rsidP="00E5206A">
      <w:pPr>
        <w:keepNext/>
      </w:pPr>
      <w:r>
        <w:t>Electrical measurements shall be performed at room, high and low temperatures.</w:t>
      </w:r>
    </w:p>
    <w:p w14:paraId="4B30BF8D" w14:textId="77777777" w:rsidR="00052054" w:rsidRDefault="00052054" w:rsidP="00B52C1C">
      <w:pPr>
        <w:pStyle w:val="Heading3"/>
      </w:pPr>
      <w:bookmarkStart w:id="26" w:name="_Ref476234945"/>
      <w:bookmarkStart w:id="27" w:name="_Toc494708683"/>
      <w:r>
        <w:t>Room Temperature Electrical Measurements</w:t>
      </w:r>
      <w:bookmarkEnd w:id="26"/>
      <w:bookmarkEnd w:id="27"/>
    </w:p>
    <w:p w14:paraId="2831591E"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1FF93FCC" w14:textId="77777777" w:rsidTr="009B3D0B">
        <w:trPr>
          <w:trHeight w:val="340"/>
        </w:trPr>
        <w:tc>
          <w:tcPr>
            <w:tcW w:w="2154" w:type="dxa"/>
            <w:vMerge w:val="restart"/>
          </w:tcPr>
          <w:p w14:paraId="0834A606" w14:textId="77777777" w:rsidR="009B3D0B" w:rsidRPr="00E26383" w:rsidRDefault="009B3D0B" w:rsidP="00B52C1C">
            <w:pPr>
              <w:pStyle w:val="Bodyjustified"/>
              <w:keepNext/>
            </w:pPr>
            <w:r w:rsidRPr="00E26383">
              <w:t>Characteristics</w:t>
            </w:r>
          </w:p>
        </w:tc>
        <w:tc>
          <w:tcPr>
            <w:tcW w:w="964" w:type="dxa"/>
            <w:vMerge w:val="restart"/>
          </w:tcPr>
          <w:p w14:paraId="66D1EAA7" w14:textId="77777777" w:rsidR="009B3D0B" w:rsidRPr="00E26383" w:rsidRDefault="009B3D0B" w:rsidP="00B52C1C">
            <w:pPr>
              <w:pStyle w:val="Bodyjustified"/>
              <w:keepNext/>
            </w:pPr>
            <w:r w:rsidRPr="00E26383">
              <w:t>Symbols</w:t>
            </w:r>
          </w:p>
        </w:tc>
        <w:tc>
          <w:tcPr>
            <w:tcW w:w="2324" w:type="dxa"/>
            <w:vMerge w:val="restart"/>
          </w:tcPr>
          <w:p w14:paraId="1E23E488" w14:textId="77777777" w:rsidR="009B3D0B" w:rsidRPr="00E26383" w:rsidRDefault="009B3D0B" w:rsidP="00B52C1C">
            <w:pPr>
              <w:pStyle w:val="Bodyjustified"/>
              <w:keepNext/>
            </w:pPr>
            <w:r w:rsidRPr="00E26383">
              <w:t>Test Method and</w:t>
            </w:r>
          </w:p>
          <w:p w14:paraId="62030368" w14:textId="77777777" w:rsidR="009B3D0B" w:rsidRPr="00E26383" w:rsidRDefault="009B3D0B" w:rsidP="00B52C1C">
            <w:pPr>
              <w:pStyle w:val="Bodyjustified"/>
              <w:keepNext/>
            </w:pPr>
            <w:r w:rsidRPr="00E26383">
              <w:t>Conditions</w:t>
            </w:r>
          </w:p>
        </w:tc>
        <w:tc>
          <w:tcPr>
            <w:tcW w:w="1928" w:type="dxa"/>
            <w:gridSpan w:val="2"/>
          </w:tcPr>
          <w:p w14:paraId="28A689FE" w14:textId="77777777" w:rsidR="009B3D0B" w:rsidRPr="00E26383" w:rsidRDefault="009B3D0B" w:rsidP="00B52C1C">
            <w:pPr>
              <w:pStyle w:val="Bodyjustified"/>
              <w:keepNext/>
            </w:pPr>
            <w:r w:rsidRPr="00E26383">
              <w:t>Limits</w:t>
            </w:r>
          </w:p>
        </w:tc>
        <w:tc>
          <w:tcPr>
            <w:tcW w:w="850" w:type="dxa"/>
            <w:vMerge w:val="restart"/>
          </w:tcPr>
          <w:p w14:paraId="1808AD9E" w14:textId="77777777" w:rsidR="009B3D0B" w:rsidRPr="00E26383" w:rsidRDefault="009B3D0B" w:rsidP="00B52C1C">
            <w:pPr>
              <w:pStyle w:val="Bodyjustified"/>
              <w:keepNext/>
            </w:pPr>
            <w:r w:rsidRPr="00E26383">
              <w:t>Units</w:t>
            </w:r>
          </w:p>
        </w:tc>
      </w:tr>
      <w:tr w:rsidR="009B3D0B" w:rsidRPr="00E26383" w14:paraId="5C1469B4" w14:textId="77777777" w:rsidTr="009B3D0B">
        <w:trPr>
          <w:trHeight w:val="340"/>
        </w:trPr>
        <w:tc>
          <w:tcPr>
            <w:tcW w:w="2154" w:type="dxa"/>
            <w:vMerge/>
          </w:tcPr>
          <w:p w14:paraId="38112DD5" w14:textId="77777777" w:rsidR="009B3D0B" w:rsidRPr="00E26383" w:rsidRDefault="009B3D0B" w:rsidP="00B52C1C">
            <w:pPr>
              <w:pStyle w:val="Bodyjustified"/>
              <w:keepNext/>
            </w:pPr>
          </w:p>
        </w:tc>
        <w:tc>
          <w:tcPr>
            <w:tcW w:w="964" w:type="dxa"/>
            <w:vMerge/>
          </w:tcPr>
          <w:p w14:paraId="06180B1D" w14:textId="77777777" w:rsidR="009B3D0B" w:rsidRPr="00E26383" w:rsidRDefault="009B3D0B" w:rsidP="00B52C1C">
            <w:pPr>
              <w:pStyle w:val="Bodyjustified"/>
              <w:keepNext/>
            </w:pPr>
          </w:p>
        </w:tc>
        <w:tc>
          <w:tcPr>
            <w:tcW w:w="2324" w:type="dxa"/>
            <w:vMerge/>
          </w:tcPr>
          <w:p w14:paraId="636F1CFE" w14:textId="77777777" w:rsidR="009B3D0B" w:rsidRPr="00E26383" w:rsidRDefault="009B3D0B" w:rsidP="00B52C1C">
            <w:pPr>
              <w:pStyle w:val="Bodyjustified"/>
              <w:keepNext/>
            </w:pPr>
          </w:p>
        </w:tc>
        <w:tc>
          <w:tcPr>
            <w:tcW w:w="964" w:type="dxa"/>
            <w:tcBorders>
              <w:bottom w:val="single" w:sz="4" w:space="0" w:color="auto"/>
            </w:tcBorders>
          </w:tcPr>
          <w:p w14:paraId="38B824B9"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0B65AEFE" w14:textId="77777777" w:rsidR="009B3D0B" w:rsidRPr="00E26383" w:rsidRDefault="009B3D0B" w:rsidP="00B52C1C">
            <w:pPr>
              <w:pStyle w:val="Bodyjustified"/>
              <w:keepNext/>
            </w:pPr>
            <w:r w:rsidRPr="00E26383">
              <w:t>Max</w:t>
            </w:r>
          </w:p>
        </w:tc>
        <w:tc>
          <w:tcPr>
            <w:tcW w:w="850" w:type="dxa"/>
            <w:vMerge/>
          </w:tcPr>
          <w:p w14:paraId="56F6FB52" w14:textId="77777777" w:rsidR="009B3D0B" w:rsidRPr="00E26383" w:rsidRDefault="009B3D0B" w:rsidP="00B52C1C">
            <w:pPr>
              <w:pStyle w:val="Bodyjustified"/>
              <w:keepNext/>
            </w:pPr>
          </w:p>
        </w:tc>
      </w:tr>
      <w:tr w:rsidR="003B5BC4" w:rsidRPr="00E26383" w14:paraId="05480D6A" w14:textId="77777777" w:rsidTr="00C02C17">
        <w:trPr>
          <w:trHeight w:val="510"/>
        </w:trPr>
        <w:tc>
          <w:tcPr>
            <w:tcW w:w="2154" w:type="dxa"/>
          </w:tcPr>
          <w:p w14:paraId="16281455" w14:textId="77777777" w:rsidR="003B5BC4" w:rsidRPr="00E26383" w:rsidRDefault="003B5BC4" w:rsidP="003B5BC4">
            <w:pPr>
              <w:pStyle w:val="Bodyjustified"/>
              <w:keepNext/>
              <w:jc w:val="left"/>
            </w:pPr>
            <w:r w:rsidRPr="00E26383">
              <w:t>Capacitance</w:t>
            </w:r>
          </w:p>
        </w:tc>
        <w:tc>
          <w:tcPr>
            <w:tcW w:w="964" w:type="dxa"/>
          </w:tcPr>
          <w:p w14:paraId="1AA0B09C"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21A41F33" w14:textId="326D0572" w:rsidR="003B5BC4" w:rsidRDefault="003B5BC4" w:rsidP="00C02C17">
            <w:pPr>
              <w:pStyle w:val="Bodyjustified"/>
              <w:keepNext/>
            </w:pPr>
            <w:r w:rsidRPr="00E26383">
              <w:t xml:space="preserve">ESCC No. </w:t>
            </w:r>
            <w:hyperlink r:id="rId24" w:history="1">
              <w:r w:rsidRPr="008D4EF7">
                <w:rPr>
                  <w:rStyle w:val="Hyperlink"/>
                </w:rPr>
                <w:t>3006</w:t>
              </w:r>
            </w:hyperlink>
          </w:p>
          <w:p w14:paraId="304DA8CB" w14:textId="77777777" w:rsidR="003B5BC4" w:rsidRPr="00E26383" w:rsidRDefault="003B5BC4" w:rsidP="00C02C17">
            <w:pPr>
              <w:pStyle w:val="Bodyjustified"/>
              <w:keepNext/>
            </w:pPr>
            <w:r>
              <w:t>Test Frequency = 1kHz</w:t>
            </w:r>
          </w:p>
        </w:tc>
        <w:tc>
          <w:tcPr>
            <w:tcW w:w="964" w:type="dxa"/>
          </w:tcPr>
          <w:p w14:paraId="2E512F3E" w14:textId="77777777" w:rsidR="003B5BC4" w:rsidRPr="00E26383" w:rsidRDefault="003B5BC4" w:rsidP="003B5BC4">
            <w:pPr>
              <w:pStyle w:val="Bodyjustified"/>
              <w:keepNext/>
            </w:pPr>
            <w:r>
              <w:t>Note 1</w:t>
            </w:r>
          </w:p>
        </w:tc>
        <w:tc>
          <w:tcPr>
            <w:tcW w:w="964" w:type="dxa"/>
          </w:tcPr>
          <w:p w14:paraId="7B8E198A" w14:textId="77777777" w:rsidR="003B5BC4" w:rsidRPr="00E26383" w:rsidRDefault="003B5BC4" w:rsidP="003B5BC4">
            <w:pPr>
              <w:pStyle w:val="Bodyjustified"/>
              <w:keepNext/>
            </w:pPr>
            <w:r>
              <w:t>Note 2</w:t>
            </w:r>
          </w:p>
        </w:tc>
        <w:tc>
          <w:tcPr>
            <w:tcW w:w="850" w:type="dxa"/>
          </w:tcPr>
          <w:p w14:paraId="1576AFEE" w14:textId="77777777" w:rsidR="003B5BC4" w:rsidRPr="00E26383" w:rsidRDefault="003B5BC4" w:rsidP="003B5BC4">
            <w:pPr>
              <w:pStyle w:val="Bodyjustified"/>
              <w:keepNext/>
            </w:pPr>
            <w:r>
              <w:t>µ</w:t>
            </w:r>
            <w:r w:rsidRPr="00E26383">
              <w:t>F</w:t>
            </w:r>
          </w:p>
        </w:tc>
      </w:tr>
      <w:tr w:rsidR="00012870" w:rsidRPr="00E26383" w14:paraId="70E8E689" w14:textId="77777777" w:rsidTr="00C02C17">
        <w:trPr>
          <w:trHeight w:val="510"/>
        </w:trPr>
        <w:tc>
          <w:tcPr>
            <w:tcW w:w="2154" w:type="dxa"/>
          </w:tcPr>
          <w:p w14:paraId="383747B7" w14:textId="77777777" w:rsidR="00012870" w:rsidRPr="00E26383" w:rsidRDefault="00012870" w:rsidP="00B52C1C">
            <w:pPr>
              <w:pStyle w:val="Bodyjustified"/>
              <w:keepNext/>
              <w:jc w:val="left"/>
            </w:pPr>
            <w:r w:rsidRPr="00E26383">
              <w:t>Tangent of Loss Angle</w:t>
            </w:r>
          </w:p>
        </w:tc>
        <w:tc>
          <w:tcPr>
            <w:tcW w:w="964" w:type="dxa"/>
          </w:tcPr>
          <w:p w14:paraId="3BC717C4"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5FE77D56" w14:textId="4209EB06" w:rsidR="0005371E" w:rsidRDefault="00012870" w:rsidP="00C02C17">
            <w:pPr>
              <w:pStyle w:val="Bodyjustified"/>
              <w:keepNext/>
            </w:pPr>
            <w:r w:rsidRPr="00E26383">
              <w:t xml:space="preserve">ESCC No. </w:t>
            </w:r>
            <w:hyperlink r:id="rId25" w:history="1">
              <w:r w:rsidR="000F76C4" w:rsidRPr="008D4EF7">
                <w:rPr>
                  <w:rStyle w:val="Hyperlink"/>
                </w:rPr>
                <w:t>3006</w:t>
              </w:r>
            </w:hyperlink>
          </w:p>
          <w:p w14:paraId="4EC042DA" w14:textId="77777777" w:rsidR="0005371E" w:rsidRPr="00E26383" w:rsidRDefault="0005371E" w:rsidP="00C02C17">
            <w:pPr>
              <w:pStyle w:val="Bodyjustified"/>
              <w:keepNext/>
            </w:pPr>
            <w:r>
              <w:t>Test Frequency = 1kHz</w:t>
            </w:r>
          </w:p>
        </w:tc>
        <w:tc>
          <w:tcPr>
            <w:tcW w:w="964" w:type="dxa"/>
            <w:tcBorders>
              <w:bottom w:val="single" w:sz="4" w:space="0" w:color="auto"/>
            </w:tcBorders>
          </w:tcPr>
          <w:p w14:paraId="40D193A4"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4319CA60"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4F75AFDF" w14:textId="77777777" w:rsidR="00012870" w:rsidRPr="00E26383" w:rsidRDefault="00012870" w:rsidP="00B52C1C">
            <w:pPr>
              <w:pStyle w:val="Bodyjustified"/>
              <w:keepNext/>
            </w:pPr>
            <w:r>
              <w:t>-</w:t>
            </w:r>
          </w:p>
        </w:tc>
      </w:tr>
      <w:tr w:rsidR="00E82F7C" w:rsidRPr="00E26383" w14:paraId="74ADE535" w14:textId="77777777" w:rsidTr="00C02C17">
        <w:trPr>
          <w:trHeight w:val="283"/>
        </w:trPr>
        <w:tc>
          <w:tcPr>
            <w:tcW w:w="2154" w:type="dxa"/>
            <w:vMerge w:val="restart"/>
          </w:tcPr>
          <w:p w14:paraId="31E0FE85" w14:textId="5CA36174" w:rsidR="00E82F7C" w:rsidRPr="00FA6CED" w:rsidRDefault="00E82F7C">
            <w:pPr>
              <w:pStyle w:val="Bodyjustified"/>
              <w:keepNext/>
              <w:jc w:val="left"/>
            </w:pPr>
            <w:r w:rsidRPr="00FA6CED">
              <w:t>Insulation Resistance</w:t>
            </w:r>
            <w:r w:rsidR="007A0700">
              <w:t>, Dielectric</w:t>
            </w:r>
          </w:p>
        </w:tc>
        <w:tc>
          <w:tcPr>
            <w:tcW w:w="964" w:type="dxa"/>
            <w:vMerge w:val="restart"/>
          </w:tcPr>
          <w:p w14:paraId="1F910BC3"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4536F5C7" w14:textId="416FE854" w:rsidR="00C64DBE" w:rsidRPr="00FA6CED" w:rsidRDefault="00E82F7C" w:rsidP="00C02C17">
            <w:pPr>
              <w:pStyle w:val="Bodyjustified"/>
              <w:keepNext/>
            </w:pPr>
            <w:r w:rsidRPr="00FA6CED">
              <w:t xml:space="preserve">ESCC No. </w:t>
            </w:r>
            <w:hyperlink r:id="rId26" w:history="1">
              <w:r w:rsidR="000F76C4" w:rsidRPr="008D4EF7">
                <w:rPr>
                  <w:rStyle w:val="Hyperlink"/>
                </w:rPr>
                <w:t>3006</w:t>
              </w:r>
            </w:hyperlink>
          </w:p>
        </w:tc>
        <w:tc>
          <w:tcPr>
            <w:tcW w:w="964" w:type="dxa"/>
            <w:tcBorders>
              <w:bottom w:val="nil"/>
            </w:tcBorders>
          </w:tcPr>
          <w:p w14:paraId="687FBBE4" w14:textId="77777777" w:rsidR="00E82F7C" w:rsidRPr="00FA6CED" w:rsidRDefault="00E82F7C" w:rsidP="00B52C1C">
            <w:pPr>
              <w:pStyle w:val="Bodyjustified"/>
              <w:keepNext/>
            </w:pPr>
          </w:p>
        </w:tc>
        <w:tc>
          <w:tcPr>
            <w:tcW w:w="964" w:type="dxa"/>
            <w:tcBorders>
              <w:bottom w:val="nil"/>
            </w:tcBorders>
          </w:tcPr>
          <w:p w14:paraId="0758098D" w14:textId="77777777" w:rsidR="00E82F7C" w:rsidRPr="00FA6CED" w:rsidRDefault="00E82F7C" w:rsidP="00B52C1C">
            <w:pPr>
              <w:pStyle w:val="Bodyjustified"/>
              <w:keepNext/>
            </w:pPr>
          </w:p>
        </w:tc>
        <w:tc>
          <w:tcPr>
            <w:tcW w:w="850" w:type="dxa"/>
            <w:tcBorders>
              <w:bottom w:val="nil"/>
            </w:tcBorders>
          </w:tcPr>
          <w:p w14:paraId="57731307" w14:textId="77777777" w:rsidR="00E82F7C" w:rsidRPr="00FA6CED" w:rsidRDefault="00E82F7C" w:rsidP="00D9008F">
            <w:pPr>
              <w:pStyle w:val="Bodyjustified"/>
              <w:keepNext/>
            </w:pPr>
          </w:p>
        </w:tc>
      </w:tr>
      <w:tr w:rsidR="00E82F7C" w:rsidRPr="00E26383" w14:paraId="1815BFAD" w14:textId="77777777" w:rsidTr="00C02C17">
        <w:trPr>
          <w:trHeight w:val="1020"/>
        </w:trPr>
        <w:tc>
          <w:tcPr>
            <w:tcW w:w="2154" w:type="dxa"/>
            <w:vMerge/>
          </w:tcPr>
          <w:p w14:paraId="4E3F1126" w14:textId="77777777" w:rsidR="00E82F7C" w:rsidRPr="00FA6CED" w:rsidRDefault="00E82F7C" w:rsidP="00E82F7C">
            <w:pPr>
              <w:pStyle w:val="Bodyjustified"/>
              <w:keepNext/>
              <w:jc w:val="left"/>
            </w:pPr>
          </w:p>
        </w:tc>
        <w:tc>
          <w:tcPr>
            <w:tcW w:w="964" w:type="dxa"/>
            <w:vMerge/>
          </w:tcPr>
          <w:p w14:paraId="6481B20C" w14:textId="77777777" w:rsidR="00E82F7C" w:rsidRPr="00FA6CED" w:rsidRDefault="00E82F7C" w:rsidP="00E82F7C">
            <w:pPr>
              <w:pStyle w:val="Bodyjustified"/>
              <w:keepNext/>
            </w:pPr>
          </w:p>
        </w:tc>
        <w:tc>
          <w:tcPr>
            <w:tcW w:w="2324" w:type="dxa"/>
            <w:tcBorders>
              <w:top w:val="nil"/>
            </w:tcBorders>
          </w:tcPr>
          <w:p w14:paraId="5E986EFE"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w:t>
            </w:r>
            <w:r w:rsidR="00F2421F" w:rsidRPr="00E26383">
              <w:t xml:space="preserve"> U</w:t>
            </w:r>
            <w:r w:rsidR="00F2421F" w:rsidRPr="00E26383">
              <w:rPr>
                <w:vertAlign w:val="subscript"/>
              </w:rPr>
              <w:t>R</w:t>
            </w:r>
            <w:r w:rsidR="00F2421F">
              <w:t xml:space="preserve"> &gt; 100V </w:t>
            </w:r>
          </w:p>
          <w:p w14:paraId="18E6F10D" w14:textId="77777777" w:rsidR="00E82F7C" w:rsidRDefault="00E82F7C" w:rsidP="00E82F7C">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r w:rsidR="00F2421F">
              <w:t>;</w:t>
            </w:r>
            <w:r w:rsidR="00F2421F" w:rsidRPr="00E26383">
              <w:t xml:space="preserve"> U</w:t>
            </w:r>
            <w:r w:rsidR="00F2421F" w:rsidRPr="00E26383">
              <w:rPr>
                <w:vertAlign w:val="subscript"/>
              </w:rPr>
              <w:t>R</w:t>
            </w:r>
            <w:r w:rsidR="00F2421F">
              <w:t xml:space="preserve"> &gt; 100V</w:t>
            </w:r>
          </w:p>
          <w:p w14:paraId="574A1FEF" w14:textId="77777777" w:rsidR="00F2421F" w:rsidRDefault="00F2421F" w:rsidP="00F2421F">
            <w:pPr>
              <w:pStyle w:val="Bodyjustified"/>
              <w:keepNext/>
              <w:jc w:val="right"/>
            </w:pPr>
            <w:r w:rsidRPr="00E26383">
              <w:t>U</w:t>
            </w:r>
            <w:r w:rsidRPr="00E26383">
              <w:rPr>
                <w:vertAlign w:val="subscript"/>
              </w:rPr>
              <w:t>R</w:t>
            </w:r>
            <w:r>
              <w:t xml:space="preserve"> </w:t>
            </w:r>
            <w:r>
              <w:rPr>
                <w:rFonts w:cs="Arial"/>
              </w:rPr>
              <w:t>≤</w:t>
            </w:r>
            <w:r>
              <w:t xml:space="preserve"> 100V</w:t>
            </w:r>
          </w:p>
          <w:p w14:paraId="6EBA2CFA" w14:textId="51DB0432" w:rsidR="00C02C17" w:rsidRPr="00FA6CED" w:rsidRDefault="00C02C17" w:rsidP="00C02C17">
            <w:pPr>
              <w:pStyle w:val="Bodyjustified"/>
              <w:keepNext/>
              <w:jc w:val="right"/>
            </w:pPr>
            <w:r>
              <w:t>(Notes 3, 4)</w:t>
            </w:r>
          </w:p>
        </w:tc>
        <w:tc>
          <w:tcPr>
            <w:tcW w:w="964" w:type="dxa"/>
            <w:tcBorders>
              <w:top w:val="nil"/>
            </w:tcBorders>
          </w:tcPr>
          <w:p w14:paraId="775C67EE" w14:textId="77777777" w:rsidR="00E82F7C" w:rsidRPr="00FA6CED" w:rsidRDefault="003B5BC4" w:rsidP="00E82F7C">
            <w:pPr>
              <w:pStyle w:val="Bodyjustified"/>
              <w:keepNext/>
            </w:pPr>
            <w:r>
              <w:t>7</w:t>
            </w:r>
            <w:r w:rsidR="00E82F7C">
              <w:t>5</w:t>
            </w:r>
            <w:r>
              <w:t>00</w:t>
            </w:r>
          </w:p>
          <w:p w14:paraId="2F0C1211" w14:textId="5CB11F13" w:rsidR="00E82F7C" w:rsidRDefault="0085480A" w:rsidP="00E82F7C">
            <w:pPr>
              <w:pStyle w:val="Bodyjustified"/>
              <w:keepNext/>
            </w:pPr>
            <w:r>
              <w:t>25</w:t>
            </w:r>
            <w:r w:rsidR="00E82F7C" w:rsidRPr="00FA6CED">
              <w:t>00</w:t>
            </w:r>
          </w:p>
          <w:p w14:paraId="7D1DF2B5" w14:textId="77777777" w:rsidR="00F2421F" w:rsidRPr="00FA6CED" w:rsidRDefault="00F2421F" w:rsidP="00E82F7C">
            <w:pPr>
              <w:pStyle w:val="Bodyjustified"/>
              <w:keepNext/>
            </w:pPr>
            <w:r>
              <w:t>1250</w:t>
            </w:r>
          </w:p>
        </w:tc>
        <w:tc>
          <w:tcPr>
            <w:tcW w:w="964" w:type="dxa"/>
            <w:tcBorders>
              <w:top w:val="nil"/>
            </w:tcBorders>
          </w:tcPr>
          <w:p w14:paraId="00F51679" w14:textId="77777777" w:rsidR="00E82F7C" w:rsidRPr="00FA6CED" w:rsidRDefault="00E82F7C" w:rsidP="00E82F7C">
            <w:pPr>
              <w:pStyle w:val="Bodyjustified"/>
              <w:keepNext/>
            </w:pPr>
            <w:r w:rsidRPr="00FA6CED">
              <w:t>-</w:t>
            </w:r>
          </w:p>
          <w:p w14:paraId="556BD83A" w14:textId="77777777" w:rsidR="00E82F7C" w:rsidRDefault="00E82F7C" w:rsidP="00E82F7C">
            <w:pPr>
              <w:pStyle w:val="Bodyjustified"/>
              <w:keepNext/>
            </w:pPr>
            <w:r w:rsidRPr="00FA6CED">
              <w:t>-</w:t>
            </w:r>
          </w:p>
          <w:p w14:paraId="255312B9" w14:textId="77777777" w:rsidR="00F2421F" w:rsidRPr="00FA6CED" w:rsidRDefault="00F2421F" w:rsidP="00E82F7C">
            <w:pPr>
              <w:pStyle w:val="Bodyjustified"/>
              <w:keepNext/>
            </w:pPr>
            <w:r>
              <w:t>-</w:t>
            </w:r>
          </w:p>
        </w:tc>
        <w:tc>
          <w:tcPr>
            <w:tcW w:w="850" w:type="dxa"/>
            <w:tcBorders>
              <w:top w:val="nil"/>
            </w:tcBorders>
          </w:tcPr>
          <w:p w14:paraId="7F02067D" w14:textId="77777777" w:rsidR="00E82F7C" w:rsidRPr="00FA6CED" w:rsidRDefault="003B5BC4" w:rsidP="00E82F7C">
            <w:pPr>
              <w:pStyle w:val="Bodyjustified"/>
              <w:keepNext/>
            </w:pPr>
            <w:r>
              <w:t>M</w:t>
            </w:r>
            <w:r w:rsidR="00E82F7C" w:rsidRPr="00FA6CED">
              <w:t>Ω</w:t>
            </w:r>
          </w:p>
          <w:p w14:paraId="0BBFEDF6" w14:textId="15BE544C" w:rsidR="00E82F7C" w:rsidRDefault="00ED50A5" w:rsidP="00E82F7C">
            <w:pPr>
              <w:pStyle w:val="Bodyjustified"/>
              <w:keepNext/>
            </w:pPr>
            <w:r>
              <w:t>M</w:t>
            </w:r>
            <w:r w:rsidRPr="00FA6CED">
              <w:t>Ω</w:t>
            </w:r>
            <w:r w:rsidR="00E82F7C" w:rsidRPr="00FA6CED">
              <w:t>.</w:t>
            </w:r>
            <w:r>
              <w:rPr>
                <w:rFonts w:cs="Arial"/>
              </w:rPr>
              <w:t>µ</w:t>
            </w:r>
            <w:r w:rsidR="00E82F7C" w:rsidRPr="00FA6CED">
              <w:t>F</w:t>
            </w:r>
          </w:p>
          <w:p w14:paraId="5D18B648" w14:textId="4C9AD73F" w:rsidR="00F2421F" w:rsidRPr="00FA6CED" w:rsidRDefault="00ED50A5" w:rsidP="00ED50A5">
            <w:pPr>
              <w:pStyle w:val="Bodyjustified"/>
              <w:keepNext/>
            </w:pPr>
            <w:r>
              <w:t>M</w:t>
            </w:r>
            <w:r>
              <w:rPr>
                <w:rFonts w:cs="Arial"/>
              </w:rPr>
              <w:t>Ω</w:t>
            </w:r>
            <w:r w:rsidR="00F2421F">
              <w:t>.</w:t>
            </w:r>
            <w:r>
              <w:rPr>
                <w:rFonts w:cs="Arial"/>
              </w:rPr>
              <w:t>µ</w:t>
            </w:r>
            <w:r w:rsidR="00F2421F">
              <w:t>F</w:t>
            </w:r>
          </w:p>
        </w:tc>
      </w:tr>
      <w:tr w:rsidR="00012870" w:rsidRPr="00E26383" w14:paraId="4A30D7DB" w14:textId="77777777" w:rsidTr="00C02C17">
        <w:trPr>
          <w:trHeight w:val="510"/>
        </w:trPr>
        <w:tc>
          <w:tcPr>
            <w:tcW w:w="2154" w:type="dxa"/>
          </w:tcPr>
          <w:p w14:paraId="15670952" w14:textId="6B4077EE" w:rsidR="00012870" w:rsidRPr="00FA6CED" w:rsidRDefault="00012870">
            <w:pPr>
              <w:pStyle w:val="Bodyjustified"/>
              <w:keepNext/>
              <w:jc w:val="left"/>
            </w:pPr>
            <w:r w:rsidRPr="00FA6CED">
              <w:t>Insulation Resistance</w:t>
            </w:r>
            <w:r w:rsidR="007A0700">
              <w:t>, Body Insulation</w:t>
            </w:r>
          </w:p>
        </w:tc>
        <w:tc>
          <w:tcPr>
            <w:tcW w:w="964" w:type="dxa"/>
          </w:tcPr>
          <w:p w14:paraId="2CDD4E7B"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4118874C" w14:textId="5CE9A6D1" w:rsidR="00012870" w:rsidRPr="00FA6CED" w:rsidRDefault="00012870" w:rsidP="00C02C17">
            <w:pPr>
              <w:pStyle w:val="Bodyjustified"/>
              <w:keepNext/>
            </w:pPr>
            <w:r w:rsidRPr="00FA6CED">
              <w:t xml:space="preserve">ESCC No. </w:t>
            </w:r>
            <w:hyperlink r:id="rId27" w:history="1">
              <w:r w:rsidR="000F76C4" w:rsidRPr="008D4EF7">
                <w:rPr>
                  <w:rStyle w:val="Hyperlink"/>
                </w:rPr>
                <w:t>3006</w:t>
              </w:r>
            </w:hyperlink>
          </w:p>
        </w:tc>
        <w:tc>
          <w:tcPr>
            <w:tcW w:w="964" w:type="dxa"/>
          </w:tcPr>
          <w:p w14:paraId="650B3471" w14:textId="77777777" w:rsidR="00012870" w:rsidRPr="00FA6CED" w:rsidRDefault="0005371E" w:rsidP="00012870">
            <w:pPr>
              <w:pStyle w:val="Bodyjustified"/>
              <w:keepNext/>
            </w:pPr>
            <w:r>
              <w:t>5</w:t>
            </w:r>
            <w:r w:rsidR="00C64DBE">
              <w:t>0</w:t>
            </w:r>
          </w:p>
        </w:tc>
        <w:tc>
          <w:tcPr>
            <w:tcW w:w="964" w:type="dxa"/>
          </w:tcPr>
          <w:p w14:paraId="79E7B7FA" w14:textId="77777777" w:rsidR="00012870" w:rsidRPr="00FA6CED" w:rsidRDefault="00012870" w:rsidP="0005371E">
            <w:pPr>
              <w:pStyle w:val="Bodyjustified"/>
              <w:keepNext/>
            </w:pPr>
            <w:r w:rsidRPr="00FA6CED">
              <w:t>-</w:t>
            </w:r>
          </w:p>
        </w:tc>
        <w:tc>
          <w:tcPr>
            <w:tcW w:w="850" w:type="dxa"/>
          </w:tcPr>
          <w:p w14:paraId="4989E55C" w14:textId="77777777" w:rsidR="00012870" w:rsidRPr="00FA6CED" w:rsidRDefault="00012870" w:rsidP="0005371E">
            <w:pPr>
              <w:pStyle w:val="Bodyjustified"/>
              <w:keepNext/>
            </w:pPr>
            <w:r w:rsidRPr="00FA6CED">
              <w:t>GΩ</w:t>
            </w:r>
          </w:p>
        </w:tc>
      </w:tr>
      <w:tr w:rsidR="00012870" w:rsidRPr="00E26383" w14:paraId="5B551849" w14:textId="77777777" w:rsidTr="00C02C17">
        <w:trPr>
          <w:trHeight w:val="510"/>
        </w:trPr>
        <w:tc>
          <w:tcPr>
            <w:tcW w:w="2154" w:type="dxa"/>
          </w:tcPr>
          <w:p w14:paraId="7D11873A" w14:textId="6FA98960" w:rsidR="00012870" w:rsidRPr="00E26383" w:rsidRDefault="00012870">
            <w:pPr>
              <w:pStyle w:val="Bodyjustified"/>
              <w:jc w:val="left"/>
            </w:pPr>
            <w:r w:rsidRPr="00E26383">
              <w:t>Voltage Proof</w:t>
            </w:r>
            <w:r w:rsidR="007A0700">
              <w:t xml:space="preserve">, </w:t>
            </w:r>
            <w:r w:rsidRPr="00012870">
              <w:t>Terminal-to-Terminal</w:t>
            </w:r>
          </w:p>
        </w:tc>
        <w:tc>
          <w:tcPr>
            <w:tcW w:w="964" w:type="dxa"/>
            <w:tcBorders>
              <w:top w:val="single" w:sz="4" w:space="0" w:color="auto"/>
              <w:bottom w:val="single" w:sz="4" w:space="0" w:color="auto"/>
            </w:tcBorders>
          </w:tcPr>
          <w:p w14:paraId="247DC2A5"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07A0F01D" w14:textId="57035594" w:rsidR="00DE5C86" w:rsidRPr="00E26383" w:rsidRDefault="00012870" w:rsidP="00C02C17">
            <w:pPr>
              <w:pStyle w:val="Bodyjustified"/>
            </w:pPr>
            <w:r w:rsidRPr="00E26383">
              <w:t xml:space="preserve">ESCC No. </w:t>
            </w:r>
            <w:hyperlink r:id="rId28" w:history="1">
              <w:r w:rsidR="000F76C4" w:rsidRPr="008D4EF7">
                <w:rPr>
                  <w:rStyle w:val="Hyperlink"/>
                </w:rPr>
                <w:t>3006</w:t>
              </w:r>
            </w:hyperlink>
          </w:p>
        </w:tc>
        <w:tc>
          <w:tcPr>
            <w:tcW w:w="964" w:type="dxa"/>
            <w:tcBorders>
              <w:top w:val="single" w:sz="4" w:space="0" w:color="auto"/>
              <w:bottom w:val="single" w:sz="4" w:space="0" w:color="auto"/>
            </w:tcBorders>
          </w:tcPr>
          <w:p w14:paraId="4428368B"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5C13A34" w14:textId="77777777" w:rsidR="00DE5C86" w:rsidRPr="00DE5C86" w:rsidRDefault="00DE5C86" w:rsidP="0013347F">
            <w:pPr>
              <w:pStyle w:val="Bodyjustified"/>
            </w:pPr>
            <w:r>
              <w:t>(Note 4)</w:t>
            </w:r>
          </w:p>
        </w:tc>
        <w:tc>
          <w:tcPr>
            <w:tcW w:w="964" w:type="dxa"/>
            <w:tcBorders>
              <w:top w:val="single" w:sz="4" w:space="0" w:color="auto"/>
              <w:bottom w:val="single" w:sz="4" w:space="0" w:color="auto"/>
            </w:tcBorders>
          </w:tcPr>
          <w:p w14:paraId="70E2B035"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438EE0DB" w14:textId="77777777" w:rsidR="00012870" w:rsidRPr="00E26383" w:rsidRDefault="00012870" w:rsidP="0013347F">
            <w:pPr>
              <w:pStyle w:val="Bodyjustified"/>
            </w:pPr>
            <w:r w:rsidRPr="00E26383">
              <w:t>V</w:t>
            </w:r>
          </w:p>
        </w:tc>
      </w:tr>
      <w:tr w:rsidR="00DE5C86" w:rsidRPr="00E26383" w14:paraId="2399AE9F" w14:textId="77777777" w:rsidTr="00C02C17">
        <w:trPr>
          <w:trHeight w:val="510"/>
        </w:trPr>
        <w:tc>
          <w:tcPr>
            <w:tcW w:w="2154" w:type="dxa"/>
            <w:tcBorders>
              <w:bottom w:val="single" w:sz="4" w:space="0" w:color="auto"/>
            </w:tcBorders>
          </w:tcPr>
          <w:p w14:paraId="6B6DF327" w14:textId="232ABCC7" w:rsidR="00DE5C86" w:rsidRPr="00E26383" w:rsidRDefault="00DE5C86" w:rsidP="00DE5C86">
            <w:pPr>
              <w:pStyle w:val="Bodyjustified"/>
              <w:jc w:val="left"/>
            </w:pPr>
            <w:r w:rsidRPr="00E26383">
              <w:t>Voltage Proof</w:t>
            </w:r>
            <w:r w:rsidR="00540EBC">
              <w:t>,</w:t>
            </w:r>
            <w:r w:rsidR="007A0700">
              <w:t xml:space="preserve"> </w:t>
            </w:r>
            <w:r w:rsidRPr="00012870">
              <w:t>Terminal-to-</w:t>
            </w:r>
            <w:r>
              <w:t>C</w:t>
            </w:r>
            <w:r w:rsidRPr="00012870">
              <w:t>a</w:t>
            </w:r>
            <w:r>
              <w:t>se</w:t>
            </w:r>
          </w:p>
        </w:tc>
        <w:tc>
          <w:tcPr>
            <w:tcW w:w="964" w:type="dxa"/>
            <w:tcBorders>
              <w:top w:val="single" w:sz="4" w:space="0" w:color="auto"/>
              <w:bottom w:val="single" w:sz="4" w:space="0" w:color="auto"/>
            </w:tcBorders>
          </w:tcPr>
          <w:p w14:paraId="74160777"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0C295A71" w14:textId="5EE135FA" w:rsidR="00DE5C86" w:rsidRPr="00E26383" w:rsidRDefault="00DE5C86" w:rsidP="00C02C17">
            <w:pPr>
              <w:pStyle w:val="Bodyjustified"/>
            </w:pPr>
            <w:r w:rsidRPr="00E26383">
              <w:t xml:space="preserve">ESCC No. </w:t>
            </w:r>
            <w:hyperlink r:id="rId29" w:history="1">
              <w:r w:rsidR="000F76C4" w:rsidRPr="008D4EF7">
                <w:rPr>
                  <w:rStyle w:val="Hyperlink"/>
                </w:rPr>
                <w:t>3006</w:t>
              </w:r>
            </w:hyperlink>
          </w:p>
        </w:tc>
        <w:tc>
          <w:tcPr>
            <w:tcW w:w="964" w:type="dxa"/>
            <w:tcBorders>
              <w:top w:val="single" w:sz="4" w:space="0" w:color="auto"/>
              <w:bottom w:val="single" w:sz="4" w:space="0" w:color="auto"/>
            </w:tcBorders>
          </w:tcPr>
          <w:p w14:paraId="297F5E6B" w14:textId="77777777" w:rsidR="00DE5C86" w:rsidRDefault="00DE5C86" w:rsidP="00DE5C86">
            <w:pPr>
              <w:pStyle w:val="Bodyjustified"/>
            </w:pPr>
            <w:r>
              <w:t>1.6</w:t>
            </w:r>
            <w:r>
              <w:rPr>
                <w:rFonts w:cs="Arial"/>
              </w:rPr>
              <w:t>×</w:t>
            </w:r>
            <w:r w:rsidRPr="00E26383">
              <w:t>U</w:t>
            </w:r>
            <w:r w:rsidRPr="00E26383">
              <w:rPr>
                <w:vertAlign w:val="subscript"/>
              </w:rPr>
              <w:t>R</w:t>
            </w:r>
          </w:p>
          <w:p w14:paraId="1655FFA6" w14:textId="77777777" w:rsidR="00DE5C86" w:rsidRPr="00DE5C86" w:rsidRDefault="00DE5C86" w:rsidP="00DE5C86">
            <w:pPr>
              <w:pStyle w:val="Bodyjustified"/>
            </w:pPr>
            <w:r>
              <w:t>(Note 4)</w:t>
            </w:r>
          </w:p>
        </w:tc>
        <w:tc>
          <w:tcPr>
            <w:tcW w:w="964" w:type="dxa"/>
            <w:tcBorders>
              <w:top w:val="single" w:sz="4" w:space="0" w:color="auto"/>
              <w:bottom w:val="single" w:sz="4" w:space="0" w:color="auto"/>
            </w:tcBorders>
          </w:tcPr>
          <w:p w14:paraId="7C3D2F6F"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5251B500" w14:textId="77777777" w:rsidR="00DE5C86" w:rsidRPr="00E26383" w:rsidRDefault="00DE5C86" w:rsidP="00DE5C86">
            <w:pPr>
              <w:pStyle w:val="Bodyjustified"/>
            </w:pPr>
            <w:r w:rsidRPr="00E26383">
              <w:t>V</w:t>
            </w:r>
          </w:p>
        </w:tc>
      </w:tr>
    </w:tbl>
    <w:p w14:paraId="59CCD9A2" w14:textId="77777777" w:rsidR="001B3FD4" w:rsidRPr="00B94B6D" w:rsidRDefault="001B3FD4" w:rsidP="0013347F">
      <w:pPr>
        <w:pStyle w:val="NOTES"/>
      </w:pPr>
      <w:r w:rsidRPr="00B94B6D">
        <w:t>NOTES:</w:t>
      </w:r>
    </w:p>
    <w:p w14:paraId="22C60DD2" w14:textId="73005848" w:rsidR="000F573F" w:rsidRDefault="000F573F" w:rsidP="00000FAD">
      <w:pPr>
        <w:pStyle w:val="numericallist"/>
        <w:spacing w:after="60"/>
      </w:pPr>
      <w:r>
        <w:t xml:space="preserve">Capacitance </w:t>
      </w:r>
      <w:r w:rsidR="0091158D">
        <w:t>V</w:t>
      </w:r>
      <w:r>
        <w:t>alue of the component minus the applicable Tolerance (see</w:t>
      </w:r>
      <w:r w:rsidR="00617EEF">
        <w:t xml:space="preserve"> Para.</w:t>
      </w:r>
      <w:r>
        <w:t xml:space="preserve">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230CEF55" w14:textId="18FF2AAC" w:rsidR="0005371E" w:rsidRDefault="0005371E" w:rsidP="00000FAD">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00A41CF9">
        <w:t>)</w:t>
      </w:r>
      <w:r w:rsidRPr="0005371E">
        <w:t>.</w:t>
      </w:r>
    </w:p>
    <w:p w14:paraId="424652A4" w14:textId="6D8D3752" w:rsidR="00DE5C86" w:rsidRDefault="007A0700" w:rsidP="00D554D1">
      <w:pPr>
        <w:pStyle w:val="numericallist"/>
        <w:keepNext/>
      </w:pPr>
      <w:r>
        <w:t>Measuring voltage applied during</w:t>
      </w:r>
      <w:r w:rsidR="00E82C14">
        <w:t xml:space="preserve"> Insulation Resistance </w:t>
      </w:r>
      <w:r>
        <w:t>shall be</w:t>
      </w:r>
      <w:r w:rsidR="00E82C14">
        <w:t xml:space="preserve"> as follows:</w:t>
      </w:r>
    </w:p>
    <w:p w14:paraId="1EDD315A" w14:textId="54B20DF2" w:rsidR="00E82C14" w:rsidRDefault="00E82C14" w:rsidP="00E82C14">
      <w:pPr>
        <w:pStyle w:val="Bullet2"/>
      </w:pPr>
      <w:r>
        <w:t xml:space="preserve">For </w:t>
      </w:r>
      <w:r w:rsidRPr="00E26383">
        <w:t>U</w:t>
      </w:r>
      <w:r w:rsidRPr="00E26383">
        <w:rPr>
          <w:vertAlign w:val="subscript"/>
        </w:rPr>
        <w:t>R</w:t>
      </w:r>
      <w:r>
        <w:t xml:space="preserve"> ≤ 100V: </w:t>
      </w:r>
      <w:r w:rsidR="007A0700">
        <w:t xml:space="preserve">V = </w:t>
      </w:r>
      <w:r w:rsidRPr="00E26383">
        <w:t>U</w:t>
      </w:r>
      <w:r w:rsidRPr="00E26383">
        <w:rPr>
          <w:vertAlign w:val="subscript"/>
        </w:rPr>
        <w:t>R</w:t>
      </w:r>
    </w:p>
    <w:p w14:paraId="26BB0005" w14:textId="0264D14A" w:rsidR="00E82C14" w:rsidRDefault="00E82C14" w:rsidP="00000FAD">
      <w:pPr>
        <w:pStyle w:val="Bullet2"/>
        <w:spacing w:after="60"/>
      </w:pPr>
      <w:r>
        <w:t xml:space="preserve">For 100V &lt; </w:t>
      </w:r>
      <w:r w:rsidRPr="00E26383">
        <w:t>U</w:t>
      </w:r>
      <w:r w:rsidRPr="00E26383">
        <w:rPr>
          <w:vertAlign w:val="subscript"/>
        </w:rPr>
        <w:t>R</w:t>
      </w:r>
      <w:r>
        <w:t xml:space="preserve"> &lt; 500V:</w:t>
      </w:r>
      <w:r w:rsidRPr="00E82C14">
        <w:t xml:space="preserve"> </w:t>
      </w:r>
      <w:r w:rsidR="007A0700">
        <w:t xml:space="preserve">V = </w:t>
      </w:r>
      <w:r>
        <w:t>100V</w:t>
      </w:r>
    </w:p>
    <w:p w14:paraId="6EFC8DBD" w14:textId="09333EBF" w:rsidR="0005371E" w:rsidRDefault="0005371E" w:rsidP="0005371E">
      <w:pPr>
        <w:pStyle w:val="numericallist"/>
      </w:pPr>
      <w:r>
        <w:t>For the applicable Rated Voltage (U</w:t>
      </w:r>
      <w:r w:rsidRPr="0005371E">
        <w:rPr>
          <w:vertAlign w:val="subscript"/>
        </w:rPr>
        <w:t>R</w:t>
      </w:r>
      <w:r w:rsidR="00DE5C86">
        <w:t>)</w:t>
      </w:r>
      <w:r>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69D68844" w14:textId="77777777" w:rsidR="00C87297" w:rsidRPr="0013347F" w:rsidRDefault="001B3FD4" w:rsidP="00EE7614">
      <w:pPr>
        <w:pStyle w:val="Heading3"/>
      </w:pPr>
      <w:bookmarkStart w:id="28" w:name="_Ref476235025"/>
      <w:bookmarkStart w:id="29" w:name="_Toc494708684"/>
      <w:r w:rsidRPr="0013347F">
        <w:lastRenderedPageBreak/>
        <w:t>High and Low Temperatures Electrical Measurements</w:t>
      </w:r>
      <w:bookmarkEnd w:id="28"/>
      <w:bookmarkEnd w:id="29"/>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79572D61" w14:textId="77777777" w:rsidTr="00047D71">
        <w:trPr>
          <w:trHeight w:val="340"/>
          <w:tblHeader/>
        </w:trPr>
        <w:tc>
          <w:tcPr>
            <w:tcW w:w="2154" w:type="dxa"/>
            <w:vMerge w:val="restart"/>
          </w:tcPr>
          <w:p w14:paraId="6636753D" w14:textId="77777777" w:rsidR="009B3D0B" w:rsidRPr="001D6644" w:rsidRDefault="009B3D0B" w:rsidP="00EE7614">
            <w:pPr>
              <w:pStyle w:val="Bodyjustified"/>
              <w:keepNext/>
            </w:pPr>
            <w:r w:rsidRPr="001D6644">
              <w:t>Characteristics</w:t>
            </w:r>
          </w:p>
        </w:tc>
        <w:tc>
          <w:tcPr>
            <w:tcW w:w="964" w:type="dxa"/>
            <w:vMerge w:val="restart"/>
          </w:tcPr>
          <w:p w14:paraId="523C8B83" w14:textId="77777777" w:rsidR="009B3D0B" w:rsidRPr="001D6644" w:rsidRDefault="009B3D0B" w:rsidP="00EE7614">
            <w:pPr>
              <w:pStyle w:val="Bodyjustified"/>
              <w:keepNext/>
            </w:pPr>
            <w:r w:rsidRPr="001D6644">
              <w:t>Symbols</w:t>
            </w:r>
          </w:p>
        </w:tc>
        <w:tc>
          <w:tcPr>
            <w:tcW w:w="2324" w:type="dxa"/>
            <w:vMerge w:val="restart"/>
          </w:tcPr>
          <w:p w14:paraId="77C0FF12"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4206579D" w14:textId="77777777" w:rsidR="009B3D0B" w:rsidRPr="001D6644" w:rsidRDefault="009B3D0B" w:rsidP="00EE7614">
            <w:pPr>
              <w:pStyle w:val="Bodyjustified"/>
              <w:keepNext/>
            </w:pPr>
            <w:r>
              <w:t>(Note 1)</w:t>
            </w:r>
          </w:p>
        </w:tc>
        <w:tc>
          <w:tcPr>
            <w:tcW w:w="1928" w:type="dxa"/>
            <w:gridSpan w:val="2"/>
          </w:tcPr>
          <w:p w14:paraId="085C0877" w14:textId="77777777" w:rsidR="009B3D0B" w:rsidRPr="001D6644" w:rsidRDefault="009B3D0B" w:rsidP="00EE7614">
            <w:pPr>
              <w:pStyle w:val="Bodyjustified"/>
              <w:keepNext/>
            </w:pPr>
            <w:r w:rsidRPr="001D6644">
              <w:t>Limits</w:t>
            </w:r>
          </w:p>
        </w:tc>
        <w:tc>
          <w:tcPr>
            <w:tcW w:w="850" w:type="dxa"/>
            <w:vMerge w:val="restart"/>
          </w:tcPr>
          <w:p w14:paraId="4DBD7C52" w14:textId="77777777" w:rsidR="009B3D0B" w:rsidRPr="001D6644" w:rsidRDefault="009B3D0B" w:rsidP="00EE7614">
            <w:pPr>
              <w:pStyle w:val="Bodyjustified"/>
              <w:keepNext/>
            </w:pPr>
            <w:r w:rsidRPr="001D6644">
              <w:t>Units</w:t>
            </w:r>
          </w:p>
        </w:tc>
      </w:tr>
      <w:tr w:rsidR="009B3D0B" w14:paraId="03738100" w14:textId="77777777" w:rsidTr="00047D71">
        <w:trPr>
          <w:trHeight w:val="340"/>
          <w:tblHeader/>
        </w:trPr>
        <w:tc>
          <w:tcPr>
            <w:tcW w:w="2154" w:type="dxa"/>
            <w:vMerge/>
          </w:tcPr>
          <w:p w14:paraId="2074C90B" w14:textId="77777777" w:rsidR="009B3D0B" w:rsidRPr="001D6644" w:rsidRDefault="009B3D0B" w:rsidP="00EE7614">
            <w:pPr>
              <w:pStyle w:val="Bodyjustified"/>
              <w:keepNext/>
            </w:pPr>
          </w:p>
        </w:tc>
        <w:tc>
          <w:tcPr>
            <w:tcW w:w="964" w:type="dxa"/>
            <w:vMerge/>
          </w:tcPr>
          <w:p w14:paraId="3B516691" w14:textId="77777777" w:rsidR="009B3D0B" w:rsidRPr="001D6644" w:rsidRDefault="009B3D0B" w:rsidP="00EE7614">
            <w:pPr>
              <w:pStyle w:val="Bodyjustified"/>
              <w:keepNext/>
            </w:pPr>
          </w:p>
        </w:tc>
        <w:tc>
          <w:tcPr>
            <w:tcW w:w="2324" w:type="dxa"/>
            <w:vMerge/>
            <w:tcBorders>
              <w:bottom w:val="single" w:sz="4" w:space="0" w:color="auto"/>
            </w:tcBorders>
          </w:tcPr>
          <w:p w14:paraId="3CD88BAA" w14:textId="77777777" w:rsidR="009B3D0B" w:rsidRPr="001D6644" w:rsidRDefault="009B3D0B" w:rsidP="00EE7614">
            <w:pPr>
              <w:pStyle w:val="Bodyjustified"/>
              <w:keepNext/>
            </w:pPr>
          </w:p>
        </w:tc>
        <w:tc>
          <w:tcPr>
            <w:tcW w:w="964" w:type="dxa"/>
            <w:tcBorders>
              <w:bottom w:val="single" w:sz="4" w:space="0" w:color="auto"/>
            </w:tcBorders>
          </w:tcPr>
          <w:p w14:paraId="5A72BB11"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7E7F71DC"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7A3FFA55" w14:textId="77777777" w:rsidR="009B3D0B" w:rsidRPr="001D6644" w:rsidRDefault="009B3D0B" w:rsidP="00EE7614">
            <w:pPr>
              <w:pStyle w:val="Bodyjustified"/>
              <w:keepNext/>
            </w:pPr>
          </w:p>
        </w:tc>
      </w:tr>
      <w:tr w:rsidR="00B65779" w14:paraId="6970258A" w14:textId="77777777" w:rsidTr="00C02C17">
        <w:trPr>
          <w:trHeight w:val="510"/>
        </w:trPr>
        <w:tc>
          <w:tcPr>
            <w:tcW w:w="2154" w:type="dxa"/>
            <w:vMerge w:val="restart"/>
          </w:tcPr>
          <w:p w14:paraId="012882B1" w14:textId="77777777" w:rsidR="00B65779" w:rsidRPr="001D6644" w:rsidRDefault="00D10971" w:rsidP="00EE7614">
            <w:pPr>
              <w:pStyle w:val="Bodyjustified"/>
              <w:keepNext/>
              <w:jc w:val="left"/>
            </w:pPr>
            <w:r>
              <w:t>Temperature Coefficient</w:t>
            </w:r>
          </w:p>
        </w:tc>
        <w:tc>
          <w:tcPr>
            <w:tcW w:w="964" w:type="dxa"/>
            <w:vMerge w:val="restart"/>
          </w:tcPr>
          <w:p w14:paraId="0A2A81CB"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1BC1F2C9" w14:textId="42A28DAB" w:rsidR="00B65779" w:rsidRDefault="002D1F7F" w:rsidP="00C02C17">
            <w:pPr>
              <w:pStyle w:val="Bodyjustified"/>
              <w:keepNext/>
              <w:rPr>
                <w:rStyle w:val="Hyperlink"/>
              </w:rPr>
            </w:pPr>
            <w:r>
              <w:t xml:space="preserve">ESCC No. </w:t>
            </w:r>
            <w:hyperlink r:id="rId30" w:history="1">
              <w:r w:rsidR="000F76C4" w:rsidRPr="008D4EF7">
                <w:rPr>
                  <w:rStyle w:val="Hyperlink"/>
                </w:rPr>
                <w:t>3006</w:t>
              </w:r>
            </w:hyperlink>
          </w:p>
          <w:p w14:paraId="7A8BC42C" w14:textId="77777777" w:rsidR="00D83AAE" w:rsidRPr="001D6644" w:rsidRDefault="00D83AAE" w:rsidP="00C02C17">
            <w:pPr>
              <w:spacing w:after="0"/>
              <w:ind w:left="0"/>
              <w:jc w:val="center"/>
            </w:pPr>
            <w:r>
              <w:t xml:space="preserve">Test </w:t>
            </w:r>
            <w:r w:rsidRPr="00D83AAE">
              <w:t>Frequency = 1kHz</w:t>
            </w:r>
          </w:p>
        </w:tc>
        <w:tc>
          <w:tcPr>
            <w:tcW w:w="964" w:type="dxa"/>
            <w:tcBorders>
              <w:bottom w:val="nil"/>
            </w:tcBorders>
          </w:tcPr>
          <w:p w14:paraId="5EF1C88D" w14:textId="77777777" w:rsidR="00B65779" w:rsidRPr="001D6644" w:rsidRDefault="00B65779" w:rsidP="00EE7614">
            <w:pPr>
              <w:pStyle w:val="Bodyjustified"/>
              <w:keepNext/>
            </w:pPr>
          </w:p>
        </w:tc>
        <w:tc>
          <w:tcPr>
            <w:tcW w:w="964" w:type="dxa"/>
            <w:tcBorders>
              <w:bottom w:val="nil"/>
            </w:tcBorders>
          </w:tcPr>
          <w:p w14:paraId="7CA7B57E" w14:textId="77777777" w:rsidR="00B65779" w:rsidRPr="001D6644" w:rsidRDefault="00B65779" w:rsidP="00EE7614">
            <w:pPr>
              <w:pStyle w:val="Bodyjustified"/>
              <w:keepNext/>
            </w:pPr>
          </w:p>
        </w:tc>
        <w:tc>
          <w:tcPr>
            <w:tcW w:w="850" w:type="dxa"/>
            <w:tcBorders>
              <w:bottom w:val="nil"/>
            </w:tcBorders>
          </w:tcPr>
          <w:p w14:paraId="48EA8EAC" w14:textId="3FA1095D" w:rsidR="00B65779" w:rsidRPr="001D6644" w:rsidRDefault="00B65779" w:rsidP="00EE7614">
            <w:pPr>
              <w:pStyle w:val="Bodyjustified"/>
              <w:keepNext/>
            </w:pPr>
          </w:p>
        </w:tc>
      </w:tr>
      <w:tr w:rsidR="00213220" w14:paraId="78A838B5" w14:textId="77777777" w:rsidTr="00C02C17">
        <w:trPr>
          <w:trHeight w:val="510"/>
        </w:trPr>
        <w:tc>
          <w:tcPr>
            <w:tcW w:w="2154" w:type="dxa"/>
            <w:vMerge/>
          </w:tcPr>
          <w:p w14:paraId="0E5CFCCC" w14:textId="77777777" w:rsidR="00213220" w:rsidRPr="001D6644" w:rsidRDefault="00213220" w:rsidP="00EE7614">
            <w:pPr>
              <w:pStyle w:val="Bodyjustified"/>
              <w:keepNext/>
            </w:pPr>
          </w:p>
        </w:tc>
        <w:tc>
          <w:tcPr>
            <w:tcW w:w="964" w:type="dxa"/>
            <w:vMerge/>
          </w:tcPr>
          <w:p w14:paraId="205AD389" w14:textId="77777777" w:rsidR="00213220" w:rsidRPr="001D6644" w:rsidRDefault="00213220" w:rsidP="00EE7614">
            <w:pPr>
              <w:pStyle w:val="Bodyjustified"/>
              <w:keepNext/>
            </w:pPr>
          </w:p>
        </w:tc>
        <w:tc>
          <w:tcPr>
            <w:tcW w:w="2324" w:type="dxa"/>
            <w:tcBorders>
              <w:top w:val="nil"/>
              <w:bottom w:val="nil"/>
            </w:tcBorders>
          </w:tcPr>
          <w:p w14:paraId="5771F5CD" w14:textId="77777777" w:rsidR="00213220" w:rsidRDefault="00EF4A11" w:rsidP="00574C0D">
            <w:pPr>
              <w:pStyle w:val="Bodyjustified"/>
              <w:keepNext/>
              <w:jc w:val="right"/>
            </w:pPr>
            <w:proofErr w:type="spellStart"/>
            <w:r>
              <w:t>T</w:t>
            </w:r>
            <w:r w:rsidRPr="005B3577">
              <w:rPr>
                <w:vertAlign w:val="subscript"/>
              </w:rPr>
              <w:t>amb</w:t>
            </w:r>
            <w:proofErr w:type="spellEnd"/>
            <w:r>
              <w:t xml:space="preserve"> = -55 </w:t>
            </w:r>
            <w:r w:rsidR="00574C0D">
              <w:rPr>
                <w:rFonts w:cs="Arial"/>
              </w:rPr>
              <w:t>±2</w:t>
            </w:r>
            <w:r>
              <w:rPr>
                <w:rFonts w:cs="Arial"/>
              </w:rPr>
              <w:t>°</w:t>
            </w:r>
            <w:r>
              <w:t>C</w:t>
            </w:r>
          </w:p>
        </w:tc>
        <w:tc>
          <w:tcPr>
            <w:tcW w:w="964" w:type="dxa"/>
            <w:tcBorders>
              <w:top w:val="nil"/>
              <w:bottom w:val="nil"/>
            </w:tcBorders>
          </w:tcPr>
          <w:p w14:paraId="49EF9ACE" w14:textId="77777777" w:rsidR="00F51DE0" w:rsidRPr="001D6644" w:rsidRDefault="00EF4A11" w:rsidP="00EE7614">
            <w:pPr>
              <w:pStyle w:val="Bodyjustified"/>
              <w:keepNext/>
            </w:pPr>
            <w:r>
              <w:t>-</w:t>
            </w:r>
          </w:p>
          <w:p w14:paraId="0812A8CE" w14:textId="77777777" w:rsidR="00EF4A11" w:rsidRPr="001D6644" w:rsidRDefault="00EF4A11" w:rsidP="00EE7614">
            <w:pPr>
              <w:pStyle w:val="Bodyjustified"/>
              <w:keepNext/>
            </w:pPr>
          </w:p>
        </w:tc>
        <w:tc>
          <w:tcPr>
            <w:tcW w:w="964" w:type="dxa"/>
            <w:tcBorders>
              <w:top w:val="nil"/>
              <w:bottom w:val="nil"/>
            </w:tcBorders>
          </w:tcPr>
          <w:p w14:paraId="4EE2A3C1" w14:textId="77777777" w:rsidR="00F51DE0" w:rsidRDefault="00EF4A11" w:rsidP="00EE7614">
            <w:pPr>
              <w:pStyle w:val="Bodyjustified"/>
              <w:keepNext/>
            </w:pPr>
            <w:r>
              <w:t>-</w:t>
            </w:r>
            <w:r w:rsidR="00D83AAE">
              <w:t>10</w:t>
            </w:r>
          </w:p>
          <w:p w14:paraId="67B0F070" w14:textId="77777777" w:rsidR="00213220" w:rsidRPr="001D6644" w:rsidRDefault="00F51DE0" w:rsidP="00EE7614">
            <w:pPr>
              <w:pStyle w:val="Bodyjustified"/>
              <w:keepNext/>
            </w:pPr>
            <w:r>
              <w:t>(Note 2)</w:t>
            </w:r>
          </w:p>
        </w:tc>
        <w:tc>
          <w:tcPr>
            <w:tcW w:w="850" w:type="dxa"/>
            <w:tcBorders>
              <w:top w:val="nil"/>
              <w:bottom w:val="nil"/>
            </w:tcBorders>
          </w:tcPr>
          <w:p w14:paraId="0A04E3EA" w14:textId="5FB8BC5D" w:rsidR="00213220" w:rsidRPr="001D6644" w:rsidRDefault="00B762B3" w:rsidP="00EE7614">
            <w:pPr>
              <w:pStyle w:val="Bodyjustified"/>
              <w:keepNext/>
            </w:pPr>
            <w:r>
              <w:t>%</w:t>
            </w:r>
          </w:p>
        </w:tc>
      </w:tr>
      <w:tr w:rsidR="00EF4A11" w14:paraId="6D18A73E" w14:textId="77777777" w:rsidTr="00C02C17">
        <w:trPr>
          <w:trHeight w:val="510"/>
        </w:trPr>
        <w:tc>
          <w:tcPr>
            <w:tcW w:w="2154" w:type="dxa"/>
            <w:vMerge/>
            <w:tcBorders>
              <w:bottom w:val="single" w:sz="4" w:space="0" w:color="auto"/>
            </w:tcBorders>
          </w:tcPr>
          <w:p w14:paraId="68947A80" w14:textId="77777777" w:rsidR="00EF4A11" w:rsidRPr="001D6644" w:rsidRDefault="00EF4A11" w:rsidP="00EE7614">
            <w:pPr>
              <w:pStyle w:val="Bodyjustified"/>
              <w:keepNext/>
            </w:pPr>
          </w:p>
        </w:tc>
        <w:tc>
          <w:tcPr>
            <w:tcW w:w="964" w:type="dxa"/>
            <w:vMerge/>
            <w:tcBorders>
              <w:bottom w:val="single" w:sz="4" w:space="0" w:color="auto"/>
            </w:tcBorders>
          </w:tcPr>
          <w:p w14:paraId="232C7F5B" w14:textId="77777777" w:rsidR="00EF4A11" w:rsidRPr="001D6644" w:rsidRDefault="00EF4A11" w:rsidP="00EE7614">
            <w:pPr>
              <w:pStyle w:val="Bodyjustified"/>
              <w:keepNext/>
            </w:pPr>
          </w:p>
        </w:tc>
        <w:tc>
          <w:tcPr>
            <w:tcW w:w="2324" w:type="dxa"/>
            <w:tcBorders>
              <w:top w:val="nil"/>
              <w:bottom w:val="single" w:sz="4" w:space="0" w:color="auto"/>
            </w:tcBorders>
          </w:tcPr>
          <w:p w14:paraId="7D1E8D63" w14:textId="77777777" w:rsidR="00EF4A11" w:rsidRDefault="00EF4A11" w:rsidP="00574C0D">
            <w:pPr>
              <w:pStyle w:val="Bodyjustified"/>
              <w:keepNext/>
              <w:jc w:val="right"/>
            </w:pPr>
            <w:proofErr w:type="spellStart"/>
            <w:r>
              <w:t>T</w:t>
            </w:r>
            <w:r w:rsidRPr="005B3577">
              <w:rPr>
                <w:vertAlign w:val="subscript"/>
              </w:rPr>
              <w:t>amb</w:t>
            </w:r>
            <w:proofErr w:type="spellEnd"/>
            <w:r>
              <w:t xml:space="preserve"> = +125 </w:t>
            </w:r>
            <w:r w:rsidR="00574C0D">
              <w:rPr>
                <w:rFonts w:cs="Arial"/>
              </w:rPr>
              <w:t>±2</w:t>
            </w:r>
            <w:r>
              <w:rPr>
                <w:rFonts w:cs="Arial"/>
              </w:rPr>
              <w:t>°</w:t>
            </w:r>
            <w:r>
              <w:t>C</w:t>
            </w:r>
          </w:p>
        </w:tc>
        <w:tc>
          <w:tcPr>
            <w:tcW w:w="964" w:type="dxa"/>
            <w:tcBorders>
              <w:top w:val="nil"/>
              <w:bottom w:val="single" w:sz="4" w:space="0" w:color="auto"/>
            </w:tcBorders>
          </w:tcPr>
          <w:p w14:paraId="18230C2C" w14:textId="77777777" w:rsidR="00EF4A11" w:rsidRDefault="00EF4A11" w:rsidP="00EE7614">
            <w:pPr>
              <w:pStyle w:val="Bodyjustified"/>
              <w:keepNext/>
            </w:pPr>
            <w:r>
              <w:t>-</w:t>
            </w:r>
          </w:p>
        </w:tc>
        <w:tc>
          <w:tcPr>
            <w:tcW w:w="964" w:type="dxa"/>
            <w:tcBorders>
              <w:top w:val="nil"/>
              <w:bottom w:val="single" w:sz="4" w:space="0" w:color="auto"/>
            </w:tcBorders>
          </w:tcPr>
          <w:p w14:paraId="1396BB8B" w14:textId="77777777" w:rsidR="00EF4A11" w:rsidRDefault="00EF4A11" w:rsidP="00EE7614">
            <w:pPr>
              <w:pStyle w:val="Bodyjustified"/>
              <w:keepNext/>
            </w:pPr>
            <w:r>
              <w:t>+1</w:t>
            </w:r>
            <w:r w:rsidR="00D83AAE">
              <w:t>8</w:t>
            </w:r>
          </w:p>
          <w:p w14:paraId="18A588E2" w14:textId="77777777" w:rsidR="00EF4A11" w:rsidRDefault="00EF4A11" w:rsidP="00EE7614">
            <w:pPr>
              <w:pStyle w:val="Bodyjustified"/>
              <w:keepNext/>
            </w:pPr>
            <w:r>
              <w:t>(Note 2)</w:t>
            </w:r>
          </w:p>
        </w:tc>
        <w:tc>
          <w:tcPr>
            <w:tcW w:w="850" w:type="dxa"/>
            <w:tcBorders>
              <w:top w:val="nil"/>
              <w:bottom w:val="single" w:sz="4" w:space="0" w:color="auto"/>
            </w:tcBorders>
          </w:tcPr>
          <w:p w14:paraId="21810139" w14:textId="4D1F2A27" w:rsidR="00EF4A11" w:rsidRPr="001D6644" w:rsidRDefault="00B762B3" w:rsidP="00EE7614">
            <w:pPr>
              <w:pStyle w:val="Bodyjustified"/>
              <w:keepNext/>
            </w:pPr>
            <w:r>
              <w:t>%</w:t>
            </w:r>
          </w:p>
        </w:tc>
      </w:tr>
    </w:tbl>
    <w:p w14:paraId="65D4F6EC" w14:textId="77777777" w:rsidR="001B3FD4" w:rsidRDefault="001B3FD4" w:rsidP="0013347F">
      <w:pPr>
        <w:pStyle w:val="NOTES"/>
      </w:pPr>
      <w:r>
        <w:t>NOTES:</w:t>
      </w:r>
    </w:p>
    <w:p w14:paraId="3611B040" w14:textId="7ACCC2F4" w:rsidR="001B3FD4" w:rsidRPr="001B76B8" w:rsidRDefault="001B3FD4" w:rsidP="00000FAD">
      <w:pPr>
        <w:pStyle w:val="numericallist"/>
        <w:spacing w:after="60"/>
      </w:pPr>
      <w:r w:rsidRPr="001B76B8">
        <w:t xml:space="preserve">The measurements shall be performed on a sample of </w:t>
      </w:r>
      <w:r w:rsidR="00495FD6" w:rsidRPr="00495FD6">
        <w:rPr>
          <w:highlight w:val="yellow"/>
        </w:rPr>
        <w:t>6</w:t>
      </w:r>
      <w:r w:rsidRPr="001B76B8">
        <w:t xml:space="preserve"> components from each </w:t>
      </w:r>
      <w:r w:rsidR="001B76B8">
        <w:t xml:space="preserve">manufacturing </w:t>
      </w:r>
      <w:r w:rsidRPr="001B76B8">
        <w:t>lot with 0 failures allowed. In the event of any failure a 100% inspection may be performed.</w:t>
      </w:r>
    </w:p>
    <w:p w14:paraId="5FA34C08" w14:textId="77777777" w:rsidR="00047D71" w:rsidRDefault="00D10971" w:rsidP="00047D71">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574C0D">
        <w:t>2</w:t>
      </w:r>
      <w:r w:rsidR="007E2CF0">
        <w:t>°C</w:t>
      </w:r>
      <w:r w:rsidR="00574C0D">
        <w:t xml:space="preserve"> (reference point temperature</w:t>
      </w:r>
      <w:r w:rsidR="007E2CF0">
        <w:t>)</w:t>
      </w:r>
      <w:r w:rsidR="00286920">
        <w:t>.</w:t>
      </w:r>
    </w:p>
    <w:p w14:paraId="16A8C55F" w14:textId="77777777" w:rsidR="00052054" w:rsidRDefault="00052054" w:rsidP="005B1061">
      <w:pPr>
        <w:pStyle w:val="Heading2"/>
        <w:keepNext w:val="0"/>
      </w:pPr>
      <w:bookmarkStart w:id="30" w:name="_Toc494708685"/>
      <w:r>
        <w:t>INTERMEDIATE AND END-POINT ELECTRICAL MEASUREMENTS</w:t>
      </w:r>
      <w:bookmarkEnd w:id="30"/>
    </w:p>
    <w:p w14:paraId="63A887A7" w14:textId="77777777" w:rsidR="00052054" w:rsidRDefault="00052054" w:rsidP="005B1061">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53691012" w14:textId="3750156A" w:rsidR="003B4AF9" w:rsidRDefault="00052054" w:rsidP="005B1061">
      <w:pPr>
        <w:spacing w:after="120"/>
      </w:pPr>
      <w:r>
        <w:t>Unless otherwise specified</w:t>
      </w:r>
      <w:r w:rsidR="00CB7660">
        <w:t>,</w:t>
      </w:r>
      <w:r>
        <w:t xml:space="preserve"> the test methods and test conditions shall be as per the corresponding test defined in</w:t>
      </w:r>
      <w:r w:rsidR="00617EEF">
        <w:t xml:space="preserve"> Para. </w:t>
      </w:r>
      <w:r w:rsidR="00617EEF">
        <w:fldChar w:fldCharType="begin"/>
      </w:r>
      <w:r w:rsidR="00617EEF">
        <w:instrText xml:space="preserve"> REF _Ref476234945 \r \h </w:instrText>
      </w:r>
      <w:r w:rsidR="00617EEF">
        <w:fldChar w:fldCharType="separate"/>
      </w:r>
      <w:r w:rsidR="00617EEF">
        <w:t>2.4.1</w:t>
      </w:r>
      <w:r w:rsidR="00617EEF">
        <w:fldChar w:fldCharType="end"/>
      </w:r>
      <w:r w:rsidR="00617EEF">
        <w:t>,</w:t>
      </w:r>
      <w:r>
        <w:t xml:space="preserve"> Room Temperature Electrical Measurements.</w:t>
      </w:r>
    </w:p>
    <w:tbl>
      <w:tblPr>
        <w:tblStyle w:val="TableGrid1"/>
        <w:tblW w:w="9252" w:type="dxa"/>
        <w:tblInd w:w="1191" w:type="dxa"/>
        <w:tblCellMar>
          <w:top w:w="28" w:type="dxa"/>
          <w:left w:w="57" w:type="dxa"/>
          <w:bottom w:w="28" w:type="dxa"/>
          <w:right w:w="57" w:type="dxa"/>
        </w:tblCellMar>
        <w:tblLook w:val="04A0" w:firstRow="1" w:lastRow="0" w:firstColumn="1" w:lastColumn="0" w:noHBand="0" w:noVBand="1"/>
      </w:tblPr>
      <w:tblGrid>
        <w:gridCol w:w="2750"/>
        <w:gridCol w:w="2776"/>
        <w:gridCol w:w="958"/>
        <w:gridCol w:w="956"/>
        <w:gridCol w:w="962"/>
        <w:gridCol w:w="850"/>
      </w:tblGrid>
      <w:tr w:rsidR="00EC51CC" w:rsidRPr="006B355E" w14:paraId="0A993CAA" w14:textId="77777777" w:rsidTr="005372C7">
        <w:trPr>
          <w:cantSplit/>
          <w:trHeight w:val="284"/>
          <w:tblHeader/>
        </w:trPr>
        <w:tc>
          <w:tcPr>
            <w:tcW w:w="2750" w:type="dxa"/>
            <w:vMerge w:val="restart"/>
          </w:tcPr>
          <w:p w14:paraId="009A6CCB" w14:textId="36C9CE43" w:rsidR="00EC51CC" w:rsidRPr="006B355E" w:rsidRDefault="00EC51CC" w:rsidP="005B1061">
            <w:pPr>
              <w:pStyle w:val="Bodyjustified"/>
            </w:pPr>
            <w:r w:rsidRPr="006B355E">
              <w:t>Test Reference per ESCC No.</w:t>
            </w:r>
            <w:r>
              <w:t> </w:t>
            </w:r>
            <w:hyperlink r:id="rId31" w:history="1">
              <w:r w:rsidR="000F76C4" w:rsidRPr="008D4EF7">
                <w:rPr>
                  <w:rStyle w:val="Hyperlink"/>
                </w:rPr>
                <w:t>3006</w:t>
              </w:r>
            </w:hyperlink>
          </w:p>
        </w:tc>
        <w:tc>
          <w:tcPr>
            <w:tcW w:w="2776" w:type="dxa"/>
            <w:vMerge w:val="restart"/>
          </w:tcPr>
          <w:p w14:paraId="3F4C4A97" w14:textId="77777777" w:rsidR="00EC51CC" w:rsidRPr="006B355E" w:rsidRDefault="00EC51CC" w:rsidP="005B1061">
            <w:pPr>
              <w:pStyle w:val="Bodyjustified"/>
            </w:pPr>
            <w:r w:rsidRPr="006B355E">
              <w:t>Characteristics</w:t>
            </w:r>
          </w:p>
        </w:tc>
        <w:tc>
          <w:tcPr>
            <w:tcW w:w="958" w:type="dxa"/>
            <w:vMerge w:val="restart"/>
          </w:tcPr>
          <w:p w14:paraId="6CD64817" w14:textId="77777777" w:rsidR="00EC51CC" w:rsidRPr="006B355E" w:rsidRDefault="00EC51CC" w:rsidP="005B1061">
            <w:pPr>
              <w:pStyle w:val="Bodyjustified"/>
            </w:pPr>
            <w:r w:rsidRPr="006B355E">
              <w:t>Symbols</w:t>
            </w:r>
          </w:p>
        </w:tc>
        <w:tc>
          <w:tcPr>
            <w:tcW w:w="1918" w:type="dxa"/>
            <w:gridSpan w:val="2"/>
          </w:tcPr>
          <w:p w14:paraId="7398795D" w14:textId="77777777" w:rsidR="00EC51CC" w:rsidRPr="006B355E" w:rsidRDefault="00EC51CC" w:rsidP="005B1061">
            <w:pPr>
              <w:pStyle w:val="Bodyjustified"/>
            </w:pPr>
            <w:r w:rsidRPr="006B355E">
              <w:t>Limits</w:t>
            </w:r>
          </w:p>
        </w:tc>
        <w:tc>
          <w:tcPr>
            <w:tcW w:w="850" w:type="dxa"/>
            <w:vMerge w:val="restart"/>
          </w:tcPr>
          <w:p w14:paraId="3B74CAEA" w14:textId="77777777" w:rsidR="00EC51CC" w:rsidRPr="006B355E" w:rsidRDefault="00EC51CC" w:rsidP="005B1061">
            <w:pPr>
              <w:pStyle w:val="Bodyjustified"/>
            </w:pPr>
            <w:r w:rsidRPr="006B355E">
              <w:t>Units</w:t>
            </w:r>
          </w:p>
        </w:tc>
      </w:tr>
      <w:tr w:rsidR="00EC51CC" w:rsidRPr="006B355E" w14:paraId="5F808AE4" w14:textId="77777777" w:rsidTr="005372C7">
        <w:trPr>
          <w:cantSplit/>
          <w:trHeight w:val="284"/>
          <w:tblHeader/>
        </w:trPr>
        <w:tc>
          <w:tcPr>
            <w:tcW w:w="2750" w:type="dxa"/>
            <w:vMerge/>
            <w:tcBorders>
              <w:bottom w:val="single" w:sz="4" w:space="0" w:color="auto"/>
            </w:tcBorders>
          </w:tcPr>
          <w:p w14:paraId="33B90E70" w14:textId="77777777" w:rsidR="00EC51CC" w:rsidRPr="006B355E" w:rsidRDefault="00EC51CC" w:rsidP="005B1061">
            <w:pPr>
              <w:pStyle w:val="Bodyjustified"/>
            </w:pPr>
          </w:p>
        </w:tc>
        <w:tc>
          <w:tcPr>
            <w:tcW w:w="2776" w:type="dxa"/>
            <w:vMerge/>
            <w:tcBorders>
              <w:bottom w:val="single" w:sz="4" w:space="0" w:color="auto"/>
            </w:tcBorders>
          </w:tcPr>
          <w:p w14:paraId="5D6BBFDE" w14:textId="77777777" w:rsidR="00EC51CC" w:rsidRPr="006B355E" w:rsidRDefault="00EC51CC" w:rsidP="005B1061">
            <w:pPr>
              <w:pStyle w:val="Bodyjustified"/>
            </w:pPr>
          </w:p>
        </w:tc>
        <w:tc>
          <w:tcPr>
            <w:tcW w:w="958" w:type="dxa"/>
            <w:vMerge/>
            <w:tcBorders>
              <w:bottom w:val="single" w:sz="4" w:space="0" w:color="auto"/>
            </w:tcBorders>
          </w:tcPr>
          <w:p w14:paraId="09AC980B" w14:textId="77777777" w:rsidR="00EC51CC" w:rsidRPr="006B355E" w:rsidRDefault="00EC51CC" w:rsidP="005B1061">
            <w:pPr>
              <w:pStyle w:val="Bodyjustified"/>
            </w:pPr>
          </w:p>
        </w:tc>
        <w:tc>
          <w:tcPr>
            <w:tcW w:w="956" w:type="dxa"/>
            <w:tcBorders>
              <w:bottom w:val="single" w:sz="4" w:space="0" w:color="auto"/>
            </w:tcBorders>
          </w:tcPr>
          <w:p w14:paraId="3D51A328" w14:textId="77777777" w:rsidR="00EC51CC" w:rsidRPr="006B355E" w:rsidRDefault="00EC51CC" w:rsidP="005B1061">
            <w:pPr>
              <w:pStyle w:val="Bodyjustified"/>
            </w:pPr>
            <w:r w:rsidRPr="006B355E">
              <w:t>Min</w:t>
            </w:r>
          </w:p>
        </w:tc>
        <w:tc>
          <w:tcPr>
            <w:tcW w:w="962" w:type="dxa"/>
            <w:tcBorders>
              <w:bottom w:val="single" w:sz="4" w:space="0" w:color="auto"/>
            </w:tcBorders>
          </w:tcPr>
          <w:p w14:paraId="7FED021B" w14:textId="77777777" w:rsidR="00EC51CC" w:rsidRPr="006B355E" w:rsidRDefault="00EC51CC" w:rsidP="005B1061">
            <w:pPr>
              <w:pStyle w:val="Bodyjustified"/>
            </w:pPr>
            <w:r w:rsidRPr="006B355E">
              <w:t>Max</w:t>
            </w:r>
          </w:p>
        </w:tc>
        <w:tc>
          <w:tcPr>
            <w:tcW w:w="850" w:type="dxa"/>
            <w:vMerge/>
            <w:tcBorders>
              <w:bottom w:val="single" w:sz="4" w:space="0" w:color="auto"/>
            </w:tcBorders>
          </w:tcPr>
          <w:p w14:paraId="4276B813" w14:textId="77777777" w:rsidR="00EC51CC" w:rsidRPr="006B355E" w:rsidRDefault="00EC51CC" w:rsidP="005B1061">
            <w:pPr>
              <w:pStyle w:val="Bodyjustified"/>
            </w:pPr>
          </w:p>
        </w:tc>
      </w:tr>
      <w:tr w:rsidR="004A2450" w:rsidRPr="006B355E" w14:paraId="2EB9DE39" w14:textId="77777777" w:rsidTr="005372C7">
        <w:trPr>
          <w:cantSplit/>
          <w:trHeight w:val="284"/>
        </w:trPr>
        <w:tc>
          <w:tcPr>
            <w:tcW w:w="2750" w:type="dxa"/>
            <w:tcBorders>
              <w:top w:val="single" w:sz="4" w:space="0" w:color="auto"/>
              <w:bottom w:val="nil"/>
            </w:tcBorders>
          </w:tcPr>
          <w:p w14:paraId="072A4434" w14:textId="5C21EB72" w:rsidR="004A2450" w:rsidRPr="006B355E" w:rsidRDefault="004A2450" w:rsidP="004A2450">
            <w:pPr>
              <w:pStyle w:val="Bodyjustified"/>
              <w:jc w:val="left"/>
            </w:pPr>
            <w:r>
              <w:t>Resistance to Soldering Heat</w:t>
            </w:r>
          </w:p>
        </w:tc>
        <w:tc>
          <w:tcPr>
            <w:tcW w:w="2776" w:type="dxa"/>
            <w:tcBorders>
              <w:top w:val="single" w:sz="4" w:space="0" w:color="auto"/>
              <w:bottom w:val="nil"/>
            </w:tcBorders>
          </w:tcPr>
          <w:p w14:paraId="7B873835" w14:textId="77777777" w:rsidR="004A2450" w:rsidRPr="006B355E" w:rsidRDefault="004A2450" w:rsidP="004A2450">
            <w:pPr>
              <w:pStyle w:val="Bodyjustified"/>
              <w:jc w:val="left"/>
            </w:pPr>
          </w:p>
        </w:tc>
        <w:tc>
          <w:tcPr>
            <w:tcW w:w="958" w:type="dxa"/>
            <w:tcBorders>
              <w:top w:val="single" w:sz="4" w:space="0" w:color="auto"/>
              <w:bottom w:val="nil"/>
            </w:tcBorders>
          </w:tcPr>
          <w:p w14:paraId="0D8447BC" w14:textId="77777777" w:rsidR="004A2450" w:rsidRPr="006B355E" w:rsidRDefault="004A2450" w:rsidP="004A2450">
            <w:pPr>
              <w:pStyle w:val="Bodyjustified"/>
            </w:pPr>
          </w:p>
        </w:tc>
        <w:tc>
          <w:tcPr>
            <w:tcW w:w="1918" w:type="dxa"/>
            <w:gridSpan w:val="2"/>
            <w:tcBorders>
              <w:top w:val="single" w:sz="4" w:space="0" w:color="auto"/>
              <w:bottom w:val="nil"/>
            </w:tcBorders>
          </w:tcPr>
          <w:p w14:paraId="26C0C227" w14:textId="77777777" w:rsidR="004A2450" w:rsidRPr="006B355E" w:rsidRDefault="004A2450" w:rsidP="004A2450">
            <w:pPr>
              <w:pStyle w:val="Bodyjustified"/>
            </w:pPr>
          </w:p>
        </w:tc>
        <w:tc>
          <w:tcPr>
            <w:tcW w:w="850" w:type="dxa"/>
            <w:tcBorders>
              <w:top w:val="single" w:sz="4" w:space="0" w:color="auto"/>
              <w:bottom w:val="nil"/>
            </w:tcBorders>
          </w:tcPr>
          <w:p w14:paraId="4BE51740" w14:textId="77777777" w:rsidR="004A2450" w:rsidRPr="006B355E" w:rsidRDefault="004A2450" w:rsidP="004A2450">
            <w:pPr>
              <w:pStyle w:val="Bodyjustified"/>
            </w:pPr>
          </w:p>
        </w:tc>
      </w:tr>
      <w:tr w:rsidR="004A2450" w:rsidRPr="006B355E" w14:paraId="675B4BDF" w14:textId="77777777" w:rsidTr="005372C7">
        <w:trPr>
          <w:cantSplit/>
          <w:trHeight w:val="284"/>
        </w:trPr>
        <w:tc>
          <w:tcPr>
            <w:tcW w:w="2750" w:type="dxa"/>
            <w:tcBorders>
              <w:top w:val="nil"/>
              <w:bottom w:val="nil"/>
            </w:tcBorders>
          </w:tcPr>
          <w:p w14:paraId="2B8F00BB" w14:textId="1C525898" w:rsidR="004A2450" w:rsidRPr="006B355E" w:rsidRDefault="004A2450" w:rsidP="004A2450">
            <w:pPr>
              <w:pStyle w:val="Bodyjustified"/>
              <w:jc w:val="left"/>
            </w:pPr>
            <w:r>
              <w:t>Initi</w:t>
            </w:r>
            <w:r w:rsidRPr="006B355E">
              <w:t>al Measurements</w:t>
            </w:r>
          </w:p>
        </w:tc>
        <w:tc>
          <w:tcPr>
            <w:tcW w:w="2776" w:type="dxa"/>
            <w:tcBorders>
              <w:top w:val="nil"/>
              <w:bottom w:val="nil"/>
            </w:tcBorders>
          </w:tcPr>
          <w:p w14:paraId="281BDF7A" w14:textId="1E1D9371" w:rsidR="004A2450" w:rsidRPr="006B355E" w:rsidRDefault="004A2450" w:rsidP="004A2450">
            <w:pPr>
              <w:pStyle w:val="Bodyjustified"/>
              <w:jc w:val="left"/>
            </w:pPr>
            <w:r w:rsidRPr="00E959D1">
              <w:t>Capacitance</w:t>
            </w:r>
          </w:p>
        </w:tc>
        <w:tc>
          <w:tcPr>
            <w:tcW w:w="958" w:type="dxa"/>
            <w:tcBorders>
              <w:top w:val="nil"/>
              <w:bottom w:val="nil"/>
            </w:tcBorders>
          </w:tcPr>
          <w:p w14:paraId="5059011E" w14:textId="6FAE0FD1" w:rsidR="004A2450" w:rsidRPr="006B355E" w:rsidRDefault="004A2450" w:rsidP="004A2450">
            <w:pPr>
              <w:pStyle w:val="Bodyjustified"/>
            </w:pPr>
            <w:r w:rsidRPr="006B355E">
              <w:t>C</w:t>
            </w:r>
          </w:p>
        </w:tc>
        <w:tc>
          <w:tcPr>
            <w:tcW w:w="1918" w:type="dxa"/>
            <w:gridSpan w:val="2"/>
            <w:tcBorders>
              <w:top w:val="nil"/>
              <w:bottom w:val="nil"/>
            </w:tcBorders>
          </w:tcPr>
          <w:p w14:paraId="018CC5C7" w14:textId="03A1C6DB" w:rsidR="004A2450" w:rsidRPr="006B355E" w:rsidRDefault="004A2450" w:rsidP="004A2450">
            <w:pPr>
              <w:pStyle w:val="Bodyjustified"/>
            </w:pPr>
            <w:r w:rsidRPr="006B355E">
              <w:t>Note 1</w:t>
            </w:r>
          </w:p>
        </w:tc>
        <w:tc>
          <w:tcPr>
            <w:tcW w:w="850" w:type="dxa"/>
            <w:tcBorders>
              <w:top w:val="nil"/>
              <w:bottom w:val="nil"/>
            </w:tcBorders>
          </w:tcPr>
          <w:p w14:paraId="108C09A9" w14:textId="705671D5" w:rsidR="004A2450" w:rsidRPr="006B355E" w:rsidRDefault="004A2450" w:rsidP="004A2450">
            <w:pPr>
              <w:pStyle w:val="Bodyjustified"/>
            </w:pPr>
            <w:r>
              <w:rPr>
                <w:rFonts w:cs="Arial"/>
              </w:rPr>
              <w:t>µ</w:t>
            </w:r>
            <w:r>
              <w:t>F</w:t>
            </w:r>
          </w:p>
        </w:tc>
      </w:tr>
      <w:tr w:rsidR="004A2450" w:rsidRPr="006B355E" w14:paraId="763E5379" w14:textId="77777777" w:rsidTr="005372C7">
        <w:trPr>
          <w:cantSplit/>
          <w:trHeight w:val="284"/>
        </w:trPr>
        <w:tc>
          <w:tcPr>
            <w:tcW w:w="2750" w:type="dxa"/>
            <w:tcBorders>
              <w:top w:val="nil"/>
              <w:bottom w:val="nil"/>
            </w:tcBorders>
          </w:tcPr>
          <w:p w14:paraId="347A8730" w14:textId="3F59F403" w:rsidR="004A2450" w:rsidRPr="006B355E" w:rsidRDefault="004A2450" w:rsidP="004A2450">
            <w:pPr>
              <w:pStyle w:val="Bodyjustified"/>
              <w:jc w:val="left"/>
            </w:pPr>
            <w:r w:rsidRPr="006B355E">
              <w:t>Final Measurements</w:t>
            </w:r>
          </w:p>
        </w:tc>
        <w:tc>
          <w:tcPr>
            <w:tcW w:w="2776" w:type="dxa"/>
            <w:tcBorders>
              <w:top w:val="nil"/>
              <w:bottom w:val="nil"/>
            </w:tcBorders>
          </w:tcPr>
          <w:p w14:paraId="5BA0FE13" w14:textId="78F2E5D6" w:rsidR="004A2450" w:rsidRPr="006B355E" w:rsidRDefault="004A2450" w:rsidP="004A2450">
            <w:pPr>
              <w:pStyle w:val="Bodyjustified"/>
              <w:jc w:val="left"/>
            </w:pPr>
            <w:r w:rsidRPr="00E959D1">
              <w:t>Capacitance</w:t>
            </w:r>
          </w:p>
        </w:tc>
        <w:tc>
          <w:tcPr>
            <w:tcW w:w="958" w:type="dxa"/>
            <w:tcBorders>
              <w:top w:val="nil"/>
              <w:bottom w:val="nil"/>
            </w:tcBorders>
          </w:tcPr>
          <w:p w14:paraId="4A3FFD3D" w14:textId="19683F47" w:rsidR="004A2450" w:rsidRPr="006B355E" w:rsidRDefault="004A2450" w:rsidP="004A2450">
            <w:pPr>
              <w:pStyle w:val="Bodyjustified"/>
            </w:pPr>
            <w:r w:rsidRPr="006B355E">
              <w:t>C</w:t>
            </w:r>
          </w:p>
        </w:tc>
        <w:tc>
          <w:tcPr>
            <w:tcW w:w="1918" w:type="dxa"/>
            <w:gridSpan w:val="2"/>
            <w:tcBorders>
              <w:top w:val="nil"/>
              <w:bottom w:val="nil"/>
            </w:tcBorders>
          </w:tcPr>
          <w:p w14:paraId="13E2DAF0" w14:textId="4F503612" w:rsidR="004A2450" w:rsidRPr="006B355E" w:rsidRDefault="004A2450" w:rsidP="004A2450">
            <w:pPr>
              <w:pStyle w:val="Bodyjustified"/>
            </w:pPr>
            <w:r w:rsidRPr="006B355E">
              <w:t>Note 1</w:t>
            </w:r>
          </w:p>
        </w:tc>
        <w:tc>
          <w:tcPr>
            <w:tcW w:w="850" w:type="dxa"/>
            <w:tcBorders>
              <w:top w:val="nil"/>
              <w:bottom w:val="nil"/>
            </w:tcBorders>
          </w:tcPr>
          <w:p w14:paraId="00F5F17F" w14:textId="533741FB" w:rsidR="004A2450" w:rsidRPr="006B355E" w:rsidRDefault="004A2450" w:rsidP="004A2450">
            <w:pPr>
              <w:pStyle w:val="Bodyjustified"/>
            </w:pPr>
            <w:r>
              <w:rPr>
                <w:rFonts w:cs="Arial"/>
              </w:rPr>
              <w:t>µ</w:t>
            </w:r>
            <w:r>
              <w:t>F</w:t>
            </w:r>
          </w:p>
        </w:tc>
      </w:tr>
      <w:tr w:rsidR="004A2450" w:rsidRPr="006B355E" w14:paraId="629BEC2B" w14:textId="77777777" w:rsidTr="005372C7">
        <w:trPr>
          <w:cantSplit/>
          <w:trHeight w:val="284"/>
        </w:trPr>
        <w:tc>
          <w:tcPr>
            <w:tcW w:w="2750" w:type="dxa"/>
            <w:tcBorders>
              <w:top w:val="nil"/>
              <w:bottom w:val="nil"/>
            </w:tcBorders>
          </w:tcPr>
          <w:p w14:paraId="50154DF5" w14:textId="77777777" w:rsidR="004A2450" w:rsidRPr="006B355E" w:rsidRDefault="004A2450" w:rsidP="004A2450">
            <w:pPr>
              <w:pStyle w:val="Bodyjustified"/>
              <w:jc w:val="left"/>
            </w:pPr>
          </w:p>
        </w:tc>
        <w:tc>
          <w:tcPr>
            <w:tcW w:w="2776" w:type="dxa"/>
            <w:tcBorders>
              <w:top w:val="nil"/>
              <w:bottom w:val="nil"/>
            </w:tcBorders>
          </w:tcPr>
          <w:p w14:paraId="5C5C7EE7" w14:textId="54644469" w:rsidR="004A2450" w:rsidRPr="006B355E" w:rsidRDefault="004A2450" w:rsidP="004A2450">
            <w:pPr>
              <w:pStyle w:val="Bodyjustified"/>
              <w:jc w:val="left"/>
            </w:pPr>
            <w:r w:rsidRPr="006B355E">
              <w:t>Change in Capacitance</w:t>
            </w:r>
          </w:p>
        </w:tc>
        <w:tc>
          <w:tcPr>
            <w:tcW w:w="958" w:type="dxa"/>
            <w:tcBorders>
              <w:top w:val="nil"/>
              <w:bottom w:val="nil"/>
            </w:tcBorders>
          </w:tcPr>
          <w:p w14:paraId="637D4805" w14:textId="25A15377" w:rsidR="004A2450" w:rsidRPr="006B355E" w:rsidRDefault="004A2450" w:rsidP="004A2450">
            <w:pPr>
              <w:pStyle w:val="Bodyjustified"/>
            </w:pPr>
            <w:r w:rsidRPr="006B355E">
              <w:t>ΔC/C</w:t>
            </w:r>
          </w:p>
        </w:tc>
        <w:tc>
          <w:tcPr>
            <w:tcW w:w="956" w:type="dxa"/>
            <w:tcBorders>
              <w:top w:val="nil"/>
              <w:bottom w:val="nil"/>
            </w:tcBorders>
          </w:tcPr>
          <w:p w14:paraId="49573D16" w14:textId="390BB9D3" w:rsidR="004A2450" w:rsidRPr="006B355E" w:rsidRDefault="004A2450" w:rsidP="004A2450">
            <w:pPr>
              <w:pStyle w:val="Bodyjustified"/>
            </w:pPr>
            <w:r>
              <w:t>-3</w:t>
            </w:r>
          </w:p>
        </w:tc>
        <w:tc>
          <w:tcPr>
            <w:tcW w:w="962" w:type="dxa"/>
            <w:tcBorders>
              <w:top w:val="nil"/>
              <w:bottom w:val="nil"/>
            </w:tcBorders>
          </w:tcPr>
          <w:p w14:paraId="5840DB6E" w14:textId="11E492F8" w:rsidR="004A2450" w:rsidRPr="006B355E" w:rsidRDefault="004A2450" w:rsidP="004A2450">
            <w:pPr>
              <w:pStyle w:val="Bodyjustified"/>
            </w:pPr>
            <w:r>
              <w:t>+3</w:t>
            </w:r>
          </w:p>
        </w:tc>
        <w:tc>
          <w:tcPr>
            <w:tcW w:w="850" w:type="dxa"/>
            <w:tcBorders>
              <w:top w:val="nil"/>
              <w:bottom w:val="nil"/>
            </w:tcBorders>
          </w:tcPr>
          <w:p w14:paraId="4B2EEF37" w14:textId="08E6FA3B" w:rsidR="004A2450" w:rsidRPr="006B355E" w:rsidRDefault="004A2450" w:rsidP="004A2450">
            <w:pPr>
              <w:pStyle w:val="Bodyjustified"/>
            </w:pPr>
            <w:r>
              <w:t>%</w:t>
            </w:r>
          </w:p>
        </w:tc>
      </w:tr>
      <w:tr w:rsidR="004A2450" w:rsidRPr="006B355E" w14:paraId="508A808E" w14:textId="77777777" w:rsidTr="005372C7">
        <w:trPr>
          <w:cantSplit/>
          <w:trHeight w:val="284"/>
        </w:trPr>
        <w:tc>
          <w:tcPr>
            <w:tcW w:w="2750" w:type="dxa"/>
            <w:tcBorders>
              <w:top w:val="nil"/>
              <w:bottom w:val="nil"/>
            </w:tcBorders>
          </w:tcPr>
          <w:p w14:paraId="6351F17F" w14:textId="77777777" w:rsidR="004A2450" w:rsidRPr="006B355E" w:rsidRDefault="004A2450" w:rsidP="004A2450">
            <w:pPr>
              <w:pStyle w:val="Bodyjustified"/>
              <w:jc w:val="left"/>
            </w:pPr>
          </w:p>
        </w:tc>
        <w:tc>
          <w:tcPr>
            <w:tcW w:w="2776" w:type="dxa"/>
            <w:tcBorders>
              <w:top w:val="nil"/>
              <w:bottom w:val="nil"/>
            </w:tcBorders>
          </w:tcPr>
          <w:p w14:paraId="59AA8959" w14:textId="70BDC0CC" w:rsidR="004A2450" w:rsidRPr="006B355E" w:rsidRDefault="004A2450" w:rsidP="00983E84">
            <w:pPr>
              <w:pStyle w:val="Bodyjustified"/>
              <w:jc w:val="left"/>
            </w:pPr>
            <w:r w:rsidRPr="00FA6CED">
              <w:t>Insulation Resistance</w:t>
            </w:r>
            <w:r w:rsidR="00983E84">
              <w:t>, Dielectric</w:t>
            </w:r>
          </w:p>
        </w:tc>
        <w:tc>
          <w:tcPr>
            <w:tcW w:w="958" w:type="dxa"/>
            <w:tcBorders>
              <w:top w:val="nil"/>
              <w:bottom w:val="nil"/>
            </w:tcBorders>
          </w:tcPr>
          <w:p w14:paraId="7E6410F7" w14:textId="2E822748" w:rsidR="004A2450" w:rsidRPr="006B355E" w:rsidRDefault="004A2450" w:rsidP="004A2450">
            <w:pPr>
              <w:pStyle w:val="Bodyjustified"/>
            </w:pPr>
            <w:r w:rsidRPr="006B355E">
              <w:t>R</w:t>
            </w:r>
            <w:r w:rsidRPr="006B355E">
              <w:rPr>
                <w:vertAlign w:val="subscript"/>
              </w:rPr>
              <w:t>I</w:t>
            </w:r>
          </w:p>
        </w:tc>
        <w:tc>
          <w:tcPr>
            <w:tcW w:w="956" w:type="dxa"/>
            <w:tcBorders>
              <w:top w:val="nil"/>
              <w:bottom w:val="nil"/>
            </w:tcBorders>
          </w:tcPr>
          <w:p w14:paraId="5A8AB65A" w14:textId="77777777" w:rsidR="004A2450" w:rsidRPr="006B355E" w:rsidRDefault="004A2450" w:rsidP="004A2450">
            <w:pPr>
              <w:pStyle w:val="Bodyjustified"/>
            </w:pPr>
          </w:p>
        </w:tc>
        <w:tc>
          <w:tcPr>
            <w:tcW w:w="962" w:type="dxa"/>
            <w:tcBorders>
              <w:top w:val="nil"/>
              <w:bottom w:val="nil"/>
            </w:tcBorders>
          </w:tcPr>
          <w:p w14:paraId="5FEBDAAD" w14:textId="7D12EFE9" w:rsidR="004A2450" w:rsidRPr="006B355E" w:rsidRDefault="004A2450" w:rsidP="004A2450">
            <w:pPr>
              <w:pStyle w:val="Bodyjustified"/>
            </w:pPr>
          </w:p>
        </w:tc>
        <w:tc>
          <w:tcPr>
            <w:tcW w:w="850" w:type="dxa"/>
            <w:tcBorders>
              <w:top w:val="nil"/>
              <w:bottom w:val="nil"/>
            </w:tcBorders>
          </w:tcPr>
          <w:p w14:paraId="7630FDEE" w14:textId="77777777" w:rsidR="004A2450" w:rsidRPr="006B355E" w:rsidRDefault="004A2450" w:rsidP="004A2450">
            <w:pPr>
              <w:pStyle w:val="Bodyjustified"/>
            </w:pPr>
          </w:p>
        </w:tc>
      </w:tr>
      <w:tr w:rsidR="004A2450" w:rsidRPr="006B355E" w14:paraId="3D94CCDE" w14:textId="77777777" w:rsidTr="005372C7">
        <w:trPr>
          <w:cantSplit/>
          <w:trHeight w:val="284"/>
        </w:trPr>
        <w:tc>
          <w:tcPr>
            <w:tcW w:w="2750" w:type="dxa"/>
            <w:tcBorders>
              <w:top w:val="nil"/>
              <w:bottom w:val="nil"/>
            </w:tcBorders>
          </w:tcPr>
          <w:p w14:paraId="6C72B368" w14:textId="77777777" w:rsidR="004A2450" w:rsidRPr="006B355E" w:rsidRDefault="004A2450" w:rsidP="004A2450">
            <w:pPr>
              <w:pStyle w:val="Bodyjustified"/>
              <w:jc w:val="left"/>
            </w:pPr>
          </w:p>
        </w:tc>
        <w:tc>
          <w:tcPr>
            <w:tcW w:w="2776" w:type="dxa"/>
            <w:tcBorders>
              <w:top w:val="nil"/>
              <w:bottom w:val="nil"/>
            </w:tcBorders>
          </w:tcPr>
          <w:p w14:paraId="5229D3F1" w14:textId="77777777" w:rsidR="004A2450" w:rsidRPr="00FA6CED" w:rsidRDefault="004A2450" w:rsidP="004A2450">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29B495C6" w14:textId="77777777" w:rsidR="004A2450" w:rsidRDefault="004A2450" w:rsidP="004A2450">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0759853C" w14:textId="0FE2A2E0" w:rsidR="004A2450" w:rsidRPr="006B355E" w:rsidRDefault="004A2450" w:rsidP="004A2450">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10590A5E" w14:textId="77777777" w:rsidR="004A2450" w:rsidRPr="006B355E" w:rsidRDefault="004A2450" w:rsidP="004A2450">
            <w:pPr>
              <w:pStyle w:val="Bodyjustified"/>
            </w:pPr>
          </w:p>
        </w:tc>
        <w:tc>
          <w:tcPr>
            <w:tcW w:w="956" w:type="dxa"/>
            <w:tcBorders>
              <w:top w:val="nil"/>
              <w:bottom w:val="nil"/>
            </w:tcBorders>
          </w:tcPr>
          <w:p w14:paraId="048F2BF8" w14:textId="3A9A45CD" w:rsidR="004A2450" w:rsidRPr="00FA6CED" w:rsidRDefault="00294CC4" w:rsidP="004A2450">
            <w:pPr>
              <w:pStyle w:val="Bodyjustified"/>
              <w:keepNext/>
            </w:pPr>
            <w:r>
              <w:t>Note 1</w:t>
            </w:r>
          </w:p>
          <w:p w14:paraId="03966C3D" w14:textId="54FA821D" w:rsidR="004A2450" w:rsidRDefault="00294CC4" w:rsidP="004A2450">
            <w:pPr>
              <w:pStyle w:val="Bodyjustified"/>
              <w:keepNext/>
            </w:pPr>
            <w:r>
              <w:t>Note 1</w:t>
            </w:r>
          </w:p>
          <w:p w14:paraId="7FA815E5" w14:textId="295E6BA0" w:rsidR="004A2450" w:rsidRPr="006B355E" w:rsidRDefault="00294CC4" w:rsidP="00294CC4">
            <w:pPr>
              <w:pStyle w:val="Bodyjustified"/>
            </w:pPr>
            <w:r>
              <w:t>Note 1</w:t>
            </w:r>
          </w:p>
        </w:tc>
        <w:tc>
          <w:tcPr>
            <w:tcW w:w="962" w:type="dxa"/>
            <w:tcBorders>
              <w:top w:val="nil"/>
              <w:bottom w:val="nil"/>
            </w:tcBorders>
          </w:tcPr>
          <w:p w14:paraId="23EBF958" w14:textId="77777777" w:rsidR="004A2450" w:rsidRDefault="004A2450" w:rsidP="004A2450">
            <w:pPr>
              <w:pStyle w:val="Bodyjustified"/>
              <w:keepNext/>
            </w:pPr>
            <w:r>
              <w:t>-</w:t>
            </w:r>
          </w:p>
          <w:p w14:paraId="2EC96E40" w14:textId="77777777" w:rsidR="004A2450" w:rsidRDefault="004A2450" w:rsidP="004A2450">
            <w:pPr>
              <w:pStyle w:val="Bodyjustified"/>
              <w:keepNext/>
            </w:pPr>
            <w:r>
              <w:t>-</w:t>
            </w:r>
          </w:p>
          <w:p w14:paraId="42EF7B22" w14:textId="00975975" w:rsidR="004A2450" w:rsidRPr="006B355E" w:rsidRDefault="004A2450" w:rsidP="004A2450">
            <w:pPr>
              <w:pStyle w:val="Bodyjustified"/>
            </w:pPr>
            <w:r>
              <w:t>-</w:t>
            </w:r>
          </w:p>
        </w:tc>
        <w:tc>
          <w:tcPr>
            <w:tcW w:w="850" w:type="dxa"/>
            <w:tcBorders>
              <w:top w:val="nil"/>
              <w:bottom w:val="nil"/>
            </w:tcBorders>
          </w:tcPr>
          <w:p w14:paraId="494F8690" w14:textId="76223A20" w:rsidR="004A2450" w:rsidRPr="00FA6CED" w:rsidRDefault="004A2450" w:rsidP="004A2450">
            <w:pPr>
              <w:pStyle w:val="Bodyjustified"/>
              <w:keepNext/>
            </w:pPr>
            <w:r>
              <w:t>M</w:t>
            </w:r>
            <w:r w:rsidRPr="00FA6CED">
              <w:t>Ω</w:t>
            </w:r>
          </w:p>
          <w:p w14:paraId="0AEA30D6" w14:textId="1BD53773" w:rsidR="004A2450" w:rsidRDefault="00294CC4" w:rsidP="004A2450">
            <w:pPr>
              <w:pStyle w:val="Bodyjustified"/>
              <w:keepNext/>
            </w:pPr>
            <w:r>
              <w:t>M</w:t>
            </w:r>
            <w:r w:rsidRPr="00FA6CED">
              <w:t>Ω</w:t>
            </w:r>
            <w:r w:rsidR="004A2450" w:rsidRPr="00FA6CED">
              <w:t>.</w:t>
            </w:r>
            <w:r>
              <w:rPr>
                <w:rFonts w:cs="Arial"/>
              </w:rPr>
              <w:t>µ</w:t>
            </w:r>
            <w:r w:rsidR="004A2450" w:rsidRPr="00FA6CED">
              <w:t>F</w:t>
            </w:r>
          </w:p>
          <w:p w14:paraId="7853B006" w14:textId="49B6EFDB" w:rsidR="004A2450" w:rsidRPr="006B355E" w:rsidRDefault="00294CC4" w:rsidP="00294CC4">
            <w:pPr>
              <w:pStyle w:val="Bodyjustified"/>
            </w:pPr>
            <w:r>
              <w:t>M</w:t>
            </w:r>
            <w:r w:rsidRPr="00FA6CED">
              <w:t>Ω</w:t>
            </w:r>
            <w:r w:rsidR="004A2450" w:rsidRPr="00FA6CED">
              <w:t>.</w:t>
            </w:r>
            <w:r>
              <w:rPr>
                <w:rFonts w:cs="Arial"/>
              </w:rPr>
              <w:t>µ</w:t>
            </w:r>
            <w:r w:rsidR="004A2450" w:rsidRPr="00FA6CED">
              <w:t>F</w:t>
            </w:r>
          </w:p>
        </w:tc>
      </w:tr>
      <w:tr w:rsidR="004A2450" w:rsidRPr="006B355E" w14:paraId="1A2AD220" w14:textId="77777777" w:rsidTr="005372C7">
        <w:trPr>
          <w:cantSplit/>
          <w:trHeight w:val="284"/>
        </w:trPr>
        <w:tc>
          <w:tcPr>
            <w:tcW w:w="2750" w:type="dxa"/>
            <w:tcBorders>
              <w:top w:val="nil"/>
              <w:bottom w:val="single" w:sz="4" w:space="0" w:color="auto"/>
            </w:tcBorders>
          </w:tcPr>
          <w:p w14:paraId="2801CBD6" w14:textId="77777777" w:rsidR="004A2450" w:rsidRPr="006B355E" w:rsidRDefault="004A2450" w:rsidP="004A2450">
            <w:pPr>
              <w:pStyle w:val="Bodyjustified"/>
              <w:jc w:val="left"/>
            </w:pPr>
          </w:p>
        </w:tc>
        <w:tc>
          <w:tcPr>
            <w:tcW w:w="2776" w:type="dxa"/>
            <w:tcBorders>
              <w:top w:val="nil"/>
              <w:bottom w:val="single" w:sz="4" w:space="0" w:color="auto"/>
            </w:tcBorders>
          </w:tcPr>
          <w:p w14:paraId="67F5A269" w14:textId="68286887" w:rsidR="004A2450" w:rsidRPr="006B355E" w:rsidRDefault="004A2450" w:rsidP="004A2450">
            <w:pPr>
              <w:pStyle w:val="Bodyjustified"/>
              <w:jc w:val="left"/>
            </w:pPr>
            <w:r w:rsidRPr="006B355E">
              <w:t>Tangent of Loss Angle</w:t>
            </w:r>
          </w:p>
        </w:tc>
        <w:tc>
          <w:tcPr>
            <w:tcW w:w="958" w:type="dxa"/>
            <w:tcBorders>
              <w:top w:val="nil"/>
              <w:bottom w:val="single" w:sz="4" w:space="0" w:color="auto"/>
            </w:tcBorders>
          </w:tcPr>
          <w:p w14:paraId="556495E5" w14:textId="713F0198" w:rsidR="004A2450" w:rsidRPr="006B355E" w:rsidRDefault="004A2450" w:rsidP="004A2450">
            <w:pPr>
              <w:pStyle w:val="Bodyjustified"/>
            </w:pPr>
            <w:proofErr w:type="spellStart"/>
            <w:r w:rsidRPr="006B355E">
              <w:t>tgδ</w:t>
            </w:r>
            <w:proofErr w:type="spellEnd"/>
          </w:p>
        </w:tc>
        <w:tc>
          <w:tcPr>
            <w:tcW w:w="956" w:type="dxa"/>
            <w:tcBorders>
              <w:top w:val="nil"/>
              <w:bottom w:val="single" w:sz="4" w:space="0" w:color="auto"/>
            </w:tcBorders>
          </w:tcPr>
          <w:p w14:paraId="02EB02F5" w14:textId="192D1C68" w:rsidR="004A2450" w:rsidRPr="006B355E" w:rsidRDefault="004A2450" w:rsidP="004A2450">
            <w:pPr>
              <w:pStyle w:val="Bodyjustified"/>
            </w:pPr>
            <w:r>
              <w:t>-</w:t>
            </w:r>
          </w:p>
        </w:tc>
        <w:tc>
          <w:tcPr>
            <w:tcW w:w="962" w:type="dxa"/>
            <w:tcBorders>
              <w:top w:val="nil"/>
              <w:bottom w:val="single" w:sz="4" w:space="0" w:color="auto"/>
            </w:tcBorders>
          </w:tcPr>
          <w:p w14:paraId="0ED766C8" w14:textId="5C64E475" w:rsidR="004A2450" w:rsidRPr="006B355E" w:rsidRDefault="00294CC4" w:rsidP="00294CC4">
            <w:pPr>
              <w:pStyle w:val="Bodyjustified"/>
            </w:pPr>
            <w:r>
              <w:t>Note 1</w:t>
            </w:r>
          </w:p>
        </w:tc>
        <w:tc>
          <w:tcPr>
            <w:tcW w:w="850" w:type="dxa"/>
            <w:tcBorders>
              <w:top w:val="nil"/>
              <w:bottom w:val="single" w:sz="4" w:space="0" w:color="auto"/>
            </w:tcBorders>
          </w:tcPr>
          <w:p w14:paraId="788ED268" w14:textId="1F4F9F5F" w:rsidR="004A2450" w:rsidRPr="006B355E" w:rsidRDefault="004A2450" w:rsidP="004A2450">
            <w:pPr>
              <w:pStyle w:val="Bodyjustified"/>
            </w:pPr>
            <w:r>
              <w:t>-</w:t>
            </w:r>
          </w:p>
        </w:tc>
      </w:tr>
      <w:tr w:rsidR="00B95491" w:rsidRPr="006B355E" w14:paraId="200F242C" w14:textId="77777777" w:rsidTr="005372C7">
        <w:trPr>
          <w:cantSplit/>
          <w:trHeight w:val="284"/>
        </w:trPr>
        <w:tc>
          <w:tcPr>
            <w:tcW w:w="2750" w:type="dxa"/>
            <w:tcBorders>
              <w:top w:val="single" w:sz="4" w:space="0" w:color="auto"/>
            </w:tcBorders>
          </w:tcPr>
          <w:p w14:paraId="3B84E83B" w14:textId="3B37D569" w:rsidR="00B95491" w:rsidRPr="006B355E" w:rsidRDefault="00B95491" w:rsidP="00B95491">
            <w:pPr>
              <w:pStyle w:val="Bodyjustified"/>
              <w:jc w:val="left"/>
            </w:pPr>
            <w:r>
              <w:t>Temperature Coefficient</w:t>
            </w:r>
          </w:p>
        </w:tc>
        <w:tc>
          <w:tcPr>
            <w:tcW w:w="2776" w:type="dxa"/>
            <w:tcBorders>
              <w:top w:val="single" w:sz="4" w:space="0" w:color="auto"/>
              <w:bottom w:val="single" w:sz="4" w:space="0" w:color="auto"/>
            </w:tcBorders>
          </w:tcPr>
          <w:p w14:paraId="6802E706" w14:textId="77777777" w:rsidR="00B95491" w:rsidRDefault="00B95491" w:rsidP="00B95491">
            <w:pPr>
              <w:pStyle w:val="Bodyjustified"/>
              <w:jc w:val="left"/>
            </w:pPr>
            <w:r>
              <w:t>Temperature Coefficient</w:t>
            </w:r>
          </w:p>
          <w:p w14:paraId="74CE01E3" w14:textId="259D49FA" w:rsidR="00B95491" w:rsidRPr="006B355E" w:rsidRDefault="00B95491" w:rsidP="00294CC4">
            <w:pPr>
              <w:pStyle w:val="Bodyjustified"/>
              <w:jc w:val="left"/>
            </w:pPr>
            <w:r>
              <w:t xml:space="preserve">(Note </w:t>
            </w:r>
            <w:r w:rsidR="00294CC4">
              <w:t>2</w:t>
            </w:r>
            <w:r>
              <w:t>)</w:t>
            </w:r>
          </w:p>
        </w:tc>
        <w:tc>
          <w:tcPr>
            <w:tcW w:w="958" w:type="dxa"/>
            <w:tcBorders>
              <w:top w:val="single" w:sz="4" w:space="0" w:color="auto"/>
              <w:bottom w:val="single" w:sz="4" w:space="0" w:color="auto"/>
            </w:tcBorders>
          </w:tcPr>
          <w:p w14:paraId="1E2B553B" w14:textId="21EE6A06" w:rsidR="00B95491" w:rsidRPr="006B355E" w:rsidRDefault="00B95491" w:rsidP="00B95491">
            <w:pPr>
              <w:pStyle w:val="Bodyjustified"/>
            </w:pPr>
            <w:r w:rsidRPr="006B355E">
              <w:t>ΔC/C</w:t>
            </w:r>
          </w:p>
        </w:tc>
        <w:tc>
          <w:tcPr>
            <w:tcW w:w="1918" w:type="dxa"/>
            <w:gridSpan w:val="2"/>
            <w:tcBorders>
              <w:top w:val="single" w:sz="4" w:space="0" w:color="auto"/>
              <w:bottom w:val="single" w:sz="4" w:space="0" w:color="auto"/>
            </w:tcBorders>
          </w:tcPr>
          <w:p w14:paraId="7F718455" w14:textId="1E2BBDC2" w:rsidR="00B95491" w:rsidRPr="006B355E" w:rsidRDefault="00B95491" w:rsidP="00294CC4">
            <w:pPr>
              <w:pStyle w:val="Bodyjustified"/>
            </w:pPr>
            <w:r>
              <w:t xml:space="preserve">Note </w:t>
            </w:r>
            <w:r w:rsidR="00294CC4">
              <w:t>3</w:t>
            </w:r>
          </w:p>
        </w:tc>
        <w:tc>
          <w:tcPr>
            <w:tcW w:w="850" w:type="dxa"/>
            <w:tcBorders>
              <w:top w:val="single" w:sz="4" w:space="0" w:color="auto"/>
              <w:bottom w:val="single" w:sz="4" w:space="0" w:color="auto"/>
            </w:tcBorders>
          </w:tcPr>
          <w:p w14:paraId="40EEB128" w14:textId="35CC24D6" w:rsidR="00B95491" w:rsidRPr="006B355E" w:rsidRDefault="00B95491" w:rsidP="00B95491">
            <w:pPr>
              <w:pStyle w:val="Bodyjustified"/>
            </w:pPr>
            <w:r>
              <w:t>%</w:t>
            </w:r>
          </w:p>
        </w:tc>
      </w:tr>
      <w:tr w:rsidR="00894EC6" w:rsidRPr="006B355E" w14:paraId="62FA751B" w14:textId="77777777" w:rsidTr="005372C7">
        <w:trPr>
          <w:cantSplit/>
          <w:trHeight w:val="284"/>
        </w:trPr>
        <w:tc>
          <w:tcPr>
            <w:tcW w:w="2750" w:type="dxa"/>
            <w:tcBorders>
              <w:top w:val="single" w:sz="4" w:space="0" w:color="auto"/>
              <w:bottom w:val="nil"/>
            </w:tcBorders>
          </w:tcPr>
          <w:p w14:paraId="615D2C6F" w14:textId="77777777" w:rsidR="00894EC6" w:rsidRPr="006B355E" w:rsidRDefault="00894EC6" w:rsidP="00B95491">
            <w:pPr>
              <w:pStyle w:val="Bodyjustified"/>
              <w:keepNext/>
              <w:jc w:val="left"/>
            </w:pPr>
            <w:r w:rsidRPr="006B355E">
              <w:t>Rapid Change of</w:t>
            </w:r>
            <w:r w:rsidR="002D1F7F">
              <w:t xml:space="preserve"> </w:t>
            </w:r>
            <w:r w:rsidRPr="006B355E">
              <w:t>Temperature</w:t>
            </w:r>
          </w:p>
        </w:tc>
        <w:tc>
          <w:tcPr>
            <w:tcW w:w="2776" w:type="dxa"/>
            <w:tcBorders>
              <w:bottom w:val="nil"/>
            </w:tcBorders>
          </w:tcPr>
          <w:p w14:paraId="4E7E95D6" w14:textId="77777777" w:rsidR="00894EC6" w:rsidRPr="006B355E" w:rsidRDefault="00894EC6" w:rsidP="00B95491">
            <w:pPr>
              <w:pStyle w:val="Bodyjustified"/>
              <w:keepNext/>
              <w:jc w:val="left"/>
            </w:pPr>
          </w:p>
        </w:tc>
        <w:tc>
          <w:tcPr>
            <w:tcW w:w="958" w:type="dxa"/>
            <w:tcBorders>
              <w:bottom w:val="nil"/>
            </w:tcBorders>
          </w:tcPr>
          <w:p w14:paraId="694701B7" w14:textId="77777777" w:rsidR="00894EC6" w:rsidRPr="006B355E" w:rsidRDefault="00894EC6" w:rsidP="00B95491">
            <w:pPr>
              <w:pStyle w:val="Bodyjustified"/>
              <w:keepNext/>
            </w:pPr>
          </w:p>
        </w:tc>
        <w:tc>
          <w:tcPr>
            <w:tcW w:w="1918" w:type="dxa"/>
            <w:gridSpan w:val="2"/>
            <w:tcBorders>
              <w:bottom w:val="nil"/>
            </w:tcBorders>
          </w:tcPr>
          <w:p w14:paraId="6419B48D" w14:textId="77777777" w:rsidR="00894EC6" w:rsidRPr="006B355E" w:rsidRDefault="00894EC6" w:rsidP="00B95491">
            <w:pPr>
              <w:pStyle w:val="Bodyjustified"/>
              <w:keepNext/>
            </w:pPr>
          </w:p>
        </w:tc>
        <w:tc>
          <w:tcPr>
            <w:tcW w:w="850" w:type="dxa"/>
            <w:tcBorders>
              <w:bottom w:val="nil"/>
            </w:tcBorders>
          </w:tcPr>
          <w:p w14:paraId="493074B7" w14:textId="77777777" w:rsidR="00894EC6" w:rsidRPr="006B355E" w:rsidRDefault="00894EC6" w:rsidP="00B95491">
            <w:pPr>
              <w:pStyle w:val="Bodyjustified"/>
              <w:keepNext/>
            </w:pPr>
          </w:p>
        </w:tc>
      </w:tr>
      <w:tr w:rsidR="00894EC6" w:rsidRPr="006B355E" w14:paraId="1CF0207F" w14:textId="77777777" w:rsidTr="005372C7">
        <w:trPr>
          <w:cantSplit/>
          <w:trHeight w:val="397"/>
        </w:trPr>
        <w:tc>
          <w:tcPr>
            <w:tcW w:w="2750" w:type="dxa"/>
            <w:tcBorders>
              <w:top w:val="nil"/>
              <w:bottom w:val="nil"/>
            </w:tcBorders>
          </w:tcPr>
          <w:p w14:paraId="3D6B8AD7" w14:textId="77777777" w:rsidR="00894EC6" w:rsidRPr="006B355E" w:rsidRDefault="00894EC6" w:rsidP="00B95491">
            <w:pPr>
              <w:pStyle w:val="Bodyjustified"/>
              <w:keepNext/>
              <w:jc w:val="left"/>
            </w:pPr>
            <w:r w:rsidRPr="006B355E">
              <w:t>Initial Measurements</w:t>
            </w:r>
          </w:p>
        </w:tc>
        <w:tc>
          <w:tcPr>
            <w:tcW w:w="2776" w:type="dxa"/>
            <w:tcBorders>
              <w:top w:val="nil"/>
              <w:bottom w:val="nil"/>
            </w:tcBorders>
          </w:tcPr>
          <w:p w14:paraId="61BA2183" w14:textId="77777777" w:rsidR="00894EC6" w:rsidRPr="006B355E" w:rsidRDefault="00894EC6" w:rsidP="00B95491">
            <w:pPr>
              <w:pStyle w:val="Bodyjustified"/>
              <w:keepNext/>
              <w:jc w:val="left"/>
            </w:pPr>
            <w:r w:rsidRPr="006B355E">
              <w:t>Capacitance</w:t>
            </w:r>
          </w:p>
        </w:tc>
        <w:tc>
          <w:tcPr>
            <w:tcW w:w="958" w:type="dxa"/>
            <w:tcBorders>
              <w:top w:val="nil"/>
              <w:bottom w:val="nil"/>
            </w:tcBorders>
          </w:tcPr>
          <w:p w14:paraId="3CA47C67" w14:textId="77777777" w:rsidR="00894EC6" w:rsidRPr="006B355E" w:rsidRDefault="00894EC6" w:rsidP="00B95491">
            <w:pPr>
              <w:pStyle w:val="Bodyjustified"/>
              <w:keepNext/>
            </w:pPr>
            <w:r w:rsidRPr="006B355E">
              <w:t>C</w:t>
            </w:r>
          </w:p>
        </w:tc>
        <w:tc>
          <w:tcPr>
            <w:tcW w:w="1918" w:type="dxa"/>
            <w:gridSpan w:val="2"/>
            <w:tcBorders>
              <w:top w:val="nil"/>
              <w:bottom w:val="nil"/>
            </w:tcBorders>
          </w:tcPr>
          <w:p w14:paraId="0D453EC8" w14:textId="77777777" w:rsidR="00894EC6" w:rsidRPr="006B355E" w:rsidRDefault="00573E45" w:rsidP="00B95491">
            <w:pPr>
              <w:pStyle w:val="Bodyjustified"/>
              <w:keepNext/>
            </w:pPr>
            <w:r w:rsidRPr="006B355E">
              <w:t>Note 1</w:t>
            </w:r>
          </w:p>
        </w:tc>
        <w:tc>
          <w:tcPr>
            <w:tcW w:w="850" w:type="dxa"/>
            <w:tcBorders>
              <w:top w:val="nil"/>
              <w:bottom w:val="nil"/>
            </w:tcBorders>
          </w:tcPr>
          <w:p w14:paraId="34863D72" w14:textId="77777777" w:rsidR="00894EC6" w:rsidRPr="006B355E" w:rsidRDefault="000D2A1E" w:rsidP="00B95491">
            <w:pPr>
              <w:pStyle w:val="Bodyjustified"/>
              <w:keepNext/>
            </w:pPr>
            <w:r>
              <w:rPr>
                <w:rFonts w:cs="Arial"/>
              </w:rPr>
              <w:t>µ</w:t>
            </w:r>
            <w:r w:rsidR="006757A2">
              <w:t>F</w:t>
            </w:r>
          </w:p>
        </w:tc>
      </w:tr>
      <w:tr w:rsidR="00001D1C" w:rsidRPr="006B355E" w14:paraId="5BACA787" w14:textId="77777777" w:rsidTr="005372C7">
        <w:trPr>
          <w:cantSplit/>
          <w:trHeight w:val="284"/>
        </w:trPr>
        <w:tc>
          <w:tcPr>
            <w:tcW w:w="2750" w:type="dxa"/>
            <w:tcBorders>
              <w:top w:val="nil"/>
              <w:bottom w:val="nil"/>
            </w:tcBorders>
          </w:tcPr>
          <w:p w14:paraId="431B790F" w14:textId="77777777" w:rsidR="00001D1C" w:rsidRPr="006B355E" w:rsidRDefault="00001D1C" w:rsidP="00B95491">
            <w:pPr>
              <w:pStyle w:val="Bodyjustified"/>
              <w:keepNext/>
              <w:jc w:val="left"/>
            </w:pPr>
            <w:r w:rsidRPr="006B355E">
              <w:t>Final Measurements</w:t>
            </w:r>
          </w:p>
        </w:tc>
        <w:tc>
          <w:tcPr>
            <w:tcW w:w="2776" w:type="dxa"/>
            <w:tcBorders>
              <w:top w:val="nil"/>
              <w:bottom w:val="nil"/>
            </w:tcBorders>
          </w:tcPr>
          <w:p w14:paraId="100014E3" w14:textId="77777777" w:rsidR="00001D1C" w:rsidRPr="006B355E" w:rsidRDefault="00001D1C" w:rsidP="00B95491">
            <w:pPr>
              <w:pStyle w:val="Bodyjustified"/>
              <w:keepNext/>
              <w:jc w:val="left"/>
            </w:pPr>
            <w:r w:rsidRPr="006B355E">
              <w:t>Capacitance</w:t>
            </w:r>
          </w:p>
        </w:tc>
        <w:tc>
          <w:tcPr>
            <w:tcW w:w="958" w:type="dxa"/>
            <w:tcBorders>
              <w:top w:val="nil"/>
              <w:bottom w:val="nil"/>
            </w:tcBorders>
          </w:tcPr>
          <w:p w14:paraId="6E2DF32C" w14:textId="77777777" w:rsidR="00001D1C" w:rsidRPr="006B355E" w:rsidRDefault="00001D1C" w:rsidP="00B95491">
            <w:pPr>
              <w:pStyle w:val="Bodyjustified"/>
              <w:keepNext/>
            </w:pPr>
            <w:r w:rsidRPr="006B355E">
              <w:t>C</w:t>
            </w:r>
          </w:p>
        </w:tc>
        <w:tc>
          <w:tcPr>
            <w:tcW w:w="1918" w:type="dxa"/>
            <w:gridSpan w:val="2"/>
            <w:tcBorders>
              <w:top w:val="nil"/>
              <w:bottom w:val="nil"/>
            </w:tcBorders>
          </w:tcPr>
          <w:p w14:paraId="73D6CD5A" w14:textId="77777777" w:rsidR="00001D1C" w:rsidRPr="006B355E" w:rsidRDefault="00001D1C" w:rsidP="00B95491">
            <w:pPr>
              <w:pStyle w:val="Bodyjustified"/>
              <w:keepNext/>
            </w:pPr>
            <w:r w:rsidRPr="006B355E">
              <w:t>Note 1</w:t>
            </w:r>
          </w:p>
        </w:tc>
        <w:tc>
          <w:tcPr>
            <w:tcW w:w="850" w:type="dxa"/>
            <w:tcBorders>
              <w:top w:val="nil"/>
              <w:bottom w:val="nil"/>
            </w:tcBorders>
          </w:tcPr>
          <w:p w14:paraId="1290E4F8" w14:textId="77777777" w:rsidR="00001D1C" w:rsidRPr="006B355E" w:rsidRDefault="000D2A1E" w:rsidP="00B95491">
            <w:pPr>
              <w:pStyle w:val="Bodyjustified"/>
              <w:keepNext/>
            </w:pPr>
            <w:r>
              <w:rPr>
                <w:rFonts w:cs="Arial"/>
              </w:rPr>
              <w:t>µ</w:t>
            </w:r>
            <w:r w:rsidR="00001D1C">
              <w:t>F</w:t>
            </w:r>
          </w:p>
        </w:tc>
      </w:tr>
      <w:tr w:rsidR="00001D1C" w:rsidRPr="006B355E" w14:paraId="114AE92C" w14:textId="77777777" w:rsidTr="005372C7">
        <w:trPr>
          <w:cantSplit/>
          <w:trHeight w:val="284"/>
        </w:trPr>
        <w:tc>
          <w:tcPr>
            <w:tcW w:w="2750" w:type="dxa"/>
            <w:tcBorders>
              <w:top w:val="nil"/>
              <w:bottom w:val="nil"/>
            </w:tcBorders>
          </w:tcPr>
          <w:p w14:paraId="09A3D10B" w14:textId="77777777" w:rsidR="00001D1C" w:rsidRPr="006B355E" w:rsidRDefault="00001D1C" w:rsidP="005B1061">
            <w:pPr>
              <w:pStyle w:val="Bodyjustified"/>
              <w:jc w:val="left"/>
            </w:pPr>
          </w:p>
        </w:tc>
        <w:tc>
          <w:tcPr>
            <w:tcW w:w="2776" w:type="dxa"/>
            <w:tcBorders>
              <w:top w:val="nil"/>
              <w:bottom w:val="nil"/>
            </w:tcBorders>
          </w:tcPr>
          <w:p w14:paraId="6C975528" w14:textId="77777777" w:rsidR="00001D1C" w:rsidRPr="006B355E" w:rsidRDefault="00001D1C" w:rsidP="005B1061">
            <w:pPr>
              <w:pStyle w:val="Bodyjustified"/>
              <w:jc w:val="left"/>
            </w:pPr>
            <w:r w:rsidRPr="006B355E">
              <w:t>Change in Capacitance</w:t>
            </w:r>
          </w:p>
        </w:tc>
        <w:tc>
          <w:tcPr>
            <w:tcW w:w="958" w:type="dxa"/>
            <w:tcBorders>
              <w:top w:val="nil"/>
              <w:bottom w:val="nil"/>
            </w:tcBorders>
          </w:tcPr>
          <w:p w14:paraId="04AAC849" w14:textId="77777777" w:rsidR="00001D1C" w:rsidRPr="006B355E" w:rsidRDefault="00001D1C" w:rsidP="005B1061">
            <w:pPr>
              <w:pStyle w:val="Bodyjustified"/>
            </w:pPr>
            <w:r w:rsidRPr="006B355E">
              <w:t>ΔC/C</w:t>
            </w:r>
          </w:p>
        </w:tc>
        <w:tc>
          <w:tcPr>
            <w:tcW w:w="956" w:type="dxa"/>
            <w:tcBorders>
              <w:top w:val="nil"/>
              <w:bottom w:val="nil"/>
            </w:tcBorders>
          </w:tcPr>
          <w:p w14:paraId="26D24999" w14:textId="77777777" w:rsidR="00001D1C" w:rsidRPr="006B355E" w:rsidRDefault="00001D1C" w:rsidP="001E1B85">
            <w:pPr>
              <w:pStyle w:val="Bodyjustified"/>
            </w:pPr>
            <w:r>
              <w:t>-</w:t>
            </w:r>
            <w:r w:rsidR="001E1B85">
              <w:t>3</w:t>
            </w:r>
          </w:p>
        </w:tc>
        <w:tc>
          <w:tcPr>
            <w:tcW w:w="962" w:type="dxa"/>
            <w:tcBorders>
              <w:top w:val="nil"/>
              <w:bottom w:val="nil"/>
            </w:tcBorders>
          </w:tcPr>
          <w:p w14:paraId="6C5E4B72" w14:textId="77777777" w:rsidR="00001D1C" w:rsidRPr="006B355E" w:rsidRDefault="00001D1C" w:rsidP="001E1B85">
            <w:pPr>
              <w:pStyle w:val="Bodyjustified"/>
            </w:pPr>
            <w:r>
              <w:t>+</w:t>
            </w:r>
            <w:r w:rsidR="001E1B85">
              <w:t>3</w:t>
            </w:r>
          </w:p>
        </w:tc>
        <w:tc>
          <w:tcPr>
            <w:tcW w:w="850" w:type="dxa"/>
            <w:tcBorders>
              <w:top w:val="nil"/>
              <w:bottom w:val="nil"/>
            </w:tcBorders>
          </w:tcPr>
          <w:p w14:paraId="78813E96" w14:textId="77777777" w:rsidR="00001D1C" w:rsidRPr="006B355E" w:rsidRDefault="00001D1C" w:rsidP="005B1061">
            <w:pPr>
              <w:pStyle w:val="Bodyjustified"/>
            </w:pPr>
            <w:r>
              <w:t>%</w:t>
            </w:r>
          </w:p>
        </w:tc>
      </w:tr>
      <w:tr w:rsidR="00001D1C" w:rsidRPr="006B355E" w14:paraId="61109192" w14:textId="77777777" w:rsidTr="005372C7">
        <w:trPr>
          <w:cantSplit/>
          <w:trHeight w:val="284"/>
        </w:trPr>
        <w:tc>
          <w:tcPr>
            <w:tcW w:w="2750" w:type="dxa"/>
            <w:tcBorders>
              <w:top w:val="nil"/>
              <w:bottom w:val="single" w:sz="4" w:space="0" w:color="auto"/>
            </w:tcBorders>
          </w:tcPr>
          <w:p w14:paraId="01DFE706" w14:textId="77777777" w:rsidR="00001D1C" w:rsidRPr="006B355E" w:rsidRDefault="00001D1C" w:rsidP="005B1061">
            <w:pPr>
              <w:pStyle w:val="Bodyjustified"/>
              <w:jc w:val="left"/>
            </w:pPr>
          </w:p>
        </w:tc>
        <w:tc>
          <w:tcPr>
            <w:tcW w:w="2776" w:type="dxa"/>
            <w:tcBorders>
              <w:top w:val="nil"/>
              <w:bottom w:val="single" w:sz="4" w:space="0" w:color="auto"/>
            </w:tcBorders>
          </w:tcPr>
          <w:p w14:paraId="05AE80D7" w14:textId="77777777" w:rsidR="00001D1C" w:rsidRPr="006B355E" w:rsidRDefault="00001D1C" w:rsidP="005B1061">
            <w:pPr>
              <w:pStyle w:val="Bodyjustified"/>
              <w:jc w:val="left"/>
            </w:pPr>
            <w:r w:rsidRPr="006B355E">
              <w:t>Tangent of Loss Angle</w:t>
            </w:r>
          </w:p>
        </w:tc>
        <w:tc>
          <w:tcPr>
            <w:tcW w:w="958" w:type="dxa"/>
            <w:tcBorders>
              <w:top w:val="nil"/>
              <w:bottom w:val="single" w:sz="4" w:space="0" w:color="auto"/>
            </w:tcBorders>
          </w:tcPr>
          <w:p w14:paraId="1291594E" w14:textId="77777777" w:rsidR="00001D1C" w:rsidRPr="006B355E" w:rsidRDefault="00001D1C" w:rsidP="005B1061">
            <w:pPr>
              <w:pStyle w:val="Bodyjustified"/>
            </w:pPr>
            <w:proofErr w:type="spellStart"/>
            <w:r w:rsidRPr="006B355E">
              <w:t>tgδ</w:t>
            </w:r>
            <w:proofErr w:type="spellEnd"/>
          </w:p>
        </w:tc>
        <w:tc>
          <w:tcPr>
            <w:tcW w:w="956" w:type="dxa"/>
            <w:tcBorders>
              <w:top w:val="nil"/>
              <w:bottom w:val="single" w:sz="4" w:space="0" w:color="auto"/>
            </w:tcBorders>
          </w:tcPr>
          <w:p w14:paraId="6D1BBB59" w14:textId="77777777" w:rsidR="00001D1C" w:rsidRPr="006B355E" w:rsidRDefault="00001D1C" w:rsidP="005B1061">
            <w:pPr>
              <w:pStyle w:val="Bodyjustified"/>
            </w:pPr>
            <w:r>
              <w:t>-</w:t>
            </w:r>
          </w:p>
        </w:tc>
        <w:tc>
          <w:tcPr>
            <w:tcW w:w="962" w:type="dxa"/>
            <w:tcBorders>
              <w:top w:val="nil"/>
              <w:bottom w:val="single" w:sz="4" w:space="0" w:color="auto"/>
            </w:tcBorders>
          </w:tcPr>
          <w:p w14:paraId="5BEF34DD" w14:textId="67497F4E" w:rsidR="00001D1C" w:rsidRPr="006B355E" w:rsidRDefault="00294CC4" w:rsidP="005B1061">
            <w:pPr>
              <w:pStyle w:val="Bodyjustified"/>
            </w:pPr>
            <w:r>
              <w:t>Note 1</w:t>
            </w:r>
          </w:p>
        </w:tc>
        <w:tc>
          <w:tcPr>
            <w:tcW w:w="850" w:type="dxa"/>
            <w:tcBorders>
              <w:top w:val="nil"/>
              <w:bottom w:val="single" w:sz="4" w:space="0" w:color="auto"/>
            </w:tcBorders>
          </w:tcPr>
          <w:p w14:paraId="02CBD755" w14:textId="77777777" w:rsidR="00001D1C" w:rsidRPr="006B355E" w:rsidRDefault="00001D1C" w:rsidP="005B1061">
            <w:pPr>
              <w:pStyle w:val="Bodyjustified"/>
            </w:pPr>
            <w:r>
              <w:t>-</w:t>
            </w:r>
          </w:p>
        </w:tc>
      </w:tr>
      <w:tr w:rsidR="004C0905" w:rsidRPr="006B355E" w14:paraId="5C8E273C" w14:textId="77777777" w:rsidTr="005372C7">
        <w:trPr>
          <w:cantSplit/>
          <w:trHeight w:val="284"/>
        </w:trPr>
        <w:tc>
          <w:tcPr>
            <w:tcW w:w="2750" w:type="dxa"/>
            <w:tcBorders>
              <w:bottom w:val="nil"/>
            </w:tcBorders>
          </w:tcPr>
          <w:p w14:paraId="53AD88FF" w14:textId="77777777" w:rsidR="004C0905" w:rsidRPr="006B355E" w:rsidRDefault="00DB44B7" w:rsidP="005F5E5C">
            <w:pPr>
              <w:pStyle w:val="Bodyjustified"/>
              <w:keepNext/>
              <w:jc w:val="left"/>
            </w:pPr>
            <w:r>
              <w:lastRenderedPageBreak/>
              <w:t>Climatic Sequence</w:t>
            </w:r>
          </w:p>
        </w:tc>
        <w:tc>
          <w:tcPr>
            <w:tcW w:w="2776" w:type="dxa"/>
            <w:tcBorders>
              <w:bottom w:val="nil"/>
            </w:tcBorders>
          </w:tcPr>
          <w:p w14:paraId="436D9240" w14:textId="77777777" w:rsidR="004C0905" w:rsidRPr="006B355E" w:rsidRDefault="004C0905" w:rsidP="005F5E5C">
            <w:pPr>
              <w:pStyle w:val="Bodyjustified"/>
              <w:keepNext/>
              <w:jc w:val="left"/>
            </w:pPr>
          </w:p>
        </w:tc>
        <w:tc>
          <w:tcPr>
            <w:tcW w:w="958" w:type="dxa"/>
            <w:tcBorders>
              <w:bottom w:val="nil"/>
            </w:tcBorders>
          </w:tcPr>
          <w:p w14:paraId="5D908581" w14:textId="77777777" w:rsidR="004C0905" w:rsidRPr="006B355E" w:rsidRDefault="004C0905" w:rsidP="005F5E5C">
            <w:pPr>
              <w:pStyle w:val="Bodyjustified"/>
              <w:keepNext/>
            </w:pPr>
          </w:p>
        </w:tc>
        <w:tc>
          <w:tcPr>
            <w:tcW w:w="1918" w:type="dxa"/>
            <w:gridSpan w:val="2"/>
            <w:tcBorders>
              <w:bottom w:val="nil"/>
            </w:tcBorders>
          </w:tcPr>
          <w:p w14:paraId="0C5E810E" w14:textId="77777777" w:rsidR="004C0905" w:rsidRPr="006B355E" w:rsidRDefault="004C0905" w:rsidP="005F5E5C">
            <w:pPr>
              <w:pStyle w:val="Bodyjustified"/>
              <w:keepNext/>
            </w:pPr>
          </w:p>
        </w:tc>
        <w:tc>
          <w:tcPr>
            <w:tcW w:w="850" w:type="dxa"/>
            <w:tcBorders>
              <w:bottom w:val="nil"/>
            </w:tcBorders>
          </w:tcPr>
          <w:p w14:paraId="2089ABBD" w14:textId="77777777" w:rsidR="004C0905" w:rsidRPr="006B355E" w:rsidRDefault="004C0905" w:rsidP="005F5E5C">
            <w:pPr>
              <w:pStyle w:val="Bodyjustified"/>
              <w:keepNext/>
            </w:pPr>
          </w:p>
        </w:tc>
      </w:tr>
      <w:tr w:rsidR="009543BD" w:rsidRPr="006B355E" w14:paraId="59551CFD" w14:textId="77777777" w:rsidTr="005372C7">
        <w:trPr>
          <w:cantSplit/>
          <w:trHeight w:val="397"/>
        </w:trPr>
        <w:tc>
          <w:tcPr>
            <w:tcW w:w="2750" w:type="dxa"/>
            <w:tcBorders>
              <w:top w:val="nil"/>
              <w:bottom w:val="nil"/>
            </w:tcBorders>
          </w:tcPr>
          <w:p w14:paraId="5483FDC4" w14:textId="77777777" w:rsidR="009543BD" w:rsidRPr="006B355E" w:rsidRDefault="009543BD" w:rsidP="005F5E5C">
            <w:pPr>
              <w:pStyle w:val="Bodyjustified"/>
              <w:keepNext/>
              <w:jc w:val="left"/>
            </w:pPr>
            <w:r w:rsidRPr="006B355E">
              <w:t>Initial Measurements</w:t>
            </w:r>
          </w:p>
        </w:tc>
        <w:tc>
          <w:tcPr>
            <w:tcW w:w="2776" w:type="dxa"/>
            <w:tcBorders>
              <w:top w:val="nil"/>
              <w:bottom w:val="nil"/>
            </w:tcBorders>
          </w:tcPr>
          <w:p w14:paraId="66AB214A" w14:textId="77777777" w:rsidR="009543BD" w:rsidRPr="006B355E" w:rsidRDefault="009543BD" w:rsidP="005F5E5C">
            <w:pPr>
              <w:pStyle w:val="Bodyjustified"/>
              <w:keepNext/>
              <w:jc w:val="left"/>
            </w:pPr>
            <w:r w:rsidRPr="006B355E">
              <w:t>Capacitance</w:t>
            </w:r>
          </w:p>
        </w:tc>
        <w:tc>
          <w:tcPr>
            <w:tcW w:w="958" w:type="dxa"/>
            <w:tcBorders>
              <w:top w:val="nil"/>
              <w:bottom w:val="nil"/>
            </w:tcBorders>
          </w:tcPr>
          <w:p w14:paraId="4E2912F6" w14:textId="77777777" w:rsidR="009543BD" w:rsidRPr="006B355E" w:rsidRDefault="009543BD" w:rsidP="005F5E5C">
            <w:pPr>
              <w:pStyle w:val="Bodyjustified"/>
              <w:keepNext/>
            </w:pPr>
            <w:r w:rsidRPr="006B355E">
              <w:t>C</w:t>
            </w:r>
          </w:p>
        </w:tc>
        <w:tc>
          <w:tcPr>
            <w:tcW w:w="1918" w:type="dxa"/>
            <w:gridSpan w:val="2"/>
            <w:tcBorders>
              <w:top w:val="nil"/>
              <w:bottom w:val="nil"/>
            </w:tcBorders>
          </w:tcPr>
          <w:p w14:paraId="18C9439B" w14:textId="77777777" w:rsidR="009543BD" w:rsidRPr="006B355E" w:rsidRDefault="009543BD" w:rsidP="005F5E5C">
            <w:pPr>
              <w:pStyle w:val="Bodyjustified"/>
              <w:keepNext/>
            </w:pPr>
            <w:r w:rsidRPr="006B355E">
              <w:t>Note 1</w:t>
            </w:r>
          </w:p>
        </w:tc>
        <w:tc>
          <w:tcPr>
            <w:tcW w:w="850" w:type="dxa"/>
            <w:tcBorders>
              <w:top w:val="nil"/>
              <w:bottom w:val="nil"/>
            </w:tcBorders>
          </w:tcPr>
          <w:p w14:paraId="7C335BC9" w14:textId="77777777" w:rsidR="009543BD" w:rsidRPr="006B355E" w:rsidRDefault="000D2A1E" w:rsidP="005F5E5C">
            <w:pPr>
              <w:pStyle w:val="Bodyjustified"/>
              <w:keepNext/>
            </w:pPr>
            <w:r>
              <w:rPr>
                <w:rFonts w:cs="Arial"/>
              </w:rPr>
              <w:t>µ</w:t>
            </w:r>
            <w:r w:rsidR="009543BD">
              <w:t>F</w:t>
            </w:r>
          </w:p>
        </w:tc>
      </w:tr>
      <w:tr w:rsidR="004C0905" w:rsidRPr="006B355E" w14:paraId="3E117B32" w14:textId="77777777" w:rsidTr="005372C7">
        <w:trPr>
          <w:cantSplit/>
          <w:trHeight w:val="284"/>
        </w:trPr>
        <w:tc>
          <w:tcPr>
            <w:tcW w:w="2750" w:type="dxa"/>
            <w:tcBorders>
              <w:top w:val="nil"/>
              <w:bottom w:val="nil"/>
            </w:tcBorders>
          </w:tcPr>
          <w:p w14:paraId="3145F033" w14:textId="77777777" w:rsidR="004C0905" w:rsidRPr="006B355E" w:rsidRDefault="004C0905" w:rsidP="005F5E5C">
            <w:pPr>
              <w:pStyle w:val="Bodyjustified"/>
              <w:keepNext/>
              <w:jc w:val="left"/>
            </w:pPr>
            <w:r w:rsidRPr="006B355E">
              <w:t>Final Measurements</w:t>
            </w:r>
          </w:p>
        </w:tc>
        <w:tc>
          <w:tcPr>
            <w:tcW w:w="2776" w:type="dxa"/>
            <w:tcBorders>
              <w:top w:val="nil"/>
              <w:bottom w:val="nil"/>
            </w:tcBorders>
          </w:tcPr>
          <w:p w14:paraId="631CA9A5" w14:textId="77777777" w:rsidR="004C0905" w:rsidRPr="006B355E" w:rsidRDefault="004C0905" w:rsidP="005F5E5C">
            <w:pPr>
              <w:pStyle w:val="Bodyjustified"/>
              <w:keepNext/>
              <w:jc w:val="left"/>
            </w:pPr>
            <w:r w:rsidRPr="006B355E">
              <w:t>Capacitance</w:t>
            </w:r>
          </w:p>
        </w:tc>
        <w:tc>
          <w:tcPr>
            <w:tcW w:w="958" w:type="dxa"/>
            <w:tcBorders>
              <w:top w:val="nil"/>
              <w:bottom w:val="nil"/>
            </w:tcBorders>
          </w:tcPr>
          <w:p w14:paraId="5DA505F7" w14:textId="77777777" w:rsidR="004C0905" w:rsidRPr="006B355E" w:rsidRDefault="004C0905" w:rsidP="005F5E5C">
            <w:pPr>
              <w:pStyle w:val="Bodyjustified"/>
              <w:keepNext/>
            </w:pPr>
            <w:r w:rsidRPr="006B355E">
              <w:t>C</w:t>
            </w:r>
          </w:p>
        </w:tc>
        <w:tc>
          <w:tcPr>
            <w:tcW w:w="1918" w:type="dxa"/>
            <w:gridSpan w:val="2"/>
            <w:tcBorders>
              <w:top w:val="nil"/>
              <w:bottom w:val="nil"/>
            </w:tcBorders>
          </w:tcPr>
          <w:p w14:paraId="1EE2CB92" w14:textId="77777777" w:rsidR="004C0905" w:rsidRPr="006B355E" w:rsidRDefault="004C0905" w:rsidP="005F5E5C">
            <w:pPr>
              <w:pStyle w:val="Bodyjustified"/>
              <w:keepNext/>
            </w:pPr>
            <w:r w:rsidRPr="006B355E">
              <w:t>Note 1</w:t>
            </w:r>
          </w:p>
        </w:tc>
        <w:tc>
          <w:tcPr>
            <w:tcW w:w="850" w:type="dxa"/>
            <w:tcBorders>
              <w:top w:val="nil"/>
              <w:bottom w:val="nil"/>
            </w:tcBorders>
          </w:tcPr>
          <w:p w14:paraId="7DA856A9" w14:textId="77777777" w:rsidR="004C0905" w:rsidRPr="006B355E" w:rsidRDefault="000D2A1E" w:rsidP="005F5E5C">
            <w:pPr>
              <w:pStyle w:val="Bodyjustified"/>
              <w:keepNext/>
            </w:pPr>
            <w:r>
              <w:rPr>
                <w:rFonts w:cs="Arial"/>
              </w:rPr>
              <w:t>µ</w:t>
            </w:r>
            <w:r w:rsidR="006757A2">
              <w:t>F</w:t>
            </w:r>
          </w:p>
        </w:tc>
      </w:tr>
      <w:tr w:rsidR="006757A2" w:rsidRPr="006B355E" w14:paraId="7F833DE4" w14:textId="77777777" w:rsidTr="005372C7">
        <w:trPr>
          <w:cantSplit/>
          <w:trHeight w:val="284"/>
        </w:trPr>
        <w:tc>
          <w:tcPr>
            <w:tcW w:w="2750" w:type="dxa"/>
            <w:tcBorders>
              <w:top w:val="nil"/>
              <w:bottom w:val="nil"/>
            </w:tcBorders>
          </w:tcPr>
          <w:p w14:paraId="3FAFF2EC" w14:textId="77777777" w:rsidR="006757A2" w:rsidRPr="006B355E" w:rsidRDefault="006757A2" w:rsidP="005F5E5C">
            <w:pPr>
              <w:pStyle w:val="Bodyjustified"/>
              <w:keepNext/>
              <w:jc w:val="left"/>
            </w:pPr>
          </w:p>
        </w:tc>
        <w:tc>
          <w:tcPr>
            <w:tcW w:w="2776" w:type="dxa"/>
            <w:tcBorders>
              <w:top w:val="nil"/>
              <w:bottom w:val="nil"/>
            </w:tcBorders>
          </w:tcPr>
          <w:p w14:paraId="5C0725B1" w14:textId="77777777" w:rsidR="006757A2" w:rsidRPr="006B355E" w:rsidRDefault="006757A2" w:rsidP="005F5E5C">
            <w:pPr>
              <w:pStyle w:val="Bodyjustified"/>
              <w:keepNext/>
              <w:jc w:val="left"/>
            </w:pPr>
            <w:r w:rsidRPr="006B355E">
              <w:t>Change in Capacitance</w:t>
            </w:r>
          </w:p>
        </w:tc>
        <w:tc>
          <w:tcPr>
            <w:tcW w:w="958" w:type="dxa"/>
            <w:tcBorders>
              <w:top w:val="nil"/>
              <w:bottom w:val="nil"/>
            </w:tcBorders>
          </w:tcPr>
          <w:p w14:paraId="193DEEF7" w14:textId="77777777" w:rsidR="006757A2" w:rsidRPr="006B355E" w:rsidRDefault="006757A2" w:rsidP="005F5E5C">
            <w:pPr>
              <w:pStyle w:val="Bodyjustified"/>
              <w:keepNext/>
            </w:pPr>
            <w:r w:rsidRPr="006B355E">
              <w:t>ΔC/C</w:t>
            </w:r>
          </w:p>
        </w:tc>
        <w:tc>
          <w:tcPr>
            <w:tcW w:w="956" w:type="dxa"/>
            <w:tcBorders>
              <w:top w:val="nil"/>
              <w:bottom w:val="nil"/>
            </w:tcBorders>
          </w:tcPr>
          <w:p w14:paraId="78053046" w14:textId="77777777" w:rsidR="006757A2" w:rsidRPr="006B355E" w:rsidRDefault="006757A2" w:rsidP="005F5E5C">
            <w:pPr>
              <w:pStyle w:val="Bodyjustified"/>
              <w:keepNext/>
            </w:pPr>
            <w:r>
              <w:t>-3</w:t>
            </w:r>
          </w:p>
        </w:tc>
        <w:tc>
          <w:tcPr>
            <w:tcW w:w="962" w:type="dxa"/>
            <w:tcBorders>
              <w:top w:val="nil"/>
              <w:bottom w:val="nil"/>
            </w:tcBorders>
          </w:tcPr>
          <w:p w14:paraId="7A19F69F" w14:textId="77777777" w:rsidR="006757A2" w:rsidRPr="006B355E" w:rsidRDefault="006757A2" w:rsidP="005F5E5C">
            <w:pPr>
              <w:pStyle w:val="Bodyjustified"/>
              <w:keepNext/>
            </w:pPr>
            <w:r>
              <w:t>+3</w:t>
            </w:r>
          </w:p>
        </w:tc>
        <w:tc>
          <w:tcPr>
            <w:tcW w:w="850" w:type="dxa"/>
            <w:tcBorders>
              <w:top w:val="nil"/>
              <w:bottom w:val="nil"/>
            </w:tcBorders>
          </w:tcPr>
          <w:p w14:paraId="51172214" w14:textId="77777777" w:rsidR="006757A2" w:rsidRPr="006B355E" w:rsidRDefault="006757A2" w:rsidP="005F5E5C">
            <w:pPr>
              <w:pStyle w:val="Bodyjustified"/>
              <w:keepNext/>
            </w:pPr>
            <w:r>
              <w:t>%</w:t>
            </w:r>
          </w:p>
        </w:tc>
      </w:tr>
      <w:tr w:rsidR="006757A2" w:rsidRPr="006B355E" w14:paraId="0FD44EEB" w14:textId="77777777" w:rsidTr="005372C7">
        <w:trPr>
          <w:cantSplit/>
          <w:trHeight w:val="284"/>
        </w:trPr>
        <w:tc>
          <w:tcPr>
            <w:tcW w:w="2750" w:type="dxa"/>
            <w:tcBorders>
              <w:top w:val="nil"/>
              <w:bottom w:val="nil"/>
            </w:tcBorders>
          </w:tcPr>
          <w:p w14:paraId="68EA51DB" w14:textId="77777777" w:rsidR="006757A2" w:rsidRPr="006B355E" w:rsidRDefault="006757A2" w:rsidP="005F5E5C">
            <w:pPr>
              <w:pStyle w:val="Bodyjustified"/>
              <w:keepNext/>
              <w:jc w:val="left"/>
            </w:pPr>
          </w:p>
        </w:tc>
        <w:tc>
          <w:tcPr>
            <w:tcW w:w="2776" w:type="dxa"/>
            <w:tcBorders>
              <w:top w:val="nil"/>
              <w:bottom w:val="nil"/>
            </w:tcBorders>
          </w:tcPr>
          <w:p w14:paraId="00532C7C" w14:textId="77777777" w:rsidR="006757A2" w:rsidRPr="006B355E" w:rsidRDefault="006757A2" w:rsidP="005F5E5C">
            <w:pPr>
              <w:pStyle w:val="Bodyjustified"/>
              <w:keepNext/>
              <w:jc w:val="left"/>
            </w:pPr>
            <w:r w:rsidRPr="006B355E">
              <w:t>Tangent of Loss Angle</w:t>
            </w:r>
          </w:p>
        </w:tc>
        <w:tc>
          <w:tcPr>
            <w:tcW w:w="958" w:type="dxa"/>
            <w:tcBorders>
              <w:top w:val="nil"/>
              <w:bottom w:val="nil"/>
            </w:tcBorders>
          </w:tcPr>
          <w:p w14:paraId="11DE3012" w14:textId="77777777" w:rsidR="006757A2" w:rsidRPr="006B355E" w:rsidRDefault="006757A2" w:rsidP="005F5E5C">
            <w:pPr>
              <w:pStyle w:val="Bodyjustified"/>
              <w:keepNext/>
            </w:pPr>
            <w:proofErr w:type="spellStart"/>
            <w:r w:rsidRPr="006B355E">
              <w:t>tgδ</w:t>
            </w:r>
            <w:proofErr w:type="spellEnd"/>
          </w:p>
        </w:tc>
        <w:tc>
          <w:tcPr>
            <w:tcW w:w="956" w:type="dxa"/>
            <w:tcBorders>
              <w:top w:val="nil"/>
              <w:bottom w:val="nil"/>
            </w:tcBorders>
          </w:tcPr>
          <w:p w14:paraId="13E6DDA9" w14:textId="77777777" w:rsidR="006757A2" w:rsidRPr="006B355E" w:rsidRDefault="006757A2" w:rsidP="005F5E5C">
            <w:pPr>
              <w:pStyle w:val="Bodyjustified"/>
              <w:keepNext/>
            </w:pPr>
            <w:r>
              <w:t>-</w:t>
            </w:r>
          </w:p>
        </w:tc>
        <w:tc>
          <w:tcPr>
            <w:tcW w:w="962" w:type="dxa"/>
            <w:tcBorders>
              <w:top w:val="nil"/>
              <w:bottom w:val="nil"/>
            </w:tcBorders>
          </w:tcPr>
          <w:p w14:paraId="1AD26A4E" w14:textId="2AC96F32" w:rsidR="006757A2" w:rsidRPr="006B355E" w:rsidRDefault="00983E84" w:rsidP="005F5E5C">
            <w:pPr>
              <w:pStyle w:val="Bodyjustified"/>
              <w:keepNext/>
            </w:pPr>
            <w:r>
              <w:t>Note 4</w:t>
            </w:r>
          </w:p>
        </w:tc>
        <w:tc>
          <w:tcPr>
            <w:tcW w:w="850" w:type="dxa"/>
            <w:tcBorders>
              <w:top w:val="nil"/>
              <w:bottom w:val="nil"/>
            </w:tcBorders>
          </w:tcPr>
          <w:p w14:paraId="1544EA11" w14:textId="77777777" w:rsidR="006757A2" w:rsidRPr="006B355E" w:rsidRDefault="006757A2" w:rsidP="005F5E5C">
            <w:pPr>
              <w:pStyle w:val="Bodyjustified"/>
              <w:keepNext/>
            </w:pPr>
            <w:r>
              <w:t>-</w:t>
            </w:r>
          </w:p>
        </w:tc>
      </w:tr>
      <w:tr w:rsidR="006757A2" w:rsidRPr="006B355E" w14:paraId="2FCF982A" w14:textId="77777777" w:rsidTr="005372C7">
        <w:trPr>
          <w:cantSplit/>
          <w:trHeight w:val="284"/>
        </w:trPr>
        <w:tc>
          <w:tcPr>
            <w:tcW w:w="2750" w:type="dxa"/>
            <w:tcBorders>
              <w:top w:val="nil"/>
              <w:bottom w:val="nil"/>
            </w:tcBorders>
          </w:tcPr>
          <w:p w14:paraId="5EE43E73" w14:textId="77777777" w:rsidR="006757A2" w:rsidRPr="006B355E" w:rsidRDefault="006757A2" w:rsidP="005F5E5C">
            <w:pPr>
              <w:pStyle w:val="Bodyjustified"/>
              <w:keepNext/>
              <w:jc w:val="left"/>
            </w:pPr>
          </w:p>
        </w:tc>
        <w:tc>
          <w:tcPr>
            <w:tcW w:w="2776" w:type="dxa"/>
            <w:tcBorders>
              <w:top w:val="nil"/>
              <w:bottom w:val="nil"/>
            </w:tcBorders>
          </w:tcPr>
          <w:p w14:paraId="31056FC1" w14:textId="4083582F" w:rsidR="006757A2" w:rsidRPr="00E26383" w:rsidRDefault="006757A2" w:rsidP="005F5E5C">
            <w:pPr>
              <w:pStyle w:val="Bodyjustified"/>
              <w:keepNext/>
              <w:jc w:val="left"/>
            </w:pPr>
            <w:r w:rsidRPr="00E26383">
              <w:t>Voltage Proof</w:t>
            </w:r>
            <w:r w:rsidR="002F1AC3">
              <w:t xml:space="preserve">, </w:t>
            </w:r>
            <w:r w:rsidRPr="00012870">
              <w:t>Terminal-to-Terminal</w:t>
            </w:r>
          </w:p>
        </w:tc>
        <w:tc>
          <w:tcPr>
            <w:tcW w:w="958" w:type="dxa"/>
            <w:tcBorders>
              <w:top w:val="nil"/>
              <w:bottom w:val="nil"/>
            </w:tcBorders>
          </w:tcPr>
          <w:p w14:paraId="389D016D" w14:textId="77777777" w:rsidR="006757A2" w:rsidRPr="00E26383" w:rsidRDefault="006757A2" w:rsidP="005F5E5C">
            <w:pPr>
              <w:pStyle w:val="Bodyjustified"/>
              <w:keepNext/>
            </w:pPr>
            <w:r w:rsidRPr="00E26383">
              <w:t>VP</w:t>
            </w:r>
          </w:p>
        </w:tc>
        <w:tc>
          <w:tcPr>
            <w:tcW w:w="956" w:type="dxa"/>
            <w:tcBorders>
              <w:top w:val="nil"/>
              <w:bottom w:val="nil"/>
            </w:tcBorders>
          </w:tcPr>
          <w:p w14:paraId="644766C8" w14:textId="4B3BA1F8" w:rsidR="006757A2" w:rsidRPr="006B355E" w:rsidRDefault="006757A2" w:rsidP="00983E84">
            <w:pPr>
              <w:pStyle w:val="Bodyjustified"/>
              <w:keepNext/>
            </w:pPr>
            <w:r>
              <w:t xml:space="preserve">Note </w:t>
            </w:r>
            <w:r w:rsidR="00983E84">
              <w:t>1</w:t>
            </w:r>
          </w:p>
        </w:tc>
        <w:tc>
          <w:tcPr>
            <w:tcW w:w="962" w:type="dxa"/>
            <w:tcBorders>
              <w:top w:val="nil"/>
              <w:bottom w:val="nil"/>
            </w:tcBorders>
          </w:tcPr>
          <w:p w14:paraId="223EF8C6" w14:textId="77777777" w:rsidR="006757A2" w:rsidRPr="006B355E" w:rsidRDefault="006757A2" w:rsidP="005F5E5C">
            <w:pPr>
              <w:pStyle w:val="Bodyjustified"/>
              <w:keepNext/>
            </w:pPr>
            <w:r>
              <w:t>-</w:t>
            </w:r>
          </w:p>
        </w:tc>
        <w:tc>
          <w:tcPr>
            <w:tcW w:w="850" w:type="dxa"/>
            <w:tcBorders>
              <w:top w:val="nil"/>
              <w:bottom w:val="nil"/>
            </w:tcBorders>
          </w:tcPr>
          <w:p w14:paraId="64DA8FE8" w14:textId="77777777" w:rsidR="006757A2" w:rsidRPr="006B355E" w:rsidRDefault="006757A2" w:rsidP="005F5E5C">
            <w:pPr>
              <w:pStyle w:val="Bodyjustified"/>
              <w:keepNext/>
            </w:pPr>
            <w:r>
              <w:t>V</w:t>
            </w:r>
          </w:p>
        </w:tc>
      </w:tr>
      <w:tr w:rsidR="006757A2" w:rsidRPr="006B355E" w14:paraId="562C40A7" w14:textId="77777777" w:rsidTr="005372C7">
        <w:trPr>
          <w:cantSplit/>
          <w:trHeight w:val="284"/>
        </w:trPr>
        <w:tc>
          <w:tcPr>
            <w:tcW w:w="2750" w:type="dxa"/>
            <w:tcBorders>
              <w:top w:val="nil"/>
              <w:bottom w:val="nil"/>
            </w:tcBorders>
          </w:tcPr>
          <w:p w14:paraId="4A0D57C7" w14:textId="77777777" w:rsidR="006757A2" w:rsidRPr="006B355E" w:rsidRDefault="006757A2" w:rsidP="00D554D1">
            <w:pPr>
              <w:pStyle w:val="Bodyjustified"/>
              <w:keepNext/>
              <w:jc w:val="left"/>
            </w:pPr>
          </w:p>
        </w:tc>
        <w:tc>
          <w:tcPr>
            <w:tcW w:w="2776" w:type="dxa"/>
            <w:tcBorders>
              <w:top w:val="nil"/>
              <w:bottom w:val="nil"/>
            </w:tcBorders>
          </w:tcPr>
          <w:p w14:paraId="352DBC44" w14:textId="38BB3922" w:rsidR="006757A2" w:rsidRPr="00E26383" w:rsidRDefault="006757A2" w:rsidP="005B1061">
            <w:pPr>
              <w:pStyle w:val="Bodyjustified"/>
              <w:jc w:val="left"/>
            </w:pPr>
            <w:r w:rsidRPr="00E26383">
              <w:t>Voltage Proof</w:t>
            </w:r>
            <w:r w:rsidR="002F1AC3">
              <w:t xml:space="preserve">, </w:t>
            </w:r>
            <w:r w:rsidRPr="00012870">
              <w:t>Terminal-to-</w:t>
            </w:r>
            <w:r>
              <w:t>C</w:t>
            </w:r>
            <w:r w:rsidRPr="00012870">
              <w:t>a</w:t>
            </w:r>
            <w:r>
              <w:t>se</w:t>
            </w:r>
          </w:p>
        </w:tc>
        <w:tc>
          <w:tcPr>
            <w:tcW w:w="958" w:type="dxa"/>
            <w:tcBorders>
              <w:top w:val="nil"/>
              <w:bottom w:val="nil"/>
            </w:tcBorders>
          </w:tcPr>
          <w:p w14:paraId="369C56D8" w14:textId="77777777" w:rsidR="006757A2" w:rsidRPr="00E26383" w:rsidRDefault="006757A2" w:rsidP="005B1061">
            <w:pPr>
              <w:pStyle w:val="Bodyjustified"/>
            </w:pPr>
            <w:r w:rsidRPr="00E26383">
              <w:t>VP</w:t>
            </w:r>
            <w:r w:rsidRPr="0005371E">
              <w:rPr>
                <w:vertAlign w:val="subscript"/>
              </w:rPr>
              <w:t>B</w:t>
            </w:r>
          </w:p>
        </w:tc>
        <w:tc>
          <w:tcPr>
            <w:tcW w:w="956" w:type="dxa"/>
            <w:tcBorders>
              <w:top w:val="nil"/>
              <w:bottom w:val="nil"/>
            </w:tcBorders>
          </w:tcPr>
          <w:p w14:paraId="26BC63A7" w14:textId="018B90A4" w:rsidR="006757A2" w:rsidRPr="006B355E" w:rsidRDefault="006757A2" w:rsidP="00983E84">
            <w:pPr>
              <w:pStyle w:val="Bodyjustified"/>
            </w:pPr>
            <w:r>
              <w:t xml:space="preserve">Note </w:t>
            </w:r>
            <w:r w:rsidR="00983E84">
              <w:t>5</w:t>
            </w:r>
          </w:p>
        </w:tc>
        <w:tc>
          <w:tcPr>
            <w:tcW w:w="962" w:type="dxa"/>
            <w:tcBorders>
              <w:top w:val="nil"/>
              <w:bottom w:val="nil"/>
            </w:tcBorders>
          </w:tcPr>
          <w:p w14:paraId="2447C693" w14:textId="77777777" w:rsidR="006757A2" w:rsidRPr="006B355E" w:rsidRDefault="006757A2" w:rsidP="005B1061">
            <w:pPr>
              <w:pStyle w:val="Bodyjustified"/>
            </w:pPr>
            <w:r>
              <w:t>-</w:t>
            </w:r>
          </w:p>
        </w:tc>
        <w:tc>
          <w:tcPr>
            <w:tcW w:w="850" w:type="dxa"/>
            <w:tcBorders>
              <w:top w:val="nil"/>
              <w:bottom w:val="nil"/>
            </w:tcBorders>
          </w:tcPr>
          <w:p w14:paraId="7099C520" w14:textId="77777777" w:rsidR="006757A2" w:rsidRPr="006B355E" w:rsidRDefault="006757A2" w:rsidP="005B1061">
            <w:pPr>
              <w:pStyle w:val="Bodyjustified"/>
            </w:pPr>
            <w:r>
              <w:t>V</w:t>
            </w:r>
          </w:p>
        </w:tc>
      </w:tr>
      <w:tr w:rsidR="00DF7D81" w:rsidRPr="006B355E" w14:paraId="438C8A79" w14:textId="77777777" w:rsidTr="005372C7">
        <w:trPr>
          <w:cantSplit/>
          <w:trHeight w:val="284"/>
        </w:trPr>
        <w:tc>
          <w:tcPr>
            <w:tcW w:w="2750" w:type="dxa"/>
            <w:tcBorders>
              <w:top w:val="nil"/>
              <w:bottom w:val="nil"/>
            </w:tcBorders>
          </w:tcPr>
          <w:p w14:paraId="7AB93363" w14:textId="77777777" w:rsidR="00DF7D81" w:rsidRPr="006B355E" w:rsidRDefault="00DF7D81" w:rsidP="00D554D1">
            <w:pPr>
              <w:pStyle w:val="Bodyjustified"/>
              <w:keepNext/>
              <w:jc w:val="left"/>
            </w:pPr>
          </w:p>
        </w:tc>
        <w:tc>
          <w:tcPr>
            <w:tcW w:w="2776" w:type="dxa"/>
            <w:tcBorders>
              <w:top w:val="nil"/>
              <w:bottom w:val="nil"/>
            </w:tcBorders>
          </w:tcPr>
          <w:p w14:paraId="2DF54C4F" w14:textId="62389B66" w:rsidR="00DF7D81" w:rsidRPr="00FA6CED" w:rsidRDefault="00DF7D81">
            <w:pPr>
              <w:pStyle w:val="Bodyjustified"/>
              <w:jc w:val="left"/>
            </w:pPr>
            <w:r w:rsidRPr="00FA6CED">
              <w:t>Insulation Resistance</w:t>
            </w:r>
            <w:r w:rsidR="002F1AC3">
              <w:t>, Dielectric</w:t>
            </w:r>
          </w:p>
        </w:tc>
        <w:tc>
          <w:tcPr>
            <w:tcW w:w="958" w:type="dxa"/>
            <w:tcBorders>
              <w:top w:val="nil"/>
              <w:bottom w:val="nil"/>
            </w:tcBorders>
          </w:tcPr>
          <w:p w14:paraId="367D498B" w14:textId="77777777" w:rsidR="00DF7D81" w:rsidRPr="006B355E" w:rsidRDefault="00DF7D81" w:rsidP="005B1061">
            <w:pPr>
              <w:pStyle w:val="Bodyjustified"/>
            </w:pPr>
            <w:r w:rsidRPr="006B355E">
              <w:t>R</w:t>
            </w:r>
            <w:r w:rsidRPr="006B355E">
              <w:rPr>
                <w:vertAlign w:val="subscript"/>
              </w:rPr>
              <w:t>I</w:t>
            </w:r>
          </w:p>
        </w:tc>
        <w:tc>
          <w:tcPr>
            <w:tcW w:w="956" w:type="dxa"/>
            <w:tcBorders>
              <w:top w:val="nil"/>
              <w:bottom w:val="nil"/>
            </w:tcBorders>
          </w:tcPr>
          <w:p w14:paraId="7F7B20F9" w14:textId="77777777" w:rsidR="00DF7D81" w:rsidRPr="006B355E" w:rsidRDefault="00DF7D81" w:rsidP="005B1061">
            <w:pPr>
              <w:pStyle w:val="Bodyjustified"/>
            </w:pPr>
          </w:p>
        </w:tc>
        <w:tc>
          <w:tcPr>
            <w:tcW w:w="962" w:type="dxa"/>
            <w:tcBorders>
              <w:top w:val="nil"/>
              <w:bottom w:val="nil"/>
            </w:tcBorders>
          </w:tcPr>
          <w:p w14:paraId="31ACFB9A" w14:textId="77777777" w:rsidR="00DF7D81" w:rsidRPr="006B355E" w:rsidRDefault="00DF7D81" w:rsidP="005B1061">
            <w:pPr>
              <w:pStyle w:val="Bodyjustified"/>
            </w:pPr>
          </w:p>
        </w:tc>
        <w:tc>
          <w:tcPr>
            <w:tcW w:w="850" w:type="dxa"/>
            <w:tcBorders>
              <w:top w:val="nil"/>
              <w:bottom w:val="nil"/>
            </w:tcBorders>
          </w:tcPr>
          <w:p w14:paraId="543D0242" w14:textId="77777777" w:rsidR="00DF7D81" w:rsidRPr="006B355E" w:rsidRDefault="00DF7D81" w:rsidP="005B1061">
            <w:pPr>
              <w:pStyle w:val="Bodyjustified"/>
            </w:pPr>
          </w:p>
        </w:tc>
      </w:tr>
      <w:tr w:rsidR="002125F7" w:rsidRPr="006B355E" w14:paraId="3127A493" w14:textId="77777777" w:rsidTr="005372C7">
        <w:trPr>
          <w:cantSplit/>
          <w:trHeight w:val="284"/>
        </w:trPr>
        <w:tc>
          <w:tcPr>
            <w:tcW w:w="2750" w:type="dxa"/>
            <w:tcBorders>
              <w:top w:val="nil"/>
              <w:bottom w:val="nil"/>
            </w:tcBorders>
          </w:tcPr>
          <w:p w14:paraId="01A91E66" w14:textId="77777777" w:rsidR="002125F7" w:rsidRPr="006B355E" w:rsidRDefault="002125F7" w:rsidP="005B1061">
            <w:pPr>
              <w:pStyle w:val="Bodyjustified"/>
              <w:jc w:val="left"/>
            </w:pPr>
          </w:p>
        </w:tc>
        <w:tc>
          <w:tcPr>
            <w:tcW w:w="2776" w:type="dxa"/>
            <w:tcBorders>
              <w:top w:val="nil"/>
              <w:bottom w:val="nil"/>
            </w:tcBorders>
          </w:tcPr>
          <w:p w14:paraId="4FFFEBBF" w14:textId="77777777" w:rsidR="00586E5A" w:rsidRPr="00FA6CED" w:rsidRDefault="00586E5A" w:rsidP="00586E5A">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2803DD2D" w14:textId="77777777" w:rsidR="00586E5A" w:rsidRDefault="00586E5A" w:rsidP="00586E5A">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3748BDAC" w14:textId="77777777" w:rsidR="002125F7" w:rsidRPr="00FA6CED" w:rsidRDefault="00586E5A" w:rsidP="00586E5A">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7CA13D68" w14:textId="77777777" w:rsidR="002125F7" w:rsidRPr="00FA6CED" w:rsidRDefault="002125F7" w:rsidP="005B1061">
            <w:pPr>
              <w:pStyle w:val="Bodyjustified"/>
            </w:pPr>
          </w:p>
        </w:tc>
        <w:tc>
          <w:tcPr>
            <w:tcW w:w="956" w:type="dxa"/>
            <w:tcBorders>
              <w:top w:val="nil"/>
              <w:bottom w:val="nil"/>
            </w:tcBorders>
          </w:tcPr>
          <w:p w14:paraId="50BDBB63" w14:textId="30AE7E42" w:rsidR="002125F7" w:rsidRDefault="00983E84" w:rsidP="005B1061">
            <w:pPr>
              <w:pStyle w:val="Bodyjustified"/>
            </w:pPr>
            <w:r>
              <w:t>Note 6</w:t>
            </w:r>
          </w:p>
          <w:p w14:paraId="19CAA181" w14:textId="369457CD" w:rsidR="00586E5A" w:rsidRDefault="00983E84" w:rsidP="005B1061">
            <w:pPr>
              <w:pStyle w:val="Bodyjustified"/>
            </w:pPr>
            <w:r>
              <w:t>Note 6</w:t>
            </w:r>
          </w:p>
          <w:p w14:paraId="0DA291DB" w14:textId="73F92C8F" w:rsidR="00586E5A" w:rsidRPr="00FA6CED" w:rsidRDefault="00983E84" w:rsidP="005B1061">
            <w:pPr>
              <w:pStyle w:val="Bodyjustified"/>
            </w:pPr>
            <w:r>
              <w:t>Note 6</w:t>
            </w:r>
          </w:p>
        </w:tc>
        <w:tc>
          <w:tcPr>
            <w:tcW w:w="962" w:type="dxa"/>
            <w:tcBorders>
              <w:top w:val="nil"/>
              <w:bottom w:val="nil"/>
            </w:tcBorders>
          </w:tcPr>
          <w:p w14:paraId="30C236AE" w14:textId="77777777" w:rsidR="002125F7" w:rsidRPr="00FA6CED" w:rsidRDefault="002125F7" w:rsidP="005B1061">
            <w:pPr>
              <w:pStyle w:val="Bodyjustified"/>
            </w:pPr>
            <w:r w:rsidRPr="00FA6CED">
              <w:t>-</w:t>
            </w:r>
          </w:p>
          <w:p w14:paraId="25B88CED" w14:textId="77777777" w:rsidR="002125F7" w:rsidRDefault="002125F7" w:rsidP="005B1061">
            <w:pPr>
              <w:pStyle w:val="Bodyjustified"/>
            </w:pPr>
            <w:r w:rsidRPr="00FA6CED">
              <w:t>-</w:t>
            </w:r>
          </w:p>
          <w:p w14:paraId="3403202A" w14:textId="77777777" w:rsidR="00586E5A" w:rsidRPr="00FA6CED" w:rsidRDefault="00586E5A" w:rsidP="005B1061">
            <w:pPr>
              <w:pStyle w:val="Bodyjustified"/>
            </w:pPr>
            <w:r>
              <w:t>-</w:t>
            </w:r>
          </w:p>
        </w:tc>
        <w:tc>
          <w:tcPr>
            <w:tcW w:w="850" w:type="dxa"/>
            <w:tcBorders>
              <w:top w:val="nil"/>
              <w:bottom w:val="nil"/>
            </w:tcBorders>
          </w:tcPr>
          <w:p w14:paraId="76F5AA58" w14:textId="5FDBA6BF" w:rsidR="002125F7" w:rsidRPr="00FA6CED" w:rsidRDefault="004A2450" w:rsidP="005B1061">
            <w:pPr>
              <w:pStyle w:val="Bodyjustified"/>
            </w:pPr>
            <w:r>
              <w:t>M</w:t>
            </w:r>
            <w:r w:rsidR="002125F7" w:rsidRPr="00FA6CED">
              <w:t>Ω</w:t>
            </w:r>
          </w:p>
          <w:p w14:paraId="4994EFEC" w14:textId="3D667C23" w:rsidR="002125F7" w:rsidRDefault="00983E84" w:rsidP="005B1061">
            <w:pPr>
              <w:pStyle w:val="Bodyjustified"/>
            </w:pPr>
            <w:r>
              <w:t>M</w:t>
            </w:r>
            <w:r w:rsidRPr="00FA6CED">
              <w:t>Ω</w:t>
            </w:r>
            <w:r w:rsidR="002125F7" w:rsidRPr="00FA6CED">
              <w:t>.</w:t>
            </w:r>
            <w:r>
              <w:rPr>
                <w:rFonts w:cs="Arial"/>
              </w:rPr>
              <w:t>µ</w:t>
            </w:r>
            <w:r w:rsidR="002125F7" w:rsidRPr="00FA6CED">
              <w:t>F</w:t>
            </w:r>
          </w:p>
          <w:p w14:paraId="71C5179C" w14:textId="4C46C74B" w:rsidR="00586E5A" w:rsidRPr="00FA6CED" w:rsidRDefault="00983E84" w:rsidP="00983E84">
            <w:pPr>
              <w:pStyle w:val="Bodyjustified"/>
            </w:pPr>
            <w:r>
              <w:t>M</w:t>
            </w:r>
            <w:r w:rsidRPr="00FA6CED">
              <w:t>Ω</w:t>
            </w:r>
            <w:r w:rsidR="00586E5A" w:rsidRPr="00FA6CED">
              <w:t>.</w:t>
            </w:r>
            <w:r>
              <w:rPr>
                <w:rFonts w:cs="Arial"/>
              </w:rPr>
              <w:t>µ</w:t>
            </w:r>
            <w:r w:rsidR="00586E5A" w:rsidRPr="00FA6CED">
              <w:t>F</w:t>
            </w:r>
          </w:p>
        </w:tc>
      </w:tr>
      <w:tr w:rsidR="00DF7D81" w:rsidRPr="006B355E" w14:paraId="4521A3B2" w14:textId="77777777" w:rsidTr="005372C7">
        <w:trPr>
          <w:cantSplit/>
          <w:trHeight w:val="284"/>
        </w:trPr>
        <w:tc>
          <w:tcPr>
            <w:tcW w:w="2750" w:type="dxa"/>
            <w:tcBorders>
              <w:top w:val="nil"/>
              <w:bottom w:val="single" w:sz="4" w:space="0" w:color="auto"/>
            </w:tcBorders>
          </w:tcPr>
          <w:p w14:paraId="58E15A44" w14:textId="77777777" w:rsidR="00DF7D81" w:rsidRPr="006B355E" w:rsidRDefault="00DF7D81" w:rsidP="005B1061">
            <w:pPr>
              <w:pStyle w:val="Bodyjustified"/>
              <w:jc w:val="left"/>
            </w:pPr>
          </w:p>
        </w:tc>
        <w:tc>
          <w:tcPr>
            <w:tcW w:w="2776" w:type="dxa"/>
            <w:tcBorders>
              <w:top w:val="nil"/>
              <w:bottom w:val="single" w:sz="4" w:space="0" w:color="auto"/>
            </w:tcBorders>
          </w:tcPr>
          <w:p w14:paraId="5850CBC0" w14:textId="52587425" w:rsidR="00DF7D81" w:rsidRPr="00FA6CED" w:rsidRDefault="00DF7D81">
            <w:pPr>
              <w:pStyle w:val="Bodyjustified"/>
              <w:jc w:val="left"/>
            </w:pPr>
            <w:r w:rsidRPr="00FA6CED">
              <w:t>Insulation Resistance</w:t>
            </w:r>
            <w:r w:rsidR="002F1AC3">
              <w:t>, Body Insulation</w:t>
            </w:r>
          </w:p>
        </w:tc>
        <w:tc>
          <w:tcPr>
            <w:tcW w:w="958" w:type="dxa"/>
            <w:tcBorders>
              <w:top w:val="nil"/>
              <w:bottom w:val="single" w:sz="4" w:space="0" w:color="auto"/>
            </w:tcBorders>
          </w:tcPr>
          <w:p w14:paraId="2EA577EB" w14:textId="77777777" w:rsidR="00DF7D81" w:rsidRPr="00FA6CED" w:rsidRDefault="00DF7D81" w:rsidP="005B1061">
            <w:pPr>
              <w:pStyle w:val="Bodyjustified"/>
            </w:pPr>
            <w:r w:rsidRPr="00FA6CED">
              <w:t>R</w:t>
            </w:r>
            <w:r w:rsidRPr="00FA6CED">
              <w:rPr>
                <w:vertAlign w:val="subscript"/>
              </w:rPr>
              <w:t>I</w:t>
            </w:r>
            <w:r>
              <w:rPr>
                <w:vertAlign w:val="subscript"/>
              </w:rPr>
              <w:t>B</w:t>
            </w:r>
          </w:p>
        </w:tc>
        <w:tc>
          <w:tcPr>
            <w:tcW w:w="956" w:type="dxa"/>
            <w:tcBorders>
              <w:top w:val="nil"/>
              <w:bottom w:val="single" w:sz="4" w:space="0" w:color="auto"/>
            </w:tcBorders>
          </w:tcPr>
          <w:p w14:paraId="1CF62CD1" w14:textId="2C0F4A03" w:rsidR="00DF7D81" w:rsidRPr="006B355E" w:rsidRDefault="00983E84" w:rsidP="005B1061">
            <w:pPr>
              <w:pStyle w:val="Bodyjustified"/>
            </w:pPr>
            <w:r>
              <w:t>Note 6</w:t>
            </w:r>
          </w:p>
        </w:tc>
        <w:tc>
          <w:tcPr>
            <w:tcW w:w="962" w:type="dxa"/>
            <w:tcBorders>
              <w:top w:val="nil"/>
              <w:bottom w:val="single" w:sz="4" w:space="0" w:color="auto"/>
            </w:tcBorders>
          </w:tcPr>
          <w:p w14:paraId="2B221B7A" w14:textId="77777777" w:rsidR="00DF7D81" w:rsidRPr="006B355E" w:rsidRDefault="00DF7D81" w:rsidP="005B1061">
            <w:pPr>
              <w:pStyle w:val="Bodyjustified"/>
            </w:pPr>
            <w:r w:rsidRPr="006B355E">
              <w:t>-</w:t>
            </w:r>
          </w:p>
        </w:tc>
        <w:tc>
          <w:tcPr>
            <w:tcW w:w="850" w:type="dxa"/>
            <w:tcBorders>
              <w:top w:val="nil"/>
              <w:bottom w:val="single" w:sz="4" w:space="0" w:color="auto"/>
            </w:tcBorders>
          </w:tcPr>
          <w:p w14:paraId="5684F115" w14:textId="77777777" w:rsidR="00DF7D81" w:rsidRPr="006B355E" w:rsidRDefault="00DF7D81" w:rsidP="005B1061">
            <w:pPr>
              <w:pStyle w:val="Bodyjustified"/>
            </w:pPr>
            <w:r w:rsidRPr="006B355E">
              <w:t>GΩ</w:t>
            </w:r>
          </w:p>
        </w:tc>
      </w:tr>
      <w:tr w:rsidR="00DF7D81" w:rsidRPr="006B355E" w14:paraId="53B3EFD8" w14:textId="77777777" w:rsidTr="005372C7">
        <w:trPr>
          <w:cantSplit/>
          <w:trHeight w:val="284"/>
        </w:trPr>
        <w:tc>
          <w:tcPr>
            <w:tcW w:w="2750" w:type="dxa"/>
            <w:tcBorders>
              <w:top w:val="single" w:sz="4" w:space="0" w:color="auto"/>
              <w:bottom w:val="nil"/>
            </w:tcBorders>
          </w:tcPr>
          <w:p w14:paraId="3691C12D" w14:textId="77777777" w:rsidR="00DF7D81" w:rsidRPr="006B355E" w:rsidRDefault="00DF7D81" w:rsidP="00B66F09">
            <w:pPr>
              <w:pStyle w:val="Bodyjustified"/>
              <w:keepNext/>
              <w:jc w:val="left"/>
              <w:rPr>
                <w:rFonts w:eastAsiaTheme="minorHAnsi"/>
              </w:rPr>
            </w:pPr>
            <w:r w:rsidRPr="006B355E">
              <w:rPr>
                <w:rFonts w:eastAsiaTheme="minorHAnsi"/>
              </w:rPr>
              <w:t>Operating Life</w:t>
            </w:r>
          </w:p>
        </w:tc>
        <w:tc>
          <w:tcPr>
            <w:tcW w:w="2776" w:type="dxa"/>
            <w:tcBorders>
              <w:top w:val="single" w:sz="4" w:space="0" w:color="auto"/>
              <w:bottom w:val="nil"/>
            </w:tcBorders>
          </w:tcPr>
          <w:p w14:paraId="10ACA934" w14:textId="77777777" w:rsidR="00DF7D81" w:rsidRPr="006B355E" w:rsidRDefault="00DF7D81" w:rsidP="00B66F09">
            <w:pPr>
              <w:pStyle w:val="Bodyjustified"/>
              <w:keepNext/>
              <w:jc w:val="left"/>
            </w:pPr>
          </w:p>
        </w:tc>
        <w:tc>
          <w:tcPr>
            <w:tcW w:w="958" w:type="dxa"/>
            <w:tcBorders>
              <w:top w:val="single" w:sz="4" w:space="0" w:color="auto"/>
              <w:bottom w:val="nil"/>
            </w:tcBorders>
          </w:tcPr>
          <w:p w14:paraId="4AE3D8CD" w14:textId="77777777" w:rsidR="00DF7D81" w:rsidRPr="006B355E" w:rsidRDefault="00DF7D81" w:rsidP="00B66F09">
            <w:pPr>
              <w:pStyle w:val="Bodyjustified"/>
              <w:keepNext/>
            </w:pPr>
          </w:p>
        </w:tc>
        <w:tc>
          <w:tcPr>
            <w:tcW w:w="1918" w:type="dxa"/>
            <w:gridSpan w:val="2"/>
            <w:tcBorders>
              <w:top w:val="single" w:sz="4" w:space="0" w:color="auto"/>
              <w:bottom w:val="nil"/>
            </w:tcBorders>
          </w:tcPr>
          <w:p w14:paraId="2201110F" w14:textId="77777777" w:rsidR="00DF7D81" w:rsidRPr="006B355E" w:rsidRDefault="00DF7D81" w:rsidP="00B66F09">
            <w:pPr>
              <w:pStyle w:val="Bodyjustified"/>
              <w:keepNext/>
            </w:pPr>
          </w:p>
        </w:tc>
        <w:tc>
          <w:tcPr>
            <w:tcW w:w="850" w:type="dxa"/>
            <w:tcBorders>
              <w:top w:val="single" w:sz="4" w:space="0" w:color="auto"/>
              <w:bottom w:val="nil"/>
            </w:tcBorders>
          </w:tcPr>
          <w:p w14:paraId="1DF82519" w14:textId="77777777" w:rsidR="00DF7D81" w:rsidRPr="006B355E" w:rsidRDefault="00DF7D81" w:rsidP="00B66F09">
            <w:pPr>
              <w:pStyle w:val="Bodyjustified"/>
              <w:keepNext/>
            </w:pPr>
          </w:p>
        </w:tc>
      </w:tr>
      <w:tr w:rsidR="009543BD" w:rsidRPr="006B355E" w14:paraId="07DE8A8C" w14:textId="77777777" w:rsidTr="005372C7">
        <w:trPr>
          <w:cantSplit/>
          <w:trHeight w:val="397"/>
        </w:trPr>
        <w:tc>
          <w:tcPr>
            <w:tcW w:w="2750" w:type="dxa"/>
            <w:tcBorders>
              <w:top w:val="nil"/>
              <w:bottom w:val="nil"/>
            </w:tcBorders>
          </w:tcPr>
          <w:p w14:paraId="3905216A" w14:textId="77777777" w:rsidR="009543BD" w:rsidRPr="006B355E" w:rsidRDefault="009543BD" w:rsidP="00B66F09">
            <w:pPr>
              <w:pStyle w:val="Bodyjustified"/>
              <w:keepNext/>
              <w:jc w:val="left"/>
              <w:rPr>
                <w:rFonts w:eastAsiaTheme="minorHAnsi"/>
              </w:rPr>
            </w:pPr>
            <w:r w:rsidRPr="006B355E">
              <w:rPr>
                <w:rFonts w:eastAsiaTheme="minorHAnsi"/>
              </w:rPr>
              <w:t>Initial Measurements</w:t>
            </w:r>
          </w:p>
        </w:tc>
        <w:tc>
          <w:tcPr>
            <w:tcW w:w="2776" w:type="dxa"/>
            <w:tcBorders>
              <w:top w:val="nil"/>
              <w:bottom w:val="nil"/>
            </w:tcBorders>
          </w:tcPr>
          <w:p w14:paraId="14DFA139" w14:textId="77777777" w:rsidR="009543BD" w:rsidRPr="006B355E" w:rsidRDefault="009543BD" w:rsidP="00B66F09">
            <w:pPr>
              <w:pStyle w:val="Bodyjustified"/>
              <w:keepNext/>
              <w:jc w:val="left"/>
            </w:pPr>
            <w:r w:rsidRPr="006B355E">
              <w:t>Capacitance</w:t>
            </w:r>
          </w:p>
        </w:tc>
        <w:tc>
          <w:tcPr>
            <w:tcW w:w="958" w:type="dxa"/>
            <w:tcBorders>
              <w:top w:val="nil"/>
              <w:bottom w:val="nil"/>
            </w:tcBorders>
          </w:tcPr>
          <w:p w14:paraId="6238C6A5" w14:textId="77777777" w:rsidR="009543BD" w:rsidRPr="006B355E" w:rsidRDefault="009543BD" w:rsidP="00B66F09">
            <w:pPr>
              <w:pStyle w:val="Bodyjustified"/>
              <w:keepNext/>
            </w:pPr>
            <w:r w:rsidRPr="006B355E">
              <w:t>C</w:t>
            </w:r>
          </w:p>
        </w:tc>
        <w:tc>
          <w:tcPr>
            <w:tcW w:w="1918" w:type="dxa"/>
            <w:gridSpan w:val="2"/>
            <w:tcBorders>
              <w:top w:val="nil"/>
              <w:bottom w:val="nil"/>
            </w:tcBorders>
          </w:tcPr>
          <w:p w14:paraId="372997F6" w14:textId="77777777" w:rsidR="009543BD" w:rsidRPr="006B355E" w:rsidRDefault="009543BD" w:rsidP="00B66F09">
            <w:pPr>
              <w:pStyle w:val="Bodyjustified"/>
              <w:keepNext/>
            </w:pPr>
            <w:r w:rsidRPr="006B355E">
              <w:t>Note 1</w:t>
            </w:r>
          </w:p>
        </w:tc>
        <w:tc>
          <w:tcPr>
            <w:tcW w:w="850" w:type="dxa"/>
            <w:tcBorders>
              <w:top w:val="nil"/>
              <w:bottom w:val="nil"/>
            </w:tcBorders>
          </w:tcPr>
          <w:p w14:paraId="51B7810C" w14:textId="77777777" w:rsidR="009543BD" w:rsidRPr="006B355E" w:rsidRDefault="000D2A1E" w:rsidP="00B66F09">
            <w:pPr>
              <w:pStyle w:val="Bodyjustified"/>
              <w:keepNext/>
            </w:pPr>
            <w:r>
              <w:rPr>
                <w:rFonts w:cs="Arial"/>
              </w:rPr>
              <w:t>µ</w:t>
            </w:r>
            <w:r w:rsidR="009543BD">
              <w:t>F</w:t>
            </w:r>
          </w:p>
        </w:tc>
      </w:tr>
      <w:tr w:rsidR="00E520FA" w:rsidRPr="006B355E" w14:paraId="30CEB76C" w14:textId="77777777" w:rsidTr="005372C7">
        <w:trPr>
          <w:cantSplit/>
          <w:trHeight w:val="283"/>
        </w:trPr>
        <w:tc>
          <w:tcPr>
            <w:tcW w:w="2750" w:type="dxa"/>
            <w:vMerge w:val="restart"/>
            <w:tcBorders>
              <w:top w:val="nil"/>
            </w:tcBorders>
          </w:tcPr>
          <w:p w14:paraId="7F75C086" w14:textId="77777777" w:rsidR="00E520FA" w:rsidRDefault="00E520FA" w:rsidP="005B1061">
            <w:pPr>
              <w:pStyle w:val="Bodyjustified"/>
              <w:jc w:val="left"/>
              <w:rPr>
                <w:rFonts w:eastAsiaTheme="minorHAnsi"/>
              </w:rPr>
            </w:pPr>
            <w:r w:rsidRPr="006B355E">
              <w:rPr>
                <w:rFonts w:eastAsiaTheme="minorHAnsi"/>
              </w:rPr>
              <w:t>Intermediate Measurements</w:t>
            </w:r>
          </w:p>
          <w:p w14:paraId="6367C033" w14:textId="77777777" w:rsidR="00E520FA" w:rsidRPr="006B355E" w:rsidRDefault="00E520FA" w:rsidP="00574C0D">
            <w:pPr>
              <w:pStyle w:val="Bodyjustified"/>
              <w:jc w:val="left"/>
            </w:pPr>
            <w:r w:rsidRPr="006B355E">
              <w:rPr>
                <w:rFonts w:eastAsiaTheme="minorHAnsi"/>
              </w:rPr>
              <w:t>(1000 hours)</w:t>
            </w:r>
          </w:p>
        </w:tc>
        <w:tc>
          <w:tcPr>
            <w:tcW w:w="2776" w:type="dxa"/>
            <w:tcBorders>
              <w:top w:val="nil"/>
              <w:bottom w:val="nil"/>
            </w:tcBorders>
          </w:tcPr>
          <w:p w14:paraId="1E45578B" w14:textId="77777777" w:rsidR="00E520FA" w:rsidRPr="006B355E" w:rsidRDefault="00E520FA" w:rsidP="005B1061">
            <w:pPr>
              <w:pStyle w:val="Bodyjustified"/>
              <w:jc w:val="left"/>
            </w:pPr>
            <w:r w:rsidRPr="006B355E">
              <w:t>Capacitance</w:t>
            </w:r>
          </w:p>
        </w:tc>
        <w:tc>
          <w:tcPr>
            <w:tcW w:w="958" w:type="dxa"/>
            <w:tcBorders>
              <w:top w:val="nil"/>
              <w:bottom w:val="nil"/>
            </w:tcBorders>
          </w:tcPr>
          <w:p w14:paraId="653C425D" w14:textId="77777777" w:rsidR="00E520FA" w:rsidRPr="006B355E" w:rsidRDefault="00E520FA" w:rsidP="005B1061">
            <w:pPr>
              <w:pStyle w:val="Bodyjustified"/>
            </w:pPr>
            <w:r w:rsidRPr="006B355E">
              <w:t>C</w:t>
            </w:r>
          </w:p>
        </w:tc>
        <w:tc>
          <w:tcPr>
            <w:tcW w:w="1918" w:type="dxa"/>
            <w:gridSpan w:val="2"/>
            <w:tcBorders>
              <w:top w:val="nil"/>
              <w:bottom w:val="nil"/>
            </w:tcBorders>
          </w:tcPr>
          <w:p w14:paraId="53CAE5F1" w14:textId="77777777" w:rsidR="00E520FA" w:rsidRPr="006B355E" w:rsidRDefault="00E520FA" w:rsidP="005B1061">
            <w:pPr>
              <w:pStyle w:val="Bodyjustified"/>
            </w:pPr>
            <w:r w:rsidRPr="006B355E">
              <w:t>Note 1</w:t>
            </w:r>
          </w:p>
        </w:tc>
        <w:tc>
          <w:tcPr>
            <w:tcW w:w="850" w:type="dxa"/>
            <w:tcBorders>
              <w:top w:val="nil"/>
              <w:bottom w:val="nil"/>
            </w:tcBorders>
          </w:tcPr>
          <w:p w14:paraId="29E42791" w14:textId="77777777" w:rsidR="00E520FA" w:rsidRPr="006B355E" w:rsidRDefault="000D2A1E" w:rsidP="005B1061">
            <w:pPr>
              <w:pStyle w:val="Bodyjustified"/>
            </w:pPr>
            <w:r>
              <w:rPr>
                <w:rFonts w:cs="Arial"/>
              </w:rPr>
              <w:t>µ</w:t>
            </w:r>
            <w:r w:rsidR="00E520FA">
              <w:t>F</w:t>
            </w:r>
          </w:p>
        </w:tc>
      </w:tr>
      <w:tr w:rsidR="00E520FA" w:rsidRPr="006B355E" w14:paraId="51ABF54D" w14:textId="77777777" w:rsidTr="005372C7">
        <w:trPr>
          <w:cantSplit/>
          <w:trHeight w:val="397"/>
        </w:trPr>
        <w:tc>
          <w:tcPr>
            <w:tcW w:w="2750" w:type="dxa"/>
            <w:vMerge/>
            <w:tcBorders>
              <w:bottom w:val="nil"/>
            </w:tcBorders>
          </w:tcPr>
          <w:p w14:paraId="055F8A99" w14:textId="77777777" w:rsidR="00E520FA" w:rsidRPr="006B355E" w:rsidRDefault="00E520FA" w:rsidP="005B1061">
            <w:pPr>
              <w:pStyle w:val="Bodyjustified"/>
              <w:jc w:val="left"/>
            </w:pPr>
          </w:p>
        </w:tc>
        <w:tc>
          <w:tcPr>
            <w:tcW w:w="2776" w:type="dxa"/>
            <w:tcBorders>
              <w:top w:val="nil"/>
              <w:bottom w:val="nil"/>
            </w:tcBorders>
          </w:tcPr>
          <w:p w14:paraId="3D54B353" w14:textId="77777777" w:rsidR="00E520FA" w:rsidRPr="006B355E" w:rsidRDefault="00E520FA" w:rsidP="005B1061">
            <w:pPr>
              <w:pStyle w:val="Bodyjustified"/>
              <w:jc w:val="left"/>
            </w:pPr>
            <w:r w:rsidRPr="006B355E">
              <w:t>Change in Capacitance</w:t>
            </w:r>
          </w:p>
        </w:tc>
        <w:tc>
          <w:tcPr>
            <w:tcW w:w="958" w:type="dxa"/>
            <w:tcBorders>
              <w:top w:val="nil"/>
              <w:bottom w:val="nil"/>
            </w:tcBorders>
          </w:tcPr>
          <w:p w14:paraId="75704347" w14:textId="77777777" w:rsidR="00E520FA" w:rsidRPr="006B355E" w:rsidRDefault="00E520FA" w:rsidP="005B1061">
            <w:pPr>
              <w:pStyle w:val="Bodyjustified"/>
            </w:pPr>
            <w:r w:rsidRPr="006B355E">
              <w:t>ΔC/C</w:t>
            </w:r>
          </w:p>
        </w:tc>
        <w:tc>
          <w:tcPr>
            <w:tcW w:w="956" w:type="dxa"/>
            <w:tcBorders>
              <w:top w:val="nil"/>
              <w:bottom w:val="nil"/>
            </w:tcBorders>
          </w:tcPr>
          <w:p w14:paraId="6ED1E99C" w14:textId="77777777" w:rsidR="00E520FA" w:rsidRPr="006B355E" w:rsidRDefault="00E520FA" w:rsidP="005B1061">
            <w:pPr>
              <w:pStyle w:val="Bodyjustified"/>
            </w:pPr>
            <w:r>
              <w:t>-5</w:t>
            </w:r>
          </w:p>
        </w:tc>
        <w:tc>
          <w:tcPr>
            <w:tcW w:w="962" w:type="dxa"/>
            <w:tcBorders>
              <w:top w:val="nil"/>
              <w:bottom w:val="nil"/>
            </w:tcBorders>
          </w:tcPr>
          <w:p w14:paraId="05FBF864" w14:textId="77777777" w:rsidR="00E520FA" w:rsidRPr="006B355E" w:rsidRDefault="00E520FA" w:rsidP="005B1061">
            <w:pPr>
              <w:pStyle w:val="Bodyjustified"/>
            </w:pPr>
            <w:r>
              <w:t>+5</w:t>
            </w:r>
          </w:p>
        </w:tc>
        <w:tc>
          <w:tcPr>
            <w:tcW w:w="850" w:type="dxa"/>
            <w:tcBorders>
              <w:top w:val="nil"/>
              <w:bottom w:val="nil"/>
            </w:tcBorders>
          </w:tcPr>
          <w:p w14:paraId="2E74CB67" w14:textId="77777777" w:rsidR="00E520FA" w:rsidRPr="006B355E" w:rsidRDefault="00E520FA" w:rsidP="005B1061">
            <w:pPr>
              <w:pStyle w:val="Bodyjustified"/>
            </w:pPr>
            <w:r>
              <w:t>%</w:t>
            </w:r>
          </w:p>
        </w:tc>
      </w:tr>
      <w:tr w:rsidR="00E520FA" w:rsidRPr="006B355E" w14:paraId="19AE0D5F" w14:textId="77777777" w:rsidTr="005372C7">
        <w:trPr>
          <w:cantSplit/>
          <w:trHeight w:val="284"/>
        </w:trPr>
        <w:tc>
          <w:tcPr>
            <w:tcW w:w="2750" w:type="dxa"/>
            <w:vMerge w:val="restart"/>
            <w:tcBorders>
              <w:top w:val="nil"/>
            </w:tcBorders>
          </w:tcPr>
          <w:p w14:paraId="4CEE5E5E" w14:textId="77777777" w:rsidR="00E520FA" w:rsidRDefault="00E520FA" w:rsidP="005B1061">
            <w:pPr>
              <w:pStyle w:val="Bodyjustified"/>
              <w:jc w:val="left"/>
              <w:rPr>
                <w:rFonts w:eastAsiaTheme="minorHAnsi"/>
              </w:rPr>
            </w:pPr>
            <w:r w:rsidRPr="006B355E">
              <w:rPr>
                <w:rFonts w:eastAsiaTheme="minorHAnsi"/>
              </w:rPr>
              <w:t>Final Measurements</w:t>
            </w:r>
          </w:p>
          <w:p w14:paraId="5A790EEF" w14:textId="77777777" w:rsidR="00EC51CC" w:rsidRDefault="00E520FA" w:rsidP="00EC51CC">
            <w:pPr>
              <w:pStyle w:val="Bodyjustified"/>
              <w:jc w:val="left"/>
              <w:rPr>
                <w:rFonts w:eastAsiaTheme="minorHAnsi"/>
              </w:rPr>
            </w:pPr>
            <w:r w:rsidRPr="006B355E">
              <w:rPr>
                <w:rFonts w:eastAsiaTheme="minorHAnsi"/>
              </w:rPr>
              <w:t>(</w:t>
            </w:r>
            <w:r>
              <w:rPr>
                <w:rFonts w:eastAsiaTheme="minorHAnsi"/>
              </w:rPr>
              <w:t xml:space="preserve">1000 or </w:t>
            </w:r>
            <w:r w:rsidRPr="006B355E">
              <w:rPr>
                <w:rFonts w:eastAsiaTheme="minorHAnsi"/>
              </w:rPr>
              <w:t>2000 hours)</w:t>
            </w:r>
          </w:p>
          <w:p w14:paraId="6FA71C5B" w14:textId="713EC59B" w:rsidR="00E520FA" w:rsidRPr="006B355E" w:rsidRDefault="00E520FA" w:rsidP="00EC51CC">
            <w:pPr>
              <w:pStyle w:val="Bodyjustified"/>
              <w:jc w:val="left"/>
            </w:pPr>
            <w:r>
              <w:rPr>
                <w:rFonts w:eastAsiaTheme="minorHAnsi"/>
              </w:rPr>
              <w:t xml:space="preserve">(Note </w:t>
            </w:r>
            <w:r w:rsidR="00983E84">
              <w:rPr>
                <w:rFonts w:eastAsiaTheme="minorHAnsi"/>
              </w:rPr>
              <w:t>7</w:t>
            </w:r>
            <w:r>
              <w:rPr>
                <w:rFonts w:eastAsiaTheme="minorHAnsi"/>
              </w:rPr>
              <w:t>)</w:t>
            </w:r>
          </w:p>
        </w:tc>
        <w:tc>
          <w:tcPr>
            <w:tcW w:w="2776" w:type="dxa"/>
            <w:tcBorders>
              <w:top w:val="nil"/>
              <w:bottom w:val="nil"/>
            </w:tcBorders>
          </w:tcPr>
          <w:p w14:paraId="78F7B196" w14:textId="77777777" w:rsidR="00E520FA" w:rsidRPr="006B355E" w:rsidRDefault="00E520FA" w:rsidP="005B1061">
            <w:pPr>
              <w:pStyle w:val="Bodyjustified"/>
              <w:jc w:val="left"/>
            </w:pPr>
            <w:r w:rsidRPr="006B355E">
              <w:t>Capacitance</w:t>
            </w:r>
          </w:p>
        </w:tc>
        <w:tc>
          <w:tcPr>
            <w:tcW w:w="958" w:type="dxa"/>
            <w:tcBorders>
              <w:top w:val="nil"/>
              <w:bottom w:val="nil"/>
            </w:tcBorders>
          </w:tcPr>
          <w:p w14:paraId="5164C24D" w14:textId="77777777" w:rsidR="00E520FA" w:rsidRPr="006B355E" w:rsidRDefault="00E520FA" w:rsidP="005B1061">
            <w:pPr>
              <w:pStyle w:val="Bodyjustified"/>
            </w:pPr>
            <w:r w:rsidRPr="006B355E">
              <w:t>C</w:t>
            </w:r>
          </w:p>
        </w:tc>
        <w:tc>
          <w:tcPr>
            <w:tcW w:w="1918" w:type="dxa"/>
            <w:gridSpan w:val="2"/>
            <w:tcBorders>
              <w:top w:val="nil"/>
              <w:bottom w:val="nil"/>
            </w:tcBorders>
          </w:tcPr>
          <w:p w14:paraId="217ED2B9" w14:textId="77777777" w:rsidR="00E520FA" w:rsidRPr="006B355E" w:rsidRDefault="00E520FA" w:rsidP="005B1061">
            <w:pPr>
              <w:pStyle w:val="Bodyjustified"/>
            </w:pPr>
            <w:r w:rsidRPr="006B355E">
              <w:t>Note 1</w:t>
            </w:r>
          </w:p>
        </w:tc>
        <w:tc>
          <w:tcPr>
            <w:tcW w:w="850" w:type="dxa"/>
            <w:tcBorders>
              <w:top w:val="nil"/>
              <w:bottom w:val="nil"/>
            </w:tcBorders>
          </w:tcPr>
          <w:p w14:paraId="1966D961" w14:textId="77777777" w:rsidR="00E520FA" w:rsidRPr="006B355E" w:rsidRDefault="000D2A1E" w:rsidP="005B1061">
            <w:pPr>
              <w:pStyle w:val="Bodyjustified"/>
            </w:pPr>
            <w:r>
              <w:rPr>
                <w:rFonts w:cs="Arial"/>
              </w:rPr>
              <w:t>µ</w:t>
            </w:r>
            <w:r w:rsidR="00E520FA">
              <w:t>F</w:t>
            </w:r>
          </w:p>
        </w:tc>
      </w:tr>
      <w:tr w:rsidR="00E520FA" w:rsidRPr="006B355E" w14:paraId="55A1ECE0" w14:textId="77777777" w:rsidTr="005372C7">
        <w:trPr>
          <w:cantSplit/>
          <w:trHeight w:val="284"/>
        </w:trPr>
        <w:tc>
          <w:tcPr>
            <w:tcW w:w="2750" w:type="dxa"/>
            <w:vMerge/>
            <w:tcBorders>
              <w:bottom w:val="nil"/>
            </w:tcBorders>
          </w:tcPr>
          <w:p w14:paraId="4543B2A7" w14:textId="77777777" w:rsidR="00E520FA" w:rsidRPr="006B355E" w:rsidRDefault="00E520FA" w:rsidP="005B1061">
            <w:pPr>
              <w:pStyle w:val="Bodyjustified"/>
              <w:jc w:val="left"/>
            </w:pPr>
          </w:p>
        </w:tc>
        <w:tc>
          <w:tcPr>
            <w:tcW w:w="2776" w:type="dxa"/>
            <w:tcBorders>
              <w:top w:val="nil"/>
              <w:bottom w:val="nil"/>
            </w:tcBorders>
          </w:tcPr>
          <w:p w14:paraId="512992E6" w14:textId="77777777" w:rsidR="00E520FA" w:rsidRPr="006B355E" w:rsidRDefault="00E520FA" w:rsidP="005B1061">
            <w:pPr>
              <w:pStyle w:val="Bodyjustified"/>
              <w:jc w:val="left"/>
            </w:pPr>
            <w:r w:rsidRPr="006B355E">
              <w:t>Change in Capacitance</w:t>
            </w:r>
          </w:p>
        </w:tc>
        <w:tc>
          <w:tcPr>
            <w:tcW w:w="958" w:type="dxa"/>
            <w:tcBorders>
              <w:top w:val="nil"/>
              <w:bottom w:val="nil"/>
            </w:tcBorders>
          </w:tcPr>
          <w:p w14:paraId="42F5606A" w14:textId="77777777" w:rsidR="00E520FA" w:rsidRPr="006B355E" w:rsidRDefault="00E520FA" w:rsidP="005B1061">
            <w:pPr>
              <w:pStyle w:val="Bodyjustified"/>
            </w:pPr>
            <w:r w:rsidRPr="006B355E">
              <w:t>ΔC/C</w:t>
            </w:r>
          </w:p>
        </w:tc>
        <w:tc>
          <w:tcPr>
            <w:tcW w:w="956" w:type="dxa"/>
            <w:tcBorders>
              <w:top w:val="nil"/>
              <w:bottom w:val="nil"/>
            </w:tcBorders>
          </w:tcPr>
          <w:p w14:paraId="5A809AB2" w14:textId="77777777" w:rsidR="00E520FA" w:rsidRPr="006B355E" w:rsidRDefault="00E520FA" w:rsidP="005B1061">
            <w:pPr>
              <w:pStyle w:val="Bodyjustified"/>
            </w:pPr>
            <w:r>
              <w:t>-5</w:t>
            </w:r>
          </w:p>
        </w:tc>
        <w:tc>
          <w:tcPr>
            <w:tcW w:w="962" w:type="dxa"/>
            <w:tcBorders>
              <w:top w:val="nil"/>
              <w:bottom w:val="nil"/>
            </w:tcBorders>
          </w:tcPr>
          <w:p w14:paraId="12BB96DA" w14:textId="77777777" w:rsidR="00E520FA" w:rsidRPr="006B355E" w:rsidRDefault="00E520FA" w:rsidP="005B1061">
            <w:pPr>
              <w:pStyle w:val="Bodyjustified"/>
            </w:pPr>
            <w:r>
              <w:t>+5</w:t>
            </w:r>
          </w:p>
        </w:tc>
        <w:tc>
          <w:tcPr>
            <w:tcW w:w="850" w:type="dxa"/>
            <w:tcBorders>
              <w:top w:val="nil"/>
              <w:bottom w:val="nil"/>
            </w:tcBorders>
          </w:tcPr>
          <w:p w14:paraId="4196EA29" w14:textId="77777777" w:rsidR="00E520FA" w:rsidRPr="006B355E" w:rsidRDefault="00E520FA" w:rsidP="005B1061">
            <w:pPr>
              <w:pStyle w:val="Bodyjustified"/>
            </w:pPr>
            <w:r>
              <w:t>%</w:t>
            </w:r>
          </w:p>
        </w:tc>
      </w:tr>
      <w:tr w:rsidR="00001D1C" w:rsidRPr="006B355E" w14:paraId="253D2014" w14:textId="77777777" w:rsidTr="005372C7">
        <w:trPr>
          <w:cantSplit/>
          <w:trHeight w:val="283"/>
        </w:trPr>
        <w:tc>
          <w:tcPr>
            <w:tcW w:w="2750" w:type="dxa"/>
            <w:tcBorders>
              <w:top w:val="nil"/>
              <w:bottom w:val="nil"/>
            </w:tcBorders>
          </w:tcPr>
          <w:p w14:paraId="4009403E" w14:textId="77777777" w:rsidR="00001D1C" w:rsidRPr="006B355E" w:rsidRDefault="00001D1C" w:rsidP="005B1061">
            <w:pPr>
              <w:pStyle w:val="Bodyjustified"/>
              <w:jc w:val="left"/>
            </w:pPr>
          </w:p>
        </w:tc>
        <w:tc>
          <w:tcPr>
            <w:tcW w:w="2776" w:type="dxa"/>
            <w:tcBorders>
              <w:top w:val="nil"/>
              <w:bottom w:val="nil"/>
            </w:tcBorders>
          </w:tcPr>
          <w:p w14:paraId="3DF24F75" w14:textId="77777777" w:rsidR="00001D1C" w:rsidRPr="006B355E" w:rsidRDefault="00001D1C" w:rsidP="005B1061">
            <w:pPr>
              <w:pStyle w:val="Bodyjustified"/>
              <w:jc w:val="left"/>
            </w:pPr>
            <w:r w:rsidRPr="006B355E">
              <w:t>Tangent of Loss Angle</w:t>
            </w:r>
          </w:p>
        </w:tc>
        <w:tc>
          <w:tcPr>
            <w:tcW w:w="958" w:type="dxa"/>
            <w:tcBorders>
              <w:top w:val="nil"/>
              <w:bottom w:val="nil"/>
            </w:tcBorders>
          </w:tcPr>
          <w:p w14:paraId="13DF198B" w14:textId="77777777" w:rsidR="00001D1C" w:rsidRPr="006B355E" w:rsidRDefault="00001D1C" w:rsidP="005B1061">
            <w:pPr>
              <w:pStyle w:val="Bodyjustified"/>
            </w:pPr>
            <w:proofErr w:type="spellStart"/>
            <w:r w:rsidRPr="006B355E">
              <w:t>tgδ</w:t>
            </w:r>
            <w:proofErr w:type="spellEnd"/>
          </w:p>
        </w:tc>
        <w:tc>
          <w:tcPr>
            <w:tcW w:w="956" w:type="dxa"/>
            <w:tcBorders>
              <w:top w:val="nil"/>
              <w:bottom w:val="nil"/>
            </w:tcBorders>
          </w:tcPr>
          <w:p w14:paraId="70E39B65" w14:textId="77777777" w:rsidR="00001D1C" w:rsidRPr="006B355E" w:rsidRDefault="00001D1C" w:rsidP="005B1061">
            <w:pPr>
              <w:pStyle w:val="Bodyjustified"/>
            </w:pPr>
            <w:r>
              <w:t>-</w:t>
            </w:r>
          </w:p>
        </w:tc>
        <w:tc>
          <w:tcPr>
            <w:tcW w:w="962" w:type="dxa"/>
            <w:tcBorders>
              <w:top w:val="nil"/>
              <w:bottom w:val="nil"/>
            </w:tcBorders>
          </w:tcPr>
          <w:p w14:paraId="66CD70D8" w14:textId="59DBB2C5" w:rsidR="00001D1C" w:rsidRPr="006B355E" w:rsidRDefault="00983E84" w:rsidP="005B1061">
            <w:pPr>
              <w:pStyle w:val="Bodyjustified"/>
            </w:pPr>
            <w:r>
              <w:t>Note 4</w:t>
            </w:r>
          </w:p>
        </w:tc>
        <w:tc>
          <w:tcPr>
            <w:tcW w:w="850" w:type="dxa"/>
            <w:tcBorders>
              <w:top w:val="nil"/>
              <w:bottom w:val="nil"/>
            </w:tcBorders>
          </w:tcPr>
          <w:p w14:paraId="726EF1BF" w14:textId="77777777" w:rsidR="00001D1C" w:rsidRPr="006B355E" w:rsidRDefault="00001D1C" w:rsidP="005B1061">
            <w:pPr>
              <w:pStyle w:val="Bodyjustified"/>
            </w:pPr>
            <w:r>
              <w:t>-</w:t>
            </w:r>
          </w:p>
        </w:tc>
      </w:tr>
      <w:tr w:rsidR="00001D1C" w:rsidRPr="006B355E" w14:paraId="4BFDA0A2" w14:textId="77777777" w:rsidTr="005372C7">
        <w:trPr>
          <w:cantSplit/>
          <w:trHeight w:val="284"/>
        </w:trPr>
        <w:tc>
          <w:tcPr>
            <w:tcW w:w="2750" w:type="dxa"/>
            <w:tcBorders>
              <w:top w:val="nil"/>
              <w:bottom w:val="nil"/>
            </w:tcBorders>
          </w:tcPr>
          <w:p w14:paraId="35046420" w14:textId="77777777" w:rsidR="00001D1C" w:rsidRPr="006B355E" w:rsidRDefault="00001D1C" w:rsidP="005B1061">
            <w:pPr>
              <w:pStyle w:val="Bodyjustified"/>
              <w:jc w:val="left"/>
            </w:pPr>
          </w:p>
        </w:tc>
        <w:tc>
          <w:tcPr>
            <w:tcW w:w="2776" w:type="dxa"/>
            <w:tcBorders>
              <w:top w:val="nil"/>
              <w:bottom w:val="nil"/>
            </w:tcBorders>
          </w:tcPr>
          <w:p w14:paraId="0481F6B2" w14:textId="5C661F0F" w:rsidR="00001D1C" w:rsidRPr="00FA6CED" w:rsidRDefault="00001D1C" w:rsidP="00983E84">
            <w:pPr>
              <w:pStyle w:val="Bodyjustified"/>
              <w:jc w:val="left"/>
            </w:pPr>
            <w:r w:rsidRPr="00FA6CED">
              <w:t>Insulation Resistance</w:t>
            </w:r>
            <w:r w:rsidR="00983E84">
              <w:t>, Dielectric</w:t>
            </w:r>
          </w:p>
        </w:tc>
        <w:tc>
          <w:tcPr>
            <w:tcW w:w="958" w:type="dxa"/>
            <w:tcBorders>
              <w:top w:val="nil"/>
              <w:bottom w:val="nil"/>
            </w:tcBorders>
          </w:tcPr>
          <w:p w14:paraId="08E1C0B1" w14:textId="77777777" w:rsidR="00001D1C" w:rsidRPr="006B355E" w:rsidRDefault="00001D1C" w:rsidP="005B1061">
            <w:pPr>
              <w:pStyle w:val="Bodyjustified"/>
            </w:pPr>
            <w:r w:rsidRPr="006B355E">
              <w:t>R</w:t>
            </w:r>
            <w:r w:rsidRPr="006B355E">
              <w:rPr>
                <w:vertAlign w:val="subscript"/>
              </w:rPr>
              <w:t>I</w:t>
            </w:r>
          </w:p>
        </w:tc>
        <w:tc>
          <w:tcPr>
            <w:tcW w:w="956" w:type="dxa"/>
            <w:tcBorders>
              <w:top w:val="nil"/>
              <w:bottom w:val="nil"/>
            </w:tcBorders>
          </w:tcPr>
          <w:p w14:paraId="57A9F85A" w14:textId="77777777" w:rsidR="00001D1C" w:rsidRPr="006B355E" w:rsidRDefault="00001D1C" w:rsidP="005B1061">
            <w:pPr>
              <w:pStyle w:val="Bodyjustified"/>
            </w:pPr>
          </w:p>
        </w:tc>
        <w:tc>
          <w:tcPr>
            <w:tcW w:w="962" w:type="dxa"/>
            <w:tcBorders>
              <w:top w:val="nil"/>
              <w:bottom w:val="nil"/>
            </w:tcBorders>
          </w:tcPr>
          <w:p w14:paraId="2EA97B6C" w14:textId="77777777" w:rsidR="00001D1C" w:rsidRPr="006B355E" w:rsidRDefault="00001D1C" w:rsidP="005B1061">
            <w:pPr>
              <w:pStyle w:val="Bodyjustified"/>
            </w:pPr>
          </w:p>
        </w:tc>
        <w:tc>
          <w:tcPr>
            <w:tcW w:w="850" w:type="dxa"/>
            <w:tcBorders>
              <w:top w:val="nil"/>
              <w:bottom w:val="nil"/>
            </w:tcBorders>
          </w:tcPr>
          <w:p w14:paraId="36F0B933" w14:textId="77777777" w:rsidR="00001D1C" w:rsidRPr="006B355E" w:rsidRDefault="00001D1C" w:rsidP="005B1061">
            <w:pPr>
              <w:pStyle w:val="Bodyjustified"/>
            </w:pPr>
          </w:p>
        </w:tc>
      </w:tr>
      <w:tr w:rsidR="005D322C" w:rsidRPr="006B355E" w14:paraId="07CFBFBC" w14:textId="77777777" w:rsidTr="005372C7">
        <w:trPr>
          <w:cantSplit/>
          <w:trHeight w:val="284"/>
        </w:trPr>
        <w:tc>
          <w:tcPr>
            <w:tcW w:w="2750" w:type="dxa"/>
            <w:tcBorders>
              <w:top w:val="nil"/>
              <w:bottom w:val="nil"/>
            </w:tcBorders>
          </w:tcPr>
          <w:p w14:paraId="5C084F26" w14:textId="77777777" w:rsidR="005D322C" w:rsidRPr="006B355E" w:rsidRDefault="005D322C" w:rsidP="005D322C">
            <w:pPr>
              <w:pStyle w:val="Bodyjustified"/>
              <w:jc w:val="left"/>
            </w:pPr>
          </w:p>
        </w:tc>
        <w:tc>
          <w:tcPr>
            <w:tcW w:w="2776" w:type="dxa"/>
            <w:tcBorders>
              <w:top w:val="nil"/>
              <w:bottom w:val="nil"/>
            </w:tcBorders>
          </w:tcPr>
          <w:p w14:paraId="45D15F03" w14:textId="77777777" w:rsidR="005D322C" w:rsidRPr="00FA6CED" w:rsidRDefault="005D322C" w:rsidP="005D322C">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0C36D9BF" w14:textId="77777777" w:rsidR="005D322C" w:rsidRDefault="005D322C" w:rsidP="005D322C">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2F4C3E31" w14:textId="77777777" w:rsidR="005D322C" w:rsidRPr="00FA6CED" w:rsidRDefault="005D322C" w:rsidP="005D322C">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1AFAB46C" w14:textId="77777777" w:rsidR="005D322C" w:rsidRPr="00FA6CED" w:rsidRDefault="005D322C" w:rsidP="005D322C">
            <w:pPr>
              <w:pStyle w:val="Bodyjustified"/>
            </w:pPr>
          </w:p>
        </w:tc>
        <w:tc>
          <w:tcPr>
            <w:tcW w:w="956" w:type="dxa"/>
            <w:tcBorders>
              <w:top w:val="nil"/>
              <w:bottom w:val="nil"/>
            </w:tcBorders>
          </w:tcPr>
          <w:p w14:paraId="1EE845D0" w14:textId="54C26714" w:rsidR="005D322C" w:rsidRDefault="00881D7F" w:rsidP="005D322C">
            <w:pPr>
              <w:pStyle w:val="Bodyjustified"/>
            </w:pPr>
            <w:r>
              <w:t>Note 6</w:t>
            </w:r>
          </w:p>
          <w:p w14:paraId="4FCB0757" w14:textId="39FDF63F" w:rsidR="005D322C" w:rsidRDefault="00881D7F" w:rsidP="005D322C">
            <w:pPr>
              <w:pStyle w:val="Bodyjustified"/>
            </w:pPr>
            <w:r>
              <w:t>Note 6</w:t>
            </w:r>
          </w:p>
          <w:p w14:paraId="3AE57916" w14:textId="5EDC923F" w:rsidR="005D322C" w:rsidRPr="00FA6CED" w:rsidRDefault="00881D7F" w:rsidP="005D322C">
            <w:pPr>
              <w:pStyle w:val="Bodyjustified"/>
            </w:pPr>
            <w:r>
              <w:t>Note 6</w:t>
            </w:r>
          </w:p>
        </w:tc>
        <w:tc>
          <w:tcPr>
            <w:tcW w:w="962" w:type="dxa"/>
            <w:tcBorders>
              <w:top w:val="nil"/>
              <w:bottom w:val="nil"/>
            </w:tcBorders>
          </w:tcPr>
          <w:p w14:paraId="10630ABA" w14:textId="77777777" w:rsidR="005D322C" w:rsidRPr="00FA6CED" w:rsidRDefault="005D322C" w:rsidP="005D322C">
            <w:pPr>
              <w:pStyle w:val="Bodyjustified"/>
            </w:pPr>
            <w:r w:rsidRPr="00FA6CED">
              <w:t>-</w:t>
            </w:r>
          </w:p>
          <w:p w14:paraId="429F2ADB" w14:textId="77777777" w:rsidR="005D322C" w:rsidRDefault="005D322C" w:rsidP="005D322C">
            <w:pPr>
              <w:pStyle w:val="Bodyjustified"/>
            </w:pPr>
            <w:r w:rsidRPr="00FA6CED">
              <w:t>-</w:t>
            </w:r>
          </w:p>
          <w:p w14:paraId="6F3BF09E" w14:textId="77777777" w:rsidR="005D322C" w:rsidRPr="00FA6CED" w:rsidRDefault="005D322C" w:rsidP="005D322C">
            <w:pPr>
              <w:pStyle w:val="Bodyjustified"/>
            </w:pPr>
            <w:r>
              <w:t>-</w:t>
            </w:r>
          </w:p>
        </w:tc>
        <w:tc>
          <w:tcPr>
            <w:tcW w:w="850" w:type="dxa"/>
            <w:tcBorders>
              <w:top w:val="nil"/>
              <w:bottom w:val="nil"/>
            </w:tcBorders>
          </w:tcPr>
          <w:p w14:paraId="698ACE2A" w14:textId="67F4AFAE" w:rsidR="005D322C" w:rsidRPr="00FA6CED" w:rsidRDefault="004A2450" w:rsidP="005D322C">
            <w:pPr>
              <w:pStyle w:val="Bodyjustified"/>
            </w:pPr>
            <w:r>
              <w:t>M</w:t>
            </w:r>
            <w:r w:rsidR="005D322C" w:rsidRPr="00FA6CED">
              <w:t>Ω</w:t>
            </w:r>
          </w:p>
          <w:p w14:paraId="0D140956" w14:textId="002DDA68" w:rsidR="005D322C" w:rsidRDefault="00881D7F" w:rsidP="005D322C">
            <w:pPr>
              <w:pStyle w:val="Bodyjustified"/>
            </w:pPr>
            <w:r>
              <w:t>M</w:t>
            </w:r>
            <w:r w:rsidRPr="00FA6CED">
              <w:t>Ω</w:t>
            </w:r>
            <w:r w:rsidR="005D322C" w:rsidRPr="00FA6CED">
              <w:t>.</w:t>
            </w:r>
            <w:r>
              <w:rPr>
                <w:rFonts w:cs="Arial"/>
              </w:rPr>
              <w:t>µ</w:t>
            </w:r>
            <w:r w:rsidR="005D322C" w:rsidRPr="00FA6CED">
              <w:t>F</w:t>
            </w:r>
          </w:p>
          <w:p w14:paraId="54B6E72E" w14:textId="5CC78275" w:rsidR="005D322C" w:rsidRPr="00FA6CED" w:rsidRDefault="00881D7F" w:rsidP="00881D7F">
            <w:pPr>
              <w:pStyle w:val="Bodyjustified"/>
            </w:pPr>
            <w:r>
              <w:t>M</w:t>
            </w:r>
            <w:r w:rsidRPr="00FA6CED">
              <w:t>Ω</w:t>
            </w:r>
            <w:r w:rsidR="005D322C" w:rsidRPr="00FA6CED">
              <w:t>.</w:t>
            </w:r>
            <w:r>
              <w:rPr>
                <w:rFonts w:cs="Arial"/>
              </w:rPr>
              <w:t>µ</w:t>
            </w:r>
            <w:r w:rsidR="005D322C" w:rsidRPr="00FA6CED">
              <w:t>F</w:t>
            </w:r>
          </w:p>
        </w:tc>
      </w:tr>
      <w:tr w:rsidR="00001D1C" w:rsidRPr="006B355E" w14:paraId="38EB8A36" w14:textId="77777777" w:rsidTr="005372C7">
        <w:trPr>
          <w:cantSplit/>
          <w:trHeight w:val="283"/>
        </w:trPr>
        <w:tc>
          <w:tcPr>
            <w:tcW w:w="2750" w:type="dxa"/>
            <w:tcBorders>
              <w:top w:val="nil"/>
              <w:bottom w:val="single" w:sz="4" w:space="0" w:color="auto"/>
            </w:tcBorders>
          </w:tcPr>
          <w:p w14:paraId="47FB319D" w14:textId="77777777" w:rsidR="00001D1C" w:rsidRPr="006B355E" w:rsidRDefault="00001D1C" w:rsidP="005B1061">
            <w:pPr>
              <w:pStyle w:val="Bodyjustified"/>
              <w:jc w:val="left"/>
            </w:pPr>
          </w:p>
        </w:tc>
        <w:tc>
          <w:tcPr>
            <w:tcW w:w="2776" w:type="dxa"/>
            <w:tcBorders>
              <w:top w:val="nil"/>
              <w:bottom w:val="single" w:sz="4" w:space="0" w:color="auto"/>
            </w:tcBorders>
          </w:tcPr>
          <w:p w14:paraId="0AAB3539" w14:textId="6CE4ACE6" w:rsidR="00001D1C" w:rsidRPr="00FA6CED" w:rsidRDefault="00001D1C" w:rsidP="00881D7F">
            <w:pPr>
              <w:pStyle w:val="Bodyjustified"/>
              <w:jc w:val="left"/>
            </w:pPr>
            <w:r w:rsidRPr="00FA6CED">
              <w:t>Insulation Resistance</w:t>
            </w:r>
            <w:r w:rsidR="00881D7F">
              <w:t>, Body Insulation</w:t>
            </w:r>
          </w:p>
        </w:tc>
        <w:tc>
          <w:tcPr>
            <w:tcW w:w="958" w:type="dxa"/>
            <w:tcBorders>
              <w:top w:val="nil"/>
              <w:bottom w:val="single" w:sz="4" w:space="0" w:color="auto"/>
            </w:tcBorders>
          </w:tcPr>
          <w:p w14:paraId="65256F5F"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56" w:type="dxa"/>
            <w:tcBorders>
              <w:top w:val="nil"/>
              <w:bottom w:val="single" w:sz="4" w:space="0" w:color="auto"/>
            </w:tcBorders>
          </w:tcPr>
          <w:p w14:paraId="682E7B08" w14:textId="2D31AFE1" w:rsidR="00001D1C" w:rsidRPr="006B355E" w:rsidRDefault="00881D7F" w:rsidP="005B1061">
            <w:pPr>
              <w:pStyle w:val="Bodyjustified"/>
            </w:pPr>
            <w:r>
              <w:t>Note 6</w:t>
            </w:r>
          </w:p>
        </w:tc>
        <w:tc>
          <w:tcPr>
            <w:tcW w:w="962" w:type="dxa"/>
            <w:tcBorders>
              <w:top w:val="nil"/>
              <w:bottom w:val="single" w:sz="4" w:space="0" w:color="auto"/>
            </w:tcBorders>
          </w:tcPr>
          <w:p w14:paraId="5A32D4D8"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6B1C54BB" w14:textId="77777777" w:rsidR="00001D1C" w:rsidRPr="006B355E" w:rsidRDefault="00001D1C" w:rsidP="005B1061">
            <w:pPr>
              <w:pStyle w:val="Bodyjustified"/>
            </w:pPr>
            <w:r w:rsidRPr="006B355E">
              <w:t>GΩ</w:t>
            </w:r>
          </w:p>
        </w:tc>
      </w:tr>
    </w:tbl>
    <w:p w14:paraId="356F1938" w14:textId="77777777" w:rsidR="001B3FD4" w:rsidRDefault="006172EC" w:rsidP="008D3B76">
      <w:pPr>
        <w:pStyle w:val="NOTES"/>
        <w:keepNext w:val="0"/>
      </w:pPr>
      <w:r>
        <w:t>NOTES:</w:t>
      </w:r>
    </w:p>
    <w:p w14:paraId="02274134" w14:textId="20DA4D75" w:rsidR="002D1F7F" w:rsidRPr="002D1F7F" w:rsidRDefault="002D1F7F" w:rsidP="00000FAD">
      <w:pPr>
        <w:pStyle w:val="numericallist"/>
        <w:spacing w:after="60"/>
      </w:pPr>
      <w:r w:rsidRPr="002D1F7F">
        <w:t xml:space="preserve">As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rsidRPr="002D1F7F">
        <w:t>.</w:t>
      </w:r>
    </w:p>
    <w:p w14:paraId="36FD22C9" w14:textId="71C09200" w:rsidR="002D1F7F" w:rsidRDefault="00881D7F" w:rsidP="00000FAD">
      <w:pPr>
        <w:pStyle w:val="numericallist"/>
        <w:spacing w:after="60"/>
      </w:pPr>
      <w:r w:rsidRPr="00881D7F">
        <w:t xml:space="preserve">The test method and test conditions shall be as specified in </w:t>
      </w:r>
      <w:r w:rsidR="00617EEF">
        <w:t xml:space="preserve">Para. </w:t>
      </w:r>
      <w:r w:rsidR="00617EEF">
        <w:fldChar w:fldCharType="begin"/>
      </w:r>
      <w:r w:rsidR="00617EEF">
        <w:instrText xml:space="preserve"> REF _Ref476235025 \r \h </w:instrText>
      </w:r>
      <w:r w:rsidR="00617EEF">
        <w:fldChar w:fldCharType="separate"/>
      </w:r>
      <w:r w:rsidR="00617EEF">
        <w:t>2.4.2</w:t>
      </w:r>
      <w:r w:rsidR="00617EEF">
        <w:fldChar w:fldCharType="end"/>
      </w:r>
      <w:r w:rsidRPr="00881D7F">
        <w:t>.</w:t>
      </w:r>
    </w:p>
    <w:p w14:paraId="7DDD699A" w14:textId="5CCE57CC" w:rsidR="00881D7F" w:rsidRDefault="00881D7F" w:rsidP="00000FAD">
      <w:pPr>
        <w:pStyle w:val="numericallist"/>
        <w:spacing w:after="60"/>
      </w:pPr>
      <w:r w:rsidRPr="00881D7F">
        <w:t xml:space="preserve">As specified in </w:t>
      </w:r>
      <w:r w:rsidR="00617EEF">
        <w:t xml:space="preserve">Para. </w:t>
      </w:r>
      <w:r w:rsidR="00617EEF">
        <w:fldChar w:fldCharType="begin"/>
      </w:r>
      <w:r w:rsidR="00617EEF">
        <w:instrText xml:space="preserve"> REF _Ref476235025 \r \h </w:instrText>
      </w:r>
      <w:r w:rsidR="00617EEF">
        <w:fldChar w:fldCharType="separate"/>
      </w:r>
      <w:r w:rsidR="00617EEF">
        <w:t>2.4.2</w:t>
      </w:r>
      <w:r w:rsidR="00617EEF">
        <w:fldChar w:fldCharType="end"/>
      </w:r>
      <w:r w:rsidRPr="00881D7F">
        <w:t>.</w:t>
      </w:r>
    </w:p>
    <w:p w14:paraId="0E70E726" w14:textId="5D3D5B30" w:rsidR="00881D7F" w:rsidRPr="002D1F7F" w:rsidRDefault="00881D7F" w:rsidP="00000FAD">
      <w:pPr>
        <w:pStyle w:val="numericallist"/>
        <w:spacing w:after="60"/>
      </w:pPr>
      <w:r>
        <w:t>2</w:t>
      </w:r>
      <w:r>
        <w:rPr>
          <w:rFonts w:cs="Arial"/>
        </w:rPr>
        <w:t>×</w:t>
      </w:r>
      <w:r>
        <w:t xml:space="preserve"> the limit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t>.</w:t>
      </w:r>
    </w:p>
    <w:p w14:paraId="282C4A05" w14:textId="03D73914" w:rsidR="00586E5A" w:rsidRDefault="00586E5A" w:rsidP="00000FAD">
      <w:pPr>
        <w:pStyle w:val="numericallist"/>
        <w:spacing w:after="60"/>
      </w:pPr>
      <w:r w:rsidRPr="00586E5A">
        <w:t>1.6×U</w:t>
      </w:r>
      <w:r w:rsidRPr="00586E5A">
        <w:rPr>
          <w:vertAlign w:val="subscript"/>
        </w:rPr>
        <w:t>R</w:t>
      </w:r>
      <w:r>
        <w:t xml:space="preserve"> </w:t>
      </w:r>
      <w:r w:rsidR="00962F6A">
        <w:t>or</w:t>
      </w:r>
      <w:r>
        <w:t xml:space="preserve"> 200V</w:t>
      </w:r>
      <w:r w:rsidR="00962F6A">
        <w:t>, whichever is greater</w:t>
      </w:r>
      <w:r>
        <w:t xml:space="preserve">. For the </w:t>
      </w:r>
      <w:r w:rsidRPr="00DF7D81">
        <w:t>applicable Rated Voltage (U</w:t>
      </w:r>
      <w:r w:rsidRPr="00DF7D81">
        <w:rPr>
          <w:vertAlign w:val="subscript"/>
        </w:rPr>
        <w:t>R</w:t>
      </w:r>
      <w:r w:rsidRPr="00DF7D81">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Pr="002D1F7F">
        <w:t>.</w:t>
      </w:r>
    </w:p>
    <w:p w14:paraId="7D9CA83E" w14:textId="5345917B" w:rsidR="00881D7F" w:rsidRDefault="00881D7F" w:rsidP="00000FAD">
      <w:pPr>
        <w:pStyle w:val="numericallist"/>
        <w:spacing w:after="60"/>
      </w:pPr>
      <w:r>
        <w:t xml:space="preserve">50% of the limit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t>.</w:t>
      </w:r>
    </w:p>
    <w:p w14:paraId="462079DB" w14:textId="77777777" w:rsidR="002D1F7F" w:rsidRDefault="002D1F7F" w:rsidP="008D3B76">
      <w:pPr>
        <w:pStyle w:val="numericallist"/>
      </w:pPr>
      <w:r w:rsidRPr="002D1F7F">
        <w:t>1000 hours is applicable to Periodic Testing for extension of qualification. 2000 hours is applicable to Qualification Testing, and to Periodic Testing for renewal of qualification after lapse.</w:t>
      </w:r>
    </w:p>
    <w:p w14:paraId="66EFB0CE" w14:textId="66352600" w:rsidR="00574C0D" w:rsidRDefault="00574C0D" w:rsidP="00881D7F">
      <w:pPr>
        <w:pStyle w:val="numericallist"/>
        <w:numPr>
          <w:ilvl w:val="0"/>
          <w:numId w:val="0"/>
        </w:numPr>
        <w:ind w:left="1985"/>
      </w:pPr>
    </w:p>
    <w:p w14:paraId="145EBE68" w14:textId="2BC14506" w:rsidR="00574C0D" w:rsidRPr="002D1F7F" w:rsidRDefault="00574C0D" w:rsidP="00881D7F">
      <w:pPr>
        <w:pStyle w:val="numericallist"/>
        <w:numPr>
          <w:ilvl w:val="0"/>
          <w:numId w:val="0"/>
        </w:numPr>
        <w:ind w:left="1985"/>
      </w:pPr>
    </w:p>
    <w:p w14:paraId="11BB6105" w14:textId="77777777" w:rsidR="001B3FD4" w:rsidRDefault="001B3FD4" w:rsidP="008D3B76">
      <w:pPr>
        <w:pStyle w:val="Heading2"/>
      </w:pPr>
      <w:bookmarkStart w:id="31" w:name="_Toc494708686"/>
      <w:r w:rsidRPr="0013347F">
        <w:lastRenderedPageBreak/>
        <w:t>BURN-IN</w:t>
      </w:r>
      <w:r w:rsidR="003C077D">
        <w:t xml:space="preserve"> conditions</w:t>
      </w:r>
      <w:bookmarkEnd w:id="3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7D80BDEE" w14:textId="77777777" w:rsidTr="00F372B1">
        <w:trPr>
          <w:trHeight w:val="340"/>
        </w:trPr>
        <w:tc>
          <w:tcPr>
            <w:tcW w:w="2324" w:type="dxa"/>
          </w:tcPr>
          <w:p w14:paraId="5C85A9FF" w14:textId="77777777" w:rsidR="00F372B1" w:rsidRPr="001D6644" w:rsidRDefault="00F372B1" w:rsidP="008D3B76">
            <w:pPr>
              <w:pStyle w:val="Bodyjustified"/>
              <w:keepNext/>
            </w:pPr>
            <w:r w:rsidRPr="001D6644">
              <w:t>Characteristics</w:t>
            </w:r>
          </w:p>
        </w:tc>
        <w:tc>
          <w:tcPr>
            <w:tcW w:w="964" w:type="dxa"/>
          </w:tcPr>
          <w:p w14:paraId="0ED789C9" w14:textId="77777777" w:rsidR="00F372B1" w:rsidRPr="001D6644" w:rsidRDefault="00F372B1" w:rsidP="008D3B76">
            <w:pPr>
              <w:pStyle w:val="Bodyjustified"/>
              <w:keepNext/>
            </w:pPr>
            <w:r w:rsidRPr="001D6644">
              <w:t>Symbols</w:t>
            </w:r>
          </w:p>
        </w:tc>
        <w:tc>
          <w:tcPr>
            <w:tcW w:w="2721" w:type="dxa"/>
          </w:tcPr>
          <w:p w14:paraId="7DCD97F1" w14:textId="77777777" w:rsidR="00F372B1" w:rsidRPr="001D6644" w:rsidRDefault="00F372B1" w:rsidP="008D3B76">
            <w:pPr>
              <w:pStyle w:val="Bodyjustified"/>
              <w:keepNext/>
            </w:pPr>
            <w:r w:rsidRPr="001D6644">
              <w:t>Conditions</w:t>
            </w:r>
            <w:r>
              <w:t xml:space="preserve"> (Note 1)</w:t>
            </w:r>
          </w:p>
        </w:tc>
        <w:tc>
          <w:tcPr>
            <w:tcW w:w="850" w:type="dxa"/>
          </w:tcPr>
          <w:p w14:paraId="534AF408" w14:textId="77777777" w:rsidR="00F372B1" w:rsidRPr="001D6644" w:rsidRDefault="00F372B1" w:rsidP="008D3B76">
            <w:pPr>
              <w:pStyle w:val="Bodyjustified"/>
              <w:keepNext/>
            </w:pPr>
            <w:r w:rsidRPr="001D6644">
              <w:t>Units</w:t>
            </w:r>
          </w:p>
        </w:tc>
      </w:tr>
      <w:tr w:rsidR="00F372B1" w14:paraId="7D0479C4" w14:textId="77777777" w:rsidTr="00F372B1">
        <w:trPr>
          <w:trHeight w:val="318"/>
        </w:trPr>
        <w:tc>
          <w:tcPr>
            <w:tcW w:w="2324" w:type="dxa"/>
            <w:vAlign w:val="center"/>
          </w:tcPr>
          <w:p w14:paraId="4F034A4C" w14:textId="77777777" w:rsidR="00F372B1" w:rsidRPr="001D6644" w:rsidRDefault="00F372B1" w:rsidP="008D3B76">
            <w:pPr>
              <w:pStyle w:val="Bodyjustified"/>
              <w:keepNext/>
              <w:jc w:val="left"/>
            </w:pPr>
            <w:r>
              <w:t>Ambient Temperature</w:t>
            </w:r>
          </w:p>
        </w:tc>
        <w:tc>
          <w:tcPr>
            <w:tcW w:w="964" w:type="dxa"/>
            <w:vAlign w:val="center"/>
          </w:tcPr>
          <w:p w14:paraId="4C4622BF"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39AFCAC2" w14:textId="77777777" w:rsidR="00F372B1" w:rsidRPr="001D6644" w:rsidRDefault="00F372B1" w:rsidP="008D3B76">
            <w:pPr>
              <w:pStyle w:val="Bodyjustified"/>
              <w:keepNext/>
            </w:pPr>
            <w:r>
              <w:t>+1</w:t>
            </w:r>
            <w:r w:rsidR="00AC49A2">
              <w:t>00</w:t>
            </w:r>
            <w:r>
              <w:t xml:space="preserve"> (+0 -5)</w:t>
            </w:r>
          </w:p>
        </w:tc>
        <w:tc>
          <w:tcPr>
            <w:tcW w:w="850" w:type="dxa"/>
            <w:vAlign w:val="center"/>
          </w:tcPr>
          <w:p w14:paraId="2802585C" w14:textId="77777777" w:rsidR="00F372B1" w:rsidRPr="001D6644" w:rsidRDefault="00F372B1" w:rsidP="008D3B76">
            <w:pPr>
              <w:pStyle w:val="Bodyjustified"/>
              <w:keepNext/>
            </w:pPr>
            <w:r>
              <w:t>°C</w:t>
            </w:r>
          </w:p>
        </w:tc>
      </w:tr>
      <w:tr w:rsidR="00F372B1" w14:paraId="1FF222CD" w14:textId="77777777" w:rsidTr="00F372B1">
        <w:trPr>
          <w:trHeight w:val="318"/>
        </w:trPr>
        <w:tc>
          <w:tcPr>
            <w:tcW w:w="2324" w:type="dxa"/>
            <w:vAlign w:val="center"/>
          </w:tcPr>
          <w:p w14:paraId="2FC044D2" w14:textId="77777777" w:rsidR="00F372B1" w:rsidRPr="00FA6CED" w:rsidRDefault="00F372B1" w:rsidP="00F372B1">
            <w:pPr>
              <w:pStyle w:val="Bodyjustified"/>
              <w:keepNext/>
              <w:jc w:val="left"/>
            </w:pPr>
            <w:r>
              <w:t>Test Voltage</w:t>
            </w:r>
          </w:p>
        </w:tc>
        <w:tc>
          <w:tcPr>
            <w:tcW w:w="964" w:type="dxa"/>
            <w:vAlign w:val="center"/>
          </w:tcPr>
          <w:p w14:paraId="7E1D066D"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3A8C7125"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38DD617F" w14:textId="77777777" w:rsidR="00F372B1" w:rsidRPr="001D6644" w:rsidRDefault="00F372B1" w:rsidP="00F372B1">
            <w:pPr>
              <w:pStyle w:val="Bodyjustified"/>
            </w:pPr>
            <w:r>
              <w:t>V</w:t>
            </w:r>
          </w:p>
        </w:tc>
      </w:tr>
    </w:tbl>
    <w:p w14:paraId="272DC7E6" w14:textId="77777777" w:rsidR="00F372B1" w:rsidRPr="00007CC7" w:rsidRDefault="00F372B1" w:rsidP="00F372B1">
      <w:pPr>
        <w:pStyle w:val="NOTES"/>
      </w:pPr>
      <w:r>
        <w:t>NOTES:</w:t>
      </w:r>
    </w:p>
    <w:p w14:paraId="225A8997" w14:textId="77777777" w:rsidR="00042F80" w:rsidRDefault="00B352B0" w:rsidP="00000FAD">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065D20D4" w14:textId="34487679"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3DC1169E" w14:textId="77777777" w:rsidR="008D3B76" w:rsidRDefault="008D3B76">
      <w:pPr>
        <w:spacing w:after="0" w:line="240" w:lineRule="auto"/>
        <w:ind w:left="0" w:right="0"/>
        <w:jc w:val="left"/>
        <w:rPr>
          <w:b/>
          <w:caps/>
          <w:spacing w:val="5"/>
          <w:u w:val="single"/>
        </w:rPr>
      </w:pPr>
      <w:r>
        <w:br w:type="page"/>
      </w:r>
    </w:p>
    <w:p w14:paraId="338D8EAE" w14:textId="77777777" w:rsidR="008D3B76" w:rsidRDefault="008D3B76" w:rsidP="00061EE0">
      <w:pPr>
        <w:pStyle w:val="AppendixTitle"/>
        <w:outlineLvl w:val="1"/>
      </w:pPr>
      <w:bookmarkStart w:id="32" w:name="_Toc494708687"/>
      <w:r>
        <w:lastRenderedPageBreak/>
        <w:t>APPENDIX ‘A’</w:t>
      </w:r>
      <w:bookmarkEnd w:id="32"/>
    </w:p>
    <w:p w14:paraId="58A77689" w14:textId="77777777" w:rsidR="008D3B76" w:rsidRDefault="008D3B76" w:rsidP="008D3B76">
      <w:pPr>
        <w:pStyle w:val="Title2"/>
      </w:pPr>
      <w:r>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8D3B76" w14:paraId="68C3A0FD" w14:textId="77777777" w:rsidTr="008D3B76">
        <w:trPr>
          <w:trHeight w:val="340"/>
        </w:trPr>
        <w:tc>
          <w:tcPr>
            <w:tcW w:w="2778" w:type="dxa"/>
          </w:tcPr>
          <w:p w14:paraId="2B7B50FE" w14:textId="77777777" w:rsidR="008D3B76" w:rsidRPr="008D3B76" w:rsidRDefault="008D3B76" w:rsidP="008D3B76">
            <w:pPr>
              <w:pStyle w:val="Bodyjustified"/>
            </w:pPr>
            <w:r>
              <w:t>Items Affected</w:t>
            </w:r>
          </w:p>
        </w:tc>
        <w:tc>
          <w:tcPr>
            <w:tcW w:w="6463" w:type="dxa"/>
          </w:tcPr>
          <w:p w14:paraId="34DEF757" w14:textId="77777777" w:rsidR="008D3B76" w:rsidRPr="008D3B76" w:rsidRDefault="008D3B76" w:rsidP="008D3B76">
            <w:pPr>
              <w:pStyle w:val="Bodyjustified"/>
            </w:pPr>
            <w:r>
              <w:t>Description of Deviations</w:t>
            </w:r>
          </w:p>
        </w:tc>
      </w:tr>
      <w:tr w:rsidR="00495FD6" w:rsidRPr="008D3B76" w14:paraId="328D242D" w14:textId="77777777" w:rsidTr="00495FD6">
        <w:trPr>
          <w:trHeight w:val="340"/>
        </w:trPr>
        <w:tc>
          <w:tcPr>
            <w:tcW w:w="2778" w:type="dxa"/>
            <w:vMerge w:val="restart"/>
          </w:tcPr>
          <w:p w14:paraId="6828FF9E" w14:textId="31FAFC09" w:rsidR="00495FD6" w:rsidRDefault="00495FD6" w:rsidP="00495FD6">
            <w:pPr>
              <w:pStyle w:val="Bodyjustified"/>
              <w:jc w:val="left"/>
            </w:pPr>
            <w:r w:rsidRPr="00372C70">
              <w:rPr>
                <w:highlight w:val="yellow"/>
                <w:lang w:val="en-GB"/>
              </w:rPr>
              <w:t xml:space="preserve">Para. </w:t>
            </w:r>
            <w:r>
              <w:rPr>
                <w:highlight w:val="yellow"/>
              </w:rPr>
              <w:fldChar w:fldCharType="begin"/>
            </w:r>
            <w:r>
              <w:rPr>
                <w:highlight w:val="yellow"/>
                <w:lang w:val="en-GB"/>
              </w:rPr>
              <w:instrText xml:space="preserve"> REF _Ref43892989 \r \h </w:instrText>
            </w:r>
            <w:r>
              <w:rPr>
                <w:highlight w:val="yellow"/>
              </w:rPr>
            </w:r>
            <w:r>
              <w:rPr>
                <w:highlight w:val="yellow"/>
              </w:rPr>
              <w:fldChar w:fldCharType="separate"/>
            </w:r>
            <w:r>
              <w:rPr>
                <w:highlight w:val="yellow"/>
                <w:lang w:val="en-GB"/>
              </w:rPr>
              <w:t>2.1.1</w:t>
            </w:r>
            <w:r>
              <w:rPr>
                <w:highlight w:val="yellow"/>
              </w:rPr>
              <w:fldChar w:fldCharType="end"/>
            </w:r>
            <w:r w:rsidRPr="00372C70">
              <w:rPr>
                <w:highlight w:val="yellow"/>
                <w:lang w:val="en-GB"/>
              </w:rPr>
              <w:t>, Deviations from the Generic Specification: Deviations from Screening Tests – Chart F3</w:t>
            </w:r>
          </w:p>
        </w:tc>
        <w:tc>
          <w:tcPr>
            <w:tcW w:w="6463" w:type="dxa"/>
          </w:tcPr>
          <w:p w14:paraId="07E335A1" w14:textId="7AB37C62" w:rsidR="00495FD6" w:rsidRDefault="00495FD6" w:rsidP="00495FD6">
            <w:pPr>
              <w:pStyle w:val="Bodyjustified"/>
              <w:jc w:val="left"/>
            </w:pPr>
            <w:r w:rsidRPr="00372C70">
              <w:rPr>
                <w:highlight w:val="yellow"/>
              </w:rPr>
              <w:t xml:space="preserve">All procurement lots shall have 100% </w:t>
            </w:r>
            <w:proofErr w:type="spellStart"/>
            <w:r w:rsidRPr="00372C70">
              <w:rPr>
                <w:highlight w:val="yellow"/>
              </w:rPr>
              <w:t>Serialisation</w:t>
            </w:r>
            <w:proofErr w:type="spellEnd"/>
            <w:r w:rsidRPr="00372C70">
              <w:rPr>
                <w:highlight w:val="yellow"/>
              </w:rPr>
              <w:t xml:space="preserve"> carried out at any point during Chart F3 testing prior to the performance of High and Low Temperatures Electrical Measurements.</w:t>
            </w:r>
          </w:p>
        </w:tc>
      </w:tr>
      <w:tr w:rsidR="00495FD6" w:rsidRPr="008D3B76" w14:paraId="1CC6ED65" w14:textId="77777777" w:rsidTr="00495FD6">
        <w:trPr>
          <w:trHeight w:val="340"/>
        </w:trPr>
        <w:tc>
          <w:tcPr>
            <w:tcW w:w="2778" w:type="dxa"/>
            <w:vMerge/>
          </w:tcPr>
          <w:p w14:paraId="46FE94B9" w14:textId="77777777" w:rsidR="00495FD6" w:rsidRDefault="00495FD6" w:rsidP="00495FD6">
            <w:pPr>
              <w:pStyle w:val="Bodyjustified"/>
              <w:jc w:val="left"/>
            </w:pPr>
          </w:p>
        </w:tc>
        <w:tc>
          <w:tcPr>
            <w:tcW w:w="6463" w:type="dxa"/>
          </w:tcPr>
          <w:p w14:paraId="2F9C5DCA" w14:textId="52B7BDC0" w:rsidR="00495FD6" w:rsidRDefault="00495FD6" w:rsidP="00495FD6">
            <w:pPr>
              <w:pStyle w:val="Bodyjustified"/>
              <w:jc w:val="left"/>
            </w:pPr>
            <w:r w:rsidRPr="00372C70">
              <w:rPr>
                <w:highlight w:val="yellow"/>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495FD6" w:rsidRPr="008D3B76" w14:paraId="4AC74FCE" w14:textId="77777777" w:rsidTr="00F52294">
        <w:trPr>
          <w:trHeight w:val="1928"/>
        </w:trPr>
        <w:tc>
          <w:tcPr>
            <w:tcW w:w="2778" w:type="dxa"/>
            <w:vMerge w:val="restart"/>
          </w:tcPr>
          <w:p w14:paraId="43E23F5D" w14:textId="5C49CE77" w:rsidR="00495FD6" w:rsidRDefault="00495FD6" w:rsidP="00EC72D4">
            <w:pPr>
              <w:pStyle w:val="Bodyjustified"/>
              <w:jc w:val="left"/>
            </w:pPr>
            <w:r>
              <w:t xml:space="preserve">Para. </w:t>
            </w:r>
            <w:r>
              <w:fldChar w:fldCharType="begin"/>
            </w:r>
            <w:r>
              <w:instrText xml:space="preserve"> REF _Ref476305542 \r \h </w:instrText>
            </w:r>
            <w:r>
              <w:fldChar w:fldCharType="separate"/>
            </w:r>
            <w:r>
              <w:t>2.1.1.1</w:t>
            </w:r>
            <w:r>
              <w:fldChar w:fldCharType="end"/>
            </w:r>
            <w:r>
              <w:t>, Deviations from</w:t>
            </w:r>
          </w:p>
          <w:p w14:paraId="59A5A6A1" w14:textId="534093C4" w:rsidR="00495FD6" w:rsidRPr="008D3B76" w:rsidRDefault="00495FD6" w:rsidP="00AF199B">
            <w:pPr>
              <w:pStyle w:val="Bodyjustified"/>
              <w:jc w:val="left"/>
            </w:pPr>
            <w:r>
              <w:t>Qualification and Periodic Tests – Chart F4</w:t>
            </w:r>
          </w:p>
        </w:tc>
        <w:tc>
          <w:tcPr>
            <w:tcW w:w="6463" w:type="dxa"/>
          </w:tcPr>
          <w:p w14:paraId="7EBA1F3E" w14:textId="77777777" w:rsidR="00495FD6" w:rsidRDefault="00495FD6" w:rsidP="008D3B76">
            <w:pPr>
              <w:pStyle w:val="Bodyjustified"/>
              <w:jc w:val="left"/>
            </w:pPr>
            <w:r>
              <w:t>Robustness of Terminations shall be performed as follows:</w:t>
            </w:r>
          </w:p>
          <w:p w14:paraId="454D8A81" w14:textId="77777777" w:rsidR="00495FD6" w:rsidRPr="008D3B76" w:rsidRDefault="00495FD6" w:rsidP="0014231A">
            <w:pPr>
              <w:pStyle w:val="Bodyjustified"/>
              <w:jc w:val="left"/>
            </w:pPr>
            <w:r>
              <w:t xml:space="preserve">The components </w:t>
            </w:r>
            <w:r w:rsidRPr="0014231A">
              <w:t xml:space="preserve">shall be mounted on a suitable substrate. After mounting, examination shall be made for good tinning as evidenced by flowing of the solder with wetting of the terminations. </w:t>
            </w:r>
            <w:r>
              <w:t>A</w:t>
            </w:r>
            <w:r w:rsidRPr="0014231A">
              <w:t xml:space="preserve"> force </w:t>
            </w:r>
            <w:r>
              <w:t>of 10N shall be</w:t>
            </w:r>
            <w:r w:rsidRPr="0014231A">
              <w:t xml:space="preserve"> applied normal to the line joining the terminals and in a plane parallel to the substrate, for </w:t>
            </w:r>
            <w:r>
              <w:t xml:space="preserve">a </w:t>
            </w:r>
            <w:r w:rsidRPr="0014231A">
              <w:t xml:space="preserve">duration </w:t>
            </w:r>
            <w:r>
              <w:t>of 10 ±1s</w:t>
            </w:r>
            <w:r w:rsidRPr="0014231A">
              <w:t>. The</w:t>
            </w:r>
            <w:r>
              <w:t xml:space="preserve"> components shall then be examined and the</w:t>
            </w:r>
            <w:r w:rsidRPr="0014231A">
              <w:t>re shall be no evidence of damage or loosening of the components from the substrate.</w:t>
            </w:r>
          </w:p>
        </w:tc>
      </w:tr>
      <w:tr w:rsidR="00495FD6" w:rsidRPr="008D3B76" w14:paraId="2556CFAF" w14:textId="77777777" w:rsidTr="00495FD6">
        <w:trPr>
          <w:trHeight w:val="340"/>
        </w:trPr>
        <w:tc>
          <w:tcPr>
            <w:tcW w:w="2778" w:type="dxa"/>
            <w:vMerge/>
          </w:tcPr>
          <w:p w14:paraId="04683597" w14:textId="77777777" w:rsidR="00495FD6" w:rsidRDefault="00495FD6" w:rsidP="00495FD6">
            <w:pPr>
              <w:pStyle w:val="Bodyjustified"/>
              <w:jc w:val="left"/>
            </w:pPr>
          </w:p>
        </w:tc>
        <w:tc>
          <w:tcPr>
            <w:tcW w:w="6463" w:type="dxa"/>
          </w:tcPr>
          <w:p w14:paraId="2A0840BF" w14:textId="77777777" w:rsidR="00495FD6" w:rsidRPr="00372C70" w:rsidRDefault="00495FD6" w:rsidP="00495FD6">
            <w:pPr>
              <w:pStyle w:val="Bodyjustified"/>
              <w:spacing w:after="240"/>
              <w:jc w:val="left"/>
              <w:rPr>
                <w:highlight w:val="yellow"/>
              </w:rPr>
            </w:pPr>
            <w:r w:rsidRPr="00372C70">
              <w:rPr>
                <w:highlight w:val="yellow"/>
              </w:rPr>
              <w:t>The Temperature Coefficient testing specified in Subgroup 2B of Chart F4 may not be performed.</w:t>
            </w:r>
          </w:p>
          <w:p w14:paraId="2CDC9542" w14:textId="19A8B3E9" w:rsidR="00495FD6" w:rsidRDefault="00495FD6" w:rsidP="00495FD6">
            <w:pPr>
              <w:pStyle w:val="Bodyjustified"/>
              <w:jc w:val="left"/>
            </w:pPr>
            <w:r w:rsidRPr="00372C70">
              <w:rPr>
                <w:highlight w:val="yellow"/>
              </w:rPr>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5B4D5C9D" w14:textId="77777777" w:rsidR="008D3B76" w:rsidRDefault="008D3B76" w:rsidP="008D3B76">
      <w:pPr>
        <w:pStyle w:val="Bodyjustified"/>
        <w:jc w:val="left"/>
      </w:pPr>
    </w:p>
    <w:sectPr w:rsidR="008D3B76"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12ADC9" w14:textId="77777777" w:rsidR="002668AF" w:rsidRDefault="002668AF" w:rsidP="000347F0">
      <w:pPr>
        <w:spacing w:after="0" w:line="240" w:lineRule="auto"/>
      </w:pPr>
      <w:r>
        <w:separator/>
      </w:r>
    </w:p>
  </w:endnote>
  <w:endnote w:type="continuationSeparator" w:id="0">
    <w:p w14:paraId="2BAE6C0C" w14:textId="77777777" w:rsidR="002668AF" w:rsidRDefault="002668AF"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C7DB8" w14:textId="77777777" w:rsidR="002668AF" w:rsidRDefault="002668AF" w:rsidP="000347F0">
      <w:pPr>
        <w:spacing w:after="0" w:line="240" w:lineRule="auto"/>
      </w:pPr>
      <w:r>
        <w:separator/>
      </w:r>
    </w:p>
  </w:footnote>
  <w:footnote w:type="continuationSeparator" w:id="0">
    <w:p w14:paraId="1295CDAC" w14:textId="77777777" w:rsidR="002668AF" w:rsidRDefault="002668AF"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85480A" w:rsidRPr="000347F0" w14:paraId="6B3113E0" w14:textId="77777777" w:rsidTr="0054588C">
      <w:trPr>
        <w:trHeight w:val="668"/>
      </w:trPr>
      <w:tc>
        <w:tcPr>
          <w:tcW w:w="3554" w:type="dxa"/>
          <w:shd w:val="clear" w:color="auto" w:fill="auto"/>
        </w:tcPr>
        <w:p w14:paraId="170DE0AD" w14:textId="77777777" w:rsidR="0085480A" w:rsidRPr="000347F0" w:rsidRDefault="0085480A" w:rsidP="000347F0">
          <w:pPr>
            <w:spacing w:after="0"/>
            <w:ind w:left="0"/>
            <w:jc w:val="left"/>
          </w:pPr>
          <w:r w:rsidRPr="000347F0">
            <w:rPr>
              <w:noProof/>
              <w:lang w:eastAsia="en-GB"/>
            </w:rPr>
            <w:drawing>
              <wp:inline distT="0" distB="0" distL="0" distR="0" wp14:anchorId="44F92214" wp14:editId="249D3DE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A70FFCD" w14:textId="77777777" w:rsidR="0085480A" w:rsidRDefault="0085480A" w:rsidP="00523216">
          <w:pPr>
            <w:ind w:left="0"/>
            <w:jc w:val="center"/>
          </w:pPr>
          <w:r>
            <w:t>ESCC Detail Specification</w:t>
          </w:r>
        </w:p>
        <w:p w14:paraId="2C1222BB" w14:textId="77777777" w:rsidR="0085480A" w:rsidRPr="00437498" w:rsidRDefault="0085480A" w:rsidP="00D9008F">
          <w:pPr>
            <w:spacing w:after="0"/>
            <w:ind w:left="0"/>
            <w:jc w:val="center"/>
          </w:pPr>
          <w:r w:rsidRPr="00437498">
            <w:t xml:space="preserve">No. </w:t>
          </w:r>
          <w:r>
            <w:t>3006/024</w:t>
          </w:r>
        </w:p>
      </w:tc>
      <w:tc>
        <w:tcPr>
          <w:tcW w:w="2835" w:type="dxa"/>
          <w:shd w:val="clear" w:color="auto" w:fill="auto"/>
        </w:tcPr>
        <w:p w14:paraId="4ECB2FCE" w14:textId="77777777" w:rsidR="0085480A" w:rsidRDefault="0085480A"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495FD6">
            <w:rPr>
              <w:noProof/>
            </w:rPr>
            <w:t>2</w:t>
          </w:r>
          <w:r w:rsidRPr="00BD3A1C">
            <w:fldChar w:fldCharType="end"/>
          </w:r>
        </w:p>
        <w:p w14:paraId="63F5E3CD" w14:textId="20809404" w:rsidR="0085480A" w:rsidRPr="00BD3A1C" w:rsidRDefault="0085480A" w:rsidP="0077297E">
          <w:pPr>
            <w:spacing w:after="0"/>
            <w:ind w:left="1026"/>
            <w:jc w:val="left"/>
          </w:pPr>
          <w:r w:rsidRPr="00BD3A1C">
            <w:t xml:space="preserve">ISSUE </w:t>
          </w:r>
          <w:r w:rsidR="00495FD6" w:rsidRPr="00495FD6">
            <w:rPr>
              <w:highlight w:val="yellow"/>
            </w:rPr>
            <w:t xml:space="preserve">7 </w:t>
          </w:r>
          <w:proofErr w:type="spellStart"/>
          <w:r w:rsidR="00495FD6" w:rsidRPr="00495FD6">
            <w:rPr>
              <w:highlight w:val="yellow"/>
            </w:rPr>
            <w:t>Dft</w:t>
          </w:r>
          <w:proofErr w:type="spellEnd"/>
          <w:r w:rsidR="00495FD6" w:rsidRPr="00495FD6">
            <w:rPr>
              <w:highlight w:val="yellow"/>
            </w:rPr>
            <w:t xml:space="preserve"> A</w:t>
          </w:r>
        </w:p>
      </w:tc>
    </w:tr>
  </w:tbl>
  <w:p w14:paraId="54D46180" w14:textId="77777777" w:rsidR="0085480A" w:rsidRDefault="008548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3D"/>
    <w:multiLevelType w:val="hybridMultilevel"/>
    <w:tmpl w:val="6298FB30"/>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6"/>
  </w:num>
  <w:num w:numId="6">
    <w:abstractNumId w:val="18"/>
  </w:num>
  <w:num w:numId="7">
    <w:abstractNumId w:val="19"/>
  </w:num>
  <w:num w:numId="8">
    <w:abstractNumId w:val="15"/>
  </w:num>
  <w:num w:numId="9">
    <w:abstractNumId w:val="25"/>
    <w:lvlOverride w:ilvl="0">
      <w:startOverride w:val="1"/>
    </w:lvlOverride>
  </w:num>
  <w:num w:numId="10">
    <w:abstractNumId w:val="25"/>
    <w:lvlOverride w:ilvl="0">
      <w:startOverride w:val="1"/>
    </w:lvlOverride>
  </w:num>
  <w:num w:numId="11">
    <w:abstractNumId w:val="25"/>
    <w:lvlOverride w:ilvl="0">
      <w:startOverride w:val="1"/>
    </w:lvlOverride>
  </w:num>
  <w:num w:numId="12">
    <w:abstractNumId w:val="25"/>
    <w:lvlOverride w:ilvl="0">
      <w:startOverride w:val="1"/>
    </w:lvlOverride>
  </w:num>
  <w:num w:numId="13">
    <w:abstractNumId w:val="25"/>
    <w:lvlOverride w:ilvl="0">
      <w:startOverride w:val="1"/>
    </w:lvlOverride>
  </w:num>
  <w:num w:numId="14">
    <w:abstractNumId w:val="25"/>
    <w:lvlOverride w:ilvl="0">
      <w:startOverride w:val="1"/>
    </w:lvlOverride>
  </w:num>
  <w:num w:numId="15">
    <w:abstractNumId w:val="25"/>
    <w:lvlOverride w:ilvl="0">
      <w:startOverride w:val="1"/>
    </w:lvlOverride>
  </w:num>
  <w:num w:numId="16">
    <w:abstractNumId w:val="25"/>
    <w:lvlOverride w:ilvl="0">
      <w:startOverride w:val="1"/>
    </w:lvlOverride>
  </w:num>
  <w:num w:numId="17">
    <w:abstractNumId w:val="25"/>
    <w:lvlOverride w:ilvl="0">
      <w:startOverride w:val="1"/>
    </w:lvlOverride>
  </w:num>
  <w:num w:numId="18">
    <w:abstractNumId w:val="25"/>
  </w:num>
  <w:num w:numId="19">
    <w:abstractNumId w:val="23"/>
  </w:num>
  <w:num w:numId="20">
    <w:abstractNumId w:val="24"/>
  </w:num>
  <w:num w:numId="21">
    <w:abstractNumId w:val="22"/>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7"/>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FAD"/>
    <w:rsid w:val="00001D1C"/>
    <w:rsid w:val="00005BD6"/>
    <w:rsid w:val="00007CC7"/>
    <w:rsid w:val="00012870"/>
    <w:rsid w:val="00015FBD"/>
    <w:rsid w:val="00016227"/>
    <w:rsid w:val="000205DB"/>
    <w:rsid w:val="0002308F"/>
    <w:rsid w:val="00025779"/>
    <w:rsid w:val="000347F0"/>
    <w:rsid w:val="000365B5"/>
    <w:rsid w:val="00037DFF"/>
    <w:rsid w:val="0004097F"/>
    <w:rsid w:val="00042F80"/>
    <w:rsid w:val="00044AE8"/>
    <w:rsid w:val="00045FA7"/>
    <w:rsid w:val="00046C37"/>
    <w:rsid w:val="00047D71"/>
    <w:rsid w:val="00051F33"/>
    <w:rsid w:val="00052054"/>
    <w:rsid w:val="0005371E"/>
    <w:rsid w:val="000545D3"/>
    <w:rsid w:val="00061EE0"/>
    <w:rsid w:val="0007294F"/>
    <w:rsid w:val="00073656"/>
    <w:rsid w:val="000746AE"/>
    <w:rsid w:val="00080096"/>
    <w:rsid w:val="00092D26"/>
    <w:rsid w:val="00092FDA"/>
    <w:rsid w:val="000B4DD2"/>
    <w:rsid w:val="000B533A"/>
    <w:rsid w:val="000C7CC3"/>
    <w:rsid w:val="000D1315"/>
    <w:rsid w:val="000D25F9"/>
    <w:rsid w:val="000D2A1E"/>
    <w:rsid w:val="000D54C3"/>
    <w:rsid w:val="000D74F1"/>
    <w:rsid w:val="000E0C75"/>
    <w:rsid w:val="000E2507"/>
    <w:rsid w:val="000E2B1A"/>
    <w:rsid w:val="000E5CAA"/>
    <w:rsid w:val="000E6943"/>
    <w:rsid w:val="000F573F"/>
    <w:rsid w:val="000F76C4"/>
    <w:rsid w:val="000F7F18"/>
    <w:rsid w:val="00101849"/>
    <w:rsid w:val="00105E0E"/>
    <w:rsid w:val="00111501"/>
    <w:rsid w:val="00111B68"/>
    <w:rsid w:val="0011775C"/>
    <w:rsid w:val="00120C31"/>
    <w:rsid w:val="00126910"/>
    <w:rsid w:val="0013347F"/>
    <w:rsid w:val="0013536D"/>
    <w:rsid w:val="00140585"/>
    <w:rsid w:val="0014231A"/>
    <w:rsid w:val="001474EC"/>
    <w:rsid w:val="001646CC"/>
    <w:rsid w:val="00171A59"/>
    <w:rsid w:val="00175E13"/>
    <w:rsid w:val="00176A06"/>
    <w:rsid w:val="00186552"/>
    <w:rsid w:val="00187D51"/>
    <w:rsid w:val="00193EE5"/>
    <w:rsid w:val="001B3CB0"/>
    <w:rsid w:val="001B3FD4"/>
    <w:rsid w:val="001B6191"/>
    <w:rsid w:val="001B76B8"/>
    <w:rsid w:val="001C4F72"/>
    <w:rsid w:val="001C607F"/>
    <w:rsid w:val="001D4257"/>
    <w:rsid w:val="001D6644"/>
    <w:rsid w:val="001E1B85"/>
    <w:rsid w:val="001E3479"/>
    <w:rsid w:val="001E5F9C"/>
    <w:rsid w:val="001F0D61"/>
    <w:rsid w:val="0020226F"/>
    <w:rsid w:val="00205590"/>
    <w:rsid w:val="0021087B"/>
    <w:rsid w:val="002125F7"/>
    <w:rsid w:val="00213220"/>
    <w:rsid w:val="00223150"/>
    <w:rsid w:val="002254E0"/>
    <w:rsid w:val="0023163D"/>
    <w:rsid w:val="00242CA4"/>
    <w:rsid w:val="00251F93"/>
    <w:rsid w:val="0025652E"/>
    <w:rsid w:val="00257652"/>
    <w:rsid w:val="002668AF"/>
    <w:rsid w:val="00270F62"/>
    <w:rsid w:val="002738F3"/>
    <w:rsid w:val="002766AA"/>
    <w:rsid w:val="00285507"/>
    <w:rsid w:val="00286920"/>
    <w:rsid w:val="002907B7"/>
    <w:rsid w:val="00294CC4"/>
    <w:rsid w:val="002A25EE"/>
    <w:rsid w:val="002C209E"/>
    <w:rsid w:val="002C2E27"/>
    <w:rsid w:val="002C6E66"/>
    <w:rsid w:val="002D0CA6"/>
    <w:rsid w:val="002D1F7F"/>
    <w:rsid w:val="002D31BC"/>
    <w:rsid w:val="002D5CD9"/>
    <w:rsid w:val="002D68B5"/>
    <w:rsid w:val="002D73F5"/>
    <w:rsid w:val="002E31BB"/>
    <w:rsid w:val="002F1AC3"/>
    <w:rsid w:val="00315B40"/>
    <w:rsid w:val="00324A53"/>
    <w:rsid w:val="003266F6"/>
    <w:rsid w:val="00350C56"/>
    <w:rsid w:val="003537E6"/>
    <w:rsid w:val="00356D5F"/>
    <w:rsid w:val="003573FC"/>
    <w:rsid w:val="00364677"/>
    <w:rsid w:val="003665E6"/>
    <w:rsid w:val="00366A8E"/>
    <w:rsid w:val="003758A2"/>
    <w:rsid w:val="00375E0C"/>
    <w:rsid w:val="00377032"/>
    <w:rsid w:val="0038194B"/>
    <w:rsid w:val="0038214A"/>
    <w:rsid w:val="00385C3F"/>
    <w:rsid w:val="0038683A"/>
    <w:rsid w:val="00392611"/>
    <w:rsid w:val="003A04AA"/>
    <w:rsid w:val="003A162B"/>
    <w:rsid w:val="003A270B"/>
    <w:rsid w:val="003A3DC8"/>
    <w:rsid w:val="003A7A06"/>
    <w:rsid w:val="003B143F"/>
    <w:rsid w:val="003B4AF9"/>
    <w:rsid w:val="003B589D"/>
    <w:rsid w:val="003B5BC4"/>
    <w:rsid w:val="003B674F"/>
    <w:rsid w:val="003C077D"/>
    <w:rsid w:val="003D6605"/>
    <w:rsid w:val="003E36BA"/>
    <w:rsid w:val="003F4951"/>
    <w:rsid w:val="00406A8A"/>
    <w:rsid w:val="00420029"/>
    <w:rsid w:val="00427809"/>
    <w:rsid w:val="00437498"/>
    <w:rsid w:val="00442F22"/>
    <w:rsid w:val="004436B2"/>
    <w:rsid w:val="00451BEF"/>
    <w:rsid w:val="00452280"/>
    <w:rsid w:val="00453117"/>
    <w:rsid w:val="00455088"/>
    <w:rsid w:val="004566FA"/>
    <w:rsid w:val="00456A4B"/>
    <w:rsid w:val="00463341"/>
    <w:rsid w:val="004721F2"/>
    <w:rsid w:val="00472F94"/>
    <w:rsid w:val="004752E7"/>
    <w:rsid w:val="00476507"/>
    <w:rsid w:val="004802AD"/>
    <w:rsid w:val="00484D4B"/>
    <w:rsid w:val="00491EC9"/>
    <w:rsid w:val="00493447"/>
    <w:rsid w:val="00495FD6"/>
    <w:rsid w:val="004A03E2"/>
    <w:rsid w:val="004A2450"/>
    <w:rsid w:val="004A3BF6"/>
    <w:rsid w:val="004A6C46"/>
    <w:rsid w:val="004B0630"/>
    <w:rsid w:val="004B2825"/>
    <w:rsid w:val="004B5358"/>
    <w:rsid w:val="004C0905"/>
    <w:rsid w:val="004C2FAA"/>
    <w:rsid w:val="004C7D4F"/>
    <w:rsid w:val="004D0468"/>
    <w:rsid w:val="004E1558"/>
    <w:rsid w:val="004E1A83"/>
    <w:rsid w:val="004E774D"/>
    <w:rsid w:val="004F21C6"/>
    <w:rsid w:val="004F4671"/>
    <w:rsid w:val="00503A37"/>
    <w:rsid w:val="00505996"/>
    <w:rsid w:val="00505F4E"/>
    <w:rsid w:val="00511D89"/>
    <w:rsid w:val="00514F5E"/>
    <w:rsid w:val="00521340"/>
    <w:rsid w:val="00523216"/>
    <w:rsid w:val="0052710C"/>
    <w:rsid w:val="005372C7"/>
    <w:rsid w:val="00540EBC"/>
    <w:rsid w:val="00543D13"/>
    <w:rsid w:val="0054588C"/>
    <w:rsid w:val="005530A6"/>
    <w:rsid w:val="0056530C"/>
    <w:rsid w:val="00570E30"/>
    <w:rsid w:val="00573E45"/>
    <w:rsid w:val="00574C0D"/>
    <w:rsid w:val="00582442"/>
    <w:rsid w:val="00586DB8"/>
    <w:rsid w:val="00586E5A"/>
    <w:rsid w:val="005942F4"/>
    <w:rsid w:val="005A1C00"/>
    <w:rsid w:val="005B1061"/>
    <w:rsid w:val="005B7239"/>
    <w:rsid w:val="005C0432"/>
    <w:rsid w:val="005C0CF6"/>
    <w:rsid w:val="005C4820"/>
    <w:rsid w:val="005C659A"/>
    <w:rsid w:val="005D248D"/>
    <w:rsid w:val="005D322C"/>
    <w:rsid w:val="005D357E"/>
    <w:rsid w:val="005E0307"/>
    <w:rsid w:val="005E0436"/>
    <w:rsid w:val="005F21EB"/>
    <w:rsid w:val="005F24B2"/>
    <w:rsid w:val="005F48D1"/>
    <w:rsid w:val="005F5E5C"/>
    <w:rsid w:val="005F6342"/>
    <w:rsid w:val="00600FEB"/>
    <w:rsid w:val="00606B0D"/>
    <w:rsid w:val="006172EC"/>
    <w:rsid w:val="00617EEF"/>
    <w:rsid w:val="006376E4"/>
    <w:rsid w:val="00641D0F"/>
    <w:rsid w:val="00642458"/>
    <w:rsid w:val="006474AD"/>
    <w:rsid w:val="006569EC"/>
    <w:rsid w:val="00656F7B"/>
    <w:rsid w:val="00662071"/>
    <w:rsid w:val="00673495"/>
    <w:rsid w:val="006757A2"/>
    <w:rsid w:val="00675BD8"/>
    <w:rsid w:val="00680AA5"/>
    <w:rsid w:val="00690265"/>
    <w:rsid w:val="006B355E"/>
    <w:rsid w:val="006B4A0F"/>
    <w:rsid w:val="006B4E0C"/>
    <w:rsid w:val="006B7695"/>
    <w:rsid w:val="006B79E3"/>
    <w:rsid w:val="006C2A32"/>
    <w:rsid w:val="006C6D72"/>
    <w:rsid w:val="006C7C32"/>
    <w:rsid w:val="006D178E"/>
    <w:rsid w:val="006D3FDE"/>
    <w:rsid w:val="006F0096"/>
    <w:rsid w:val="006F198E"/>
    <w:rsid w:val="00700439"/>
    <w:rsid w:val="00700805"/>
    <w:rsid w:val="00703B63"/>
    <w:rsid w:val="007207E1"/>
    <w:rsid w:val="007217D5"/>
    <w:rsid w:val="00727701"/>
    <w:rsid w:val="00734900"/>
    <w:rsid w:val="00735458"/>
    <w:rsid w:val="00736F31"/>
    <w:rsid w:val="00737C54"/>
    <w:rsid w:val="00742F33"/>
    <w:rsid w:val="00746D01"/>
    <w:rsid w:val="0076026E"/>
    <w:rsid w:val="0077297E"/>
    <w:rsid w:val="00795A36"/>
    <w:rsid w:val="0079683D"/>
    <w:rsid w:val="007A0700"/>
    <w:rsid w:val="007A4FED"/>
    <w:rsid w:val="007A6EF9"/>
    <w:rsid w:val="007B1D4C"/>
    <w:rsid w:val="007C22C2"/>
    <w:rsid w:val="007C339D"/>
    <w:rsid w:val="007C7549"/>
    <w:rsid w:val="007E2CF0"/>
    <w:rsid w:val="007E3398"/>
    <w:rsid w:val="007F6AC2"/>
    <w:rsid w:val="007F6D2E"/>
    <w:rsid w:val="00804D40"/>
    <w:rsid w:val="00813C7C"/>
    <w:rsid w:val="008167EE"/>
    <w:rsid w:val="00820270"/>
    <w:rsid w:val="00826564"/>
    <w:rsid w:val="00827398"/>
    <w:rsid w:val="00831B07"/>
    <w:rsid w:val="00831CED"/>
    <w:rsid w:val="00845DBE"/>
    <w:rsid w:val="008516DF"/>
    <w:rsid w:val="0085480A"/>
    <w:rsid w:val="00861F18"/>
    <w:rsid w:val="00881D7F"/>
    <w:rsid w:val="0088494D"/>
    <w:rsid w:val="008854BC"/>
    <w:rsid w:val="00885F27"/>
    <w:rsid w:val="00890E72"/>
    <w:rsid w:val="008920CD"/>
    <w:rsid w:val="008928C2"/>
    <w:rsid w:val="00893EA5"/>
    <w:rsid w:val="00894EC6"/>
    <w:rsid w:val="008954D2"/>
    <w:rsid w:val="00896421"/>
    <w:rsid w:val="008A47BF"/>
    <w:rsid w:val="008A5E9E"/>
    <w:rsid w:val="008A7035"/>
    <w:rsid w:val="008C6DDD"/>
    <w:rsid w:val="008C7276"/>
    <w:rsid w:val="008C7877"/>
    <w:rsid w:val="008D3B76"/>
    <w:rsid w:val="008D4EF7"/>
    <w:rsid w:val="008D77E0"/>
    <w:rsid w:val="008E4114"/>
    <w:rsid w:val="008F34C6"/>
    <w:rsid w:val="008F35DB"/>
    <w:rsid w:val="00907685"/>
    <w:rsid w:val="0091158D"/>
    <w:rsid w:val="00913A08"/>
    <w:rsid w:val="009207C6"/>
    <w:rsid w:val="00921C04"/>
    <w:rsid w:val="00924467"/>
    <w:rsid w:val="00933ACB"/>
    <w:rsid w:val="00934B0D"/>
    <w:rsid w:val="009543BD"/>
    <w:rsid w:val="00955749"/>
    <w:rsid w:val="00962F6A"/>
    <w:rsid w:val="0097631F"/>
    <w:rsid w:val="00980034"/>
    <w:rsid w:val="00983E84"/>
    <w:rsid w:val="00984576"/>
    <w:rsid w:val="00986095"/>
    <w:rsid w:val="009940AB"/>
    <w:rsid w:val="009964E1"/>
    <w:rsid w:val="00997C2F"/>
    <w:rsid w:val="009A284A"/>
    <w:rsid w:val="009A560D"/>
    <w:rsid w:val="009A5A40"/>
    <w:rsid w:val="009A6922"/>
    <w:rsid w:val="009B3D0B"/>
    <w:rsid w:val="009B50C1"/>
    <w:rsid w:val="009C21DC"/>
    <w:rsid w:val="009C66A9"/>
    <w:rsid w:val="009E6D83"/>
    <w:rsid w:val="009F2CB4"/>
    <w:rsid w:val="00A1367F"/>
    <w:rsid w:val="00A14E83"/>
    <w:rsid w:val="00A15B4B"/>
    <w:rsid w:val="00A202F2"/>
    <w:rsid w:val="00A214D2"/>
    <w:rsid w:val="00A252F6"/>
    <w:rsid w:val="00A36A1F"/>
    <w:rsid w:val="00A36BA6"/>
    <w:rsid w:val="00A37C27"/>
    <w:rsid w:val="00A41CF9"/>
    <w:rsid w:val="00A45C2F"/>
    <w:rsid w:val="00A61135"/>
    <w:rsid w:val="00A63D9D"/>
    <w:rsid w:val="00A77E02"/>
    <w:rsid w:val="00A81D94"/>
    <w:rsid w:val="00A91D19"/>
    <w:rsid w:val="00A92F6A"/>
    <w:rsid w:val="00A931B2"/>
    <w:rsid w:val="00A933D9"/>
    <w:rsid w:val="00A9440B"/>
    <w:rsid w:val="00AA14FD"/>
    <w:rsid w:val="00AB08C8"/>
    <w:rsid w:val="00AB1C01"/>
    <w:rsid w:val="00AB61B4"/>
    <w:rsid w:val="00AC0B57"/>
    <w:rsid w:val="00AC188F"/>
    <w:rsid w:val="00AC4759"/>
    <w:rsid w:val="00AC49A2"/>
    <w:rsid w:val="00AD067A"/>
    <w:rsid w:val="00AD1599"/>
    <w:rsid w:val="00AD7A48"/>
    <w:rsid w:val="00AE6F50"/>
    <w:rsid w:val="00AF199B"/>
    <w:rsid w:val="00B02747"/>
    <w:rsid w:val="00B17F9D"/>
    <w:rsid w:val="00B352B0"/>
    <w:rsid w:val="00B42BAC"/>
    <w:rsid w:val="00B4472F"/>
    <w:rsid w:val="00B4646B"/>
    <w:rsid w:val="00B50782"/>
    <w:rsid w:val="00B52C1C"/>
    <w:rsid w:val="00B62425"/>
    <w:rsid w:val="00B6363D"/>
    <w:rsid w:val="00B65779"/>
    <w:rsid w:val="00B667CF"/>
    <w:rsid w:val="00B66F09"/>
    <w:rsid w:val="00B73926"/>
    <w:rsid w:val="00B742A2"/>
    <w:rsid w:val="00B762B3"/>
    <w:rsid w:val="00B82309"/>
    <w:rsid w:val="00B876E8"/>
    <w:rsid w:val="00B91536"/>
    <w:rsid w:val="00B94B6D"/>
    <w:rsid w:val="00B95491"/>
    <w:rsid w:val="00BA2FAA"/>
    <w:rsid w:val="00BB186F"/>
    <w:rsid w:val="00BC0BFD"/>
    <w:rsid w:val="00BC11CF"/>
    <w:rsid w:val="00BC2B0B"/>
    <w:rsid w:val="00BC3C7C"/>
    <w:rsid w:val="00BC7838"/>
    <w:rsid w:val="00BD1FA7"/>
    <w:rsid w:val="00BD3A1C"/>
    <w:rsid w:val="00BD53EB"/>
    <w:rsid w:val="00BE4386"/>
    <w:rsid w:val="00BF5A2E"/>
    <w:rsid w:val="00C02C17"/>
    <w:rsid w:val="00C17C27"/>
    <w:rsid w:val="00C2539C"/>
    <w:rsid w:val="00C4350F"/>
    <w:rsid w:val="00C50DFB"/>
    <w:rsid w:val="00C576EF"/>
    <w:rsid w:val="00C57A35"/>
    <w:rsid w:val="00C64DBE"/>
    <w:rsid w:val="00C67B39"/>
    <w:rsid w:val="00C711EE"/>
    <w:rsid w:val="00C726B7"/>
    <w:rsid w:val="00C7343D"/>
    <w:rsid w:val="00C76C2F"/>
    <w:rsid w:val="00C81139"/>
    <w:rsid w:val="00C86E5A"/>
    <w:rsid w:val="00C87297"/>
    <w:rsid w:val="00C876B3"/>
    <w:rsid w:val="00C9456F"/>
    <w:rsid w:val="00C94B7A"/>
    <w:rsid w:val="00C97ACE"/>
    <w:rsid w:val="00CB0789"/>
    <w:rsid w:val="00CB7660"/>
    <w:rsid w:val="00CC2128"/>
    <w:rsid w:val="00CD1154"/>
    <w:rsid w:val="00CD5749"/>
    <w:rsid w:val="00CD664D"/>
    <w:rsid w:val="00CE6676"/>
    <w:rsid w:val="00CF1181"/>
    <w:rsid w:val="00D10971"/>
    <w:rsid w:val="00D21714"/>
    <w:rsid w:val="00D23D62"/>
    <w:rsid w:val="00D3341E"/>
    <w:rsid w:val="00D37234"/>
    <w:rsid w:val="00D41EB5"/>
    <w:rsid w:val="00D52650"/>
    <w:rsid w:val="00D554D1"/>
    <w:rsid w:val="00D621E9"/>
    <w:rsid w:val="00D67096"/>
    <w:rsid w:val="00D71361"/>
    <w:rsid w:val="00D81763"/>
    <w:rsid w:val="00D83AAE"/>
    <w:rsid w:val="00D85FEF"/>
    <w:rsid w:val="00D86B4D"/>
    <w:rsid w:val="00D9008F"/>
    <w:rsid w:val="00D90CF8"/>
    <w:rsid w:val="00D9338B"/>
    <w:rsid w:val="00DA2D3D"/>
    <w:rsid w:val="00DB0D68"/>
    <w:rsid w:val="00DB44B7"/>
    <w:rsid w:val="00DC2476"/>
    <w:rsid w:val="00DC4151"/>
    <w:rsid w:val="00DD163E"/>
    <w:rsid w:val="00DD305D"/>
    <w:rsid w:val="00DD7C09"/>
    <w:rsid w:val="00DE1EDA"/>
    <w:rsid w:val="00DE5C86"/>
    <w:rsid w:val="00DF7D81"/>
    <w:rsid w:val="00E26383"/>
    <w:rsid w:val="00E27490"/>
    <w:rsid w:val="00E45076"/>
    <w:rsid w:val="00E5206A"/>
    <w:rsid w:val="00E520FA"/>
    <w:rsid w:val="00E63B48"/>
    <w:rsid w:val="00E66781"/>
    <w:rsid w:val="00E712BB"/>
    <w:rsid w:val="00E7166C"/>
    <w:rsid w:val="00E75534"/>
    <w:rsid w:val="00E8046B"/>
    <w:rsid w:val="00E80AF5"/>
    <w:rsid w:val="00E815B4"/>
    <w:rsid w:val="00E82C14"/>
    <w:rsid w:val="00E82F7C"/>
    <w:rsid w:val="00E860FF"/>
    <w:rsid w:val="00E87D81"/>
    <w:rsid w:val="00E907DE"/>
    <w:rsid w:val="00E94EBD"/>
    <w:rsid w:val="00E959D1"/>
    <w:rsid w:val="00EA5B74"/>
    <w:rsid w:val="00EA69AB"/>
    <w:rsid w:val="00EB1CF0"/>
    <w:rsid w:val="00EC51CC"/>
    <w:rsid w:val="00EC5CC4"/>
    <w:rsid w:val="00EC72D4"/>
    <w:rsid w:val="00ED3305"/>
    <w:rsid w:val="00ED50A5"/>
    <w:rsid w:val="00EE6FC5"/>
    <w:rsid w:val="00EE7614"/>
    <w:rsid w:val="00EF4A11"/>
    <w:rsid w:val="00EF6858"/>
    <w:rsid w:val="00F0020B"/>
    <w:rsid w:val="00F23633"/>
    <w:rsid w:val="00F2421F"/>
    <w:rsid w:val="00F306EB"/>
    <w:rsid w:val="00F35A00"/>
    <w:rsid w:val="00F36A28"/>
    <w:rsid w:val="00F372B1"/>
    <w:rsid w:val="00F41DE1"/>
    <w:rsid w:val="00F4557B"/>
    <w:rsid w:val="00F50E32"/>
    <w:rsid w:val="00F51DE0"/>
    <w:rsid w:val="00F52294"/>
    <w:rsid w:val="00F54500"/>
    <w:rsid w:val="00F55918"/>
    <w:rsid w:val="00F62AB9"/>
    <w:rsid w:val="00F70999"/>
    <w:rsid w:val="00F7129B"/>
    <w:rsid w:val="00F92EE0"/>
    <w:rsid w:val="00FA6CED"/>
    <w:rsid w:val="00FB0CDF"/>
    <w:rsid w:val="00FB7021"/>
    <w:rsid w:val="00FC0497"/>
    <w:rsid w:val="00FE70BC"/>
    <w:rsid w:val="00FF2CD0"/>
    <w:rsid w:val="00FF425D"/>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58259"/>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FD6"/>
    <w:pPr>
      <w:spacing w:after="240" w:line="276" w:lineRule="auto"/>
      <w:ind w:left="1418" w:right="-57"/>
      <w:jc w:val="both"/>
    </w:pPr>
  </w:style>
  <w:style w:type="paragraph" w:styleId="Heading1">
    <w:name w:val="heading 1"/>
    <w:basedOn w:val="Normal"/>
    <w:next w:val="Normal"/>
    <w:link w:val="Heading1Char"/>
    <w:autoRedefine/>
    <w:qFormat/>
    <w:rsid w:val="00495FD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95FD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95FD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95FD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95FD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95FD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95FD6"/>
    <w:pPr>
      <w:spacing w:after="0"/>
      <w:ind w:left="0"/>
      <w:outlineLvl w:val="6"/>
    </w:pPr>
    <w:rPr>
      <w:i/>
      <w:iCs/>
    </w:rPr>
  </w:style>
  <w:style w:type="paragraph" w:styleId="Heading8">
    <w:name w:val="heading 8"/>
    <w:basedOn w:val="Normal"/>
    <w:next w:val="Normal"/>
    <w:link w:val="Heading8Char"/>
    <w:uiPriority w:val="9"/>
    <w:semiHidden/>
    <w:qFormat/>
    <w:rsid w:val="00495FD6"/>
    <w:pPr>
      <w:numPr>
        <w:ilvl w:val="7"/>
        <w:numId w:val="2"/>
      </w:numPr>
      <w:spacing w:after="0"/>
      <w:outlineLvl w:val="7"/>
    </w:pPr>
  </w:style>
  <w:style w:type="paragraph" w:styleId="Heading9">
    <w:name w:val="heading 9"/>
    <w:basedOn w:val="Normal"/>
    <w:next w:val="Normal"/>
    <w:link w:val="Heading9Char"/>
    <w:uiPriority w:val="9"/>
    <w:semiHidden/>
    <w:qFormat/>
    <w:rsid w:val="00495FD6"/>
    <w:pPr>
      <w:spacing w:after="0"/>
      <w:ind w:left="1584" w:hanging="1584"/>
      <w:outlineLvl w:val="8"/>
    </w:pPr>
    <w:rPr>
      <w:i/>
      <w:iCs/>
      <w:spacing w:val="5"/>
    </w:rPr>
  </w:style>
  <w:style w:type="character" w:default="1" w:styleId="DefaultParagraphFont">
    <w:name w:val="Default Paragraph Font"/>
    <w:uiPriority w:val="1"/>
    <w:semiHidden/>
    <w:unhideWhenUsed/>
    <w:rsid w:val="00495FD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95FD6"/>
  </w:style>
  <w:style w:type="paragraph" w:customStyle="1" w:styleId="alphabeticallist">
    <w:name w:val="alphabetical list"/>
    <w:basedOn w:val="BodyText"/>
    <w:link w:val="alphabeticallistChar"/>
    <w:qFormat/>
    <w:rsid w:val="00495FD6"/>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95FD6"/>
    <w:rPr>
      <w:lang w:eastAsia="fr-FR"/>
    </w:rPr>
  </w:style>
  <w:style w:type="paragraph" w:styleId="BodyText">
    <w:name w:val="Body Text"/>
    <w:aliases w:val="Body Left Aligned"/>
    <w:link w:val="BodyTextChar"/>
    <w:rsid w:val="00495FD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95FD6"/>
    <w:rPr>
      <w:lang w:val="fr-FR" w:eastAsia="fr-FR"/>
    </w:rPr>
  </w:style>
  <w:style w:type="paragraph" w:styleId="ListParagraph">
    <w:name w:val="List Paragraph"/>
    <w:basedOn w:val="Normal"/>
    <w:link w:val="ListParagraphChar"/>
    <w:uiPriority w:val="34"/>
    <w:rsid w:val="00495FD6"/>
    <w:pPr>
      <w:ind w:left="720"/>
      <w:contextualSpacing/>
    </w:pPr>
  </w:style>
  <w:style w:type="paragraph" w:customStyle="1" w:styleId="Dashlist">
    <w:name w:val="Dash list"/>
    <w:basedOn w:val="Normal"/>
    <w:link w:val="DashlistChar"/>
    <w:qFormat/>
    <w:rsid w:val="00495FD6"/>
    <w:pPr>
      <w:numPr>
        <w:numId w:val="5"/>
      </w:numPr>
      <w:spacing w:after="0" w:line="240" w:lineRule="auto"/>
      <w:ind w:left="1777" w:right="0"/>
    </w:pPr>
  </w:style>
  <w:style w:type="character" w:customStyle="1" w:styleId="DashlistChar">
    <w:name w:val="Dash list Char"/>
    <w:link w:val="Dashlist"/>
    <w:rsid w:val="00495FD6"/>
  </w:style>
  <w:style w:type="paragraph" w:customStyle="1" w:styleId="numericallist">
    <w:name w:val="numerical list"/>
    <w:basedOn w:val="Normal"/>
    <w:link w:val="numericallistChar"/>
    <w:qFormat/>
    <w:rsid w:val="00495FD6"/>
    <w:pPr>
      <w:numPr>
        <w:ilvl w:val="6"/>
        <w:numId w:val="2"/>
      </w:numPr>
      <w:spacing w:after="0" w:line="240" w:lineRule="auto"/>
    </w:pPr>
  </w:style>
  <w:style w:type="character" w:customStyle="1" w:styleId="numericallistChar">
    <w:name w:val="numerical list Char"/>
    <w:link w:val="numericallist"/>
    <w:rsid w:val="00495FD6"/>
  </w:style>
  <w:style w:type="paragraph" w:styleId="TOC1">
    <w:name w:val="toc 1"/>
    <w:basedOn w:val="Normal"/>
    <w:next w:val="Normal"/>
    <w:autoRedefine/>
    <w:uiPriority w:val="39"/>
    <w:unhideWhenUsed/>
    <w:rsid w:val="00495FD6"/>
    <w:pPr>
      <w:spacing w:after="100"/>
      <w:ind w:left="0"/>
    </w:pPr>
    <w:rPr>
      <w:caps/>
    </w:rPr>
  </w:style>
  <w:style w:type="character" w:customStyle="1" w:styleId="Heading1Char">
    <w:name w:val="Heading 1 Char"/>
    <w:link w:val="Heading1"/>
    <w:rsid w:val="00495FD6"/>
    <w:rPr>
      <w:b/>
      <w:bCs/>
      <w:caps/>
      <w:u w:val="single"/>
    </w:rPr>
  </w:style>
  <w:style w:type="character" w:customStyle="1" w:styleId="Heading2Char">
    <w:name w:val="Heading 2 Char"/>
    <w:link w:val="Heading2"/>
    <w:rsid w:val="00495FD6"/>
    <w:rPr>
      <w:bCs/>
      <w:caps/>
      <w:u w:val="single"/>
    </w:rPr>
  </w:style>
  <w:style w:type="character" w:customStyle="1" w:styleId="Heading3Char">
    <w:name w:val="Heading 3 Char"/>
    <w:link w:val="Heading3"/>
    <w:rsid w:val="00495FD6"/>
    <w:rPr>
      <w:bCs/>
      <w:u w:val="single"/>
    </w:rPr>
  </w:style>
  <w:style w:type="character" w:customStyle="1" w:styleId="Heading4Char">
    <w:name w:val="Heading 4 Char"/>
    <w:link w:val="Heading4"/>
    <w:rsid w:val="00495FD6"/>
    <w:rPr>
      <w:bCs/>
      <w:i/>
      <w:iCs/>
    </w:rPr>
  </w:style>
  <w:style w:type="paragraph" w:styleId="Title">
    <w:name w:val="Title"/>
    <w:aliases w:val="Title Bold"/>
    <w:basedOn w:val="Normal"/>
    <w:next w:val="Normal"/>
    <w:link w:val="TitleChar"/>
    <w:qFormat/>
    <w:rsid w:val="00495FD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95FD6"/>
    <w:rPr>
      <w:b/>
      <w:caps/>
      <w:spacing w:val="5"/>
      <w:u w:val="single"/>
    </w:rPr>
  </w:style>
  <w:style w:type="character" w:customStyle="1" w:styleId="Heading7Char">
    <w:name w:val="Heading 7 Char"/>
    <w:link w:val="Heading7"/>
    <w:uiPriority w:val="9"/>
    <w:semiHidden/>
    <w:rsid w:val="00495FD6"/>
    <w:rPr>
      <w:i/>
      <w:iCs/>
    </w:rPr>
  </w:style>
  <w:style w:type="character" w:customStyle="1" w:styleId="Heading8Char">
    <w:name w:val="Heading 8 Char"/>
    <w:link w:val="Heading8"/>
    <w:uiPriority w:val="9"/>
    <w:semiHidden/>
    <w:rsid w:val="00495FD6"/>
  </w:style>
  <w:style w:type="character" w:customStyle="1" w:styleId="Heading9Char">
    <w:name w:val="Heading 9 Char"/>
    <w:link w:val="Heading9"/>
    <w:uiPriority w:val="9"/>
    <w:semiHidden/>
    <w:rsid w:val="00495FD6"/>
    <w:rPr>
      <w:i/>
      <w:iCs/>
      <w:spacing w:val="5"/>
    </w:rPr>
  </w:style>
  <w:style w:type="paragraph" w:styleId="Header">
    <w:name w:val="header"/>
    <w:basedOn w:val="Normal"/>
    <w:link w:val="HeaderChar"/>
    <w:uiPriority w:val="99"/>
    <w:unhideWhenUsed/>
    <w:rsid w:val="00495FD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95FD6"/>
  </w:style>
  <w:style w:type="paragraph" w:styleId="Footer">
    <w:name w:val="footer"/>
    <w:basedOn w:val="Normal"/>
    <w:link w:val="FooterChar"/>
    <w:uiPriority w:val="99"/>
    <w:unhideWhenUsed/>
    <w:rsid w:val="00495F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5FD6"/>
  </w:style>
  <w:style w:type="paragraph" w:styleId="BalloonText">
    <w:name w:val="Balloon Text"/>
    <w:basedOn w:val="Normal"/>
    <w:link w:val="BalloonTextChar"/>
    <w:uiPriority w:val="99"/>
    <w:semiHidden/>
    <w:unhideWhenUsed/>
    <w:rsid w:val="00495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FD6"/>
    <w:rPr>
      <w:rFonts w:ascii="Tahoma" w:hAnsi="Tahoma" w:cs="Tahoma"/>
      <w:sz w:val="16"/>
      <w:szCs w:val="16"/>
    </w:rPr>
  </w:style>
  <w:style w:type="table" w:styleId="TableGrid">
    <w:name w:val="Table Grid"/>
    <w:basedOn w:val="TableNormal"/>
    <w:uiPriority w:val="59"/>
    <w:rsid w:val="00495FD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95FD6"/>
    <w:rPr>
      <w:color w:val="0000FF" w:themeColor="hyperlink"/>
      <w:u w:val="none"/>
    </w:rPr>
  </w:style>
  <w:style w:type="paragraph" w:styleId="TOC2">
    <w:name w:val="toc 2"/>
    <w:basedOn w:val="Normal"/>
    <w:next w:val="Normal"/>
    <w:autoRedefine/>
    <w:uiPriority w:val="39"/>
    <w:unhideWhenUsed/>
    <w:rsid w:val="00495FD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95FD6"/>
    <w:pPr>
      <w:spacing w:after="100"/>
      <w:ind w:left="0"/>
    </w:pPr>
  </w:style>
  <w:style w:type="paragraph" w:styleId="TOC4">
    <w:name w:val="toc 4"/>
    <w:basedOn w:val="Normal"/>
    <w:next w:val="Normal"/>
    <w:autoRedefine/>
    <w:uiPriority w:val="39"/>
    <w:unhideWhenUsed/>
    <w:rsid w:val="00495FD6"/>
    <w:pPr>
      <w:spacing w:after="100"/>
      <w:ind w:left="0"/>
    </w:pPr>
  </w:style>
  <w:style w:type="paragraph" w:styleId="TOC5">
    <w:name w:val="toc 5"/>
    <w:basedOn w:val="Normal"/>
    <w:next w:val="Normal"/>
    <w:autoRedefine/>
    <w:uiPriority w:val="39"/>
    <w:unhideWhenUsed/>
    <w:rsid w:val="00495FD6"/>
    <w:pPr>
      <w:spacing w:after="100"/>
      <w:ind w:left="0"/>
    </w:pPr>
  </w:style>
  <w:style w:type="character" w:styleId="PlaceholderText">
    <w:name w:val="Placeholder Text"/>
    <w:basedOn w:val="DefaultParagraphFont"/>
    <w:uiPriority w:val="99"/>
    <w:semiHidden/>
    <w:rsid w:val="00495FD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95FD6"/>
    <w:rPr>
      <w:bCs/>
      <w:color w:val="000000"/>
    </w:rPr>
  </w:style>
  <w:style w:type="character" w:customStyle="1" w:styleId="Heading6Char">
    <w:name w:val="Heading 6 Char"/>
    <w:link w:val="Heading6"/>
    <w:uiPriority w:val="59"/>
    <w:semiHidden/>
    <w:rsid w:val="00495FD6"/>
    <w:rPr>
      <w:b/>
      <w:bCs/>
      <w:i/>
      <w:iCs/>
      <w:color w:val="7F7F7F"/>
    </w:rPr>
  </w:style>
  <w:style w:type="paragraph" w:styleId="Subtitle">
    <w:name w:val="Subtitle"/>
    <w:basedOn w:val="Normal"/>
    <w:next w:val="Normal"/>
    <w:link w:val="SubtitleChar"/>
    <w:qFormat/>
    <w:rsid w:val="00495FD6"/>
    <w:pPr>
      <w:spacing w:after="600"/>
    </w:pPr>
    <w:rPr>
      <w:i/>
      <w:iCs/>
      <w:spacing w:val="13"/>
      <w:sz w:val="24"/>
      <w:szCs w:val="24"/>
    </w:rPr>
  </w:style>
  <w:style w:type="character" w:customStyle="1" w:styleId="SubtitleChar">
    <w:name w:val="Subtitle Char"/>
    <w:link w:val="Subtitle"/>
    <w:rsid w:val="00495FD6"/>
    <w:rPr>
      <w:i/>
      <w:iCs/>
      <w:spacing w:val="13"/>
      <w:sz w:val="24"/>
      <w:szCs w:val="24"/>
    </w:rPr>
  </w:style>
  <w:style w:type="paragraph" w:customStyle="1" w:styleId="CoverPageTitle">
    <w:name w:val="Cover Page Title"/>
    <w:basedOn w:val="Normal"/>
    <w:link w:val="CoverPageTitleChar"/>
    <w:qFormat/>
    <w:rsid w:val="00495FD6"/>
    <w:pPr>
      <w:spacing w:line="360" w:lineRule="auto"/>
      <w:ind w:left="1701" w:right="1650"/>
      <w:jc w:val="center"/>
    </w:pPr>
    <w:rPr>
      <w:rFonts w:cs="Arial"/>
      <w:b/>
      <w:sz w:val="28"/>
      <w:szCs w:val="28"/>
    </w:rPr>
  </w:style>
  <w:style w:type="character" w:customStyle="1" w:styleId="CoverPageTitleChar">
    <w:name w:val="Cover Page Title Char"/>
    <w:link w:val="CoverPageTitle"/>
    <w:rsid w:val="00495FD6"/>
    <w:rPr>
      <w:rFonts w:cs="Arial"/>
      <w:b/>
      <w:sz w:val="28"/>
      <w:szCs w:val="28"/>
    </w:rPr>
  </w:style>
  <w:style w:type="character" w:customStyle="1" w:styleId="ListParagraphChar">
    <w:name w:val="List Paragraph Char"/>
    <w:link w:val="ListParagraph"/>
    <w:uiPriority w:val="34"/>
    <w:rsid w:val="00495FD6"/>
  </w:style>
  <w:style w:type="paragraph" w:customStyle="1" w:styleId="Bodyjustified">
    <w:name w:val="Body justified"/>
    <w:link w:val="BodyjustifiedChar"/>
    <w:uiPriority w:val="99"/>
    <w:rsid w:val="00495FD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95FD6"/>
    <w:rPr>
      <w:rFonts w:eastAsia="Arial" w:cs="Helvetica"/>
      <w:color w:val="000000"/>
      <w:w w:val="0"/>
    </w:rPr>
  </w:style>
  <w:style w:type="paragraph" w:customStyle="1" w:styleId="BulletList">
    <w:name w:val="Bullet List"/>
    <w:basedOn w:val="ListParagraph"/>
    <w:link w:val="BulletListChar"/>
    <w:qFormat/>
    <w:rsid w:val="00495FD6"/>
    <w:pPr>
      <w:numPr>
        <w:numId w:val="1"/>
      </w:numPr>
      <w:ind w:left="1777" w:right="0"/>
    </w:pPr>
  </w:style>
  <w:style w:type="character" w:customStyle="1" w:styleId="BulletListChar">
    <w:name w:val="Bullet List Char"/>
    <w:link w:val="BulletList"/>
    <w:rsid w:val="00495FD6"/>
  </w:style>
  <w:style w:type="paragraph" w:customStyle="1" w:styleId="Leftalign">
    <w:name w:val="Left align"/>
    <w:basedOn w:val="Normal"/>
    <w:link w:val="LeftalignChar"/>
    <w:qFormat/>
    <w:rsid w:val="00495FD6"/>
    <w:pPr>
      <w:spacing w:after="0" w:line="240" w:lineRule="auto"/>
      <w:ind w:left="0" w:right="0"/>
    </w:pPr>
    <w:rPr>
      <w:rFonts w:eastAsia="Arial" w:cs="Arial"/>
    </w:rPr>
  </w:style>
  <w:style w:type="character" w:customStyle="1" w:styleId="LeftalignChar">
    <w:name w:val="Left align Char"/>
    <w:link w:val="Leftalign"/>
    <w:rsid w:val="00495FD6"/>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95FD6"/>
    <w:pPr>
      <w:spacing w:before="360" w:after="480"/>
    </w:pPr>
    <w:rPr>
      <w:caps/>
    </w:rPr>
  </w:style>
  <w:style w:type="character" w:customStyle="1" w:styleId="BASEDONChar">
    <w:name w:val="BASED ON Char"/>
    <w:link w:val="BASEDON"/>
    <w:rsid w:val="00495FD6"/>
    <w:rPr>
      <w:rFonts w:cs="Arial"/>
      <w:b/>
      <w:caps/>
      <w:sz w:val="28"/>
      <w:szCs w:val="28"/>
    </w:rPr>
  </w:style>
  <w:style w:type="paragraph" w:customStyle="1" w:styleId="NOTES">
    <w:name w:val="NOTES"/>
    <w:link w:val="NOTESChar"/>
    <w:qFormat/>
    <w:rsid w:val="00495FD6"/>
    <w:pPr>
      <w:keepNext/>
      <w:spacing w:before="240"/>
      <w:ind w:firstLine="1440"/>
    </w:pPr>
    <w:rPr>
      <w:rFonts w:eastAsia="Arial" w:cs="Helvetica"/>
      <w:b/>
      <w:caps/>
      <w:color w:val="000000"/>
      <w:u w:val="single"/>
    </w:rPr>
  </w:style>
  <w:style w:type="character" w:customStyle="1" w:styleId="NOTESChar">
    <w:name w:val="NOTES Char"/>
    <w:link w:val="NOTES"/>
    <w:rsid w:val="00495FD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95FD6"/>
    <w:pPr>
      <w:keepNext/>
      <w:keepLines/>
      <w:spacing w:before="120" w:after="80"/>
      <w:ind w:left="1418" w:right="-57"/>
      <w:jc w:val="center"/>
    </w:pPr>
    <w:rPr>
      <w:b/>
      <w:caps/>
      <w:u w:val="single"/>
      <w:lang w:val="en-US"/>
    </w:rPr>
  </w:style>
  <w:style w:type="character" w:customStyle="1" w:styleId="TableTitleChar">
    <w:name w:val="Table Title Char"/>
    <w:link w:val="TableTitle"/>
    <w:rsid w:val="00495FD6"/>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95FD6"/>
    <w:pPr>
      <w:numPr>
        <w:numId w:val="6"/>
      </w:numPr>
      <w:ind w:left="2344"/>
    </w:pPr>
  </w:style>
  <w:style w:type="paragraph" w:customStyle="1" w:styleId="Aligncenter">
    <w:name w:val="Align center"/>
    <w:basedOn w:val="Bodyjustified"/>
    <w:link w:val="AligncenterChar"/>
    <w:qFormat/>
    <w:rsid w:val="00495FD6"/>
    <w:pPr>
      <w:keepNext/>
    </w:pPr>
  </w:style>
  <w:style w:type="character" w:customStyle="1" w:styleId="AligncenterChar">
    <w:name w:val="Align center Char"/>
    <w:link w:val="Aligncenter"/>
    <w:rsid w:val="00495FD6"/>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95FD6"/>
    <w:pPr>
      <w:numPr>
        <w:numId w:val="3"/>
      </w:numPr>
      <w:contextualSpacing/>
    </w:pPr>
  </w:style>
  <w:style w:type="paragraph" w:styleId="ListNumber2">
    <w:name w:val="List Number 2"/>
    <w:basedOn w:val="Normal"/>
    <w:uiPriority w:val="99"/>
    <w:semiHidden/>
    <w:unhideWhenUsed/>
    <w:rsid w:val="00495FD6"/>
    <w:pPr>
      <w:numPr>
        <w:numId w:val="4"/>
      </w:numPr>
      <w:contextualSpacing/>
    </w:pPr>
  </w:style>
  <w:style w:type="paragraph" w:customStyle="1" w:styleId="Title2">
    <w:name w:val="Title 2"/>
    <w:basedOn w:val="Normal"/>
    <w:link w:val="Title2Char"/>
    <w:qFormat/>
    <w:rsid w:val="00495FD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95FD6"/>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95FD6"/>
    <w:pPr>
      <w:keepNext/>
      <w:spacing w:before="240"/>
      <w:ind w:left="1418"/>
    </w:pPr>
    <w:rPr>
      <w:b/>
      <w:caps/>
      <w:u w:val="single"/>
    </w:rPr>
  </w:style>
  <w:style w:type="character" w:customStyle="1" w:styleId="NBChar">
    <w:name w:val="N.B. Char"/>
    <w:basedOn w:val="DefaultParagraphFont"/>
    <w:link w:val="NB"/>
    <w:rsid w:val="00495FD6"/>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95FD6"/>
    <w:pPr>
      <w:keepNext/>
      <w:keepLines/>
      <w:spacing w:after="0"/>
      <w:jc w:val="center"/>
    </w:pPr>
    <w:rPr>
      <w:b/>
      <w:caps/>
      <w:spacing w:val="5"/>
      <w:u w:val="single"/>
    </w:rPr>
  </w:style>
  <w:style w:type="paragraph" w:customStyle="1" w:styleId="FigureTitle">
    <w:name w:val="Figure Title"/>
    <w:basedOn w:val="Normal"/>
    <w:link w:val="FigureTitleChar"/>
    <w:qFormat/>
    <w:rsid w:val="00495FD6"/>
    <w:pPr>
      <w:keepNext/>
      <w:keepLines/>
      <w:spacing w:before="240" w:after="80"/>
      <w:jc w:val="center"/>
    </w:pPr>
    <w:rPr>
      <w:b/>
      <w:caps/>
      <w:u w:val="single"/>
    </w:rPr>
  </w:style>
  <w:style w:type="character" w:customStyle="1" w:styleId="FigureTitleChar">
    <w:name w:val="Figure Title Char"/>
    <w:basedOn w:val="DefaultParagraphFont"/>
    <w:link w:val="FigureTitle"/>
    <w:rsid w:val="00495FD6"/>
    <w:rPr>
      <w:b/>
      <w:caps/>
      <w:u w:val="single"/>
    </w:rPr>
  </w:style>
  <w:style w:type="paragraph" w:customStyle="1" w:styleId="Rightalign">
    <w:name w:val="Right align"/>
    <w:basedOn w:val="Normal"/>
    <w:link w:val="RightalignChar"/>
    <w:qFormat/>
    <w:rsid w:val="00495FD6"/>
    <w:pPr>
      <w:spacing w:after="0" w:line="240" w:lineRule="auto"/>
      <w:ind w:left="0" w:right="0"/>
    </w:pPr>
    <w:rPr>
      <w:rFonts w:eastAsia="Arial" w:cs="Arial"/>
    </w:rPr>
  </w:style>
  <w:style w:type="character" w:customStyle="1" w:styleId="RightalignChar">
    <w:name w:val="Right align Char"/>
    <w:link w:val="Rightalign"/>
    <w:rsid w:val="00495FD6"/>
    <w:rPr>
      <w:rFonts w:eastAsia="Arial" w:cs="Arial"/>
    </w:rPr>
  </w:style>
  <w:style w:type="numbering" w:customStyle="1" w:styleId="NoList1">
    <w:name w:val="No List1"/>
    <w:next w:val="NoList"/>
    <w:uiPriority w:val="99"/>
    <w:semiHidden/>
    <w:unhideWhenUsed/>
    <w:rsid w:val="00495FD6"/>
  </w:style>
  <w:style w:type="paragraph" w:customStyle="1" w:styleId="Tableofcontents">
    <w:name w:val="Table of contents"/>
    <w:basedOn w:val="Normal"/>
    <w:link w:val="TableofcontentsChar"/>
    <w:qFormat/>
    <w:rsid w:val="00495FD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95FD6"/>
    <w:rPr>
      <w:b/>
      <w:bCs/>
      <w:caps/>
      <w:u w:val="single"/>
      <w:lang w:bidi="en-US"/>
    </w:rPr>
  </w:style>
  <w:style w:type="paragraph" w:customStyle="1" w:styleId="superscript">
    <w:name w:val="superscript"/>
    <w:basedOn w:val="Normal"/>
    <w:link w:val="superscriptChar"/>
    <w:qFormat/>
    <w:rsid w:val="00495FD6"/>
    <w:pPr>
      <w:spacing w:after="0" w:line="240" w:lineRule="auto"/>
      <w:ind w:left="0" w:right="0"/>
    </w:pPr>
    <w:rPr>
      <w:vertAlign w:val="superscript"/>
    </w:rPr>
  </w:style>
  <w:style w:type="character" w:customStyle="1" w:styleId="superscriptChar">
    <w:name w:val="superscript Char"/>
    <w:link w:val="superscript"/>
    <w:rsid w:val="00495FD6"/>
    <w:rPr>
      <w:vertAlign w:val="superscript"/>
    </w:rPr>
  </w:style>
  <w:style w:type="paragraph" w:customStyle="1" w:styleId="subscript">
    <w:name w:val="subscript"/>
    <w:basedOn w:val="Normal"/>
    <w:link w:val="subscriptChar"/>
    <w:qFormat/>
    <w:rsid w:val="00495FD6"/>
    <w:pPr>
      <w:spacing w:after="0" w:line="240" w:lineRule="auto"/>
      <w:ind w:left="0" w:right="0"/>
    </w:pPr>
    <w:rPr>
      <w:vertAlign w:val="subscript"/>
    </w:rPr>
  </w:style>
  <w:style w:type="character" w:customStyle="1" w:styleId="subscriptChar">
    <w:name w:val="subscript Char"/>
    <w:link w:val="subscript"/>
    <w:rsid w:val="00495FD6"/>
    <w:rPr>
      <w:vertAlign w:val="subscript"/>
    </w:rPr>
  </w:style>
  <w:style w:type="numbering" w:customStyle="1" w:styleId="NoList2">
    <w:name w:val="No List2"/>
    <w:next w:val="NoList"/>
    <w:uiPriority w:val="99"/>
    <w:semiHidden/>
    <w:unhideWhenUsed/>
    <w:rsid w:val="00495FD6"/>
  </w:style>
  <w:style w:type="numbering" w:customStyle="1" w:styleId="NoList11">
    <w:name w:val="No List11"/>
    <w:next w:val="NoList"/>
    <w:uiPriority w:val="99"/>
    <w:semiHidden/>
    <w:unhideWhenUsed/>
    <w:rsid w:val="00495FD6"/>
  </w:style>
  <w:style w:type="paragraph" w:customStyle="1" w:styleId="rightindent">
    <w:name w:val="right indent"/>
    <w:basedOn w:val="Rightalign"/>
    <w:link w:val="rightindentChar"/>
    <w:qFormat/>
    <w:rsid w:val="00495FD6"/>
    <w:pPr>
      <w:tabs>
        <w:tab w:val="left" w:pos="7920"/>
      </w:tabs>
    </w:pPr>
  </w:style>
  <w:style w:type="character" w:customStyle="1" w:styleId="rightindentChar">
    <w:name w:val="right indent Char"/>
    <w:link w:val="rightindent"/>
    <w:rsid w:val="00495FD6"/>
    <w:rPr>
      <w:rFonts w:eastAsia="Arial" w:cs="Arial"/>
    </w:rPr>
  </w:style>
  <w:style w:type="paragraph" w:styleId="TOCHeading">
    <w:name w:val="TOC Heading"/>
    <w:basedOn w:val="Heading1"/>
    <w:next w:val="Normal"/>
    <w:link w:val="TOCHeadingChar"/>
    <w:uiPriority w:val="39"/>
    <w:semiHidden/>
    <w:unhideWhenUsed/>
    <w:qFormat/>
    <w:rsid w:val="00495FD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95FD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95FD6"/>
    <w:pPr>
      <w:numPr>
        <w:numId w:val="7"/>
      </w:numPr>
      <w:ind w:left="2344"/>
    </w:pPr>
  </w:style>
  <w:style w:type="paragraph" w:customStyle="1" w:styleId="numericalroman">
    <w:name w:val="numerical roman"/>
    <w:basedOn w:val="ListParagraph"/>
    <w:qFormat/>
    <w:rsid w:val="00495FD6"/>
    <w:pPr>
      <w:numPr>
        <w:numId w:val="8"/>
      </w:numPr>
      <w:ind w:right="0"/>
    </w:pPr>
  </w:style>
  <w:style w:type="paragraph" w:styleId="Caption">
    <w:name w:val="caption"/>
    <w:basedOn w:val="Normal"/>
    <w:next w:val="Normal"/>
    <w:rsid w:val="00495FD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95FD6"/>
    <w:rPr>
      <w:color w:val="800080" w:themeColor="followedHyperlink"/>
      <w:u w:val="single"/>
    </w:rPr>
  </w:style>
  <w:style w:type="character" w:styleId="BookTitle">
    <w:name w:val="Book Title"/>
    <w:basedOn w:val="DefaultParagraphFont"/>
    <w:uiPriority w:val="99"/>
    <w:rsid w:val="00495FD6"/>
    <w:rPr>
      <w:b/>
      <w:bCs/>
      <w:i/>
      <w:iCs/>
      <w:spacing w:val="5"/>
    </w:rPr>
  </w:style>
  <w:style w:type="character" w:styleId="Emphasis">
    <w:name w:val="Emphasis"/>
    <w:basedOn w:val="DefaultParagraphFont"/>
    <w:uiPriority w:val="20"/>
    <w:rsid w:val="00495FD6"/>
    <w:rPr>
      <w:i/>
      <w:iCs/>
    </w:rPr>
  </w:style>
  <w:style w:type="character" w:styleId="IntenseEmphasis">
    <w:name w:val="Intense Emphasis"/>
    <w:basedOn w:val="DefaultParagraphFont"/>
    <w:uiPriority w:val="21"/>
    <w:rsid w:val="00495FD6"/>
    <w:rPr>
      <w:i/>
      <w:iCs/>
      <w:color w:val="4F81BD" w:themeColor="accent1"/>
    </w:rPr>
  </w:style>
  <w:style w:type="paragraph" w:styleId="IntenseQuote">
    <w:name w:val="Intense Quote"/>
    <w:basedOn w:val="Normal"/>
    <w:next w:val="Normal"/>
    <w:link w:val="IntenseQuoteChar"/>
    <w:uiPriority w:val="30"/>
    <w:rsid w:val="00495FD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95FD6"/>
    <w:rPr>
      <w:i/>
      <w:iCs/>
      <w:color w:val="4F81BD" w:themeColor="accent1"/>
    </w:rPr>
  </w:style>
  <w:style w:type="character" w:styleId="IntenseReference">
    <w:name w:val="Intense Reference"/>
    <w:basedOn w:val="DefaultParagraphFont"/>
    <w:uiPriority w:val="32"/>
    <w:rsid w:val="00495FD6"/>
    <w:rPr>
      <w:b/>
      <w:bCs/>
      <w:smallCaps/>
      <w:color w:val="4F81BD" w:themeColor="accent1"/>
      <w:spacing w:val="5"/>
    </w:rPr>
  </w:style>
  <w:style w:type="paragraph" w:styleId="NoSpacing">
    <w:name w:val="No Spacing"/>
    <w:uiPriority w:val="1"/>
    <w:rsid w:val="00495FD6"/>
    <w:pPr>
      <w:ind w:left="1418" w:right="-57"/>
      <w:jc w:val="both"/>
    </w:pPr>
  </w:style>
  <w:style w:type="paragraph" w:styleId="Quote">
    <w:name w:val="Quote"/>
    <w:basedOn w:val="Normal"/>
    <w:next w:val="Normal"/>
    <w:link w:val="QuoteChar"/>
    <w:uiPriority w:val="29"/>
    <w:rsid w:val="00495FD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95FD6"/>
    <w:rPr>
      <w:i/>
      <w:iCs/>
      <w:color w:val="404040" w:themeColor="text1" w:themeTint="BF"/>
    </w:rPr>
  </w:style>
  <w:style w:type="character" w:styleId="Strong">
    <w:name w:val="Strong"/>
    <w:basedOn w:val="DefaultParagraphFont"/>
    <w:uiPriority w:val="22"/>
    <w:rsid w:val="00495FD6"/>
    <w:rPr>
      <w:b/>
      <w:bCs/>
    </w:rPr>
  </w:style>
  <w:style w:type="character" w:styleId="SubtleEmphasis">
    <w:name w:val="Subtle Emphasis"/>
    <w:basedOn w:val="DefaultParagraphFont"/>
    <w:uiPriority w:val="19"/>
    <w:rsid w:val="00495FD6"/>
    <w:rPr>
      <w:i/>
      <w:iCs/>
      <w:color w:val="404040" w:themeColor="text1" w:themeTint="BF"/>
    </w:rPr>
  </w:style>
  <w:style w:type="character" w:styleId="SubtleReference">
    <w:name w:val="Subtle Reference"/>
    <w:basedOn w:val="DefaultParagraphFont"/>
    <w:uiPriority w:val="31"/>
    <w:rsid w:val="00495FD6"/>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EACF7-6133-44BF-913C-CCF67B71FBF4}">
  <ds:schemaRefs>
    <ds:schemaRef ds:uri="http://schemas.microsoft.com/sharepoint/v3/contenttype/forms"/>
  </ds:schemaRefs>
</ds:datastoreItem>
</file>

<file path=customXml/itemProps2.xml><?xml version="1.0" encoding="utf-8"?>
<ds:datastoreItem xmlns:ds="http://schemas.openxmlformats.org/officeDocument/2006/customXml" ds:itemID="{56F9ADC2-7624-4DCF-84D7-754C72E15A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7CE5E3-54A3-40DB-A7D8-EAE2D3EADD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48656D-ABA9-46F9-B795-552D4D003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72</TotalTime>
  <Pages>18</Pages>
  <Words>3227</Words>
  <Characters>18400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19</cp:revision>
  <cp:lastPrinted>2016-10-26T07:27:00Z</cp:lastPrinted>
  <dcterms:created xsi:type="dcterms:W3CDTF">2017-03-01T13:22:00Z</dcterms:created>
  <dcterms:modified xsi:type="dcterms:W3CDTF">2020-06-24T11:10:00Z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