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836E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2B54555" wp14:editId="1F319271">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5DF98E" w14:textId="77777777" w:rsidR="00B238AF" w:rsidRPr="00240DB1" w:rsidRDefault="00B238AF" w:rsidP="00546706">
      <w:pPr>
        <w:rPr>
          <w:rFonts w:cs="Arial"/>
        </w:rPr>
      </w:pPr>
    </w:p>
    <w:p w14:paraId="7F3B8FAE" w14:textId="77777777" w:rsidR="007F5AFE" w:rsidRPr="00240DB1" w:rsidRDefault="007F5AFE" w:rsidP="008D0546"/>
    <w:p w14:paraId="2B03F0E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BCBCB3F" wp14:editId="61956C39">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001E9" w14:textId="342368CD" w:rsidR="001A5D30" w:rsidRDefault="001A5D3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19</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BCB3F"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3aiQIAAIoFAAAOAAAAZHJzL2Uyb0RvYy54bWysVEtPGzEQvlfqf7B8L5ukgUDEBqUgqkoI&#10;UKHi7HhtYtXrcW0nu+mvZ8a7eZRyoepld+z5ZsbzzeP8oq0tW6sQDbiSD48GnCknoTLuueQ/Hq8/&#10;nXI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" fillcolor="white [3201]" stroked="f" strokeweight=".5pt">
                <v:textbox>
                  <w:txbxContent>
                    <w:p w14:paraId="7DA001E9" w14:textId="342368CD" w:rsidR="001A5D30" w:rsidRDefault="001A5D3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19</w:t>
                        </w:r>
                      </w:fldSimple>
                    </w:p>
                  </w:txbxContent>
                </v:textbox>
              </v:shape>
            </w:pict>
          </mc:Fallback>
        </mc:AlternateContent>
      </w:r>
    </w:p>
    <w:p w14:paraId="4EDF217B" w14:textId="04A2580B" w:rsidR="00540674" w:rsidRDefault="00ED6537" w:rsidP="00C37A0F">
      <w:pPr>
        <w:pStyle w:val="CoverPageTitle"/>
      </w:pPr>
      <w:r>
        <w:t xml:space="preserve"> </w:t>
      </w:r>
      <w:r w:rsidR="00690900">
        <w:t xml:space="preserve"> </w:t>
      </w:r>
      <w:r w:rsidR="00C37A0F">
        <w:t xml:space="preserve">ATTENUATOR, </w:t>
      </w:r>
      <w:r w:rsidR="001002FA">
        <w:t xml:space="preserve">RF, COAXIAL, </w:t>
      </w:r>
      <w:r w:rsidR="00C37A0F">
        <w:t>TYPE</w:t>
      </w:r>
      <w:r w:rsidR="0068246D">
        <w:t> </w:t>
      </w:r>
      <w:r w:rsidR="00C37A0F">
        <w:t>SMA</w:t>
      </w:r>
      <w:r w:rsidR="0068246D">
        <w:t> </w:t>
      </w:r>
      <w:r w:rsidR="00C37A0F">
        <w:t>2.9,</w:t>
      </w:r>
      <w:r w:rsidR="0068246D">
        <w:t> </w:t>
      </w:r>
      <w:r w:rsidR="00C37A0F">
        <w:t>DC</w:t>
      </w:r>
      <w:r w:rsidR="001002FA">
        <w:t> </w:t>
      </w:r>
      <w:r w:rsidR="00C37A0F">
        <w:t>- 31.5GH</w:t>
      </w:r>
      <w:r w:rsidR="001002FA">
        <w:t>z</w:t>
      </w:r>
    </w:p>
    <w:p w14:paraId="6114417A" w14:textId="5C3D5FE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37A0F">
        <w:t>3403/008</w:t>
      </w:r>
    </w:p>
    <w:p w14:paraId="27AC8D2C" w14:textId="77777777" w:rsidR="003273E4" w:rsidRPr="00240DB1" w:rsidRDefault="003273E4" w:rsidP="00791579">
      <w:pPr>
        <w:pStyle w:val="CoverPageTitle"/>
        <w:spacing w:after="52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4062B70" w14:textId="77777777" w:rsidTr="00C946C8">
        <w:trPr>
          <w:trHeight w:val="365"/>
          <w:jc w:val="center"/>
        </w:trPr>
        <w:tc>
          <w:tcPr>
            <w:tcW w:w="4401" w:type="dxa"/>
            <w:shd w:val="clear" w:color="auto" w:fill="auto"/>
            <w:vAlign w:val="center"/>
          </w:tcPr>
          <w:p w14:paraId="21B09D30" w14:textId="5B2CFF52" w:rsidR="008B5CFD" w:rsidRPr="00240DB1" w:rsidRDefault="008B5CFD" w:rsidP="00791579">
            <w:pPr>
              <w:pStyle w:val="Leftalign"/>
              <w:jc w:val="left"/>
            </w:pPr>
            <w:r w:rsidRPr="00240DB1">
              <w:t xml:space="preserve">Issue </w:t>
            </w:r>
            <w:r w:rsidR="006179AC">
              <w:t xml:space="preserve">6 Draft </w:t>
            </w:r>
            <w:commentRangeStart w:id="0"/>
            <w:r w:rsidR="006179AC">
              <w:t>B</w:t>
            </w:r>
            <w:commentRangeEnd w:id="0"/>
            <w:r w:rsidR="00683486">
              <w:rPr>
                <w:rStyle w:val="CommentReference"/>
                <w:rFonts w:eastAsia="Times New Roman" w:cs="Times New Roman"/>
              </w:rPr>
              <w:commentReference w:id="0"/>
            </w:r>
            <w:r w:rsidR="00BA1E10">
              <w:t xml:space="preserve"> </w:t>
            </w:r>
          </w:p>
        </w:tc>
        <w:tc>
          <w:tcPr>
            <w:tcW w:w="4349" w:type="dxa"/>
            <w:shd w:val="clear" w:color="auto" w:fill="auto"/>
            <w:vAlign w:val="center"/>
          </w:tcPr>
          <w:p w14:paraId="0F8B09DD" w14:textId="27908BAD" w:rsidR="008B5CFD" w:rsidRPr="00240DB1" w:rsidRDefault="006179AC" w:rsidP="00791579">
            <w:pPr>
              <w:pStyle w:val="Leftalign"/>
              <w:jc w:val="left"/>
            </w:pPr>
            <w:r>
              <w:t>June</w:t>
            </w:r>
            <w:r w:rsidR="000F60BC">
              <w:t xml:space="preserve"> 201</w:t>
            </w:r>
            <w:r w:rsidR="00791579" w:rsidRPr="006179AC">
              <w:t>8</w:t>
            </w:r>
          </w:p>
        </w:tc>
      </w:tr>
    </w:tbl>
    <w:p w14:paraId="5BBD64D1" w14:textId="77777777" w:rsidR="008B5CFD" w:rsidRPr="00240DB1" w:rsidRDefault="008B5CFD" w:rsidP="006E2C32">
      <w:pPr>
        <w:pStyle w:val="CoverPageTitle"/>
      </w:pPr>
    </w:p>
    <w:p w14:paraId="0BD18CCE"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9D450B" wp14:editId="3F6E85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1137D60" w14:textId="77777777" w:rsidR="00C946C8" w:rsidRPr="00240DB1" w:rsidRDefault="00C946C8" w:rsidP="00C946C8"/>
    <w:p w14:paraId="79805DB5" w14:textId="77777777" w:rsidR="003273E4" w:rsidRPr="00240DB1" w:rsidRDefault="003273E4" w:rsidP="00C946C8"/>
    <w:p w14:paraId="4C97E762"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7A947363" w14:textId="77777777" w:rsidR="00080FC5" w:rsidRPr="00240DB1" w:rsidRDefault="00080FC5" w:rsidP="00546706">
      <w:pPr>
        <w:pStyle w:val="Title"/>
        <w:rPr>
          <w:rFonts w:cs="Arial"/>
        </w:rPr>
      </w:pPr>
      <w:r w:rsidRPr="00240DB1">
        <w:rPr>
          <w:rFonts w:cs="Arial"/>
        </w:rPr>
        <w:lastRenderedPageBreak/>
        <w:t>Legal Disclaimer and Copyright</w:t>
      </w:r>
    </w:p>
    <w:p w14:paraId="2C1BA689" w14:textId="0E65EB14"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791579" w:rsidRPr="006179AC">
        <w:rPr>
          <w:rFonts w:cs="Arial"/>
        </w:rPr>
        <w:t>8</w:t>
      </w:r>
      <w:r w:rsidR="00FA3720">
        <w:rPr>
          <w:rFonts w:cs="Arial"/>
        </w:rPr>
        <w:t>.</w:t>
      </w:r>
      <w:r w:rsidRPr="00240DB1">
        <w:rPr>
          <w:rFonts w:cs="Arial"/>
        </w:rPr>
        <w:t xml:space="preserve"> All rights reserved.</w:t>
      </w:r>
    </w:p>
    <w:p w14:paraId="3BD09C2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4D0266F8" w14:textId="7440D94F" w:rsidR="00080FC5" w:rsidRPr="00240DB1" w:rsidRDefault="00080FC5" w:rsidP="00546706">
      <w:pPr>
        <w:rPr>
          <w:rFonts w:cs="Arial"/>
        </w:rPr>
      </w:pPr>
      <w:r w:rsidRPr="00240DB1">
        <w:rPr>
          <w:rFonts w:cs="Arial"/>
        </w:rPr>
        <w:t xml:space="preserve">This publication, without </w:t>
      </w:r>
      <w:r w:rsidR="001002FA">
        <w:rPr>
          <w:rFonts w:cs="Arial"/>
        </w:rPr>
        <w:t xml:space="preserve">the </w:t>
      </w:r>
      <w:r w:rsidRPr="00240DB1">
        <w:rPr>
          <w:rFonts w:cs="Arial"/>
        </w:rPr>
        <w:t xml:space="preserve">prior permission of the European Space Agency and provided </w:t>
      </w:r>
      <w:r w:rsidR="001002FA">
        <w:rPr>
          <w:rFonts w:cs="Arial"/>
        </w:rPr>
        <w:t xml:space="preserve">that </w:t>
      </w:r>
      <w:r w:rsidRPr="00240DB1">
        <w:rPr>
          <w:rFonts w:cs="Arial"/>
        </w:rPr>
        <w:t>it is not used for a commercial purpose, may be:</w:t>
      </w:r>
    </w:p>
    <w:p w14:paraId="70350EC8" w14:textId="77777777" w:rsidR="000D313F" w:rsidRPr="00240DB1" w:rsidRDefault="000547FA" w:rsidP="00FA3720">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3E8514E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1280B51F" w14:textId="77777777" w:rsidR="006C0DEB" w:rsidRPr="00240DB1" w:rsidRDefault="006C0DEB" w:rsidP="00546706">
      <w:pPr>
        <w:rPr>
          <w:rFonts w:cs="Arial"/>
        </w:rPr>
      </w:pPr>
      <w:r w:rsidRPr="00240DB1">
        <w:rPr>
          <w:rFonts w:cs="Arial"/>
        </w:rPr>
        <w:br w:type="page"/>
      </w:r>
    </w:p>
    <w:p w14:paraId="6EB124C0" w14:textId="77777777" w:rsidR="00B22DBF" w:rsidRPr="00240DB1" w:rsidRDefault="00B22DBF" w:rsidP="00546706">
      <w:pPr>
        <w:pStyle w:val="Title"/>
        <w:rPr>
          <w:rFonts w:cs="Arial"/>
        </w:rPr>
      </w:pPr>
      <w:r w:rsidRPr="00240DB1">
        <w:rPr>
          <w:rFonts w:cs="Arial"/>
        </w:rPr>
        <w:lastRenderedPageBreak/>
        <w:t>DOCUMENTATION CHANGE NOTICE</w:t>
      </w:r>
    </w:p>
    <w:p w14:paraId="1CDBC653"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0"/>
      </w:tblGrid>
      <w:tr w:rsidR="00B22DBF" w:rsidRPr="00240DB1" w14:paraId="4B077222" w14:textId="77777777" w:rsidTr="001002FA">
        <w:trPr>
          <w:trHeight w:val="365"/>
        </w:trPr>
        <w:tc>
          <w:tcPr>
            <w:tcW w:w="1778" w:type="dxa"/>
            <w:shd w:val="clear" w:color="auto" w:fill="auto"/>
            <w:vAlign w:val="center"/>
          </w:tcPr>
          <w:p w14:paraId="36541946" w14:textId="77777777" w:rsidR="00B22DBF" w:rsidRPr="00240DB1" w:rsidRDefault="00B22DBF" w:rsidP="00DC30C8">
            <w:pPr>
              <w:pStyle w:val="Bodyjustified"/>
              <w:jc w:val="left"/>
            </w:pPr>
            <w:r w:rsidRPr="00240DB1">
              <w:t>DCR No.</w:t>
            </w:r>
          </w:p>
        </w:tc>
        <w:tc>
          <w:tcPr>
            <w:tcW w:w="7010" w:type="dxa"/>
            <w:shd w:val="clear" w:color="auto" w:fill="auto"/>
            <w:vAlign w:val="center"/>
          </w:tcPr>
          <w:p w14:paraId="535A51F8" w14:textId="77777777" w:rsidR="00B22DBF" w:rsidRPr="00240DB1" w:rsidRDefault="00B22DBF" w:rsidP="00DC30C8">
            <w:pPr>
              <w:pStyle w:val="Bodyjustified"/>
              <w:jc w:val="left"/>
            </w:pPr>
            <w:r w:rsidRPr="00240DB1">
              <w:t>CHANGE DESCRIPTION</w:t>
            </w:r>
          </w:p>
        </w:tc>
      </w:tr>
      <w:tr w:rsidR="001002FA" w:rsidRPr="00240DB1" w14:paraId="1B4F2B97" w14:textId="77777777" w:rsidTr="00791579">
        <w:trPr>
          <w:trHeight w:val="340"/>
        </w:trPr>
        <w:tc>
          <w:tcPr>
            <w:tcW w:w="1778" w:type="dxa"/>
            <w:shd w:val="clear" w:color="auto" w:fill="auto"/>
            <w:vAlign w:val="center"/>
          </w:tcPr>
          <w:p w14:paraId="77B2506C" w14:textId="7AAA5A6B" w:rsidR="001002FA" w:rsidRPr="00240DB1" w:rsidRDefault="00791579" w:rsidP="00791579">
            <w:pPr>
              <w:pStyle w:val="Leftalign"/>
              <w:jc w:val="left"/>
            </w:pPr>
            <w:r w:rsidRPr="00683486">
              <w:t>tbc</w:t>
            </w:r>
          </w:p>
        </w:tc>
        <w:tc>
          <w:tcPr>
            <w:tcW w:w="7010" w:type="dxa"/>
            <w:shd w:val="clear" w:color="auto" w:fill="auto"/>
            <w:vAlign w:val="center"/>
          </w:tcPr>
          <w:p w14:paraId="0EC449C8" w14:textId="76F82359" w:rsidR="001002FA" w:rsidRPr="00240DB1" w:rsidRDefault="001002FA" w:rsidP="00791579">
            <w:pPr>
              <w:pStyle w:val="Leftalign"/>
              <w:jc w:val="left"/>
            </w:pPr>
            <w:r>
              <w:t xml:space="preserve">Specification </w:t>
            </w:r>
            <w:proofErr w:type="spellStart"/>
            <w:r>
              <w:t>upissued</w:t>
            </w:r>
            <w:proofErr w:type="spellEnd"/>
            <w:r>
              <w:t xml:space="preserve"> to incorporate changes per DCR.</w:t>
            </w:r>
          </w:p>
        </w:tc>
      </w:tr>
    </w:tbl>
    <w:p w14:paraId="47480098" w14:textId="77777777" w:rsidR="00306ACC" w:rsidRPr="00240DB1" w:rsidRDefault="00B22DBF" w:rsidP="0037029A">
      <w:pPr>
        <w:ind w:left="0"/>
      </w:pPr>
      <w:r w:rsidRPr="00240DB1">
        <w:br w:type="page"/>
      </w:r>
    </w:p>
    <w:p w14:paraId="304B9EA9" w14:textId="77777777" w:rsidR="007638F8" w:rsidRPr="00240DB1" w:rsidRDefault="007638F8" w:rsidP="006E2C32">
      <w:pPr>
        <w:pStyle w:val="Tableofcontents"/>
      </w:pPr>
      <w:r w:rsidRPr="00240DB1">
        <w:lastRenderedPageBreak/>
        <w:t>TABLE OF CONTENTS</w:t>
      </w:r>
    </w:p>
    <w:p w14:paraId="67F99632" w14:textId="77777777" w:rsidR="00992F4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94390416" w:history="1">
        <w:r w:rsidR="00992F4F" w:rsidRPr="00CB0676">
          <w:rPr>
            <w:rStyle w:val="Hyperlink"/>
            <w:noProof/>
          </w:rPr>
          <w:t>1</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General</w:t>
        </w:r>
        <w:r w:rsidR="00992F4F">
          <w:rPr>
            <w:noProof/>
            <w:webHidden/>
          </w:rPr>
          <w:tab/>
        </w:r>
        <w:r w:rsidR="00992F4F">
          <w:rPr>
            <w:noProof/>
            <w:webHidden/>
          </w:rPr>
          <w:fldChar w:fldCharType="begin"/>
        </w:r>
        <w:r w:rsidR="00992F4F">
          <w:rPr>
            <w:noProof/>
            <w:webHidden/>
          </w:rPr>
          <w:instrText xml:space="preserve"> PAGEREF _Toc394390416 \h </w:instrText>
        </w:r>
        <w:r w:rsidR="00992F4F">
          <w:rPr>
            <w:noProof/>
            <w:webHidden/>
          </w:rPr>
        </w:r>
        <w:r w:rsidR="00992F4F">
          <w:rPr>
            <w:noProof/>
            <w:webHidden/>
          </w:rPr>
          <w:fldChar w:fldCharType="separate"/>
        </w:r>
        <w:r w:rsidR="00A912DB">
          <w:rPr>
            <w:noProof/>
            <w:webHidden/>
          </w:rPr>
          <w:t>5</w:t>
        </w:r>
        <w:r w:rsidR="00992F4F">
          <w:rPr>
            <w:noProof/>
            <w:webHidden/>
          </w:rPr>
          <w:fldChar w:fldCharType="end"/>
        </w:r>
      </w:hyperlink>
    </w:p>
    <w:p w14:paraId="6D03E2BD"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17" w:history="1">
        <w:r w:rsidR="00992F4F" w:rsidRPr="00CB0676">
          <w:rPr>
            <w:rStyle w:val="Hyperlink"/>
            <w:noProof/>
          </w:rPr>
          <w:t>1.1</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SCOPE</w:t>
        </w:r>
        <w:r w:rsidR="00992F4F">
          <w:rPr>
            <w:noProof/>
            <w:webHidden/>
          </w:rPr>
          <w:tab/>
        </w:r>
        <w:r w:rsidR="00992F4F">
          <w:rPr>
            <w:noProof/>
            <w:webHidden/>
          </w:rPr>
          <w:fldChar w:fldCharType="begin"/>
        </w:r>
        <w:r w:rsidR="00992F4F">
          <w:rPr>
            <w:noProof/>
            <w:webHidden/>
          </w:rPr>
          <w:instrText xml:space="preserve"> PAGEREF _Toc394390417 \h </w:instrText>
        </w:r>
        <w:r w:rsidR="00992F4F">
          <w:rPr>
            <w:noProof/>
            <w:webHidden/>
          </w:rPr>
        </w:r>
        <w:r w:rsidR="00992F4F">
          <w:rPr>
            <w:noProof/>
            <w:webHidden/>
          </w:rPr>
          <w:fldChar w:fldCharType="separate"/>
        </w:r>
        <w:r w:rsidR="00A912DB">
          <w:rPr>
            <w:noProof/>
            <w:webHidden/>
          </w:rPr>
          <w:t>5</w:t>
        </w:r>
        <w:r w:rsidR="00992F4F">
          <w:rPr>
            <w:noProof/>
            <w:webHidden/>
          </w:rPr>
          <w:fldChar w:fldCharType="end"/>
        </w:r>
      </w:hyperlink>
    </w:p>
    <w:p w14:paraId="491E600D"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18" w:history="1">
        <w:r w:rsidR="00992F4F" w:rsidRPr="00CB0676">
          <w:rPr>
            <w:rStyle w:val="Hyperlink"/>
            <w:noProof/>
          </w:rPr>
          <w:t>1.2</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APPLICABLE DOCUMENTS</w:t>
        </w:r>
        <w:r w:rsidR="00992F4F">
          <w:rPr>
            <w:noProof/>
            <w:webHidden/>
          </w:rPr>
          <w:tab/>
        </w:r>
        <w:r w:rsidR="00992F4F">
          <w:rPr>
            <w:noProof/>
            <w:webHidden/>
          </w:rPr>
          <w:fldChar w:fldCharType="begin"/>
        </w:r>
        <w:r w:rsidR="00992F4F">
          <w:rPr>
            <w:noProof/>
            <w:webHidden/>
          </w:rPr>
          <w:instrText xml:space="preserve"> PAGEREF _Toc394390418 \h </w:instrText>
        </w:r>
        <w:r w:rsidR="00992F4F">
          <w:rPr>
            <w:noProof/>
            <w:webHidden/>
          </w:rPr>
        </w:r>
        <w:r w:rsidR="00992F4F">
          <w:rPr>
            <w:noProof/>
            <w:webHidden/>
          </w:rPr>
          <w:fldChar w:fldCharType="separate"/>
        </w:r>
        <w:r w:rsidR="00A912DB">
          <w:rPr>
            <w:noProof/>
            <w:webHidden/>
          </w:rPr>
          <w:t>5</w:t>
        </w:r>
        <w:r w:rsidR="00992F4F">
          <w:rPr>
            <w:noProof/>
            <w:webHidden/>
          </w:rPr>
          <w:fldChar w:fldCharType="end"/>
        </w:r>
      </w:hyperlink>
    </w:p>
    <w:p w14:paraId="2D57A213"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19" w:history="1">
        <w:r w:rsidR="00992F4F" w:rsidRPr="00CB0676">
          <w:rPr>
            <w:rStyle w:val="Hyperlink"/>
            <w:noProof/>
          </w:rPr>
          <w:t>1.3</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TERMS, DEFINITIONS, ABBREVIATIONS, SYMBOLS AND UNITS</w:t>
        </w:r>
        <w:r w:rsidR="00992F4F">
          <w:rPr>
            <w:noProof/>
            <w:webHidden/>
          </w:rPr>
          <w:tab/>
        </w:r>
        <w:r w:rsidR="00992F4F">
          <w:rPr>
            <w:noProof/>
            <w:webHidden/>
          </w:rPr>
          <w:fldChar w:fldCharType="begin"/>
        </w:r>
        <w:r w:rsidR="00992F4F">
          <w:rPr>
            <w:noProof/>
            <w:webHidden/>
          </w:rPr>
          <w:instrText xml:space="preserve"> PAGEREF _Toc394390419 \h </w:instrText>
        </w:r>
        <w:r w:rsidR="00992F4F">
          <w:rPr>
            <w:noProof/>
            <w:webHidden/>
          </w:rPr>
        </w:r>
        <w:r w:rsidR="00992F4F">
          <w:rPr>
            <w:noProof/>
            <w:webHidden/>
          </w:rPr>
          <w:fldChar w:fldCharType="separate"/>
        </w:r>
        <w:r w:rsidR="00A912DB">
          <w:rPr>
            <w:noProof/>
            <w:webHidden/>
          </w:rPr>
          <w:t>5</w:t>
        </w:r>
        <w:r w:rsidR="00992F4F">
          <w:rPr>
            <w:noProof/>
            <w:webHidden/>
          </w:rPr>
          <w:fldChar w:fldCharType="end"/>
        </w:r>
      </w:hyperlink>
    </w:p>
    <w:p w14:paraId="15F17418"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20" w:history="1">
        <w:r w:rsidR="00992F4F" w:rsidRPr="00CB0676">
          <w:rPr>
            <w:rStyle w:val="Hyperlink"/>
            <w:noProof/>
          </w:rPr>
          <w:t>1.4</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THE ESCC COMPONENT NUMBER AND COMPONENT TYPE VARIANTS</w:t>
        </w:r>
        <w:r w:rsidR="00992F4F">
          <w:rPr>
            <w:noProof/>
            <w:webHidden/>
          </w:rPr>
          <w:tab/>
        </w:r>
        <w:r w:rsidR="00992F4F">
          <w:rPr>
            <w:noProof/>
            <w:webHidden/>
          </w:rPr>
          <w:fldChar w:fldCharType="begin"/>
        </w:r>
        <w:r w:rsidR="00992F4F">
          <w:rPr>
            <w:noProof/>
            <w:webHidden/>
          </w:rPr>
          <w:instrText xml:space="preserve"> PAGEREF _Toc394390420 \h </w:instrText>
        </w:r>
        <w:r w:rsidR="00992F4F">
          <w:rPr>
            <w:noProof/>
            <w:webHidden/>
          </w:rPr>
        </w:r>
        <w:r w:rsidR="00992F4F">
          <w:rPr>
            <w:noProof/>
            <w:webHidden/>
          </w:rPr>
          <w:fldChar w:fldCharType="separate"/>
        </w:r>
        <w:r w:rsidR="00A912DB">
          <w:rPr>
            <w:noProof/>
            <w:webHidden/>
          </w:rPr>
          <w:t>5</w:t>
        </w:r>
        <w:r w:rsidR="00992F4F">
          <w:rPr>
            <w:noProof/>
            <w:webHidden/>
          </w:rPr>
          <w:fldChar w:fldCharType="end"/>
        </w:r>
      </w:hyperlink>
    </w:p>
    <w:p w14:paraId="6AFF713E"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21" w:history="1">
        <w:r w:rsidR="00992F4F" w:rsidRPr="00CB0676">
          <w:rPr>
            <w:rStyle w:val="Hyperlink"/>
            <w:noProof/>
          </w:rPr>
          <w:t>1.4.1</w:t>
        </w:r>
        <w:r w:rsidR="00992F4F">
          <w:rPr>
            <w:rFonts w:asciiTheme="minorHAnsi" w:eastAsiaTheme="minorEastAsia" w:hAnsiTheme="minorHAnsi" w:cstheme="minorBidi"/>
            <w:noProof/>
            <w:sz w:val="22"/>
            <w:szCs w:val="22"/>
            <w:lang w:eastAsia="en-GB"/>
          </w:rPr>
          <w:tab/>
        </w:r>
        <w:r w:rsidR="00992F4F" w:rsidRPr="00CB0676">
          <w:rPr>
            <w:rStyle w:val="Hyperlink"/>
            <w:noProof/>
          </w:rPr>
          <w:t>The ESCC Component Number</w:t>
        </w:r>
        <w:r w:rsidR="00992F4F">
          <w:rPr>
            <w:noProof/>
            <w:webHidden/>
          </w:rPr>
          <w:tab/>
        </w:r>
        <w:r w:rsidR="00992F4F">
          <w:rPr>
            <w:noProof/>
            <w:webHidden/>
          </w:rPr>
          <w:fldChar w:fldCharType="begin"/>
        </w:r>
        <w:r w:rsidR="00992F4F">
          <w:rPr>
            <w:noProof/>
            <w:webHidden/>
          </w:rPr>
          <w:instrText xml:space="preserve"> PAGEREF _Toc394390421 \h </w:instrText>
        </w:r>
        <w:r w:rsidR="00992F4F">
          <w:rPr>
            <w:noProof/>
            <w:webHidden/>
          </w:rPr>
        </w:r>
        <w:r w:rsidR="00992F4F">
          <w:rPr>
            <w:noProof/>
            <w:webHidden/>
          </w:rPr>
          <w:fldChar w:fldCharType="separate"/>
        </w:r>
        <w:r w:rsidR="00A912DB">
          <w:rPr>
            <w:noProof/>
            <w:webHidden/>
          </w:rPr>
          <w:t>5</w:t>
        </w:r>
        <w:r w:rsidR="00992F4F">
          <w:rPr>
            <w:noProof/>
            <w:webHidden/>
          </w:rPr>
          <w:fldChar w:fldCharType="end"/>
        </w:r>
      </w:hyperlink>
    </w:p>
    <w:p w14:paraId="64A83E06"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22" w:history="1">
        <w:r w:rsidR="00992F4F" w:rsidRPr="00CB0676">
          <w:rPr>
            <w:rStyle w:val="Hyperlink"/>
            <w:noProof/>
          </w:rPr>
          <w:t>1.4.2</w:t>
        </w:r>
        <w:r w:rsidR="00992F4F">
          <w:rPr>
            <w:rFonts w:asciiTheme="minorHAnsi" w:eastAsiaTheme="minorEastAsia" w:hAnsiTheme="minorHAnsi" w:cstheme="minorBidi"/>
            <w:noProof/>
            <w:sz w:val="22"/>
            <w:szCs w:val="22"/>
            <w:lang w:eastAsia="en-GB"/>
          </w:rPr>
          <w:tab/>
        </w:r>
        <w:r w:rsidR="00992F4F" w:rsidRPr="00CB0676">
          <w:rPr>
            <w:rStyle w:val="Hyperlink"/>
            <w:noProof/>
          </w:rPr>
          <w:t>Component Type Variants and Range of Components</w:t>
        </w:r>
        <w:r w:rsidR="00992F4F">
          <w:rPr>
            <w:noProof/>
            <w:webHidden/>
          </w:rPr>
          <w:tab/>
        </w:r>
        <w:r w:rsidR="00992F4F">
          <w:rPr>
            <w:noProof/>
            <w:webHidden/>
          </w:rPr>
          <w:fldChar w:fldCharType="begin"/>
        </w:r>
        <w:r w:rsidR="00992F4F">
          <w:rPr>
            <w:noProof/>
            <w:webHidden/>
          </w:rPr>
          <w:instrText xml:space="preserve"> PAGEREF _Toc394390422 \h </w:instrText>
        </w:r>
        <w:r w:rsidR="00992F4F">
          <w:rPr>
            <w:noProof/>
            <w:webHidden/>
          </w:rPr>
        </w:r>
        <w:r w:rsidR="00992F4F">
          <w:rPr>
            <w:noProof/>
            <w:webHidden/>
          </w:rPr>
          <w:fldChar w:fldCharType="separate"/>
        </w:r>
        <w:r w:rsidR="00A912DB">
          <w:rPr>
            <w:noProof/>
            <w:webHidden/>
          </w:rPr>
          <w:t>6</w:t>
        </w:r>
        <w:r w:rsidR="00992F4F">
          <w:rPr>
            <w:noProof/>
            <w:webHidden/>
          </w:rPr>
          <w:fldChar w:fldCharType="end"/>
        </w:r>
      </w:hyperlink>
    </w:p>
    <w:p w14:paraId="2560589A"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23" w:history="1">
        <w:r w:rsidR="00992F4F" w:rsidRPr="00CB0676">
          <w:rPr>
            <w:rStyle w:val="Hyperlink"/>
            <w:noProof/>
          </w:rPr>
          <w:t>1.5</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MAXIMUM RATINGS</w:t>
        </w:r>
        <w:r w:rsidR="00992F4F">
          <w:rPr>
            <w:noProof/>
            <w:webHidden/>
          </w:rPr>
          <w:tab/>
        </w:r>
        <w:r w:rsidR="00992F4F">
          <w:rPr>
            <w:noProof/>
            <w:webHidden/>
          </w:rPr>
          <w:fldChar w:fldCharType="begin"/>
        </w:r>
        <w:r w:rsidR="00992F4F">
          <w:rPr>
            <w:noProof/>
            <w:webHidden/>
          </w:rPr>
          <w:instrText xml:space="preserve"> PAGEREF _Toc394390423 \h </w:instrText>
        </w:r>
        <w:r w:rsidR="00992F4F">
          <w:rPr>
            <w:noProof/>
            <w:webHidden/>
          </w:rPr>
        </w:r>
        <w:r w:rsidR="00992F4F">
          <w:rPr>
            <w:noProof/>
            <w:webHidden/>
          </w:rPr>
          <w:fldChar w:fldCharType="separate"/>
        </w:r>
        <w:r w:rsidR="00A912DB">
          <w:rPr>
            <w:noProof/>
            <w:webHidden/>
          </w:rPr>
          <w:t>7</w:t>
        </w:r>
        <w:r w:rsidR="00992F4F">
          <w:rPr>
            <w:noProof/>
            <w:webHidden/>
          </w:rPr>
          <w:fldChar w:fldCharType="end"/>
        </w:r>
      </w:hyperlink>
    </w:p>
    <w:p w14:paraId="7C33DF69"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24" w:history="1">
        <w:r w:rsidR="00992F4F" w:rsidRPr="00CB0676">
          <w:rPr>
            <w:rStyle w:val="Hyperlink"/>
            <w:noProof/>
          </w:rPr>
          <w:t>1.6</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PHYSICAL DIMENSIONS</w:t>
        </w:r>
        <w:r w:rsidR="00992F4F">
          <w:rPr>
            <w:noProof/>
            <w:webHidden/>
          </w:rPr>
          <w:tab/>
        </w:r>
        <w:r w:rsidR="00992F4F">
          <w:rPr>
            <w:noProof/>
            <w:webHidden/>
          </w:rPr>
          <w:fldChar w:fldCharType="begin"/>
        </w:r>
        <w:r w:rsidR="00992F4F">
          <w:rPr>
            <w:noProof/>
            <w:webHidden/>
          </w:rPr>
          <w:instrText xml:space="preserve"> PAGEREF _Toc394390424 \h </w:instrText>
        </w:r>
        <w:r w:rsidR="00992F4F">
          <w:rPr>
            <w:noProof/>
            <w:webHidden/>
          </w:rPr>
        </w:r>
        <w:r w:rsidR="00992F4F">
          <w:rPr>
            <w:noProof/>
            <w:webHidden/>
          </w:rPr>
          <w:fldChar w:fldCharType="separate"/>
        </w:r>
        <w:r w:rsidR="00A912DB">
          <w:rPr>
            <w:noProof/>
            <w:webHidden/>
          </w:rPr>
          <w:t>8</w:t>
        </w:r>
        <w:r w:rsidR="00992F4F">
          <w:rPr>
            <w:noProof/>
            <w:webHidden/>
          </w:rPr>
          <w:fldChar w:fldCharType="end"/>
        </w:r>
      </w:hyperlink>
    </w:p>
    <w:p w14:paraId="6D0ECCAF"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25" w:history="1">
        <w:r w:rsidR="00992F4F" w:rsidRPr="00CB0676">
          <w:rPr>
            <w:rStyle w:val="Hyperlink"/>
            <w:noProof/>
          </w:rPr>
          <w:t>1.6.1</w:t>
        </w:r>
        <w:r w:rsidR="00992F4F">
          <w:rPr>
            <w:rFonts w:asciiTheme="minorHAnsi" w:eastAsiaTheme="minorEastAsia" w:hAnsiTheme="minorHAnsi" w:cstheme="minorBidi"/>
            <w:noProof/>
            <w:sz w:val="22"/>
            <w:szCs w:val="22"/>
            <w:lang w:eastAsia="en-GB"/>
          </w:rPr>
          <w:tab/>
        </w:r>
        <w:r w:rsidR="00992F4F" w:rsidRPr="00CB0676">
          <w:rPr>
            <w:rStyle w:val="Hyperlink"/>
            <w:noProof/>
          </w:rPr>
          <w:t>Interface Dimensions</w:t>
        </w:r>
        <w:r w:rsidR="00992F4F">
          <w:rPr>
            <w:noProof/>
            <w:webHidden/>
          </w:rPr>
          <w:tab/>
        </w:r>
        <w:r w:rsidR="00992F4F">
          <w:rPr>
            <w:noProof/>
            <w:webHidden/>
          </w:rPr>
          <w:fldChar w:fldCharType="begin"/>
        </w:r>
        <w:r w:rsidR="00992F4F">
          <w:rPr>
            <w:noProof/>
            <w:webHidden/>
          </w:rPr>
          <w:instrText xml:space="preserve"> PAGEREF _Toc394390425 \h </w:instrText>
        </w:r>
        <w:r w:rsidR="00992F4F">
          <w:rPr>
            <w:noProof/>
            <w:webHidden/>
          </w:rPr>
        </w:r>
        <w:r w:rsidR="00992F4F">
          <w:rPr>
            <w:noProof/>
            <w:webHidden/>
          </w:rPr>
          <w:fldChar w:fldCharType="separate"/>
        </w:r>
        <w:r w:rsidR="00A912DB">
          <w:rPr>
            <w:noProof/>
            <w:webHidden/>
          </w:rPr>
          <w:t>9</w:t>
        </w:r>
        <w:r w:rsidR="00992F4F">
          <w:rPr>
            <w:noProof/>
            <w:webHidden/>
          </w:rPr>
          <w:fldChar w:fldCharType="end"/>
        </w:r>
      </w:hyperlink>
    </w:p>
    <w:p w14:paraId="6BCF340E"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26" w:history="1">
        <w:r w:rsidR="00992F4F" w:rsidRPr="00CB0676">
          <w:rPr>
            <w:rStyle w:val="Hyperlink"/>
            <w:noProof/>
          </w:rPr>
          <w:t>1.6.2</w:t>
        </w:r>
        <w:r w:rsidR="00992F4F">
          <w:rPr>
            <w:rFonts w:asciiTheme="minorHAnsi" w:eastAsiaTheme="minorEastAsia" w:hAnsiTheme="minorHAnsi" w:cstheme="minorBidi"/>
            <w:noProof/>
            <w:sz w:val="22"/>
            <w:szCs w:val="22"/>
            <w:lang w:eastAsia="en-GB"/>
          </w:rPr>
          <w:tab/>
        </w:r>
        <w:r w:rsidR="00992F4F" w:rsidRPr="00CB0676">
          <w:rPr>
            <w:rStyle w:val="Hyperlink"/>
            <w:noProof/>
          </w:rPr>
          <w:t>Mating Gauge Dimensions</w:t>
        </w:r>
        <w:r w:rsidR="00992F4F">
          <w:rPr>
            <w:noProof/>
            <w:webHidden/>
          </w:rPr>
          <w:tab/>
        </w:r>
        <w:r w:rsidR="00992F4F">
          <w:rPr>
            <w:noProof/>
            <w:webHidden/>
          </w:rPr>
          <w:fldChar w:fldCharType="begin"/>
        </w:r>
        <w:r w:rsidR="00992F4F">
          <w:rPr>
            <w:noProof/>
            <w:webHidden/>
          </w:rPr>
          <w:instrText xml:space="preserve"> PAGEREF _Toc394390426 \h </w:instrText>
        </w:r>
        <w:r w:rsidR="00992F4F">
          <w:rPr>
            <w:noProof/>
            <w:webHidden/>
          </w:rPr>
        </w:r>
        <w:r w:rsidR="00992F4F">
          <w:rPr>
            <w:noProof/>
            <w:webHidden/>
          </w:rPr>
          <w:fldChar w:fldCharType="separate"/>
        </w:r>
        <w:r w:rsidR="00A912DB">
          <w:rPr>
            <w:noProof/>
            <w:webHidden/>
          </w:rPr>
          <w:t>11</w:t>
        </w:r>
        <w:r w:rsidR="00992F4F">
          <w:rPr>
            <w:noProof/>
            <w:webHidden/>
          </w:rPr>
          <w:fldChar w:fldCharType="end"/>
        </w:r>
      </w:hyperlink>
    </w:p>
    <w:p w14:paraId="070CFF3D"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27" w:history="1">
        <w:r w:rsidR="00992F4F" w:rsidRPr="00CB0676">
          <w:rPr>
            <w:rStyle w:val="Hyperlink"/>
            <w:noProof/>
          </w:rPr>
          <w:t>1.7</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MATERIALS AND FINISHES</w:t>
        </w:r>
        <w:r w:rsidR="00992F4F">
          <w:rPr>
            <w:noProof/>
            <w:webHidden/>
          </w:rPr>
          <w:tab/>
        </w:r>
        <w:r w:rsidR="00992F4F">
          <w:rPr>
            <w:noProof/>
            <w:webHidden/>
          </w:rPr>
          <w:fldChar w:fldCharType="begin"/>
        </w:r>
        <w:r w:rsidR="00992F4F">
          <w:rPr>
            <w:noProof/>
            <w:webHidden/>
          </w:rPr>
          <w:instrText xml:space="preserve"> PAGEREF _Toc394390427 \h </w:instrText>
        </w:r>
        <w:r w:rsidR="00992F4F">
          <w:rPr>
            <w:noProof/>
            <w:webHidden/>
          </w:rPr>
        </w:r>
        <w:r w:rsidR="00992F4F">
          <w:rPr>
            <w:noProof/>
            <w:webHidden/>
          </w:rPr>
          <w:fldChar w:fldCharType="separate"/>
        </w:r>
        <w:r w:rsidR="00A912DB">
          <w:rPr>
            <w:noProof/>
            <w:webHidden/>
          </w:rPr>
          <w:t>14</w:t>
        </w:r>
        <w:r w:rsidR="00992F4F">
          <w:rPr>
            <w:noProof/>
            <w:webHidden/>
          </w:rPr>
          <w:fldChar w:fldCharType="end"/>
        </w:r>
      </w:hyperlink>
    </w:p>
    <w:p w14:paraId="18A88E45" w14:textId="77777777" w:rsidR="00992F4F" w:rsidRDefault="001A5D3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4390428" w:history="1">
        <w:r w:rsidR="00992F4F" w:rsidRPr="00CB0676">
          <w:rPr>
            <w:rStyle w:val="Hyperlink"/>
            <w:noProof/>
          </w:rPr>
          <w:t>2</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REQUIREMENTS</w:t>
        </w:r>
        <w:r w:rsidR="00992F4F">
          <w:rPr>
            <w:noProof/>
            <w:webHidden/>
          </w:rPr>
          <w:tab/>
        </w:r>
        <w:r w:rsidR="00992F4F">
          <w:rPr>
            <w:noProof/>
            <w:webHidden/>
          </w:rPr>
          <w:fldChar w:fldCharType="begin"/>
        </w:r>
        <w:r w:rsidR="00992F4F">
          <w:rPr>
            <w:noProof/>
            <w:webHidden/>
          </w:rPr>
          <w:instrText xml:space="preserve"> PAGEREF _Toc394390428 \h </w:instrText>
        </w:r>
        <w:r w:rsidR="00992F4F">
          <w:rPr>
            <w:noProof/>
            <w:webHidden/>
          </w:rPr>
        </w:r>
        <w:r w:rsidR="00992F4F">
          <w:rPr>
            <w:noProof/>
            <w:webHidden/>
          </w:rPr>
          <w:fldChar w:fldCharType="separate"/>
        </w:r>
        <w:r w:rsidR="00A912DB">
          <w:rPr>
            <w:noProof/>
            <w:webHidden/>
          </w:rPr>
          <w:t>14</w:t>
        </w:r>
        <w:r w:rsidR="00992F4F">
          <w:rPr>
            <w:noProof/>
            <w:webHidden/>
          </w:rPr>
          <w:fldChar w:fldCharType="end"/>
        </w:r>
      </w:hyperlink>
    </w:p>
    <w:p w14:paraId="1566AF02"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29" w:history="1">
        <w:r w:rsidR="00992F4F" w:rsidRPr="00CB0676">
          <w:rPr>
            <w:rStyle w:val="Hyperlink"/>
            <w:noProof/>
          </w:rPr>
          <w:t>2.1</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GENERAL</w:t>
        </w:r>
        <w:r w:rsidR="00992F4F">
          <w:rPr>
            <w:noProof/>
            <w:webHidden/>
          </w:rPr>
          <w:tab/>
        </w:r>
        <w:r w:rsidR="00992F4F">
          <w:rPr>
            <w:noProof/>
            <w:webHidden/>
          </w:rPr>
          <w:fldChar w:fldCharType="begin"/>
        </w:r>
        <w:r w:rsidR="00992F4F">
          <w:rPr>
            <w:noProof/>
            <w:webHidden/>
          </w:rPr>
          <w:instrText xml:space="preserve"> PAGEREF _Toc394390429 \h </w:instrText>
        </w:r>
        <w:r w:rsidR="00992F4F">
          <w:rPr>
            <w:noProof/>
            <w:webHidden/>
          </w:rPr>
        </w:r>
        <w:r w:rsidR="00992F4F">
          <w:rPr>
            <w:noProof/>
            <w:webHidden/>
          </w:rPr>
          <w:fldChar w:fldCharType="separate"/>
        </w:r>
        <w:r w:rsidR="00A912DB">
          <w:rPr>
            <w:noProof/>
            <w:webHidden/>
          </w:rPr>
          <w:t>14</w:t>
        </w:r>
        <w:r w:rsidR="00992F4F">
          <w:rPr>
            <w:noProof/>
            <w:webHidden/>
          </w:rPr>
          <w:fldChar w:fldCharType="end"/>
        </w:r>
      </w:hyperlink>
    </w:p>
    <w:p w14:paraId="1F548D36"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30" w:history="1">
        <w:r w:rsidR="00992F4F" w:rsidRPr="00CB0676">
          <w:rPr>
            <w:rStyle w:val="Hyperlink"/>
            <w:noProof/>
          </w:rPr>
          <w:t>2.1.1</w:t>
        </w:r>
        <w:r w:rsidR="00992F4F">
          <w:rPr>
            <w:rFonts w:asciiTheme="minorHAnsi" w:eastAsiaTheme="minorEastAsia" w:hAnsiTheme="minorHAnsi" w:cstheme="minorBidi"/>
            <w:noProof/>
            <w:sz w:val="22"/>
            <w:szCs w:val="22"/>
            <w:lang w:eastAsia="en-GB"/>
          </w:rPr>
          <w:tab/>
        </w:r>
        <w:r w:rsidR="00992F4F" w:rsidRPr="00CB0676">
          <w:rPr>
            <w:rStyle w:val="Hyperlink"/>
            <w:noProof/>
          </w:rPr>
          <w:t>Deviations from the Generic Specification</w:t>
        </w:r>
        <w:r w:rsidR="00992F4F">
          <w:rPr>
            <w:noProof/>
            <w:webHidden/>
          </w:rPr>
          <w:tab/>
        </w:r>
        <w:r w:rsidR="00992F4F">
          <w:rPr>
            <w:noProof/>
            <w:webHidden/>
          </w:rPr>
          <w:fldChar w:fldCharType="begin"/>
        </w:r>
        <w:r w:rsidR="00992F4F">
          <w:rPr>
            <w:noProof/>
            <w:webHidden/>
          </w:rPr>
          <w:instrText xml:space="preserve"> PAGEREF _Toc394390430 \h </w:instrText>
        </w:r>
        <w:r w:rsidR="00992F4F">
          <w:rPr>
            <w:noProof/>
            <w:webHidden/>
          </w:rPr>
        </w:r>
        <w:r w:rsidR="00992F4F">
          <w:rPr>
            <w:noProof/>
            <w:webHidden/>
          </w:rPr>
          <w:fldChar w:fldCharType="separate"/>
        </w:r>
        <w:r w:rsidR="00A912DB">
          <w:rPr>
            <w:noProof/>
            <w:webHidden/>
          </w:rPr>
          <w:t>14</w:t>
        </w:r>
        <w:r w:rsidR="00992F4F">
          <w:rPr>
            <w:noProof/>
            <w:webHidden/>
          </w:rPr>
          <w:fldChar w:fldCharType="end"/>
        </w:r>
      </w:hyperlink>
    </w:p>
    <w:p w14:paraId="09BA0DEA" w14:textId="77777777" w:rsidR="00992F4F" w:rsidRDefault="001A5D30">
      <w:pPr>
        <w:pStyle w:val="TOC4"/>
        <w:tabs>
          <w:tab w:val="left" w:pos="1080"/>
          <w:tab w:val="right" w:pos="10147"/>
        </w:tabs>
        <w:rPr>
          <w:rFonts w:asciiTheme="minorHAnsi" w:eastAsiaTheme="minorEastAsia" w:hAnsiTheme="minorHAnsi" w:cstheme="minorBidi"/>
          <w:noProof/>
          <w:sz w:val="22"/>
          <w:szCs w:val="22"/>
          <w:lang w:eastAsia="en-GB"/>
        </w:rPr>
      </w:pPr>
      <w:hyperlink w:anchor="_Toc394390431" w:history="1">
        <w:r w:rsidR="00992F4F" w:rsidRPr="00CB0676">
          <w:rPr>
            <w:rStyle w:val="Hyperlink"/>
            <w:noProof/>
          </w:rPr>
          <w:t>2.1.1.1</w:t>
        </w:r>
        <w:r w:rsidR="00992F4F">
          <w:rPr>
            <w:rFonts w:asciiTheme="minorHAnsi" w:eastAsiaTheme="minorEastAsia" w:hAnsiTheme="minorHAnsi" w:cstheme="minorBidi"/>
            <w:noProof/>
            <w:sz w:val="22"/>
            <w:szCs w:val="22"/>
            <w:lang w:eastAsia="en-GB"/>
          </w:rPr>
          <w:tab/>
        </w:r>
        <w:r w:rsidR="00992F4F" w:rsidRPr="00CB0676">
          <w:rPr>
            <w:rStyle w:val="Hyperlink"/>
            <w:noProof/>
          </w:rPr>
          <w:t>Deviations from Qualification and Periodic Tests - Chart F4</w:t>
        </w:r>
        <w:r w:rsidR="00992F4F">
          <w:rPr>
            <w:noProof/>
            <w:webHidden/>
          </w:rPr>
          <w:tab/>
        </w:r>
        <w:r w:rsidR="00992F4F">
          <w:rPr>
            <w:noProof/>
            <w:webHidden/>
          </w:rPr>
          <w:fldChar w:fldCharType="begin"/>
        </w:r>
        <w:r w:rsidR="00992F4F">
          <w:rPr>
            <w:noProof/>
            <w:webHidden/>
          </w:rPr>
          <w:instrText xml:space="preserve"> PAGEREF _Toc394390431 \h </w:instrText>
        </w:r>
        <w:r w:rsidR="00992F4F">
          <w:rPr>
            <w:noProof/>
            <w:webHidden/>
          </w:rPr>
        </w:r>
        <w:r w:rsidR="00992F4F">
          <w:rPr>
            <w:noProof/>
            <w:webHidden/>
          </w:rPr>
          <w:fldChar w:fldCharType="separate"/>
        </w:r>
        <w:r w:rsidR="00A912DB">
          <w:rPr>
            <w:noProof/>
            <w:webHidden/>
          </w:rPr>
          <w:t>14</w:t>
        </w:r>
        <w:r w:rsidR="00992F4F">
          <w:rPr>
            <w:noProof/>
            <w:webHidden/>
          </w:rPr>
          <w:fldChar w:fldCharType="end"/>
        </w:r>
      </w:hyperlink>
    </w:p>
    <w:p w14:paraId="41B46D73"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32" w:history="1">
        <w:r w:rsidR="00992F4F" w:rsidRPr="00CB0676">
          <w:rPr>
            <w:rStyle w:val="Hyperlink"/>
            <w:noProof/>
          </w:rPr>
          <w:t>2.2</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MARKING</w:t>
        </w:r>
        <w:r w:rsidR="00992F4F">
          <w:rPr>
            <w:noProof/>
            <w:webHidden/>
          </w:rPr>
          <w:tab/>
        </w:r>
        <w:r w:rsidR="00992F4F">
          <w:rPr>
            <w:noProof/>
            <w:webHidden/>
          </w:rPr>
          <w:fldChar w:fldCharType="begin"/>
        </w:r>
        <w:r w:rsidR="00992F4F">
          <w:rPr>
            <w:noProof/>
            <w:webHidden/>
          </w:rPr>
          <w:instrText xml:space="preserve"> PAGEREF _Toc394390432 \h </w:instrText>
        </w:r>
        <w:r w:rsidR="00992F4F">
          <w:rPr>
            <w:noProof/>
            <w:webHidden/>
          </w:rPr>
        </w:r>
        <w:r w:rsidR="00992F4F">
          <w:rPr>
            <w:noProof/>
            <w:webHidden/>
          </w:rPr>
          <w:fldChar w:fldCharType="separate"/>
        </w:r>
        <w:r w:rsidR="00A912DB">
          <w:rPr>
            <w:noProof/>
            <w:webHidden/>
          </w:rPr>
          <w:t>14</w:t>
        </w:r>
        <w:r w:rsidR="00992F4F">
          <w:rPr>
            <w:noProof/>
            <w:webHidden/>
          </w:rPr>
          <w:fldChar w:fldCharType="end"/>
        </w:r>
      </w:hyperlink>
    </w:p>
    <w:p w14:paraId="41D7AB65"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33" w:history="1">
        <w:r w:rsidR="00992F4F" w:rsidRPr="00CB0676">
          <w:rPr>
            <w:rStyle w:val="Hyperlink"/>
            <w:noProof/>
          </w:rPr>
          <w:t>2.3</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CONTACT ENGAGEMENT AND SEPARATION FORCES TEST</w:t>
        </w:r>
        <w:r w:rsidR="00992F4F">
          <w:rPr>
            <w:noProof/>
            <w:webHidden/>
          </w:rPr>
          <w:tab/>
        </w:r>
        <w:r w:rsidR="00992F4F">
          <w:rPr>
            <w:noProof/>
            <w:webHidden/>
          </w:rPr>
          <w:fldChar w:fldCharType="begin"/>
        </w:r>
        <w:r w:rsidR="00992F4F">
          <w:rPr>
            <w:noProof/>
            <w:webHidden/>
          </w:rPr>
          <w:instrText xml:space="preserve"> PAGEREF _Toc394390433 \h </w:instrText>
        </w:r>
        <w:r w:rsidR="00992F4F">
          <w:rPr>
            <w:noProof/>
            <w:webHidden/>
          </w:rPr>
        </w:r>
        <w:r w:rsidR="00992F4F">
          <w:rPr>
            <w:noProof/>
            <w:webHidden/>
          </w:rPr>
          <w:fldChar w:fldCharType="separate"/>
        </w:r>
        <w:r w:rsidR="00A912DB">
          <w:rPr>
            <w:noProof/>
            <w:webHidden/>
          </w:rPr>
          <w:t>15</w:t>
        </w:r>
        <w:r w:rsidR="00992F4F">
          <w:rPr>
            <w:noProof/>
            <w:webHidden/>
          </w:rPr>
          <w:fldChar w:fldCharType="end"/>
        </w:r>
      </w:hyperlink>
    </w:p>
    <w:p w14:paraId="09D71AA3"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34" w:history="1">
        <w:r w:rsidR="00992F4F" w:rsidRPr="00CB0676">
          <w:rPr>
            <w:rStyle w:val="Hyperlink"/>
            <w:noProof/>
          </w:rPr>
          <w:t>2.4</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COUPLING PROOF TORQUE TEST</w:t>
        </w:r>
        <w:r w:rsidR="00992F4F">
          <w:rPr>
            <w:noProof/>
            <w:webHidden/>
          </w:rPr>
          <w:tab/>
        </w:r>
        <w:r w:rsidR="00992F4F">
          <w:rPr>
            <w:noProof/>
            <w:webHidden/>
          </w:rPr>
          <w:fldChar w:fldCharType="begin"/>
        </w:r>
        <w:r w:rsidR="00992F4F">
          <w:rPr>
            <w:noProof/>
            <w:webHidden/>
          </w:rPr>
          <w:instrText xml:space="preserve"> PAGEREF _Toc394390434 \h </w:instrText>
        </w:r>
        <w:r w:rsidR="00992F4F">
          <w:rPr>
            <w:noProof/>
            <w:webHidden/>
          </w:rPr>
        </w:r>
        <w:r w:rsidR="00992F4F">
          <w:rPr>
            <w:noProof/>
            <w:webHidden/>
          </w:rPr>
          <w:fldChar w:fldCharType="separate"/>
        </w:r>
        <w:r w:rsidR="00A912DB">
          <w:rPr>
            <w:noProof/>
            <w:webHidden/>
          </w:rPr>
          <w:t>15</w:t>
        </w:r>
        <w:r w:rsidR="00992F4F">
          <w:rPr>
            <w:noProof/>
            <w:webHidden/>
          </w:rPr>
          <w:fldChar w:fldCharType="end"/>
        </w:r>
      </w:hyperlink>
    </w:p>
    <w:p w14:paraId="1C2583A2"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35" w:history="1">
        <w:r w:rsidR="00992F4F" w:rsidRPr="00CB0676">
          <w:rPr>
            <w:rStyle w:val="Hyperlink"/>
            <w:noProof/>
          </w:rPr>
          <w:t>2.5</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MATING AND UNMATING FORCES TEST</w:t>
        </w:r>
        <w:r w:rsidR="00992F4F">
          <w:rPr>
            <w:noProof/>
            <w:webHidden/>
          </w:rPr>
          <w:tab/>
        </w:r>
        <w:r w:rsidR="00992F4F">
          <w:rPr>
            <w:noProof/>
            <w:webHidden/>
          </w:rPr>
          <w:fldChar w:fldCharType="begin"/>
        </w:r>
        <w:r w:rsidR="00992F4F">
          <w:rPr>
            <w:noProof/>
            <w:webHidden/>
          </w:rPr>
          <w:instrText xml:space="preserve"> PAGEREF _Toc394390435 \h </w:instrText>
        </w:r>
        <w:r w:rsidR="00992F4F">
          <w:rPr>
            <w:noProof/>
            <w:webHidden/>
          </w:rPr>
        </w:r>
        <w:r w:rsidR="00992F4F">
          <w:rPr>
            <w:noProof/>
            <w:webHidden/>
          </w:rPr>
          <w:fldChar w:fldCharType="separate"/>
        </w:r>
        <w:r w:rsidR="00A912DB">
          <w:rPr>
            <w:noProof/>
            <w:webHidden/>
          </w:rPr>
          <w:t>15</w:t>
        </w:r>
        <w:r w:rsidR="00992F4F">
          <w:rPr>
            <w:noProof/>
            <w:webHidden/>
          </w:rPr>
          <w:fldChar w:fldCharType="end"/>
        </w:r>
      </w:hyperlink>
    </w:p>
    <w:p w14:paraId="66379BF7"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36" w:history="1">
        <w:r w:rsidR="00992F4F" w:rsidRPr="00CB0676">
          <w:rPr>
            <w:rStyle w:val="Hyperlink"/>
            <w:noProof/>
          </w:rPr>
          <w:t>2.6</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ELECTRICAL MEASUREMENTS AT ROOM, HIGH AND LOW TEMPERATURES</w:t>
        </w:r>
        <w:r w:rsidR="00992F4F">
          <w:rPr>
            <w:noProof/>
            <w:webHidden/>
          </w:rPr>
          <w:tab/>
        </w:r>
        <w:r w:rsidR="00992F4F">
          <w:rPr>
            <w:noProof/>
            <w:webHidden/>
          </w:rPr>
          <w:fldChar w:fldCharType="begin"/>
        </w:r>
        <w:r w:rsidR="00992F4F">
          <w:rPr>
            <w:noProof/>
            <w:webHidden/>
          </w:rPr>
          <w:instrText xml:space="preserve"> PAGEREF _Toc394390436 \h </w:instrText>
        </w:r>
        <w:r w:rsidR="00992F4F">
          <w:rPr>
            <w:noProof/>
            <w:webHidden/>
          </w:rPr>
        </w:r>
        <w:r w:rsidR="00992F4F">
          <w:rPr>
            <w:noProof/>
            <w:webHidden/>
          </w:rPr>
          <w:fldChar w:fldCharType="separate"/>
        </w:r>
        <w:r w:rsidR="00A912DB">
          <w:rPr>
            <w:noProof/>
            <w:webHidden/>
          </w:rPr>
          <w:t>15</w:t>
        </w:r>
        <w:r w:rsidR="00992F4F">
          <w:rPr>
            <w:noProof/>
            <w:webHidden/>
          </w:rPr>
          <w:fldChar w:fldCharType="end"/>
        </w:r>
      </w:hyperlink>
    </w:p>
    <w:p w14:paraId="7E6742D2"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37" w:history="1">
        <w:r w:rsidR="00992F4F" w:rsidRPr="00CB0676">
          <w:rPr>
            <w:rStyle w:val="Hyperlink"/>
            <w:noProof/>
          </w:rPr>
          <w:t>2.6.1</w:t>
        </w:r>
        <w:r w:rsidR="00992F4F">
          <w:rPr>
            <w:rFonts w:asciiTheme="minorHAnsi" w:eastAsiaTheme="minorEastAsia" w:hAnsiTheme="minorHAnsi" w:cstheme="minorBidi"/>
            <w:noProof/>
            <w:sz w:val="22"/>
            <w:szCs w:val="22"/>
            <w:lang w:eastAsia="en-GB"/>
          </w:rPr>
          <w:tab/>
        </w:r>
        <w:r w:rsidR="00992F4F" w:rsidRPr="00CB0676">
          <w:rPr>
            <w:rStyle w:val="Hyperlink"/>
            <w:noProof/>
          </w:rPr>
          <w:t>Room Temperature Electrical Measurements</w:t>
        </w:r>
        <w:r w:rsidR="00992F4F">
          <w:rPr>
            <w:noProof/>
            <w:webHidden/>
          </w:rPr>
          <w:tab/>
        </w:r>
        <w:r w:rsidR="00992F4F">
          <w:rPr>
            <w:noProof/>
            <w:webHidden/>
          </w:rPr>
          <w:fldChar w:fldCharType="begin"/>
        </w:r>
        <w:r w:rsidR="00992F4F">
          <w:rPr>
            <w:noProof/>
            <w:webHidden/>
          </w:rPr>
          <w:instrText xml:space="preserve"> PAGEREF _Toc394390437 \h </w:instrText>
        </w:r>
        <w:r w:rsidR="00992F4F">
          <w:rPr>
            <w:noProof/>
            <w:webHidden/>
          </w:rPr>
        </w:r>
        <w:r w:rsidR="00992F4F">
          <w:rPr>
            <w:noProof/>
            <w:webHidden/>
          </w:rPr>
          <w:fldChar w:fldCharType="separate"/>
        </w:r>
        <w:r w:rsidR="00A912DB">
          <w:rPr>
            <w:noProof/>
            <w:webHidden/>
          </w:rPr>
          <w:t>16</w:t>
        </w:r>
        <w:r w:rsidR="00992F4F">
          <w:rPr>
            <w:noProof/>
            <w:webHidden/>
          </w:rPr>
          <w:fldChar w:fldCharType="end"/>
        </w:r>
      </w:hyperlink>
    </w:p>
    <w:p w14:paraId="5A7B684D" w14:textId="77777777" w:rsidR="00992F4F" w:rsidRDefault="001A5D30">
      <w:pPr>
        <w:pStyle w:val="TOC3"/>
        <w:tabs>
          <w:tab w:val="left" w:pos="1080"/>
          <w:tab w:val="right" w:pos="10147"/>
        </w:tabs>
        <w:rPr>
          <w:rFonts w:asciiTheme="minorHAnsi" w:eastAsiaTheme="minorEastAsia" w:hAnsiTheme="minorHAnsi" w:cstheme="minorBidi"/>
          <w:noProof/>
          <w:sz w:val="22"/>
          <w:szCs w:val="22"/>
          <w:lang w:eastAsia="en-GB"/>
        </w:rPr>
      </w:pPr>
      <w:hyperlink w:anchor="_Toc394390438" w:history="1">
        <w:r w:rsidR="00992F4F" w:rsidRPr="00CB0676">
          <w:rPr>
            <w:rStyle w:val="Hyperlink"/>
            <w:noProof/>
          </w:rPr>
          <w:t>2.6.2</w:t>
        </w:r>
        <w:r w:rsidR="00992F4F">
          <w:rPr>
            <w:rFonts w:asciiTheme="minorHAnsi" w:eastAsiaTheme="minorEastAsia" w:hAnsiTheme="minorHAnsi" w:cstheme="minorBidi"/>
            <w:noProof/>
            <w:sz w:val="22"/>
            <w:szCs w:val="22"/>
            <w:lang w:eastAsia="en-GB"/>
          </w:rPr>
          <w:tab/>
        </w:r>
        <w:r w:rsidR="00992F4F" w:rsidRPr="00CB0676">
          <w:rPr>
            <w:rStyle w:val="Hyperlink"/>
            <w:noProof/>
          </w:rPr>
          <w:t>High and Low Temperatures Electrical Measurements</w:t>
        </w:r>
        <w:r w:rsidR="00992F4F">
          <w:rPr>
            <w:noProof/>
            <w:webHidden/>
          </w:rPr>
          <w:tab/>
        </w:r>
        <w:r w:rsidR="00992F4F">
          <w:rPr>
            <w:noProof/>
            <w:webHidden/>
          </w:rPr>
          <w:fldChar w:fldCharType="begin"/>
        </w:r>
        <w:r w:rsidR="00992F4F">
          <w:rPr>
            <w:noProof/>
            <w:webHidden/>
          </w:rPr>
          <w:instrText xml:space="preserve"> PAGEREF _Toc394390438 \h </w:instrText>
        </w:r>
        <w:r w:rsidR="00992F4F">
          <w:rPr>
            <w:noProof/>
            <w:webHidden/>
          </w:rPr>
        </w:r>
        <w:r w:rsidR="00992F4F">
          <w:rPr>
            <w:noProof/>
            <w:webHidden/>
          </w:rPr>
          <w:fldChar w:fldCharType="separate"/>
        </w:r>
        <w:r w:rsidR="00A912DB">
          <w:rPr>
            <w:noProof/>
            <w:webHidden/>
          </w:rPr>
          <w:t>16</w:t>
        </w:r>
        <w:r w:rsidR="00992F4F">
          <w:rPr>
            <w:noProof/>
            <w:webHidden/>
          </w:rPr>
          <w:fldChar w:fldCharType="end"/>
        </w:r>
      </w:hyperlink>
    </w:p>
    <w:p w14:paraId="4B5D2F1C"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39" w:history="1">
        <w:r w:rsidR="00992F4F" w:rsidRPr="00CB0676">
          <w:rPr>
            <w:rStyle w:val="Hyperlink"/>
            <w:noProof/>
          </w:rPr>
          <w:t>2.7</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PARAMETER DRIFT VALUES</w:t>
        </w:r>
        <w:r w:rsidR="00992F4F">
          <w:rPr>
            <w:noProof/>
            <w:webHidden/>
          </w:rPr>
          <w:tab/>
        </w:r>
        <w:r w:rsidR="00992F4F">
          <w:rPr>
            <w:noProof/>
            <w:webHidden/>
          </w:rPr>
          <w:fldChar w:fldCharType="begin"/>
        </w:r>
        <w:r w:rsidR="00992F4F">
          <w:rPr>
            <w:noProof/>
            <w:webHidden/>
          </w:rPr>
          <w:instrText xml:space="preserve"> PAGEREF _Toc394390439 \h </w:instrText>
        </w:r>
        <w:r w:rsidR="00992F4F">
          <w:rPr>
            <w:noProof/>
            <w:webHidden/>
          </w:rPr>
        </w:r>
        <w:r w:rsidR="00992F4F">
          <w:rPr>
            <w:noProof/>
            <w:webHidden/>
          </w:rPr>
          <w:fldChar w:fldCharType="separate"/>
        </w:r>
        <w:r w:rsidR="00A912DB">
          <w:rPr>
            <w:noProof/>
            <w:webHidden/>
          </w:rPr>
          <w:t>17</w:t>
        </w:r>
        <w:r w:rsidR="00992F4F">
          <w:rPr>
            <w:noProof/>
            <w:webHidden/>
          </w:rPr>
          <w:fldChar w:fldCharType="end"/>
        </w:r>
      </w:hyperlink>
    </w:p>
    <w:p w14:paraId="50E5168B"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40" w:history="1">
        <w:r w:rsidR="00992F4F" w:rsidRPr="00CB0676">
          <w:rPr>
            <w:rStyle w:val="Hyperlink"/>
            <w:noProof/>
          </w:rPr>
          <w:t>2.8</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INTERMEDIATE AND END-POINT ELECTRICAL MEASUREMENTS</w:t>
        </w:r>
        <w:r w:rsidR="00992F4F">
          <w:rPr>
            <w:noProof/>
            <w:webHidden/>
          </w:rPr>
          <w:tab/>
        </w:r>
        <w:r w:rsidR="00992F4F">
          <w:rPr>
            <w:noProof/>
            <w:webHidden/>
          </w:rPr>
          <w:fldChar w:fldCharType="begin"/>
        </w:r>
        <w:r w:rsidR="00992F4F">
          <w:rPr>
            <w:noProof/>
            <w:webHidden/>
          </w:rPr>
          <w:instrText xml:space="preserve"> PAGEREF _Toc394390440 \h </w:instrText>
        </w:r>
        <w:r w:rsidR="00992F4F">
          <w:rPr>
            <w:noProof/>
            <w:webHidden/>
          </w:rPr>
        </w:r>
        <w:r w:rsidR="00992F4F">
          <w:rPr>
            <w:noProof/>
            <w:webHidden/>
          </w:rPr>
          <w:fldChar w:fldCharType="separate"/>
        </w:r>
        <w:r w:rsidR="00A912DB">
          <w:rPr>
            <w:noProof/>
            <w:webHidden/>
          </w:rPr>
          <w:t>17</w:t>
        </w:r>
        <w:r w:rsidR="00992F4F">
          <w:rPr>
            <w:noProof/>
            <w:webHidden/>
          </w:rPr>
          <w:fldChar w:fldCharType="end"/>
        </w:r>
      </w:hyperlink>
    </w:p>
    <w:p w14:paraId="7F9EB65F"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41" w:history="1">
        <w:r w:rsidR="00992F4F" w:rsidRPr="00CB0676">
          <w:rPr>
            <w:rStyle w:val="Hyperlink"/>
            <w:noProof/>
          </w:rPr>
          <w:t>2.9</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BURN-IN CONDITIONS</w:t>
        </w:r>
        <w:r w:rsidR="00992F4F">
          <w:rPr>
            <w:noProof/>
            <w:webHidden/>
          </w:rPr>
          <w:tab/>
        </w:r>
        <w:r w:rsidR="00992F4F">
          <w:rPr>
            <w:noProof/>
            <w:webHidden/>
          </w:rPr>
          <w:fldChar w:fldCharType="begin"/>
        </w:r>
        <w:r w:rsidR="00992F4F">
          <w:rPr>
            <w:noProof/>
            <w:webHidden/>
          </w:rPr>
          <w:instrText xml:space="preserve"> PAGEREF _Toc394390441 \h </w:instrText>
        </w:r>
        <w:r w:rsidR="00992F4F">
          <w:rPr>
            <w:noProof/>
            <w:webHidden/>
          </w:rPr>
        </w:r>
        <w:r w:rsidR="00992F4F">
          <w:rPr>
            <w:noProof/>
            <w:webHidden/>
          </w:rPr>
          <w:fldChar w:fldCharType="separate"/>
        </w:r>
        <w:r w:rsidR="00A912DB">
          <w:rPr>
            <w:noProof/>
            <w:webHidden/>
          </w:rPr>
          <w:t>19</w:t>
        </w:r>
        <w:r w:rsidR="00992F4F">
          <w:rPr>
            <w:noProof/>
            <w:webHidden/>
          </w:rPr>
          <w:fldChar w:fldCharType="end"/>
        </w:r>
      </w:hyperlink>
    </w:p>
    <w:p w14:paraId="06C75F97" w14:textId="77777777" w:rsidR="00992F4F" w:rsidRDefault="001A5D30">
      <w:pPr>
        <w:pStyle w:val="TOC2"/>
        <w:rPr>
          <w:rFonts w:asciiTheme="minorHAnsi" w:eastAsiaTheme="minorEastAsia" w:hAnsiTheme="minorHAnsi" w:cstheme="minorBidi"/>
          <w:caps w:val="0"/>
          <w:noProof/>
          <w:sz w:val="22"/>
          <w:szCs w:val="22"/>
          <w:lang w:eastAsia="en-GB"/>
        </w:rPr>
      </w:pPr>
      <w:hyperlink w:anchor="_Toc394390442" w:history="1">
        <w:r w:rsidR="00992F4F" w:rsidRPr="00CB0676">
          <w:rPr>
            <w:rStyle w:val="Hyperlink"/>
            <w:noProof/>
          </w:rPr>
          <w:t>2.10</w:t>
        </w:r>
        <w:r w:rsidR="00992F4F">
          <w:rPr>
            <w:rFonts w:asciiTheme="minorHAnsi" w:eastAsiaTheme="minorEastAsia" w:hAnsiTheme="minorHAnsi" w:cstheme="minorBidi"/>
            <w:caps w:val="0"/>
            <w:noProof/>
            <w:sz w:val="22"/>
            <w:szCs w:val="22"/>
            <w:lang w:eastAsia="en-GB"/>
          </w:rPr>
          <w:tab/>
        </w:r>
        <w:r w:rsidR="00992F4F" w:rsidRPr="00CB0676">
          <w:rPr>
            <w:rStyle w:val="Hyperlink"/>
            <w:noProof/>
          </w:rPr>
          <w:t>OPERATING LIFE CONDITIONS</w:t>
        </w:r>
        <w:r w:rsidR="00992F4F">
          <w:rPr>
            <w:noProof/>
            <w:webHidden/>
          </w:rPr>
          <w:tab/>
        </w:r>
        <w:r w:rsidR="00992F4F">
          <w:rPr>
            <w:noProof/>
            <w:webHidden/>
          </w:rPr>
          <w:fldChar w:fldCharType="begin"/>
        </w:r>
        <w:r w:rsidR="00992F4F">
          <w:rPr>
            <w:noProof/>
            <w:webHidden/>
          </w:rPr>
          <w:instrText xml:space="preserve"> PAGEREF _Toc394390442 \h </w:instrText>
        </w:r>
        <w:r w:rsidR="00992F4F">
          <w:rPr>
            <w:noProof/>
            <w:webHidden/>
          </w:rPr>
        </w:r>
        <w:r w:rsidR="00992F4F">
          <w:rPr>
            <w:noProof/>
            <w:webHidden/>
          </w:rPr>
          <w:fldChar w:fldCharType="separate"/>
        </w:r>
        <w:r w:rsidR="00A912DB">
          <w:rPr>
            <w:noProof/>
            <w:webHidden/>
          </w:rPr>
          <w:t>19</w:t>
        </w:r>
        <w:r w:rsidR="00992F4F">
          <w:rPr>
            <w:noProof/>
            <w:webHidden/>
          </w:rPr>
          <w:fldChar w:fldCharType="end"/>
        </w:r>
      </w:hyperlink>
    </w:p>
    <w:p w14:paraId="7609DFE1" w14:textId="77777777" w:rsidR="007638F8" w:rsidRPr="00240DB1" w:rsidRDefault="006B573D" w:rsidP="00546706">
      <w:pPr>
        <w:rPr>
          <w:rFonts w:cs="Arial"/>
        </w:rPr>
      </w:pPr>
      <w:r w:rsidRPr="00240DB1">
        <w:rPr>
          <w:rFonts w:cs="Arial"/>
        </w:rPr>
        <w:fldChar w:fldCharType="end"/>
      </w:r>
    </w:p>
    <w:p w14:paraId="73DEA7D5" w14:textId="77777777" w:rsidR="00306ACC" w:rsidRPr="00240DB1" w:rsidRDefault="00306ACC" w:rsidP="007A41EF">
      <w:pPr>
        <w:ind w:left="0"/>
        <w:rPr>
          <w:rFonts w:cs="Arial"/>
        </w:rPr>
      </w:pPr>
      <w:r w:rsidRPr="00240DB1">
        <w:rPr>
          <w:rFonts w:cs="Arial"/>
        </w:rPr>
        <w:br w:type="page"/>
      </w:r>
    </w:p>
    <w:p w14:paraId="3FD98233" w14:textId="77777777" w:rsidR="00E75962" w:rsidRDefault="008E3946" w:rsidP="00E75962">
      <w:pPr>
        <w:pStyle w:val="Heading1"/>
      </w:pPr>
      <w:bookmarkStart w:id="1" w:name="_Toc394390416"/>
      <w:r w:rsidRPr="00240DB1">
        <w:lastRenderedPageBreak/>
        <w:t>General</w:t>
      </w:r>
      <w:bookmarkEnd w:id="1"/>
    </w:p>
    <w:p w14:paraId="1664C70E" w14:textId="77777777" w:rsidR="00540674" w:rsidRDefault="00540674" w:rsidP="00FF1A45">
      <w:pPr>
        <w:pStyle w:val="Heading2"/>
      </w:pPr>
      <w:bookmarkStart w:id="2" w:name="_Toc394390417"/>
      <w:r>
        <w:t>SCOPE</w:t>
      </w:r>
      <w:bookmarkEnd w:id="2"/>
    </w:p>
    <w:p w14:paraId="33352679"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911C740" w14:textId="77777777" w:rsidR="00540674" w:rsidRDefault="00540674" w:rsidP="00FF1A45">
      <w:pPr>
        <w:pStyle w:val="Heading2"/>
      </w:pPr>
      <w:bookmarkStart w:id="3" w:name="_Toc394390418"/>
      <w:r>
        <w:t>APPLICABLE DOCUMENTS</w:t>
      </w:r>
      <w:bookmarkEnd w:id="3"/>
    </w:p>
    <w:p w14:paraId="5A15AD2D" w14:textId="77777777" w:rsidR="00540674" w:rsidRDefault="00540674" w:rsidP="00540674">
      <w:r>
        <w:t>The following documents form part of this specification and shall be read in conjunction with it:</w:t>
      </w:r>
    </w:p>
    <w:p w14:paraId="0CA189C4" w14:textId="4F676449" w:rsidR="00540674" w:rsidRDefault="00540674" w:rsidP="00FF1A45">
      <w:pPr>
        <w:pStyle w:val="alphabeticallist"/>
      </w:pPr>
      <w:r>
        <w:t xml:space="preserve">ESCC Generic Specification No. </w:t>
      </w:r>
      <w:hyperlink r:id="rId17" w:history="1">
        <w:r w:rsidRPr="00E41391">
          <w:rPr>
            <w:rStyle w:val="Hyperlink"/>
          </w:rPr>
          <w:t>3403</w:t>
        </w:r>
      </w:hyperlink>
      <w:r>
        <w:t>.</w:t>
      </w:r>
    </w:p>
    <w:p w14:paraId="2C2EE5B1" w14:textId="77777777" w:rsidR="00540674" w:rsidRDefault="00540674" w:rsidP="00FF1A45">
      <w:pPr>
        <w:pStyle w:val="Heading2"/>
      </w:pPr>
      <w:r>
        <w:tab/>
      </w:r>
      <w:r>
        <w:tab/>
      </w:r>
      <w:bookmarkStart w:id="4" w:name="_Toc394390419"/>
      <w:r>
        <w:t>TERMS, DEFINITIONS, ABBREVIATIONS, SYMBOLS AND UNITS</w:t>
      </w:r>
      <w:bookmarkEnd w:id="4"/>
    </w:p>
    <w:p w14:paraId="1E2E87B4" w14:textId="021B4481" w:rsidR="00540674" w:rsidRDefault="00540674" w:rsidP="00540674">
      <w:r>
        <w:t xml:space="preserve">For the purpose of this specification, the terms, definitions, abbreviations, symbols and units specified in ESCC Basic Specification No. </w:t>
      </w:r>
      <w:hyperlink r:id="rId18" w:history="1">
        <w:r w:rsidRPr="001725EE">
          <w:rPr>
            <w:rStyle w:val="Hyperlink"/>
          </w:rPr>
          <w:t>21300</w:t>
        </w:r>
      </w:hyperlink>
      <w:r>
        <w:t xml:space="preserve"> shall apply.</w:t>
      </w:r>
    </w:p>
    <w:p w14:paraId="7A18B40B" w14:textId="77777777" w:rsidR="00540674" w:rsidRDefault="00540674" w:rsidP="00FF1A45">
      <w:pPr>
        <w:pStyle w:val="Heading2"/>
      </w:pPr>
      <w:bookmarkStart w:id="5" w:name="_Toc394390420"/>
      <w:r>
        <w:t>THE ESCC COMPONENT NUMBER AND COMPONENT TYPE VARIANTS</w:t>
      </w:r>
      <w:bookmarkEnd w:id="5"/>
    </w:p>
    <w:p w14:paraId="20BFF7EB" w14:textId="77777777" w:rsidR="00540674" w:rsidRDefault="00540674" w:rsidP="00D822C5">
      <w:pPr>
        <w:pStyle w:val="Heading3"/>
      </w:pPr>
      <w:bookmarkStart w:id="6" w:name="_Toc394390421"/>
      <w:r>
        <w:t>The ESCC Component Number</w:t>
      </w:r>
      <w:bookmarkEnd w:id="6"/>
    </w:p>
    <w:p w14:paraId="7F96B7D3" w14:textId="77777777" w:rsidR="00540674" w:rsidRDefault="00540674" w:rsidP="00540674">
      <w:r>
        <w:t>The ESCC Component Number shall be constituted as follows:</w:t>
      </w:r>
    </w:p>
    <w:p w14:paraId="54172877" w14:textId="2177E1B8" w:rsidR="00540674" w:rsidRDefault="00540674" w:rsidP="00540674">
      <w:r>
        <w:t>Example: 340300</w:t>
      </w:r>
      <w:r w:rsidR="00BA1E10">
        <w:t>8</w:t>
      </w:r>
      <w:commentRangeStart w:id="7"/>
      <w:r w:rsidR="00683486">
        <w:t>23</w:t>
      </w:r>
      <w:commentRangeEnd w:id="7"/>
      <w:r w:rsidR="00683486">
        <w:rPr>
          <w:rStyle w:val="CommentReference"/>
        </w:rPr>
        <w:commentReference w:id="7"/>
      </w:r>
    </w:p>
    <w:p w14:paraId="17783F04" w14:textId="614EF69B" w:rsidR="00540674" w:rsidRDefault="00540674" w:rsidP="00FF1A45">
      <w:pPr>
        <w:pStyle w:val="BulletList"/>
      </w:pPr>
      <w:r>
        <w:t xml:space="preserve">Detail </w:t>
      </w:r>
      <w:r w:rsidR="00BA1E10">
        <w:t>Specification Reference: 3403008</w:t>
      </w:r>
    </w:p>
    <w:p w14:paraId="7B163180" w14:textId="4E231331" w:rsidR="00540674" w:rsidRDefault="00540674" w:rsidP="00FF1A45">
      <w:pPr>
        <w:pStyle w:val="BulletList"/>
      </w:pPr>
      <w:r>
        <w:tab/>
      </w:r>
      <w:r>
        <w:tab/>
        <w:t xml:space="preserve">Component Type Variant Number: </w:t>
      </w:r>
      <w:commentRangeStart w:id="8"/>
      <w:r w:rsidR="00683486">
        <w:t>23</w:t>
      </w:r>
      <w:commentRangeEnd w:id="8"/>
      <w:r w:rsidR="001A5D30">
        <w:rPr>
          <w:rStyle w:val="CommentReference"/>
        </w:rPr>
        <w:commentReference w:id="8"/>
      </w:r>
      <w:r>
        <w:t xml:space="preserve"> (as required)</w:t>
      </w:r>
    </w:p>
    <w:p w14:paraId="1D75EC6B" w14:textId="77777777" w:rsidR="00540674" w:rsidRDefault="00540674" w:rsidP="00B938A9">
      <w:pPr>
        <w:pStyle w:val="Heading3"/>
      </w:pPr>
      <w:bookmarkStart w:id="9" w:name="_Toc394390422"/>
      <w:r>
        <w:lastRenderedPageBreak/>
        <w:t>Component Type Variants and Range of Components</w:t>
      </w:r>
      <w:bookmarkEnd w:id="9"/>
    </w:p>
    <w:p w14:paraId="4FFB9485" w14:textId="77777777" w:rsidR="00F135D2" w:rsidRDefault="00540674" w:rsidP="00B938A9">
      <w:pPr>
        <w:keepNext/>
      </w:pPr>
      <w:r>
        <w:t>The component type variants and range of components applicable to this specification are as follows:</w:t>
      </w:r>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878"/>
        <w:gridCol w:w="1191"/>
        <w:gridCol w:w="1701"/>
        <w:gridCol w:w="1701"/>
        <w:gridCol w:w="1701"/>
        <w:gridCol w:w="840"/>
      </w:tblGrid>
      <w:tr w:rsidR="0030083B" w:rsidRPr="00BA1E10" w14:paraId="77E013B1" w14:textId="77777777" w:rsidTr="00542137">
        <w:trPr>
          <w:trHeight w:val="340"/>
          <w:tblHeader/>
        </w:trPr>
        <w:tc>
          <w:tcPr>
            <w:tcW w:w="878" w:type="dxa"/>
            <w:vMerge w:val="restart"/>
            <w:tcBorders>
              <w:top w:val="single" w:sz="4" w:space="0" w:color="000000"/>
              <w:left w:val="single" w:sz="4" w:space="0" w:color="000000"/>
              <w:bottom w:val="single" w:sz="4" w:space="0" w:color="000000"/>
              <w:right w:val="single" w:sz="2" w:space="0" w:color="000000"/>
            </w:tcBorders>
            <w:shd w:val="clear" w:color="auto" w:fill="auto"/>
            <w:hideMark/>
          </w:tcPr>
          <w:p w14:paraId="74A4160A" w14:textId="77777777" w:rsidR="0030083B" w:rsidRPr="00BA1E10" w:rsidRDefault="0030083B" w:rsidP="00B938A9">
            <w:pPr>
              <w:pStyle w:val="Bodyjustified"/>
              <w:keepNext/>
              <w:rPr>
                <w:w w:val="1"/>
                <w:lang w:eastAsia="en-GB"/>
              </w:rPr>
            </w:pPr>
            <w:commentRangeStart w:id="10"/>
            <w:r w:rsidRPr="00BA1E10">
              <w:rPr>
                <w:lang w:eastAsia="en-GB"/>
              </w:rPr>
              <w:t>Variant Number</w:t>
            </w:r>
            <w:commentRangeEnd w:id="10"/>
            <w:r w:rsidR="00EC1F9F">
              <w:rPr>
                <w:rStyle w:val="CommentReference"/>
                <w:rFonts w:eastAsia="Times New Roman" w:cs="Times New Roman"/>
                <w:color w:val="auto"/>
                <w:w w:val="100"/>
              </w:rPr>
              <w:commentReference w:id="10"/>
            </w:r>
          </w:p>
        </w:tc>
        <w:tc>
          <w:tcPr>
            <w:tcW w:w="1191" w:type="dxa"/>
            <w:vMerge w:val="restart"/>
            <w:tcBorders>
              <w:top w:val="single" w:sz="4" w:space="0" w:color="000000"/>
              <w:left w:val="single" w:sz="2" w:space="0" w:color="000000"/>
              <w:bottom w:val="single" w:sz="4" w:space="0" w:color="000000"/>
              <w:right w:val="single" w:sz="2" w:space="0" w:color="000000"/>
            </w:tcBorders>
            <w:shd w:val="clear" w:color="auto" w:fill="auto"/>
            <w:hideMark/>
          </w:tcPr>
          <w:p w14:paraId="55EE755E" w14:textId="77777777" w:rsidR="0030083B" w:rsidRPr="00BA1E10" w:rsidRDefault="0030083B" w:rsidP="00B938A9">
            <w:pPr>
              <w:pStyle w:val="Bodyjustified"/>
              <w:keepNext/>
              <w:rPr>
                <w:lang w:eastAsia="en-GB"/>
              </w:rPr>
            </w:pPr>
            <w:r w:rsidRPr="00BA1E10">
              <w:rPr>
                <w:lang w:eastAsia="en-GB"/>
              </w:rPr>
              <w:t>Nominal</w:t>
            </w:r>
            <w:r w:rsidRPr="00BA1E10">
              <w:rPr>
                <w:lang w:eastAsia="en-GB"/>
              </w:rPr>
              <w:br/>
              <w:t xml:space="preserve">Attenuation </w:t>
            </w:r>
          </w:p>
          <w:p w14:paraId="38197B07" w14:textId="77777777" w:rsidR="0030083B" w:rsidRPr="00BA1E10" w:rsidRDefault="0030083B" w:rsidP="00B938A9">
            <w:pPr>
              <w:pStyle w:val="Bodyjustified"/>
              <w:keepNext/>
              <w:rPr>
                <w:w w:val="1"/>
                <w:lang w:eastAsia="en-GB"/>
              </w:rPr>
            </w:pPr>
            <w:r w:rsidRPr="00BA1E10">
              <w:rPr>
                <w:lang w:eastAsia="en-GB"/>
              </w:rPr>
              <w:t>(dB)</w:t>
            </w:r>
          </w:p>
        </w:tc>
        <w:tc>
          <w:tcPr>
            <w:tcW w:w="3402" w:type="dxa"/>
            <w:gridSpan w:val="2"/>
            <w:tcBorders>
              <w:top w:val="single" w:sz="4" w:space="0" w:color="000000"/>
              <w:left w:val="single" w:sz="2" w:space="0" w:color="000000"/>
              <w:bottom w:val="single" w:sz="4" w:space="0" w:color="000000"/>
              <w:right w:val="single" w:sz="2" w:space="0" w:color="000000"/>
            </w:tcBorders>
            <w:shd w:val="clear" w:color="auto" w:fill="auto"/>
            <w:hideMark/>
          </w:tcPr>
          <w:p w14:paraId="44919A41" w14:textId="77777777" w:rsidR="0030083B" w:rsidRPr="00BA1E10" w:rsidRDefault="0030083B" w:rsidP="00B938A9">
            <w:pPr>
              <w:pStyle w:val="Bodyjustified"/>
              <w:keepNext/>
              <w:rPr>
                <w:w w:val="1"/>
                <w:lang w:eastAsia="en-GB"/>
              </w:rPr>
            </w:pPr>
            <w:r w:rsidRPr="00BA1E10">
              <w:rPr>
                <w:lang w:eastAsia="en-GB"/>
              </w:rPr>
              <w:t>Attenuation Tolerance</w:t>
            </w:r>
            <w:r w:rsidRPr="00BA1E10">
              <w:rPr>
                <w:lang w:eastAsia="en-GB"/>
              </w:rPr>
              <w:br/>
              <w:t>(dB)</w:t>
            </w:r>
          </w:p>
        </w:tc>
        <w:tc>
          <w:tcPr>
            <w:tcW w:w="1701" w:type="dxa"/>
            <w:vMerge w:val="restart"/>
            <w:tcBorders>
              <w:top w:val="single" w:sz="4" w:space="0" w:color="000000"/>
              <w:left w:val="single" w:sz="2" w:space="0" w:color="000000"/>
              <w:right w:val="single" w:sz="2" w:space="0" w:color="000000"/>
            </w:tcBorders>
            <w:shd w:val="clear" w:color="auto" w:fill="auto"/>
            <w:hideMark/>
          </w:tcPr>
          <w:p w14:paraId="20D779DF" w14:textId="77777777" w:rsidR="0030083B" w:rsidRPr="00BA1E10" w:rsidRDefault="0030083B" w:rsidP="00B938A9">
            <w:pPr>
              <w:pStyle w:val="Bodyjustified"/>
              <w:keepNext/>
              <w:rPr>
                <w:w w:val="1"/>
                <w:lang w:eastAsia="en-GB"/>
              </w:rPr>
            </w:pPr>
            <w:r w:rsidRPr="00BA1E10">
              <w:rPr>
                <w:lang w:eastAsia="en-GB"/>
              </w:rPr>
              <w:t>Voltage Standing Wave Ratio</w:t>
            </w:r>
          </w:p>
        </w:tc>
        <w:tc>
          <w:tcPr>
            <w:tcW w:w="840" w:type="dxa"/>
            <w:vMerge w:val="restart"/>
            <w:tcBorders>
              <w:top w:val="single" w:sz="4" w:space="0" w:color="000000"/>
              <w:left w:val="single" w:sz="2" w:space="0" w:color="000000"/>
              <w:bottom w:val="single" w:sz="4" w:space="0" w:color="000000"/>
              <w:right w:val="single" w:sz="4" w:space="0" w:color="000000"/>
            </w:tcBorders>
            <w:shd w:val="clear" w:color="auto" w:fill="auto"/>
            <w:hideMark/>
          </w:tcPr>
          <w:p w14:paraId="056B13B7" w14:textId="77777777" w:rsidR="0030083B" w:rsidRPr="00BA1E10" w:rsidRDefault="0030083B" w:rsidP="00B938A9">
            <w:pPr>
              <w:pStyle w:val="Bodyjustified"/>
              <w:keepNext/>
              <w:rPr>
                <w:w w:val="1"/>
                <w:lang w:eastAsia="en-GB"/>
              </w:rPr>
            </w:pPr>
            <w:r w:rsidRPr="00BA1E10">
              <w:rPr>
                <w:lang w:eastAsia="en-GB"/>
              </w:rPr>
              <w:t>Weight</w:t>
            </w:r>
            <w:r w:rsidRPr="00BA1E10">
              <w:rPr>
                <w:lang w:eastAsia="en-GB"/>
              </w:rPr>
              <w:br/>
              <w:t>Max</w:t>
            </w:r>
            <w:r w:rsidRPr="00BA1E10">
              <w:rPr>
                <w:lang w:eastAsia="en-GB"/>
              </w:rPr>
              <w:br/>
              <w:t>(g)</w:t>
            </w:r>
          </w:p>
        </w:tc>
      </w:tr>
      <w:tr w:rsidR="0030083B" w:rsidRPr="00BA1E10" w14:paraId="615F2F6E" w14:textId="77777777" w:rsidTr="00EC1F9F">
        <w:trPr>
          <w:trHeight w:val="340"/>
          <w:tblHeader/>
        </w:trPr>
        <w:tc>
          <w:tcPr>
            <w:tcW w:w="878" w:type="dxa"/>
            <w:vMerge/>
            <w:tcBorders>
              <w:top w:val="single" w:sz="4" w:space="0" w:color="000000"/>
              <w:left w:val="single" w:sz="4" w:space="0" w:color="000000"/>
              <w:bottom w:val="single" w:sz="4" w:space="0" w:color="000000"/>
              <w:right w:val="single" w:sz="2" w:space="0" w:color="000000"/>
            </w:tcBorders>
            <w:shd w:val="clear" w:color="auto" w:fill="auto"/>
            <w:vAlign w:val="center"/>
            <w:hideMark/>
          </w:tcPr>
          <w:p w14:paraId="6A6060B0" w14:textId="77777777" w:rsidR="0030083B" w:rsidRPr="00BA1E10" w:rsidRDefault="0030083B" w:rsidP="00B938A9">
            <w:pPr>
              <w:pStyle w:val="Bodyjustified"/>
              <w:keepNext/>
              <w:rPr>
                <w:w w:val="1"/>
                <w:lang w:eastAsia="en-GB"/>
              </w:rPr>
            </w:pPr>
          </w:p>
        </w:tc>
        <w:tc>
          <w:tcPr>
            <w:tcW w:w="1191" w:type="dxa"/>
            <w:vMerge/>
            <w:tcBorders>
              <w:top w:val="single" w:sz="4" w:space="0" w:color="000000"/>
              <w:left w:val="single" w:sz="2" w:space="0" w:color="000000"/>
              <w:bottom w:val="single" w:sz="4" w:space="0" w:color="000000"/>
              <w:right w:val="single" w:sz="2" w:space="0" w:color="000000"/>
            </w:tcBorders>
            <w:shd w:val="clear" w:color="auto" w:fill="auto"/>
            <w:vAlign w:val="center"/>
            <w:hideMark/>
          </w:tcPr>
          <w:p w14:paraId="0E6A35A7" w14:textId="77777777" w:rsidR="0030083B" w:rsidRPr="00BA1E10" w:rsidRDefault="0030083B" w:rsidP="00B938A9">
            <w:pPr>
              <w:pStyle w:val="Bodyjustified"/>
              <w:keepNext/>
              <w:rPr>
                <w:w w:val="1"/>
                <w:lang w:eastAsia="en-GB"/>
              </w:rPr>
            </w:pPr>
          </w:p>
        </w:tc>
        <w:tc>
          <w:tcPr>
            <w:tcW w:w="1701" w:type="dxa"/>
            <w:tcBorders>
              <w:top w:val="nil"/>
              <w:left w:val="single" w:sz="2" w:space="0" w:color="000000"/>
              <w:bottom w:val="single" w:sz="4" w:space="0" w:color="000000"/>
              <w:right w:val="single" w:sz="2" w:space="0" w:color="000000"/>
            </w:tcBorders>
            <w:shd w:val="clear" w:color="auto" w:fill="auto"/>
            <w:hideMark/>
          </w:tcPr>
          <w:p w14:paraId="1B9908DC" w14:textId="77777777" w:rsidR="0030083B" w:rsidRPr="00BA1E10" w:rsidRDefault="0030083B" w:rsidP="00B938A9">
            <w:pPr>
              <w:pStyle w:val="Bodyjustified"/>
              <w:keepNext/>
              <w:rPr>
                <w:w w:val="1"/>
                <w:lang w:eastAsia="en-GB"/>
              </w:rPr>
            </w:pPr>
            <w:r w:rsidRPr="00BA1E10">
              <w:rPr>
                <w:lang w:eastAsia="en-GB"/>
              </w:rPr>
              <w:t>DC to 17.5GHz</w:t>
            </w:r>
          </w:p>
        </w:tc>
        <w:tc>
          <w:tcPr>
            <w:tcW w:w="1701" w:type="dxa"/>
            <w:tcBorders>
              <w:top w:val="nil"/>
              <w:left w:val="single" w:sz="2" w:space="0" w:color="000000"/>
              <w:bottom w:val="single" w:sz="4" w:space="0" w:color="000000"/>
              <w:right w:val="single" w:sz="2" w:space="0" w:color="000000"/>
            </w:tcBorders>
            <w:shd w:val="clear" w:color="auto" w:fill="auto"/>
            <w:hideMark/>
          </w:tcPr>
          <w:p w14:paraId="58F59472" w14:textId="77777777" w:rsidR="0030083B" w:rsidRPr="00BA1E10" w:rsidRDefault="0030083B" w:rsidP="00B938A9">
            <w:pPr>
              <w:pStyle w:val="Bodyjustified"/>
              <w:keepNext/>
              <w:rPr>
                <w:w w:val="1"/>
                <w:lang w:eastAsia="en-GB"/>
              </w:rPr>
            </w:pPr>
            <w:r w:rsidRPr="00BA1E10">
              <w:rPr>
                <w:lang w:eastAsia="en-GB"/>
              </w:rPr>
              <w:t>17.5 to 31.5GHz</w:t>
            </w:r>
          </w:p>
        </w:tc>
        <w:tc>
          <w:tcPr>
            <w:tcW w:w="1701" w:type="dxa"/>
            <w:vMerge/>
            <w:tcBorders>
              <w:left w:val="single" w:sz="2" w:space="0" w:color="000000"/>
              <w:bottom w:val="single" w:sz="4" w:space="0" w:color="000000"/>
              <w:right w:val="single" w:sz="2" w:space="0" w:color="000000"/>
            </w:tcBorders>
            <w:shd w:val="clear" w:color="auto" w:fill="auto"/>
          </w:tcPr>
          <w:p w14:paraId="604CBFEA" w14:textId="74028A05" w:rsidR="0030083B" w:rsidRPr="00BA1E10" w:rsidRDefault="0030083B" w:rsidP="00B938A9">
            <w:pPr>
              <w:pStyle w:val="Bodyjustified"/>
              <w:keepNext/>
              <w:rPr>
                <w:w w:val="1"/>
                <w:lang w:eastAsia="en-GB"/>
              </w:rPr>
            </w:pPr>
          </w:p>
        </w:tc>
        <w:tc>
          <w:tcPr>
            <w:tcW w:w="840" w:type="dxa"/>
            <w:vMerge/>
            <w:tcBorders>
              <w:top w:val="single" w:sz="4" w:space="0" w:color="000000"/>
              <w:left w:val="single" w:sz="2" w:space="0" w:color="000000"/>
              <w:bottom w:val="single" w:sz="4" w:space="0" w:color="000000"/>
              <w:right w:val="single" w:sz="4" w:space="0" w:color="000000"/>
            </w:tcBorders>
            <w:shd w:val="clear" w:color="auto" w:fill="auto"/>
            <w:vAlign w:val="center"/>
            <w:hideMark/>
          </w:tcPr>
          <w:p w14:paraId="7B6B606D" w14:textId="77777777" w:rsidR="0030083B" w:rsidRPr="00BA1E10" w:rsidRDefault="0030083B" w:rsidP="00B938A9">
            <w:pPr>
              <w:pStyle w:val="Bodyjustified"/>
              <w:keepNext/>
              <w:rPr>
                <w:w w:val="1"/>
                <w:lang w:eastAsia="en-GB"/>
              </w:rPr>
            </w:pPr>
          </w:p>
        </w:tc>
      </w:tr>
      <w:tr w:rsidR="00EC1F9F" w:rsidRPr="00BA1E10" w14:paraId="673A826F" w14:textId="77777777" w:rsidTr="00EC1F9F">
        <w:trPr>
          <w:trHeight w:val="283"/>
          <w:tblHeader/>
        </w:trPr>
        <w:tc>
          <w:tcPr>
            <w:tcW w:w="878" w:type="dxa"/>
            <w:tcBorders>
              <w:top w:val="nil"/>
              <w:left w:val="single" w:sz="4" w:space="0" w:color="000000"/>
              <w:bottom w:val="single" w:sz="4" w:space="0" w:color="000000"/>
              <w:right w:val="single" w:sz="2" w:space="0" w:color="000000"/>
            </w:tcBorders>
            <w:shd w:val="clear" w:color="auto" w:fill="auto"/>
          </w:tcPr>
          <w:p w14:paraId="1C2E21FA" w14:textId="397A64D4" w:rsidR="00EC1F9F" w:rsidRPr="00EC1F9F" w:rsidRDefault="00EC1F9F" w:rsidP="00EC1F9F">
            <w:pPr>
              <w:pStyle w:val="Bodyjustified"/>
              <w:keepNext/>
              <w:rPr>
                <w:w w:val="1"/>
                <w:lang w:eastAsia="en-GB"/>
              </w:rPr>
            </w:pPr>
            <w:r w:rsidRPr="00EC1F9F">
              <w:rPr>
                <w:lang w:eastAsia="en-GB"/>
              </w:rPr>
              <w:t>2</w:t>
            </w:r>
            <w:r>
              <w:rPr>
                <w:lang w:eastAsia="en-GB"/>
              </w:rPr>
              <w:t>3</w:t>
            </w:r>
            <w:r w:rsidRPr="00EC1F9F">
              <w:rPr>
                <w:lang w:eastAsia="en-GB"/>
              </w:rPr>
              <w:t xml:space="preserve"> (Note 1)</w:t>
            </w:r>
          </w:p>
        </w:tc>
        <w:tc>
          <w:tcPr>
            <w:tcW w:w="1191" w:type="dxa"/>
            <w:tcBorders>
              <w:top w:val="nil"/>
              <w:left w:val="single" w:sz="2" w:space="0" w:color="000000"/>
              <w:bottom w:val="single" w:sz="4" w:space="0" w:color="000000"/>
              <w:right w:val="single" w:sz="2" w:space="0" w:color="000000"/>
            </w:tcBorders>
            <w:shd w:val="clear" w:color="auto" w:fill="auto"/>
          </w:tcPr>
          <w:p w14:paraId="30DA4412" w14:textId="7152761C" w:rsidR="00EC1F9F" w:rsidRPr="00EC1F9F" w:rsidRDefault="00EC1F9F" w:rsidP="00EC1F9F">
            <w:pPr>
              <w:pStyle w:val="Bodyjustified"/>
              <w:keepNext/>
              <w:rPr>
                <w:w w:val="1"/>
                <w:lang w:eastAsia="en-GB"/>
              </w:rPr>
            </w:pPr>
            <w:r w:rsidRPr="00EC1F9F">
              <w:rPr>
                <w:lang w:eastAsia="en-GB"/>
              </w:rPr>
              <w:t xml:space="preserve">0 </w:t>
            </w:r>
            <w:commentRangeStart w:id="11"/>
            <w:r w:rsidRPr="00EC1F9F">
              <w:rPr>
                <w:lang w:eastAsia="en-GB"/>
              </w:rPr>
              <w:t>DC Shunt</w:t>
            </w:r>
            <w:commentRangeEnd w:id="11"/>
            <w:r>
              <w:rPr>
                <w:rStyle w:val="CommentReference"/>
                <w:rFonts w:eastAsia="Times New Roman" w:cs="Times New Roman"/>
                <w:color w:val="auto"/>
                <w:w w:val="100"/>
              </w:rPr>
              <w:commentReference w:id="11"/>
            </w:r>
          </w:p>
        </w:tc>
        <w:tc>
          <w:tcPr>
            <w:tcW w:w="1701" w:type="dxa"/>
            <w:tcBorders>
              <w:top w:val="nil"/>
              <w:left w:val="single" w:sz="2" w:space="0" w:color="000000"/>
              <w:bottom w:val="single" w:sz="4" w:space="0" w:color="000000"/>
              <w:right w:val="single" w:sz="2" w:space="0" w:color="000000"/>
            </w:tcBorders>
            <w:shd w:val="clear" w:color="auto" w:fill="auto"/>
          </w:tcPr>
          <w:p w14:paraId="40722E9F" w14:textId="038A08E3" w:rsidR="00EC1F9F" w:rsidRPr="00EC1F9F" w:rsidRDefault="00EC1F9F" w:rsidP="00EC1F9F">
            <w:pPr>
              <w:pStyle w:val="Bodyjustified"/>
              <w:keepNext/>
              <w:rPr>
                <w:lang w:eastAsia="en-GB"/>
              </w:rPr>
            </w:pPr>
            <w:commentRangeStart w:id="12"/>
            <w:r w:rsidRPr="00EC1F9F">
              <w:rPr>
                <w:rFonts w:cs="Arial"/>
                <w:lang w:eastAsia="en-GB"/>
              </w:rPr>
              <w:t>+0 / -0.55</w:t>
            </w:r>
          </w:p>
        </w:tc>
        <w:tc>
          <w:tcPr>
            <w:tcW w:w="1701" w:type="dxa"/>
            <w:tcBorders>
              <w:top w:val="nil"/>
              <w:left w:val="single" w:sz="2" w:space="0" w:color="000000"/>
              <w:bottom w:val="single" w:sz="4" w:space="0" w:color="000000"/>
              <w:right w:val="single" w:sz="2" w:space="0" w:color="000000"/>
            </w:tcBorders>
            <w:shd w:val="clear" w:color="auto" w:fill="auto"/>
          </w:tcPr>
          <w:p w14:paraId="7773598F" w14:textId="6183918D" w:rsidR="00EC1F9F" w:rsidRPr="00EC1F9F" w:rsidRDefault="00EC1F9F" w:rsidP="00EC1F9F">
            <w:pPr>
              <w:pStyle w:val="Bodyjustified"/>
              <w:keepNext/>
              <w:rPr>
                <w:lang w:eastAsia="en-GB"/>
              </w:rPr>
            </w:pPr>
            <w:r w:rsidRPr="00EC1F9F">
              <w:rPr>
                <w:rFonts w:cs="Arial"/>
                <w:lang w:eastAsia="en-GB"/>
              </w:rPr>
              <w:t>+0 / -0.55</w:t>
            </w:r>
            <w:commentRangeEnd w:id="12"/>
            <w:r>
              <w:rPr>
                <w:rStyle w:val="CommentReference"/>
                <w:rFonts w:eastAsia="Times New Roman" w:cs="Times New Roman"/>
                <w:color w:val="auto"/>
                <w:w w:val="100"/>
              </w:rPr>
              <w:commentReference w:id="12"/>
            </w:r>
          </w:p>
        </w:tc>
        <w:tc>
          <w:tcPr>
            <w:tcW w:w="1701" w:type="dxa"/>
            <w:vMerge w:val="restart"/>
            <w:tcBorders>
              <w:top w:val="single" w:sz="4" w:space="0" w:color="000000"/>
              <w:left w:val="single" w:sz="2" w:space="0" w:color="000000"/>
              <w:bottom w:val="single" w:sz="4" w:space="0" w:color="000000"/>
              <w:right w:val="single" w:sz="2" w:space="0" w:color="000000"/>
            </w:tcBorders>
            <w:shd w:val="clear" w:color="auto" w:fill="auto"/>
          </w:tcPr>
          <w:p w14:paraId="25FB5929" w14:textId="77777777" w:rsidR="00EC1F9F" w:rsidRPr="00EC1F9F" w:rsidRDefault="00EC1F9F" w:rsidP="00EC1F9F">
            <w:pPr>
              <w:pStyle w:val="Bodyjustified"/>
              <w:keepNext/>
              <w:rPr>
                <w:rFonts w:cs="Arial"/>
                <w:lang w:eastAsia="en-GB"/>
              </w:rPr>
            </w:pPr>
            <w:commentRangeStart w:id="13"/>
            <w:r w:rsidRPr="00EC1F9F">
              <w:rPr>
                <w:rFonts w:cs="Arial"/>
                <w:lang w:eastAsia="en-GB"/>
              </w:rPr>
              <w:t>DC to 20GHz</w:t>
            </w:r>
          </w:p>
          <w:p w14:paraId="36984892" w14:textId="77777777" w:rsidR="00EC1F9F" w:rsidRPr="00EC1F9F" w:rsidRDefault="00EC1F9F" w:rsidP="00EC1F9F">
            <w:pPr>
              <w:pStyle w:val="Bodyjustified"/>
              <w:keepNext/>
              <w:rPr>
                <w:rFonts w:cs="Arial"/>
                <w:lang w:eastAsia="en-GB"/>
              </w:rPr>
            </w:pPr>
            <w:r w:rsidRPr="00EC1F9F">
              <w:rPr>
                <w:rFonts w:cs="Arial"/>
                <w:lang w:eastAsia="en-GB"/>
              </w:rPr>
              <w:t>≤ 1.2</w:t>
            </w:r>
          </w:p>
          <w:p w14:paraId="0B24D83E" w14:textId="77777777" w:rsidR="00EC1F9F" w:rsidRPr="00EC1F9F" w:rsidRDefault="00EC1F9F" w:rsidP="00EC1F9F">
            <w:pPr>
              <w:pStyle w:val="Bodyjustified"/>
              <w:keepNext/>
              <w:rPr>
                <w:rFonts w:cs="Arial"/>
                <w:lang w:eastAsia="en-GB"/>
              </w:rPr>
            </w:pPr>
          </w:p>
          <w:p w14:paraId="1F8875C7" w14:textId="77777777" w:rsidR="00EC1F9F" w:rsidRPr="00EC1F9F" w:rsidRDefault="00EC1F9F" w:rsidP="00EC1F9F">
            <w:pPr>
              <w:pStyle w:val="Bodyjustified"/>
              <w:keepNext/>
              <w:rPr>
                <w:rFonts w:cs="Arial"/>
                <w:lang w:eastAsia="en-GB"/>
              </w:rPr>
            </w:pPr>
            <w:r w:rsidRPr="00EC1F9F">
              <w:rPr>
                <w:rFonts w:cs="Arial"/>
                <w:lang w:eastAsia="en-GB"/>
              </w:rPr>
              <w:t>20 to 31.5GHz</w:t>
            </w:r>
          </w:p>
          <w:p w14:paraId="1F3FADF3" w14:textId="511B100F" w:rsidR="00EC1F9F" w:rsidRPr="00BA1E10" w:rsidRDefault="00EC1F9F" w:rsidP="00EC1F9F">
            <w:pPr>
              <w:pStyle w:val="Bodyjustified"/>
              <w:keepNext/>
              <w:rPr>
                <w:w w:val="1"/>
                <w:lang w:eastAsia="en-GB"/>
              </w:rPr>
            </w:pPr>
            <w:r w:rsidRPr="00EC1F9F">
              <w:rPr>
                <w:rFonts w:cs="Arial"/>
                <w:lang w:eastAsia="en-GB"/>
              </w:rPr>
              <w:t>≤ 1.25</w:t>
            </w:r>
            <w:commentRangeEnd w:id="13"/>
            <w:r>
              <w:rPr>
                <w:rStyle w:val="CommentReference"/>
                <w:rFonts w:eastAsia="Times New Roman" w:cs="Times New Roman"/>
                <w:color w:val="auto"/>
                <w:w w:val="100"/>
              </w:rPr>
              <w:commentReference w:id="13"/>
            </w:r>
          </w:p>
        </w:tc>
        <w:tc>
          <w:tcPr>
            <w:tcW w:w="840" w:type="dxa"/>
            <w:tcBorders>
              <w:top w:val="nil"/>
              <w:left w:val="single" w:sz="2" w:space="0" w:color="000000"/>
              <w:bottom w:val="single" w:sz="2" w:space="0" w:color="000000"/>
              <w:right w:val="single" w:sz="4" w:space="0" w:color="000000"/>
            </w:tcBorders>
            <w:shd w:val="clear" w:color="auto" w:fill="auto"/>
          </w:tcPr>
          <w:p w14:paraId="69010570" w14:textId="2406E682" w:rsidR="00EC1F9F" w:rsidRPr="00BA1E10" w:rsidRDefault="00EC1F9F" w:rsidP="00EC1F9F">
            <w:pPr>
              <w:pStyle w:val="Bodyjustified"/>
              <w:keepNext/>
              <w:rPr>
                <w:w w:val="1"/>
                <w:lang w:eastAsia="en-GB"/>
              </w:rPr>
            </w:pPr>
            <w:r w:rsidRPr="00BA1E10">
              <w:rPr>
                <w:lang w:eastAsia="en-GB"/>
              </w:rPr>
              <w:t>7</w:t>
            </w:r>
          </w:p>
        </w:tc>
      </w:tr>
      <w:tr w:rsidR="00EC1F9F" w:rsidRPr="00BA1E10" w14:paraId="6471C364"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hideMark/>
          </w:tcPr>
          <w:p w14:paraId="70BD5C89" w14:textId="31DAB7B5" w:rsidR="00EC1F9F" w:rsidRPr="00BA1E10" w:rsidRDefault="00EC1F9F" w:rsidP="00B938A9">
            <w:pPr>
              <w:pStyle w:val="Bodyjustified"/>
              <w:keepNext/>
              <w:rPr>
                <w:w w:val="1"/>
                <w:lang w:eastAsia="en-GB"/>
              </w:rPr>
            </w:pPr>
            <w:r w:rsidRPr="00BA1E10">
              <w:rPr>
                <w:lang w:eastAsia="en-GB"/>
              </w:rPr>
              <w:t>2</w:t>
            </w:r>
            <w:r>
              <w:rPr>
                <w:lang w:eastAsia="en-GB"/>
              </w:rPr>
              <w:t>4</w:t>
            </w:r>
          </w:p>
        </w:tc>
        <w:tc>
          <w:tcPr>
            <w:tcW w:w="1191" w:type="dxa"/>
            <w:tcBorders>
              <w:top w:val="nil"/>
              <w:left w:val="single" w:sz="2" w:space="0" w:color="000000"/>
              <w:bottom w:val="single" w:sz="2" w:space="0" w:color="000000"/>
              <w:right w:val="single" w:sz="2" w:space="0" w:color="000000"/>
            </w:tcBorders>
            <w:shd w:val="clear" w:color="auto" w:fill="auto"/>
            <w:hideMark/>
          </w:tcPr>
          <w:p w14:paraId="2B93E5A9" w14:textId="77777777" w:rsidR="00EC1F9F" w:rsidRPr="00BA1E10" w:rsidRDefault="00EC1F9F" w:rsidP="00B938A9">
            <w:pPr>
              <w:pStyle w:val="Bodyjustified"/>
              <w:keepNext/>
              <w:rPr>
                <w:w w:val="1"/>
                <w:lang w:eastAsia="en-GB"/>
              </w:rPr>
            </w:pPr>
            <w:r w:rsidRPr="00BA1E10">
              <w:rPr>
                <w:lang w:eastAsia="en-GB"/>
              </w:rPr>
              <w:t>0.5</w:t>
            </w:r>
          </w:p>
        </w:tc>
        <w:tc>
          <w:tcPr>
            <w:tcW w:w="1701" w:type="dxa"/>
            <w:tcBorders>
              <w:top w:val="nil"/>
              <w:left w:val="single" w:sz="2" w:space="0" w:color="000000"/>
              <w:bottom w:val="single" w:sz="2" w:space="0" w:color="000000"/>
              <w:right w:val="single" w:sz="2" w:space="0" w:color="000000"/>
            </w:tcBorders>
            <w:shd w:val="clear" w:color="auto" w:fill="auto"/>
            <w:hideMark/>
          </w:tcPr>
          <w:p w14:paraId="63DE61D4" w14:textId="4E9ACB3F" w:rsidR="00EC1F9F" w:rsidRPr="0030083B" w:rsidRDefault="00EC1F9F" w:rsidP="00B938A9">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655BEF42" w14:textId="355B399B" w:rsidR="00EC1F9F" w:rsidRPr="0030083B" w:rsidRDefault="00EC1F9F" w:rsidP="00B938A9">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hideMark/>
          </w:tcPr>
          <w:p w14:paraId="12F6B0BD" w14:textId="58ADFE23" w:rsidR="00EC1F9F" w:rsidRPr="00BA1E10" w:rsidRDefault="00EC1F9F" w:rsidP="00C06F46">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1CE6FC82" w14:textId="77777777" w:rsidR="00EC1F9F" w:rsidRPr="00BA1E10" w:rsidRDefault="00EC1F9F" w:rsidP="00B938A9">
            <w:pPr>
              <w:pStyle w:val="Bodyjustified"/>
              <w:keepNext/>
              <w:rPr>
                <w:w w:val="1"/>
                <w:lang w:eastAsia="en-GB"/>
              </w:rPr>
            </w:pPr>
            <w:r w:rsidRPr="00BA1E10">
              <w:rPr>
                <w:lang w:eastAsia="en-GB"/>
              </w:rPr>
              <w:t>7</w:t>
            </w:r>
          </w:p>
        </w:tc>
      </w:tr>
      <w:tr w:rsidR="00EC1F9F" w:rsidRPr="00BA1E10" w14:paraId="5932D695"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hideMark/>
          </w:tcPr>
          <w:p w14:paraId="7B61CE0F" w14:textId="0B668B9B" w:rsidR="00EC1F9F" w:rsidRPr="00BA1E10" w:rsidRDefault="00EC1F9F" w:rsidP="0030083B">
            <w:pPr>
              <w:pStyle w:val="Bodyjustified"/>
              <w:keepNext/>
              <w:rPr>
                <w:w w:val="1"/>
                <w:lang w:eastAsia="en-GB"/>
              </w:rPr>
            </w:pPr>
            <w:r>
              <w:rPr>
                <w:lang w:eastAsia="en-GB"/>
              </w:rPr>
              <w:t>25</w:t>
            </w:r>
          </w:p>
        </w:tc>
        <w:tc>
          <w:tcPr>
            <w:tcW w:w="1191" w:type="dxa"/>
            <w:tcBorders>
              <w:top w:val="nil"/>
              <w:left w:val="single" w:sz="2" w:space="0" w:color="000000"/>
              <w:bottom w:val="single" w:sz="2" w:space="0" w:color="000000"/>
              <w:right w:val="single" w:sz="2" w:space="0" w:color="000000"/>
            </w:tcBorders>
            <w:shd w:val="clear" w:color="auto" w:fill="auto"/>
            <w:hideMark/>
          </w:tcPr>
          <w:p w14:paraId="722B0384" w14:textId="77777777" w:rsidR="00EC1F9F" w:rsidRPr="00BA1E10" w:rsidRDefault="00EC1F9F" w:rsidP="0030083B">
            <w:pPr>
              <w:pStyle w:val="Bodyjustified"/>
              <w:keepNext/>
              <w:rPr>
                <w:w w:val="1"/>
                <w:lang w:eastAsia="en-GB"/>
              </w:rPr>
            </w:pPr>
            <w:r w:rsidRPr="00BA1E10">
              <w:rPr>
                <w:lang w:eastAsia="en-GB"/>
              </w:rPr>
              <w:t>1</w:t>
            </w:r>
          </w:p>
        </w:tc>
        <w:tc>
          <w:tcPr>
            <w:tcW w:w="1701" w:type="dxa"/>
            <w:tcBorders>
              <w:top w:val="nil"/>
              <w:left w:val="single" w:sz="2" w:space="0" w:color="000000"/>
              <w:bottom w:val="single" w:sz="2" w:space="0" w:color="000000"/>
              <w:right w:val="single" w:sz="2" w:space="0" w:color="000000"/>
            </w:tcBorders>
            <w:shd w:val="clear" w:color="auto" w:fill="auto"/>
            <w:hideMark/>
          </w:tcPr>
          <w:p w14:paraId="7732D8B5" w14:textId="6A8EEC7D"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74B09E66" w14:textId="6A00EBC9"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36B998A1" w14:textId="1D1E7744"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09212FC9"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208C1655"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hideMark/>
          </w:tcPr>
          <w:p w14:paraId="0E5F048C" w14:textId="4881F799" w:rsidR="00EC1F9F" w:rsidRPr="00BA1E10" w:rsidRDefault="00EC1F9F" w:rsidP="0030083B">
            <w:pPr>
              <w:pStyle w:val="Bodyjustified"/>
              <w:keepNext/>
              <w:rPr>
                <w:w w:val="1"/>
                <w:lang w:eastAsia="en-GB"/>
              </w:rPr>
            </w:pPr>
            <w:r>
              <w:rPr>
                <w:lang w:eastAsia="en-GB"/>
              </w:rPr>
              <w:t>26</w:t>
            </w:r>
          </w:p>
        </w:tc>
        <w:tc>
          <w:tcPr>
            <w:tcW w:w="1191" w:type="dxa"/>
            <w:tcBorders>
              <w:top w:val="nil"/>
              <w:left w:val="single" w:sz="2" w:space="0" w:color="000000"/>
              <w:bottom w:val="single" w:sz="2" w:space="0" w:color="000000"/>
              <w:right w:val="single" w:sz="2" w:space="0" w:color="000000"/>
            </w:tcBorders>
            <w:shd w:val="clear" w:color="auto" w:fill="auto"/>
            <w:hideMark/>
          </w:tcPr>
          <w:p w14:paraId="6E3E3058" w14:textId="77777777" w:rsidR="00EC1F9F" w:rsidRPr="00BA1E10" w:rsidRDefault="00EC1F9F" w:rsidP="0030083B">
            <w:pPr>
              <w:pStyle w:val="Bodyjustified"/>
              <w:keepNext/>
              <w:rPr>
                <w:w w:val="1"/>
                <w:lang w:eastAsia="en-GB"/>
              </w:rPr>
            </w:pPr>
            <w:r w:rsidRPr="00BA1E10">
              <w:rPr>
                <w:lang w:eastAsia="en-GB"/>
              </w:rPr>
              <w:t>1.5</w:t>
            </w:r>
          </w:p>
        </w:tc>
        <w:tc>
          <w:tcPr>
            <w:tcW w:w="1701" w:type="dxa"/>
            <w:tcBorders>
              <w:top w:val="nil"/>
              <w:left w:val="single" w:sz="2" w:space="0" w:color="000000"/>
              <w:bottom w:val="single" w:sz="2" w:space="0" w:color="000000"/>
              <w:right w:val="single" w:sz="2" w:space="0" w:color="000000"/>
            </w:tcBorders>
            <w:shd w:val="clear" w:color="auto" w:fill="auto"/>
            <w:hideMark/>
          </w:tcPr>
          <w:p w14:paraId="62D196BA" w14:textId="1CA56CFC"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1D905A07" w14:textId="313F8A16"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45DA8D11" w14:textId="34D23715"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6C62ACCD"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156550BE"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hideMark/>
          </w:tcPr>
          <w:p w14:paraId="394176E6" w14:textId="2FD592E3" w:rsidR="00EC1F9F" w:rsidRPr="00EC1F9F" w:rsidRDefault="00EC1F9F" w:rsidP="0030083B">
            <w:pPr>
              <w:pStyle w:val="Bodyjustified"/>
              <w:keepNext/>
              <w:rPr>
                <w:lang w:eastAsia="en-GB"/>
              </w:rPr>
            </w:pPr>
            <w:r>
              <w:rPr>
                <w:lang w:eastAsia="en-GB"/>
              </w:rPr>
              <w:t>27</w:t>
            </w:r>
          </w:p>
        </w:tc>
        <w:tc>
          <w:tcPr>
            <w:tcW w:w="1191" w:type="dxa"/>
            <w:tcBorders>
              <w:top w:val="nil"/>
              <w:left w:val="single" w:sz="2" w:space="0" w:color="000000"/>
              <w:bottom w:val="single" w:sz="2" w:space="0" w:color="000000"/>
              <w:right w:val="single" w:sz="2" w:space="0" w:color="000000"/>
            </w:tcBorders>
            <w:shd w:val="clear" w:color="auto" w:fill="auto"/>
            <w:hideMark/>
          </w:tcPr>
          <w:p w14:paraId="1F7B1BFD" w14:textId="77777777" w:rsidR="00EC1F9F" w:rsidRPr="00BA1E10" w:rsidRDefault="00EC1F9F" w:rsidP="0030083B">
            <w:pPr>
              <w:pStyle w:val="Bodyjustified"/>
              <w:keepNext/>
              <w:rPr>
                <w:w w:val="1"/>
                <w:lang w:eastAsia="en-GB"/>
              </w:rPr>
            </w:pPr>
            <w:r w:rsidRPr="00BA1E10">
              <w:rPr>
                <w:lang w:eastAsia="en-GB"/>
              </w:rPr>
              <w:t>2</w:t>
            </w:r>
          </w:p>
        </w:tc>
        <w:tc>
          <w:tcPr>
            <w:tcW w:w="1701" w:type="dxa"/>
            <w:tcBorders>
              <w:top w:val="nil"/>
              <w:left w:val="single" w:sz="2" w:space="0" w:color="000000"/>
              <w:bottom w:val="single" w:sz="2" w:space="0" w:color="000000"/>
              <w:right w:val="single" w:sz="2" w:space="0" w:color="000000"/>
            </w:tcBorders>
            <w:shd w:val="clear" w:color="auto" w:fill="auto"/>
            <w:hideMark/>
          </w:tcPr>
          <w:p w14:paraId="50ED88DC" w14:textId="60393D72"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43A8327E" w14:textId="3972BB63"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26A5EC0F" w14:textId="7F97F020"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465DBE96"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286E1276"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6AD7511A" w14:textId="2F70D7E5" w:rsidR="00EC1F9F" w:rsidRPr="00EC1F9F" w:rsidRDefault="00EC1F9F" w:rsidP="0030083B">
            <w:pPr>
              <w:pStyle w:val="Bodyjustified"/>
              <w:keepNext/>
              <w:rPr>
                <w:lang w:eastAsia="en-GB"/>
              </w:rPr>
            </w:pPr>
            <w:r w:rsidRPr="00EC1F9F">
              <w:rPr>
                <w:lang w:eastAsia="en-GB"/>
              </w:rPr>
              <w:t>28</w:t>
            </w:r>
          </w:p>
        </w:tc>
        <w:tc>
          <w:tcPr>
            <w:tcW w:w="1191" w:type="dxa"/>
            <w:tcBorders>
              <w:top w:val="nil"/>
              <w:left w:val="single" w:sz="2" w:space="0" w:color="000000"/>
              <w:bottom w:val="single" w:sz="2" w:space="0" w:color="000000"/>
              <w:right w:val="single" w:sz="2" w:space="0" w:color="000000"/>
            </w:tcBorders>
            <w:shd w:val="clear" w:color="auto" w:fill="auto"/>
            <w:hideMark/>
          </w:tcPr>
          <w:p w14:paraId="614F489B" w14:textId="77777777" w:rsidR="00EC1F9F" w:rsidRPr="00BA1E10" w:rsidRDefault="00EC1F9F" w:rsidP="0030083B">
            <w:pPr>
              <w:pStyle w:val="Bodyjustified"/>
              <w:keepNext/>
              <w:rPr>
                <w:w w:val="1"/>
                <w:lang w:eastAsia="en-GB"/>
              </w:rPr>
            </w:pPr>
            <w:r w:rsidRPr="00BA1E10">
              <w:rPr>
                <w:lang w:eastAsia="en-GB"/>
              </w:rPr>
              <w:t>2.5</w:t>
            </w:r>
          </w:p>
        </w:tc>
        <w:tc>
          <w:tcPr>
            <w:tcW w:w="1701" w:type="dxa"/>
            <w:tcBorders>
              <w:top w:val="nil"/>
              <w:left w:val="single" w:sz="2" w:space="0" w:color="000000"/>
              <w:bottom w:val="single" w:sz="2" w:space="0" w:color="000000"/>
              <w:right w:val="single" w:sz="2" w:space="0" w:color="000000"/>
            </w:tcBorders>
            <w:shd w:val="clear" w:color="auto" w:fill="auto"/>
            <w:hideMark/>
          </w:tcPr>
          <w:p w14:paraId="39A14D62" w14:textId="64F34F86"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7C2271BA" w14:textId="2FDB3C0A"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5071F790" w14:textId="02E3F11E"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3F33270E"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26E925B5"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21C7128F" w14:textId="17174655" w:rsidR="00EC1F9F" w:rsidRPr="00EC1F9F" w:rsidRDefault="00EC1F9F" w:rsidP="0030083B">
            <w:pPr>
              <w:pStyle w:val="Bodyjustified"/>
              <w:keepNext/>
              <w:rPr>
                <w:lang w:eastAsia="en-GB"/>
              </w:rPr>
            </w:pPr>
            <w:r w:rsidRPr="00EC1F9F">
              <w:rPr>
                <w:lang w:eastAsia="en-GB"/>
              </w:rPr>
              <w:t>29</w:t>
            </w:r>
          </w:p>
        </w:tc>
        <w:tc>
          <w:tcPr>
            <w:tcW w:w="1191" w:type="dxa"/>
            <w:tcBorders>
              <w:top w:val="nil"/>
              <w:left w:val="single" w:sz="2" w:space="0" w:color="000000"/>
              <w:bottom w:val="single" w:sz="2" w:space="0" w:color="000000"/>
              <w:right w:val="single" w:sz="2" w:space="0" w:color="000000"/>
            </w:tcBorders>
            <w:shd w:val="clear" w:color="auto" w:fill="auto"/>
            <w:hideMark/>
          </w:tcPr>
          <w:p w14:paraId="6D1FBBAF" w14:textId="77777777" w:rsidR="00EC1F9F" w:rsidRPr="00BA1E10" w:rsidRDefault="00EC1F9F" w:rsidP="0030083B">
            <w:pPr>
              <w:pStyle w:val="Bodyjustified"/>
              <w:keepNext/>
              <w:rPr>
                <w:w w:val="1"/>
                <w:lang w:eastAsia="en-GB"/>
              </w:rPr>
            </w:pPr>
            <w:r w:rsidRPr="00BA1E10">
              <w:rPr>
                <w:lang w:eastAsia="en-GB"/>
              </w:rPr>
              <w:t>3</w:t>
            </w:r>
          </w:p>
        </w:tc>
        <w:tc>
          <w:tcPr>
            <w:tcW w:w="1701" w:type="dxa"/>
            <w:tcBorders>
              <w:top w:val="nil"/>
              <w:left w:val="single" w:sz="2" w:space="0" w:color="000000"/>
              <w:bottom w:val="single" w:sz="2" w:space="0" w:color="000000"/>
              <w:right w:val="single" w:sz="2" w:space="0" w:color="000000"/>
            </w:tcBorders>
            <w:shd w:val="clear" w:color="auto" w:fill="auto"/>
            <w:hideMark/>
          </w:tcPr>
          <w:p w14:paraId="75700A34" w14:textId="3FE8A7EF"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664460CD" w14:textId="40D4F79C"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684298AC" w14:textId="7DA5B82D"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5DE7F685"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25BF030B"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59585EFA" w14:textId="72F1F20F" w:rsidR="00EC1F9F" w:rsidRPr="00EC1F9F" w:rsidRDefault="00EC1F9F" w:rsidP="0030083B">
            <w:pPr>
              <w:pStyle w:val="Bodyjustified"/>
              <w:keepNext/>
              <w:rPr>
                <w:lang w:eastAsia="en-GB"/>
              </w:rPr>
            </w:pPr>
            <w:r w:rsidRPr="00EC1F9F">
              <w:rPr>
                <w:lang w:eastAsia="en-GB"/>
              </w:rPr>
              <w:t>30</w:t>
            </w:r>
          </w:p>
        </w:tc>
        <w:tc>
          <w:tcPr>
            <w:tcW w:w="1191" w:type="dxa"/>
            <w:tcBorders>
              <w:top w:val="nil"/>
              <w:left w:val="single" w:sz="2" w:space="0" w:color="000000"/>
              <w:bottom w:val="single" w:sz="2" w:space="0" w:color="000000"/>
              <w:right w:val="single" w:sz="2" w:space="0" w:color="000000"/>
            </w:tcBorders>
            <w:shd w:val="clear" w:color="auto" w:fill="auto"/>
            <w:hideMark/>
          </w:tcPr>
          <w:p w14:paraId="2E408EF0" w14:textId="77777777" w:rsidR="00EC1F9F" w:rsidRPr="00BA1E10" w:rsidRDefault="00EC1F9F" w:rsidP="0030083B">
            <w:pPr>
              <w:pStyle w:val="Bodyjustified"/>
              <w:keepNext/>
              <w:rPr>
                <w:w w:val="1"/>
                <w:lang w:eastAsia="en-GB"/>
              </w:rPr>
            </w:pPr>
            <w:r w:rsidRPr="00BA1E10">
              <w:rPr>
                <w:lang w:eastAsia="en-GB"/>
              </w:rPr>
              <w:t>3.5</w:t>
            </w:r>
          </w:p>
        </w:tc>
        <w:tc>
          <w:tcPr>
            <w:tcW w:w="1701" w:type="dxa"/>
            <w:tcBorders>
              <w:top w:val="nil"/>
              <w:left w:val="single" w:sz="2" w:space="0" w:color="000000"/>
              <w:bottom w:val="single" w:sz="2" w:space="0" w:color="000000"/>
              <w:right w:val="single" w:sz="2" w:space="0" w:color="000000"/>
            </w:tcBorders>
            <w:shd w:val="clear" w:color="auto" w:fill="auto"/>
            <w:hideMark/>
          </w:tcPr>
          <w:p w14:paraId="7DB85929" w14:textId="40B32891"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24418124" w14:textId="01032F54"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000416AD" w14:textId="5997A3F7"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37E6A119"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2C8442BE"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2BE47EDC" w14:textId="46E018B8" w:rsidR="00EC1F9F" w:rsidRPr="00EC1F9F" w:rsidRDefault="00EC1F9F" w:rsidP="00EC1F9F">
            <w:pPr>
              <w:pStyle w:val="Bodyjustified"/>
              <w:keepNext/>
              <w:rPr>
                <w:lang w:eastAsia="en-GB"/>
              </w:rPr>
            </w:pPr>
            <w:r w:rsidRPr="00EC1F9F">
              <w:rPr>
                <w:lang w:eastAsia="en-GB"/>
              </w:rPr>
              <w:t>31</w:t>
            </w:r>
          </w:p>
        </w:tc>
        <w:tc>
          <w:tcPr>
            <w:tcW w:w="1191" w:type="dxa"/>
            <w:tcBorders>
              <w:top w:val="nil"/>
              <w:left w:val="single" w:sz="2" w:space="0" w:color="000000"/>
              <w:bottom w:val="single" w:sz="2" w:space="0" w:color="000000"/>
              <w:right w:val="single" w:sz="2" w:space="0" w:color="000000"/>
            </w:tcBorders>
            <w:shd w:val="clear" w:color="auto" w:fill="auto"/>
            <w:hideMark/>
          </w:tcPr>
          <w:p w14:paraId="77E38ACC" w14:textId="77777777" w:rsidR="00EC1F9F" w:rsidRPr="00BA1E10" w:rsidRDefault="00EC1F9F" w:rsidP="0030083B">
            <w:pPr>
              <w:pStyle w:val="Bodyjustified"/>
              <w:keepNext/>
              <w:rPr>
                <w:w w:val="1"/>
                <w:lang w:eastAsia="en-GB"/>
              </w:rPr>
            </w:pPr>
            <w:r w:rsidRPr="00BA1E10">
              <w:rPr>
                <w:lang w:eastAsia="en-GB"/>
              </w:rPr>
              <w:t>4</w:t>
            </w:r>
          </w:p>
        </w:tc>
        <w:tc>
          <w:tcPr>
            <w:tcW w:w="1701" w:type="dxa"/>
            <w:tcBorders>
              <w:top w:val="nil"/>
              <w:left w:val="single" w:sz="2" w:space="0" w:color="000000"/>
              <w:bottom w:val="single" w:sz="2" w:space="0" w:color="000000"/>
              <w:right w:val="single" w:sz="2" w:space="0" w:color="000000"/>
            </w:tcBorders>
            <w:shd w:val="clear" w:color="auto" w:fill="auto"/>
            <w:hideMark/>
          </w:tcPr>
          <w:p w14:paraId="6F509BE2" w14:textId="6AAD6AF8"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02791CF9" w14:textId="4CEF3D2E"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7B593746" w14:textId="297A10D3"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28AA68D4"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77CD0753"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69012F90" w14:textId="1E211AA5" w:rsidR="00EC1F9F" w:rsidRPr="00EC1F9F" w:rsidRDefault="00EC1F9F" w:rsidP="00EC1F9F">
            <w:pPr>
              <w:pStyle w:val="Bodyjustified"/>
              <w:keepNext/>
              <w:rPr>
                <w:lang w:eastAsia="en-GB"/>
              </w:rPr>
            </w:pPr>
            <w:r w:rsidRPr="00EC1F9F">
              <w:rPr>
                <w:lang w:eastAsia="en-GB"/>
              </w:rPr>
              <w:t>32</w:t>
            </w:r>
          </w:p>
        </w:tc>
        <w:tc>
          <w:tcPr>
            <w:tcW w:w="1191" w:type="dxa"/>
            <w:tcBorders>
              <w:top w:val="nil"/>
              <w:left w:val="single" w:sz="2" w:space="0" w:color="000000"/>
              <w:bottom w:val="single" w:sz="2" w:space="0" w:color="000000"/>
              <w:right w:val="single" w:sz="2" w:space="0" w:color="000000"/>
            </w:tcBorders>
            <w:shd w:val="clear" w:color="auto" w:fill="auto"/>
            <w:hideMark/>
          </w:tcPr>
          <w:p w14:paraId="6D8A9E85" w14:textId="77777777" w:rsidR="00EC1F9F" w:rsidRPr="00BA1E10" w:rsidRDefault="00EC1F9F" w:rsidP="0030083B">
            <w:pPr>
              <w:pStyle w:val="Bodyjustified"/>
              <w:keepNext/>
              <w:rPr>
                <w:w w:val="1"/>
                <w:lang w:eastAsia="en-GB"/>
              </w:rPr>
            </w:pPr>
            <w:r w:rsidRPr="00BA1E10">
              <w:rPr>
                <w:lang w:eastAsia="en-GB"/>
              </w:rPr>
              <w:t>4.5</w:t>
            </w:r>
          </w:p>
        </w:tc>
        <w:tc>
          <w:tcPr>
            <w:tcW w:w="1701" w:type="dxa"/>
            <w:tcBorders>
              <w:top w:val="nil"/>
              <w:left w:val="single" w:sz="2" w:space="0" w:color="000000"/>
              <w:bottom w:val="single" w:sz="2" w:space="0" w:color="000000"/>
              <w:right w:val="single" w:sz="2" w:space="0" w:color="000000"/>
            </w:tcBorders>
            <w:shd w:val="clear" w:color="auto" w:fill="auto"/>
            <w:hideMark/>
          </w:tcPr>
          <w:p w14:paraId="79F05424" w14:textId="69A4266E"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13D8E4A3" w14:textId="4BD43BF9"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02C808ED" w14:textId="4AE43D2D"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4F0B190E"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687F41C9"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0F9EF8CF" w14:textId="7707F093" w:rsidR="00EC1F9F" w:rsidRPr="00EC1F9F" w:rsidRDefault="00EC1F9F" w:rsidP="0030083B">
            <w:pPr>
              <w:pStyle w:val="Bodyjustified"/>
              <w:keepNext/>
              <w:rPr>
                <w:lang w:eastAsia="en-GB"/>
              </w:rPr>
            </w:pPr>
            <w:r w:rsidRPr="00EC1F9F">
              <w:rPr>
                <w:lang w:eastAsia="en-GB"/>
              </w:rPr>
              <w:t>33</w:t>
            </w:r>
          </w:p>
        </w:tc>
        <w:tc>
          <w:tcPr>
            <w:tcW w:w="1191" w:type="dxa"/>
            <w:tcBorders>
              <w:top w:val="nil"/>
              <w:left w:val="single" w:sz="2" w:space="0" w:color="000000"/>
              <w:bottom w:val="single" w:sz="2" w:space="0" w:color="000000"/>
              <w:right w:val="single" w:sz="2" w:space="0" w:color="000000"/>
            </w:tcBorders>
            <w:shd w:val="clear" w:color="auto" w:fill="auto"/>
            <w:hideMark/>
          </w:tcPr>
          <w:p w14:paraId="60BBE833" w14:textId="77777777" w:rsidR="00EC1F9F" w:rsidRPr="00BA1E10" w:rsidRDefault="00EC1F9F" w:rsidP="0030083B">
            <w:pPr>
              <w:pStyle w:val="Bodyjustified"/>
              <w:keepNext/>
              <w:rPr>
                <w:w w:val="1"/>
                <w:lang w:eastAsia="en-GB"/>
              </w:rPr>
            </w:pPr>
            <w:r w:rsidRPr="00BA1E10">
              <w:rPr>
                <w:lang w:eastAsia="en-GB"/>
              </w:rPr>
              <w:t>5</w:t>
            </w:r>
          </w:p>
        </w:tc>
        <w:tc>
          <w:tcPr>
            <w:tcW w:w="1701" w:type="dxa"/>
            <w:tcBorders>
              <w:top w:val="nil"/>
              <w:left w:val="single" w:sz="2" w:space="0" w:color="000000"/>
              <w:bottom w:val="single" w:sz="2" w:space="0" w:color="000000"/>
              <w:right w:val="single" w:sz="2" w:space="0" w:color="000000"/>
            </w:tcBorders>
            <w:shd w:val="clear" w:color="auto" w:fill="auto"/>
            <w:hideMark/>
          </w:tcPr>
          <w:p w14:paraId="23C7E5EA" w14:textId="2AF89EB7"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46CBFF60" w14:textId="1EBF1A0D"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1B10D6A6" w14:textId="310BCEFA"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700770CC"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1C699382"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750BA9A3" w14:textId="6C57CEFE" w:rsidR="00EC1F9F" w:rsidRPr="00EC1F9F" w:rsidRDefault="00EC1F9F" w:rsidP="0030083B">
            <w:pPr>
              <w:pStyle w:val="Bodyjustified"/>
              <w:keepNext/>
              <w:rPr>
                <w:lang w:eastAsia="en-GB"/>
              </w:rPr>
            </w:pPr>
            <w:r>
              <w:rPr>
                <w:lang w:eastAsia="en-GB"/>
              </w:rPr>
              <w:t>34</w:t>
            </w:r>
          </w:p>
        </w:tc>
        <w:tc>
          <w:tcPr>
            <w:tcW w:w="1191" w:type="dxa"/>
            <w:tcBorders>
              <w:top w:val="nil"/>
              <w:left w:val="single" w:sz="2" w:space="0" w:color="000000"/>
              <w:bottom w:val="single" w:sz="2" w:space="0" w:color="000000"/>
              <w:right w:val="single" w:sz="2" w:space="0" w:color="000000"/>
            </w:tcBorders>
            <w:shd w:val="clear" w:color="auto" w:fill="auto"/>
            <w:hideMark/>
          </w:tcPr>
          <w:p w14:paraId="5B77C873" w14:textId="77777777" w:rsidR="00EC1F9F" w:rsidRPr="00BA1E10" w:rsidRDefault="00EC1F9F" w:rsidP="0030083B">
            <w:pPr>
              <w:pStyle w:val="Bodyjustified"/>
              <w:keepNext/>
              <w:rPr>
                <w:w w:val="1"/>
                <w:lang w:eastAsia="en-GB"/>
              </w:rPr>
            </w:pPr>
            <w:r w:rsidRPr="00BA1E10">
              <w:rPr>
                <w:lang w:eastAsia="en-GB"/>
              </w:rPr>
              <w:t>5.5</w:t>
            </w:r>
          </w:p>
        </w:tc>
        <w:tc>
          <w:tcPr>
            <w:tcW w:w="1701" w:type="dxa"/>
            <w:tcBorders>
              <w:top w:val="nil"/>
              <w:left w:val="single" w:sz="2" w:space="0" w:color="000000"/>
              <w:bottom w:val="single" w:sz="2" w:space="0" w:color="000000"/>
              <w:right w:val="single" w:sz="2" w:space="0" w:color="000000"/>
            </w:tcBorders>
            <w:shd w:val="clear" w:color="auto" w:fill="auto"/>
            <w:hideMark/>
          </w:tcPr>
          <w:p w14:paraId="1D51D5BF" w14:textId="3D116526"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6781BE6D" w14:textId="53AF7ACA"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777344B8" w14:textId="2D100851"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1C2040FB"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4F82F9AB"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194CB028" w14:textId="7FACD371" w:rsidR="00EC1F9F" w:rsidRPr="00EC1F9F" w:rsidRDefault="00EC1F9F" w:rsidP="0030083B">
            <w:pPr>
              <w:pStyle w:val="Bodyjustified"/>
              <w:keepNext/>
              <w:rPr>
                <w:lang w:eastAsia="en-GB"/>
              </w:rPr>
            </w:pPr>
            <w:r>
              <w:rPr>
                <w:lang w:eastAsia="en-GB"/>
              </w:rPr>
              <w:t>35</w:t>
            </w:r>
          </w:p>
        </w:tc>
        <w:tc>
          <w:tcPr>
            <w:tcW w:w="1191" w:type="dxa"/>
            <w:tcBorders>
              <w:top w:val="nil"/>
              <w:left w:val="single" w:sz="2" w:space="0" w:color="000000"/>
              <w:bottom w:val="single" w:sz="2" w:space="0" w:color="000000"/>
              <w:right w:val="single" w:sz="2" w:space="0" w:color="000000"/>
            </w:tcBorders>
            <w:shd w:val="clear" w:color="auto" w:fill="auto"/>
            <w:hideMark/>
          </w:tcPr>
          <w:p w14:paraId="2E0E9E69" w14:textId="77777777" w:rsidR="00EC1F9F" w:rsidRPr="00BA1E10" w:rsidRDefault="00EC1F9F" w:rsidP="0030083B">
            <w:pPr>
              <w:pStyle w:val="Bodyjustified"/>
              <w:keepNext/>
              <w:rPr>
                <w:w w:val="1"/>
                <w:lang w:eastAsia="en-GB"/>
              </w:rPr>
            </w:pPr>
            <w:r w:rsidRPr="00BA1E10">
              <w:rPr>
                <w:lang w:eastAsia="en-GB"/>
              </w:rPr>
              <w:t>6</w:t>
            </w:r>
          </w:p>
        </w:tc>
        <w:tc>
          <w:tcPr>
            <w:tcW w:w="1701" w:type="dxa"/>
            <w:tcBorders>
              <w:top w:val="nil"/>
              <w:left w:val="single" w:sz="2" w:space="0" w:color="000000"/>
              <w:bottom w:val="single" w:sz="2" w:space="0" w:color="000000"/>
              <w:right w:val="single" w:sz="2" w:space="0" w:color="000000"/>
            </w:tcBorders>
            <w:shd w:val="clear" w:color="auto" w:fill="auto"/>
            <w:hideMark/>
          </w:tcPr>
          <w:p w14:paraId="01DFFE9C" w14:textId="29631BAC"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09375FB2" w14:textId="00562F36"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2C5EEBE9" w14:textId="5B1BC771"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508D159D"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7F995DC6"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6EB0FE3E" w14:textId="243888EB" w:rsidR="00EC1F9F" w:rsidRPr="00EC1F9F" w:rsidRDefault="00EC1F9F" w:rsidP="0030083B">
            <w:pPr>
              <w:pStyle w:val="Bodyjustified"/>
              <w:keepNext/>
              <w:rPr>
                <w:lang w:eastAsia="en-GB"/>
              </w:rPr>
            </w:pPr>
            <w:r>
              <w:rPr>
                <w:lang w:eastAsia="en-GB"/>
              </w:rPr>
              <w:t>36</w:t>
            </w:r>
          </w:p>
        </w:tc>
        <w:tc>
          <w:tcPr>
            <w:tcW w:w="1191" w:type="dxa"/>
            <w:tcBorders>
              <w:top w:val="nil"/>
              <w:left w:val="single" w:sz="2" w:space="0" w:color="000000"/>
              <w:bottom w:val="single" w:sz="2" w:space="0" w:color="000000"/>
              <w:right w:val="single" w:sz="2" w:space="0" w:color="000000"/>
            </w:tcBorders>
            <w:shd w:val="clear" w:color="auto" w:fill="auto"/>
            <w:hideMark/>
          </w:tcPr>
          <w:p w14:paraId="17168AA9" w14:textId="77777777" w:rsidR="00EC1F9F" w:rsidRPr="00BA1E10" w:rsidRDefault="00EC1F9F" w:rsidP="0030083B">
            <w:pPr>
              <w:pStyle w:val="Bodyjustified"/>
              <w:keepNext/>
              <w:rPr>
                <w:w w:val="1"/>
                <w:lang w:eastAsia="en-GB"/>
              </w:rPr>
            </w:pPr>
            <w:r w:rsidRPr="00BA1E10">
              <w:rPr>
                <w:lang w:eastAsia="en-GB"/>
              </w:rPr>
              <w:t>6.5</w:t>
            </w:r>
          </w:p>
        </w:tc>
        <w:tc>
          <w:tcPr>
            <w:tcW w:w="1701" w:type="dxa"/>
            <w:tcBorders>
              <w:top w:val="nil"/>
              <w:left w:val="single" w:sz="2" w:space="0" w:color="000000"/>
              <w:bottom w:val="single" w:sz="2" w:space="0" w:color="000000"/>
              <w:right w:val="single" w:sz="2" w:space="0" w:color="000000"/>
            </w:tcBorders>
            <w:shd w:val="clear" w:color="auto" w:fill="auto"/>
            <w:hideMark/>
          </w:tcPr>
          <w:p w14:paraId="56D22BB7" w14:textId="7C8E56DB"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57E3FFC5" w14:textId="518D0528"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60D7FECF" w14:textId="53BF26D9"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595727A9"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1046EAA4"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39AF7DE6" w14:textId="27E96462" w:rsidR="00EC1F9F" w:rsidRPr="00EC1F9F" w:rsidRDefault="00EC1F9F" w:rsidP="0030083B">
            <w:pPr>
              <w:pStyle w:val="Bodyjustified"/>
              <w:keepNext/>
              <w:rPr>
                <w:lang w:eastAsia="en-GB"/>
              </w:rPr>
            </w:pPr>
            <w:r>
              <w:rPr>
                <w:lang w:eastAsia="en-GB"/>
              </w:rPr>
              <w:t>37</w:t>
            </w:r>
          </w:p>
        </w:tc>
        <w:tc>
          <w:tcPr>
            <w:tcW w:w="1191" w:type="dxa"/>
            <w:tcBorders>
              <w:top w:val="nil"/>
              <w:left w:val="single" w:sz="2" w:space="0" w:color="000000"/>
              <w:bottom w:val="single" w:sz="2" w:space="0" w:color="000000"/>
              <w:right w:val="single" w:sz="2" w:space="0" w:color="000000"/>
            </w:tcBorders>
            <w:shd w:val="clear" w:color="auto" w:fill="auto"/>
            <w:hideMark/>
          </w:tcPr>
          <w:p w14:paraId="1C7DBBE5" w14:textId="77777777" w:rsidR="00EC1F9F" w:rsidRPr="00BA1E10" w:rsidRDefault="00EC1F9F" w:rsidP="0030083B">
            <w:pPr>
              <w:pStyle w:val="Bodyjustified"/>
              <w:keepNext/>
              <w:rPr>
                <w:w w:val="1"/>
                <w:lang w:eastAsia="en-GB"/>
              </w:rPr>
            </w:pPr>
            <w:r w:rsidRPr="00BA1E10">
              <w:rPr>
                <w:lang w:eastAsia="en-GB"/>
              </w:rPr>
              <w:t>7</w:t>
            </w:r>
          </w:p>
        </w:tc>
        <w:tc>
          <w:tcPr>
            <w:tcW w:w="1701" w:type="dxa"/>
            <w:tcBorders>
              <w:top w:val="nil"/>
              <w:left w:val="single" w:sz="2" w:space="0" w:color="000000"/>
              <w:bottom w:val="single" w:sz="2" w:space="0" w:color="000000"/>
              <w:right w:val="single" w:sz="2" w:space="0" w:color="000000"/>
            </w:tcBorders>
            <w:shd w:val="clear" w:color="auto" w:fill="auto"/>
            <w:hideMark/>
          </w:tcPr>
          <w:p w14:paraId="1E9E03C7" w14:textId="1D92A5FF"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2F03BCFD" w14:textId="226EB724"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3D760BA1" w14:textId="674222C7"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74A8F188"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53251747"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0BA44F34" w14:textId="3FBCC23E" w:rsidR="00EC1F9F" w:rsidRPr="00EC1F9F" w:rsidRDefault="00EC1F9F" w:rsidP="0030083B">
            <w:pPr>
              <w:pStyle w:val="Bodyjustified"/>
              <w:keepNext/>
              <w:rPr>
                <w:lang w:eastAsia="en-GB"/>
              </w:rPr>
            </w:pPr>
            <w:r>
              <w:rPr>
                <w:lang w:eastAsia="en-GB"/>
              </w:rPr>
              <w:t>38</w:t>
            </w:r>
          </w:p>
        </w:tc>
        <w:tc>
          <w:tcPr>
            <w:tcW w:w="1191" w:type="dxa"/>
            <w:tcBorders>
              <w:top w:val="nil"/>
              <w:left w:val="single" w:sz="2" w:space="0" w:color="000000"/>
              <w:bottom w:val="single" w:sz="2" w:space="0" w:color="000000"/>
              <w:right w:val="single" w:sz="2" w:space="0" w:color="000000"/>
            </w:tcBorders>
            <w:shd w:val="clear" w:color="auto" w:fill="auto"/>
            <w:hideMark/>
          </w:tcPr>
          <w:p w14:paraId="397F2527" w14:textId="77777777" w:rsidR="00EC1F9F" w:rsidRPr="00BA1E10" w:rsidRDefault="00EC1F9F" w:rsidP="0030083B">
            <w:pPr>
              <w:pStyle w:val="Bodyjustified"/>
              <w:keepNext/>
              <w:rPr>
                <w:w w:val="1"/>
                <w:lang w:eastAsia="en-GB"/>
              </w:rPr>
            </w:pPr>
            <w:r w:rsidRPr="00BA1E10">
              <w:rPr>
                <w:lang w:eastAsia="en-GB"/>
              </w:rPr>
              <w:t>7.5</w:t>
            </w:r>
          </w:p>
        </w:tc>
        <w:tc>
          <w:tcPr>
            <w:tcW w:w="1701" w:type="dxa"/>
            <w:tcBorders>
              <w:top w:val="nil"/>
              <w:left w:val="single" w:sz="2" w:space="0" w:color="000000"/>
              <w:bottom w:val="single" w:sz="2" w:space="0" w:color="000000"/>
              <w:right w:val="single" w:sz="2" w:space="0" w:color="000000"/>
            </w:tcBorders>
            <w:shd w:val="clear" w:color="auto" w:fill="auto"/>
            <w:hideMark/>
          </w:tcPr>
          <w:p w14:paraId="5DC129E6" w14:textId="70DA2E68"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56714980" w14:textId="34E8496E"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531D9162" w14:textId="6F3D253A"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305F4D4C"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41188BB8"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50FAE13F" w14:textId="477498AB" w:rsidR="00EC1F9F" w:rsidRPr="00EC1F9F" w:rsidRDefault="00EC1F9F" w:rsidP="0030083B">
            <w:pPr>
              <w:pStyle w:val="Bodyjustified"/>
              <w:keepNext/>
              <w:rPr>
                <w:lang w:eastAsia="en-GB"/>
              </w:rPr>
            </w:pPr>
            <w:r>
              <w:rPr>
                <w:lang w:eastAsia="en-GB"/>
              </w:rPr>
              <w:t>39</w:t>
            </w:r>
          </w:p>
        </w:tc>
        <w:tc>
          <w:tcPr>
            <w:tcW w:w="1191" w:type="dxa"/>
            <w:tcBorders>
              <w:top w:val="nil"/>
              <w:left w:val="single" w:sz="2" w:space="0" w:color="000000"/>
              <w:bottom w:val="single" w:sz="2" w:space="0" w:color="000000"/>
              <w:right w:val="single" w:sz="2" w:space="0" w:color="000000"/>
            </w:tcBorders>
            <w:shd w:val="clear" w:color="auto" w:fill="auto"/>
            <w:hideMark/>
          </w:tcPr>
          <w:p w14:paraId="43A021A7" w14:textId="77777777" w:rsidR="00EC1F9F" w:rsidRPr="00BA1E10" w:rsidRDefault="00EC1F9F" w:rsidP="0030083B">
            <w:pPr>
              <w:pStyle w:val="Bodyjustified"/>
              <w:keepNext/>
              <w:rPr>
                <w:w w:val="1"/>
                <w:lang w:eastAsia="en-GB"/>
              </w:rPr>
            </w:pPr>
            <w:r w:rsidRPr="00BA1E10">
              <w:rPr>
                <w:lang w:eastAsia="en-GB"/>
              </w:rPr>
              <w:t>8</w:t>
            </w:r>
          </w:p>
        </w:tc>
        <w:tc>
          <w:tcPr>
            <w:tcW w:w="1701" w:type="dxa"/>
            <w:tcBorders>
              <w:top w:val="nil"/>
              <w:left w:val="single" w:sz="2" w:space="0" w:color="000000"/>
              <w:bottom w:val="single" w:sz="2" w:space="0" w:color="000000"/>
              <w:right w:val="single" w:sz="2" w:space="0" w:color="000000"/>
            </w:tcBorders>
            <w:shd w:val="clear" w:color="auto" w:fill="auto"/>
            <w:hideMark/>
          </w:tcPr>
          <w:p w14:paraId="7137CF7E" w14:textId="4F923251"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05200E16" w14:textId="5E697903"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39C91877" w14:textId="17CA025B"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72BC6917"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1DA1C371"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65B4EF21" w14:textId="5F11B149" w:rsidR="00EC1F9F" w:rsidRPr="00EC1F9F" w:rsidRDefault="00EC1F9F" w:rsidP="0030083B">
            <w:pPr>
              <w:pStyle w:val="Bodyjustified"/>
              <w:keepNext/>
              <w:rPr>
                <w:lang w:eastAsia="en-GB"/>
              </w:rPr>
            </w:pPr>
            <w:r>
              <w:rPr>
                <w:lang w:eastAsia="en-GB"/>
              </w:rPr>
              <w:t>40</w:t>
            </w:r>
          </w:p>
        </w:tc>
        <w:tc>
          <w:tcPr>
            <w:tcW w:w="1191" w:type="dxa"/>
            <w:tcBorders>
              <w:top w:val="nil"/>
              <w:left w:val="single" w:sz="2" w:space="0" w:color="000000"/>
              <w:bottom w:val="single" w:sz="2" w:space="0" w:color="000000"/>
              <w:right w:val="single" w:sz="2" w:space="0" w:color="000000"/>
            </w:tcBorders>
            <w:shd w:val="clear" w:color="auto" w:fill="auto"/>
            <w:hideMark/>
          </w:tcPr>
          <w:p w14:paraId="6946A44B" w14:textId="77777777" w:rsidR="00EC1F9F" w:rsidRPr="00BA1E10" w:rsidRDefault="00EC1F9F" w:rsidP="0030083B">
            <w:pPr>
              <w:pStyle w:val="Bodyjustified"/>
              <w:keepNext/>
              <w:rPr>
                <w:w w:val="1"/>
                <w:lang w:eastAsia="en-GB"/>
              </w:rPr>
            </w:pPr>
            <w:r w:rsidRPr="00BA1E10">
              <w:rPr>
                <w:lang w:eastAsia="en-GB"/>
              </w:rPr>
              <w:t>8.5</w:t>
            </w:r>
          </w:p>
        </w:tc>
        <w:tc>
          <w:tcPr>
            <w:tcW w:w="1701" w:type="dxa"/>
            <w:tcBorders>
              <w:top w:val="nil"/>
              <w:left w:val="single" w:sz="2" w:space="0" w:color="000000"/>
              <w:bottom w:val="single" w:sz="2" w:space="0" w:color="000000"/>
              <w:right w:val="single" w:sz="2" w:space="0" w:color="000000"/>
            </w:tcBorders>
            <w:shd w:val="clear" w:color="auto" w:fill="auto"/>
            <w:hideMark/>
          </w:tcPr>
          <w:p w14:paraId="5619D33F" w14:textId="3237EDAE"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37C9F759" w14:textId="49A7B961"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5A22D48B" w14:textId="3BC92045"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0540AFB7"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67661196"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61D39639" w14:textId="44CB1D34" w:rsidR="00EC1F9F" w:rsidRPr="00EC1F9F" w:rsidRDefault="00EC1F9F" w:rsidP="0030083B">
            <w:pPr>
              <w:pStyle w:val="Bodyjustified"/>
              <w:keepNext/>
              <w:rPr>
                <w:lang w:eastAsia="en-GB"/>
              </w:rPr>
            </w:pPr>
            <w:r>
              <w:rPr>
                <w:lang w:eastAsia="en-GB"/>
              </w:rPr>
              <w:t>41</w:t>
            </w:r>
          </w:p>
        </w:tc>
        <w:tc>
          <w:tcPr>
            <w:tcW w:w="1191" w:type="dxa"/>
            <w:tcBorders>
              <w:top w:val="nil"/>
              <w:left w:val="single" w:sz="2" w:space="0" w:color="000000"/>
              <w:bottom w:val="single" w:sz="2" w:space="0" w:color="000000"/>
              <w:right w:val="single" w:sz="2" w:space="0" w:color="000000"/>
            </w:tcBorders>
            <w:shd w:val="clear" w:color="auto" w:fill="auto"/>
            <w:hideMark/>
          </w:tcPr>
          <w:p w14:paraId="0D36F030" w14:textId="77777777" w:rsidR="00EC1F9F" w:rsidRPr="00BA1E10" w:rsidRDefault="00EC1F9F" w:rsidP="0030083B">
            <w:pPr>
              <w:pStyle w:val="Bodyjustified"/>
              <w:keepNext/>
              <w:rPr>
                <w:w w:val="1"/>
                <w:lang w:eastAsia="en-GB"/>
              </w:rPr>
            </w:pPr>
            <w:r w:rsidRPr="00BA1E10">
              <w:rPr>
                <w:lang w:eastAsia="en-GB"/>
              </w:rPr>
              <w:t>9</w:t>
            </w:r>
          </w:p>
        </w:tc>
        <w:tc>
          <w:tcPr>
            <w:tcW w:w="1701" w:type="dxa"/>
            <w:tcBorders>
              <w:top w:val="nil"/>
              <w:left w:val="single" w:sz="2" w:space="0" w:color="000000"/>
              <w:bottom w:val="single" w:sz="2" w:space="0" w:color="000000"/>
              <w:right w:val="single" w:sz="2" w:space="0" w:color="000000"/>
            </w:tcBorders>
            <w:shd w:val="clear" w:color="auto" w:fill="auto"/>
            <w:hideMark/>
          </w:tcPr>
          <w:p w14:paraId="0FA90EFF" w14:textId="32C396E8"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63B110E5" w14:textId="35C4FE18"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1AE20D3E" w14:textId="2DE7CE49"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6D22B426"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5FCA0F4F"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51BD8407" w14:textId="3F2C2C02" w:rsidR="00EC1F9F" w:rsidRPr="00EC1F9F" w:rsidRDefault="00EC1F9F" w:rsidP="0030083B">
            <w:pPr>
              <w:pStyle w:val="Bodyjustified"/>
              <w:keepNext/>
              <w:rPr>
                <w:lang w:eastAsia="en-GB"/>
              </w:rPr>
            </w:pPr>
            <w:r>
              <w:rPr>
                <w:lang w:eastAsia="en-GB"/>
              </w:rPr>
              <w:t>42</w:t>
            </w:r>
          </w:p>
        </w:tc>
        <w:tc>
          <w:tcPr>
            <w:tcW w:w="1191" w:type="dxa"/>
            <w:tcBorders>
              <w:top w:val="nil"/>
              <w:left w:val="single" w:sz="2" w:space="0" w:color="000000"/>
              <w:bottom w:val="single" w:sz="2" w:space="0" w:color="000000"/>
              <w:right w:val="single" w:sz="2" w:space="0" w:color="000000"/>
            </w:tcBorders>
            <w:shd w:val="clear" w:color="auto" w:fill="auto"/>
            <w:hideMark/>
          </w:tcPr>
          <w:p w14:paraId="6E7EE6E4" w14:textId="77777777" w:rsidR="00EC1F9F" w:rsidRPr="00BA1E10" w:rsidRDefault="00EC1F9F" w:rsidP="0030083B">
            <w:pPr>
              <w:pStyle w:val="Bodyjustified"/>
              <w:keepNext/>
              <w:rPr>
                <w:w w:val="1"/>
                <w:lang w:eastAsia="en-GB"/>
              </w:rPr>
            </w:pPr>
            <w:r w:rsidRPr="00BA1E10">
              <w:rPr>
                <w:lang w:eastAsia="en-GB"/>
              </w:rPr>
              <w:t>9.5</w:t>
            </w:r>
          </w:p>
        </w:tc>
        <w:tc>
          <w:tcPr>
            <w:tcW w:w="1701" w:type="dxa"/>
            <w:tcBorders>
              <w:top w:val="nil"/>
              <w:left w:val="single" w:sz="2" w:space="0" w:color="000000"/>
              <w:bottom w:val="single" w:sz="2" w:space="0" w:color="000000"/>
              <w:right w:val="single" w:sz="2" w:space="0" w:color="000000"/>
            </w:tcBorders>
            <w:shd w:val="clear" w:color="auto" w:fill="auto"/>
            <w:hideMark/>
          </w:tcPr>
          <w:p w14:paraId="156CBDAE" w14:textId="079E35A1"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07B571A3" w14:textId="41B8DF5A"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56D5413F" w14:textId="30E18A7B"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4E34EF38" w14:textId="77777777" w:rsidR="00EC1F9F" w:rsidRPr="00BA1E10" w:rsidRDefault="00EC1F9F" w:rsidP="0030083B">
            <w:pPr>
              <w:pStyle w:val="Bodyjustified"/>
              <w:keepNext/>
              <w:rPr>
                <w:w w:val="1"/>
                <w:lang w:eastAsia="en-GB"/>
              </w:rPr>
            </w:pPr>
            <w:r w:rsidRPr="00BA1E10">
              <w:rPr>
                <w:lang w:eastAsia="en-GB"/>
              </w:rPr>
              <w:t>7</w:t>
            </w:r>
          </w:p>
        </w:tc>
      </w:tr>
      <w:tr w:rsidR="00EC1F9F" w:rsidRPr="00BA1E10" w14:paraId="5AC9342F" w14:textId="77777777" w:rsidTr="00EC1F9F">
        <w:trPr>
          <w:trHeight w:val="283"/>
        </w:trPr>
        <w:tc>
          <w:tcPr>
            <w:tcW w:w="878" w:type="dxa"/>
            <w:tcBorders>
              <w:top w:val="nil"/>
              <w:left w:val="single" w:sz="4" w:space="0" w:color="000000"/>
              <w:bottom w:val="single" w:sz="2" w:space="0" w:color="000000"/>
              <w:right w:val="single" w:sz="2" w:space="0" w:color="000000"/>
            </w:tcBorders>
            <w:shd w:val="clear" w:color="auto" w:fill="auto"/>
          </w:tcPr>
          <w:p w14:paraId="65BA2CFA" w14:textId="1CA11395" w:rsidR="00EC1F9F" w:rsidRPr="00EC1F9F" w:rsidRDefault="00EC1F9F" w:rsidP="0030083B">
            <w:pPr>
              <w:pStyle w:val="Bodyjustified"/>
              <w:keepNext/>
              <w:rPr>
                <w:lang w:eastAsia="en-GB"/>
              </w:rPr>
            </w:pPr>
            <w:r>
              <w:rPr>
                <w:lang w:eastAsia="en-GB"/>
              </w:rPr>
              <w:t>43</w:t>
            </w:r>
          </w:p>
        </w:tc>
        <w:tc>
          <w:tcPr>
            <w:tcW w:w="1191" w:type="dxa"/>
            <w:tcBorders>
              <w:top w:val="nil"/>
              <w:left w:val="single" w:sz="2" w:space="0" w:color="000000"/>
              <w:bottom w:val="single" w:sz="2" w:space="0" w:color="000000"/>
              <w:right w:val="single" w:sz="2" w:space="0" w:color="000000"/>
            </w:tcBorders>
            <w:shd w:val="clear" w:color="auto" w:fill="auto"/>
            <w:hideMark/>
          </w:tcPr>
          <w:p w14:paraId="325C6683" w14:textId="77777777" w:rsidR="00EC1F9F" w:rsidRPr="00BA1E10" w:rsidRDefault="00EC1F9F" w:rsidP="0030083B">
            <w:pPr>
              <w:pStyle w:val="Bodyjustified"/>
              <w:keepNext/>
              <w:rPr>
                <w:w w:val="1"/>
                <w:lang w:eastAsia="en-GB"/>
              </w:rPr>
            </w:pPr>
            <w:r w:rsidRPr="00BA1E10">
              <w:rPr>
                <w:lang w:eastAsia="en-GB"/>
              </w:rPr>
              <w:t>10</w:t>
            </w:r>
          </w:p>
        </w:tc>
        <w:tc>
          <w:tcPr>
            <w:tcW w:w="1701" w:type="dxa"/>
            <w:tcBorders>
              <w:top w:val="nil"/>
              <w:left w:val="single" w:sz="2" w:space="0" w:color="000000"/>
              <w:bottom w:val="single" w:sz="2" w:space="0" w:color="000000"/>
              <w:right w:val="single" w:sz="2" w:space="0" w:color="000000"/>
            </w:tcBorders>
            <w:shd w:val="clear" w:color="auto" w:fill="auto"/>
            <w:hideMark/>
          </w:tcPr>
          <w:p w14:paraId="1DD57474" w14:textId="53D93319"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0.8</w:t>
            </w:r>
          </w:p>
        </w:tc>
        <w:tc>
          <w:tcPr>
            <w:tcW w:w="1701" w:type="dxa"/>
            <w:tcBorders>
              <w:top w:val="nil"/>
              <w:left w:val="single" w:sz="2" w:space="0" w:color="000000"/>
              <w:bottom w:val="single" w:sz="2" w:space="0" w:color="000000"/>
              <w:right w:val="single" w:sz="2" w:space="0" w:color="000000"/>
            </w:tcBorders>
            <w:shd w:val="clear" w:color="auto" w:fill="auto"/>
            <w:hideMark/>
          </w:tcPr>
          <w:p w14:paraId="20E136D9" w14:textId="23287BB8" w:rsidR="00EC1F9F" w:rsidRPr="0030083B" w:rsidRDefault="00EC1F9F" w:rsidP="0030083B">
            <w:pPr>
              <w:pStyle w:val="Bodyjustified"/>
              <w:keepNext/>
              <w:rPr>
                <w:rFonts w:cs="Arial"/>
                <w:w w:val="1"/>
                <w:lang w:eastAsia="en-GB"/>
              </w:rPr>
            </w:pPr>
            <w:r>
              <w:rPr>
                <w:rFonts w:cs="Arial"/>
                <w:lang w:eastAsia="en-GB"/>
              </w:rPr>
              <w:t>±</w:t>
            </w:r>
            <w:r w:rsidRPr="0030083B">
              <w:rPr>
                <w:rFonts w:cs="Arial"/>
                <w:lang w:eastAsia="en-GB"/>
              </w:rPr>
              <w:t>0.5</w:t>
            </w:r>
          </w:p>
        </w:tc>
        <w:tc>
          <w:tcPr>
            <w:tcW w:w="1701" w:type="dxa"/>
            <w:vMerge/>
            <w:tcBorders>
              <w:left w:val="single" w:sz="2" w:space="0" w:color="000000"/>
              <w:bottom w:val="single" w:sz="4" w:space="0" w:color="000000"/>
              <w:right w:val="single" w:sz="2" w:space="0" w:color="000000"/>
            </w:tcBorders>
            <w:shd w:val="clear" w:color="auto" w:fill="auto"/>
          </w:tcPr>
          <w:p w14:paraId="7B01D8DA" w14:textId="578A60DB" w:rsidR="00EC1F9F" w:rsidRPr="00BA1E10" w:rsidRDefault="00EC1F9F" w:rsidP="0030083B">
            <w:pPr>
              <w:pStyle w:val="Bodyjustified"/>
              <w:keepNext/>
              <w:rPr>
                <w:w w:val="1"/>
                <w:lang w:eastAsia="en-GB"/>
              </w:rPr>
            </w:pPr>
          </w:p>
        </w:tc>
        <w:tc>
          <w:tcPr>
            <w:tcW w:w="840" w:type="dxa"/>
            <w:tcBorders>
              <w:top w:val="nil"/>
              <w:left w:val="single" w:sz="2" w:space="0" w:color="000000"/>
              <w:bottom w:val="single" w:sz="2" w:space="0" w:color="000000"/>
              <w:right w:val="single" w:sz="4" w:space="0" w:color="000000"/>
            </w:tcBorders>
            <w:shd w:val="clear" w:color="auto" w:fill="auto"/>
            <w:hideMark/>
          </w:tcPr>
          <w:p w14:paraId="10E921FA" w14:textId="77777777" w:rsidR="00EC1F9F" w:rsidRPr="00BA1E10" w:rsidRDefault="00EC1F9F" w:rsidP="0030083B">
            <w:pPr>
              <w:pStyle w:val="Bodyjustified"/>
              <w:keepNext/>
              <w:rPr>
                <w:w w:val="1"/>
                <w:lang w:eastAsia="en-GB"/>
              </w:rPr>
            </w:pPr>
            <w:r w:rsidRPr="00BA1E10">
              <w:rPr>
                <w:lang w:eastAsia="en-GB"/>
              </w:rPr>
              <w:t>7</w:t>
            </w:r>
          </w:p>
        </w:tc>
      </w:tr>
    </w:tbl>
    <w:p w14:paraId="6A0F6BDB" w14:textId="2897FA9E" w:rsidR="00BA1E10" w:rsidRDefault="00BA1E10" w:rsidP="00BA1E10">
      <w:pPr>
        <w:pStyle w:val="NOTES"/>
      </w:pPr>
      <w:r>
        <w:t>NOTES</w:t>
      </w:r>
      <w:r w:rsidR="001002FA">
        <w:t>:</w:t>
      </w:r>
    </w:p>
    <w:p w14:paraId="2D577AD7" w14:textId="3CC6F963" w:rsidR="00BA1E10" w:rsidRDefault="00BA1E10" w:rsidP="00BA1E10">
      <w:pPr>
        <w:pStyle w:val="numericallist"/>
      </w:pPr>
      <w:r>
        <w:t xml:space="preserve">Variant </w:t>
      </w:r>
      <w:commentRangeStart w:id="14"/>
      <w:r>
        <w:t>2</w:t>
      </w:r>
      <w:r w:rsidR="00EC1F9F">
        <w:t>3</w:t>
      </w:r>
      <w:commentRangeEnd w:id="14"/>
      <w:r w:rsidR="00EC1F9F">
        <w:rPr>
          <w:rStyle w:val="CommentReference"/>
        </w:rPr>
        <w:commentReference w:id="14"/>
      </w:r>
      <w:r>
        <w:t xml:space="preserve"> is a DC shunt attenuator that includes a high value series resistance element.</w:t>
      </w:r>
    </w:p>
    <w:p w14:paraId="2BEBEB46" w14:textId="77777777" w:rsidR="00540674" w:rsidRDefault="00540674" w:rsidP="00C06F46">
      <w:pPr>
        <w:pStyle w:val="Heading2"/>
      </w:pPr>
      <w:bookmarkStart w:id="15" w:name="_Toc394390423"/>
      <w:r>
        <w:lastRenderedPageBreak/>
        <w:t>MAXIMUM RATINGS</w:t>
      </w:r>
      <w:bookmarkEnd w:id="15"/>
    </w:p>
    <w:p w14:paraId="14ADA75C" w14:textId="77777777" w:rsidR="00540674" w:rsidRDefault="00540674" w:rsidP="00C06F46">
      <w:pPr>
        <w:keepNext/>
      </w:pPr>
      <w:r>
        <w:t>The maximum ratings shall not be exceeded at any time during use or storage.</w:t>
      </w:r>
    </w:p>
    <w:p w14:paraId="64FA4079" w14:textId="77777777" w:rsidR="00540674" w:rsidRDefault="00540674" w:rsidP="00C06F46">
      <w:pPr>
        <w:keepNext/>
      </w:pPr>
      <w:r>
        <w:t>Maximum ratings shall only be exceeded during testing to the extent specified in this specification and when stipulated in Test Methods and Procedures of the ESCC Generic Specification.</w:t>
      </w:r>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92"/>
        <w:gridCol w:w="1843"/>
        <w:gridCol w:w="849"/>
        <w:gridCol w:w="1561"/>
      </w:tblGrid>
      <w:tr w:rsidR="00BA1E10" w:rsidRPr="00C73A80" w14:paraId="56D6262F" w14:textId="77777777" w:rsidTr="007D44A1">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CCEB43F" w14:textId="7FA9242E" w:rsidR="00BA1E10" w:rsidRPr="00C73A80" w:rsidRDefault="00BA1E10" w:rsidP="00C06F46">
            <w:pPr>
              <w:pStyle w:val="Bodyjustified"/>
              <w:keepNext/>
              <w:rPr>
                <w:rFonts w:cs="Arial"/>
                <w:w w:val="1"/>
                <w:lang w:eastAsia="en-GB"/>
              </w:rPr>
            </w:pPr>
            <w:r w:rsidRPr="00C73A80">
              <w:rPr>
                <w:rFonts w:cs="Arial"/>
                <w:lang w:eastAsia="en-GB"/>
              </w:rPr>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53C34F3" w14:textId="5BBD0519" w:rsidR="00BA1E10" w:rsidRPr="00C73A80" w:rsidRDefault="00BA1E10" w:rsidP="00C06F46">
            <w:pPr>
              <w:pStyle w:val="Bodyjustified"/>
              <w:keepNext/>
              <w:rPr>
                <w:rFonts w:cs="Arial"/>
                <w:w w:val="1"/>
                <w:lang w:eastAsia="en-GB"/>
              </w:rPr>
            </w:pPr>
            <w:r w:rsidRPr="00C73A80">
              <w:rPr>
                <w:rFonts w:cs="Arial"/>
                <w:lang w:eastAsia="en-GB"/>
              </w:rPr>
              <w:t>Symbols</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14:paraId="21C83681" w14:textId="7D798737" w:rsidR="00BA1E10" w:rsidRPr="00C73A80" w:rsidRDefault="00BA1E10" w:rsidP="00C06F46">
            <w:pPr>
              <w:pStyle w:val="Bodyjustified"/>
              <w:keepNext/>
              <w:rPr>
                <w:rFonts w:cs="Arial"/>
                <w:w w:val="1"/>
                <w:lang w:eastAsia="en-GB"/>
              </w:rPr>
            </w:pPr>
            <w:r w:rsidRPr="00C73A80">
              <w:rPr>
                <w:rFonts w:cs="Arial"/>
                <w:lang w:eastAsia="en-GB"/>
              </w:rPr>
              <w:t>Maximum Ratings</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5ACE7D4E" w14:textId="4B81178A" w:rsidR="00BA1E10" w:rsidRPr="00C73A80" w:rsidRDefault="00BA1E10" w:rsidP="00C06F46">
            <w:pPr>
              <w:pStyle w:val="Bodyjustified"/>
              <w:keepNext/>
              <w:rPr>
                <w:rFonts w:cs="Arial"/>
                <w:w w:val="1"/>
                <w:lang w:eastAsia="en-GB"/>
              </w:rPr>
            </w:pPr>
            <w:r w:rsidRPr="00C73A80">
              <w:rPr>
                <w:rFonts w:cs="Arial"/>
                <w:lang w:eastAsia="en-GB"/>
              </w:rPr>
              <w:t>Units</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1B8EF83E" w14:textId="0B620C5E" w:rsidR="00BA1E10" w:rsidRPr="00C73A80" w:rsidRDefault="00BA1E10" w:rsidP="00C06F46">
            <w:pPr>
              <w:pStyle w:val="Bodyjustified"/>
              <w:keepNext/>
              <w:rPr>
                <w:rFonts w:cs="Arial"/>
                <w:w w:val="1"/>
                <w:lang w:eastAsia="en-GB"/>
              </w:rPr>
            </w:pPr>
            <w:r w:rsidRPr="00C73A80">
              <w:rPr>
                <w:rFonts w:cs="Arial"/>
                <w:lang w:eastAsia="en-GB"/>
              </w:rPr>
              <w:t>Remarks</w:t>
            </w:r>
          </w:p>
        </w:tc>
      </w:tr>
      <w:tr w:rsidR="00BA1E10" w:rsidRPr="00C73A80" w14:paraId="66279A1C" w14:textId="77777777" w:rsidTr="007D44A1">
        <w:trPr>
          <w:trHeight w:val="510"/>
        </w:trPr>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083B3BC" w14:textId="77777777" w:rsidR="00BA1E10" w:rsidRPr="00C73A80" w:rsidRDefault="00BA1E10" w:rsidP="00C06F46">
            <w:pPr>
              <w:pStyle w:val="Bodyjustified"/>
              <w:keepNext/>
              <w:jc w:val="left"/>
              <w:rPr>
                <w:rFonts w:cs="Arial"/>
                <w:w w:val="1"/>
                <w:lang w:eastAsia="en-GB"/>
              </w:rPr>
            </w:pPr>
            <w:r w:rsidRPr="00C73A80">
              <w:rPr>
                <w:rFonts w:cs="Arial"/>
                <w:lang w:eastAsia="en-GB"/>
              </w:rPr>
              <w:t>RF Power</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07932B43" w14:textId="77777777" w:rsidR="00BA1E10" w:rsidRPr="00C73A80" w:rsidRDefault="00BA1E10" w:rsidP="00C06F46">
            <w:pPr>
              <w:pStyle w:val="Bodyjustified"/>
              <w:keepNext/>
              <w:rPr>
                <w:rFonts w:cs="Arial"/>
                <w:w w:val="1"/>
                <w:lang w:eastAsia="en-GB"/>
              </w:rPr>
            </w:pPr>
            <w:r w:rsidRPr="00C73A80">
              <w:rPr>
                <w:rFonts w:cs="Arial"/>
                <w:lang w:eastAsia="en-GB"/>
              </w:rPr>
              <w:t>P</w:t>
            </w:r>
            <w:r w:rsidRPr="00C73A80">
              <w:rPr>
                <w:rFonts w:cs="Arial"/>
                <w:vertAlign w:val="subscript"/>
                <w:lang w:eastAsia="en-GB"/>
              </w:rPr>
              <w:t>RF</w:t>
            </w:r>
          </w:p>
        </w:tc>
        <w:tc>
          <w:tcPr>
            <w:tcW w:w="1843" w:type="dxa"/>
            <w:tcBorders>
              <w:top w:val="nil"/>
              <w:left w:val="single" w:sz="4" w:space="0" w:color="000000"/>
              <w:bottom w:val="single" w:sz="2" w:space="0" w:color="000000"/>
              <w:right w:val="single" w:sz="2" w:space="0" w:color="000000"/>
            </w:tcBorders>
            <w:shd w:val="clear" w:color="auto" w:fill="auto"/>
            <w:hideMark/>
          </w:tcPr>
          <w:p w14:paraId="33EF5579" w14:textId="1905DB2D" w:rsidR="00BA1E10" w:rsidRPr="007D44A1" w:rsidRDefault="001E39DD" w:rsidP="00C06F46">
            <w:pPr>
              <w:pStyle w:val="Bodyjustified"/>
              <w:keepNext/>
              <w:rPr>
                <w:rFonts w:cs="Arial"/>
                <w:w w:val="1"/>
                <w:lang w:eastAsia="en-GB"/>
              </w:rPr>
            </w:pPr>
            <w:commentRangeStart w:id="16"/>
            <w:r w:rsidRPr="007D44A1">
              <w:rPr>
                <w:rFonts w:cs="Arial"/>
                <w:lang w:eastAsia="en-GB"/>
              </w:rPr>
              <w:t>1</w:t>
            </w:r>
          </w:p>
        </w:tc>
        <w:tc>
          <w:tcPr>
            <w:tcW w:w="849" w:type="dxa"/>
            <w:tcBorders>
              <w:top w:val="nil"/>
              <w:left w:val="single" w:sz="2" w:space="0" w:color="000000"/>
              <w:bottom w:val="single" w:sz="2" w:space="0" w:color="000000"/>
              <w:right w:val="single" w:sz="2" w:space="0" w:color="000000"/>
            </w:tcBorders>
            <w:shd w:val="clear" w:color="auto" w:fill="auto"/>
            <w:hideMark/>
          </w:tcPr>
          <w:p w14:paraId="7FAEDC45" w14:textId="0833BFCE" w:rsidR="00BA1E10" w:rsidRPr="007D44A1" w:rsidRDefault="00BA1E10" w:rsidP="00C06F46">
            <w:pPr>
              <w:pStyle w:val="Bodyjustified"/>
              <w:keepNext/>
              <w:rPr>
                <w:rFonts w:cs="Arial"/>
                <w:w w:val="1"/>
                <w:lang w:eastAsia="en-GB"/>
              </w:rPr>
            </w:pPr>
            <w:r w:rsidRPr="007D44A1">
              <w:rPr>
                <w:rFonts w:cs="Arial"/>
                <w:lang w:eastAsia="en-GB"/>
              </w:rPr>
              <w:t>W</w:t>
            </w:r>
            <w:commentRangeEnd w:id="16"/>
            <w:r w:rsidR="007D44A1">
              <w:rPr>
                <w:rStyle w:val="CommentReference"/>
                <w:rFonts w:eastAsia="Times New Roman" w:cs="Times New Roman"/>
                <w:color w:val="auto"/>
                <w:w w:val="100"/>
              </w:rPr>
              <w:commentReference w:id="16"/>
            </w:r>
          </w:p>
        </w:tc>
        <w:tc>
          <w:tcPr>
            <w:tcW w:w="1561" w:type="dxa"/>
            <w:tcBorders>
              <w:top w:val="nil"/>
              <w:left w:val="single" w:sz="2" w:space="0" w:color="000000"/>
              <w:bottom w:val="single" w:sz="2" w:space="0" w:color="000000"/>
              <w:right w:val="single" w:sz="4" w:space="0" w:color="000000"/>
            </w:tcBorders>
            <w:shd w:val="clear" w:color="auto" w:fill="auto"/>
            <w:hideMark/>
          </w:tcPr>
          <w:p w14:paraId="67691DB7" w14:textId="77777777" w:rsidR="00BA1E10" w:rsidRPr="007D44A1" w:rsidRDefault="00BA1E10" w:rsidP="00C06F46">
            <w:pPr>
              <w:pStyle w:val="Bodyjustified"/>
              <w:keepNext/>
              <w:rPr>
                <w:rFonts w:cs="Arial"/>
                <w:lang w:val="en-US" w:eastAsia="en-GB"/>
              </w:rPr>
            </w:pPr>
            <w:r w:rsidRPr="007D44A1">
              <w:rPr>
                <w:rFonts w:cs="Arial"/>
                <w:lang w:eastAsia="en-GB"/>
              </w:rPr>
              <w:t>T</w:t>
            </w:r>
            <w:r w:rsidRPr="007D44A1">
              <w:rPr>
                <w:rFonts w:cs="Arial"/>
                <w:vertAlign w:val="subscript"/>
                <w:lang w:eastAsia="en-GB"/>
              </w:rPr>
              <w:t>amb</w:t>
            </w:r>
            <w:r w:rsidRPr="007D44A1">
              <w:rPr>
                <w:rFonts w:cs="Arial"/>
                <w:lang w:eastAsia="en-GB"/>
              </w:rPr>
              <w:t xml:space="preserve"> </w:t>
            </w:r>
            <w:r w:rsidR="00C73A80" w:rsidRPr="007D44A1">
              <w:rPr>
                <w:rFonts w:cs="Arial"/>
                <w:lang w:eastAsia="en-GB"/>
              </w:rPr>
              <w:t xml:space="preserve">≤ </w:t>
            </w:r>
            <w:r w:rsidRPr="007D44A1">
              <w:rPr>
                <w:rFonts w:cs="Arial"/>
                <w:lang w:eastAsia="en-GB"/>
              </w:rPr>
              <w:t>+</w:t>
            </w:r>
            <w:commentRangeStart w:id="17"/>
            <w:r w:rsidR="001E39DD" w:rsidRPr="007D44A1">
              <w:rPr>
                <w:rFonts w:cs="Arial"/>
                <w:lang w:eastAsia="en-GB"/>
              </w:rPr>
              <w:t>70</w:t>
            </w:r>
            <w:commentRangeEnd w:id="17"/>
            <w:r w:rsidR="007D44A1">
              <w:rPr>
                <w:rStyle w:val="CommentReference"/>
                <w:rFonts w:eastAsia="Times New Roman" w:cs="Times New Roman"/>
                <w:color w:val="auto"/>
                <w:w w:val="100"/>
              </w:rPr>
              <w:commentReference w:id="17"/>
            </w:r>
            <w:r w:rsidR="001002FA" w:rsidRPr="007D44A1">
              <w:rPr>
                <w:rFonts w:cs="Arial"/>
                <w:lang w:eastAsia="en-GB"/>
              </w:rPr>
              <w:t>°</w:t>
            </w:r>
            <w:r w:rsidRPr="007D44A1">
              <w:rPr>
                <w:rFonts w:cs="Arial"/>
                <w:lang w:val="en-US" w:eastAsia="en-GB"/>
              </w:rPr>
              <w:t>C</w:t>
            </w:r>
          </w:p>
          <w:p w14:paraId="63699FE2" w14:textId="20F45AAA" w:rsidR="009D4FE7" w:rsidRPr="007D44A1" w:rsidRDefault="009D4FE7" w:rsidP="009D4FE7">
            <w:pPr>
              <w:pStyle w:val="Bodyjustified"/>
              <w:keepNext/>
              <w:rPr>
                <w:rFonts w:cs="Arial"/>
                <w:w w:val="1"/>
                <w:lang w:eastAsia="en-GB"/>
              </w:rPr>
            </w:pPr>
            <w:r w:rsidRPr="007D44A1">
              <w:rPr>
                <w:rFonts w:cs="Arial"/>
                <w:lang w:eastAsia="en-GB"/>
              </w:rPr>
              <w:t>Note 1</w:t>
            </w:r>
          </w:p>
        </w:tc>
      </w:tr>
      <w:tr w:rsidR="00BA1E10" w:rsidRPr="00C73A80" w14:paraId="7516A22F" w14:textId="77777777" w:rsidTr="007D44A1">
        <w:trPr>
          <w:trHeight w:val="737"/>
        </w:trPr>
        <w:tc>
          <w:tcPr>
            <w:tcW w:w="2268" w:type="dxa"/>
            <w:tcBorders>
              <w:top w:val="nil"/>
              <w:left w:val="single" w:sz="4" w:space="0" w:color="000000"/>
              <w:bottom w:val="single" w:sz="2" w:space="0" w:color="000000"/>
              <w:right w:val="single" w:sz="2" w:space="0" w:color="000000"/>
            </w:tcBorders>
            <w:shd w:val="clear" w:color="auto" w:fill="auto"/>
            <w:hideMark/>
          </w:tcPr>
          <w:p w14:paraId="18500B6D" w14:textId="77777777" w:rsidR="00BA1E10" w:rsidRPr="00C73A80" w:rsidRDefault="00BA1E10" w:rsidP="00C06F46">
            <w:pPr>
              <w:pStyle w:val="Bodyjustified"/>
              <w:keepNext/>
              <w:jc w:val="left"/>
              <w:rPr>
                <w:rFonts w:cs="Arial"/>
                <w:w w:val="1"/>
                <w:lang w:eastAsia="en-GB"/>
              </w:rPr>
            </w:pPr>
            <w:r w:rsidRPr="00C73A80">
              <w:rPr>
                <w:rFonts w:cs="Arial"/>
                <w:lang w:eastAsia="en-GB"/>
              </w:rPr>
              <w:t>Peak Power</w:t>
            </w:r>
          </w:p>
        </w:tc>
        <w:tc>
          <w:tcPr>
            <w:tcW w:w="992" w:type="dxa"/>
            <w:tcBorders>
              <w:top w:val="nil"/>
              <w:left w:val="single" w:sz="2" w:space="0" w:color="000000"/>
              <w:bottom w:val="single" w:sz="2" w:space="0" w:color="000000"/>
              <w:right w:val="single" w:sz="2" w:space="0" w:color="000000"/>
            </w:tcBorders>
            <w:shd w:val="clear" w:color="auto" w:fill="auto"/>
            <w:hideMark/>
          </w:tcPr>
          <w:p w14:paraId="51D3139D" w14:textId="77777777" w:rsidR="00BA1E10" w:rsidRPr="00C73A80" w:rsidRDefault="00BA1E10" w:rsidP="00C06F46">
            <w:pPr>
              <w:pStyle w:val="Bodyjustified"/>
              <w:keepNext/>
              <w:rPr>
                <w:rFonts w:cs="Arial"/>
                <w:w w:val="1"/>
                <w:lang w:eastAsia="en-GB"/>
              </w:rPr>
            </w:pPr>
            <w:r w:rsidRPr="00C73A80">
              <w:rPr>
                <w:rFonts w:cs="Arial"/>
                <w:lang w:eastAsia="en-GB"/>
              </w:rPr>
              <w:t>P</w:t>
            </w:r>
            <w:r w:rsidRPr="00C73A80">
              <w:rPr>
                <w:rFonts w:cs="Arial"/>
                <w:vertAlign w:val="subscript"/>
                <w:lang w:eastAsia="en-GB"/>
              </w:rPr>
              <w:t>P</w:t>
            </w:r>
          </w:p>
        </w:tc>
        <w:tc>
          <w:tcPr>
            <w:tcW w:w="1843" w:type="dxa"/>
            <w:tcBorders>
              <w:top w:val="nil"/>
              <w:left w:val="single" w:sz="2" w:space="0" w:color="000000"/>
              <w:bottom w:val="single" w:sz="2" w:space="0" w:color="000000"/>
              <w:right w:val="single" w:sz="2" w:space="0" w:color="000000"/>
            </w:tcBorders>
            <w:shd w:val="clear" w:color="auto" w:fill="auto"/>
            <w:hideMark/>
          </w:tcPr>
          <w:p w14:paraId="29A43EA9" w14:textId="14C53C85" w:rsidR="00BA1E10" w:rsidRPr="007D44A1" w:rsidRDefault="001E39DD" w:rsidP="00C06F46">
            <w:pPr>
              <w:pStyle w:val="Bodyjustified"/>
              <w:keepNext/>
              <w:rPr>
                <w:rFonts w:cs="Arial"/>
                <w:w w:val="1"/>
                <w:lang w:eastAsia="en-GB"/>
              </w:rPr>
            </w:pPr>
            <w:commentRangeStart w:id="18"/>
            <w:r w:rsidRPr="007D44A1">
              <w:rPr>
                <w:rFonts w:cs="Arial"/>
                <w:lang w:eastAsia="en-GB"/>
              </w:rPr>
              <w:t>50</w:t>
            </w:r>
            <w:commentRangeEnd w:id="18"/>
            <w:r w:rsidR="007D44A1">
              <w:rPr>
                <w:rStyle w:val="CommentReference"/>
                <w:rFonts w:eastAsia="Times New Roman" w:cs="Times New Roman"/>
                <w:color w:val="auto"/>
                <w:w w:val="100"/>
              </w:rPr>
              <w:commentReference w:id="18"/>
            </w:r>
          </w:p>
        </w:tc>
        <w:tc>
          <w:tcPr>
            <w:tcW w:w="849" w:type="dxa"/>
            <w:tcBorders>
              <w:top w:val="nil"/>
              <w:left w:val="single" w:sz="2" w:space="0" w:color="000000"/>
              <w:bottom w:val="single" w:sz="2" w:space="0" w:color="000000"/>
              <w:right w:val="single" w:sz="2" w:space="0" w:color="000000"/>
            </w:tcBorders>
            <w:shd w:val="clear" w:color="auto" w:fill="auto"/>
            <w:hideMark/>
          </w:tcPr>
          <w:p w14:paraId="1D049DF5" w14:textId="77777777" w:rsidR="00BA1E10" w:rsidRPr="007D44A1" w:rsidRDefault="00BA1E10" w:rsidP="00C06F46">
            <w:pPr>
              <w:pStyle w:val="Bodyjustified"/>
              <w:keepNext/>
              <w:rPr>
                <w:rFonts w:cs="Arial"/>
                <w:w w:val="1"/>
                <w:lang w:eastAsia="en-GB"/>
              </w:rPr>
            </w:pPr>
            <w:r w:rsidRPr="007D44A1">
              <w:rPr>
                <w:rFonts w:cs="Arial"/>
                <w:lang w:eastAsia="en-GB"/>
              </w:rPr>
              <w:t>W</w:t>
            </w:r>
          </w:p>
        </w:tc>
        <w:tc>
          <w:tcPr>
            <w:tcW w:w="1561" w:type="dxa"/>
            <w:tcBorders>
              <w:top w:val="nil"/>
              <w:left w:val="single" w:sz="2" w:space="0" w:color="000000"/>
              <w:bottom w:val="single" w:sz="2" w:space="0" w:color="000000"/>
              <w:right w:val="single" w:sz="4" w:space="0" w:color="000000"/>
            </w:tcBorders>
            <w:shd w:val="clear" w:color="auto" w:fill="auto"/>
            <w:hideMark/>
          </w:tcPr>
          <w:p w14:paraId="552C7B32" w14:textId="598590AC" w:rsidR="00BA1E10" w:rsidRPr="007D44A1" w:rsidRDefault="00BA1E10" w:rsidP="00C06F46">
            <w:pPr>
              <w:pStyle w:val="Bodyjustified"/>
              <w:keepNext/>
              <w:rPr>
                <w:rFonts w:cs="Arial"/>
                <w:lang w:eastAsia="en-GB"/>
              </w:rPr>
            </w:pPr>
            <w:r w:rsidRPr="007D44A1">
              <w:rPr>
                <w:rFonts w:cs="Arial"/>
                <w:lang w:eastAsia="en-GB"/>
              </w:rPr>
              <w:t>duration 1</w:t>
            </w:r>
            <w:r w:rsidR="003E0CE0" w:rsidRPr="007D44A1">
              <w:rPr>
                <w:rFonts w:cs="Arial"/>
                <w:lang w:eastAsia="en-GB"/>
              </w:rPr>
              <w:t>μ</w:t>
            </w:r>
            <w:r w:rsidRPr="007D44A1">
              <w:rPr>
                <w:rFonts w:cs="Arial"/>
                <w:lang w:val="en-US" w:eastAsia="en-GB"/>
              </w:rPr>
              <w:t>s</w:t>
            </w:r>
            <w:r w:rsidRPr="007D44A1">
              <w:rPr>
                <w:rFonts w:cs="Arial"/>
                <w:lang w:val="en-US" w:eastAsia="en-GB"/>
              </w:rPr>
              <w:br/>
            </w:r>
            <w:r w:rsidRPr="007D44A1">
              <w:rPr>
                <w:rFonts w:cs="Arial"/>
                <w:lang w:eastAsia="en-GB"/>
              </w:rPr>
              <w:t>1% duty cycle</w:t>
            </w:r>
          </w:p>
          <w:p w14:paraId="267F1A09" w14:textId="033056F6" w:rsidR="00BA1E10" w:rsidRPr="007D44A1" w:rsidRDefault="00BA1E10" w:rsidP="00C06F46">
            <w:pPr>
              <w:pStyle w:val="Bodyjustified"/>
              <w:keepNext/>
              <w:rPr>
                <w:rFonts w:cs="Arial"/>
                <w:w w:val="1"/>
                <w:lang w:eastAsia="en-GB"/>
              </w:rPr>
            </w:pPr>
            <w:r w:rsidRPr="007D44A1">
              <w:rPr>
                <w:rFonts w:cs="Arial"/>
                <w:lang w:eastAsia="en-GB"/>
              </w:rPr>
              <w:t>T</w:t>
            </w:r>
            <w:r w:rsidRPr="007D44A1">
              <w:rPr>
                <w:rFonts w:cs="Arial"/>
                <w:vertAlign w:val="subscript"/>
                <w:lang w:eastAsia="en-GB"/>
              </w:rPr>
              <w:t>amb</w:t>
            </w:r>
            <w:r w:rsidR="00C06F46" w:rsidRPr="007D44A1">
              <w:rPr>
                <w:rFonts w:cs="Arial"/>
                <w:lang w:eastAsia="en-GB"/>
              </w:rPr>
              <w:t xml:space="preserve"> ≤</w:t>
            </w:r>
            <w:r w:rsidRPr="007D44A1">
              <w:rPr>
                <w:rFonts w:cs="Arial"/>
                <w:lang w:eastAsia="en-GB"/>
              </w:rPr>
              <w:t xml:space="preserve"> +25</w:t>
            </w:r>
            <w:r w:rsidR="001002FA" w:rsidRPr="007D44A1">
              <w:rPr>
                <w:rFonts w:cs="Arial"/>
                <w:lang w:eastAsia="en-GB"/>
              </w:rPr>
              <w:t>°</w:t>
            </w:r>
            <w:r w:rsidRPr="007D44A1">
              <w:rPr>
                <w:rFonts w:cs="Arial"/>
                <w:lang w:eastAsia="en-GB"/>
              </w:rPr>
              <w:t>C</w:t>
            </w:r>
          </w:p>
        </w:tc>
      </w:tr>
      <w:tr w:rsidR="001E39DD" w:rsidRPr="00C73A80" w14:paraId="1402E456" w14:textId="77777777" w:rsidTr="007D44A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0058D9E4" w14:textId="77777777" w:rsidR="001E39DD" w:rsidRPr="00C73A80" w:rsidRDefault="001E39DD" w:rsidP="001169A2">
            <w:pPr>
              <w:pStyle w:val="Bodyjustified"/>
              <w:jc w:val="left"/>
              <w:rPr>
                <w:rFonts w:cs="Arial"/>
                <w:w w:val="1"/>
                <w:lang w:eastAsia="en-GB"/>
              </w:rPr>
            </w:pPr>
            <w:r w:rsidRPr="00C73A80">
              <w:rPr>
                <w:rFonts w:cs="Arial"/>
                <w:lang w:eastAsia="en-GB"/>
              </w:rPr>
              <w:t>DC Power</w:t>
            </w:r>
          </w:p>
        </w:tc>
        <w:tc>
          <w:tcPr>
            <w:tcW w:w="992" w:type="dxa"/>
            <w:tcBorders>
              <w:top w:val="nil"/>
              <w:left w:val="single" w:sz="2" w:space="0" w:color="000000"/>
              <w:bottom w:val="single" w:sz="2" w:space="0" w:color="000000"/>
              <w:right w:val="single" w:sz="2" w:space="0" w:color="000000"/>
            </w:tcBorders>
            <w:shd w:val="clear" w:color="auto" w:fill="auto"/>
            <w:vAlign w:val="center"/>
            <w:hideMark/>
          </w:tcPr>
          <w:p w14:paraId="6BABBA32" w14:textId="77777777" w:rsidR="001E39DD" w:rsidRPr="00C73A80" w:rsidRDefault="001E39DD" w:rsidP="001169A2">
            <w:pPr>
              <w:pStyle w:val="Bodyjustified"/>
              <w:rPr>
                <w:rFonts w:cs="Arial"/>
                <w:w w:val="1"/>
                <w:lang w:eastAsia="en-GB"/>
              </w:rPr>
            </w:pPr>
            <w:r w:rsidRPr="00C73A80">
              <w:rPr>
                <w:rFonts w:cs="Arial"/>
                <w:lang w:eastAsia="en-GB"/>
              </w:rPr>
              <w:t>P</w:t>
            </w:r>
            <w:r w:rsidRPr="00C73A80">
              <w:rPr>
                <w:rFonts w:cs="Arial"/>
                <w:vertAlign w:val="subscript"/>
                <w:lang w:eastAsia="en-GB"/>
              </w:rPr>
              <w:t>DC</w:t>
            </w:r>
          </w:p>
        </w:tc>
        <w:tc>
          <w:tcPr>
            <w:tcW w:w="1843" w:type="dxa"/>
            <w:tcBorders>
              <w:top w:val="nil"/>
              <w:left w:val="single" w:sz="4" w:space="0" w:color="000000"/>
              <w:bottom w:val="single" w:sz="2" w:space="0" w:color="000000"/>
              <w:right w:val="single" w:sz="2" w:space="0" w:color="000000"/>
            </w:tcBorders>
            <w:shd w:val="clear" w:color="auto" w:fill="auto"/>
            <w:vAlign w:val="center"/>
            <w:hideMark/>
          </w:tcPr>
          <w:p w14:paraId="3612FD1D" w14:textId="0D09C5C5" w:rsidR="001E39DD" w:rsidRPr="007D44A1" w:rsidRDefault="001E39DD" w:rsidP="001169A2">
            <w:pPr>
              <w:pStyle w:val="Bodyjustified"/>
              <w:rPr>
                <w:rFonts w:cs="Arial"/>
                <w:w w:val="1"/>
                <w:lang w:eastAsia="en-GB"/>
              </w:rPr>
            </w:pPr>
            <w:commentRangeStart w:id="19"/>
            <w:r w:rsidRPr="007D44A1">
              <w:rPr>
                <w:rFonts w:cs="Arial"/>
                <w:lang w:eastAsia="en-GB"/>
              </w:rPr>
              <w:t>1</w:t>
            </w:r>
          </w:p>
        </w:tc>
        <w:tc>
          <w:tcPr>
            <w:tcW w:w="849" w:type="dxa"/>
            <w:tcBorders>
              <w:top w:val="nil"/>
              <w:left w:val="single" w:sz="2" w:space="0" w:color="000000"/>
              <w:bottom w:val="single" w:sz="2" w:space="0" w:color="000000"/>
              <w:right w:val="single" w:sz="2" w:space="0" w:color="000000"/>
            </w:tcBorders>
            <w:shd w:val="clear" w:color="auto" w:fill="auto"/>
            <w:vAlign w:val="center"/>
            <w:hideMark/>
          </w:tcPr>
          <w:p w14:paraId="11850772" w14:textId="2ADE2658" w:rsidR="001E39DD" w:rsidRPr="007D44A1" w:rsidRDefault="001E39DD" w:rsidP="001169A2">
            <w:pPr>
              <w:pStyle w:val="Bodyjustified"/>
              <w:rPr>
                <w:rFonts w:cs="Arial"/>
                <w:w w:val="1"/>
                <w:lang w:eastAsia="en-GB"/>
              </w:rPr>
            </w:pPr>
            <w:r w:rsidRPr="007D44A1">
              <w:rPr>
                <w:rFonts w:cs="Arial"/>
                <w:lang w:eastAsia="en-GB"/>
              </w:rPr>
              <w:t>W</w:t>
            </w:r>
            <w:commentRangeEnd w:id="19"/>
            <w:r w:rsidR="007D44A1">
              <w:rPr>
                <w:rStyle w:val="CommentReference"/>
                <w:rFonts w:eastAsia="Times New Roman" w:cs="Times New Roman"/>
                <w:color w:val="auto"/>
                <w:w w:val="100"/>
              </w:rPr>
              <w:commentReference w:id="19"/>
            </w:r>
          </w:p>
        </w:tc>
        <w:tc>
          <w:tcPr>
            <w:tcW w:w="1561" w:type="dxa"/>
            <w:tcBorders>
              <w:top w:val="nil"/>
              <w:left w:val="single" w:sz="2" w:space="0" w:color="000000"/>
              <w:bottom w:val="single" w:sz="2" w:space="0" w:color="000000"/>
              <w:right w:val="single" w:sz="4" w:space="0" w:color="000000"/>
            </w:tcBorders>
            <w:shd w:val="clear" w:color="auto" w:fill="auto"/>
            <w:vAlign w:val="center"/>
            <w:hideMark/>
          </w:tcPr>
          <w:p w14:paraId="377B65F3" w14:textId="4A2112C7" w:rsidR="001E39DD" w:rsidRPr="007D44A1" w:rsidRDefault="001E39DD" w:rsidP="001169A2">
            <w:pPr>
              <w:pStyle w:val="Bodyjustified"/>
              <w:rPr>
                <w:rFonts w:cs="Arial"/>
                <w:w w:val="1"/>
                <w:lang w:eastAsia="en-GB"/>
              </w:rPr>
            </w:pPr>
            <w:r w:rsidRPr="007D44A1">
              <w:rPr>
                <w:rFonts w:cs="Arial"/>
                <w:lang w:eastAsia="en-GB"/>
              </w:rPr>
              <w:t>T</w:t>
            </w:r>
            <w:r w:rsidRPr="007D44A1">
              <w:rPr>
                <w:rFonts w:cs="Arial"/>
                <w:vertAlign w:val="subscript"/>
                <w:lang w:eastAsia="en-GB"/>
              </w:rPr>
              <w:t>amb</w:t>
            </w:r>
            <w:r w:rsidRPr="007D44A1">
              <w:rPr>
                <w:rFonts w:cs="Arial"/>
                <w:lang w:eastAsia="en-GB"/>
              </w:rPr>
              <w:t xml:space="preserve"> </w:t>
            </w:r>
            <w:r w:rsidR="00C06F46" w:rsidRPr="007D44A1">
              <w:rPr>
                <w:rFonts w:cs="Arial"/>
                <w:lang w:eastAsia="en-GB"/>
              </w:rPr>
              <w:t xml:space="preserve">≤ </w:t>
            </w:r>
            <w:r w:rsidRPr="007D44A1">
              <w:rPr>
                <w:rFonts w:cs="Arial"/>
                <w:lang w:eastAsia="en-GB"/>
              </w:rPr>
              <w:t>+</w:t>
            </w:r>
            <w:commentRangeStart w:id="20"/>
            <w:r w:rsidR="00C06F46" w:rsidRPr="007D44A1">
              <w:rPr>
                <w:rFonts w:cs="Arial"/>
                <w:lang w:eastAsia="en-GB"/>
              </w:rPr>
              <w:t>70</w:t>
            </w:r>
            <w:commentRangeEnd w:id="20"/>
            <w:r w:rsidR="007D44A1">
              <w:rPr>
                <w:rStyle w:val="CommentReference"/>
                <w:rFonts w:eastAsia="Times New Roman" w:cs="Times New Roman"/>
                <w:color w:val="auto"/>
                <w:w w:val="100"/>
              </w:rPr>
              <w:commentReference w:id="20"/>
            </w:r>
            <w:r w:rsidRPr="007D44A1">
              <w:rPr>
                <w:rFonts w:cs="Arial"/>
                <w:lang w:eastAsia="en-GB"/>
              </w:rPr>
              <w:t>°C</w:t>
            </w:r>
          </w:p>
        </w:tc>
      </w:tr>
      <w:tr w:rsidR="00BA1E10" w:rsidRPr="00C73A80" w14:paraId="15B33594" w14:textId="77777777" w:rsidTr="007D44A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4DFE6E8A" w14:textId="77777777" w:rsidR="00BA1E10" w:rsidRPr="00C73A80" w:rsidRDefault="00BA1E10" w:rsidP="001169A2">
            <w:pPr>
              <w:pStyle w:val="Bodyjustified"/>
              <w:jc w:val="left"/>
              <w:rPr>
                <w:rFonts w:cs="Arial"/>
                <w:w w:val="1"/>
                <w:lang w:eastAsia="en-GB"/>
              </w:rPr>
            </w:pPr>
            <w:r w:rsidRPr="00C73A80">
              <w:rPr>
                <w:rFonts w:cs="Arial"/>
                <w:lang w:eastAsia="en-GB"/>
              </w:rPr>
              <w:t>Impedance</w:t>
            </w:r>
          </w:p>
        </w:tc>
        <w:tc>
          <w:tcPr>
            <w:tcW w:w="992" w:type="dxa"/>
            <w:tcBorders>
              <w:top w:val="nil"/>
              <w:left w:val="single" w:sz="2" w:space="0" w:color="000000"/>
              <w:bottom w:val="single" w:sz="2" w:space="0" w:color="000000"/>
              <w:right w:val="single" w:sz="2" w:space="0" w:color="000000"/>
            </w:tcBorders>
            <w:shd w:val="clear" w:color="auto" w:fill="auto"/>
            <w:vAlign w:val="center"/>
            <w:hideMark/>
          </w:tcPr>
          <w:p w14:paraId="34E37FEC" w14:textId="77777777" w:rsidR="00BA1E10" w:rsidRPr="00C73A80" w:rsidRDefault="00BA1E10" w:rsidP="001169A2">
            <w:pPr>
              <w:pStyle w:val="Bodyjustified"/>
              <w:rPr>
                <w:rFonts w:cs="Arial"/>
                <w:w w:val="1"/>
                <w:lang w:eastAsia="en-GB"/>
              </w:rPr>
            </w:pPr>
            <w:r w:rsidRPr="00C73A80">
              <w:rPr>
                <w:rFonts w:cs="Arial"/>
                <w:lang w:eastAsia="en-GB"/>
              </w:rPr>
              <w:t>Z</w:t>
            </w:r>
          </w:p>
        </w:tc>
        <w:tc>
          <w:tcPr>
            <w:tcW w:w="1843" w:type="dxa"/>
            <w:tcBorders>
              <w:top w:val="nil"/>
              <w:left w:val="single" w:sz="2" w:space="0" w:color="000000"/>
              <w:bottom w:val="single" w:sz="2" w:space="0" w:color="000000"/>
              <w:right w:val="single" w:sz="2" w:space="0" w:color="000000"/>
            </w:tcBorders>
            <w:shd w:val="clear" w:color="auto" w:fill="auto"/>
            <w:vAlign w:val="center"/>
            <w:hideMark/>
          </w:tcPr>
          <w:p w14:paraId="16AF47C5" w14:textId="77777777" w:rsidR="00BA1E10" w:rsidRPr="007D44A1" w:rsidRDefault="00BA1E10" w:rsidP="001169A2">
            <w:pPr>
              <w:pStyle w:val="Bodyjustified"/>
              <w:rPr>
                <w:rFonts w:cs="Arial"/>
                <w:w w:val="1"/>
                <w:lang w:eastAsia="en-GB"/>
              </w:rPr>
            </w:pPr>
            <w:r w:rsidRPr="007D44A1">
              <w:rPr>
                <w:rFonts w:cs="Arial"/>
                <w:lang w:eastAsia="en-GB"/>
              </w:rPr>
              <w:t>47.5 to 52.5</w:t>
            </w:r>
          </w:p>
        </w:tc>
        <w:tc>
          <w:tcPr>
            <w:tcW w:w="849" w:type="dxa"/>
            <w:tcBorders>
              <w:top w:val="nil"/>
              <w:left w:val="single" w:sz="2" w:space="0" w:color="000000"/>
              <w:bottom w:val="single" w:sz="2" w:space="0" w:color="000000"/>
              <w:right w:val="single" w:sz="2" w:space="0" w:color="000000"/>
            </w:tcBorders>
            <w:shd w:val="clear" w:color="auto" w:fill="auto"/>
            <w:vAlign w:val="center"/>
            <w:hideMark/>
          </w:tcPr>
          <w:p w14:paraId="5D610B89" w14:textId="5A27F5DC" w:rsidR="00BA1E10" w:rsidRPr="007D44A1" w:rsidRDefault="00C06F46" w:rsidP="001169A2">
            <w:pPr>
              <w:pStyle w:val="Bodyjustified"/>
              <w:rPr>
                <w:rFonts w:cs="Arial"/>
                <w:w w:val="1"/>
                <w:lang w:eastAsia="en-GB"/>
              </w:rPr>
            </w:pPr>
            <w:r w:rsidRPr="007D44A1">
              <w:rPr>
                <w:rFonts w:cs="Arial"/>
                <w:lang w:eastAsia="en-GB"/>
              </w:rPr>
              <w:t>Ω</w:t>
            </w:r>
          </w:p>
        </w:tc>
        <w:tc>
          <w:tcPr>
            <w:tcW w:w="1561" w:type="dxa"/>
            <w:tcBorders>
              <w:top w:val="nil"/>
              <w:left w:val="single" w:sz="2" w:space="0" w:color="000000"/>
              <w:bottom w:val="single" w:sz="2" w:space="0" w:color="000000"/>
              <w:right w:val="single" w:sz="4" w:space="0" w:color="000000"/>
            </w:tcBorders>
            <w:shd w:val="clear" w:color="auto" w:fill="auto"/>
            <w:vAlign w:val="center"/>
            <w:hideMark/>
          </w:tcPr>
          <w:p w14:paraId="6F045EBC" w14:textId="77777777" w:rsidR="00BA1E10" w:rsidRPr="007D44A1" w:rsidRDefault="00BA1E10" w:rsidP="001169A2">
            <w:pPr>
              <w:pStyle w:val="Bodyjustified"/>
              <w:rPr>
                <w:rFonts w:cs="Arial"/>
                <w:w w:val="1"/>
                <w:lang w:eastAsia="en-GB"/>
              </w:rPr>
            </w:pPr>
            <w:r w:rsidRPr="007D44A1">
              <w:rPr>
                <w:rFonts w:cs="Arial"/>
                <w:lang w:eastAsia="en-GB"/>
              </w:rPr>
              <w:t>-</w:t>
            </w:r>
          </w:p>
        </w:tc>
      </w:tr>
      <w:tr w:rsidR="00BA1E10" w:rsidRPr="00C73A80" w14:paraId="0CFA9E09" w14:textId="77777777" w:rsidTr="007D44A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171B3C2B" w14:textId="77777777" w:rsidR="00BA1E10" w:rsidRPr="00C73A80" w:rsidRDefault="00BA1E10" w:rsidP="001169A2">
            <w:pPr>
              <w:pStyle w:val="Bodyjustified"/>
              <w:jc w:val="left"/>
              <w:rPr>
                <w:rFonts w:cs="Arial"/>
                <w:w w:val="1"/>
                <w:lang w:eastAsia="en-GB"/>
              </w:rPr>
            </w:pPr>
            <w:r w:rsidRPr="00C73A80">
              <w:rPr>
                <w:rFonts w:cs="Arial"/>
                <w:lang w:eastAsia="en-GB"/>
              </w:rPr>
              <w:t>Frequency Range</w:t>
            </w:r>
          </w:p>
        </w:tc>
        <w:tc>
          <w:tcPr>
            <w:tcW w:w="992" w:type="dxa"/>
            <w:tcBorders>
              <w:top w:val="nil"/>
              <w:left w:val="single" w:sz="2" w:space="0" w:color="000000"/>
              <w:bottom w:val="single" w:sz="2" w:space="0" w:color="000000"/>
              <w:right w:val="single" w:sz="2" w:space="0" w:color="000000"/>
            </w:tcBorders>
            <w:shd w:val="clear" w:color="auto" w:fill="auto"/>
            <w:vAlign w:val="center"/>
            <w:hideMark/>
          </w:tcPr>
          <w:p w14:paraId="0AE00974" w14:textId="77777777" w:rsidR="00BA1E10" w:rsidRPr="00C73A80" w:rsidRDefault="00BA1E10" w:rsidP="001169A2">
            <w:pPr>
              <w:pStyle w:val="Bodyjustified"/>
              <w:rPr>
                <w:rFonts w:cs="Arial"/>
                <w:w w:val="1"/>
                <w:lang w:eastAsia="en-GB"/>
              </w:rPr>
            </w:pPr>
            <w:r w:rsidRPr="00C73A80">
              <w:rPr>
                <w:rFonts w:cs="Arial"/>
                <w:lang w:eastAsia="en-GB"/>
              </w:rPr>
              <w:t>f</w:t>
            </w:r>
            <w:r w:rsidRPr="00C73A80">
              <w:rPr>
                <w:rFonts w:cs="Arial"/>
                <w:vertAlign w:val="subscript"/>
                <w:lang w:eastAsia="en-GB"/>
              </w:rPr>
              <w:t>op</w:t>
            </w:r>
          </w:p>
        </w:tc>
        <w:tc>
          <w:tcPr>
            <w:tcW w:w="1843" w:type="dxa"/>
            <w:tcBorders>
              <w:top w:val="nil"/>
              <w:left w:val="single" w:sz="2" w:space="0" w:color="000000"/>
              <w:bottom w:val="single" w:sz="2" w:space="0" w:color="000000"/>
              <w:right w:val="single" w:sz="2" w:space="0" w:color="000000"/>
            </w:tcBorders>
            <w:shd w:val="clear" w:color="auto" w:fill="auto"/>
            <w:vAlign w:val="center"/>
            <w:hideMark/>
          </w:tcPr>
          <w:p w14:paraId="4FD753B9" w14:textId="77777777" w:rsidR="00BA1E10" w:rsidRPr="007D44A1" w:rsidRDefault="00BA1E10" w:rsidP="001169A2">
            <w:pPr>
              <w:pStyle w:val="Bodyjustified"/>
              <w:rPr>
                <w:rFonts w:cs="Arial"/>
                <w:w w:val="1"/>
                <w:lang w:eastAsia="en-GB"/>
              </w:rPr>
            </w:pPr>
            <w:r w:rsidRPr="007D44A1">
              <w:rPr>
                <w:rFonts w:cs="Arial"/>
                <w:lang w:eastAsia="en-GB"/>
              </w:rPr>
              <w:t>DC to 40</w:t>
            </w:r>
          </w:p>
        </w:tc>
        <w:tc>
          <w:tcPr>
            <w:tcW w:w="849" w:type="dxa"/>
            <w:tcBorders>
              <w:top w:val="nil"/>
              <w:left w:val="single" w:sz="2" w:space="0" w:color="000000"/>
              <w:bottom w:val="single" w:sz="2" w:space="0" w:color="000000"/>
              <w:right w:val="single" w:sz="2" w:space="0" w:color="000000"/>
            </w:tcBorders>
            <w:shd w:val="clear" w:color="auto" w:fill="auto"/>
            <w:vAlign w:val="center"/>
            <w:hideMark/>
          </w:tcPr>
          <w:p w14:paraId="12B3BCF9" w14:textId="77777777" w:rsidR="00BA1E10" w:rsidRPr="007D44A1" w:rsidRDefault="00BA1E10" w:rsidP="001169A2">
            <w:pPr>
              <w:pStyle w:val="Bodyjustified"/>
              <w:rPr>
                <w:rFonts w:cs="Arial"/>
                <w:w w:val="1"/>
                <w:lang w:eastAsia="en-GB"/>
              </w:rPr>
            </w:pPr>
            <w:r w:rsidRPr="007D44A1">
              <w:rPr>
                <w:rFonts w:cs="Arial"/>
                <w:lang w:eastAsia="en-GB"/>
              </w:rPr>
              <w:t>GHz</w:t>
            </w:r>
          </w:p>
        </w:tc>
        <w:tc>
          <w:tcPr>
            <w:tcW w:w="1561" w:type="dxa"/>
            <w:tcBorders>
              <w:top w:val="nil"/>
              <w:left w:val="single" w:sz="2" w:space="0" w:color="000000"/>
              <w:bottom w:val="single" w:sz="2" w:space="0" w:color="000000"/>
              <w:right w:val="single" w:sz="4" w:space="0" w:color="000000"/>
            </w:tcBorders>
            <w:shd w:val="clear" w:color="auto" w:fill="auto"/>
            <w:vAlign w:val="center"/>
            <w:hideMark/>
          </w:tcPr>
          <w:p w14:paraId="14654AFE" w14:textId="77777777" w:rsidR="00BA1E10" w:rsidRPr="007D44A1" w:rsidRDefault="00BA1E10" w:rsidP="001169A2">
            <w:pPr>
              <w:pStyle w:val="Bodyjustified"/>
              <w:rPr>
                <w:rFonts w:cs="Arial"/>
                <w:w w:val="1"/>
                <w:lang w:eastAsia="en-GB"/>
              </w:rPr>
            </w:pPr>
            <w:r w:rsidRPr="007D44A1">
              <w:rPr>
                <w:rFonts w:cs="Arial"/>
                <w:lang w:eastAsia="en-GB"/>
              </w:rPr>
              <w:t>-</w:t>
            </w:r>
          </w:p>
        </w:tc>
      </w:tr>
      <w:tr w:rsidR="00BA1E10" w:rsidRPr="00C73A80" w14:paraId="2E5FE82A" w14:textId="77777777" w:rsidTr="007D44A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058D75BF" w14:textId="77777777" w:rsidR="00BA1E10" w:rsidRPr="00C73A80" w:rsidRDefault="00BA1E10" w:rsidP="001169A2">
            <w:pPr>
              <w:pStyle w:val="Bodyjustified"/>
              <w:jc w:val="left"/>
              <w:rPr>
                <w:rFonts w:cs="Arial"/>
                <w:w w:val="1"/>
                <w:lang w:eastAsia="en-GB"/>
              </w:rPr>
            </w:pPr>
            <w:r w:rsidRPr="00C73A80">
              <w:rPr>
                <w:rFonts w:cs="Arial"/>
                <w:lang w:eastAsia="en-GB"/>
              </w:rPr>
              <w:t>RF Leakage</w:t>
            </w:r>
          </w:p>
        </w:tc>
        <w:tc>
          <w:tcPr>
            <w:tcW w:w="992" w:type="dxa"/>
            <w:tcBorders>
              <w:top w:val="nil"/>
              <w:left w:val="single" w:sz="2" w:space="0" w:color="000000"/>
              <w:bottom w:val="single" w:sz="2" w:space="0" w:color="000000"/>
              <w:right w:val="single" w:sz="2" w:space="0" w:color="000000"/>
            </w:tcBorders>
            <w:shd w:val="clear" w:color="auto" w:fill="auto"/>
            <w:vAlign w:val="center"/>
            <w:hideMark/>
          </w:tcPr>
          <w:p w14:paraId="1EEAD5E3" w14:textId="77777777" w:rsidR="00BA1E10" w:rsidRPr="00C73A80" w:rsidRDefault="00BA1E10" w:rsidP="001169A2">
            <w:pPr>
              <w:pStyle w:val="Bodyjustified"/>
              <w:rPr>
                <w:rFonts w:cs="Arial"/>
                <w:w w:val="1"/>
                <w:lang w:eastAsia="en-GB"/>
              </w:rPr>
            </w:pPr>
            <w:r w:rsidRPr="00C73A80">
              <w:rPr>
                <w:rFonts w:cs="Arial"/>
                <w:lang w:eastAsia="en-GB"/>
              </w:rPr>
              <w:t>E</w:t>
            </w:r>
          </w:p>
        </w:tc>
        <w:tc>
          <w:tcPr>
            <w:tcW w:w="1843" w:type="dxa"/>
            <w:tcBorders>
              <w:top w:val="nil"/>
              <w:left w:val="single" w:sz="2" w:space="0" w:color="000000"/>
              <w:bottom w:val="single" w:sz="2" w:space="0" w:color="000000"/>
              <w:right w:val="single" w:sz="2" w:space="0" w:color="000000"/>
            </w:tcBorders>
            <w:shd w:val="clear" w:color="auto" w:fill="auto"/>
            <w:vAlign w:val="center"/>
            <w:hideMark/>
          </w:tcPr>
          <w:p w14:paraId="321C3377" w14:textId="552C9CBF" w:rsidR="00BA1E10" w:rsidRPr="007D44A1" w:rsidRDefault="00BA1E10" w:rsidP="001169A2">
            <w:pPr>
              <w:pStyle w:val="Bodyjustified"/>
              <w:rPr>
                <w:rFonts w:cs="Arial"/>
                <w:w w:val="1"/>
                <w:lang w:eastAsia="en-GB"/>
              </w:rPr>
            </w:pPr>
            <w:r w:rsidRPr="007D44A1">
              <w:rPr>
                <w:rFonts w:cs="Arial"/>
                <w:lang w:eastAsia="en-GB"/>
              </w:rPr>
              <w:t>-</w:t>
            </w:r>
            <w:commentRangeStart w:id="21"/>
            <w:r w:rsidR="00AA65D7" w:rsidRPr="007D44A1">
              <w:rPr>
                <w:rFonts w:cs="Arial"/>
                <w:lang w:eastAsia="en-GB"/>
              </w:rPr>
              <w:t>85</w:t>
            </w:r>
            <w:commentRangeEnd w:id="21"/>
            <w:r w:rsidR="007D44A1">
              <w:rPr>
                <w:rStyle w:val="CommentReference"/>
                <w:rFonts w:eastAsia="Times New Roman" w:cs="Times New Roman"/>
                <w:color w:val="auto"/>
                <w:w w:val="100"/>
              </w:rPr>
              <w:commentReference w:id="21"/>
            </w:r>
          </w:p>
        </w:tc>
        <w:tc>
          <w:tcPr>
            <w:tcW w:w="849" w:type="dxa"/>
            <w:tcBorders>
              <w:top w:val="nil"/>
              <w:left w:val="single" w:sz="2" w:space="0" w:color="000000"/>
              <w:bottom w:val="single" w:sz="2" w:space="0" w:color="000000"/>
              <w:right w:val="single" w:sz="2" w:space="0" w:color="000000"/>
            </w:tcBorders>
            <w:shd w:val="clear" w:color="auto" w:fill="auto"/>
            <w:vAlign w:val="center"/>
            <w:hideMark/>
          </w:tcPr>
          <w:p w14:paraId="7EEF3970" w14:textId="77777777" w:rsidR="00BA1E10" w:rsidRPr="007D44A1" w:rsidRDefault="00BA1E10" w:rsidP="001169A2">
            <w:pPr>
              <w:pStyle w:val="Bodyjustified"/>
              <w:rPr>
                <w:rFonts w:cs="Arial"/>
                <w:w w:val="1"/>
                <w:lang w:eastAsia="en-GB"/>
              </w:rPr>
            </w:pPr>
            <w:proofErr w:type="spellStart"/>
            <w:r w:rsidRPr="007D44A1">
              <w:rPr>
                <w:rFonts w:cs="Arial"/>
                <w:lang w:eastAsia="en-GB"/>
              </w:rPr>
              <w:t>dBi</w:t>
            </w:r>
            <w:proofErr w:type="spellEnd"/>
          </w:p>
        </w:tc>
        <w:tc>
          <w:tcPr>
            <w:tcW w:w="1561" w:type="dxa"/>
            <w:tcBorders>
              <w:top w:val="nil"/>
              <w:left w:val="single" w:sz="2" w:space="0" w:color="000000"/>
              <w:bottom w:val="single" w:sz="2" w:space="0" w:color="000000"/>
              <w:right w:val="single" w:sz="4" w:space="0" w:color="000000"/>
            </w:tcBorders>
            <w:shd w:val="clear" w:color="auto" w:fill="auto"/>
            <w:vAlign w:val="center"/>
            <w:hideMark/>
          </w:tcPr>
          <w:p w14:paraId="3A7B7C64" w14:textId="77777777" w:rsidR="00BA1E10" w:rsidRPr="007D44A1" w:rsidRDefault="00BA1E10" w:rsidP="001169A2">
            <w:pPr>
              <w:pStyle w:val="Bodyjustified"/>
              <w:rPr>
                <w:rFonts w:cs="Arial"/>
                <w:w w:val="1"/>
                <w:lang w:eastAsia="en-GB"/>
              </w:rPr>
            </w:pPr>
            <w:r w:rsidRPr="007D44A1">
              <w:rPr>
                <w:rFonts w:cs="Arial"/>
                <w:lang w:eastAsia="en-GB"/>
              </w:rPr>
              <w:t>-</w:t>
            </w:r>
          </w:p>
        </w:tc>
      </w:tr>
      <w:tr w:rsidR="00BA1E10" w:rsidRPr="00C73A80" w14:paraId="55C61ACD" w14:textId="77777777" w:rsidTr="007D44A1">
        <w:trPr>
          <w:trHeight w:val="510"/>
        </w:trPr>
        <w:tc>
          <w:tcPr>
            <w:tcW w:w="2268" w:type="dxa"/>
            <w:tcBorders>
              <w:top w:val="nil"/>
              <w:left w:val="single" w:sz="4" w:space="0" w:color="000000"/>
              <w:bottom w:val="single" w:sz="2" w:space="0" w:color="000000"/>
              <w:right w:val="single" w:sz="2" w:space="0" w:color="000000"/>
            </w:tcBorders>
            <w:shd w:val="clear" w:color="auto" w:fill="auto"/>
            <w:hideMark/>
          </w:tcPr>
          <w:p w14:paraId="305A52F3" w14:textId="77777777" w:rsidR="00BA1E10" w:rsidRPr="00C73A80" w:rsidRDefault="00BA1E10" w:rsidP="003E0CE0">
            <w:pPr>
              <w:pStyle w:val="Bodyjustified"/>
              <w:jc w:val="left"/>
              <w:rPr>
                <w:rFonts w:cs="Arial"/>
                <w:w w:val="1"/>
                <w:lang w:eastAsia="en-GB"/>
              </w:rPr>
            </w:pPr>
            <w:r w:rsidRPr="00C73A80">
              <w:rPr>
                <w:rFonts w:cs="Arial"/>
                <w:lang w:eastAsia="en-GB"/>
              </w:rPr>
              <w:t>Operating Temperature Range</w:t>
            </w:r>
          </w:p>
        </w:tc>
        <w:tc>
          <w:tcPr>
            <w:tcW w:w="992" w:type="dxa"/>
            <w:tcBorders>
              <w:top w:val="nil"/>
              <w:left w:val="single" w:sz="2" w:space="0" w:color="000000"/>
              <w:bottom w:val="single" w:sz="2" w:space="0" w:color="000000"/>
              <w:right w:val="single" w:sz="2" w:space="0" w:color="000000"/>
            </w:tcBorders>
            <w:shd w:val="clear" w:color="auto" w:fill="auto"/>
            <w:hideMark/>
          </w:tcPr>
          <w:p w14:paraId="142CF6E4" w14:textId="77777777" w:rsidR="00BA1E10" w:rsidRPr="00C73A80" w:rsidRDefault="00BA1E10" w:rsidP="00BA1E10">
            <w:pPr>
              <w:pStyle w:val="Bodyjustified"/>
              <w:rPr>
                <w:rFonts w:cs="Arial"/>
                <w:w w:val="1"/>
                <w:lang w:eastAsia="en-GB"/>
              </w:rPr>
            </w:pPr>
            <w:r w:rsidRPr="00C73A80">
              <w:rPr>
                <w:rFonts w:cs="Arial"/>
                <w:lang w:eastAsia="en-GB"/>
              </w:rPr>
              <w:t>T</w:t>
            </w:r>
            <w:r w:rsidRPr="00C73A80">
              <w:rPr>
                <w:rFonts w:cs="Arial"/>
                <w:vertAlign w:val="subscript"/>
                <w:lang w:eastAsia="en-GB"/>
              </w:rPr>
              <w:t>op</w:t>
            </w:r>
          </w:p>
        </w:tc>
        <w:tc>
          <w:tcPr>
            <w:tcW w:w="1843" w:type="dxa"/>
            <w:tcBorders>
              <w:top w:val="nil"/>
              <w:left w:val="single" w:sz="2" w:space="0" w:color="000000"/>
              <w:bottom w:val="single" w:sz="2" w:space="0" w:color="000000"/>
              <w:right w:val="single" w:sz="2" w:space="0" w:color="000000"/>
            </w:tcBorders>
            <w:shd w:val="clear" w:color="auto" w:fill="auto"/>
            <w:hideMark/>
          </w:tcPr>
          <w:p w14:paraId="1C084EAA" w14:textId="77777777" w:rsidR="00BA1E10" w:rsidRPr="007D44A1" w:rsidRDefault="00BA1E10" w:rsidP="00BA1E10">
            <w:pPr>
              <w:pStyle w:val="Bodyjustified"/>
              <w:rPr>
                <w:rFonts w:cs="Arial"/>
                <w:w w:val="1"/>
                <w:lang w:eastAsia="en-GB"/>
              </w:rPr>
            </w:pPr>
            <w:r w:rsidRPr="007D44A1">
              <w:rPr>
                <w:rFonts w:cs="Arial"/>
                <w:lang w:eastAsia="en-GB"/>
              </w:rPr>
              <w:t>-55 to +125</w:t>
            </w:r>
          </w:p>
        </w:tc>
        <w:tc>
          <w:tcPr>
            <w:tcW w:w="849" w:type="dxa"/>
            <w:tcBorders>
              <w:top w:val="nil"/>
              <w:left w:val="single" w:sz="2" w:space="0" w:color="000000"/>
              <w:bottom w:val="single" w:sz="2" w:space="0" w:color="000000"/>
              <w:right w:val="single" w:sz="2" w:space="0" w:color="000000"/>
            </w:tcBorders>
            <w:shd w:val="clear" w:color="auto" w:fill="auto"/>
            <w:hideMark/>
          </w:tcPr>
          <w:p w14:paraId="05BE8E54" w14:textId="57044869" w:rsidR="00BA1E10" w:rsidRPr="007D44A1" w:rsidRDefault="001002FA" w:rsidP="00BA1E10">
            <w:pPr>
              <w:pStyle w:val="Bodyjustified"/>
              <w:rPr>
                <w:rFonts w:cs="Arial"/>
                <w:w w:val="1"/>
                <w:lang w:eastAsia="en-GB"/>
              </w:rPr>
            </w:pPr>
            <w:r w:rsidRPr="007D44A1">
              <w:rPr>
                <w:rFonts w:cs="Arial"/>
                <w:lang w:eastAsia="en-GB"/>
              </w:rPr>
              <w:t>°</w:t>
            </w:r>
            <w:r w:rsidR="00BA1E10" w:rsidRPr="007D44A1">
              <w:rPr>
                <w:rFonts w:cs="Arial"/>
                <w:lang w:val="en-US" w:eastAsia="en-GB"/>
              </w:rPr>
              <w:t>C</w:t>
            </w:r>
          </w:p>
        </w:tc>
        <w:tc>
          <w:tcPr>
            <w:tcW w:w="1561" w:type="dxa"/>
            <w:tcBorders>
              <w:top w:val="nil"/>
              <w:left w:val="single" w:sz="2" w:space="0" w:color="000000"/>
              <w:bottom w:val="single" w:sz="2" w:space="0" w:color="000000"/>
              <w:right w:val="single" w:sz="4" w:space="0" w:color="000000"/>
            </w:tcBorders>
            <w:shd w:val="clear" w:color="auto" w:fill="auto"/>
            <w:hideMark/>
          </w:tcPr>
          <w:p w14:paraId="7A66D353" w14:textId="77777777" w:rsidR="00BA1E10" w:rsidRPr="007D44A1" w:rsidRDefault="00BA1E10" w:rsidP="00BA1E10">
            <w:pPr>
              <w:pStyle w:val="Bodyjustified"/>
              <w:rPr>
                <w:rFonts w:cs="Arial"/>
                <w:w w:val="1"/>
                <w:lang w:eastAsia="en-GB"/>
              </w:rPr>
            </w:pPr>
            <w:r w:rsidRPr="007D44A1">
              <w:rPr>
                <w:rFonts w:cs="Arial"/>
                <w:lang w:eastAsia="en-GB"/>
              </w:rPr>
              <w:t>T</w:t>
            </w:r>
            <w:r w:rsidRPr="007D44A1">
              <w:rPr>
                <w:rFonts w:cs="Arial"/>
                <w:vertAlign w:val="subscript"/>
                <w:lang w:eastAsia="en-GB"/>
              </w:rPr>
              <w:t>amb</w:t>
            </w:r>
          </w:p>
        </w:tc>
      </w:tr>
      <w:tr w:rsidR="00BA1E10" w:rsidRPr="00C73A80" w14:paraId="79D37408" w14:textId="77777777" w:rsidTr="007D44A1">
        <w:trPr>
          <w:trHeight w:val="510"/>
        </w:trPr>
        <w:tc>
          <w:tcPr>
            <w:tcW w:w="2268" w:type="dxa"/>
            <w:tcBorders>
              <w:top w:val="nil"/>
              <w:left w:val="single" w:sz="4" w:space="0" w:color="000000"/>
              <w:bottom w:val="single" w:sz="2" w:space="0" w:color="000000"/>
              <w:right w:val="single" w:sz="2" w:space="0" w:color="000000"/>
            </w:tcBorders>
            <w:shd w:val="clear" w:color="auto" w:fill="auto"/>
            <w:hideMark/>
          </w:tcPr>
          <w:p w14:paraId="2BFF09DC" w14:textId="77777777" w:rsidR="00BA1E10" w:rsidRPr="00C73A80" w:rsidRDefault="00BA1E10" w:rsidP="003E0CE0">
            <w:pPr>
              <w:pStyle w:val="Bodyjustified"/>
              <w:jc w:val="left"/>
              <w:rPr>
                <w:rFonts w:cs="Arial"/>
                <w:w w:val="1"/>
                <w:lang w:eastAsia="en-GB"/>
              </w:rPr>
            </w:pPr>
            <w:r w:rsidRPr="00C73A80">
              <w:rPr>
                <w:rFonts w:cs="Arial"/>
                <w:lang w:eastAsia="en-GB"/>
              </w:rPr>
              <w:t xml:space="preserve">Storage Temperature </w:t>
            </w:r>
            <w:r w:rsidRPr="00C73A80">
              <w:rPr>
                <w:rFonts w:cs="Arial"/>
                <w:lang w:eastAsia="en-GB"/>
              </w:rPr>
              <w:br/>
              <w:t>Range</w:t>
            </w:r>
          </w:p>
        </w:tc>
        <w:tc>
          <w:tcPr>
            <w:tcW w:w="992" w:type="dxa"/>
            <w:tcBorders>
              <w:top w:val="nil"/>
              <w:left w:val="single" w:sz="2" w:space="0" w:color="000000"/>
              <w:bottom w:val="single" w:sz="2" w:space="0" w:color="000000"/>
              <w:right w:val="single" w:sz="2" w:space="0" w:color="000000"/>
            </w:tcBorders>
            <w:shd w:val="clear" w:color="auto" w:fill="auto"/>
            <w:hideMark/>
          </w:tcPr>
          <w:p w14:paraId="7229F929" w14:textId="77777777" w:rsidR="00BA1E10" w:rsidRPr="00C73A80" w:rsidRDefault="00BA1E10" w:rsidP="00BA1E10">
            <w:pPr>
              <w:pStyle w:val="Bodyjustified"/>
              <w:rPr>
                <w:rFonts w:cs="Arial"/>
                <w:w w:val="1"/>
                <w:lang w:eastAsia="en-GB"/>
              </w:rPr>
            </w:pPr>
            <w:proofErr w:type="spellStart"/>
            <w:r w:rsidRPr="00C73A80">
              <w:rPr>
                <w:rFonts w:cs="Arial"/>
                <w:lang w:eastAsia="en-GB"/>
              </w:rPr>
              <w:t>T</w:t>
            </w:r>
            <w:r w:rsidRPr="00C73A80">
              <w:rPr>
                <w:rFonts w:cs="Arial"/>
                <w:vertAlign w:val="subscript"/>
                <w:lang w:eastAsia="en-GB"/>
              </w:rPr>
              <w:t>stg</w:t>
            </w:r>
            <w:proofErr w:type="spellEnd"/>
          </w:p>
        </w:tc>
        <w:tc>
          <w:tcPr>
            <w:tcW w:w="1843" w:type="dxa"/>
            <w:tcBorders>
              <w:top w:val="nil"/>
              <w:left w:val="single" w:sz="2" w:space="0" w:color="000000"/>
              <w:bottom w:val="single" w:sz="2" w:space="0" w:color="000000"/>
              <w:right w:val="single" w:sz="2" w:space="0" w:color="000000"/>
            </w:tcBorders>
            <w:shd w:val="clear" w:color="auto" w:fill="auto"/>
            <w:hideMark/>
          </w:tcPr>
          <w:p w14:paraId="4F489B98" w14:textId="77777777" w:rsidR="00BA1E10" w:rsidRPr="007D44A1" w:rsidRDefault="00BA1E10" w:rsidP="00BA1E10">
            <w:pPr>
              <w:pStyle w:val="Bodyjustified"/>
              <w:rPr>
                <w:rFonts w:cs="Arial"/>
                <w:w w:val="1"/>
                <w:lang w:eastAsia="en-GB"/>
              </w:rPr>
            </w:pPr>
            <w:r w:rsidRPr="007D44A1">
              <w:rPr>
                <w:rFonts w:cs="Arial"/>
                <w:lang w:eastAsia="en-GB"/>
              </w:rPr>
              <w:t>-55 to +125</w:t>
            </w:r>
          </w:p>
        </w:tc>
        <w:tc>
          <w:tcPr>
            <w:tcW w:w="849" w:type="dxa"/>
            <w:tcBorders>
              <w:top w:val="nil"/>
              <w:left w:val="single" w:sz="2" w:space="0" w:color="000000"/>
              <w:bottom w:val="single" w:sz="2" w:space="0" w:color="000000"/>
              <w:right w:val="single" w:sz="2" w:space="0" w:color="000000"/>
            </w:tcBorders>
            <w:shd w:val="clear" w:color="auto" w:fill="auto"/>
            <w:hideMark/>
          </w:tcPr>
          <w:p w14:paraId="2F86003E" w14:textId="68BE011E" w:rsidR="00BA1E10" w:rsidRPr="007D44A1" w:rsidRDefault="001002FA" w:rsidP="00BA1E10">
            <w:pPr>
              <w:pStyle w:val="Bodyjustified"/>
              <w:rPr>
                <w:rFonts w:cs="Arial"/>
                <w:w w:val="1"/>
                <w:lang w:eastAsia="en-GB"/>
              </w:rPr>
            </w:pPr>
            <w:r w:rsidRPr="007D44A1">
              <w:rPr>
                <w:rFonts w:cs="Arial"/>
                <w:lang w:eastAsia="en-GB"/>
              </w:rPr>
              <w:t>°</w:t>
            </w:r>
            <w:r w:rsidR="00BA1E10" w:rsidRPr="007D44A1">
              <w:rPr>
                <w:rFonts w:cs="Arial"/>
                <w:lang w:val="en-US" w:eastAsia="en-GB"/>
              </w:rPr>
              <w:t>C</w:t>
            </w:r>
          </w:p>
        </w:tc>
        <w:tc>
          <w:tcPr>
            <w:tcW w:w="1561" w:type="dxa"/>
            <w:tcBorders>
              <w:top w:val="nil"/>
              <w:left w:val="single" w:sz="2" w:space="0" w:color="000000"/>
              <w:bottom w:val="single" w:sz="2" w:space="0" w:color="000000"/>
              <w:right w:val="single" w:sz="4" w:space="0" w:color="000000"/>
            </w:tcBorders>
            <w:shd w:val="clear" w:color="auto" w:fill="auto"/>
            <w:hideMark/>
          </w:tcPr>
          <w:p w14:paraId="42C42530" w14:textId="77777777" w:rsidR="00BA1E10" w:rsidRPr="007D44A1" w:rsidRDefault="00BA1E10" w:rsidP="00BA1E10">
            <w:pPr>
              <w:pStyle w:val="Bodyjustified"/>
              <w:rPr>
                <w:rFonts w:cs="Arial"/>
                <w:w w:val="1"/>
                <w:lang w:eastAsia="en-GB"/>
              </w:rPr>
            </w:pPr>
            <w:r w:rsidRPr="007D44A1">
              <w:rPr>
                <w:rFonts w:cs="Arial"/>
                <w:lang w:eastAsia="en-GB"/>
              </w:rPr>
              <w:t>-</w:t>
            </w:r>
          </w:p>
        </w:tc>
      </w:tr>
      <w:tr w:rsidR="00BA1E10" w:rsidRPr="00C73A80" w14:paraId="286C4A31" w14:textId="77777777" w:rsidTr="00FD5DE0">
        <w:trPr>
          <w:trHeight w:val="510"/>
        </w:trPr>
        <w:tc>
          <w:tcPr>
            <w:tcW w:w="2268" w:type="dxa"/>
            <w:tcBorders>
              <w:top w:val="nil"/>
              <w:left w:val="single" w:sz="4" w:space="0" w:color="000000"/>
              <w:bottom w:val="single" w:sz="4" w:space="0" w:color="000000"/>
              <w:right w:val="single" w:sz="2" w:space="0" w:color="000000"/>
            </w:tcBorders>
            <w:shd w:val="clear" w:color="auto" w:fill="auto"/>
            <w:hideMark/>
          </w:tcPr>
          <w:p w14:paraId="40174FB1" w14:textId="3A27CEDE" w:rsidR="00BA1E10" w:rsidRPr="00C73A80" w:rsidRDefault="00BA1E10" w:rsidP="00FD5DE0">
            <w:pPr>
              <w:pStyle w:val="Bodyjustified"/>
              <w:jc w:val="left"/>
              <w:rPr>
                <w:rFonts w:cs="Arial"/>
                <w:w w:val="1"/>
                <w:lang w:eastAsia="en-GB"/>
              </w:rPr>
            </w:pPr>
            <w:r w:rsidRPr="00C73A80">
              <w:rPr>
                <w:rFonts w:cs="Arial"/>
                <w:lang w:eastAsia="en-GB"/>
              </w:rPr>
              <w:t>Coupling Nut Torque</w:t>
            </w:r>
            <w:r w:rsidR="007D44A1">
              <w:rPr>
                <w:rFonts w:cs="Arial"/>
                <w:lang w:eastAsia="en-GB"/>
              </w:rPr>
              <w:t xml:space="preserve"> </w:t>
            </w:r>
            <w:commentRangeStart w:id="22"/>
            <w:r w:rsidR="007D44A1">
              <w:rPr>
                <w:rFonts w:cs="Arial"/>
                <w:lang w:eastAsia="en-GB"/>
              </w:rPr>
              <w:t>Range</w:t>
            </w:r>
            <w:commentRangeEnd w:id="22"/>
            <w:r w:rsidR="00FD5DE0">
              <w:rPr>
                <w:rStyle w:val="CommentReference"/>
                <w:rFonts w:eastAsia="Times New Roman" w:cs="Times New Roman"/>
                <w:color w:val="auto"/>
                <w:w w:val="100"/>
              </w:rPr>
              <w:commentReference w:id="22"/>
            </w:r>
          </w:p>
        </w:tc>
        <w:tc>
          <w:tcPr>
            <w:tcW w:w="992" w:type="dxa"/>
            <w:tcBorders>
              <w:top w:val="nil"/>
              <w:left w:val="single" w:sz="2" w:space="0" w:color="000000"/>
              <w:bottom w:val="single" w:sz="4" w:space="0" w:color="000000"/>
              <w:right w:val="single" w:sz="2" w:space="0" w:color="000000"/>
            </w:tcBorders>
            <w:shd w:val="clear" w:color="auto" w:fill="auto"/>
            <w:hideMark/>
          </w:tcPr>
          <w:p w14:paraId="59590BA5" w14:textId="77777777" w:rsidR="00BA1E10" w:rsidRPr="00C73A80" w:rsidRDefault="00BA1E10" w:rsidP="00FD5DE0">
            <w:pPr>
              <w:pStyle w:val="Bodyjustified"/>
              <w:rPr>
                <w:rFonts w:cs="Arial"/>
                <w:w w:val="1"/>
                <w:lang w:eastAsia="en-GB"/>
              </w:rPr>
            </w:pPr>
            <w:proofErr w:type="spellStart"/>
            <w:r w:rsidRPr="00C73A80">
              <w:rPr>
                <w:rFonts w:cs="Arial"/>
                <w:lang w:eastAsia="en-GB"/>
              </w:rPr>
              <w:t>Tq</w:t>
            </w:r>
            <w:proofErr w:type="spellEnd"/>
          </w:p>
        </w:tc>
        <w:tc>
          <w:tcPr>
            <w:tcW w:w="1843" w:type="dxa"/>
            <w:tcBorders>
              <w:top w:val="nil"/>
              <w:left w:val="single" w:sz="2" w:space="0" w:color="000000"/>
              <w:bottom w:val="single" w:sz="4" w:space="0" w:color="000000"/>
              <w:right w:val="single" w:sz="2" w:space="0" w:color="000000"/>
            </w:tcBorders>
            <w:shd w:val="clear" w:color="auto" w:fill="auto"/>
            <w:hideMark/>
          </w:tcPr>
          <w:p w14:paraId="4820AAAF" w14:textId="2AFD3FCE" w:rsidR="00BA1E10" w:rsidRPr="007D44A1" w:rsidRDefault="00AA65D7" w:rsidP="00FD5DE0">
            <w:pPr>
              <w:pStyle w:val="Bodyjustified"/>
              <w:rPr>
                <w:rFonts w:cs="Arial"/>
                <w:w w:val="1"/>
                <w:lang w:eastAsia="en-GB"/>
              </w:rPr>
            </w:pPr>
            <w:commentRangeStart w:id="23"/>
            <w:r w:rsidRPr="007D44A1">
              <w:rPr>
                <w:rFonts w:cs="Arial"/>
                <w:lang w:eastAsia="en-GB"/>
              </w:rPr>
              <w:t>80 to 115</w:t>
            </w:r>
            <w:commentRangeEnd w:id="23"/>
            <w:r w:rsidR="00FC6D32">
              <w:rPr>
                <w:rStyle w:val="CommentReference"/>
                <w:rFonts w:eastAsia="Times New Roman" w:cs="Times New Roman"/>
                <w:color w:val="auto"/>
                <w:w w:val="100"/>
              </w:rPr>
              <w:commentReference w:id="23"/>
            </w:r>
          </w:p>
        </w:tc>
        <w:tc>
          <w:tcPr>
            <w:tcW w:w="849" w:type="dxa"/>
            <w:tcBorders>
              <w:top w:val="nil"/>
              <w:left w:val="single" w:sz="2" w:space="0" w:color="000000"/>
              <w:bottom w:val="single" w:sz="4" w:space="0" w:color="000000"/>
              <w:right w:val="single" w:sz="2" w:space="0" w:color="000000"/>
            </w:tcBorders>
            <w:shd w:val="clear" w:color="auto" w:fill="auto"/>
            <w:hideMark/>
          </w:tcPr>
          <w:p w14:paraId="2840CB13" w14:textId="77777777" w:rsidR="00BA1E10" w:rsidRPr="007D44A1" w:rsidRDefault="00BA1E10" w:rsidP="00FD5DE0">
            <w:pPr>
              <w:pStyle w:val="Bodyjustified"/>
              <w:rPr>
                <w:rFonts w:cs="Arial"/>
                <w:w w:val="1"/>
                <w:lang w:eastAsia="en-GB"/>
              </w:rPr>
            </w:pPr>
            <w:r w:rsidRPr="007D44A1">
              <w:rPr>
                <w:rFonts w:cs="Arial"/>
                <w:lang w:eastAsia="en-GB"/>
              </w:rPr>
              <w:t>N.cm</w:t>
            </w:r>
          </w:p>
        </w:tc>
        <w:tc>
          <w:tcPr>
            <w:tcW w:w="1561" w:type="dxa"/>
            <w:tcBorders>
              <w:top w:val="nil"/>
              <w:left w:val="single" w:sz="2" w:space="0" w:color="000000"/>
              <w:bottom w:val="single" w:sz="4" w:space="0" w:color="000000"/>
              <w:right w:val="single" w:sz="4" w:space="0" w:color="000000"/>
            </w:tcBorders>
            <w:shd w:val="clear" w:color="auto" w:fill="auto"/>
            <w:hideMark/>
          </w:tcPr>
          <w:p w14:paraId="58BB6707" w14:textId="30CECC3A" w:rsidR="00BA1E10" w:rsidRPr="007D44A1" w:rsidRDefault="00BA1E10" w:rsidP="00FD5DE0">
            <w:pPr>
              <w:pStyle w:val="Bodyjustified"/>
              <w:rPr>
                <w:rFonts w:cs="Arial"/>
                <w:w w:val="1"/>
                <w:lang w:eastAsia="en-GB"/>
              </w:rPr>
            </w:pPr>
            <w:r w:rsidRPr="007D44A1">
              <w:rPr>
                <w:rFonts w:cs="Arial"/>
                <w:lang w:eastAsia="en-GB"/>
              </w:rPr>
              <w:t xml:space="preserve">Note </w:t>
            </w:r>
            <w:commentRangeStart w:id="24"/>
            <w:r w:rsidR="00AA65D7" w:rsidRPr="007D44A1">
              <w:rPr>
                <w:rFonts w:cs="Arial"/>
                <w:lang w:eastAsia="en-GB"/>
              </w:rPr>
              <w:t>2</w:t>
            </w:r>
            <w:commentRangeEnd w:id="24"/>
            <w:r w:rsidR="00FD5DE0">
              <w:rPr>
                <w:rStyle w:val="CommentReference"/>
                <w:rFonts w:eastAsia="Times New Roman" w:cs="Times New Roman"/>
                <w:color w:val="auto"/>
                <w:w w:val="100"/>
              </w:rPr>
              <w:commentReference w:id="24"/>
            </w:r>
          </w:p>
        </w:tc>
      </w:tr>
    </w:tbl>
    <w:p w14:paraId="610B77FF" w14:textId="6A1F888F" w:rsidR="00540674" w:rsidRDefault="00FF1A45" w:rsidP="00FF1A45">
      <w:pPr>
        <w:pStyle w:val="NOTES"/>
      </w:pPr>
      <w:commentRangeStart w:id="25"/>
      <w:r>
        <w:t>NOTES</w:t>
      </w:r>
      <w:r w:rsidR="00B938A9">
        <w:t>:</w:t>
      </w:r>
      <w:commentRangeEnd w:id="25"/>
      <w:r w:rsidR="007D44A1">
        <w:rPr>
          <w:rStyle w:val="CommentReference"/>
          <w:rFonts w:eastAsia="Times New Roman" w:cs="Times New Roman"/>
          <w:b w:val="0"/>
          <w:caps w:val="0"/>
          <w:color w:val="auto"/>
          <w:u w:val="none"/>
        </w:rPr>
        <w:commentReference w:id="25"/>
      </w:r>
    </w:p>
    <w:p w14:paraId="07344777" w14:textId="2A0D16D4" w:rsidR="00540674" w:rsidRDefault="0041685F" w:rsidP="003E0CE0">
      <w:pPr>
        <w:pStyle w:val="numericallist"/>
      </w:pPr>
      <w:r w:rsidRPr="0041685F">
        <w:t xml:space="preserve">RF Power shall be </w:t>
      </w:r>
      <w:proofErr w:type="spellStart"/>
      <w:r w:rsidRPr="0041685F">
        <w:t>derated</w:t>
      </w:r>
      <w:proofErr w:type="spellEnd"/>
      <w:r w:rsidRPr="0041685F">
        <w:t xml:space="preserve"> against operating temperature as follows:</w:t>
      </w:r>
      <w:r w:rsidR="003E0CE0">
        <w:t xml:space="preserve"> </w:t>
      </w:r>
      <w:commentRangeStart w:id="26"/>
      <w:r w:rsidR="00540674">
        <w:t>For T</w:t>
      </w:r>
      <w:r w:rsidR="00540674" w:rsidRPr="003E0CE0">
        <w:rPr>
          <w:vertAlign w:val="subscript"/>
        </w:rPr>
        <w:t>amb</w:t>
      </w:r>
      <w:r w:rsidR="00540674">
        <w:t xml:space="preserve"> &gt; +</w:t>
      </w:r>
      <w:r w:rsidR="00AA65D7" w:rsidRPr="00AA65D7">
        <w:rPr>
          <w:highlight w:val="yellow"/>
        </w:rPr>
        <w:t>70</w:t>
      </w:r>
      <w:r w:rsidR="001002FA" w:rsidRPr="003E0CE0">
        <w:rPr>
          <w:rFonts w:cs="Arial"/>
          <w:lang w:eastAsia="en-GB"/>
        </w:rPr>
        <w:t>°</w:t>
      </w:r>
      <w:r w:rsidR="007A7C23">
        <w:t>C</w:t>
      </w:r>
      <w:r w:rsidR="00540674">
        <w:t xml:space="preserve">, </w:t>
      </w:r>
      <w:proofErr w:type="spellStart"/>
      <w:r w:rsidR="00540674">
        <w:t>derate</w:t>
      </w:r>
      <w:proofErr w:type="spellEnd"/>
      <w:r w:rsidR="00540674">
        <w:t xml:space="preserve"> linearly to </w:t>
      </w:r>
      <w:r w:rsidR="00AA65D7" w:rsidRPr="00AA65D7">
        <w:rPr>
          <w:highlight w:val="yellow"/>
        </w:rPr>
        <w:t>25% of RF Power</w:t>
      </w:r>
      <w:commentRangeEnd w:id="26"/>
      <w:r w:rsidR="007D44A1">
        <w:rPr>
          <w:rStyle w:val="CommentReference"/>
        </w:rPr>
        <w:commentReference w:id="26"/>
      </w:r>
      <w:r w:rsidR="00540674">
        <w:t xml:space="preserve"> at +125</w:t>
      </w:r>
      <w:r w:rsidR="001002FA" w:rsidRPr="003E0CE0">
        <w:rPr>
          <w:rFonts w:cs="Arial"/>
          <w:lang w:eastAsia="en-GB"/>
        </w:rPr>
        <w:t>°</w:t>
      </w:r>
      <w:r w:rsidR="007A7C23">
        <w:t>C</w:t>
      </w:r>
      <w:r w:rsidR="00540674">
        <w:t>.</w:t>
      </w:r>
    </w:p>
    <w:p w14:paraId="7BA64DC9" w14:textId="381C7C37" w:rsidR="00540674" w:rsidRDefault="00540674" w:rsidP="0041685F">
      <w:pPr>
        <w:pStyle w:val="numericallist"/>
      </w:pPr>
      <w:r>
        <w:t>Coupling Proof Torque: 170N.cm</w:t>
      </w:r>
      <w:r w:rsidR="0041685F">
        <w:t xml:space="preserve">. </w:t>
      </w:r>
      <w:r w:rsidR="0041685F" w:rsidRPr="0041685F">
        <w:t>During engagement of the component with its mating counterpart the body of the component shall be restrained by means of the body flats whilst torque is applied to the coupling nuts (see Physical Dimensions).</w:t>
      </w:r>
    </w:p>
    <w:p w14:paraId="49EFC496" w14:textId="77777777" w:rsidR="000437D5" w:rsidRDefault="000437D5">
      <w:pPr>
        <w:spacing w:after="0" w:line="240" w:lineRule="auto"/>
        <w:ind w:left="0" w:right="0"/>
        <w:jc w:val="left"/>
        <w:rPr>
          <w:bCs/>
          <w:caps/>
          <w:u w:val="single"/>
        </w:rPr>
      </w:pPr>
      <w:r>
        <w:br w:type="page"/>
      </w:r>
    </w:p>
    <w:p w14:paraId="360302A5" w14:textId="02C7E6D9" w:rsidR="00540674" w:rsidRDefault="00540674" w:rsidP="00FF1A45">
      <w:pPr>
        <w:pStyle w:val="Heading2"/>
      </w:pPr>
      <w:bookmarkStart w:id="27" w:name="_Toc394390424"/>
      <w:r w:rsidRPr="00540674">
        <w:lastRenderedPageBreak/>
        <w:t>PHYSICAL DIMENSIONS</w:t>
      </w:r>
      <w:bookmarkEnd w:id="27"/>
    </w:p>
    <w:p w14:paraId="2C8939B3" w14:textId="4CDE2342" w:rsidR="00FF1A45" w:rsidRDefault="000437D5" w:rsidP="00692064">
      <w:pPr>
        <w:spacing w:before="120" w:after="120"/>
      </w:pPr>
      <w:r>
        <w:rPr>
          <w:noProof/>
          <w:lang w:eastAsia="en-GB"/>
        </w:rPr>
        <w:drawing>
          <wp:inline distT="0" distB="0" distL="0" distR="0" wp14:anchorId="00FB8B86" wp14:editId="7DB264BB">
            <wp:extent cx="3666067" cy="25406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668802" cy="2542565"/>
                    </a:xfrm>
                    <a:prstGeom prst="rect">
                      <a:avLst/>
                    </a:prstGeom>
                  </pic:spPr>
                </pic:pic>
              </a:graphicData>
            </a:graphic>
          </wp:inline>
        </w:drawing>
      </w:r>
    </w:p>
    <w:tbl>
      <w:tblPr>
        <w:tblW w:w="0" w:type="auto"/>
        <w:tblInd w:w="2632" w:type="dxa"/>
        <w:tblLayout w:type="fixed"/>
        <w:tblCellMar>
          <w:top w:w="28" w:type="dxa"/>
          <w:left w:w="57" w:type="dxa"/>
          <w:bottom w:w="28" w:type="dxa"/>
          <w:right w:w="57" w:type="dxa"/>
        </w:tblCellMar>
        <w:tblLook w:val="04A0" w:firstRow="1" w:lastRow="0" w:firstColumn="1" w:lastColumn="0" w:noHBand="0" w:noVBand="1"/>
      </w:tblPr>
      <w:tblGrid>
        <w:gridCol w:w="1134"/>
        <w:gridCol w:w="1029"/>
        <w:gridCol w:w="993"/>
        <w:gridCol w:w="955"/>
      </w:tblGrid>
      <w:tr w:rsidR="001169A2" w:rsidRPr="00540674" w14:paraId="57DCB3AC" w14:textId="2E3311F7" w:rsidTr="00683486">
        <w:trPr>
          <w:trHeight w:val="340"/>
        </w:trPr>
        <w:tc>
          <w:tcPr>
            <w:tcW w:w="1134" w:type="dxa"/>
            <w:vMerge w:val="restart"/>
            <w:tcBorders>
              <w:top w:val="single" w:sz="4" w:space="0" w:color="000000"/>
              <w:left w:val="single" w:sz="4" w:space="0" w:color="000000"/>
              <w:right w:val="single" w:sz="4" w:space="0" w:color="000000"/>
            </w:tcBorders>
            <w:shd w:val="clear" w:color="auto" w:fill="auto"/>
            <w:hideMark/>
          </w:tcPr>
          <w:p w14:paraId="0C9CBAE5" w14:textId="77777777" w:rsidR="001169A2" w:rsidRPr="00540674" w:rsidRDefault="001169A2" w:rsidP="001002FA">
            <w:pPr>
              <w:pStyle w:val="Bodyjustified"/>
              <w:rPr>
                <w:w w:val="1"/>
                <w:lang w:eastAsia="en-GB"/>
              </w:rPr>
            </w:pPr>
            <w:r w:rsidRPr="00540674">
              <w:rPr>
                <w:lang w:eastAsia="en-GB"/>
              </w:rPr>
              <w:t>Symbols</w:t>
            </w:r>
          </w:p>
        </w:tc>
        <w:tc>
          <w:tcPr>
            <w:tcW w:w="2022"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3BA946B" w14:textId="77777777" w:rsidR="001169A2" w:rsidRPr="00540674" w:rsidRDefault="001169A2" w:rsidP="001002FA">
            <w:pPr>
              <w:pStyle w:val="Bodyjustified"/>
              <w:rPr>
                <w:w w:val="1"/>
                <w:lang w:eastAsia="en-GB"/>
              </w:rPr>
            </w:pPr>
            <w:r w:rsidRPr="00540674">
              <w:rPr>
                <w:lang w:eastAsia="en-GB"/>
              </w:rPr>
              <w:t>Dimensions mm</w:t>
            </w:r>
          </w:p>
        </w:tc>
        <w:tc>
          <w:tcPr>
            <w:tcW w:w="955" w:type="dxa"/>
            <w:vMerge w:val="restart"/>
            <w:tcBorders>
              <w:top w:val="single" w:sz="4" w:space="0" w:color="000000"/>
              <w:left w:val="single" w:sz="4" w:space="0" w:color="000000"/>
              <w:right w:val="single" w:sz="4" w:space="0" w:color="000000"/>
            </w:tcBorders>
          </w:tcPr>
          <w:p w14:paraId="7844F450" w14:textId="4F385BE5" w:rsidR="001169A2" w:rsidRPr="00540674" w:rsidRDefault="001169A2" w:rsidP="003E0CE0">
            <w:pPr>
              <w:pStyle w:val="Bodyjustified"/>
              <w:rPr>
                <w:lang w:eastAsia="en-GB"/>
              </w:rPr>
            </w:pPr>
            <w:r>
              <w:rPr>
                <w:lang w:eastAsia="en-GB"/>
              </w:rPr>
              <w:t>Notes</w:t>
            </w:r>
          </w:p>
        </w:tc>
      </w:tr>
      <w:tr w:rsidR="001169A2" w:rsidRPr="00540674" w14:paraId="5EFD2E1E" w14:textId="0A14CA0F" w:rsidTr="00683486">
        <w:trPr>
          <w:trHeight w:val="340"/>
        </w:trPr>
        <w:tc>
          <w:tcPr>
            <w:tcW w:w="1134" w:type="dxa"/>
            <w:vMerge/>
            <w:tcBorders>
              <w:left w:val="single" w:sz="4" w:space="0" w:color="000000"/>
              <w:bottom w:val="single" w:sz="4" w:space="0" w:color="000000"/>
              <w:right w:val="single" w:sz="4" w:space="0" w:color="000000"/>
            </w:tcBorders>
            <w:shd w:val="clear" w:color="auto" w:fill="auto"/>
          </w:tcPr>
          <w:p w14:paraId="48E5AF6A" w14:textId="77777777" w:rsidR="001169A2" w:rsidRPr="00540674" w:rsidRDefault="001169A2" w:rsidP="001002FA">
            <w:pPr>
              <w:pStyle w:val="Bodyjustified"/>
              <w:rPr>
                <w:w w:val="1"/>
                <w:lang w:eastAsia="en-GB"/>
              </w:rPr>
            </w:pPr>
          </w:p>
        </w:tc>
        <w:tc>
          <w:tcPr>
            <w:tcW w:w="1029" w:type="dxa"/>
            <w:tcBorders>
              <w:top w:val="single" w:sz="4" w:space="0" w:color="000000"/>
              <w:left w:val="single" w:sz="4" w:space="0" w:color="000000"/>
              <w:bottom w:val="single" w:sz="4" w:space="0" w:color="000000"/>
              <w:right w:val="single" w:sz="4" w:space="0" w:color="000000"/>
            </w:tcBorders>
            <w:shd w:val="clear" w:color="auto" w:fill="auto"/>
            <w:hideMark/>
          </w:tcPr>
          <w:p w14:paraId="2E875EDC" w14:textId="77777777" w:rsidR="001169A2" w:rsidRPr="00540674" w:rsidRDefault="001169A2" w:rsidP="001002FA">
            <w:pPr>
              <w:pStyle w:val="Bodyjustified"/>
              <w:rPr>
                <w:w w:val="1"/>
                <w:lang w:eastAsia="en-GB"/>
              </w:rPr>
            </w:pPr>
            <w:r w:rsidRPr="00540674">
              <w:rPr>
                <w:lang w:eastAsia="en-GB"/>
              </w:rPr>
              <w:t>Min</w:t>
            </w:r>
          </w:p>
        </w:tc>
        <w:tc>
          <w:tcPr>
            <w:tcW w:w="993" w:type="dxa"/>
            <w:tcBorders>
              <w:top w:val="single" w:sz="4" w:space="0" w:color="000000"/>
              <w:left w:val="single" w:sz="4" w:space="0" w:color="000000"/>
              <w:bottom w:val="single" w:sz="4" w:space="0" w:color="000000"/>
              <w:right w:val="single" w:sz="4" w:space="0" w:color="000000"/>
            </w:tcBorders>
            <w:shd w:val="clear" w:color="auto" w:fill="auto"/>
            <w:hideMark/>
          </w:tcPr>
          <w:p w14:paraId="1A4EE03C" w14:textId="77777777" w:rsidR="001169A2" w:rsidRPr="00540674" w:rsidRDefault="001169A2" w:rsidP="001002FA">
            <w:pPr>
              <w:pStyle w:val="Bodyjustified"/>
              <w:rPr>
                <w:w w:val="1"/>
                <w:lang w:eastAsia="en-GB"/>
              </w:rPr>
            </w:pPr>
            <w:r w:rsidRPr="00540674">
              <w:rPr>
                <w:lang w:eastAsia="en-GB"/>
              </w:rPr>
              <w:t>Max</w:t>
            </w:r>
          </w:p>
        </w:tc>
        <w:tc>
          <w:tcPr>
            <w:tcW w:w="955" w:type="dxa"/>
            <w:vMerge/>
            <w:tcBorders>
              <w:left w:val="single" w:sz="4" w:space="0" w:color="000000"/>
              <w:bottom w:val="single" w:sz="4" w:space="0" w:color="000000"/>
              <w:right w:val="single" w:sz="4" w:space="0" w:color="000000"/>
            </w:tcBorders>
          </w:tcPr>
          <w:p w14:paraId="5A985419" w14:textId="0E2CE85C" w:rsidR="001169A2" w:rsidRPr="00540674" w:rsidRDefault="001169A2" w:rsidP="001002FA">
            <w:pPr>
              <w:pStyle w:val="Bodyjustified"/>
              <w:rPr>
                <w:lang w:eastAsia="en-GB"/>
              </w:rPr>
            </w:pPr>
          </w:p>
        </w:tc>
      </w:tr>
      <w:tr w:rsidR="003E0CE0" w:rsidRPr="00540674" w14:paraId="528677E9" w14:textId="2EEEA729" w:rsidTr="001169A2">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31DF2A50" w14:textId="62B988BB" w:rsidR="003E0CE0" w:rsidRPr="00540674" w:rsidRDefault="003E0CE0" w:rsidP="001002FA">
            <w:pPr>
              <w:pStyle w:val="Bodyjustified"/>
              <w:rPr>
                <w:w w:val="1"/>
                <w:lang w:eastAsia="en-GB"/>
              </w:rPr>
            </w:pPr>
            <w:r>
              <w:rPr>
                <w:lang w:val="en-US" w:eastAsia="en-GB"/>
              </w:rPr>
              <w:sym w:font="Symbol" w:char="F0C6"/>
            </w:r>
            <w:r w:rsidRPr="00540674">
              <w:rPr>
                <w:lang w:eastAsia="en-GB"/>
              </w:rPr>
              <w:t>A</w:t>
            </w:r>
          </w:p>
        </w:tc>
        <w:tc>
          <w:tcPr>
            <w:tcW w:w="1029" w:type="dxa"/>
            <w:tcBorders>
              <w:top w:val="nil"/>
              <w:left w:val="single" w:sz="4" w:space="0" w:color="000000"/>
              <w:bottom w:val="single" w:sz="4" w:space="0" w:color="000000"/>
              <w:right w:val="single" w:sz="4" w:space="0" w:color="000000"/>
            </w:tcBorders>
            <w:shd w:val="clear" w:color="auto" w:fill="auto"/>
            <w:hideMark/>
          </w:tcPr>
          <w:p w14:paraId="59670ABD" w14:textId="77777777" w:rsidR="003E0CE0" w:rsidRPr="000437D5" w:rsidRDefault="003E0CE0" w:rsidP="001002FA">
            <w:pPr>
              <w:pStyle w:val="Bodyjustified"/>
            </w:pPr>
            <w:r w:rsidRPr="000437D5">
              <w:t>7</w:t>
            </w:r>
          </w:p>
        </w:tc>
        <w:tc>
          <w:tcPr>
            <w:tcW w:w="993" w:type="dxa"/>
            <w:tcBorders>
              <w:top w:val="nil"/>
              <w:left w:val="single" w:sz="4" w:space="0" w:color="000000"/>
              <w:bottom w:val="single" w:sz="4" w:space="0" w:color="000000"/>
              <w:right w:val="single" w:sz="4" w:space="0" w:color="000000"/>
            </w:tcBorders>
            <w:shd w:val="clear" w:color="auto" w:fill="auto"/>
            <w:hideMark/>
          </w:tcPr>
          <w:p w14:paraId="6113E008" w14:textId="77777777" w:rsidR="003E0CE0" w:rsidRPr="000437D5" w:rsidRDefault="003E0CE0" w:rsidP="001002FA">
            <w:pPr>
              <w:pStyle w:val="Bodyjustified"/>
            </w:pPr>
            <w:r w:rsidRPr="000437D5">
              <w:t>8</w:t>
            </w:r>
          </w:p>
        </w:tc>
        <w:tc>
          <w:tcPr>
            <w:tcW w:w="955" w:type="dxa"/>
            <w:tcBorders>
              <w:top w:val="nil"/>
              <w:left w:val="single" w:sz="4" w:space="0" w:color="000000"/>
              <w:bottom w:val="single" w:sz="4" w:space="0" w:color="000000"/>
              <w:right w:val="single" w:sz="4" w:space="0" w:color="000000"/>
            </w:tcBorders>
          </w:tcPr>
          <w:p w14:paraId="148F9A00" w14:textId="2B6722FD" w:rsidR="003E0CE0" w:rsidRPr="000437D5" w:rsidRDefault="003E0CE0" w:rsidP="001002FA">
            <w:pPr>
              <w:pStyle w:val="Bodyjustified"/>
            </w:pPr>
            <w:r>
              <w:t>-</w:t>
            </w:r>
          </w:p>
        </w:tc>
      </w:tr>
      <w:tr w:rsidR="003E0CE0" w:rsidRPr="00540674" w14:paraId="50D149B0" w14:textId="6471C071" w:rsidTr="001169A2">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0BB2F9CB" w14:textId="77777777" w:rsidR="003E0CE0" w:rsidRPr="00540674" w:rsidRDefault="003E0CE0" w:rsidP="001002FA">
            <w:pPr>
              <w:pStyle w:val="Bodyjustified"/>
              <w:rPr>
                <w:w w:val="1"/>
                <w:lang w:eastAsia="en-GB"/>
              </w:rPr>
            </w:pPr>
            <w:r w:rsidRPr="00540674">
              <w:rPr>
                <w:lang w:eastAsia="en-GB"/>
              </w:rPr>
              <w:t>B</w:t>
            </w:r>
          </w:p>
        </w:tc>
        <w:tc>
          <w:tcPr>
            <w:tcW w:w="1029" w:type="dxa"/>
            <w:tcBorders>
              <w:top w:val="nil"/>
              <w:left w:val="single" w:sz="4" w:space="0" w:color="000000"/>
              <w:bottom w:val="single" w:sz="4" w:space="0" w:color="000000"/>
              <w:right w:val="single" w:sz="4" w:space="0" w:color="000000"/>
            </w:tcBorders>
            <w:shd w:val="clear" w:color="auto" w:fill="auto"/>
            <w:hideMark/>
          </w:tcPr>
          <w:p w14:paraId="6C25938C" w14:textId="77777777" w:rsidR="003E0CE0" w:rsidRPr="000437D5" w:rsidRDefault="003E0CE0" w:rsidP="001002FA">
            <w:pPr>
              <w:pStyle w:val="Bodyjustified"/>
            </w:pPr>
            <w:r w:rsidRPr="000437D5">
              <w:t>21</w:t>
            </w:r>
          </w:p>
        </w:tc>
        <w:tc>
          <w:tcPr>
            <w:tcW w:w="993" w:type="dxa"/>
            <w:tcBorders>
              <w:top w:val="nil"/>
              <w:left w:val="single" w:sz="4" w:space="0" w:color="000000"/>
              <w:bottom w:val="single" w:sz="4" w:space="0" w:color="000000"/>
              <w:right w:val="single" w:sz="4" w:space="0" w:color="000000"/>
            </w:tcBorders>
            <w:shd w:val="clear" w:color="auto" w:fill="auto"/>
            <w:hideMark/>
          </w:tcPr>
          <w:p w14:paraId="789A418A" w14:textId="77777777" w:rsidR="003E0CE0" w:rsidRPr="000437D5" w:rsidRDefault="003E0CE0" w:rsidP="001002FA">
            <w:pPr>
              <w:pStyle w:val="Bodyjustified"/>
            </w:pPr>
            <w:r w:rsidRPr="000437D5">
              <w:t>22</w:t>
            </w:r>
          </w:p>
        </w:tc>
        <w:tc>
          <w:tcPr>
            <w:tcW w:w="955" w:type="dxa"/>
            <w:tcBorders>
              <w:top w:val="nil"/>
              <w:left w:val="single" w:sz="4" w:space="0" w:color="000000"/>
              <w:bottom w:val="single" w:sz="4" w:space="0" w:color="000000"/>
              <w:right w:val="single" w:sz="4" w:space="0" w:color="000000"/>
            </w:tcBorders>
          </w:tcPr>
          <w:p w14:paraId="7AF0A1B0" w14:textId="2EB609AB" w:rsidR="003E0CE0" w:rsidRPr="000437D5" w:rsidRDefault="003E0CE0" w:rsidP="001002FA">
            <w:pPr>
              <w:pStyle w:val="Bodyjustified"/>
            </w:pPr>
            <w:r>
              <w:t>-</w:t>
            </w:r>
          </w:p>
        </w:tc>
      </w:tr>
      <w:tr w:rsidR="003E0CE0" w:rsidRPr="00540674" w14:paraId="67BC37FE" w14:textId="1CE745C7" w:rsidTr="001169A2">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0804B6D6" w14:textId="77777777" w:rsidR="003E0CE0" w:rsidRPr="00540674" w:rsidRDefault="003E0CE0" w:rsidP="001002FA">
            <w:pPr>
              <w:pStyle w:val="Bodyjustified"/>
              <w:rPr>
                <w:w w:val="1"/>
                <w:lang w:eastAsia="en-GB"/>
              </w:rPr>
            </w:pPr>
            <w:r w:rsidRPr="00540674">
              <w:rPr>
                <w:lang w:eastAsia="en-GB"/>
              </w:rPr>
              <w:t>C</w:t>
            </w:r>
          </w:p>
        </w:tc>
        <w:tc>
          <w:tcPr>
            <w:tcW w:w="1029" w:type="dxa"/>
            <w:tcBorders>
              <w:top w:val="nil"/>
              <w:left w:val="single" w:sz="4" w:space="0" w:color="000000"/>
              <w:bottom w:val="single" w:sz="4" w:space="0" w:color="000000"/>
              <w:right w:val="single" w:sz="4" w:space="0" w:color="000000"/>
            </w:tcBorders>
            <w:shd w:val="clear" w:color="auto" w:fill="auto"/>
            <w:hideMark/>
          </w:tcPr>
          <w:p w14:paraId="37E6F7AD" w14:textId="77777777" w:rsidR="003E0CE0" w:rsidRPr="000437D5" w:rsidRDefault="003E0CE0" w:rsidP="001002FA">
            <w:pPr>
              <w:pStyle w:val="Bodyjustified"/>
            </w:pPr>
            <w:r w:rsidRPr="000437D5">
              <w:t>-</w:t>
            </w:r>
          </w:p>
        </w:tc>
        <w:tc>
          <w:tcPr>
            <w:tcW w:w="993" w:type="dxa"/>
            <w:tcBorders>
              <w:top w:val="nil"/>
              <w:left w:val="single" w:sz="4" w:space="0" w:color="000000"/>
              <w:bottom w:val="single" w:sz="4" w:space="0" w:color="000000"/>
              <w:right w:val="single" w:sz="4" w:space="0" w:color="000000"/>
            </w:tcBorders>
            <w:shd w:val="clear" w:color="auto" w:fill="auto"/>
            <w:hideMark/>
          </w:tcPr>
          <w:p w14:paraId="32B869B6" w14:textId="77777777" w:rsidR="003E0CE0" w:rsidRPr="000437D5" w:rsidRDefault="003E0CE0" w:rsidP="001002FA">
            <w:pPr>
              <w:pStyle w:val="Bodyjustified"/>
            </w:pPr>
            <w:r w:rsidRPr="000437D5">
              <w:t>26.5</w:t>
            </w:r>
          </w:p>
        </w:tc>
        <w:tc>
          <w:tcPr>
            <w:tcW w:w="955" w:type="dxa"/>
            <w:tcBorders>
              <w:top w:val="nil"/>
              <w:left w:val="single" w:sz="4" w:space="0" w:color="000000"/>
              <w:bottom w:val="single" w:sz="4" w:space="0" w:color="000000"/>
              <w:right w:val="single" w:sz="4" w:space="0" w:color="000000"/>
            </w:tcBorders>
          </w:tcPr>
          <w:p w14:paraId="6F6C9B1D" w14:textId="189DC315" w:rsidR="003E0CE0" w:rsidRPr="000437D5" w:rsidRDefault="003E0CE0" w:rsidP="001002FA">
            <w:pPr>
              <w:pStyle w:val="Bodyjustified"/>
            </w:pPr>
            <w:r>
              <w:t>-</w:t>
            </w:r>
          </w:p>
        </w:tc>
      </w:tr>
      <w:tr w:rsidR="003E0CE0" w:rsidRPr="00540674" w14:paraId="2735A2F5" w14:textId="4F555C35" w:rsidTr="001169A2">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3ABCF30D" w14:textId="77777777" w:rsidR="003E0CE0" w:rsidRPr="00540674" w:rsidRDefault="003E0CE0" w:rsidP="001002FA">
            <w:pPr>
              <w:pStyle w:val="Bodyjustified"/>
              <w:rPr>
                <w:w w:val="1"/>
                <w:lang w:eastAsia="en-GB"/>
              </w:rPr>
            </w:pPr>
            <w:r w:rsidRPr="00540674">
              <w:rPr>
                <w:lang w:eastAsia="en-GB"/>
              </w:rPr>
              <w:t>D</w:t>
            </w:r>
          </w:p>
        </w:tc>
        <w:tc>
          <w:tcPr>
            <w:tcW w:w="1029" w:type="dxa"/>
            <w:tcBorders>
              <w:top w:val="nil"/>
              <w:left w:val="single" w:sz="4" w:space="0" w:color="000000"/>
              <w:bottom w:val="single" w:sz="4" w:space="0" w:color="000000"/>
              <w:right w:val="single" w:sz="4" w:space="0" w:color="000000"/>
            </w:tcBorders>
            <w:shd w:val="clear" w:color="auto" w:fill="auto"/>
            <w:hideMark/>
          </w:tcPr>
          <w:p w14:paraId="7DC50326" w14:textId="77777777" w:rsidR="003E0CE0" w:rsidRPr="000437D5" w:rsidRDefault="003E0CE0" w:rsidP="001002FA">
            <w:pPr>
              <w:pStyle w:val="Bodyjustified"/>
            </w:pPr>
            <w:r w:rsidRPr="000437D5">
              <w:t>6.5</w:t>
            </w:r>
          </w:p>
        </w:tc>
        <w:tc>
          <w:tcPr>
            <w:tcW w:w="993" w:type="dxa"/>
            <w:tcBorders>
              <w:top w:val="nil"/>
              <w:left w:val="single" w:sz="4" w:space="0" w:color="000000"/>
              <w:bottom w:val="single" w:sz="4" w:space="0" w:color="000000"/>
              <w:right w:val="single" w:sz="4" w:space="0" w:color="000000"/>
            </w:tcBorders>
            <w:shd w:val="clear" w:color="auto" w:fill="auto"/>
            <w:hideMark/>
          </w:tcPr>
          <w:p w14:paraId="0A16C94F" w14:textId="77777777" w:rsidR="003E0CE0" w:rsidRPr="000437D5" w:rsidRDefault="003E0CE0" w:rsidP="001002FA">
            <w:pPr>
              <w:pStyle w:val="Bodyjustified"/>
            </w:pPr>
            <w:r w:rsidRPr="000437D5">
              <w:t>7.5</w:t>
            </w:r>
          </w:p>
        </w:tc>
        <w:tc>
          <w:tcPr>
            <w:tcW w:w="955" w:type="dxa"/>
            <w:tcBorders>
              <w:top w:val="nil"/>
              <w:left w:val="single" w:sz="4" w:space="0" w:color="000000"/>
              <w:bottom w:val="single" w:sz="4" w:space="0" w:color="000000"/>
              <w:right w:val="single" w:sz="4" w:space="0" w:color="000000"/>
            </w:tcBorders>
          </w:tcPr>
          <w:p w14:paraId="18BF4136" w14:textId="7751CDEC" w:rsidR="003E0CE0" w:rsidRPr="000437D5" w:rsidRDefault="003E0CE0" w:rsidP="001002FA">
            <w:pPr>
              <w:pStyle w:val="Bodyjustified"/>
            </w:pPr>
            <w:r>
              <w:t>1</w:t>
            </w:r>
          </w:p>
        </w:tc>
      </w:tr>
    </w:tbl>
    <w:p w14:paraId="2B94C7D3" w14:textId="56C6C7EA" w:rsidR="000437D5" w:rsidRDefault="000437D5" w:rsidP="000437D5">
      <w:pPr>
        <w:pStyle w:val="NOTES"/>
      </w:pPr>
      <w:r>
        <w:t>NOTES</w:t>
      </w:r>
      <w:r w:rsidR="00B938A9">
        <w:t>:</w:t>
      </w:r>
    </w:p>
    <w:p w14:paraId="616109A6" w14:textId="60439209" w:rsidR="000437D5" w:rsidRPr="00FF1A45" w:rsidRDefault="000437D5" w:rsidP="000437D5">
      <w:pPr>
        <w:pStyle w:val="numericallist"/>
      </w:pPr>
      <w:r>
        <w:t>The body flats shall be used to restrain the body during engagement whilst torque is being applied to the coupling nuts.</w:t>
      </w:r>
    </w:p>
    <w:p w14:paraId="3A00F82A" w14:textId="77777777" w:rsidR="00540674" w:rsidRDefault="00540674" w:rsidP="00D822C5">
      <w:pPr>
        <w:pStyle w:val="Heading3"/>
        <w:numPr>
          <w:ilvl w:val="2"/>
          <w:numId w:val="44"/>
        </w:numPr>
      </w:pPr>
      <w:r w:rsidRPr="00540674">
        <w:lastRenderedPageBreak/>
        <w:tab/>
      </w:r>
      <w:r w:rsidRPr="00540674">
        <w:tab/>
      </w:r>
      <w:bookmarkStart w:id="28" w:name="_Toc394390425"/>
      <w:r w:rsidRPr="00540674">
        <w:t>Interface Dimensions</w:t>
      </w:r>
      <w:bookmarkEnd w:id="28"/>
    </w:p>
    <w:p w14:paraId="523D42A4" w14:textId="763FDA20" w:rsidR="00FF1A45" w:rsidRDefault="00FB0CEC" w:rsidP="00966EF4">
      <w:pPr>
        <w:spacing w:after="0"/>
        <w:ind w:left="851"/>
        <w:jc w:val="left"/>
      </w:pPr>
      <w:r>
        <w:rPr>
          <w:noProof/>
          <w:lang w:eastAsia="en-GB"/>
        </w:rPr>
        <w:drawing>
          <wp:inline distT="0" distB="0" distL="0" distR="0" wp14:anchorId="0AA00673" wp14:editId="61C72682">
            <wp:extent cx="4377266" cy="4218414"/>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379294" cy="4220368"/>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090"/>
        <w:gridCol w:w="1004"/>
        <w:gridCol w:w="993"/>
      </w:tblGrid>
      <w:tr w:rsidR="001169A2" w:rsidRPr="00D822C5" w14:paraId="2F446C5E" w14:textId="77777777" w:rsidTr="00683486">
        <w:trPr>
          <w:trHeight w:val="340"/>
          <w:tblHeader/>
          <w:jc w:val="center"/>
        </w:trPr>
        <w:tc>
          <w:tcPr>
            <w:tcW w:w="1090" w:type="dxa"/>
            <w:vMerge w:val="restart"/>
            <w:tcBorders>
              <w:top w:val="single" w:sz="4" w:space="0" w:color="000000"/>
              <w:left w:val="single" w:sz="4" w:space="0" w:color="000000"/>
              <w:right w:val="single" w:sz="4" w:space="0" w:color="000000"/>
            </w:tcBorders>
            <w:shd w:val="clear" w:color="auto" w:fill="auto"/>
            <w:hideMark/>
          </w:tcPr>
          <w:p w14:paraId="5AEE0F6F" w14:textId="77777777" w:rsidR="001169A2" w:rsidRPr="00D822C5" w:rsidRDefault="001169A2" w:rsidP="00D822C5">
            <w:pPr>
              <w:pStyle w:val="Bodyjustified"/>
              <w:rPr>
                <w:w w:val="1"/>
                <w:lang w:eastAsia="en-GB"/>
              </w:rPr>
            </w:pPr>
            <w:r w:rsidRPr="00D822C5">
              <w:rPr>
                <w:lang w:eastAsia="en-GB"/>
              </w:rPr>
              <w:t>Symbols</w:t>
            </w:r>
          </w:p>
        </w:tc>
        <w:tc>
          <w:tcPr>
            <w:tcW w:w="1997"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9D303C4" w14:textId="77777777" w:rsidR="001169A2" w:rsidRPr="00D822C5" w:rsidRDefault="001169A2" w:rsidP="00D822C5">
            <w:pPr>
              <w:pStyle w:val="Bodyjustified"/>
              <w:rPr>
                <w:w w:val="1"/>
                <w:lang w:eastAsia="en-GB"/>
              </w:rPr>
            </w:pPr>
            <w:r w:rsidRPr="00D822C5">
              <w:rPr>
                <w:lang w:eastAsia="en-GB"/>
              </w:rPr>
              <w:t>Dimensions mm</w:t>
            </w:r>
          </w:p>
        </w:tc>
      </w:tr>
      <w:tr w:rsidR="001169A2" w:rsidRPr="00D822C5" w14:paraId="0EF8665D" w14:textId="77777777" w:rsidTr="00683486">
        <w:trPr>
          <w:trHeight w:val="340"/>
          <w:tblHeader/>
          <w:jc w:val="center"/>
        </w:trPr>
        <w:tc>
          <w:tcPr>
            <w:tcW w:w="1090" w:type="dxa"/>
            <w:vMerge/>
            <w:tcBorders>
              <w:left w:val="single" w:sz="4" w:space="0" w:color="000000"/>
              <w:bottom w:val="single" w:sz="4" w:space="0" w:color="000000"/>
              <w:right w:val="single" w:sz="4" w:space="0" w:color="000000"/>
            </w:tcBorders>
            <w:shd w:val="clear" w:color="auto" w:fill="auto"/>
          </w:tcPr>
          <w:p w14:paraId="6EFE16DB" w14:textId="77777777" w:rsidR="001169A2" w:rsidRPr="00D822C5" w:rsidRDefault="001169A2" w:rsidP="00D822C5">
            <w:pPr>
              <w:pStyle w:val="Bodyjustified"/>
              <w:rPr>
                <w:w w:val="1"/>
                <w:lang w:eastAsia="en-GB"/>
              </w:rPr>
            </w:pPr>
          </w:p>
        </w:tc>
        <w:tc>
          <w:tcPr>
            <w:tcW w:w="1004" w:type="dxa"/>
            <w:tcBorders>
              <w:top w:val="single" w:sz="4" w:space="0" w:color="000000"/>
              <w:left w:val="single" w:sz="4" w:space="0" w:color="000000"/>
              <w:bottom w:val="single" w:sz="4" w:space="0" w:color="000000"/>
              <w:right w:val="single" w:sz="4" w:space="0" w:color="000000"/>
            </w:tcBorders>
            <w:shd w:val="clear" w:color="auto" w:fill="auto"/>
            <w:hideMark/>
          </w:tcPr>
          <w:p w14:paraId="24BFBF0E" w14:textId="77777777" w:rsidR="001169A2" w:rsidRPr="00D822C5" w:rsidRDefault="001169A2" w:rsidP="00D822C5">
            <w:pPr>
              <w:pStyle w:val="Bodyjustified"/>
              <w:rPr>
                <w:w w:val="1"/>
                <w:lang w:eastAsia="en-GB"/>
              </w:rPr>
            </w:pPr>
            <w:r w:rsidRPr="00D822C5">
              <w:rPr>
                <w:lang w:eastAsia="en-GB"/>
              </w:rPr>
              <w:t>Min</w:t>
            </w:r>
          </w:p>
        </w:tc>
        <w:tc>
          <w:tcPr>
            <w:tcW w:w="993" w:type="dxa"/>
            <w:tcBorders>
              <w:top w:val="single" w:sz="4" w:space="0" w:color="000000"/>
              <w:left w:val="single" w:sz="4" w:space="0" w:color="000000"/>
              <w:bottom w:val="single" w:sz="4" w:space="0" w:color="000000"/>
              <w:right w:val="single" w:sz="4" w:space="0" w:color="000000"/>
            </w:tcBorders>
            <w:shd w:val="clear" w:color="auto" w:fill="auto"/>
            <w:hideMark/>
          </w:tcPr>
          <w:p w14:paraId="6B113A59" w14:textId="77777777" w:rsidR="001169A2" w:rsidRPr="00D822C5" w:rsidRDefault="001169A2" w:rsidP="00D822C5">
            <w:pPr>
              <w:pStyle w:val="Bodyjustified"/>
              <w:rPr>
                <w:w w:val="1"/>
                <w:lang w:eastAsia="en-GB"/>
              </w:rPr>
            </w:pPr>
            <w:r w:rsidRPr="00D822C5">
              <w:rPr>
                <w:lang w:eastAsia="en-GB"/>
              </w:rPr>
              <w:t>Max</w:t>
            </w:r>
          </w:p>
        </w:tc>
      </w:tr>
      <w:tr w:rsidR="00D822C5" w:rsidRPr="00D822C5" w14:paraId="38985FD8"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6A7BC531" w14:textId="77777777" w:rsidR="00D822C5" w:rsidRPr="000F60BC" w:rsidRDefault="00D822C5" w:rsidP="000F60BC">
            <w:pPr>
              <w:pStyle w:val="Bodyjustified"/>
            </w:pPr>
            <w:r w:rsidRPr="000F60BC">
              <w:t>1</w:t>
            </w:r>
          </w:p>
        </w:tc>
        <w:tc>
          <w:tcPr>
            <w:tcW w:w="1004" w:type="dxa"/>
            <w:tcBorders>
              <w:top w:val="nil"/>
              <w:left w:val="single" w:sz="4" w:space="0" w:color="000000"/>
              <w:bottom w:val="single" w:sz="4" w:space="0" w:color="000000"/>
              <w:right w:val="single" w:sz="4" w:space="0" w:color="000000"/>
            </w:tcBorders>
            <w:shd w:val="clear" w:color="auto" w:fill="auto"/>
            <w:hideMark/>
          </w:tcPr>
          <w:p w14:paraId="2948C69D" w14:textId="77777777" w:rsidR="00D822C5" w:rsidRPr="000F60BC" w:rsidRDefault="00D822C5" w:rsidP="000F60BC">
            <w:pPr>
              <w:pStyle w:val="Bodyjustified"/>
            </w:pPr>
            <w:r w:rsidRPr="000F60BC">
              <w:t>3.82</w:t>
            </w:r>
          </w:p>
        </w:tc>
        <w:tc>
          <w:tcPr>
            <w:tcW w:w="993" w:type="dxa"/>
            <w:tcBorders>
              <w:top w:val="nil"/>
              <w:left w:val="single" w:sz="4" w:space="0" w:color="000000"/>
              <w:bottom w:val="single" w:sz="4" w:space="0" w:color="000000"/>
              <w:right w:val="single" w:sz="4" w:space="0" w:color="000000"/>
            </w:tcBorders>
            <w:shd w:val="clear" w:color="auto" w:fill="auto"/>
            <w:hideMark/>
          </w:tcPr>
          <w:p w14:paraId="67F83865" w14:textId="77777777" w:rsidR="00D822C5" w:rsidRPr="000F60BC" w:rsidRDefault="00D822C5" w:rsidP="000F60BC">
            <w:pPr>
              <w:pStyle w:val="Bodyjustified"/>
            </w:pPr>
            <w:r w:rsidRPr="000F60BC">
              <w:t>4.32</w:t>
            </w:r>
          </w:p>
        </w:tc>
      </w:tr>
      <w:tr w:rsidR="00D822C5" w:rsidRPr="00D822C5" w14:paraId="1C931273"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48A1C38D" w14:textId="77777777" w:rsidR="00D822C5" w:rsidRPr="000F60BC" w:rsidRDefault="00D822C5" w:rsidP="000F60BC">
            <w:pPr>
              <w:pStyle w:val="Bodyjustified"/>
            </w:pPr>
            <w:r w:rsidRPr="000F60BC">
              <w:t>2</w:t>
            </w:r>
          </w:p>
        </w:tc>
        <w:tc>
          <w:tcPr>
            <w:tcW w:w="1004" w:type="dxa"/>
            <w:tcBorders>
              <w:top w:val="nil"/>
              <w:left w:val="single" w:sz="4" w:space="0" w:color="000000"/>
              <w:bottom w:val="single" w:sz="4" w:space="0" w:color="000000"/>
              <w:right w:val="single" w:sz="4" w:space="0" w:color="000000"/>
            </w:tcBorders>
            <w:shd w:val="clear" w:color="auto" w:fill="auto"/>
            <w:hideMark/>
          </w:tcPr>
          <w:p w14:paraId="00D7C926" w14:textId="77777777" w:rsidR="00D822C5" w:rsidRPr="000F60BC" w:rsidRDefault="00D822C5" w:rsidP="000F60BC">
            <w:pPr>
              <w:pStyle w:val="Bodyjustified"/>
            </w:pPr>
            <w:r w:rsidRPr="000F60BC">
              <w:t>2.87</w:t>
            </w:r>
          </w:p>
        </w:tc>
        <w:tc>
          <w:tcPr>
            <w:tcW w:w="993" w:type="dxa"/>
            <w:tcBorders>
              <w:top w:val="nil"/>
              <w:left w:val="single" w:sz="4" w:space="0" w:color="000000"/>
              <w:bottom w:val="single" w:sz="4" w:space="0" w:color="000000"/>
              <w:right w:val="single" w:sz="4" w:space="0" w:color="000000"/>
            </w:tcBorders>
            <w:shd w:val="clear" w:color="auto" w:fill="auto"/>
            <w:hideMark/>
          </w:tcPr>
          <w:p w14:paraId="714C70DF" w14:textId="77777777" w:rsidR="00D822C5" w:rsidRPr="000F60BC" w:rsidRDefault="00D822C5" w:rsidP="000F60BC">
            <w:pPr>
              <w:pStyle w:val="Bodyjustified"/>
            </w:pPr>
            <w:r w:rsidRPr="000F60BC">
              <w:t>3.27</w:t>
            </w:r>
          </w:p>
        </w:tc>
      </w:tr>
      <w:tr w:rsidR="00D822C5" w:rsidRPr="00D822C5" w14:paraId="432678A7"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51379952" w14:textId="77777777" w:rsidR="00D822C5" w:rsidRPr="000F60BC" w:rsidRDefault="00D822C5" w:rsidP="000F60BC">
            <w:pPr>
              <w:pStyle w:val="Bodyjustified"/>
            </w:pPr>
            <w:r w:rsidRPr="000F60BC">
              <w:t>3</w:t>
            </w:r>
          </w:p>
        </w:tc>
        <w:tc>
          <w:tcPr>
            <w:tcW w:w="1004" w:type="dxa"/>
            <w:tcBorders>
              <w:top w:val="nil"/>
              <w:left w:val="single" w:sz="4" w:space="0" w:color="000000"/>
              <w:bottom w:val="single" w:sz="4" w:space="0" w:color="000000"/>
              <w:right w:val="single" w:sz="4" w:space="0" w:color="000000"/>
            </w:tcBorders>
            <w:shd w:val="clear" w:color="auto" w:fill="auto"/>
            <w:hideMark/>
          </w:tcPr>
          <w:p w14:paraId="5D01CCEF" w14:textId="77777777" w:rsidR="00D822C5" w:rsidRPr="000F60BC" w:rsidRDefault="00D822C5" w:rsidP="000F60BC">
            <w:pPr>
              <w:pStyle w:val="Bodyjustified"/>
            </w:pPr>
            <w:r w:rsidRPr="000F60BC">
              <w:t>0.65</w:t>
            </w:r>
          </w:p>
        </w:tc>
        <w:tc>
          <w:tcPr>
            <w:tcW w:w="993" w:type="dxa"/>
            <w:tcBorders>
              <w:top w:val="nil"/>
              <w:left w:val="single" w:sz="4" w:space="0" w:color="000000"/>
              <w:bottom w:val="single" w:sz="4" w:space="0" w:color="000000"/>
              <w:right w:val="single" w:sz="4" w:space="0" w:color="000000"/>
            </w:tcBorders>
            <w:shd w:val="clear" w:color="auto" w:fill="auto"/>
            <w:hideMark/>
          </w:tcPr>
          <w:p w14:paraId="291FC71D" w14:textId="77777777" w:rsidR="00D822C5" w:rsidRPr="000F60BC" w:rsidRDefault="00D822C5" w:rsidP="000F60BC">
            <w:pPr>
              <w:pStyle w:val="Bodyjustified"/>
            </w:pPr>
            <w:r w:rsidRPr="000F60BC">
              <w:t>0.95</w:t>
            </w:r>
          </w:p>
        </w:tc>
      </w:tr>
      <w:tr w:rsidR="00D822C5" w:rsidRPr="00D822C5" w14:paraId="299D49D4"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35EF85B2" w14:textId="77777777" w:rsidR="00D822C5" w:rsidRPr="000F60BC" w:rsidRDefault="00D822C5" w:rsidP="000F60BC">
            <w:pPr>
              <w:pStyle w:val="Bodyjustified"/>
            </w:pPr>
            <w:r w:rsidRPr="000F60BC">
              <w:t>4</w:t>
            </w:r>
          </w:p>
        </w:tc>
        <w:tc>
          <w:tcPr>
            <w:tcW w:w="1004" w:type="dxa"/>
            <w:tcBorders>
              <w:top w:val="nil"/>
              <w:left w:val="single" w:sz="4" w:space="0" w:color="000000"/>
              <w:bottom w:val="single" w:sz="4" w:space="0" w:color="000000"/>
              <w:right w:val="single" w:sz="4" w:space="0" w:color="000000"/>
            </w:tcBorders>
            <w:shd w:val="clear" w:color="auto" w:fill="auto"/>
            <w:hideMark/>
          </w:tcPr>
          <w:p w14:paraId="40E8CE23" w14:textId="77777777" w:rsidR="00D822C5" w:rsidRPr="000F60BC" w:rsidRDefault="00D822C5" w:rsidP="000F60BC">
            <w:pPr>
              <w:pStyle w:val="Bodyjustified"/>
            </w:pPr>
            <w:r w:rsidRPr="000F60BC">
              <w:t>0.93</w:t>
            </w:r>
          </w:p>
        </w:tc>
        <w:tc>
          <w:tcPr>
            <w:tcW w:w="993" w:type="dxa"/>
            <w:tcBorders>
              <w:top w:val="nil"/>
              <w:left w:val="single" w:sz="4" w:space="0" w:color="000000"/>
              <w:bottom w:val="single" w:sz="4" w:space="0" w:color="000000"/>
              <w:right w:val="single" w:sz="4" w:space="0" w:color="000000"/>
            </w:tcBorders>
            <w:shd w:val="clear" w:color="auto" w:fill="auto"/>
            <w:hideMark/>
          </w:tcPr>
          <w:p w14:paraId="3E38F1B4" w14:textId="77777777" w:rsidR="00D822C5" w:rsidRPr="000F60BC" w:rsidRDefault="00D822C5" w:rsidP="000F60BC">
            <w:pPr>
              <w:pStyle w:val="Bodyjustified"/>
            </w:pPr>
            <w:r w:rsidRPr="000F60BC">
              <w:t>1.33</w:t>
            </w:r>
          </w:p>
        </w:tc>
      </w:tr>
      <w:tr w:rsidR="00D822C5" w:rsidRPr="00D822C5" w14:paraId="5A8C1089"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12260FC7" w14:textId="77777777" w:rsidR="00D822C5" w:rsidRPr="000F60BC" w:rsidRDefault="00D822C5" w:rsidP="000F60BC">
            <w:pPr>
              <w:pStyle w:val="Bodyjustified"/>
            </w:pPr>
            <w:r w:rsidRPr="000F60BC">
              <w:t>5</w:t>
            </w:r>
          </w:p>
        </w:tc>
        <w:tc>
          <w:tcPr>
            <w:tcW w:w="1004" w:type="dxa"/>
            <w:tcBorders>
              <w:top w:val="nil"/>
              <w:left w:val="single" w:sz="4" w:space="0" w:color="000000"/>
              <w:bottom w:val="single" w:sz="4" w:space="0" w:color="000000"/>
              <w:right w:val="single" w:sz="4" w:space="0" w:color="000000"/>
            </w:tcBorders>
            <w:shd w:val="clear" w:color="auto" w:fill="auto"/>
            <w:hideMark/>
          </w:tcPr>
          <w:p w14:paraId="5937FCE3" w14:textId="77777777" w:rsidR="00D822C5" w:rsidRPr="000F60BC" w:rsidRDefault="00D822C5" w:rsidP="000F60BC">
            <w:pPr>
              <w:pStyle w:val="Bodyjustified"/>
            </w:pPr>
            <w:r w:rsidRPr="000F60BC">
              <w:t>5.8</w:t>
            </w:r>
          </w:p>
        </w:tc>
        <w:tc>
          <w:tcPr>
            <w:tcW w:w="993" w:type="dxa"/>
            <w:tcBorders>
              <w:top w:val="nil"/>
              <w:left w:val="single" w:sz="4" w:space="0" w:color="000000"/>
              <w:bottom w:val="single" w:sz="4" w:space="0" w:color="000000"/>
              <w:right w:val="single" w:sz="4" w:space="0" w:color="000000"/>
            </w:tcBorders>
            <w:shd w:val="clear" w:color="auto" w:fill="auto"/>
            <w:hideMark/>
          </w:tcPr>
          <w:p w14:paraId="53ED8820" w14:textId="77777777" w:rsidR="00D822C5" w:rsidRPr="000F60BC" w:rsidRDefault="00D822C5" w:rsidP="000F60BC">
            <w:pPr>
              <w:pStyle w:val="Bodyjustified"/>
            </w:pPr>
            <w:r w:rsidRPr="000F60BC">
              <w:t>6.2</w:t>
            </w:r>
          </w:p>
        </w:tc>
      </w:tr>
      <w:tr w:rsidR="00D822C5" w:rsidRPr="00D822C5" w14:paraId="0838ABFC"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4A633A9A" w14:textId="77777777" w:rsidR="00D822C5" w:rsidRPr="000F60BC" w:rsidRDefault="00D822C5" w:rsidP="000F60BC">
            <w:pPr>
              <w:pStyle w:val="Bodyjustified"/>
            </w:pPr>
            <w:r w:rsidRPr="000F60BC">
              <w:t>6</w:t>
            </w:r>
          </w:p>
        </w:tc>
        <w:tc>
          <w:tcPr>
            <w:tcW w:w="1004" w:type="dxa"/>
            <w:tcBorders>
              <w:top w:val="nil"/>
              <w:left w:val="single" w:sz="4" w:space="0" w:color="000000"/>
              <w:bottom w:val="single" w:sz="4" w:space="0" w:color="000000"/>
              <w:right w:val="single" w:sz="4" w:space="0" w:color="000000"/>
            </w:tcBorders>
            <w:shd w:val="clear" w:color="auto" w:fill="auto"/>
            <w:hideMark/>
          </w:tcPr>
          <w:p w14:paraId="5BCBEFD3" w14:textId="77777777" w:rsidR="00D822C5" w:rsidRPr="000F60BC" w:rsidRDefault="00D822C5" w:rsidP="000F60BC">
            <w:pPr>
              <w:pStyle w:val="Bodyjustified"/>
            </w:pPr>
            <w:r w:rsidRPr="000F60BC">
              <w:t>1.88</w:t>
            </w:r>
          </w:p>
        </w:tc>
        <w:tc>
          <w:tcPr>
            <w:tcW w:w="993" w:type="dxa"/>
            <w:tcBorders>
              <w:top w:val="nil"/>
              <w:left w:val="single" w:sz="4" w:space="0" w:color="000000"/>
              <w:bottom w:val="single" w:sz="4" w:space="0" w:color="000000"/>
              <w:right w:val="single" w:sz="4" w:space="0" w:color="000000"/>
            </w:tcBorders>
            <w:shd w:val="clear" w:color="auto" w:fill="auto"/>
            <w:hideMark/>
          </w:tcPr>
          <w:p w14:paraId="39BC4F3D" w14:textId="77777777" w:rsidR="00D822C5" w:rsidRPr="000F60BC" w:rsidRDefault="00D822C5" w:rsidP="000F60BC">
            <w:pPr>
              <w:pStyle w:val="Bodyjustified"/>
            </w:pPr>
            <w:r w:rsidRPr="000F60BC">
              <w:t>1.98</w:t>
            </w:r>
          </w:p>
        </w:tc>
      </w:tr>
      <w:tr w:rsidR="00D822C5" w:rsidRPr="00D822C5" w14:paraId="09BB7D71"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012A8757" w14:textId="77777777" w:rsidR="00D822C5" w:rsidRPr="000F60BC" w:rsidRDefault="00D822C5" w:rsidP="000F60BC">
            <w:pPr>
              <w:pStyle w:val="Bodyjustified"/>
            </w:pPr>
            <w:r w:rsidRPr="000F60BC">
              <w:t>7</w:t>
            </w:r>
          </w:p>
        </w:tc>
        <w:tc>
          <w:tcPr>
            <w:tcW w:w="1004" w:type="dxa"/>
            <w:tcBorders>
              <w:top w:val="nil"/>
              <w:left w:val="single" w:sz="4" w:space="0" w:color="000000"/>
              <w:bottom w:val="single" w:sz="4" w:space="0" w:color="000000"/>
              <w:right w:val="single" w:sz="4" w:space="0" w:color="000000"/>
            </w:tcBorders>
            <w:shd w:val="clear" w:color="auto" w:fill="auto"/>
            <w:hideMark/>
          </w:tcPr>
          <w:p w14:paraId="5796CF33" w14:textId="77777777" w:rsidR="00D822C5" w:rsidRPr="000F60BC" w:rsidRDefault="00D822C5" w:rsidP="000F60BC">
            <w:pPr>
              <w:pStyle w:val="Bodyjustified"/>
            </w:pPr>
            <w:r w:rsidRPr="000F60BC">
              <w:t>4.85</w:t>
            </w:r>
          </w:p>
        </w:tc>
        <w:tc>
          <w:tcPr>
            <w:tcW w:w="993" w:type="dxa"/>
            <w:tcBorders>
              <w:top w:val="nil"/>
              <w:left w:val="single" w:sz="4" w:space="0" w:color="000000"/>
              <w:bottom w:val="single" w:sz="4" w:space="0" w:color="000000"/>
              <w:right w:val="single" w:sz="4" w:space="0" w:color="000000"/>
            </w:tcBorders>
            <w:shd w:val="clear" w:color="auto" w:fill="auto"/>
            <w:hideMark/>
          </w:tcPr>
          <w:p w14:paraId="4F97B304" w14:textId="77777777" w:rsidR="00D822C5" w:rsidRPr="000F60BC" w:rsidRDefault="00D822C5" w:rsidP="000F60BC">
            <w:pPr>
              <w:pStyle w:val="Bodyjustified"/>
            </w:pPr>
            <w:r w:rsidRPr="000F60BC">
              <w:t>5.15</w:t>
            </w:r>
          </w:p>
        </w:tc>
      </w:tr>
      <w:tr w:rsidR="00D822C5" w:rsidRPr="00D822C5" w14:paraId="0DDD884D"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78C81B7C" w14:textId="77777777" w:rsidR="00D822C5" w:rsidRPr="000F60BC" w:rsidRDefault="00D822C5" w:rsidP="000F60BC">
            <w:pPr>
              <w:pStyle w:val="Bodyjustified"/>
            </w:pPr>
            <w:r w:rsidRPr="000F60BC">
              <w:t>8</w:t>
            </w:r>
          </w:p>
        </w:tc>
        <w:tc>
          <w:tcPr>
            <w:tcW w:w="1004" w:type="dxa"/>
            <w:tcBorders>
              <w:top w:val="nil"/>
              <w:left w:val="single" w:sz="4" w:space="0" w:color="000000"/>
              <w:bottom w:val="single" w:sz="4" w:space="0" w:color="000000"/>
              <w:right w:val="single" w:sz="4" w:space="0" w:color="000000"/>
            </w:tcBorders>
            <w:shd w:val="clear" w:color="auto" w:fill="auto"/>
            <w:hideMark/>
          </w:tcPr>
          <w:p w14:paraId="2FD3502B" w14:textId="77777777" w:rsidR="00D822C5" w:rsidRPr="000F60BC" w:rsidRDefault="00D822C5" w:rsidP="000F60BC">
            <w:pPr>
              <w:pStyle w:val="Bodyjustified"/>
            </w:pPr>
            <w:r w:rsidRPr="000F60BC">
              <w:t>0.3</w:t>
            </w:r>
          </w:p>
        </w:tc>
        <w:tc>
          <w:tcPr>
            <w:tcW w:w="993" w:type="dxa"/>
            <w:tcBorders>
              <w:top w:val="nil"/>
              <w:left w:val="single" w:sz="4" w:space="0" w:color="000000"/>
              <w:bottom w:val="single" w:sz="4" w:space="0" w:color="000000"/>
              <w:right w:val="single" w:sz="4" w:space="0" w:color="000000"/>
            </w:tcBorders>
            <w:shd w:val="clear" w:color="auto" w:fill="auto"/>
            <w:hideMark/>
          </w:tcPr>
          <w:p w14:paraId="58B75FA8" w14:textId="77777777" w:rsidR="00D822C5" w:rsidRPr="000F60BC" w:rsidRDefault="00D822C5" w:rsidP="000F60BC">
            <w:pPr>
              <w:pStyle w:val="Bodyjustified"/>
            </w:pPr>
            <w:r w:rsidRPr="000F60BC">
              <w:t>0.5</w:t>
            </w:r>
          </w:p>
        </w:tc>
      </w:tr>
      <w:tr w:rsidR="00D822C5" w:rsidRPr="00D822C5" w14:paraId="1CD8EC16"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06C2A467" w14:textId="77777777" w:rsidR="00D822C5" w:rsidRPr="000F60BC" w:rsidRDefault="00D822C5" w:rsidP="000F60BC">
            <w:pPr>
              <w:pStyle w:val="Bodyjustified"/>
            </w:pPr>
            <w:r w:rsidRPr="000F60BC">
              <w:t>9</w:t>
            </w:r>
          </w:p>
        </w:tc>
        <w:tc>
          <w:tcPr>
            <w:tcW w:w="1004" w:type="dxa"/>
            <w:tcBorders>
              <w:top w:val="nil"/>
              <w:left w:val="single" w:sz="4" w:space="0" w:color="000000"/>
              <w:bottom w:val="single" w:sz="4" w:space="0" w:color="000000"/>
              <w:right w:val="single" w:sz="4" w:space="0" w:color="000000"/>
            </w:tcBorders>
            <w:shd w:val="clear" w:color="auto" w:fill="auto"/>
            <w:hideMark/>
          </w:tcPr>
          <w:p w14:paraId="7429C042" w14:textId="77777777" w:rsidR="00D822C5" w:rsidRPr="000F60BC" w:rsidRDefault="00D822C5" w:rsidP="000F60BC">
            <w:pPr>
              <w:pStyle w:val="Bodyjustified"/>
            </w:pPr>
            <w:r w:rsidRPr="000F60BC">
              <w:t>0</w:t>
            </w:r>
          </w:p>
        </w:tc>
        <w:tc>
          <w:tcPr>
            <w:tcW w:w="993" w:type="dxa"/>
            <w:tcBorders>
              <w:top w:val="nil"/>
              <w:left w:val="single" w:sz="4" w:space="0" w:color="000000"/>
              <w:bottom w:val="single" w:sz="4" w:space="0" w:color="000000"/>
              <w:right w:val="single" w:sz="4" w:space="0" w:color="000000"/>
            </w:tcBorders>
            <w:shd w:val="clear" w:color="auto" w:fill="auto"/>
            <w:hideMark/>
          </w:tcPr>
          <w:p w14:paraId="00C190B4" w14:textId="77777777" w:rsidR="00D822C5" w:rsidRPr="000F60BC" w:rsidRDefault="00D822C5" w:rsidP="000F60BC">
            <w:pPr>
              <w:pStyle w:val="Bodyjustified"/>
            </w:pPr>
            <w:r w:rsidRPr="000F60BC">
              <w:t>0.08</w:t>
            </w:r>
          </w:p>
        </w:tc>
      </w:tr>
      <w:tr w:rsidR="00D822C5" w:rsidRPr="00D822C5" w14:paraId="28758D70"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48E5BF4A" w14:textId="77777777" w:rsidR="00D822C5" w:rsidRPr="000F60BC" w:rsidRDefault="00D822C5" w:rsidP="000F60BC">
            <w:pPr>
              <w:pStyle w:val="Bodyjustified"/>
            </w:pPr>
            <w:r w:rsidRPr="000F60BC">
              <w:t>10</w:t>
            </w:r>
          </w:p>
        </w:tc>
        <w:tc>
          <w:tcPr>
            <w:tcW w:w="1004" w:type="dxa"/>
            <w:tcBorders>
              <w:top w:val="nil"/>
              <w:left w:val="single" w:sz="4" w:space="0" w:color="000000"/>
              <w:bottom w:val="single" w:sz="4" w:space="0" w:color="000000"/>
              <w:right w:val="single" w:sz="4" w:space="0" w:color="000000"/>
            </w:tcBorders>
            <w:shd w:val="clear" w:color="auto" w:fill="auto"/>
            <w:hideMark/>
          </w:tcPr>
          <w:p w14:paraId="30E8612C" w14:textId="3B09E951" w:rsidR="00D822C5" w:rsidRPr="000F60BC" w:rsidRDefault="00D822C5" w:rsidP="000F60BC">
            <w:pPr>
              <w:pStyle w:val="Bodyjustified"/>
            </w:pPr>
            <w:r w:rsidRPr="000F60BC">
              <w:t>2.</w:t>
            </w:r>
            <w:r w:rsidR="000F60BC" w:rsidRPr="000F60BC">
              <w:t>8</w:t>
            </w:r>
          </w:p>
        </w:tc>
        <w:tc>
          <w:tcPr>
            <w:tcW w:w="993" w:type="dxa"/>
            <w:tcBorders>
              <w:top w:val="nil"/>
              <w:left w:val="single" w:sz="4" w:space="0" w:color="000000"/>
              <w:bottom w:val="single" w:sz="4" w:space="0" w:color="000000"/>
              <w:right w:val="single" w:sz="4" w:space="0" w:color="000000"/>
            </w:tcBorders>
            <w:shd w:val="clear" w:color="auto" w:fill="auto"/>
            <w:hideMark/>
          </w:tcPr>
          <w:p w14:paraId="5DE4AAB3" w14:textId="2D5A674C" w:rsidR="00D822C5" w:rsidRPr="000F60BC" w:rsidRDefault="000F60BC" w:rsidP="000F60BC">
            <w:pPr>
              <w:pStyle w:val="Bodyjustified"/>
            </w:pPr>
            <w:r w:rsidRPr="000F60BC">
              <w:t>3.2</w:t>
            </w:r>
          </w:p>
        </w:tc>
      </w:tr>
      <w:tr w:rsidR="00D822C5" w:rsidRPr="00D822C5" w14:paraId="12E6627E"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40BFD78E" w14:textId="77777777" w:rsidR="00D822C5" w:rsidRPr="000F60BC" w:rsidRDefault="00D822C5" w:rsidP="000F60BC">
            <w:pPr>
              <w:pStyle w:val="Bodyjustified"/>
            </w:pPr>
            <w:r w:rsidRPr="000F60BC">
              <w:t>11</w:t>
            </w:r>
          </w:p>
        </w:tc>
        <w:tc>
          <w:tcPr>
            <w:tcW w:w="1004" w:type="dxa"/>
            <w:tcBorders>
              <w:top w:val="nil"/>
              <w:left w:val="single" w:sz="4" w:space="0" w:color="000000"/>
              <w:bottom w:val="single" w:sz="4" w:space="0" w:color="000000"/>
              <w:right w:val="single" w:sz="4" w:space="0" w:color="000000"/>
            </w:tcBorders>
            <w:shd w:val="clear" w:color="auto" w:fill="auto"/>
            <w:hideMark/>
          </w:tcPr>
          <w:p w14:paraId="1ABD4292" w14:textId="7DD3455C" w:rsidR="00D822C5" w:rsidRPr="000F60BC" w:rsidRDefault="00D822C5" w:rsidP="000F60BC">
            <w:pPr>
              <w:pStyle w:val="Bodyjustified"/>
            </w:pPr>
            <w:r w:rsidRPr="000F60BC">
              <w:t>2.</w:t>
            </w:r>
            <w:r w:rsidR="000F60BC" w:rsidRPr="000F60BC">
              <w:t>8</w:t>
            </w:r>
          </w:p>
        </w:tc>
        <w:tc>
          <w:tcPr>
            <w:tcW w:w="993" w:type="dxa"/>
            <w:tcBorders>
              <w:top w:val="nil"/>
              <w:left w:val="single" w:sz="4" w:space="0" w:color="000000"/>
              <w:bottom w:val="single" w:sz="4" w:space="0" w:color="000000"/>
              <w:right w:val="single" w:sz="4" w:space="0" w:color="000000"/>
            </w:tcBorders>
            <w:shd w:val="clear" w:color="auto" w:fill="auto"/>
            <w:hideMark/>
          </w:tcPr>
          <w:p w14:paraId="69AFA8AA" w14:textId="2A74614F" w:rsidR="00D822C5" w:rsidRPr="000F60BC" w:rsidRDefault="000F60BC" w:rsidP="000F60BC">
            <w:pPr>
              <w:pStyle w:val="Bodyjustified"/>
            </w:pPr>
            <w:r w:rsidRPr="000F60BC">
              <w:t>3.28</w:t>
            </w:r>
          </w:p>
        </w:tc>
      </w:tr>
      <w:tr w:rsidR="00D822C5" w:rsidRPr="00D822C5" w14:paraId="36AD0B8E"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2B5D425C" w14:textId="3AEF130F" w:rsidR="00D822C5" w:rsidRPr="000F60BC" w:rsidRDefault="000F60BC" w:rsidP="000F60BC">
            <w:pPr>
              <w:pStyle w:val="Bodyjustified"/>
            </w:pPr>
            <w:r>
              <w:rPr>
                <w:rFonts w:cs="Arial"/>
              </w:rPr>
              <w:t>Ø</w:t>
            </w:r>
            <w:r w:rsidR="00D822C5" w:rsidRPr="000F60BC">
              <w:t>A</w:t>
            </w:r>
          </w:p>
        </w:tc>
        <w:tc>
          <w:tcPr>
            <w:tcW w:w="1004" w:type="dxa"/>
            <w:tcBorders>
              <w:top w:val="nil"/>
              <w:left w:val="single" w:sz="4" w:space="0" w:color="000000"/>
              <w:bottom w:val="single" w:sz="4" w:space="0" w:color="000000"/>
              <w:right w:val="single" w:sz="4" w:space="0" w:color="000000"/>
            </w:tcBorders>
            <w:shd w:val="clear" w:color="auto" w:fill="auto"/>
            <w:hideMark/>
          </w:tcPr>
          <w:p w14:paraId="33C77AF2" w14:textId="77777777" w:rsidR="00D822C5" w:rsidRPr="000F60BC" w:rsidRDefault="00D822C5" w:rsidP="000F60BC">
            <w:pPr>
              <w:pStyle w:val="Bodyjustified"/>
            </w:pPr>
            <w:r w:rsidRPr="000F60BC">
              <w:t>4.8</w:t>
            </w:r>
          </w:p>
        </w:tc>
        <w:tc>
          <w:tcPr>
            <w:tcW w:w="993" w:type="dxa"/>
            <w:tcBorders>
              <w:top w:val="nil"/>
              <w:left w:val="single" w:sz="4" w:space="0" w:color="000000"/>
              <w:bottom w:val="single" w:sz="4" w:space="0" w:color="000000"/>
              <w:right w:val="single" w:sz="4" w:space="0" w:color="000000"/>
            </w:tcBorders>
            <w:shd w:val="clear" w:color="auto" w:fill="auto"/>
            <w:hideMark/>
          </w:tcPr>
          <w:p w14:paraId="06C4603F" w14:textId="77777777" w:rsidR="00D822C5" w:rsidRPr="000F60BC" w:rsidRDefault="00D822C5" w:rsidP="000F60BC">
            <w:pPr>
              <w:pStyle w:val="Bodyjustified"/>
            </w:pPr>
            <w:r w:rsidRPr="000F60BC">
              <w:t>5</w:t>
            </w:r>
          </w:p>
        </w:tc>
      </w:tr>
      <w:tr w:rsidR="00D822C5" w:rsidRPr="00D822C5" w14:paraId="4EC70D0C"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27A1290B" w14:textId="4CBF3342" w:rsidR="00D822C5" w:rsidRPr="000F60BC" w:rsidRDefault="000F60BC" w:rsidP="000F60BC">
            <w:pPr>
              <w:pStyle w:val="Bodyjustified"/>
            </w:pPr>
            <w:r>
              <w:rPr>
                <w:rFonts w:cs="Arial"/>
              </w:rPr>
              <w:t>Ø</w:t>
            </w:r>
            <w:r w:rsidR="00D822C5" w:rsidRPr="000F60BC">
              <w:t>B</w:t>
            </w:r>
          </w:p>
        </w:tc>
        <w:tc>
          <w:tcPr>
            <w:tcW w:w="1004" w:type="dxa"/>
            <w:tcBorders>
              <w:top w:val="nil"/>
              <w:left w:val="single" w:sz="4" w:space="0" w:color="000000"/>
              <w:bottom w:val="single" w:sz="4" w:space="0" w:color="000000"/>
              <w:right w:val="single" w:sz="4" w:space="0" w:color="000000"/>
            </w:tcBorders>
            <w:shd w:val="clear" w:color="auto" w:fill="auto"/>
            <w:hideMark/>
          </w:tcPr>
          <w:p w14:paraId="6CB05865" w14:textId="77777777" w:rsidR="00D822C5" w:rsidRPr="000F60BC" w:rsidRDefault="00D822C5" w:rsidP="000F60BC">
            <w:pPr>
              <w:pStyle w:val="Bodyjustified"/>
            </w:pPr>
            <w:r w:rsidRPr="000F60BC">
              <w:t>5.3</w:t>
            </w:r>
          </w:p>
        </w:tc>
        <w:tc>
          <w:tcPr>
            <w:tcW w:w="993" w:type="dxa"/>
            <w:tcBorders>
              <w:top w:val="nil"/>
              <w:left w:val="single" w:sz="4" w:space="0" w:color="000000"/>
              <w:bottom w:val="single" w:sz="4" w:space="0" w:color="000000"/>
              <w:right w:val="single" w:sz="4" w:space="0" w:color="000000"/>
            </w:tcBorders>
            <w:shd w:val="clear" w:color="auto" w:fill="auto"/>
            <w:hideMark/>
          </w:tcPr>
          <w:p w14:paraId="443C0CE2" w14:textId="77777777" w:rsidR="00D822C5" w:rsidRPr="000F60BC" w:rsidRDefault="00D822C5" w:rsidP="000F60BC">
            <w:pPr>
              <w:pStyle w:val="Bodyjustified"/>
            </w:pPr>
            <w:r w:rsidRPr="000F60BC">
              <w:t>5.35</w:t>
            </w:r>
          </w:p>
        </w:tc>
      </w:tr>
      <w:tr w:rsidR="00D822C5" w:rsidRPr="00D822C5" w14:paraId="36B42781"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454C621F" w14:textId="48460E7D" w:rsidR="00D822C5" w:rsidRPr="000F60BC" w:rsidRDefault="000F60BC" w:rsidP="000F60BC">
            <w:pPr>
              <w:pStyle w:val="Bodyjustified"/>
            </w:pPr>
            <w:r>
              <w:rPr>
                <w:rFonts w:cs="Arial"/>
              </w:rPr>
              <w:t>Ø</w:t>
            </w:r>
            <w:r w:rsidR="00D822C5" w:rsidRPr="000F60BC">
              <w:t>C</w:t>
            </w:r>
          </w:p>
        </w:tc>
        <w:tc>
          <w:tcPr>
            <w:tcW w:w="1004" w:type="dxa"/>
            <w:tcBorders>
              <w:top w:val="nil"/>
              <w:left w:val="single" w:sz="4" w:space="0" w:color="000000"/>
              <w:bottom w:val="single" w:sz="4" w:space="0" w:color="000000"/>
              <w:right w:val="single" w:sz="4" w:space="0" w:color="000000"/>
            </w:tcBorders>
            <w:shd w:val="clear" w:color="auto" w:fill="auto"/>
            <w:hideMark/>
          </w:tcPr>
          <w:p w14:paraId="1E5D1428" w14:textId="77777777" w:rsidR="00D822C5" w:rsidRPr="000F60BC" w:rsidRDefault="00D822C5" w:rsidP="000F60BC">
            <w:pPr>
              <w:pStyle w:val="Bodyjustified"/>
            </w:pPr>
            <w:r w:rsidRPr="000F60BC">
              <w:t>4.6</w:t>
            </w:r>
          </w:p>
        </w:tc>
        <w:tc>
          <w:tcPr>
            <w:tcW w:w="993" w:type="dxa"/>
            <w:tcBorders>
              <w:top w:val="nil"/>
              <w:left w:val="single" w:sz="4" w:space="0" w:color="000000"/>
              <w:bottom w:val="single" w:sz="4" w:space="0" w:color="000000"/>
              <w:right w:val="single" w:sz="4" w:space="0" w:color="000000"/>
            </w:tcBorders>
            <w:shd w:val="clear" w:color="auto" w:fill="auto"/>
            <w:hideMark/>
          </w:tcPr>
          <w:p w14:paraId="73DB14A6" w14:textId="77777777" w:rsidR="00D822C5" w:rsidRPr="000F60BC" w:rsidRDefault="00D822C5" w:rsidP="000F60BC">
            <w:pPr>
              <w:pStyle w:val="Bodyjustified"/>
            </w:pPr>
            <w:r w:rsidRPr="000F60BC">
              <w:t>4.63</w:t>
            </w:r>
          </w:p>
        </w:tc>
      </w:tr>
      <w:tr w:rsidR="00D822C5" w:rsidRPr="00D822C5" w14:paraId="51C461CB"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385C5BCD" w14:textId="0F0767CC" w:rsidR="00D822C5" w:rsidRPr="000F60BC" w:rsidRDefault="000F60BC" w:rsidP="000F60BC">
            <w:pPr>
              <w:pStyle w:val="Bodyjustified"/>
            </w:pPr>
            <w:r>
              <w:rPr>
                <w:rFonts w:cs="Arial"/>
              </w:rPr>
              <w:t>Ø</w:t>
            </w:r>
            <w:r w:rsidR="00D822C5" w:rsidRPr="000F60BC">
              <w:t>D</w:t>
            </w:r>
          </w:p>
        </w:tc>
        <w:tc>
          <w:tcPr>
            <w:tcW w:w="1004" w:type="dxa"/>
            <w:tcBorders>
              <w:top w:val="nil"/>
              <w:left w:val="single" w:sz="4" w:space="0" w:color="000000"/>
              <w:bottom w:val="single" w:sz="4" w:space="0" w:color="000000"/>
              <w:right w:val="single" w:sz="4" w:space="0" w:color="000000"/>
            </w:tcBorders>
            <w:shd w:val="clear" w:color="auto" w:fill="auto"/>
            <w:hideMark/>
          </w:tcPr>
          <w:p w14:paraId="4A3A9C71" w14:textId="77777777" w:rsidR="00D822C5" w:rsidRPr="000F60BC" w:rsidRDefault="00D822C5" w:rsidP="000F60BC">
            <w:pPr>
              <w:pStyle w:val="Bodyjustified"/>
            </w:pPr>
            <w:r w:rsidRPr="000F60BC">
              <w:t>2.905</w:t>
            </w:r>
          </w:p>
        </w:tc>
        <w:tc>
          <w:tcPr>
            <w:tcW w:w="993" w:type="dxa"/>
            <w:tcBorders>
              <w:top w:val="nil"/>
              <w:left w:val="single" w:sz="4" w:space="0" w:color="000000"/>
              <w:bottom w:val="single" w:sz="4" w:space="0" w:color="000000"/>
              <w:right w:val="single" w:sz="4" w:space="0" w:color="000000"/>
            </w:tcBorders>
            <w:shd w:val="clear" w:color="auto" w:fill="auto"/>
            <w:hideMark/>
          </w:tcPr>
          <w:p w14:paraId="45907424" w14:textId="77777777" w:rsidR="00D822C5" w:rsidRPr="000F60BC" w:rsidRDefault="00D822C5" w:rsidP="000F60BC">
            <w:pPr>
              <w:pStyle w:val="Bodyjustified"/>
            </w:pPr>
            <w:r w:rsidRPr="000F60BC">
              <w:t>2.945</w:t>
            </w:r>
          </w:p>
        </w:tc>
      </w:tr>
      <w:tr w:rsidR="00D822C5" w:rsidRPr="00D822C5" w14:paraId="5CE8FF18" w14:textId="77777777" w:rsidTr="001169A2">
        <w:trPr>
          <w:trHeight w:val="283"/>
          <w:jc w:val="center"/>
        </w:trPr>
        <w:tc>
          <w:tcPr>
            <w:tcW w:w="1090" w:type="dxa"/>
            <w:tcBorders>
              <w:top w:val="nil"/>
              <w:left w:val="single" w:sz="4" w:space="0" w:color="000000"/>
              <w:bottom w:val="single" w:sz="4" w:space="0" w:color="000000"/>
              <w:right w:val="single" w:sz="4" w:space="0" w:color="000000"/>
            </w:tcBorders>
            <w:shd w:val="clear" w:color="auto" w:fill="auto"/>
            <w:hideMark/>
          </w:tcPr>
          <w:p w14:paraId="75E884FB" w14:textId="0244E40F" w:rsidR="00D822C5" w:rsidRPr="000F60BC" w:rsidRDefault="000F60BC" w:rsidP="000F60BC">
            <w:pPr>
              <w:pStyle w:val="Bodyjustified"/>
            </w:pPr>
            <w:r>
              <w:rPr>
                <w:rFonts w:cs="Arial"/>
              </w:rPr>
              <w:t>Ø</w:t>
            </w:r>
            <w:r w:rsidR="00D822C5" w:rsidRPr="000F60BC">
              <w:t>E</w:t>
            </w:r>
          </w:p>
        </w:tc>
        <w:tc>
          <w:tcPr>
            <w:tcW w:w="1004" w:type="dxa"/>
            <w:tcBorders>
              <w:top w:val="nil"/>
              <w:left w:val="single" w:sz="4" w:space="0" w:color="000000"/>
              <w:bottom w:val="single" w:sz="4" w:space="0" w:color="000000"/>
              <w:right w:val="single" w:sz="4" w:space="0" w:color="000000"/>
            </w:tcBorders>
            <w:shd w:val="clear" w:color="auto" w:fill="auto"/>
            <w:hideMark/>
          </w:tcPr>
          <w:p w14:paraId="74428206" w14:textId="77777777" w:rsidR="00D822C5" w:rsidRPr="000F60BC" w:rsidRDefault="00D822C5" w:rsidP="000F60BC">
            <w:pPr>
              <w:pStyle w:val="Bodyjustified"/>
            </w:pPr>
            <w:r w:rsidRPr="000F60BC">
              <w:t>1.26</w:t>
            </w:r>
          </w:p>
        </w:tc>
        <w:tc>
          <w:tcPr>
            <w:tcW w:w="993" w:type="dxa"/>
            <w:tcBorders>
              <w:top w:val="nil"/>
              <w:left w:val="single" w:sz="4" w:space="0" w:color="000000"/>
              <w:bottom w:val="single" w:sz="4" w:space="0" w:color="000000"/>
              <w:right w:val="single" w:sz="4" w:space="0" w:color="000000"/>
            </w:tcBorders>
            <w:shd w:val="clear" w:color="auto" w:fill="auto"/>
            <w:hideMark/>
          </w:tcPr>
          <w:p w14:paraId="36830F26" w14:textId="77777777" w:rsidR="00D822C5" w:rsidRPr="000F60BC" w:rsidRDefault="00D822C5" w:rsidP="000F60BC">
            <w:pPr>
              <w:pStyle w:val="Bodyjustified"/>
            </w:pPr>
            <w:r w:rsidRPr="000F60BC">
              <w:t>1.28</w:t>
            </w:r>
          </w:p>
        </w:tc>
      </w:tr>
    </w:tbl>
    <w:p w14:paraId="6391B338" w14:textId="037EF6C5" w:rsidR="00D822C5" w:rsidRDefault="00D822C5" w:rsidP="00692064">
      <w:pPr>
        <w:spacing w:after="120"/>
        <w:ind w:left="993"/>
      </w:pPr>
      <w:r>
        <w:rPr>
          <w:noProof/>
          <w:lang w:eastAsia="en-GB"/>
        </w:rPr>
        <w:lastRenderedPageBreak/>
        <w:drawing>
          <wp:inline distT="0" distB="0" distL="0" distR="0" wp14:anchorId="38CD880F" wp14:editId="3A2C6879">
            <wp:extent cx="5122334" cy="4256572"/>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125409" cy="4259127"/>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103"/>
        <w:gridCol w:w="905"/>
        <w:gridCol w:w="837"/>
        <w:gridCol w:w="840"/>
      </w:tblGrid>
      <w:tr w:rsidR="001169A2" w14:paraId="413DB41C" w14:textId="77777777" w:rsidTr="006D1A56">
        <w:trPr>
          <w:trHeight w:val="227"/>
          <w:tblHeader/>
          <w:jc w:val="center"/>
        </w:trPr>
        <w:tc>
          <w:tcPr>
            <w:tcW w:w="1103" w:type="dxa"/>
            <w:vMerge w:val="restart"/>
            <w:tcBorders>
              <w:top w:val="single" w:sz="4" w:space="0" w:color="000000"/>
              <w:left w:val="single" w:sz="4" w:space="0" w:color="000000"/>
              <w:right w:val="single" w:sz="4" w:space="0" w:color="000000"/>
            </w:tcBorders>
            <w:shd w:val="clear" w:color="auto" w:fill="auto"/>
            <w:hideMark/>
          </w:tcPr>
          <w:p w14:paraId="5E68DE18" w14:textId="77777777" w:rsidR="001169A2" w:rsidRDefault="001169A2" w:rsidP="00F83D74">
            <w:pPr>
              <w:pStyle w:val="Bodyjustified"/>
              <w:keepNext/>
            </w:pPr>
            <w:r>
              <w:rPr>
                <w:w w:val="100"/>
              </w:rPr>
              <w:t>Symbols</w:t>
            </w:r>
          </w:p>
        </w:tc>
        <w:tc>
          <w:tcPr>
            <w:tcW w:w="1742"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81D267E" w14:textId="77777777" w:rsidR="001169A2" w:rsidRDefault="001169A2" w:rsidP="00F83D74">
            <w:pPr>
              <w:pStyle w:val="Bodyjustified"/>
              <w:keepNext/>
            </w:pPr>
            <w:r>
              <w:rPr>
                <w:w w:val="100"/>
              </w:rPr>
              <w:t>Dimensions mm</w:t>
            </w:r>
          </w:p>
        </w:tc>
        <w:tc>
          <w:tcPr>
            <w:tcW w:w="84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CA857D0" w14:textId="77777777" w:rsidR="001169A2" w:rsidRDefault="001169A2" w:rsidP="00F83D74">
            <w:pPr>
              <w:pStyle w:val="Bodyjustified"/>
              <w:keepNext/>
            </w:pPr>
            <w:r>
              <w:rPr>
                <w:w w:val="100"/>
              </w:rPr>
              <w:t>Notes</w:t>
            </w:r>
          </w:p>
        </w:tc>
      </w:tr>
      <w:tr w:rsidR="001169A2" w14:paraId="1345D4C2" w14:textId="77777777" w:rsidTr="006D1A56">
        <w:trPr>
          <w:trHeight w:val="227"/>
          <w:jc w:val="center"/>
        </w:trPr>
        <w:tc>
          <w:tcPr>
            <w:tcW w:w="1103" w:type="dxa"/>
            <w:vMerge/>
            <w:tcBorders>
              <w:left w:val="single" w:sz="4" w:space="0" w:color="000000"/>
              <w:bottom w:val="single" w:sz="4" w:space="0" w:color="000000"/>
              <w:right w:val="single" w:sz="4" w:space="0" w:color="000000"/>
            </w:tcBorders>
            <w:shd w:val="clear" w:color="auto" w:fill="auto"/>
          </w:tcPr>
          <w:p w14:paraId="77335F13" w14:textId="77777777" w:rsidR="001169A2" w:rsidRDefault="001169A2" w:rsidP="00D822C5">
            <w:pPr>
              <w:pStyle w:val="Bodyjustified"/>
            </w:pPr>
          </w:p>
        </w:tc>
        <w:tc>
          <w:tcPr>
            <w:tcW w:w="905" w:type="dxa"/>
            <w:tcBorders>
              <w:top w:val="single" w:sz="4" w:space="0" w:color="000000"/>
              <w:left w:val="single" w:sz="4" w:space="0" w:color="000000"/>
              <w:bottom w:val="single" w:sz="4" w:space="0" w:color="000000"/>
              <w:right w:val="single" w:sz="4" w:space="0" w:color="000000"/>
            </w:tcBorders>
            <w:shd w:val="clear" w:color="auto" w:fill="auto"/>
            <w:hideMark/>
          </w:tcPr>
          <w:p w14:paraId="08D351FE" w14:textId="77777777" w:rsidR="001169A2" w:rsidRDefault="001169A2" w:rsidP="00D822C5">
            <w:pPr>
              <w:pStyle w:val="Bodyjustified"/>
            </w:pPr>
            <w:r>
              <w:rPr>
                <w:w w:val="100"/>
              </w:rPr>
              <w:t>Min</w:t>
            </w:r>
          </w:p>
        </w:tc>
        <w:tc>
          <w:tcPr>
            <w:tcW w:w="837" w:type="dxa"/>
            <w:tcBorders>
              <w:top w:val="single" w:sz="4" w:space="0" w:color="000000"/>
              <w:left w:val="single" w:sz="4" w:space="0" w:color="000000"/>
              <w:bottom w:val="single" w:sz="4" w:space="0" w:color="000000"/>
              <w:right w:val="single" w:sz="4" w:space="0" w:color="000000"/>
            </w:tcBorders>
            <w:shd w:val="clear" w:color="auto" w:fill="auto"/>
            <w:hideMark/>
          </w:tcPr>
          <w:p w14:paraId="2DFD3AF1" w14:textId="77777777" w:rsidR="001169A2" w:rsidRDefault="001169A2" w:rsidP="00D822C5">
            <w:pPr>
              <w:pStyle w:val="Bodyjustified"/>
            </w:pPr>
            <w:r>
              <w:rPr>
                <w:w w:val="100"/>
              </w:rPr>
              <w:t>Max</w:t>
            </w:r>
          </w:p>
        </w:tc>
        <w:tc>
          <w:tcPr>
            <w:tcW w:w="84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CAF5D5" w14:textId="77777777" w:rsidR="001169A2" w:rsidRDefault="001169A2" w:rsidP="00D822C5">
            <w:pPr>
              <w:pStyle w:val="Bodyjustified"/>
              <w:rPr>
                <w:rFonts w:ascii="Helvetica" w:hAnsi="Helvetica"/>
                <w:w w:val="1"/>
              </w:rPr>
            </w:pPr>
          </w:p>
        </w:tc>
      </w:tr>
      <w:tr w:rsidR="00D822C5" w14:paraId="305AB497"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78FFCAEC" w14:textId="77777777" w:rsidR="00D822C5" w:rsidRDefault="00D822C5" w:rsidP="00D822C5">
            <w:pPr>
              <w:pStyle w:val="Bodyjustified"/>
            </w:pPr>
            <w:r>
              <w:rPr>
                <w:w w:val="100"/>
              </w:rPr>
              <w:t>1</w:t>
            </w:r>
          </w:p>
        </w:tc>
        <w:tc>
          <w:tcPr>
            <w:tcW w:w="905" w:type="dxa"/>
            <w:tcBorders>
              <w:top w:val="nil"/>
              <w:left w:val="single" w:sz="4" w:space="0" w:color="000000"/>
              <w:bottom w:val="single" w:sz="4" w:space="0" w:color="000000"/>
              <w:right w:val="single" w:sz="4" w:space="0" w:color="000000"/>
            </w:tcBorders>
            <w:shd w:val="clear" w:color="auto" w:fill="auto"/>
            <w:hideMark/>
          </w:tcPr>
          <w:p w14:paraId="0818C5A3" w14:textId="77777777" w:rsidR="00D822C5" w:rsidRDefault="00D822C5" w:rsidP="00D822C5">
            <w:pPr>
              <w:pStyle w:val="Bodyjustified"/>
            </w:pPr>
            <w:r>
              <w:rPr>
                <w:w w:val="100"/>
              </w:rPr>
              <w:t>2.63</w:t>
            </w:r>
          </w:p>
        </w:tc>
        <w:tc>
          <w:tcPr>
            <w:tcW w:w="837" w:type="dxa"/>
            <w:tcBorders>
              <w:top w:val="nil"/>
              <w:left w:val="single" w:sz="4" w:space="0" w:color="000000"/>
              <w:bottom w:val="single" w:sz="4" w:space="0" w:color="000000"/>
              <w:right w:val="single" w:sz="4" w:space="0" w:color="000000"/>
            </w:tcBorders>
            <w:shd w:val="clear" w:color="auto" w:fill="auto"/>
            <w:hideMark/>
          </w:tcPr>
          <w:p w14:paraId="3962A21B" w14:textId="77777777" w:rsidR="00D822C5" w:rsidRDefault="00D822C5" w:rsidP="00D822C5">
            <w:pPr>
              <w:pStyle w:val="Bodyjustified"/>
            </w:pPr>
            <w:r>
              <w:rPr>
                <w:w w:val="100"/>
              </w:rPr>
              <w:t>3.25</w:t>
            </w:r>
          </w:p>
        </w:tc>
        <w:tc>
          <w:tcPr>
            <w:tcW w:w="840" w:type="dxa"/>
            <w:tcBorders>
              <w:top w:val="nil"/>
              <w:left w:val="single" w:sz="4" w:space="0" w:color="000000"/>
              <w:bottom w:val="single" w:sz="4" w:space="0" w:color="000000"/>
              <w:right w:val="single" w:sz="4" w:space="0" w:color="000000"/>
            </w:tcBorders>
            <w:shd w:val="clear" w:color="auto" w:fill="auto"/>
          </w:tcPr>
          <w:p w14:paraId="17F1BFE0" w14:textId="77777777" w:rsidR="00D822C5" w:rsidRDefault="00D822C5" w:rsidP="00D822C5">
            <w:pPr>
              <w:pStyle w:val="Bodyjustified"/>
            </w:pPr>
          </w:p>
        </w:tc>
      </w:tr>
      <w:tr w:rsidR="00D822C5" w14:paraId="38A1DFEC"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22CED1E2" w14:textId="77777777" w:rsidR="00D822C5" w:rsidRDefault="00D822C5" w:rsidP="00D822C5">
            <w:pPr>
              <w:pStyle w:val="Bodyjustified"/>
            </w:pPr>
            <w:r>
              <w:rPr>
                <w:w w:val="100"/>
              </w:rPr>
              <w:t>2</w:t>
            </w:r>
          </w:p>
        </w:tc>
        <w:tc>
          <w:tcPr>
            <w:tcW w:w="905" w:type="dxa"/>
            <w:tcBorders>
              <w:top w:val="nil"/>
              <w:left w:val="single" w:sz="4" w:space="0" w:color="000000"/>
              <w:bottom w:val="single" w:sz="4" w:space="0" w:color="000000"/>
              <w:right w:val="single" w:sz="4" w:space="0" w:color="000000"/>
            </w:tcBorders>
            <w:shd w:val="clear" w:color="auto" w:fill="auto"/>
            <w:hideMark/>
          </w:tcPr>
          <w:p w14:paraId="73569A73" w14:textId="77777777" w:rsidR="00D822C5" w:rsidRDefault="00D822C5" w:rsidP="00D822C5">
            <w:pPr>
              <w:pStyle w:val="Bodyjustified"/>
            </w:pPr>
            <w:r>
              <w:rPr>
                <w:w w:val="100"/>
              </w:rPr>
              <w:t>1.58</w:t>
            </w:r>
          </w:p>
        </w:tc>
        <w:tc>
          <w:tcPr>
            <w:tcW w:w="837" w:type="dxa"/>
            <w:tcBorders>
              <w:top w:val="nil"/>
              <w:left w:val="single" w:sz="4" w:space="0" w:color="000000"/>
              <w:bottom w:val="single" w:sz="4" w:space="0" w:color="000000"/>
              <w:right w:val="single" w:sz="4" w:space="0" w:color="000000"/>
            </w:tcBorders>
            <w:shd w:val="clear" w:color="auto" w:fill="auto"/>
            <w:hideMark/>
          </w:tcPr>
          <w:p w14:paraId="5C701554" w14:textId="77777777" w:rsidR="00D822C5" w:rsidRDefault="00D822C5" w:rsidP="00D822C5">
            <w:pPr>
              <w:pStyle w:val="Bodyjustified"/>
            </w:pPr>
            <w:r>
              <w:rPr>
                <w:w w:val="100"/>
              </w:rPr>
              <w:t>2.2</w:t>
            </w:r>
          </w:p>
        </w:tc>
        <w:tc>
          <w:tcPr>
            <w:tcW w:w="840" w:type="dxa"/>
            <w:tcBorders>
              <w:top w:val="nil"/>
              <w:left w:val="single" w:sz="4" w:space="0" w:color="000000"/>
              <w:bottom w:val="single" w:sz="4" w:space="0" w:color="000000"/>
              <w:right w:val="single" w:sz="4" w:space="0" w:color="000000"/>
            </w:tcBorders>
            <w:shd w:val="clear" w:color="auto" w:fill="auto"/>
          </w:tcPr>
          <w:p w14:paraId="52EF1267" w14:textId="77777777" w:rsidR="00D822C5" w:rsidRDefault="00D822C5" w:rsidP="00D822C5">
            <w:pPr>
              <w:pStyle w:val="Bodyjustified"/>
            </w:pPr>
          </w:p>
        </w:tc>
      </w:tr>
      <w:tr w:rsidR="00D822C5" w14:paraId="46B20C2A"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351826CB" w14:textId="77777777" w:rsidR="00D822C5" w:rsidRDefault="00D822C5" w:rsidP="00D822C5">
            <w:pPr>
              <w:pStyle w:val="Bodyjustified"/>
            </w:pPr>
            <w:r>
              <w:rPr>
                <w:w w:val="100"/>
              </w:rPr>
              <w:t>3</w:t>
            </w:r>
          </w:p>
        </w:tc>
        <w:tc>
          <w:tcPr>
            <w:tcW w:w="905" w:type="dxa"/>
            <w:tcBorders>
              <w:top w:val="nil"/>
              <w:left w:val="single" w:sz="4" w:space="0" w:color="000000"/>
              <w:bottom w:val="single" w:sz="4" w:space="0" w:color="000000"/>
              <w:right w:val="single" w:sz="4" w:space="0" w:color="000000"/>
            </w:tcBorders>
            <w:shd w:val="clear" w:color="auto" w:fill="auto"/>
            <w:hideMark/>
          </w:tcPr>
          <w:p w14:paraId="7A950D37" w14:textId="77777777" w:rsidR="00D822C5" w:rsidRDefault="00D822C5" w:rsidP="00D822C5">
            <w:pPr>
              <w:pStyle w:val="Bodyjustified"/>
            </w:pPr>
            <w:r>
              <w:rPr>
                <w:w w:val="100"/>
              </w:rPr>
              <w:t>0.75</w:t>
            </w:r>
          </w:p>
        </w:tc>
        <w:tc>
          <w:tcPr>
            <w:tcW w:w="837" w:type="dxa"/>
            <w:tcBorders>
              <w:top w:val="nil"/>
              <w:left w:val="single" w:sz="4" w:space="0" w:color="000000"/>
              <w:bottom w:val="single" w:sz="4" w:space="0" w:color="000000"/>
              <w:right w:val="single" w:sz="4" w:space="0" w:color="000000"/>
            </w:tcBorders>
            <w:shd w:val="clear" w:color="auto" w:fill="auto"/>
            <w:hideMark/>
          </w:tcPr>
          <w:p w14:paraId="4328DE28" w14:textId="77777777" w:rsidR="00D822C5" w:rsidRDefault="00D822C5" w:rsidP="00D822C5">
            <w:pPr>
              <w:pStyle w:val="Bodyjustified"/>
            </w:pPr>
            <w:r>
              <w:rPr>
                <w:w w:val="100"/>
              </w:rPr>
              <w:t>1.15</w:t>
            </w:r>
          </w:p>
        </w:tc>
        <w:tc>
          <w:tcPr>
            <w:tcW w:w="840" w:type="dxa"/>
            <w:tcBorders>
              <w:top w:val="nil"/>
              <w:left w:val="single" w:sz="4" w:space="0" w:color="000000"/>
              <w:bottom w:val="single" w:sz="4" w:space="0" w:color="000000"/>
              <w:right w:val="single" w:sz="4" w:space="0" w:color="000000"/>
            </w:tcBorders>
            <w:shd w:val="clear" w:color="auto" w:fill="auto"/>
          </w:tcPr>
          <w:p w14:paraId="11DF8305" w14:textId="77777777" w:rsidR="00D822C5" w:rsidRDefault="00D822C5" w:rsidP="00D822C5">
            <w:pPr>
              <w:pStyle w:val="Bodyjustified"/>
            </w:pPr>
          </w:p>
        </w:tc>
      </w:tr>
      <w:tr w:rsidR="00D822C5" w14:paraId="2BB5191A"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37898DB0" w14:textId="77777777" w:rsidR="00D822C5" w:rsidRDefault="00D822C5" w:rsidP="00D822C5">
            <w:pPr>
              <w:pStyle w:val="Bodyjustified"/>
            </w:pPr>
            <w:r>
              <w:rPr>
                <w:w w:val="100"/>
              </w:rPr>
              <w:t>4</w:t>
            </w:r>
          </w:p>
        </w:tc>
        <w:tc>
          <w:tcPr>
            <w:tcW w:w="905" w:type="dxa"/>
            <w:tcBorders>
              <w:top w:val="nil"/>
              <w:left w:val="single" w:sz="4" w:space="0" w:color="000000"/>
              <w:bottom w:val="single" w:sz="4" w:space="0" w:color="000000"/>
              <w:right w:val="single" w:sz="4" w:space="0" w:color="000000"/>
            </w:tcBorders>
            <w:shd w:val="clear" w:color="auto" w:fill="auto"/>
            <w:hideMark/>
          </w:tcPr>
          <w:p w14:paraId="330D5807" w14:textId="77777777" w:rsidR="00D822C5" w:rsidRDefault="00D822C5" w:rsidP="00D822C5">
            <w:pPr>
              <w:pStyle w:val="Bodyjustified"/>
            </w:pPr>
            <w:r>
              <w:rPr>
                <w:w w:val="100"/>
              </w:rPr>
              <w:t>0.85</w:t>
            </w:r>
          </w:p>
        </w:tc>
        <w:tc>
          <w:tcPr>
            <w:tcW w:w="837" w:type="dxa"/>
            <w:tcBorders>
              <w:top w:val="nil"/>
              <w:left w:val="single" w:sz="4" w:space="0" w:color="000000"/>
              <w:bottom w:val="single" w:sz="4" w:space="0" w:color="000000"/>
              <w:right w:val="single" w:sz="4" w:space="0" w:color="000000"/>
            </w:tcBorders>
            <w:shd w:val="clear" w:color="auto" w:fill="auto"/>
            <w:hideMark/>
          </w:tcPr>
          <w:p w14:paraId="21F6DC23" w14:textId="77777777" w:rsidR="00D822C5" w:rsidRDefault="00D822C5" w:rsidP="00D822C5">
            <w:pPr>
              <w:pStyle w:val="Bodyjustified"/>
            </w:pPr>
            <w:r>
              <w:rPr>
                <w:w w:val="100"/>
              </w:rPr>
              <w:t>1.47</w:t>
            </w:r>
          </w:p>
        </w:tc>
        <w:tc>
          <w:tcPr>
            <w:tcW w:w="840" w:type="dxa"/>
            <w:tcBorders>
              <w:top w:val="nil"/>
              <w:left w:val="single" w:sz="4" w:space="0" w:color="000000"/>
              <w:bottom w:val="single" w:sz="4" w:space="0" w:color="000000"/>
              <w:right w:val="single" w:sz="4" w:space="0" w:color="000000"/>
            </w:tcBorders>
            <w:shd w:val="clear" w:color="auto" w:fill="auto"/>
          </w:tcPr>
          <w:p w14:paraId="1667EB28" w14:textId="77777777" w:rsidR="00D822C5" w:rsidRDefault="00D822C5" w:rsidP="00D822C5">
            <w:pPr>
              <w:pStyle w:val="Bodyjustified"/>
            </w:pPr>
          </w:p>
        </w:tc>
      </w:tr>
      <w:tr w:rsidR="00D822C5" w14:paraId="68FA65C0"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5D90BD6E" w14:textId="77777777" w:rsidR="00D822C5" w:rsidRDefault="00D822C5" w:rsidP="00D822C5">
            <w:pPr>
              <w:pStyle w:val="Bodyjustified"/>
            </w:pPr>
            <w:r>
              <w:rPr>
                <w:w w:val="100"/>
              </w:rPr>
              <w:t>5</w:t>
            </w:r>
          </w:p>
        </w:tc>
        <w:tc>
          <w:tcPr>
            <w:tcW w:w="905" w:type="dxa"/>
            <w:tcBorders>
              <w:top w:val="nil"/>
              <w:left w:val="single" w:sz="4" w:space="0" w:color="000000"/>
              <w:bottom w:val="single" w:sz="4" w:space="0" w:color="000000"/>
              <w:right w:val="single" w:sz="4" w:space="0" w:color="000000"/>
            </w:tcBorders>
            <w:shd w:val="clear" w:color="auto" w:fill="auto"/>
            <w:hideMark/>
          </w:tcPr>
          <w:p w14:paraId="14C00DA4" w14:textId="77777777" w:rsidR="00D822C5" w:rsidRDefault="00D822C5" w:rsidP="00D822C5">
            <w:pPr>
              <w:pStyle w:val="Bodyjustified"/>
            </w:pPr>
            <w:r>
              <w:rPr>
                <w:w w:val="100"/>
              </w:rPr>
              <w:t>3.8</w:t>
            </w:r>
          </w:p>
        </w:tc>
        <w:tc>
          <w:tcPr>
            <w:tcW w:w="837" w:type="dxa"/>
            <w:tcBorders>
              <w:top w:val="nil"/>
              <w:left w:val="single" w:sz="4" w:space="0" w:color="000000"/>
              <w:bottom w:val="single" w:sz="4" w:space="0" w:color="000000"/>
              <w:right w:val="single" w:sz="4" w:space="0" w:color="000000"/>
            </w:tcBorders>
            <w:shd w:val="clear" w:color="auto" w:fill="auto"/>
            <w:hideMark/>
          </w:tcPr>
          <w:p w14:paraId="26D7F68A" w14:textId="77777777" w:rsidR="00D822C5" w:rsidRDefault="00D822C5" w:rsidP="00D822C5">
            <w:pPr>
              <w:pStyle w:val="Bodyjustified"/>
            </w:pPr>
            <w:r>
              <w:rPr>
                <w:w w:val="100"/>
              </w:rPr>
              <w:t>4.2</w:t>
            </w:r>
          </w:p>
        </w:tc>
        <w:tc>
          <w:tcPr>
            <w:tcW w:w="840" w:type="dxa"/>
            <w:tcBorders>
              <w:top w:val="nil"/>
              <w:left w:val="single" w:sz="4" w:space="0" w:color="000000"/>
              <w:bottom w:val="single" w:sz="4" w:space="0" w:color="000000"/>
              <w:right w:val="single" w:sz="4" w:space="0" w:color="000000"/>
            </w:tcBorders>
            <w:shd w:val="clear" w:color="auto" w:fill="auto"/>
          </w:tcPr>
          <w:p w14:paraId="4619DB2F" w14:textId="77777777" w:rsidR="00D822C5" w:rsidRDefault="00D822C5" w:rsidP="00D822C5">
            <w:pPr>
              <w:pStyle w:val="Bodyjustified"/>
            </w:pPr>
          </w:p>
        </w:tc>
      </w:tr>
      <w:tr w:rsidR="00D822C5" w14:paraId="39E5B752"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691E621F" w14:textId="77777777" w:rsidR="00D822C5" w:rsidRDefault="00D822C5" w:rsidP="00D822C5">
            <w:pPr>
              <w:pStyle w:val="Bodyjustified"/>
            </w:pPr>
            <w:r>
              <w:rPr>
                <w:w w:val="100"/>
              </w:rPr>
              <w:t>6</w:t>
            </w:r>
          </w:p>
        </w:tc>
        <w:tc>
          <w:tcPr>
            <w:tcW w:w="905" w:type="dxa"/>
            <w:tcBorders>
              <w:top w:val="nil"/>
              <w:left w:val="single" w:sz="4" w:space="0" w:color="000000"/>
              <w:bottom w:val="single" w:sz="4" w:space="0" w:color="000000"/>
              <w:right w:val="single" w:sz="4" w:space="0" w:color="000000"/>
            </w:tcBorders>
            <w:shd w:val="clear" w:color="auto" w:fill="auto"/>
            <w:hideMark/>
          </w:tcPr>
          <w:p w14:paraId="4DA72444" w14:textId="77777777" w:rsidR="00D822C5" w:rsidRDefault="00D822C5" w:rsidP="00D822C5">
            <w:pPr>
              <w:pStyle w:val="Bodyjustified"/>
            </w:pPr>
            <w:r>
              <w:rPr>
                <w:w w:val="100"/>
              </w:rPr>
              <w:t>0</w:t>
            </w:r>
          </w:p>
        </w:tc>
        <w:tc>
          <w:tcPr>
            <w:tcW w:w="837" w:type="dxa"/>
            <w:tcBorders>
              <w:top w:val="nil"/>
              <w:left w:val="single" w:sz="4" w:space="0" w:color="000000"/>
              <w:bottom w:val="single" w:sz="4" w:space="0" w:color="000000"/>
              <w:right w:val="single" w:sz="4" w:space="0" w:color="000000"/>
            </w:tcBorders>
            <w:shd w:val="clear" w:color="auto" w:fill="auto"/>
            <w:hideMark/>
          </w:tcPr>
          <w:p w14:paraId="202718DA" w14:textId="77777777" w:rsidR="00D822C5" w:rsidRDefault="00D822C5" w:rsidP="00D822C5">
            <w:pPr>
              <w:pStyle w:val="Bodyjustified"/>
            </w:pPr>
            <w:r>
              <w:rPr>
                <w:w w:val="100"/>
              </w:rPr>
              <w:t>0.08</w:t>
            </w:r>
          </w:p>
        </w:tc>
        <w:tc>
          <w:tcPr>
            <w:tcW w:w="840" w:type="dxa"/>
            <w:tcBorders>
              <w:top w:val="nil"/>
              <w:left w:val="single" w:sz="4" w:space="0" w:color="000000"/>
              <w:bottom w:val="single" w:sz="4" w:space="0" w:color="000000"/>
              <w:right w:val="single" w:sz="4" w:space="0" w:color="000000"/>
            </w:tcBorders>
            <w:shd w:val="clear" w:color="auto" w:fill="auto"/>
          </w:tcPr>
          <w:p w14:paraId="16F11600" w14:textId="77777777" w:rsidR="00D822C5" w:rsidRDefault="00D822C5" w:rsidP="00D822C5">
            <w:pPr>
              <w:pStyle w:val="Bodyjustified"/>
            </w:pPr>
          </w:p>
        </w:tc>
      </w:tr>
      <w:tr w:rsidR="00D822C5" w14:paraId="4F6B3DBA"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3CB69CE8" w14:textId="77777777" w:rsidR="00D822C5" w:rsidRDefault="00D822C5" w:rsidP="00D822C5">
            <w:pPr>
              <w:pStyle w:val="Bodyjustified"/>
            </w:pPr>
            <w:r>
              <w:rPr>
                <w:w w:val="100"/>
              </w:rPr>
              <w:t>7</w:t>
            </w:r>
          </w:p>
        </w:tc>
        <w:tc>
          <w:tcPr>
            <w:tcW w:w="905" w:type="dxa"/>
            <w:tcBorders>
              <w:top w:val="nil"/>
              <w:left w:val="single" w:sz="4" w:space="0" w:color="000000"/>
              <w:bottom w:val="single" w:sz="4" w:space="0" w:color="000000"/>
              <w:right w:val="single" w:sz="4" w:space="0" w:color="000000"/>
            </w:tcBorders>
            <w:shd w:val="clear" w:color="auto" w:fill="auto"/>
            <w:hideMark/>
          </w:tcPr>
          <w:p w14:paraId="44AE3B22" w14:textId="0C9298A8" w:rsidR="00D822C5" w:rsidRDefault="000F60BC" w:rsidP="00D822C5">
            <w:pPr>
              <w:pStyle w:val="Bodyjustified"/>
            </w:pPr>
            <w:r>
              <w:rPr>
                <w:w w:val="100"/>
              </w:rPr>
              <w:t>1.4</w:t>
            </w:r>
            <w:r w:rsidR="00D822C5">
              <w:rPr>
                <w:w w:val="100"/>
              </w:rPr>
              <w:t>2</w:t>
            </w:r>
          </w:p>
        </w:tc>
        <w:tc>
          <w:tcPr>
            <w:tcW w:w="837" w:type="dxa"/>
            <w:tcBorders>
              <w:top w:val="nil"/>
              <w:left w:val="single" w:sz="4" w:space="0" w:color="000000"/>
              <w:bottom w:val="single" w:sz="4" w:space="0" w:color="000000"/>
              <w:right w:val="single" w:sz="4" w:space="0" w:color="000000"/>
            </w:tcBorders>
            <w:shd w:val="clear" w:color="auto" w:fill="auto"/>
            <w:hideMark/>
          </w:tcPr>
          <w:p w14:paraId="6B1F72CC" w14:textId="196859E9" w:rsidR="00D822C5" w:rsidRDefault="00D822C5" w:rsidP="00D822C5">
            <w:pPr>
              <w:pStyle w:val="Bodyjustified"/>
            </w:pPr>
            <w:r>
              <w:rPr>
                <w:w w:val="100"/>
              </w:rPr>
              <w:t>1.</w:t>
            </w:r>
            <w:r w:rsidR="000F60BC">
              <w:rPr>
                <w:w w:val="100"/>
              </w:rPr>
              <w:t>6</w:t>
            </w:r>
          </w:p>
        </w:tc>
        <w:tc>
          <w:tcPr>
            <w:tcW w:w="840" w:type="dxa"/>
            <w:tcBorders>
              <w:top w:val="nil"/>
              <w:left w:val="single" w:sz="4" w:space="0" w:color="000000"/>
              <w:bottom w:val="single" w:sz="4" w:space="0" w:color="000000"/>
              <w:right w:val="single" w:sz="4" w:space="0" w:color="000000"/>
            </w:tcBorders>
            <w:shd w:val="clear" w:color="auto" w:fill="auto"/>
          </w:tcPr>
          <w:p w14:paraId="3083E815" w14:textId="77777777" w:rsidR="00D822C5" w:rsidRDefault="00D822C5" w:rsidP="00D822C5">
            <w:pPr>
              <w:pStyle w:val="Bodyjustified"/>
            </w:pPr>
          </w:p>
        </w:tc>
      </w:tr>
      <w:tr w:rsidR="00D822C5" w14:paraId="73CB4542"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602BE914" w14:textId="77777777" w:rsidR="00D822C5" w:rsidRDefault="00D822C5" w:rsidP="00D822C5">
            <w:pPr>
              <w:pStyle w:val="Bodyjustified"/>
            </w:pPr>
            <w:r>
              <w:rPr>
                <w:w w:val="100"/>
              </w:rPr>
              <w:t>8</w:t>
            </w:r>
          </w:p>
        </w:tc>
        <w:tc>
          <w:tcPr>
            <w:tcW w:w="905" w:type="dxa"/>
            <w:tcBorders>
              <w:top w:val="nil"/>
              <w:left w:val="single" w:sz="4" w:space="0" w:color="000000"/>
              <w:bottom w:val="single" w:sz="4" w:space="0" w:color="000000"/>
              <w:right w:val="single" w:sz="4" w:space="0" w:color="000000"/>
            </w:tcBorders>
            <w:shd w:val="clear" w:color="auto" w:fill="auto"/>
            <w:hideMark/>
          </w:tcPr>
          <w:p w14:paraId="0F997C4F" w14:textId="77777777" w:rsidR="00D822C5" w:rsidRDefault="00D822C5" w:rsidP="00D822C5">
            <w:pPr>
              <w:pStyle w:val="Bodyjustified"/>
            </w:pPr>
            <w:r>
              <w:rPr>
                <w:w w:val="100"/>
              </w:rPr>
              <w:t>0.8</w:t>
            </w:r>
          </w:p>
        </w:tc>
        <w:tc>
          <w:tcPr>
            <w:tcW w:w="837" w:type="dxa"/>
            <w:tcBorders>
              <w:top w:val="nil"/>
              <w:left w:val="single" w:sz="4" w:space="0" w:color="000000"/>
              <w:bottom w:val="single" w:sz="4" w:space="0" w:color="000000"/>
              <w:right w:val="single" w:sz="4" w:space="0" w:color="000000"/>
            </w:tcBorders>
            <w:shd w:val="clear" w:color="auto" w:fill="auto"/>
            <w:hideMark/>
          </w:tcPr>
          <w:p w14:paraId="0E42A696" w14:textId="77777777" w:rsidR="00D822C5" w:rsidRDefault="00D822C5" w:rsidP="00D822C5">
            <w:pPr>
              <w:pStyle w:val="Bodyjustified"/>
            </w:pPr>
            <w:r>
              <w:rPr>
                <w:w w:val="100"/>
              </w:rPr>
              <w:t>0.9</w:t>
            </w:r>
          </w:p>
        </w:tc>
        <w:tc>
          <w:tcPr>
            <w:tcW w:w="840" w:type="dxa"/>
            <w:tcBorders>
              <w:top w:val="nil"/>
              <w:left w:val="single" w:sz="4" w:space="0" w:color="000000"/>
              <w:bottom w:val="single" w:sz="4" w:space="0" w:color="000000"/>
              <w:right w:val="single" w:sz="4" w:space="0" w:color="000000"/>
            </w:tcBorders>
            <w:shd w:val="clear" w:color="auto" w:fill="auto"/>
            <w:hideMark/>
          </w:tcPr>
          <w:p w14:paraId="2DFD91B3" w14:textId="77777777" w:rsidR="00D822C5" w:rsidRDefault="00D822C5" w:rsidP="00D822C5">
            <w:pPr>
              <w:pStyle w:val="Bodyjustified"/>
            </w:pPr>
            <w:r>
              <w:rPr>
                <w:w w:val="100"/>
              </w:rPr>
              <w:t>Radius</w:t>
            </w:r>
          </w:p>
        </w:tc>
      </w:tr>
      <w:tr w:rsidR="00D822C5" w14:paraId="16F3A076"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582CEEE2" w14:textId="77777777" w:rsidR="00D822C5" w:rsidRDefault="00D822C5" w:rsidP="00D822C5">
            <w:pPr>
              <w:pStyle w:val="Bodyjustified"/>
            </w:pPr>
            <w:r>
              <w:rPr>
                <w:w w:val="100"/>
              </w:rPr>
              <w:t>9</w:t>
            </w:r>
          </w:p>
        </w:tc>
        <w:tc>
          <w:tcPr>
            <w:tcW w:w="905" w:type="dxa"/>
            <w:tcBorders>
              <w:top w:val="nil"/>
              <w:left w:val="single" w:sz="4" w:space="0" w:color="000000"/>
              <w:bottom w:val="single" w:sz="4" w:space="0" w:color="000000"/>
              <w:right w:val="single" w:sz="4" w:space="0" w:color="000000"/>
            </w:tcBorders>
            <w:shd w:val="clear" w:color="auto" w:fill="auto"/>
            <w:hideMark/>
          </w:tcPr>
          <w:p w14:paraId="4ED54252" w14:textId="45D98B16" w:rsidR="00D822C5" w:rsidRDefault="000F60BC" w:rsidP="00D822C5">
            <w:pPr>
              <w:pStyle w:val="Bodyjustified"/>
            </w:pPr>
            <w:r>
              <w:rPr>
                <w:w w:val="100"/>
              </w:rPr>
              <w:t>0.6</w:t>
            </w:r>
            <w:r w:rsidR="00D822C5">
              <w:rPr>
                <w:w w:val="100"/>
              </w:rPr>
              <w:t>93</w:t>
            </w:r>
          </w:p>
        </w:tc>
        <w:tc>
          <w:tcPr>
            <w:tcW w:w="837" w:type="dxa"/>
            <w:tcBorders>
              <w:top w:val="nil"/>
              <w:left w:val="single" w:sz="4" w:space="0" w:color="000000"/>
              <w:bottom w:val="single" w:sz="4" w:space="0" w:color="000000"/>
              <w:right w:val="single" w:sz="4" w:space="0" w:color="000000"/>
            </w:tcBorders>
            <w:shd w:val="clear" w:color="auto" w:fill="auto"/>
            <w:hideMark/>
          </w:tcPr>
          <w:p w14:paraId="665E250B" w14:textId="6AA66554" w:rsidR="00D822C5" w:rsidRDefault="000F60BC" w:rsidP="00D822C5">
            <w:pPr>
              <w:pStyle w:val="Bodyjustified"/>
            </w:pPr>
            <w:r>
              <w:rPr>
                <w:w w:val="100"/>
              </w:rPr>
              <w:t>0.9</w:t>
            </w:r>
            <w:r w:rsidR="00D822C5">
              <w:rPr>
                <w:w w:val="100"/>
              </w:rPr>
              <w:t>84</w:t>
            </w:r>
          </w:p>
        </w:tc>
        <w:tc>
          <w:tcPr>
            <w:tcW w:w="840" w:type="dxa"/>
            <w:tcBorders>
              <w:top w:val="nil"/>
              <w:left w:val="single" w:sz="4" w:space="0" w:color="000000"/>
              <w:bottom w:val="single" w:sz="4" w:space="0" w:color="000000"/>
              <w:right w:val="single" w:sz="4" w:space="0" w:color="000000"/>
            </w:tcBorders>
            <w:shd w:val="clear" w:color="auto" w:fill="auto"/>
          </w:tcPr>
          <w:p w14:paraId="44C00E5B" w14:textId="77777777" w:rsidR="00D822C5" w:rsidRDefault="00D822C5" w:rsidP="00D822C5">
            <w:pPr>
              <w:pStyle w:val="Bodyjustified"/>
            </w:pPr>
          </w:p>
        </w:tc>
      </w:tr>
      <w:tr w:rsidR="00D822C5" w14:paraId="6B5D29FF"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1B5F9BD2" w14:textId="77777777" w:rsidR="00D822C5" w:rsidRDefault="00D822C5" w:rsidP="00D822C5">
            <w:pPr>
              <w:pStyle w:val="Bodyjustified"/>
            </w:pPr>
            <w:r>
              <w:rPr>
                <w:w w:val="100"/>
              </w:rPr>
              <w:t>10</w:t>
            </w:r>
          </w:p>
        </w:tc>
        <w:tc>
          <w:tcPr>
            <w:tcW w:w="905" w:type="dxa"/>
            <w:tcBorders>
              <w:top w:val="nil"/>
              <w:left w:val="single" w:sz="4" w:space="0" w:color="000000"/>
              <w:bottom w:val="single" w:sz="4" w:space="0" w:color="000000"/>
              <w:right w:val="single" w:sz="4" w:space="0" w:color="000000"/>
            </w:tcBorders>
            <w:shd w:val="clear" w:color="auto" w:fill="auto"/>
            <w:hideMark/>
          </w:tcPr>
          <w:p w14:paraId="3DE98FAC" w14:textId="77777777" w:rsidR="00D822C5" w:rsidRDefault="00D822C5" w:rsidP="00D822C5">
            <w:pPr>
              <w:pStyle w:val="Bodyjustified"/>
            </w:pPr>
            <w:r>
              <w:rPr>
                <w:w w:val="100"/>
              </w:rPr>
              <w:t>0.616</w:t>
            </w:r>
          </w:p>
        </w:tc>
        <w:tc>
          <w:tcPr>
            <w:tcW w:w="837" w:type="dxa"/>
            <w:tcBorders>
              <w:top w:val="nil"/>
              <w:left w:val="single" w:sz="4" w:space="0" w:color="000000"/>
              <w:bottom w:val="single" w:sz="4" w:space="0" w:color="000000"/>
              <w:right w:val="single" w:sz="4" w:space="0" w:color="000000"/>
            </w:tcBorders>
            <w:shd w:val="clear" w:color="auto" w:fill="auto"/>
            <w:hideMark/>
          </w:tcPr>
          <w:p w14:paraId="44397ECB" w14:textId="77777777" w:rsidR="00D822C5" w:rsidRDefault="00D822C5" w:rsidP="00D822C5">
            <w:pPr>
              <w:pStyle w:val="Bodyjustified"/>
            </w:pPr>
            <w:r>
              <w:rPr>
                <w:w w:val="100"/>
              </w:rPr>
              <w:t>0.727</w:t>
            </w:r>
          </w:p>
        </w:tc>
        <w:tc>
          <w:tcPr>
            <w:tcW w:w="840" w:type="dxa"/>
            <w:tcBorders>
              <w:top w:val="nil"/>
              <w:left w:val="single" w:sz="4" w:space="0" w:color="000000"/>
              <w:bottom w:val="single" w:sz="4" w:space="0" w:color="000000"/>
              <w:right w:val="single" w:sz="4" w:space="0" w:color="000000"/>
            </w:tcBorders>
            <w:shd w:val="clear" w:color="auto" w:fill="auto"/>
          </w:tcPr>
          <w:p w14:paraId="6CC20C42" w14:textId="77777777" w:rsidR="00D822C5" w:rsidRDefault="00D822C5" w:rsidP="00D822C5">
            <w:pPr>
              <w:pStyle w:val="Bodyjustified"/>
            </w:pPr>
          </w:p>
        </w:tc>
      </w:tr>
      <w:tr w:rsidR="00D822C5" w14:paraId="4D0C5CBF"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70211CBC" w14:textId="77777777" w:rsidR="00D822C5" w:rsidRDefault="00D822C5" w:rsidP="00D822C5">
            <w:pPr>
              <w:pStyle w:val="Bodyjustified"/>
            </w:pPr>
            <w:r>
              <w:rPr>
                <w:w w:val="100"/>
              </w:rPr>
              <w:t>11</w:t>
            </w:r>
          </w:p>
        </w:tc>
        <w:tc>
          <w:tcPr>
            <w:tcW w:w="905" w:type="dxa"/>
            <w:tcBorders>
              <w:top w:val="nil"/>
              <w:left w:val="single" w:sz="4" w:space="0" w:color="000000"/>
              <w:bottom w:val="single" w:sz="4" w:space="0" w:color="000000"/>
              <w:right w:val="single" w:sz="4" w:space="0" w:color="000000"/>
            </w:tcBorders>
            <w:shd w:val="clear" w:color="auto" w:fill="auto"/>
            <w:hideMark/>
          </w:tcPr>
          <w:p w14:paraId="4158574D" w14:textId="2E16C4BA" w:rsidR="00D822C5" w:rsidRDefault="00D822C5" w:rsidP="00D822C5">
            <w:pPr>
              <w:pStyle w:val="Bodyjustified"/>
            </w:pPr>
            <w:r>
              <w:rPr>
                <w:w w:val="100"/>
              </w:rPr>
              <w:t>1.</w:t>
            </w:r>
            <w:r w:rsidR="000F60BC">
              <w:rPr>
                <w:w w:val="100"/>
              </w:rPr>
              <w:t>5</w:t>
            </w:r>
          </w:p>
        </w:tc>
        <w:tc>
          <w:tcPr>
            <w:tcW w:w="837" w:type="dxa"/>
            <w:tcBorders>
              <w:top w:val="nil"/>
              <w:left w:val="single" w:sz="4" w:space="0" w:color="000000"/>
              <w:bottom w:val="single" w:sz="4" w:space="0" w:color="000000"/>
              <w:right w:val="single" w:sz="4" w:space="0" w:color="000000"/>
            </w:tcBorders>
            <w:shd w:val="clear" w:color="auto" w:fill="auto"/>
            <w:hideMark/>
          </w:tcPr>
          <w:p w14:paraId="7519FA50" w14:textId="3CAD00F1" w:rsidR="00D822C5" w:rsidRDefault="00D822C5" w:rsidP="00D822C5">
            <w:pPr>
              <w:pStyle w:val="Bodyjustified"/>
            </w:pPr>
            <w:r>
              <w:rPr>
                <w:w w:val="100"/>
              </w:rPr>
              <w:t>1.</w:t>
            </w:r>
            <w:r w:rsidR="000F60BC">
              <w:rPr>
                <w:w w:val="100"/>
              </w:rPr>
              <w:t>6</w:t>
            </w:r>
          </w:p>
        </w:tc>
        <w:tc>
          <w:tcPr>
            <w:tcW w:w="840" w:type="dxa"/>
            <w:tcBorders>
              <w:top w:val="nil"/>
              <w:left w:val="single" w:sz="4" w:space="0" w:color="000000"/>
              <w:bottom w:val="single" w:sz="4" w:space="0" w:color="000000"/>
              <w:right w:val="single" w:sz="4" w:space="0" w:color="000000"/>
            </w:tcBorders>
            <w:shd w:val="clear" w:color="auto" w:fill="auto"/>
          </w:tcPr>
          <w:p w14:paraId="00A4CB00" w14:textId="77777777" w:rsidR="00D822C5" w:rsidRDefault="00D822C5" w:rsidP="00D822C5">
            <w:pPr>
              <w:pStyle w:val="Bodyjustified"/>
            </w:pPr>
          </w:p>
        </w:tc>
      </w:tr>
      <w:tr w:rsidR="00D822C5" w14:paraId="13A3AC1C"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6E4EE97F" w14:textId="42320EF8" w:rsidR="00D822C5" w:rsidRPr="001169A2" w:rsidRDefault="001169A2" w:rsidP="00D822C5">
            <w:pPr>
              <w:pStyle w:val="Bodyjustified"/>
              <w:rPr>
                <w:rFonts w:cs="Arial"/>
              </w:rPr>
            </w:pPr>
            <w:r>
              <w:rPr>
                <w:rFonts w:cs="Arial"/>
                <w:w w:val="100"/>
              </w:rPr>
              <w:t>Ø</w:t>
            </w:r>
            <w:r w:rsidR="00D822C5" w:rsidRPr="001169A2">
              <w:rPr>
                <w:rFonts w:cs="Arial"/>
                <w:w w:val="100"/>
              </w:rPr>
              <w:t>A</w:t>
            </w:r>
          </w:p>
        </w:tc>
        <w:tc>
          <w:tcPr>
            <w:tcW w:w="905" w:type="dxa"/>
            <w:tcBorders>
              <w:top w:val="nil"/>
              <w:left w:val="single" w:sz="4" w:space="0" w:color="000000"/>
              <w:bottom w:val="single" w:sz="4" w:space="0" w:color="000000"/>
              <w:right w:val="single" w:sz="4" w:space="0" w:color="000000"/>
            </w:tcBorders>
            <w:shd w:val="clear" w:color="auto" w:fill="auto"/>
            <w:hideMark/>
          </w:tcPr>
          <w:p w14:paraId="646097D5" w14:textId="77777777" w:rsidR="00D822C5" w:rsidRDefault="00D822C5" w:rsidP="00D822C5">
            <w:pPr>
              <w:pStyle w:val="Bodyjustified"/>
            </w:pPr>
            <w:r>
              <w:rPr>
                <w:w w:val="100"/>
              </w:rPr>
              <w:t>6.6</w:t>
            </w:r>
          </w:p>
        </w:tc>
        <w:tc>
          <w:tcPr>
            <w:tcW w:w="837" w:type="dxa"/>
            <w:tcBorders>
              <w:top w:val="nil"/>
              <w:left w:val="single" w:sz="4" w:space="0" w:color="000000"/>
              <w:bottom w:val="single" w:sz="4" w:space="0" w:color="000000"/>
              <w:right w:val="single" w:sz="4" w:space="0" w:color="000000"/>
            </w:tcBorders>
            <w:shd w:val="clear" w:color="auto" w:fill="auto"/>
            <w:hideMark/>
          </w:tcPr>
          <w:p w14:paraId="68ADB964" w14:textId="77777777" w:rsidR="00D822C5" w:rsidRDefault="00D822C5" w:rsidP="00D822C5">
            <w:pPr>
              <w:pStyle w:val="Bodyjustified"/>
            </w:pPr>
            <w:r>
              <w:rPr>
                <w:w w:val="100"/>
              </w:rPr>
              <w:t>6.7</w:t>
            </w:r>
          </w:p>
        </w:tc>
        <w:tc>
          <w:tcPr>
            <w:tcW w:w="840" w:type="dxa"/>
            <w:tcBorders>
              <w:top w:val="nil"/>
              <w:left w:val="single" w:sz="4" w:space="0" w:color="000000"/>
              <w:bottom w:val="single" w:sz="4" w:space="0" w:color="000000"/>
              <w:right w:val="single" w:sz="4" w:space="0" w:color="000000"/>
            </w:tcBorders>
            <w:shd w:val="clear" w:color="auto" w:fill="auto"/>
          </w:tcPr>
          <w:p w14:paraId="6BAE2A8F" w14:textId="77777777" w:rsidR="00D822C5" w:rsidRDefault="00D822C5" w:rsidP="00D822C5">
            <w:pPr>
              <w:pStyle w:val="Bodyjustified"/>
            </w:pPr>
          </w:p>
        </w:tc>
      </w:tr>
      <w:tr w:rsidR="00D822C5" w14:paraId="23D36789"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090E60E7" w14:textId="0E820E89" w:rsidR="00D822C5" w:rsidRPr="001169A2" w:rsidRDefault="001169A2" w:rsidP="00D822C5">
            <w:pPr>
              <w:pStyle w:val="Bodyjustified"/>
              <w:rPr>
                <w:rFonts w:cs="Arial"/>
              </w:rPr>
            </w:pPr>
            <w:r>
              <w:rPr>
                <w:rFonts w:cs="Arial"/>
                <w:w w:val="100"/>
              </w:rPr>
              <w:t>Ø</w:t>
            </w:r>
            <w:r w:rsidR="00D822C5" w:rsidRPr="001169A2">
              <w:rPr>
                <w:rFonts w:cs="Arial"/>
                <w:w w:val="100"/>
              </w:rPr>
              <w:t>B</w:t>
            </w:r>
          </w:p>
        </w:tc>
        <w:tc>
          <w:tcPr>
            <w:tcW w:w="905" w:type="dxa"/>
            <w:tcBorders>
              <w:top w:val="nil"/>
              <w:left w:val="single" w:sz="4" w:space="0" w:color="000000"/>
              <w:bottom w:val="single" w:sz="4" w:space="0" w:color="000000"/>
              <w:right w:val="single" w:sz="4" w:space="0" w:color="000000"/>
            </w:tcBorders>
            <w:shd w:val="clear" w:color="auto" w:fill="auto"/>
            <w:hideMark/>
          </w:tcPr>
          <w:p w14:paraId="07A83046" w14:textId="77777777" w:rsidR="00D822C5" w:rsidRDefault="00D822C5" w:rsidP="00D822C5">
            <w:pPr>
              <w:pStyle w:val="Bodyjustified"/>
            </w:pPr>
            <w:r>
              <w:rPr>
                <w:w w:val="100"/>
              </w:rPr>
              <w:t>5.59</w:t>
            </w:r>
          </w:p>
        </w:tc>
        <w:tc>
          <w:tcPr>
            <w:tcW w:w="837" w:type="dxa"/>
            <w:tcBorders>
              <w:top w:val="nil"/>
              <w:left w:val="single" w:sz="4" w:space="0" w:color="000000"/>
              <w:bottom w:val="single" w:sz="4" w:space="0" w:color="000000"/>
              <w:right w:val="single" w:sz="4" w:space="0" w:color="000000"/>
            </w:tcBorders>
            <w:shd w:val="clear" w:color="auto" w:fill="auto"/>
            <w:hideMark/>
          </w:tcPr>
          <w:p w14:paraId="5A50A34D" w14:textId="77777777" w:rsidR="00D822C5" w:rsidRDefault="00D822C5" w:rsidP="00D822C5">
            <w:pPr>
              <w:pStyle w:val="Bodyjustified"/>
            </w:pPr>
            <w:r>
              <w:rPr>
                <w:w w:val="100"/>
              </w:rPr>
              <w:t>-</w:t>
            </w:r>
          </w:p>
        </w:tc>
        <w:tc>
          <w:tcPr>
            <w:tcW w:w="840" w:type="dxa"/>
            <w:tcBorders>
              <w:top w:val="nil"/>
              <w:left w:val="single" w:sz="4" w:space="0" w:color="000000"/>
              <w:bottom w:val="single" w:sz="4" w:space="0" w:color="000000"/>
              <w:right w:val="single" w:sz="4" w:space="0" w:color="000000"/>
            </w:tcBorders>
            <w:shd w:val="clear" w:color="auto" w:fill="auto"/>
          </w:tcPr>
          <w:p w14:paraId="6295B1D0" w14:textId="77777777" w:rsidR="00D822C5" w:rsidRDefault="00D822C5" w:rsidP="00D822C5">
            <w:pPr>
              <w:pStyle w:val="Bodyjustified"/>
            </w:pPr>
          </w:p>
        </w:tc>
      </w:tr>
      <w:tr w:rsidR="00D822C5" w14:paraId="24527D26"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0037A6A0" w14:textId="47F7FCED" w:rsidR="00D822C5" w:rsidRPr="001169A2" w:rsidRDefault="001169A2" w:rsidP="00D822C5">
            <w:pPr>
              <w:pStyle w:val="Bodyjustified"/>
              <w:rPr>
                <w:rFonts w:cs="Arial"/>
              </w:rPr>
            </w:pPr>
            <w:r>
              <w:rPr>
                <w:rFonts w:cs="Arial"/>
                <w:w w:val="100"/>
              </w:rPr>
              <w:t>Ø</w:t>
            </w:r>
            <w:r w:rsidR="00D822C5" w:rsidRPr="001169A2">
              <w:rPr>
                <w:rFonts w:cs="Arial"/>
                <w:w w:val="100"/>
              </w:rPr>
              <w:t>C</w:t>
            </w:r>
          </w:p>
        </w:tc>
        <w:tc>
          <w:tcPr>
            <w:tcW w:w="905" w:type="dxa"/>
            <w:tcBorders>
              <w:top w:val="nil"/>
              <w:left w:val="single" w:sz="4" w:space="0" w:color="000000"/>
              <w:bottom w:val="single" w:sz="4" w:space="0" w:color="000000"/>
              <w:right w:val="single" w:sz="4" w:space="0" w:color="000000"/>
            </w:tcBorders>
            <w:shd w:val="clear" w:color="auto" w:fill="auto"/>
            <w:hideMark/>
          </w:tcPr>
          <w:p w14:paraId="71FFEFE9" w14:textId="77777777" w:rsidR="00D822C5" w:rsidRDefault="00D822C5" w:rsidP="00D822C5">
            <w:pPr>
              <w:pStyle w:val="Bodyjustified"/>
            </w:pPr>
            <w:r>
              <w:rPr>
                <w:w w:val="100"/>
              </w:rPr>
              <w:t>4.55</w:t>
            </w:r>
          </w:p>
        </w:tc>
        <w:tc>
          <w:tcPr>
            <w:tcW w:w="837" w:type="dxa"/>
            <w:tcBorders>
              <w:top w:val="nil"/>
              <w:left w:val="single" w:sz="4" w:space="0" w:color="000000"/>
              <w:bottom w:val="single" w:sz="4" w:space="0" w:color="000000"/>
              <w:right w:val="single" w:sz="4" w:space="0" w:color="000000"/>
            </w:tcBorders>
            <w:shd w:val="clear" w:color="auto" w:fill="auto"/>
            <w:hideMark/>
          </w:tcPr>
          <w:p w14:paraId="02A3A8CC" w14:textId="77777777" w:rsidR="00D822C5" w:rsidRDefault="00D822C5" w:rsidP="00D822C5">
            <w:pPr>
              <w:pStyle w:val="Bodyjustified"/>
            </w:pPr>
            <w:r>
              <w:rPr>
                <w:w w:val="100"/>
              </w:rPr>
              <w:t>4.58</w:t>
            </w:r>
          </w:p>
        </w:tc>
        <w:tc>
          <w:tcPr>
            <w:tcW w:w="840" w:type="dxa"/>
            <w:tcBorders>
              <w:top w:val="nil"/>
              <w:left w:val="single" w:sz="4" w:space="0" w:color="000000"/>
              <w:bottom w:val="single" w:sz="4" w:space="0" w:color="000000"/>
              <w:right w:val="single" w:sz="4" w:space="0" w:color="000000"/>
            </w:tcBorders>
            <w:shd w:val="clear" w:color="auto" w:fill="auto"/>
          </w:tcPr>
          <w:p w14:paraId="5B8F523B" w14:textId="77777777" w:rsidR="00D822C5" w:rsidRDefault="00D822C5" w:rsidP="00D822C5">
            <w:pPr>
              <w:pStyle w:val="Bodyjustified"/>
            </w:pPr>
          </w:p>
        </w:tc>
      </w:tr>
      <w:tr w:rsidR="00D822C5" w14:paraId="24B24BD4"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0B97F1E0" w14:textId="47314CC0" w:rsidR="00D822C5" w:rsidRPr="001169A2" w:rsidRDefault="001169A2" w:rsidP="00D822C5">
            <w:pPr>
              <w:pStyle w:val="Bodyjustified"/>
              <w:rPr>
                <w:rFonts w:cs="Arial"/>
              </w:rPr>
            </w:pPr>
            <w:r>
              <w:rPr>
                <w:rFonts w:cs="Arial"/>
                <w:w w:val="100"/>
              </w:rPr>
              <w:t>Ø</w:t>
            </w:r>
            <w:r w:rsidR="00D822C5" w:rsidRPr="001169A2">
              <w:rPr>
                <w:rFonts w:cs="Arial"/>
                <w:w w:val="100"/>
              </w:rPr>
              <w:t>D</w:t>
            </w:r>
          </w:p>
        </w:tc>
        <w:tc>
          <w:tcPr>
            <w:tcW w:w="905" w:type="dxa"/>
            <w:tcBorders>
              <w:top w:val="nil"/>
              <w:left w:val="single" w:sz="4" w:space="0" w:color="000000"/>
              <w:bottom w:val="single" w:sz="4" w:space="0" w:color="000000"/>
              <w:right w:val="single" w:sz="4" w:space="0" w:color="000000"/>
            </w:tcBorders>
            <w:shd w:val="clear" w:color="auto" w:fill="auto"/>
            <w:hideMark/>
          </w:tcPr>
          <w:p w14:paraId="5F26D466" w14:textId="77777777" w:rsidR="00D822C5" w:rsidRDefault="00D822C5" w:rsidP="00D822C5">
            <w:pPr>
              <w:pStyle w:val="Bodyjustified"/>
            </w:pPr>
            <w:r>
              <w:rPr>
                <w:w w:val="100"/>
              </w:rPr>
              <w:t>2.905</w:t>
            </w:r>
          </w:p>
        </w:tc>
        <w:tc>
          <w:tcPr>
            <w:tcW w:w="837" w:type="dxa"/>
            <w:tcBorders>
              <w:top w:val="nil"/>
              <w:left w:val="single" w:sz="4" w:space="0" w:color="000000"/>
              <w:bottom w:val="single" w:sz="4" w:space="0" w:color="000000"/>
              <w:right w:val="single" w:sz="4" w:space="0" w:color="000000"/>
            </w:tcBorders>
            <w:shd w:val="clear" w:color="auto" w:fill="auto"/>
            <w:hideMark/>
          </w:tcPr>
          <w:p w14:paraId="6FAF2578" w14:textId="77777777" w:rsidR="00D822C5" w:rsidRDefault="00D822C5" w:rsidP="00D822C5">
            <w:pPr>
              <w:pStyle w:val="Bodyjustified"/>
            </w:pPr>
            <w:r>
              <w:rPr>
                <w:w w:val="100"/>
              </w:rPr>
              <w:t>2.94</w:t>
            </w:r>
          </w:p>
        </w:tc>
        <w:tc>
          <w:tcPr>
            <w:tcW w:w="840" w:type="dxa"/>
            <w:tcBorders>
              <w:top w:val="nil"/>
              <w:left w:val="single" w:sz="4" w:space="0" w:color="000000"/>
              <w:bottom w:val="single" w:sz="4" w:space="0" w:color="000000"/>
              <w:right w:val="single" w:sz="4" w:space="0" w:color="000000"/>
            </w:tcBorders>
            <w:shd w:val="clear" w:color="auto" w:fill="auto"/>
          </w:tcPr>
          <w:p w14:paraId="2D3D5352" w14:textId="77777777" w:rsidR="00D822C5" w:rsidRDefault="00D822C5" w:rsidP="00D822C5">
            <w:pPr>
              <w:pStyle w:val="Bodyjustified"/>
            </w:pPr>
          </w:p>
        </w:tc>
      </w:tr>
      <w:tr w:rsidR="00D822C5" w14:paraId="660B768E"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6713D217" w14:textId="287B8133" w:rsidR="00D822C5" w:rsidRPr="001169A2" w:rsidRDefault="001169A2" w:rsidP="00D822C5">
            <w:pPr>
              <w:pStyle w:val="Bodyjustified"/>
              <w:rPr>
                <w:rFonts w:cs="Arial"/>
              </w:rPr>
            </w:pPr>
            <w:r>
              <w:rPr>
                <w:rFonts w:cs="Arial"/>
                <w:w w:val="100"/>
              </w:rPr>
              <w:t>Ø</w:t>
            </w:r>
            <w:r w:rsidR="00D822C5" w:rsidRPr="001169A2">
              <w:rPr>
                <w:rFonts w:cs="Arial"/>
                <w:w w:val="100"/>
              </w:rPr>
              <w:t>E</w:t>
            </w:r>
          </w:p>
        </w:tc>
        <w:tc>
          <w:tcPr>
            <w:tcW w:w="905" w:type="dxa"/>
            <w:tcBorders>
              <w:top w:val="nil"/>
              <w:left w:val="single" w:sz="4" w:space="0" w:color="000000"/>
              <w:bottom w:val="single" w:sz="4" w:space="0" w:color="000000"/>
              <w:right w:val="single" w:sz="4" w:space="0" w:color="000000"/>
            </w:tcBorders>
            <w:shd w:val="clear" w:color="auto" w:fill="auto"/>
            <w:hideMark/>
          </w:tcPr>
          <w:p w14:paraId="7E6FA088" w14:textId="77777777" w:rsidR="00D822C5" w:rsidRDefault="00D822C5" w:rsidP="00D822C5">
            <w:pPr>
              <w:pStyle w:val="Bodyjustified"/>
            </w:pPr>
            <w:r>
              <w:rPr>
                <w:w w:val="100"/>
              </w:rPr>
              <w:t>1.26</w:t>
            </w:r>
          </w:p>
        </w:tc>
        <w:tc>
          <w:tcPr>
            <w:tcW w:w="837" w:type="dxa"/>
            <w:tcBorders>
              <w:top w:val="nil"/>
              <w:left w:val="single" w:sz="4" w:space="0" w:color="000000"/>
              <w:bottom w:val="single" w:sz="4" w:space="0" w:color="000000"/>
              <w:right w:val="single" w:sz="4" w:space="0" w:color="000000"/>
            </w:tcBorders>
            <w:shd w:val="clear" w:color="auto" w:fill="auto"/>
            <w:hideMark/>
          </w:tcPr>
          <w:p w14:paraId="1B6E7BFE" w14:textId="77777777" w:rsidR="00D822C5" w:rsidRDefault="00D822C5" w:rsidP="00D822C5">
            <w:pPr>
              <w:pStyle w:val="Bodyjustified"/>
            </w:pPr>
            <w:r>
              <w:rPr>
                <w:w w:val="100"/>
              </w:rPr>
              <w:t>1.28</w:t>
            </w:r>
          </w:p>
        </w:tc>
        <w:tc>
          <w:tcPr>
            <w:tcW w:w="840" w:type="dxa"/>
            <w:tcBorders>
              <w:top w:val="nil"/>
              <w:left w:val="single" w:sz="4" w:space="0" w:color="000000"/>
              <w:bottom w:val="single" w:sz="4" w:space="0" w:color="000000"/>
              <w:right w:val="single" w:sz="4" w:space="0" w:color="000000"/>
            </w:tcBorders>
            <w:shd w:val="clear" w:color="auto" w:fill="auto"/>
          </w:tcPr>
          <w:p w14:paraId="7897790A" w14:textId="77777777" w:rsidR="00D822C5" w:rsidRDefault="00D822C5" w:rsidP="00D822C5">
            <w:pPr>
              <w:pStyle w:val="Bodyjustified"/>
            </w:pPr>
          </w:p>
        </w:tc>
      </w:tr>
      <w:tr w:rsidR="00D822C5" w14:paraId="006849F9"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60D02470" w14:textId="2D79B03E" w:rsidR="00D822C5" w:rsidRPr="001169A2" w:rsidRDefault="001169A2" w:rsidP="00D822C5">
            <w:pPr>
              <w:pStyle w:val="Bodyjustified"/>
              <w:rPr>
                <w:rFonts w:cs="Arial"/>
              </w:rPr>
            </w:pPr>
            <w:r>
              <w:rPr>
                <w:rFonts w:cs="Arial"/>
                <w:w w:val="100"/>
              </w:rPr>
              <w:t>Ø</w:t>
            </w:r>
            <w:r w:rsidR="00D822C5" w:rsidRPr="001169A2">
              <w:rPr>
                <w:rFonts w:cs="Arial"/>
                <w:w w:val="100"/>
              </w:rPr>
              <w:t>F</w:t>
            </w:r>
          </w:p>
        </w:tc>
        <w:tc>
          <w:tcPr>
            <w:tcW w:w="905" w:type="dxa"/>
            <w:tcBorders>
              <w:top w:val="nil"/>
              <w:left w:val="single" w:sz="4" w:space="0" w:color="000000"/>
              <w:bottom w:val="single" w:sz="4" w:space="0" w:color="000000"/>
              <w:right w:val="single" w:sz="4" w:space="0" w:color="000000"/>
            </w:tcBorders>
            <w:shd w:val="clear" w:color="auto" w:fill="auto"/>
            <w:hideMark/>
          </w:tcPr>
          <w:p w14:paraId="2C12CA62" w14:textId="77777777" w:rsidR="00D822C5" w:rsidRDefault="00D822C5" w:rsidP="00D822C5">
            <w:pPr>
              <w:pStyle w:val="Bodyjustified"/>
            </w:pPr>
            <w:r>
              <w:rPr>
                <w:w w:val="100"/>
              </w:rPr>
              <w:t>0.92</w:t>
            </w:r>
          </w:p>
        </w:tc>
        <w:tc>
          <w:tcPr>
            <w:tcW w:w="837" w:type="dxa"/>
            <w:tcBorders>
              <w:top w:val="nil"/>
              <w:left w:val="single" w:sz="4" w:space="0" w:color="000000"/>
              <w:bottom w:val="single" w:sz="4" w:space="0" w:color="000000"/>
              <w:right w:val="single" w:sz="4" w:space="0" w:color="000000"/>
            </w:tcBorders>
            <w:shd w:val="clear" w:color="auto" w:fill="auto"/>
            <w:hideMark/>
          </w:tcPr>
          <w:p w14:paraId="67EAE871" w14:textId="77777777" w:rsidR="00D822C5" w:rsidRDefault="00D822C5" w:rsidP="00D822C5">
            <w:pPr>
              <w:pStyle w:val="Bodyjustified"/>
            </w:pPr>
            <w:r>
              <w:rPr>
                <w:w w:val="100"/>
              </w:rPr>
              <w:t>0.94</w:t>
            </w:r>
          </w:p>
        </w:tc>
        <w:tc>
          <w:tcPr>
            <w:tcW w:w="840" w:type="dxa"/>
            <w:tcBorders>
              <w:top w:val="nil"/>
              <w:left w:val="single" w:sz="4" w:space="0" w:color="000000"/>
              <w:bottom w:val="single" w:sz="4" w:space="0" w:color="000000"/>
              <w:right w:val="single" w:sz="4" w:space="0" w:color="000000"/>
            </w:tcBorders>
            <w:shd w:val="clear" w:color="auto" w:fill="auto"/>
          </w:tcPr>
          <w:p w14:paraId="39E424E5" w14:textId="77777777" w:rsidR="00D822C5" w:rsidRDefault="00D822C5" w:rsidP="00D822C5">
            <w:pPr>
              <w:pStyle w:val="Bodyjustified"/>
            </w:pPr>
          </w:p>
        </w:tc>
      </w:tr>
      <w:tr w:rsidR="00D822C5" w14:paraId="2AB9C2D6" w14:textId="77777777" w:rsidTr="006D1A56">
        <w:trPr>
          <w:trHeight w:val="227"/>
          <w:jc w:val="center"/>
        </w:trPr>
        <w:tc>
          <w:tcPr>
            <w:tcW w:w="1103" w:type="dxa"/>
            <w:tcBorders>
              <w:top w:val="nil"/>
              <w:left w:val="single" w:sz="4" w:space="0" w:color="000000"/>
              <w:bottom w:val="single" w:sz="4" w:space="0" w:color="000000"/>
              <w:right w:val="single" w:sz="4" w:space="0" w:color="000000"/>
            </w:tcBorders>
            <w:shd w:val="clear" w:color="auto" w:fill="auto"/>
            <w:hideMark/>
          </w:tcPr>
          <w:p w14:paraId="3BEA94B2" w14:textId="15275A69" w:rsidR="00D822C5" w:rsidRPr="001169A2" w:rsidRDefault="001169A2" w:rsidP="00D822C5">
            <w:pPr>
              <w:pStyle w:val="Bodyjustified"/>
              <w:rPr>
                <w:rFonts w:cs="Arial"/>
              </w:rPr>
            </w:pPr>
            <w:r>
              <w:rPr>
                <w:rFonts w:cs="Arial"/>
                <w:w w:val="100"/>
              </w:rPr>
              <w:t>Ø</w:t>
            </w:r>
            <w:r w:rsidR="00D822C5" w:rsidRPr="001169A2">
              <w:rPr>
                <w:rFonts w:cs="Arial"/>
                <w:w w:val="100"/>
              </w:rPr>
              <w:t>G</w:t>
            </w:r>
          </w:p>
        </w:tc>
        <w:tc>
          <w:tcPr>
            <w:tcW w:w="905" w:type="dxa"/>
            <w:tcBorders>
              <w:top w:val="nil"/>
              <w:left w:val="single" w:sz="4" w:space="0" w:color="000000"/>
              <w:bottom w:val="single" w:sz="4" w:space="0" w:color="000000"/>
              <w:right w:val="single" w:sz="4" w:space="0" w:color="000000"/>
            </w:tcBorders>
            <w:shd w:val="clear" w:color="auto" w:fill="auto"/>
            <w:hideMark/>
          </w:tcPr>
          <w:p w14:paraId="31575632" w14:textId="77777777" w:rsidR="00D822C5" w:rsidRDefault="00D822C5" w:rsidP="00D822C5">
            <w:pPr>
              <w:pStyle w:val="Bodyjustified"/>
            </w:pPr>
            <w:r>
              <w:rPr>
                <w:w w:val="100"/>
              </w:rPr>
              <w:t>0.2</w:t>
            </w:r>
          </w:p>
        </w:tc>
        <w:tc>
          <w:tcPr>
            <w:tcW w:w="837" w:type="dxa"/>
            <w:tcBorders>
              <w:top w:val="nil"/>
              <w:left w:val="single" w:sz="4" w:space="0" w:color="000000"/>
              <w:bottom w:val="single" w:sz="4" w:space="0" w:color="000000"/>
              <w:right w:val="single" w:sz="4" w:space="0" w:color="000000"/>
            </w:tcBorders>
            <w:shd w:val="clear" w:color="auto" w:fill="auto"/>
            <w:hideMark/>
          </w:tcPr>
          <w:p w14:paraId="7E9282BE" w14:textId="77777777" w:rsidR="00D822C5" w:rsidRDefault="00D822C5" w:rsidP="00D822C5">
            <w:pPr>
              <w:pStyle w:val="Bodyjustified"/>
            </w:pPr>
            <w:r>
              <w:rPr>
                <w:w w:val="100"/>
              </w:rPr>
              <w:t>0.34</w:t>
            </w:r>
          </w:p>
        </w:tc>
        <w:tc>
          <w:tcPr>
            <w:tcW w:w="840" w:type="dxa"/>
            <w:tcBorders>
              <w:top w:val="nil"/>
              <w:left w:val="single" w:sz="4" w:space="0" w:color="000000"/>
              <w:bottom w:val="single" w:sz="4" w:space="0" w:color="000000"/>
              <w:right w:val="single" w:sz="4" w:space="0" w:color="000000"/>
            </w:tcBorders>
            <w:shd w:val="clear" w:color="auto" w:fill="auto"/>
          </w:tcPr>
          <w:p w14:paraId="55AEB745" w14:textId="77777777" w:rsidR="00D822C5" w:rsidRDefault="00D822C5" w:rsidP="00D822C5">
            <w:pPr>
              <w:pStyle w:val="Bodyjustified"/>
            </w:pPr>
          </w:p>
        </w:tc>
      </w:tr>
    </w:tbl>
    <w:p w14:paraId="47DE1E5F" w14:textId="0FEFF346" w:rsidR="00540674" w:rsidRDefault="00540674" w:rsidP="00D822C5">
      <w:pPr>
        <w:pStyle w:val="Heading3"/>
      </w:pPr>
      <w:bookmarkStart w:id="29" w:name="_Toc394390426"/>
      <w:r w:rsidRPr="00540674">
        <w:lastRenderedPageBreak/>
        <w:t>Mating Gauge Dimensions</w:t>
      </w:r>
      <w:bookmarkEnd w:id="29"/>
    </w:p>
    <w:p w14:paraId="4605ABC1" w14:textId="77777777" w:rsidR="00FF1A45" w:rsidRDefault="00FF1A45" w:rsidP="00692064">
      <w:pPr>
        <w:spacing w:before="120" w:after="120"/>
      </w:pPr>
      <w:r>
        <w:rPr>
          <w:noProof/>
          <w:lang w:eastAsia="en-GB"/>
        </w:rPr>
        <w:drawing>
          <wp:inline distT="0" distB="0" distL="0" distR="0" wp14:anchorId="0155BFBB" wp14:editId="30F4BBED">
            <wp:extent cx="3845534" cy="38100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848487" cy="3812926"/>
                    </a:xfrm>
                    <a:prstGeom prst="rect">
                      <a:avLst/>
                    </a:prstGeom>
                  </pic:spPr>
                </pic:pic>
              </a:graphicData>
            </a:graphic>
          </wp:inline>
        </w:drawing>
      </w:r>
    </w:p>
    <w:p w14:paraId="629ADF2E" w14:textId="77777777" w:rsidR="00FF1A45" w:rsidRDefault="00FF1A45" w:rsidP="00692064">
      <w:pPr>
        <w:spacing w:after="120"/>
        <w:ind w:left="1701"/>
        <w:jc w:val="left"/>
      </w:pPr>
      <w:r>
        <w:rPr>
          <w:noProof/>
          <w:lang w:eastAsia="en-GB"/>
        </w:rPr>
        <w:drawing>
          <wp:inline distT="0" distB="0" distL="0" distR="0" wp14:anchorId="5E71C84D" wp14:editId="4D6494C0">
            <wp:extent cx="3359886" cy="2819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362291" cy="2821418"/>
                    </a:xfrm>
                    <a:prstGeom prst="rect">
                      <a:avLst/>
                    </a:prstGeom>
                  </pic:spPr>
                </pic:pic>
              </a:graphicData>
            </a:graphic>
          </wp:inline>
        </w:drawing>
      </w:r>
    </w:p>
    <w:p w14:paraId="6A70E045" w14:textId="27FFC7E1" w:rsidR="00F3708D" w:rsidRDefault="00F3708D">
      <w:pPr>
        <w:spacing w:after="0" w:line="240" w:lineRule="auto"/>
        <w:ind w:left="0" w:right="0"/>
        <w:jc w:val="left"/>
      </w:pPr>
      <w:r>
        <w:br w:type="page"/>
      </w:r>
    </w:p>
    <w:tbl>
      <w:tblPr>
        <w:tblW w:w="0" w:type="auto"/>
        <w:tblInd w:w="3057" w:type="dxa"/>
        <w:tblLayout w:type="fixed"/>
        <w:tblCellMar>
          <w:top w:w="28" w:type="dxa"/>
          <w:left w:w="57" w:type="dxa"/>
          <w:bottom w:w="28" w:type="dxa"/>
          <w:right w:w="57" w:type="dxa"/>
        </w:tblCellMar>
        <w:tblLook w:val="04A0" w:firstRow="1" w:lastRow="0" w:firstColumn="1" w:lastColumn="0" w:noHBand="0" w:noVBand="1"/>
      </w:tblPr>
      <w:tblGrid>
        <w:gridCol w:w="1072"/>
        <w:gridCol w:w="851"/>
        <w:gridCol w:w="850"/>
        <w:gridCol w:w="1701"/>
      </w:tblGrid>
      <w:tr w:rsidR="006D1A56" w:rsidRPr="00540674" w14:paraId="047FD842" w14:textId="77777777" w:rsidTr="006D1A56">
        <w:trPr>
          <w:trHeight w:val="227"/>
        </w:trPr>
        <w:tc>
          <w:tcPr>
            <w:tcW w:w="1072" w:type="dxa"/>
            <w:vMerge w:val="restart"/>
            <w:tcBorders>
              <w:top w:val="single" w:sz="4" w:space="0" w:color="000000"/>
              <w:left w:val="single" w:sz="4" w:space="0" w:color="000000"/>
              <w:right w:val="single" w:sz="4" w:space="0" w:color="000000"/>
            </w:tcBorders>
            <w:shd w:val="clear" w:color="auto" w:fill="auto"/>
            <w:hideMark/>
          </w:tcPr>
          <w:p w14:paraId="07589AE0" w14:textId="77777777" w:rsidR="006D1A56" w:rsidRPr="00540674" w:rsidRDefault="006D1A56" w:rsidP="007A7C23">
            <w:pPr>
              <w:pStyle w:val="Bodyjustified"/>
              <w:rPr>
                <w:w w:val="1"/>
                <w:lang w:eastAsia="en-GB"/>
              </w:rPr>
            </w:pPr>
            <w:r w:rsidRPr="00540674">
              <w:rPr>
                <w:lang w:eastAsia="en-GB"/>
              </w:rPr>
              <w:lastRenderedPageBreak/>
              <w:t>Symbols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D3A34C0" w14:textId="77777777" w:rsidR="006D1A56" w:rsidRPr="00540674" w:rsidRDefault="006D1A56" w:rsidP="007A7C23">
            <w:pPr>
              <w:pStyle w:val="Bodyjustified"/>
              <w:rPr>
                <w:w w:val="1"/>
                <w:lang w:eastAsia="en-GB"/>
              </w:rPr>
            </w:pPr>
            <w:r w:rsidRPr="00540674">
              <w:rPr>
                <w:lang w:eastAsia="en-GB"/>
              </w:rPr>
              <w:t>Dimensions mm</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1FAFB1A" w14:textId="77777777" w:rsidR="006D1A56" w:rsidRPr="00540674" w:rsidRDefault="006D1A56" w:rsidP="007A7C23">
            <w:pPr>
              <w:pStyle w:val="Bodyjustified"/>
              <w:rPr>
                <w:w w:val="1"/>
                <w:lang w:eastAsia="en-GB"/>
              </w:rPr>
            </w:pPr>
            <w:r w:rsidRPr="00540674">
              <w:rPr>
                <w:lang w:eastAsia="en-GB"/>
              </w:rPr>
              <w:t>Notes</w:t>
            </w:r>
          </w:p>
        </w:tc>
      </w:tr>
      <w:tr w:rsidR="006D1A56" w:rsidRPr="00540674" w14:paraId="53F65418" w14:textId="77777777" w:rsidTr="006D1A56">
        <w:trPr>
          <w:trHeight w:val="227"/>
        </w:trPr>
        <w:tc>
          <w:tcPr>
            <w:tcW w:w="1072" w:type="dxa"/>
            <w:vMerge/>
            <w:tcBorders>
              <w:left w:val="single" w:sz="4" w:space="0" w:color="000000"/>
              <w:bottom w:val="single" w:sz="4" w:space="0" w:color="000000"/>
              <w:right w:val="single" w:sz="4" w:space="0" w:color="000000"/>
            </w:tcBorders>
            <w:shd w:val="clear" w:color="auto" w:fill="auto"/>
          </w:tcPr>
          <w:p w14:paraId="37981E37" w14:textId="77777777" w:rsidR="006D1A56" w:rsidRPr="00540674" w:rsidRDefault="006D1A56" w:rsidP="007A7C23">
            <w:pPr>
              <w:pStyle w:val="Bodyjustified"/>
              <w:rPr>
                <w:w w:val="1"/>
                <w:lang w:eastAsia="en-GB"/>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61CBED55" w14:textId="77777777" w:rsidR="006D1A56" w:rsidRPr="00540674" w:rsidRDefault="006D1A56" w:rsidP="007A7C23">
            <w:pPr>
              <w:pStyle w:val="Bodyjustified"/>
              <w:rPr>
                <w:w w:val="1"/>
                <w:lang w:eastAsia="en-GB"/>
              </w:rPr>
            </w:pPr>
            <w:r w:rsidRPr="00540674">
              <w:rPr>
                <w:lang w:eastAsia="en-GB"/>
              </w:rPr>
              <w:t>Min</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675CCF69" w14:textId="77777777" w:rsidR="006D1A56" w:rsidRPr="00540674" w:rsidRDefault="006D1A56" w:rsidP="007A7C23">
            <w:pPr>
              <w:pStyle w:val="Bodyjustified"/>
              <w:rPr>
                <w:w w:val="1"/>
                <w:lang w:eastAsia="en-GB"/>
              </w:rPr>
            </w:pPr>
            <w:r w:rsidRPr="00540674">
              <w:rPr>
                <w:lang w:eastAsia="en-GB"/>
              </w:rPr>
              <w:t>Max</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8DE0CF" w14:textId="77777777" w:rsidR="006D1A56" w:rsidRPr="00540674" w:rsidRDefault="006D1A56" w:rsidP="007A7C23">
            <w:pPr>
              <w:pStyle w:val="Bodyjustified"/>
              <w:rPr>
                <w:w w:val="1"/>
                <w:lang w:eastAsia="en-GB"/>
              </w:rPr>
            </w:pPr>
          </w:p>
        </w:tc>
      </w:tr>
      <w:tr w:rsidR="00540674" w:rsidRPr="00540674" w14:paraId="49AB19F9"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2C04EFF7" w14:textId="77777777" w:rsidR="00540674" w:rsidRPr="00540674" w:rsidRDefault="00540674" w:rsidP="007A7C23">
            <w:pPr>
              <w:pStyle w:val="Bodyjustified"/>
              <w:rPr>
                <w:w w:val="1"/>
                <w:lang w:eastAsia="en-GB"/>
              </w:rPr>
            </w:pPr>
            <w:r w:rsidRPr="00540674">
              <w:rPr>
                <w:lang w:eastAsia="en-GB"/>
              </w:rPr>
              <w:t>a</w:t>
            </w:r>
          </w:p>
        </w:tc>
        <w:tc>
          <w:tcPr>
            <w:tcW w:w="851" w:type="dxa"/>
            <w:tcBorders>
              <w:top w:val="nil"/>
              <w:left w:val="single" w:sz="4" w:space="0" w:color="000000"/>
              <w:bottom w:val="single" w:sz="4" w:space="0" w:color="000000"/>
              <w:right w:val="single" w:sz="4" w:space="0" w:color="000000"/>
            </w:tcBorders>
            <w:shd w:val="clear" w:color="auto" w:fill="auto"/>
            <w:hideMark/>
          </w:tcPr>
          <w:p w14:paraId="5476A900" w14:textId="77777777" w:rsidR="00540674" w:rsidRPr="00540674" w:rsidRDefault="00540674" w:rsidP="007A7C23">
            <w:pPr>
              <w:pStyle w:val="Bodyjustified"/>
              <w:rPr>
                <w:w w:val="1"/>
                <w:lang w:eastAsia="en-GB"/>
              </w:rPr>
            </w:pPr>
            <w:r w:rsidRPr="00540674">
              <w:rPr>
                <w:lang w:eastAsia="en-GB"/>
              </w:rPr>
              <w:t>3.81</w:t>
            </w:r>
          </w:p>
        </w:tc>
        <w:tc>
          <w:tcPr>
            <w:tcW w:w="850" w:type="dxa"/>
            <w:tcBorders>
              <w:top w:val="nil"/>
              <w:left w:val="single" w:sz="4" w:space="0" w:color="000000"/>
              <w:bottom w:val="single" w:sz="4" w:space="0" w:color="000000"/>
              <w:right w:val="single" w:sz="4" w:space="0" w:color="000000"/>
            </w:tcBorders>
            <w:shd w:val="clear" w:color="auto" w:fill="auto"/>
            <w:hideMark/>
          </w:tcPr>
          <w:p w14:paraId="673E4FC5" w14:textId="77777777" w:rsidR="00540674" w:rsidRPr="00540674" w:rsidRDefault="00540674" w:rsidP="007A7C23">
            <w:pPr>
              <w:pStyle w:val="Bodyjustified"/>
              <w:rPr>
                <w:w w:val="1"/>
                <w:lang w:eastAsia="en-GB"/>
              </w:rPr>
            </w:pPr>
            <w:r w:rsidRPr="00540674">
              <w:rPr>
                <w:lang w:eastAsia="en-GB"/>
              </w:rPr>
              <w:t>-</w:t>
            </w:r>
          </w:p>
        </w:tc>
        <w:tc>
          <w:tcPr>
            <w:tcW w:w="1701" w:type="dxa"/>
            <w:tcBorders>
              <w:top w:val="nil"/>
              <w:left w:val="single" w:sz="4" w:space="0" w:color="000000"/>
              <w:bottom w:val="single" w:sz="4" w:space="0" w:color="000000"/>
              <w:right w:val="single" w:sz="4" w:space="0" w:color="000000"/>
            </w:tcBorders>
            <w:shd w:val="clear" w:color="auto" w:fill="auto"/>
          </w:tcPr>
          <w:p w14:paraId="5C87328C" w14:textId="77777777" w:rsidR="00540674" w:rsidRPr="00540674" w:rsidRDefault="00540674" w:rsidP="007A7C23">
            <w:pPr>
              <w:pStyle w:val="Bodyjustified"/>
              <w:rPr>
                <w:w w:val="1"/>
                <w:lang w:eastAsia="en-GB"/>
              </w:rPr>
            </w:pPr>
          </w:p>
        </w:tc>
      </w:tr>
      <w:tr w:rsidR="00540674" w:rsidRPr="00540674" w14:paraId="25C656AA"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44103BA0" w14:textId="77777777" w:rsidR="00540674" w:rsidRPr="00540674" w:rsidRDefault="00540674" w:rsidP="007A7C23">
            <w:pPr>
              <w:pStyle w:val="Bodyjustified"/>
              <w:rPr>
                <w:w w:val="1"/>
                <w:lang w:eastAsia="en-GB"/>
              </w:rPr>
            </w:pPr>
            <w:r w:rsidRPr="00540674">
              <w:rPr>
                <w:lang w:eastAsia="en-GB"/>
              </w:rPr>
              <w:t>b</w:t>
            </w:r>
          </w:p>
        </w:tc>
        <w:tc>
          <w:tcPr>
            <w:tcW w:w="851" w:type="dxa"/>
            <w:tcBorders>
              <w:top w:val="nil"/>
              <w:left w:val="single" w:sz="4" w:space="0" w:color="000000"/>
              <w:bottom w:val="single" w:sz="4" w:space="0" w:color="000000"/>
              <w:right w:val="single" w:sz="4" w:space="0" w:color="000000"/>
            </w:tcBorders>
            <w:shd w:val="clear" w:color="auto" w:fill="auto"/>
            <w:hideMark/>
          </w:tcPr>
          <w:p w14:paraId="3DCC3E9E" w14:textId="77777777" w:rsidR="00540674" w:rsidRPr="00540674" w:rsidRDefault="00540674" w:rsidP="007A7C23">
            <w:pPr>
              <w:pStyle w:val="Bodyjustified"/>
              <w:rPr>
                <w:w w:val="1"/>
                <w:lang w:eastAsia="en-GB"/>
              </w:rPr>
            </w:pPr>
            <w:r w:rsidRPr="00540674">
              <w:rPr>
                <w:lang w:eastAsia="en-GB"/>
              </w:rPr>
              <w:t>1.88</w:t>
            </w:r>
          </w:p>
        </w:tc>
        <w:tc>
          <w:tcPr>
            <w:tcW w:w="850" w:type="dxa"/>
            <w:tcBorders>
              <w:top w:val="nil"/>
              <w:left w:val="single" w:sz="4" w:space="0" w:color="000000"/>
              <w:bottom w:val="single" w:sz="4" w:space="0" w:color="000000"/>
              <w:right w:val="single" w:sz="4" w:space="0" w:color="000000"/>
            </w:tcBorders>
            <w:shd w:val="clear" w:color="auto" w:fill="auto"/>
            <w:hideMark/>
          </w:tcPr>
          <w:p w14:paraId="5F8B16E7" w14:textId="77777777" w:rsidR="00540674" w:rsidRPr="00540674" w:rsidRDefault="00540674" w:rsidP="007A7C23">
            <w:pPr>
              <w:pStyle w:val="Bodyjustified"/>
              <w:rPr>
                <w:w w:val="1"/>
                <w:lang w:eastAsia="en-GB"/>
              </w:rPr>
            </w:pPr>
            <w:r w:rsidRPr="00540674">
              <w:rPr>
                <w:lang w:eastAsia="en-GB"/>
              </w:rPr>
              <w:t>1.98</w:t>
            </w:r>
          </w:p>
        </w:tc>
        <w:tc>
          <w:tcPr>
            <w:tcW w:w="1701" w:type="dxa"/>
            <w:tcBorders>
              <w:top w:val="nil"/>
              <w:left w:val="single" w:sz="4" w:space="0" w:color="000000"/>
              <w:bottom w:val="single" w:sz="4" w:space="0" w:color="000000"/>
              <w:right w:val="single" w:sz="4" w:space="0" w:color="000000"/>
            </w:tcBorders>
            <w:shd w:val="clear" w:color="auto" w:fill="auto"/>
          </w:tcPr>
          <w:p w14:paraId="75FA7E25" w14:textId="77777777" w:rsidR="00540674" w:rsidRPr="00540674" w:rsidRDefault="00540674" w:rsidP="007A7C23">
            <w:pPr>
              <w:pStyle w:val="Bodyjustified"/>
              <w:rPr>
                <w:w w:val="1"/>
                <w:lang w:eastAsia="en-GB"/>
              </w:rPr>
            </w:pPr>
          </w:p>
        </w:tc>
      </w:tr>
      <w:tr w:rsidR="00540674" w:rsidRPr="00540674" w14:paraId="4FD4397D"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44F78FF3" w14:textId="77777777" w:rsidR="00540674" w:rsidRPr="00540674" w:rsidRDefault="00540674" w:rsidP="007A7C23">
            <w:pPr>
              <w:pStyle w:val="Bodyjustified"/>
              <w:rPr>
                <w:w w:val="1"/>
                <w:lang w:eastAsia="en-GB"/>
              </w:rPr>
            </w:pPr>
            <w:r w:rsidRPr="00540674">
              <w:rPr>
                <w:lang w:eastAsia="en-GB"/>
              </w:rPr>
              <w:t>c</w:t>
            </w:r>
          </w:p>
        </w:tc>
        <w:tc>
          <w:tcPr>
            <w:tcW w:w="851" w:type="dxa"/>
            <w:tcBorders>
              <w:top w:val="nil"/>
              <w:left w:val="single" w:sz="4" w:space="0" w:color="000000"/>
              <w:bottom w:val="single" w:sz="4" w:space="0" w:color="000000"/>
              <w:right w:val="single" w:sz="4" w:space="0" w:color="000000"/>
            </w:tcBorders>
            <w:shd w:val="clear" w:color="auto" w:fill="auto"/>
            <w:hideMark/>
          </w:tcPr>
          <w:p w14:paraId="685A2F19" w14:textId="77777777" w:rsidR="00540674" w:rsidRPr="00540674" w:rsidRDefault="00540674" w:rsidP="007A7C23">
            <w:pPr>
              <w:pStyle w:val="Bodyjustified"/>
              <w:rPr>
                <w:w w:val="1"/>
                <w:lang w:eastAsia="en-GB"/>
              </w:rPr>
            </w:pPr>
            <w:r w:rsidRPr="00540674">
              <w:rPr>
                <w:lang w:eastAsia="en-GB"/>
              </w:rPr>
              <w:t>0</w:t>
            </w:r>
          </w:p>
        </w:tc>
        <w:tc>
          <w:tcPr>
            <w:tcW w:w="850" w:type="dxa"/>
            <w:tcBorders>
              <w:top w:val="nil"/>
              <w:left w:val="single" w:sz="4" w:space="0" w:color="000000"/>
              <w:bottom w:val="single" w:sz="4" w:space="0" w:color="000000"/>
              <w:right w:val="single" w:sz="4" w:space="0" w:color="000000"/>
            </w:tcBorders>
            <w:shd w:val="clear" w:color="auto" w:fill="auto"/>
            <w:hideMark/>
          </w:tcPr>
          <w:p w14:paraId="66CDB968" w14:textId="77777777" w:rsidR="00540674" w:rsidRPr="00540674" w:rsidRDefault="00540674" w:rsidP="007A7C23">
            <w:pPr>
              <w:pStyle w:val="Bodyjustified"/>
              <w:rPr>
                <w:w w:val="1"/>
                <w:lang w:eastAsia="en-GB"/>
              </w:rPr>
            </w:pPr>
            <w:r w:rsidRPr="00540674">
              <w:rPr>
                <w:lang w:eastAsia="en-GB"/>
              </w:rPr>
              <w:t>0.08</w:t>
            </w:r>
          </w:p>
        </w:tc>
        <w:tc>
          <w:tcPr>
            <w:tcW w:w="1701" w:type="dxa"/>
            <w:tcBorders>
              <w:top w:val="nil"/>
              <w:left w:val="single" w:sz="4" w:space="0" w:color="000000"/>
              <w:bottom w:val="single" w:sz="4" w:space="0" w:color="000000"/>
              <w:right w:val="single" w:sz="4" w:space="0" w:color="000000"/>
            </w:tcBorders>
            <w:shd w:val="clear" w:color="auto" w:fill="auto"/>
            <w:hideMark/>
          </w:tcPr>
          <w:p w14:paraId="7D4EB720" w14:textId="77777777" w:rsidR="00540674" w:rsidRPr="00540674" w:rsidRDefault="00540674" w:rsidP="007A7C23">
            <w:pPr>
              <w:pStyle w:val="Bodyjustified"/>
              <w:rPr>
                <w:w w:val="1"/>
                <w:lang w:eastAsia="en-GB"/>
              </w:rPr>
            </w:pPr>
            <w:r w:rsidRPr="00540674">
              <w:rPr>
                <w:lang w:eastAsia="en-GB"/>
              </w:rPr>
              <w:t>Contact recess</w:t>
            </w:r>
          </w:p>
        </w:tc>
      </w:tr>
      <w:tr w:rsidR="00540674" w:rsidRPr="00540674" w14:paraId="5083894B"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1BAE5BC9" w14:textId="20EFDC5B" w:rsidR="00540674" w:rsidRPr="006D1A56" w:rsidRDefault="006D1A56" w:rsidP="007A7C23">
            <w:pPr>
              <w:pStyle w:val="Bodyjustified"/>
              <w:rPr>
                <w:rFonts w:cs="Arial"/>
                <w:w w:val="1"/>
                <w:lang w:eastAsia="en-GB"/>
              </w:rPr>
            </w:pPr>
            <w:r>
              <w:rPr>
                <w:rFonts w:cs="Arial"/>
                <w:lang w:eastAsia="en-GB"/>
              </w:rPr>
              <w:t>Ø</w:t>
            </w:r>
            <w:r w:rsidR="00540674" w:rsidRPr="006D1A56">
              <w:rPr>
                <w:rFonts w:cs="Arial"/>
                <w:lang w:eastAsia="en-GB"/>
              </w:rPr>
              <w:t>D</w:t>
            </w:r>
          </w:p>
        </w:tc>
        <w:tc>
          <w:tcPr>
            <w:tcW w:w="851" w:type="dxa"/>
            <w:tcBorders>
              <w:top w:val="nil"/>
              <w:left w:val="single" w:sz="4" w:space="0" w:color="000000"/>
              <w:bottom w:val="single" w:sz="4" w:space="0" w:color="000000"/>
              <w:right w:val="single" w:sz="4" w:space="0" w:color="000000"/>
            </w:tcBorders>
            <w:shd w:val="clear" w:color="auto" w:fill="auto"/>
            <w:hideMark/>
          </w:tcPr>
          <w:p w14:paraId="0B03ECAA" w14:textId="77777777" w:rsidR="00540674" w:rsidRPr="00540674" w:rsidRDefault="00540674" w:rsidP="007A7C23">
            <w:pPr>
              <w:pStyle w:val="Bodyjustified"/>
              <w:rPr>
                <w:w w:val="1"/>
                <w:lang w:eastAsia="en-GB"/>
              </w:rPr>
            </w:pPr>
            <w:r w:rsidRPr="00540674">
              <w:rPr>
                <w:lang w:eastAsia="en-GB"/>
              </w:rPr>
              <w:t>5.28</w:t>
            </w:r>
          </w:p>
        </w:tc>
        <w:tc>
          <w:tcPr>
            <w:tcW w:w="850" w:type="dxa"/>
            <w:tcBorders>
              <w:top w:val="nil"/>
              <w:left w:val="single" w:sz="4" w:space="0" w:color="000000"/>
              <w:bottom w:val="single" w:sz="4" w:space="0" w:color="000000"/>
              <w:right w:val="single" w:sz="4" w:space="0" w:color="000000"/>
            </w:tcBorders>
            <w:shd w:val="clear" w:color="auto" w:fill="auto"/>
            <w:hideMark/>
          </w:tcPr>
          <w:p w14:paraId="309AE38A" w14:textId="77777777" w:rsidR="00540674" w:rsidRPr="00540674" w:rsidRDefault="00540674" w:rsidP="007A7C23">
            <w:pPr>
              <w:pStyle w:val="Bodyjustified"/>
              <w:rPr>
                <w:w w:val="1"/>
                <w:lang w:eastAsia="en-GB"/>
              </w:rPr>
            </w:pPr>
            <w:r w:rsidRPr="00540674">
              <w:rPr>
                <w:lang w:eastAsia="en-GB"/>
              </w:rPr>
              <w:t>5.49</w:t>
            </w:r>
          </w:p>
        </w:tc>
        <w:tc>
          <w:tcPr>
            <w:tcW w:w="1701" w:type="dxa"/>
            <w:tcBorders>
              <w:top w:val="nil"/>
              <w:left w:val="single" w:sz="4" w:space="0" w:color="000000"/>
              <w:bottom w:val="single" w:sz="4" w:space="0" w:color="000000"/>
              <w:right w:val="single" w:sz="4" w:space="0" w:color="000000"/>
            </w:tcBorders>
            <w:shd w:val="clear" w:color="auto" w:fill="auto"/>
          </w:tcPr>
          <w:p w14:paraId="4117FE4C" w14:textId="77777777" w:rsidR="00540674" w:rsidRPr="00540674" w:rsidRDefault="00540674" w:rsidP="007A7C23">
            <w:pPr>
              <w:pStyle w:val="Bodyjustified"/>
              <w:rPr>
                <w:w w:val="1"/>
                <w:lang w:eastAsia="en-GB"/>
              </w:rPr>
            </w:pPr>
          </w:p>
        </w:tc>
      </w:tr>
      <w:tr w:rsidR="00540674" w:rsidRPr="00540674" w14:paraId="15F77D2D"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6136DA5C" w14:textId="75BA0AF6" w:rsidR="00540674" w:rsidRPr="006D1A56" w:rsidRDefault="006D1A56" w:rsidP="007A7C23">
            <w:pPr>
              <w:pStyle w:val="Bodyjustified"/>
              <w:rPr>
                <w:rFonts w:cs="Arial"/>
                <w:w w:val="1"/>
                <w:lang w:eastAsia="en-GB"/>
              </w:rPr>
            </w:pPr>
            <w:proofErr w:type="spellStart"/>
            <w:r>
              <w:rPr>
                <w:rFonts w:cs="Arial"/>
                <w:lang w:eastAsia="en-GB"/>
              </w:rPr>
              <w:t>Ø</w:t>
            </w:r>
            <w:r w:rsidR="00540674" w:rsidRPr="006D1A56">
              <w:rPr>
                <w:rFonts w:cs="Arial"/>
                <w:lang w:eastAsia="en-GB"/>
              </w:rPr>
              <w:t>g</w:t>
            </w:r>
            <w:proofErr w:type="spellEnd"/>
          </w:p>
        </w:tc>
        <w:tc>
          <w:tcPr>
            <w:tcW w:w="851" w:type="dxa"/>
            <w:tcBorders>
              <w:top w:val="nil"/>
              <w:left w:val="single" w:sz="4" w:space="0" w:color="000000"/>
              <w:bottom w:val="single" w:sz="4" w:space="0" w:color="000000"/>
              <w:right w:val="single" w:sz="4" w:space="0" w:color="000000"/>
            </w:tcBorders>
            <w:shd w:val="clear" w:color="auto" w:fill="auto"/>
            <w:hideMark/>
          </w:tcPr>
          <w:p w14:paraId="1063ECA4" w14:textId="77777777" w:rsidR="00540674" w:rsidRPr="00540674" w:rsidRDefault="00540674" w:rsidP="007A7C23">
            <w:pPr>
              <w:pStyle w:val="Bodyjustified"/>
              <w:rPr>
                <w:w w:val="1"/>
                <w:lang w:eastAsia="en-GB"/>
              </w:rPr>
            </w:pPr>
            <w:r w:rsidRPr="00540674">
              <w:rPr>
                <w:lang w:eastAsia="en-GB"/>
              </w:rPr>
              <w:t>4.6</w:t>
            </w:r>
          </w:p>
        </w:tc>
        <w:tc>
          <w:tcPr>
            <w:tcW w:w="850" w:type="dxa"/>
            <w:tcBorders>
              <w:top w:val="nil"/>
              <w:left w:val="single" w:sz="4" w:space="0" w:color="000000"/>
              <w:bottom w:val="single" w:sz="4" w:space="0" w:color="000000"/>
              <w:right w:val="single" w:sz="4" w:space="0" w:color="000000"/>
            </w:tcBorders>
            <w:shd w:val="clear" w:color="auto" w:fill="auto"/>
            <w:hideMark/>
          </w:tcPr>
          <w:p w14:paraId="647A14A9" w14:textId="77777777" w:rsidR="00540674" w:rsidRPr="00540674" w:rsidRDefault="00540674" w:rsidP="007A7C23">
            <w:pPr>
              <w:pStyle w:val="Bodyjustified"/>
              <w:rPr>
                <w:w w:val="1"/>
                <w:lang w:eastAsia="en-GB"/>
              </w:rPr>
            </w:pPr>
            <w:r w:rsidRPr="00540674">
              <w:rPr>
                <w:lang w:eastAsia="en-GB"/>
              </w:rPr>
              <w:t>4.67</w:t>
            </w:r>
          </w:p>
        </w:tc>
        <w:tc>
          <w:tcPr>
            <w:tcW w:w="1701" w:type="dxa"/>
            <w:tcBorders>
              <w:top w:val="nil"/>
              <w:left w:val="single" w:sz="4" w:space="0" w:color="000000"/>
              <w:bottom w:val="single" w:sz="4" w:space="0" w:color="000000"/>
              <w:right w:val="single" w:sz="4" w:space="0" w:color="000000"/>
            </w:tcBorders>
            <w:shd w:val="clear" w:color="auto" w:fill="auto"/>
          </w:tcPr>
          <w:p w14:paraId="3A77835E" w14:textId="77777777" w:rsidR="00540674" w:rsidRPr="00540674" w:rsidRDefault="00540674" w:rsidP="007A7C23">
            <w:pPr>
              <w:pStyle w:val="Bodyjustified"/>
              <w:rPr>
                <w:w w:val="1"/>
                <w:lang w:eastAsia="en-GB"/>
              </w:rPr>
            </w:pPr>
          </w:p>
        </w:tc>
      </w:tr>
      <w:tr w:rsidR="00540674" w:rsidRPr="00540674" w14:paraId="6B477C7B"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5289DA86" w14:textId="1DDB9FE5" w:rsidR="00540674" w:rsidRPr="006D1A56" w:rsidRDefault="006D1A56" w:rsidP="007A7C23">
            <w:pPr>
              <w:pStyle w:val="Bodyjustified"/>
              <w:rPr>
                <w:rFonts w:cs="Arial"/>
                <w:w w:val="1"/>
                <w:lang w:eastAsia="en-GB"/>
              </w:rPr>
            </w:pPr>
            <w:proofErr w:type="spellStart"/>
            <w:r>
              <w:rPr>
                <w:rFonts w:cs="Arial"/>
                <w:lang w:eastAsia="en-GB"/>
              </w:rPr>
              <w:t>Ø</w:t>
            </w:r>
            <w:r w:rsidR="00540674" w:rsidRPr="006D1A56">
              <w:rPr>
                <w:rFonts w:cs="Arial"/>
                <w:lang w:eastAsia="en-GB"/>
              </w:rPr>
              <w:t>h</w:t>
            </w:r>
            <w:proofErr w:type="spellEnd"/>
          </w:p>
        </w:tc>
        <w:tc>
          <w:tcPr>
            <w:tcW w:w="851" w:type="dxa"/>
            <w:tcBorders>
              <w:top w:val="nil"/>
              <w:left w:val="single" w:sz="4" w:space="0" w:color="000000"/>
              <w:bottom w:val="single" w:sz="4" w:space="0" w:color="000000"/>
              <w:right w:val="single" w:sz="4" w:space="0" w:color="000000"/>
            </w:tcBorders>
            <w:shd w:val="clear" w:color="auto" w:fill="auto"/>
            <w:hideMark/>
          </w:tcPr>
          <w:p w14:paraId="0D9122D8" w14:textId="77777777" w:rsidR="00540674" w:rsidRPr="00540674" w:rsidRDefault="00540674" w:rsidP="007A7C23">
            <w:pPr>
              <w:pStyle w:val="Bodyjustified"/>
              <w:rPr>
                <w:w w:val="1"/>
                <w:lang w:eastAsia="en-GB"/>
              </w:rPr>
            </w:pPr>
            <w:r w:rsidRPr="00540674">
              <w:rPr>
                <w:lang w:eastAsia="en-GB"/>
              </w:rPr>
              <w:t>4.1</w:t>
            </w:r>
          </w:p>
        </w:tc>
        <w:tc>
          <w:tcPr>
            <w:tcW w:w="850" w:type="dxa"/>
            <w:tcBorders>
              <w:top w:val="nil"/>
              <w:left w:val="single" w:sz="4" w:space="0" w:color="000000"/>
              <w:bottom w:val="single" w:sz="4" w:space="0" w:color="000000"/>
              <w:right w:val="single" w:sz="4" w:space="0" w:color="000000"/>
            </w:tcBorders>
            <w:shd w:val="clear" w:color="auto" w:fill="auto"/>
            <w:hideMark/>
          </w:tcPr>
          <w:p w14:paraId="13F27BFB" w14:textId="77777777" w:rsidR="00540674" w:rsidRPr="00540674" w:rsidRDefault="00540674" w:rsidP="007A7C23">
            <w:pPr>
              <w:pStyle w:val="Bodyjustified"/>
              <w:rPr>
                <w:w w:val="1"/>
                <w:lang w:eastAsia="en-GB"/>
              </w:rPr>
            </w:pPr>
            <w:r w:rsidRPr="00540674">
              <w:rPr>
                <w:lang w:eastAsia="en-GB"/>
              </w:rPr>
              <w:t>4.13</w:t>
            </w:r>
          </w:p>
        </w:tc>
        <w:tc>
          <w:tcPr>
            <w:tcW w:w="1701" w:type="dxa"/>
            <w:tcBorders>
              <w:top w:val="nil"/>
              <w:left w:val="single" w:sz="4" w:space="0" w:color="000000"/>
              <w:bottom w:val="single" w:sz="4" w:space="0" w:color="000000"/>
              <w:right w:val="single" w:sz="4" w:space="0" w:color="000000"/>
            </w:tcBorders>
            <w:shd w:val="clear" w:color="auto" w:fill="auto"/>
          </w:tcPr>
          <w:p w14:paraId="588B18E9" w14:textId="77777777" w:rsidR="00540674" w:rsidRPr="00540674" w:rsidRDefault="00540674" w:rsidP="007A7C23">
            <w:pPr>
              <w:pStyle w:val="Bodyjustified"/>
              <w:rPr>
                <w:w w:val="1"/>
                <w:lang w:eastAsia="en-GB"/>
              </w:rPr>
            </w:pPr>
          </w:p>
        </w:tc>
      </w:tr>
      <w:tr w:rsidR="00540674" w:rsidRPr="00540674" w14:paraId="463D43CD"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307F72B8" w14:textId="77777777" w:rsidR="00540674" w:rsidRPr="006D1A56" w:rsidRDefault="00540674" w:rsidP="007A7C23">
            <w:pPr>
              <w:pStyle w:val="Bodyjustified"/>
              <w:rPr>
                <w:rFonts w:cs="Arial"/>
                <w:w w:val="1"/>
                <w:lang w:eastAsia="en-GB"/>
              </w:rPr>
            </w:pPr>
            <w:r w:rsidRPr="006D1A56">
              <w:rPr>
                <w:rFonts w:cs="Arial"/>
                <w:lang w:eastAsia="en-GB"/>
              </w:rPr>
              <w:t>j</w:t>
            </w:r>
          </w:p>
        </w:tc>
        <w:tc>
          <w:tcPr>
            <w:tcW w:w="851" w:type="dxa"/>
            <w:tcBorders>
              <w:top w:val="nil"/>
              <w:left w:val="single" w:sz="4" w:space="0" w:color="000000"/>
              <w:bottom w:val="single" w:sz="4" w:space="0" w:color="000000"/>
              <w:right w:val="single" w:sz="4" w:space="0" w:color="000000"/>
            </w:tcBorders>
            <w:shd w:val="clear" w:color="auto" w:fill="auto"/>
            <w:hideMark/>
          </w:tcPr>
          <w:p w14:paraId="2460D63C" w14:textId="77777777" w:rsidR="00540674" w:rsidRPr="00540674" w:rsidRDefault="00540674" w:rsidP="007A7C23">
            <w:pPr>
              <w:pStyle w:val="Bodyjustified"/>
              <w:rPr>
                <w:w w:val="1"/>
                <w:lang w:eastAsia="en-GB"/>
              </w:rPr>
            </w:pPr>
            <w:r w:rsidRPr="00540674">
              <w:rPr>
                <w:lang w:eastAsia="en-GB"/>
              </w:rPr>
              <w:t>0.13</w:t>
            </w:r>
          </w:p>
        </w:tc>
        <w:tc>
          <w:tcPr>
            <w:tcW w:w="850" w:type="dxa"/>
            <w:tcBorders>
              <w:top w:val="nil"/>
              <w:left w:val="single" w:sz="4" w:space="0" w:color="000000"/>
              <w:bottom w:val="single" w:sz="4" w:space="0" w:color="000000"/>
              <w:right w:val="single" w:sz="4" w:space="0" w:color="000000"/>
            </w:tcBorders>
            <w:shd w:val="clear" w:color="auto" w:fill="auto"/>
            <w:hideMark/>
          </w:tcPr>
          <w:p w14:paraId="32078A06" w14:textId="77777777" w:rsidR="00540674" w:rsidRPr="00540674" w:rsidRDefault="00540674" w:rsidP="007A7C23">
            <w:pPr>
              <w:pStyle w:val="Bodyjustified"/>
              <w:rPr>
                <w:w w:val="1"/>
                <w:lang w:eastAsia="en-GB"/>
              </w:rPr>
            </w:pPr>
            <w:r w:rsidRPr="00540674">
              <w:rPr>
                <w:lang w:eastAsia="en-GB"/>
              </w:rPr>
              <w:t>0.23</w:t>
            </w:r>
          </w:p>
        </w:tc>
        <w:tc>
          <w:tcPr>
            <w:tcW w:w="1701" w:type="dxa"/>
            <w:tcBorders>
              <w:top w:val="nil"/>
              <w:left w:val="single" w:sz="4" w:space="0" w:color="000000"/>
              <w:bottom w:val="single" w:sz="4" w:space="0" w:color="000000"/>
              <w:right w:val="single" w:sz="4" w:space="0" w:color="000000"/>
            </w:tcBorders>
            <w:shd w:val="clear" w:color="auto" w:fill="auto"/>
            <w:hideMark/>
          </w:tcPr>
          <w:p w14:paraId="6646D3EE" w14:textId="77777777" w:rsidR="00540674" w:rsidRPr="00540674" w:rsidRDefault="00540674" w:rsidP="007A7C23">
            <w:pPr>
              <w:pStyle w:val="Bodyjustified"/>
              <w:rPr>
                <w:w w:val="1"/>
                <w:lang w:eastAsia="en-GB"/>
              </w:rPr>
            </w:pPr>
            <w:r w:rsidRPr="00540674">
              <w:rPr>
                <w:lang w:eastAsia="en-GB"/>
              </w:rPr>
              <w:t>2 or more slots</w:t>
            </w:r>
          </w:p>
        </w:tc>
      </w:tr>
      <w:tr w:rsidR="00540674" w:rsidRPr="00540674" w14:paraId="45BF0DB3"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375EF05B" w14:textId="2E2CAB35" w:rsidR="00540674" w:rsidRPr="006D1A56" w:rsidRDefault="006D1A56" w:rsidP="007A7C23">
            <w:pPr>
              <w:pStyle w:val="Bodyjustified"/>
              <w:rPr>
                <w:rFonts w:cs="Arial"/>
                <w:w w:val="1"/>
                <w:lang w:eastAsia="en-GB"/>
              </w:rPr>
            </w:pPr>
            <w:proofErr w:type="spellStart"/>
            <w:r>
              <w:rPr>
                <w:rFonts w:cs="Arial"/>
                <w:lang w:eastAsia="en-GB"/>
              </w:rPr>
              <w:t>Ø</w:t>
            </w:r>
            <w:r w:rsidR="00540674" w:rsidRPr="006D1A56">
              <w:rPr>
                <w:rFonts w:cs="Arial"/>
                <w:lang w:eastAsia="en-GB"/>
              </w:rPr>
              <w:t>k</w:t>
            </w:r>
            <w:proofErr w:type="spellEnd"/>
          </w:p>
        </w:tc>
        <w:tc>
          <w:tcPr>
            <w:tcW w:w="851" w:type="dxa"/>
            <w:tcBorders>
              <w:top w:val="nil"/>
              <w:left w:val="single" w:sz="4" w:space="0" w:color="000000"/>
              <w:bottom w:val="single" w:sz="4" w:space="0" w:color="000000"/>
              <w:right w:val="single" w:sz="4" w:space="0" w:color="000000"/>
            </w:tcBorders>
            <w:shd w:val="clear" w:color="auto" w:fill="auto"/>
            <w:hideMark/>
          </w:tcPr>
          <w:p w14:paraId="5037A794" w14:textId="77777777" w:rsidR="00540674" w:rsidRPr="00540674" w:rsidRDefault="00540674" w:rsidP="007A7C23">
            <w:pPr>
              <w:pStyle w:val="Bodyjustified"/>
              <w:rPr>
                <w:w w:val="1"/>
                <w:lang w:eastAsia="en-GB"/>
              </w:rPr>
            </w:pPr>
            <w:r w:rsidRPr="00540674">
              <w:rPr>
                <w:lang w:eastAsia="en-GB"/>
              </w:rPr>
              <w:t>1.27</w:t>
            </w:r>
          </w:p>
        </w:tc>
        <w:tc>
          <w:tcPr>
            <w:tcW w:w="850" w:type="dxa"/>
            <w:tcBorders>
              <w:top w:val="nil"/>
              <w:left w:val="single" w:sz="4" w:space="0" w:color="000000"/>
              <w:bottom w:val="single" w:sz="4" w:space="0" w:color="000000"/>
              <w:right w:val="single" w:sz="4" w:space="0" w:color="000000"/>
            </w:tcBorders>
            <w:shd w:val="clear" w:color="auto" w:fill="auto"/>
            <w:hideMark/>
          </w:tcPr>
          <w:p w14:paraId="0224AE6A" w14:textId="77777777" w:rsidR="00540674" w:rsidRPr="00540674" w:rsidRDefault="00540674" w:rsidP="007A7C23">
            <w:pPr>
              <w:pStyle w:val="Bodyjustified"/>
              <w:rPr>
                <w:w w:val="1"/>
                <w:lang w:eastAsia="en-GB"/>
              </w:rPr>
            </w:pPr>
            <w:r w:rsidRPr="00540674">
              <w:rPr>
                <w:lang w:eastAsia="en-GB"/>
              </w:rPr>
              <w:t>1.29</w:t>
            </w:r>
          </w:p>
        </w:tc>
        <w:tc>
          <w:tcPr>
            <w:tcW w:w="1701" w:type="dxa"/>
            <w:tcBorders>
              <w:top w:val="nil"/>
              <w:left w:val="single" w:sz="4" w:space="0" w:color="000000"/>
              <w:bottom w:val="single" w:sz="4" w:space="0" w:color="000000"/>
              <w:right w:val="single" w:sz="4" w:space="0" w:color="000000"/>
            </w:tcBorders>
            <w:shd w:val="clear" w:color="auto" w:fill="auto"/>
          </w:tcPr>
          <w:p w14:paraId="5443BD39" w14:textId="77777777" w:rsidR="00540674" w:rsidRPr="00540674" w:rsidRDefault="00540674" w:rsidP="007A7C23">
            <w:pPr>
              <w:pStyle w:val="Bodyjustified"/>
              <w:rPr>
                <w:w w:val="1"/>
                <w:lang w:eastAsia="en-GB"/>
              </w:rPr>
            </w:pPr>
          </w:p>
        </w:tc>
      </w:tr>
      <w:tr w:rsidR="00540674" w:rsidRPr="00540674" w14:paraId="02051BB6"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4D7D5C46" w14:textId="547F5584" w:rsidR="00540674" w:rsidRPr="006D1A56" w:rsidRDefault="006D1A56" w:rsidP="007A7C23">
            <w:pPr>
              <w:pStyle w:val="Bodyjustified"/>
              <w:rPr>
                <w:rFonts w:cs="Arial"/>
                <w:w w:val="1"/>
                <w:lang w:eastAsia="en-GB"/>
              </w:rPr>
            </w:pPr>
            <w:proofErr w:type="spellStart"/>
            <w:r>
              <w:rPr>
                <w:rFonts w:cs="Arial"/>
                <w:lang w:eastAsia="en-GB"/>
              </w:rPr>
              <w:t>Ø</w:t>
            </w:r>
            <w:r w:rsidR="00540674" w:rsidRPr="006D1A56">
              <w:rPr>
                <w:rFonts w:cs="Arial"/>
                <w:lang w:eastAsia="en-GB"/>
              </w:rPr>
              <w:t>m</w:t>
            </w:r>
            <w:proofErr w:type="spellEnd"/>
          </w:p>
        </w:tc>
        <w:tc>
          <w:tcPr>
            <w:tcW w:w="851" w:type="dxa"/>
            <w:tcBorders>
              <w:top w:val="nil"/>
              <w:left w:val="single" w:sz="4" w:space="0" w:color="000000"/>
              <w:bottom w:val="single" w:sz="4" w:space="0" w:color="000000"/>
              <w:right w:val="single" w:sz="4" w:space="0" w:color="000000"/>
            </w:tcBorders>
            <w:shd w:val="clear" w:color="auto" w:fill="auto"/>
            <w:hideMark/>
          </w:tcPr>
          <w:p w14:paraId="5D49D7DF" w14:textId="77777777" w:rsidR="00540674" w:rsidRPr="00540674" w:rsidRDefault="00540674" w:rsidP="007A7C23">
            <w:pPr>
              <w:pStyle w:val="Bodyjustified"/>
              <w:rPr>
                <w:w w:val="1"/>
                <w:lang w:eastAsia="en-GB"/>
              </w:rPr>
            </w:pPr>
            <w:r w:rsidRPr="00540674">
              <w:rPr>
                <w:lang w:eastAsia="en-GB"/>
              </w:rPr>
              <w:t>0.72</w:t>
            </w:r>
          </w:p>
        </w:tc>
        <w:tc>
          <w:tcPr>
            <w:tcW w:w="850" w:type="dxa"/>
            <w:tcBorders>
              <w:top w:val="nil"/>
              <w:left w:val="single" w:sz="4" w:space="0" w:color="000000"/>
              <w:bottom w:val="single" w:sz="4" w:space="0" w:color="000000"/>
              <w:right w:val="single" w:sz="4" w:space="0" w:color="000000"/>
            </w:tcBorders>
            <w:shd w:val="clear" w:color="auto" w:fill="auto"/>
            <w:hideMark/>
          </w:tcPr>
          <w:p w14:paraId="74EB7C2C" w14:textId="77777777" w:rsidR="00540674" w:rsidRPr="00540674" w:rsidRDefault="00540674" w:rsidP="007A7C23">
            <w:pPr>
              <w:pStyle w:val="Bodyjustified"/>
              <w:rPr>
                <w:w w:val="1"/>
                <w:lang w:eastAsia="en-GB"/>
              </w:rPr>
            </w:pPr>
            <w:r w:rsidRPr="00540674">
              <w:rPr>
                <w:lang w:eastAsia="en-GB"/>
              </w:rPr>
              <w:t>0.84</w:t>
            </w:r>
          </w:p>
        </w:tc>
        <w:tc>
          <w:tcPr>
            <w:tcW w:w="1701" w:type="dxa"/>
            <w:tcBorders>
              <w:top w:val="nil"/>
              <w:left w:val="single" w:sz="4" w:space="0" w:color="000000"/>
              <w:bottom w:val="single" w:sz="4" w:space="0" w:color="000000"/>
              <w:right w:val="single" w:sz="4" w:space="0" w:color="000000"/>
            </w:tcBorders>
            <w:shd w:val="clear" w:color="auto" w:fill="auto"/>
            <w:hideMark/>
          </w:tcPr>
          <w:p w14:paraId="09078EFC" w14:textId="77777777" w:rsidR="00540674" w:rsidRPr="00540674" w:rsidRDefault="00540674" w:rsidP="007A7C23">
            <w:pPr>
              <w:pStyle w:val="Bodyjustified"/>
              <w:rPr>
                <w:w w:val="1"/>
                <w:lang w:eastAsia="en-GB"/>
              </w:rPr>
            </w:pPr>
            <w:r w:rsidRPr="00540674">
              <w:rPr>
                <w:lang w:eastAsia="en-GB"/>
              </w:rPr>
              <w:t>After closing</w:t>
            </w:r>
          </w:p>
        </w:tc>
      </w:tr>
      <w:tr w:rsidR="00540674" w:rsidRPr="00540674" w14:paraId="7E69A1A7"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1904D782" w14:textId="77777777" w:rsidR="00540674" w:rsidRPr="006D1A56" w:rsidRDefault="00540674" w:rsidP="007A7C23">
            <w:pPr>
              <w:pStyle w:val="Bodyjustified"/>
              <w:rPr>
                <w:rFonts w:cs="Arial"/>
                <w:w w:val="1"/>
                <w:lang w:eastAsia="en-GB"/>
              </w:rPr>
            </w:pPr>
            <w:r w:rsidRPr="006D1A56">
              <w:rPr>
                <w:rFonts w:cs="Arial"/>
                <w:lang w:eastAsia="en-GB"/>
              </w:rPr>
              <w:t>n</w:t>
            </w:r>
          </w:p>
        </w:tc>
        <w:tc>
          <w:tcPr>
            <w:tcW w:w="851" w:type="dxa"/>
            <w:tcBorders>
              <w:top w:val="nil"/>
              <w:left w:val="single" w:sz="4" w:space="0" w:color="000000"/>
              <w:bottom w:val="single" w:sz="4" w:space="0" w:color="000000"/>
              <w:right w:val="single" w:sz="4" w:space="0" w:color="000000"/>
            </w:tcBorders>
            <w:shd w:val="clear" w:color="auto" w:fill="auto"/>
            <w:hideMark/>
          </w:tcPr>
          <w:p w14:paraId="69CC4728" w14:textId="77777777" w:rsidR="00540674" w:rsidRPr="00540674" w:rsidRDefault="00540674" w:rsidP="007A7C23">
            <w:pPr>
              <w:pStyle w:val="Bodyjustified"/>
              <w:rPr>
                <w:w w:val="1"/>
                <w:lang w:eastAsia="en-GB"/>
              </w:rPr>
            </w:pPr>
            <w:r w:rsidRPr="00540674">
              <w:rPr>
                <w:lang w:eastAsia="en-GB"/>
              </w:rPr>
              <w:t>0.38</w:t>
            </w:r>
          </w:p>
        </w:tc>
        <w:tc>
          <w:tcPr>
            <w:tcW w:w="850" w:type="dxa"/>
            <w:tcBorders>
              <w:top w:val="nil"/>
              <w:left w:val="single" w:sz="4" w:space="0" w:color="000000"/>
              <w:bottom w:val="single" w:sz="4" w:space="0" w:color="000000"/>
              <w:right w:val="single" w:sz="4" w:space="0" w:color="000000"/>
            </w:tcBorders>
            <w:shd w:val="clear" w:color="auto" w:fill="auto"/>
            <w:hideMark/>
          </w:tcPr>
          <w:p w14:paraId="5CD2AB76" w14:textId="77777777" w:rsidR="00540674" w:rsidRPr="00540674" w:rsidRDefault="00540674" w:rsidP="007A7C23">
            <w:pPr>
              <w:pStyle w:val="Bodyjustified"/>
              <w:rPr>
                <w:w w:val="1"/>
                <w:lang w:eastAsia="en-GB"/>
              </w:rPr>
            </w:pPr>
            <w:r w:rsidRPr="00540674">
              <w:rPr>
                <w:lang w:eastAsia="en-GB"/>
              </w:rPr>
              <w:t>1.14</w:t>
            </w:r>
          </w:p>
        </w:tc>
        <w:tc>
          <w:tcPr>
            <w:tcW w:w="1701" w:type="dxa"/>
            <w:tcBorders>
              <w:top w:val="nil"/>
              <w:left w:val="single" w:sz="4" w:space="0" w:color="000000"/>
              <w:bottom w:val="single" w:sz="4" w:space="0" w:color="000000"/>
              <w:right w:val="single" w:sz="4" w:space="0" w:color="000000"/>
            </w:tcBorders>
            <w:shd w:val="clear" w:color="auto" w:fill="auto"/>
          </w:tcPr>
          <w:p w14:paraId="1908B738" w14:textId="77777777" w:rsidR="00540674" w:rsidRPr="00540674" w:rsidRDefault="00540674" w:rsidP="007A7C23">
            <w:pPr>
              <w:pStyle w:val="Bodyjustified"/>
              <w:rPr>
                <w:w w:val="1"/>
                <w:lang w:eastAsia="en-GB"/>
              </w:rPr>
            </w:pPr>
          </w:p>
        </w:tc>
      </w:tr>
      <w:tr w:rsidR="00540674" w:rsidRPr="00540674" w14:paraId="08BED8E6"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356B7A5B" w14:textId="77777777" w:rsidR="00540674" w:rsidRPr="006D1A56" w:rsidRDefault="00540674" w:rsidP="007A7C23">
            <w:pPr>
              <w:pStyle w:val="Bodyjustified"/>
              <w:rPr>
                <w:rFonts w:cs="Arial"/>
                <w:w w:val="1"/>
                <w:lang w:eastAsia="en-GB"/>
              </w:rPr>
            </w:pPr>
            <w:r w:rsidRPr="006D1A56">
              <w:rPr>
                <w:rFonts w:cs="Arial"/>
                <w:lang w:eastAsia="en-GB"/>
              </w:rPr>
              <w:t>p</w:t>
            </w:r>
          </w:p>
        </w:tc>
        <w:tc>
          <w:tcPr>
            <w:tcW w:w="851" w:type="dxa"/>
            <w:tcBorders>
              <w:top w:val="nil"/>
              <w:left w:val="single" w:sz="4" w:space="0" w:color="000000"/>
              <w:bottom w:val="single" w:sz="4" w:space="0" w:color="000000"/>
              <w:right w:val="single" w:sz="4" w:space="0" w:color="000000"/>
            </w:tcBorders>
            <w:shd w:val="clear" w:color="auto" w:fill="auto"/>
            <w:hideMark/>
          </w:tcPr>
          <w:p w14:paraId="7741C41B" w14:textId="77777777" w:rsidR="00540674" w:rsidRPr="00540674" w:rsidRDefault="00540674" w:rsidP="007A7C23">
            <w:pPr>
              <w:pStyle w:val="Bodyjustified"/>
              <w:rPr>
                <w:w w:val="1"/>
                <w:lang w:eastAsia="en-GB"/>
              </w:rPr>
            </w:pPr>
            <w:r w:rsidRPr="00540674">
              <w:rPr>
                <w:lang w:eastAsia="en-GB"/>
              </w:rPr>
              <w:t>0</w:t>
            </w:r>
          </w:p>
        </w:tc>
        <w:tc>
          <w:tcPr>
            <w:tcW w:w="850" w:type="dxa"/>
            <w:tcBorders>
              <w:top w:val="nil"/>
              <w:left w:val="single" w:sz="4" w:space="0" w:color="000000"/>
              <w:bottom w:val="single" w:sz="4" w:space="0" w:color="000000"/>
              <w:right w:val="single" w:sz="4" w:space="0" w:color="000000"/>
            </w:tcBorders>
            <w:shd w:val="clear" w:color="auto" w:fill="auto"/>
            <w:hideMark/>
          </w:tcPr>
          <w:p w14:paraId="310D31DA" w14:textId="77777777" w:rsidR="00540674" w:rsidRPr="00540674" w:rsidRDefault="00540674" w:rsidP="007A7C23">
            <w:pPr>
              <w:pStyle w:val="Bodyjustified"/>
              <w:rPr>
                <w:w w:val="1"/>
                <w:lang w:eastAsia="en-GB"/>
              </w:rPr>
            </w:pPr>
            <w:r w:rsidRPr="00540674">
              <w:rPr>
                <w:lang w:eastAsia="en-GB"/>
              </w:rPr>
              <w:t>0.05</w:t>
            </w:r>
          </w:p>
        </w:tc>
        <w:tc>
          <w:tcPr>
            <w:tcW w:w="1701" w:type="dxa"/>
            <w:tcBorders>
              <w:top w:val="nil"/>
              <w:left w:val="single" w:sz="4" w:space="0" w:color="000000"/>
              <w:bottom w:val="single" w:sz="4" w:space="0" w:color="000000"/>
              <w:right w:val="single" w:sz="4" w:space="0" w:color="000000"/>
            </w:tcBorders>
            <w:shd w:val="clear" w:color="auto" w:fill="auto"/>
            <w:hideMark/>
          </w:tcPr>
          <w:p w14:paraId="623E3D34" w14:textId="77777777" w:rsidR="00540674" w:rsidRPr="00540674" w:rsidRDefault="00540674" w:rsidP="007A7C23">
            <w:pPr>
              <w:pStyle w:val="Bodyjustified"/>
              <w:rPr>
                <w:w w:val="1"/>
                <w:lang w:eastAsia="en-GB"/>
              </w:rPr>
            </w:pPr>
            <w:r w:rsidRPr="00540674">
              <w:rPr>
                <w:lang w:eastAsia="en-GB"/>
              </w:rPr>
              <w:t>Insert recess</w:t>
            </w:r>
          </w:p>
        </w:tc>
      </w:tr>
      <w:tr w:rsidR="00540674" w:rsidRPr="00540674" w14:paraId="08B4B030"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1C939D57" w14:textId="77777777" w:rsidR="00540674" w:rsidRPr="006D1A56" w:rsidRDefault="00540674" w:rsidP="007A7C23">
            <w:pPr>
              <w:pStyle w:val="Bodyjustified"/>
              <w:rPr>
                <w:rFonts w:cs="Arial"/>
                <w:w w:val="1"/>
                <w:lang w:eastAsia="en-GB"/>
              </w:rPr>
            </w:pPr>
            <w:r w:rsidRPr="006D1A56">
              <w:rPr>
                <w:rFonts w:cs="Arial"/>
                <w:lang w:eastAsia="en-GB"/>
              </w:rPr>
              <w:t>u</w:t>
            </w:r>
          </w:p>
        </w:tc>
        <w:tc>
          <w:tcPr>
            <w:tcW w:w="851" w:type="dxa"/>
            <w:tcBorders>
              <w:top w:val="nil"/>
              <w:left w:val="single" w:sz="4" w:space="0" w:color="000000"/>
              <w:bottom w:val="single" w:sz="4" w:space="0" w:color="000000"/>
              <w:right w:val="single" w:sz="4" w:space="0" w:color="000000"/>
            </w:tcBorders>
            <w:shd w:val="clear" w:color="auto" w:fill="auto"/>
            <w:hideMark/>
          </w:tcPr>
          <w:p w14:paraId="6607C568" w14:textId="77777777" w:rsidR="00540674" w:rsidRPr="00540674" w:rsidRDefault="00540674" w:rsidP="007A7C23">
            <w:pPr>
              <w:pStyle w:val="Bodyjustified"/>
              <w:rPr>
                <w:w w:val="1"/>
                <w:lang w:eastAsia="en-GB"/>
              </w:rPr>
            </w:pPr>
            <w:r w:rsidRPr="00540674">
              <w:rPr>
                <w:lang w:eastAsia="en-GB"/>
              </w:rPr>
              <w:t>2.54</w:t>
            </w:r>
          </w:p>
        </w:tc>
        <w:tc>
          <w:tcPr>
            <w:tcW w:w="850" w:type="dxa"/>
            <w:tcBorders>
              <w:top w:val="nil"/>
              <w:left w:val="single" w:sz="4" w:space="0" w:color="000000"/>
              <w:bottom w:val="single" w:sz="4" w:space="0" w:color="000000"/>
              <w:right w:val="single" w:sz="4" w:space="0" w:color="000000"/>
            </w:tcBorders>
            <w:shd w:val="clear" w:color="auto" w:fill="auto"/>
            <w:hideMark/>
          </w:tcPr>
          <w:p w14:paraId="532D0677" w14:textId="77777777" w:rsidR="00540674" w:rsidRPr="00540674" w:rsidRDefault="00540674" w:rsidP="007A7C23">
            <w:pPr>
              <w:pStyle w:val="Bodyjustified"/>
              <w:rPr>
                <w:w w:val="1"/>
                <w:lang w:eastAsia="en-GB"/>
              </w:rPr>
            </w:pPr>
            <w:r w:rsidRPr="00540674">
              <w:rPr>
                <w:lang w:eastAsia="en-GB"/>
              </w:rPr>
              <w:t>-</w:t>
            </w:r>
          </w:p>
        </w:tc>
        <w:tc>
          <w:tcPr>
            <w:tcW w:w="1701" w:type="dxa"/>
            <w:tcBorders>
              <w:top w:val="nil"/>
              <w:left w:val="single" w:sz="4" w:space="0" w:color="000000"/>
              <w:bottom w:val="single" w:sz="4" w:space="0" w:color="000000"/>
              <w:right w:val="single" w:sz="4" w:space="0" w:color="000000"/>
            </w:tcBorders>
            <w:shd w:val="clear" w:color="auto" w:fill="auto"/>
          </w:tcPr>
          <w:p w14:paraId="015DDB5A" w14:textId="77777777" w:rsidR="00540674" w:rsidRPr="00540674" w:rsidRDefault="00540674" w:rsidP="007A7C23">
            <w:pPr>
              <w:pStyle w:val="Bodyjustified"/>
              <w:rPr>
                <w:w w:val="1"/>
                <w:lang w:eastAsia="en-GB"/>
              </w:rPr>
            </w:pPr>
          </w:p>
        </w:tc>
      </w:tr>
      <w:tr w:rsidR="00540674" w:rsidRPr="00540674" w14:paraId="6F5C8282"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16D7E687" w14:textId="13810498" w:rsidR="00540674" w:rsidRPr="006D1A56" w:rsidRDefault="006D1A56" w:rsidP="007A7C23">
            <w:pPr>
              <w:pStyle w:val="Bodyjustified"/>
              <w:rPr>
                <w:rFonts w:cs="Arial"/>
                <w:w w:val="1"/>
                <w:lang w:eastAsia="en-GB"/>
              </w:rPr>
            </w:pPr>
            <w:proofErr w:type="spellStart"/>
            <w:r>
              <w:rPr>
                <w:rFonts w:cs="Arial"/>
                <w:lang w:eastAsia="en-GB"/>
              </w:rPr>
              <w:t>Ø</w:t>
            </w:r>
            <w:r w:rsidR="00540674" w:rsidRPr="006D1A56">
              <w:rPr>
                <w:rFonts w:cs="Arial"/>
                <w:lang w:eastAsia="en-GB"/>
              </w:rPr>
              <w:t>t</w:t>
            </w:r>
            <w:proofErr w:type="spellEnd"/>
          </w:p>
        </w:tc>
        <w:tc>
          <w:tcPr>
            <w:tcW w:w="851" w:type="dxa"/>
            <w:tcBorders>
              <w:top w:val="nil"/>
              <w:left w:val="single" w:sz="4" w:space="0" w:color="000000"/>
              <w:bottom w:val="single" w:sz="4" w:space="0" w:color="000000"/>
              <w:right w:val="single" w:sz="4" w:space="0" w:color="000000"/>
            </w:tcBorders>
            <w:shd w:val="clear" w:color="auto" w:fill="auto"/>
            <w:hideMark/>
          </w:tcPr>
          <w:p w14:paraId="73B373C9" w14:textId="77777777" w:rsidR="00540674" w:rsidRPr="00540674" w:rsidRDefault="00540674" w:rsidP="007A7C23">
            <w:pPr>
              <w:pStyle w:val="Bodyjustified"/>
              <w:rPr>
                <w:w w:val="1"/>
                <w:lang w:eastAsia="en-GB"/>
              </w:rPr>
            </w:pPr>
            <w:r w:rsidRPr="00540674">
              <w:rPr>
                <w:lang w:eastAsia="en-GB"/>
              </w:rPr>
              <w:t>0.94</w:t>
            </w:r>
          </w:p>
        </w:tc>
        <w:tc>
          <w:tcPr>
            <w:tcW w:w="850" w:type="dxa"/>
            <w:tcBorders>
              <w:top w:val="nil"/>
              <w:left w:val="single" w:sz="4" w:space="0" w:color="000000"/>
              <w:bottom w:val="single" w:sz="4" w:space="0" w:color="000000"/>
              <w:right w:val="single" w:sz="4" w:space="0" w:color="000000"/>
            </w:tcBorders>
            <w:shd w:val="clear" w:color="auto" w:fill="auto"/>
            <w:hideMark/>
          </w:tcPr>
          <w:p w14:paraId="466DEB0E" w14:textId="77777777" w:rsidR="00540674" w:rsidRPr="00540674" w:rsidRDefault="00540674" w:rsidP="007A7C23">
            <w:pPr>
              <w:pStyle w:val="Bodyjustified"/>
              <w:rPr>
                <w:w w:val="1"/>
                <w:lang w:eastAsia="en-GB"/>
              </w:rPr>
            </w:pPr>
            <w:r w:rsidRPr="00540674">
              <w:rPr>
                <w:lang w:eastAsia="en-GB"/>
              </w:rPr>
              <w:t>0.99</w:t>
            </w:r>
          </w:p>
        </w:tc>
        <w:tc>
          <w:tcPr>
            <w:tcW w:w="1701" w:type="dxa"/>
            <w:tcBorders>
              <w:top w:val="nil"/>
              <w:left w:val="single" w:sz="4" w:space="0" w:color="000000"/>
              <w:bottom w:val="single" w:sz="4" w:space="0" w:color="000000"/>
              <w:right w:val="single" w:sz="4" w:space="0" w:color="000000"/>
            </w:tcBorders>
            <w:shd w:val="clear" w:color="auto" w:fill="auto"/>
          </w:tcPr>
          <w:p w14:paraId="01DF5214" w14:textId="77777777" w:rsidR="00540674" w:rsidRPr="00540674" w:rsidRDefault="00540674" w:rsidP="007A7C23">
            <w:pPr>
              <w:pStyle w:val="Bodyjustified"/>
              <w:rPr>
                <w:w w:val="1"/>
                <w:lang w:eastAsia="en-GB"/>
              </w:rPr>
            </w:pPr>
          </w:p>
        </w:tc>
      </w:tr>
      <w:tr w:rsidR="00540674" w:rsidRPr="00540674" w14:paraId="2401526A"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4B07ACBD" w14:textId="77777777" w:rsidR="00540674" w:rsidRPr="006D1A56" w:rsidRDefault="00540674" w:rsidP="007A7C23">
            <w:pPr>
              <w:pStyle w:val="Bodyjustified"/>
              <w:rPr>
                <w:rFonts w:cs="Arial"/>
                <w:w w:val="1"/>
                <w:lang w:eastAsia="en-GB"/>
              </w:rPr>
            </w:pPr>
            <w:r w:rsidRPr="006D1A56">
              <w:rPr>
                <w:rFonts w:cs="Arial"/>
                <w:lang w:eastAsia="en-GB"/>
              </w:rPr>
              <w:t>v</w:t>
            </w:r>
          </w:p>
        </w:tc>
        <w:tc>
          <w:tcPr>
            <w:tcW w:w="851" w:type="dxa"/>
            <w:tcBorders>
              <w:top w:val="nil"/>
              <w:left w:val="single" w:sz="4" w:space="0" w:color="000000"/>
              <w:bottom w:val="single" w:sz="4" w:space="0" w:color="000000"/>
              <w:right w:val="single" w:sz="4" w:space="0" w:color="000000"/>
            </w:tcBorders>
            <w:shd w:val="clear" w:color="auto" w:fill="auto"/>
            <w:hideMark/>
          </w:tcPr>
          <w:p w14:paraId="007AB4A4" w14:textId="77777777" w:rsidR="00540674" w:rsidRPr="00540674" w:rsidRDefault="00540674" w:rsidP="007A7C23">
            <w:pPr>
              <w:pStyle w:val="Bodyjustified"/>
              <w:rPr>
                <w:w w:val="1"/>
                <w:lang w:eastAsia="en-GB"/>
              </w:rPr>
            </w:pPr>
            <w:r w:rsidRPr="00540674">
              <w:rPr>
                <w:lang w:eastAsia="en-GB"/>
              </w:rPr>
              <w:t>1.91</w:t>
            </w:r>
          </w:p>
        </w:tc>
        <w:tc>
          <w:tcPr>
            <w:tcW w:w="850" w:type="dxa"/>
            <w:tcBorders>
              <w:top w:val="nil"/>
              <w:left w:val="single" w:sz="4" w:space="0" w:color="000000"/>
              <w:bottom w:val="single" w:sz="4" w:space="0" w:color="000000"/>
              <w:right w:val="single" w:sz="4" w:space="0" w:color="000000"/>
            </w:tcBorders>
            <w:shd w:val="clear" w:color="auto" w:fill="auto"/>
            <w:hideMark/>
          </w:tcPr>
          <w:p w14:paraId="7E70B338" w14:textId="77777777" w:rsidR="00540674" w:rsidRPr="00540674" w:rsidRDefault="00540674" w:rsidP="007A7C23">
            <w:pPr>
              <w:pStyle w:val="Bodyjustified"/>
              <w:rPr>
                <w:w w:val="1"/>
                <w:lang w:eastAsia="en-GB"/>
              </w:rPr>
            </w:pPr>
            <w:r w:rsidRPr="00540674">
              <w:rPr>
                <w:lang w:eastAsia="en-GB"/>
              </w:rPr>
              <w:t>2.41</w:t>
            </w:r>
          </w:p>
        </w:tc>
        <w:tc>
          <w:tcPr>
            <w:tcW w:w="1701" w:type="dxa"/>
            <w:tcBorders>
              <w:top w:val="nil"/>
              <w:left w:val="single" w:sz="4" w:space="0" w:color="000000"/>
              <w:bottom w:val="single" w:sz="4" w:space="0" w:color="000000"/>
              <w:right w:val="single" w:sz="4" w:space="0" w:color="000000"/>
            </w:tcBorders>
            <w:shd w:val="clear" w:color="auto" w:fill="auto"/>
          </w:tcPr>
          <w:p w14:paraId="44985BAA" w14:textId="77777777" w:rsidR="00540674" w:rsidRPr="00540674" w:rsidRDefault="00540674" w:rsidP="007A7C23">
            <w:pPr>
              <w:pStyle w:val="Bodyjustified"/>
              <w:rPr>
                <w:w w:val="1"/>
                <w:lang w:eastAsia="en-GB"/>
              </w:rPr>
            </w:pPr>
          </w:p>
        </w:tc>
      </w:tr>
      <w:tr w:rsidR="00540674" w:rsidRPr="00540674" w14:paraId="7DC224DB"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61C37530" w14:textId="5D881196" w:rsidR="00540674" w:rsidRPr="006D1A56" w:rsidRDefault="00D5739D" w:rsidP="007A7C23">
            <w:pPr>
              <w:pStyle w:val="Bodyjustified"/>
              <w:rPr>
                <w:rFonts w:cs="Arial"/>
                <w:w w:val="1"/>
                <w:lang w:eastAsia="en-GB"/>
              </w:rPr>
            </w:pPr>
            <w:r>
              <w:rPr>
                <w:rFonts w:cs="Arial"/>
                <w:lang w:eastAsia="en-GB"/>
              </w:rPr>
              <w:t>α</w:t>
            </w:r>
          </w:p>
        </w:tc>
        <w:tc>
          <w:tcPr>
            <w:tcW w:w="851" w:type="dxa"/>
            <w:tcBorders>
              <w:top w:val="nil"/>
              <w:left w:val="single" w:sz="4" w:space="0" w:color="000000"/>
              <w:bottom w:val="single" w:sz="4" w:space="0" w:color="000000"/>
              <w:right w:val="single" w:sz="4" w:space="0" w:color="000000"/>
            </w:tcBorders>
            <w:shd w:val="clear" w:color="auto" w:fill="auto"/>
            <w:hideMark/>
          </w:tcPr>
          <w:p w14:paraId="2273939F" w14:textId="77777777" w:rsidR="00540674" w:rsidRPr="00540674" w:rsidRDefault="00540674" w:rsidP="007A7C23">
            <w:pPr>
              <w:pStyle w:val="Bodyjustified"/>
              <w:rPr>
                <w:w w:val="1"/>
                <w:lang w:eastAsia="en-GB"/>
              </w:rPr>
            </w:pPr>
            <w:r w:rsidRPr="00540674">
              <w:rPr>
                <w:lang w:eastAsia="en-GB"/>
              </w:rPr>
              <w:t>-</w:t>
            </w:r>
          </w:p>
        </w:tc>
        <w:tc>
          <w:tcPr>
            <w:tcW w:w="850" w:type="dxa"/>
            <w:tcBorders>
              <w:top w:val="nil"/>
              <w:left w:val="single" w:sz="4" w:space="0" w:color="000000"/>
              <w:bottom w:val="single" w:sz="4" w:space="0" w:color="000000"/>
              <w:right w:val="single" w:sz="4" w:space="0" w:color="000000"/>
            </w:tcBorders>
            <w:shd w:val="clear" w:color="auto" w:fill="auto"/>
            <w:hideMark/>
          </w:tcPr>
          <w:p w14:paraId="46F304CA" w14:textId="77777777" w:rsidR="00540674" w:rsidRPr="00540674" w:rsidRDefault="00540674" w:rsidP="007A7C23">
            <w:pPr>
              <w:pStyle w:val="Bodyjustified"/>
              <w:rPr>
                <w:w w:val="1"/>
                <w:lang w:eastAsia="en-GB"/>
              </w:rPr>
            </w:pPr>
            <w:r w:rsidRPr="00540674">
              <w:rPr>
                <w:lang w:eastAsia="en-GB"/>
              </w:rPr>
              <w:t>0.25</w:t>
            </w:r>
          </w:p>
        </w:tc>
        <w:tc>
          <w:tcPr>
            <w:tcW w:w="1701" w:type="dxa"/>
            <w:tcBorders>
              <w:top w:val="nil"/>
              <w:left w:val="single" w:sz="4" w:space="0" w:color="000000"/>
              <w:bottom w:val="single" w:sz="4" w:space="0" w:color="000000"/>
              <w:right w:val="single" w:sz="4" w:space="0" w:color="000000"/>
            </w:tcBorders>
            <w:shd w:val="clear" w:color="auto" w:fill="auto"/>
            <w:hideMark/>
          </w:tcPr>
          <w:p w14:paraId="740BA4E7" w14:textId="02D1D626" w:rsidR="00540674" w:rsidRPr="00540674" w:rsidRDefault="00540674" w:rsidP="00F83D74">
            <w:pPr>
              <w:pStyle w:val="Bodyjustified"/>
              <w:rPr>
                <w:w w:val="1"/>
                <w:lang w:eastAsia="en-GB"/>
              </w:rPr>
            </w:pPr>
            <w:r w:rsidRPr="00540674">
              <w:rPr>
                <w:lang w:eastAsia="en-GB"/>
              </w:rPr>
              <w:t>45</w:t>
            </w:r>
            <w:r w:rsidR="00F83D74">
              <w:rPr>
                <w:rFonts w:cs="Arial"/>
                <w:lang w:eastAsia="en-GB"/>
              </w:rPr>
              <w:t>°</w:t>
            </w:r>
            <w:r w:rsidRPr="00540674">
              <w:rPr>
                <w:lang w:eastAsia="en-GB"/>
              </w:rPr>
              <w:t xml:space="preserve"> Chamfer</w:t>
            </w:r>
          </w:p>
        </w:tc>
      </w:tr>
      <w:tr w:rsidR="00540674" w:rsidRPr="00540674" w14:paraId="4B9D2D8B" w14:textId="77777777" w:rsidTr="006D1A56">
        <w:trPr>
          <w:trHeight w:val="227"/>
        </w:trPr>
        <w:tc>
          <w:tcPr>
            <w:tcW w:w="1072" w:type="dxa"/>
            <w:tcBorders>
              <w:top w:val="nil"/>
              <w:left w:val="single" w:sz="4" w:space="0" w:color="000000"/>
              <w:bottom w:val="single" w:sz="4" w:space="0" w:color="000000"/>
              <w:right w:val="single" w:sz="4" w:space="0" w:color="000000"/>
            </w:tcBorders>
            <w:shd w:val="clear" w:color="auto" w:fill="auto"/>
            <w:hideMark/>
          </w:tcPr>
          <w:p w14:paraId="1C0CD7D4" w14:textId="2B8FA4D1" w:rsidR="00540674" w:rsidRPr="006D1A56" w:rsidRDefault="006D1A56" w:rsidP="007A7C23">
            <w:pPr>
              <w:pStyle w:val="Bodyjustified"/>
              <w:rPr>
                <w:rFonts w:cs="Arial"/>
                <w:w w:val="1"/>
                <w:lang w:eastAsia="en-GB"/>
              </w:rPr>
            </w:pPr>
            <w:r>
              <w:rPr>
                <w:rFonts w:cs="Arial"/>
                <w:lang w:eastAsia="en-GB"/>
              </w:rPr>
              <w:t>β</w:t>
            </w:r>
          </w:p>
        </w:tc>
        <w:tc>
          <w:tcPr>
            <w:tcW w:w="851" w:type="dxa"/>
            <w:tcBorders>
              <w:top w:val="nil"/>
              <w:left w:val="single" w:sz="4" w:space="0" w:color="000000"/>
              <w:bottom w:val="single" w:sz="4" w:space="0" w:color="000000"/>
              <w:right w:val="single" w:sz="4" w:space="0" w:color="000000"/>
            </w:tcBorders>
            <w:shd w:val="clear" w:color="auto" w:fill="auto"/>
            <w:hideMark/>
          </w:tcPr>
          <w:p w14:paraId="33C093A4" w14:textId="77777777" w:rsidR="00540674" w:rsidRPr="00540674" w:rsidRDefault="00540674" w:rsidP="007A7C23">
            <w:pPr>
              <w:pStyle w:val="Bodyjustified"/>
              <w:rPr>
                <w:w w:val="1"/>
                <w:lang w:eastAsia="en-GB"/>
              </w:rPr>
            </w:pPr>
            <w:r w:rsidRPr="00540674">
              <w:rPr>
                <w:lang w:eastAsia="en-GB"/>
              </w:rPr>
              <w:t>0.99</w:t>
            </w:r>
          </w:p>
        </w:tc>
        <w:tc>
          <w:tcPr>
            <w:tcW w:w="850" w:type="dxa"/>
            <w:tcBorders>
              <w:top w:val="nil"/>
              <w:left w:val="single" w:sz="4" w:space="0" w:color="000000"/>
              <w:bottom w:val="single" w:sz="4" w:space="0" w:color="000000"/>
              <w:right w:val="single" w:sz="4" w:space="0" w:color="000000"/>
            </w:tcBorders>
            <w:shd w:val="clear" w:color="auto" w:fill="auto"/>
            <w:hideMark/>
          </w:tcPr>
          <w:p w14:paraId="7DECDA2F" w14:textId="77777777" w:rsidR="00540674" w:rsidRPr="00540674" w:rsidRDefault="00540674" w:rsidP="007A7C23">
            <w:pPr>
              <w:pStyle w:val="Bodyjustified"/>
              <w:rPr>
                <w:w w:val="1"/>
                <w:lang w:eastAsia="en-GB"/>
              </w:rPr>
            </w:pPr>
            <w:r w:rsidRPr="00540674">
              <w:rPr>
                <w:lang w:eastAsia="en-GB"/>
              </w:rPr>
              <w:t>1.19</w:t>
            </w:r>
          </w:p>
        </w:tc>
        <w:tc>
          <w:tcPr>
            <w:tcW w:w="1701" w:type="dxa"/>
            <w:tcBorders>
              <w:top w:val="nil"/>
              <w:left w:val="single" w:sz="4" w:space="0" w:color="000000"/>
              <w:bottom w:val="single" w:sz="4" w:space="0" w:color="000000"/>
              <w:right w:val="single" w:sz="4" w:space="0" w:color="000000"/>
            </w:tcBorders>
            <w:shd w:val="clear" w:color="auto" w:fill="auto"/>
            <w:hideMark/>
          </w:tcPr>
          <w:p w14:paraId="027B3497" w14:textId="75B487A6" w:rsidR="00540674" w:rsidRPr="00540674" w:rsidRDefault="00540674" w:rsidP="00F83D74">
            <w:pPr>
              <w:pStyle w:val="Bodyjustified"/>
              <w:rPr>
                <w:w w:val="1"/>
                <w:lang w:eastAsia="en-GB"/>
              </w:rPr>
            </w:pPr>
            <w:r w:rsidRPr="00540674">
              <w:rPr>
                <w:lang w:eastAsia="en-GB"/>
              </w:rPr>
              <w:t>45</w:t>
            </w:r>
            <w:r w:rsidR="00F83D74">
              <w:rPr>
                <w:rFonts w:cs="Arial"/>
                <w:lang w:eastAsia="en-GB"/>
              </w:rPr>
              <w:t>°</w:t>
            </w:r>
            <w:r w:rsidRPr="00540674">
              <w:rPr>
                <w:lang w:eastAsia="en-GB"/>
              </w:rPr>
              <w:t xml:space="preserve"> Chamfer</w:t>
            </w:r>
          </w:p>
        </w:tc>
      </w:tr>
    </w:tbl>
    <w:p w14:paraId="6FAC0F5B" w14:textId="22F0406A" w:rsidR="00540674" w:rsidRDefault="00FF1A45" w:rsidP="00FF1A45">
      <w:pPr>
        <w:pStyle w:val="NOTES"/>
      </w:pPr>
      <w:r>
        <w:t>NOTES</w:t>
      </w:r>
      <w:r w:rsidR="00B938A9">
        <w:t>:</w:t>
      </w:r>
    </w:p>
    <w:p w14:paraId="36D6185C" w14:textId="77777777" w:rsidR="00540674" w:rsidRDefault="00540674" w:rsidP="00966EF4">
      <w:pPr>
        <w:pStyle w:val="numericallist"/>
        <w:jc w:val="left"/>
      </w:pPr>
      <w:r>
        <w:t>No fillet permitted. Radial undercut 0.2mm maximum deep x 0.89mm maximum long permitted.</w:t>
      </w:r>
    </w:p>
    <w:p w14:paraId="15FC88DF" w14:textId="525D1712" w:rsidR="00F3708D" w:rsidRDefault="00F3708D" w:rsidP="00692064">
      <w:pPr>
        <w:keepNext/>
        <w:spacing w:after="120"/>
        <w:ind w:left="993"/>
        <w:jc w:val="left"/>
      </w:pPr>
      <w:r>
        <w:rPr>
          <w:noProof/>
          <w:lang w:eastAsia="en-GB"/>
        </w:rPr>
        <w:lastRenderedPageBreak/>
        <w:drawing>
          <wp:inline distT="0" distB="0" distL="0" distR="0" wp14:anchorId="584AFB88" wp14:editId="5203ECD0">
            <wp:extent cx="5266267" cy="44798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71397" cy="4484224"/>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129"/>
        <w:gridCol w:w="918"/>
        <w:gridCol w:w="955"/>
        <w:gridCol w:w="1775"/>
      </w:tblGrid>
      <w:tr w:rsidR="006D1A56" w:rsidRPr="006D1A56" w14:paraId="17E5D841" w14:textId="77777777" w:rsidTr="006D1A56">
        <w:trPr>
          <w:cantSplit/>
          <w:trHeight w:val="227"/>
          <w:tblHeader/>
          <w:jc w:val="center"/>
        </w:trPr>
        <w:tc>
          <w:tcPr>
            <w:tcW w:w="1129" w:type="dxa"/>
            <w:vMerge w:val="restart"/>
            <w:tcBorders>
              <w:top w:val="single" w:sz="4" w:space="0" w:color="000000"/>
              <w:left w:val="single" w:sz="4" w:space="0" w:color="000000"/>
              <w:right w:val="single" w:sz="4" w:space="0" w:color="000000"/>
            </w:tcBorders>
            <w:shd w:val="clear" w:color="auto" w:fill="auto"/>
            <w:hideMark/>
          </w:tcPr>
          <w:p w14:paraId="0EBA1531" w14:textId="77777777" w:rsidR="006D1A56" w:rsidRPr="006D1A56" w:rsidRDefault="006D1A56" w:rsidP="00692064">
            <w:pPr>
              <w:pStyle w:val="Bodyjustified"/>
              <w:keepNext/>
              <w:rPr>
                <w:rFonts w:cs="Arial"/>
                <w:w w:val="1"/>
                <w:lang w:eastAsia="en-GB"/>
              </w:rPr>
            </w:pPr>
            <w:r w:rsidRPr="006D1A56">
              <w:rPr>
                <w:rFonts w:cs="Arial"/>
                <w:lang w:eastAsia="en-GB"/>
              </w:rPr>
              <w:t>Symbols</w:t>
            </w:r>
          </w:p>
        </w:tc>
        <w:tc>
          <w:tcPr>
            <w:tcW w:w="18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3CBA323" w14:textId="77777777" w:rsidR="006D1A56" w:rsidRPr="006D1A56" w:rsidRDefault="006D1A56" w:rsidP="00692064">
            <w:pPr>
              <w:pStyle w:val="Bodyjustified"/>
              <w:keepNext/>
              <w:rPr>
                <w:rFonts w:cs="Arial"/>
                <w:w w:val="1"/>
                <w:lang w:eastAsia="en-GB"/>
              </w:rPr>
            </w:pPr>
            <w:r w:rsidRPr="006D1A56">
              <w:rPr>
                <w:rFonts w:cs="Arial"/>
                <w:lang w:eastAsia="en-GB"/>
              </w:rPr>
              <w:t>Dimensions mm</w:t>
            </w:r>
          </w:p>
        </w:tc>
        <w:tc>
          <w:tcPr>
            <w:tcW w:w="177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59C4F6" w14:textId="77777777" w:rsidR="006D1A56" w:rsidRPr="006D1A56" w:rsidRDefault="006D1A56" w:rsidP="00692064">
            <w:pPr>
              <w:pStyle w:val="Bodyjustified"/>
              <w:keepNext/>
              <w:rPr>
                <w:rFonts w:cs="Arial"/>
                <w:w w:val="1"/>
                <w:lang w:eastAsia="en-GB"/>
              </w:rPr>
            </w:pPr>
            <w:r w:rsidRPr="006D1A56">
              <w:rPr>
                <w:rFonts w:cs="Arial"/>
                <w:lang w:eastAsia="en-GB"/>
              </w:rPr>
              <w:t>Notes</w:t>
            </w:r>
          </w:p>
        </w:tc>
      </w:tr>
      <w:tr w:rsidR="006D1A56" w:rsidRPr="006D1A56" w14:paraId="1BE781BE" w14:textId="77777777" w:rsidTr="006D1A56">
        <w:trPr>
          <w:cantSplit/>
          <w:trHeight w:val="227"/>
          <w:tblHeader/>
          <w:jc w:val="center"/>
        </w:trPr>
        <w:tc>
          <w:tcPr>
            <w:tcW w:w="1129" w:type="dxa"/>
            <w:vMerge/>
            <w:tcBorders>
              <w:left w:val="single" w:sz="4" w:space="0" w:color="000000"/>
              <w:bottom w:val="single" w:sz="4" w:space="0" w:color="000000"/>
              <w:right w:val="single" w:sz="4" w:space="0" w:color="000000"/>
            </w:tcBorders>
            <w:shd w:val="clear" w:color="auto" w:fill="auto"/>
          </w:tcPr>
          <w:p w14:paraId="67A5E2A5" w14:textId="77777777" w:rsidR="006D1A56" w:rsidRPr="006D1A56" w:rsidRDefault="006D1A56" w:rsidP="00692064">
            <w:pPr>
              <w:pStyle w:val="Bodyjustified"/>
              <w:keepNext/>
              <w:rPr>
                <w:rFonts w:cs="Arial"/>
                <w:w w:val="1"/>
                <w:lang w:eastAsia="en-GB"/>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hideMark/>
          </w:tcPr>
          <w:p w14:paraId="61F4B426" w14:textId="77777777" w:rsidR="006D1A56" w:rsidRPr="006D1A56" w:rsidRDefault="006D1A56" w:rsidP="00692064">
            <w:pPr>
              <w:pStyle w:val="Bodyjustified"/>
              <w:keepNext/>
              <w:rPr>
                <w:rFonts w:cs="Arial"/>
                <w:w w:val="1"/>
                <w:lang w:eastAsia="en-GB"/>
              </w:rPr>
            </w:pPr>
            <w:r w:rsidRPr="006D1A56">
              <w:rPr>
                <w:rFonts w:cs="Arial"/>
                <w:lang w:eastAsia="en-GB"/>
              </w:rPr>
              <w:t>Min</w:t>
            </w:r>
          </w:p>
        </w:tc>
        <w:tc>
          <w:tcPr>
            <w:tcW w:w="955" w:type="dxa"/>
            <w:tcBorders>
              <w:top w:val="single" w:sz="4" w:space="0" w:color="000000"/>
              <w:left w:val="single" w:sz="4" w:space="0" w:color="000000"/>
              <w:bottom w:val="single" w:sz="4" w:space="0" w:color="000000"/>
              <w:right w:val="single" w:sz="4" w:space="0" w:color="000000"/>
            </w:tcBorders>
            <w:shd w:val="clear" w:color="auto" w:fill="auto"/>
            <w:hideMark/>
          </w:tcPr>
          <w:p w14:paraId="03AFF857" w14:textId="77777777" w:rsidR="006D1A56" w:rsidRPr="006D1A56" w:rsidRDefault="006D1A56" w:rsidP="00692064">
            <w:pPr>
              <w:pStyle w:val="Bodyjustified"/>
              <w:keepNext/>
              <w:rPr>
                <w:rFonts w:cs="Arial"/>
                <w:w w:val="1"/>
                <w:lang w:eastAsia="en-GB"/>
              </w:rPr>
            </w:pPr>
            <w:r w:rsidRPr="006D1A56">
              <w:rPr>
                <w:rFonts w:cs="Arial"/>
                <w:lang w:eastAsia="en-GB"/>
              </w:rPr>
              <w:t>Max</w:t>
            </w:r>
          </w:p>
        </w:tc>
        <w:tc>
          <w:tcPr>
            <w:tcW w:w="177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D6CF9D" w14:textId="77777777" w:rsidR="006D1A56" w:rsidRPr="006D1A56" w:rsidRDefault="006D1A56" w:rsidP="00692064">
            <w:pPr>
              <w:pStyle w:val="Bodyjustified"/>
              <w:keepNext/>
              <w:rPr>
                <w:rFonts w:cs="Arial"/>
                <w:w w:val="1"/>
                <w:lang w:eastAsia="en-GB"/>
              </w:rPr>
            </w:pPr>
          </w:p>
        </w:tc>
      </w:tr>
      <w:tr w:rsidR="00F3708D" w:rsidRPr="006D1A56" w14:paraId="34ED1C06"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1B692959" w14:textId="77777777" w:rsidR="00F3708D" w:rsidRPr="006D1A56" w:rsidRDefault="00F3708D" w:rsidP="00692064">
            <w:pPr>
              <w:pStyle w:val="Bodyjustified"/>
              <w:keepNext/>
              <w:rPr>
                <w:rFonts w:cs="Arial"/>
                <w:w w:val="1"/>
                <w:lang w:eastAsia="en-GB"/>
              </w:rPr>
            </w:pPr>
            <w:r w:rsidRPr="006D1A56">
              <w:rPr>
                <w:rFonts w:cs="Arial"/>
                <w:lang w:eastAsia="en-GB"/>
              </w:rPr>
              <w:t>a</w:t>
            </w:r>
          </w:p>
        </w:tc>
        <w:tc>
          <w:tcPr>
            <w:tcW w:w="918" w:type="dxa"/>
            <w:tcBorders>
              <w:top w:val="nil"/>
              <w:left w:val="single" w:sz="4" w:space="0" w:color="000000"/>
              <w:bottom w:val="single" w:sz="4" w:space="0" w:color="000000"/>
              <w:right w:val="single" w:sz="4" w:space="0" w:color="000000"/>
            </w:tcBorders>
            <w:shd w:val="clear" w:color="auto" w:fill="auto"/>
            <w:hideMark/>
          </w:tcPr>
          <w:p w14:paraId="2C63EE36" w14:textId="77777777" w:rsidR="00F3708D" w:rsidRPr="006D1A56" w:rsidRDefault="00F3708D" w:rsidP="00692064">
            <w:pPr>
              <w:pStyle w:val="Bodyjustified"/>
              <w:keepNext/>
              <w:rPr>
                <w:rFonts w:cs="Arial"/>
                <w:w w:val="1"/>
                <w:lang w:eastAsia="en-GB"/>
              </w:rPr>
            </w:pPr>
            <w:r w:rsidRPr="006D1A56">
              <w:rPr>
                <w:rFonts w:cs="Arial"/>
                <w:lang w:eastAsia="en-GB"/>
              </w:rPr>
              <w:t>3.71</w:t>
            </w:r>
          </w:p>
        </w:tc>
        <w:tc>
          <w:tcPr>
            <w:tcW w:w="955" w:type="dxa"/>
            <w:tcBorders>
              <w:top w:val="nil"/>
              <w:left w:val="single" w:sz="4" w:space="0" w:color="000000"/>
              <w:bottom w:val="single" w:sz="4" w:space="0" w:color="000000"/>
              <w:right w:val="single" w:sz="4" w:space="0" w:color="000000"/>
            </w:tcBorders>
            <w:shd w:val="clear" w:color="auto" w:fill="auto"/>
            <w:hideMark/>
          </w:tcPr>
          <w:p w14:paraId="10B64DE9" w14:textId="77777777" w:rsidR="00F3708D" w:rsidRPr="006D1A56" w:rsidRDefault="00F3708D" w:rsidP="00692064">
            <w:pPr>
              <w:pStyle w:val="Bodyjustified"/>
              <w:keepNext/>
              <w:rPr>
                <w:rFonts w:cs="Arial"/>
                <w:w w:val="1"/>
                <w:lang w:eastAsia="en-GB"/>
              </w:rPr>
            </w:pPr>
            <w:r w:rsidRPr="006D1A56">
              <w:rPr>
                <w:rFonts w:cs="Arial"/>
                <w:lang w:eastAsia="en-GB"/>
              </w:rPr>
              <w:t>4.32</w:t>
            </w:r>
          </w:p>
        </w:tc>
        <w:tc>
          <w:tcPr>
            <w:tcW w:w="1775" w:type="dxa"/>
            <w:tcBorders>
              <w:top w:val="nil"/>
              <w:left w:val="single" w:sz="4" w:space="0" w:color="000000"/>
              <w:bottom w:val="single" w:sz="4" w:space="0" w:color="000000"/>
              <w:right w:val="single" w:sz="4" w:space="0" w:color="000000"/>
            </w:tcBorders>
            <w:shd w:val="clear" w:color="auto" w:fill="auto"/>
          </w:tcPr>
          <w:p w14:paraId="3CD79147" w14:textId="77777777" w:rsidR="00F3708D" w:rsidRPr="006D1A56" w:rsidRDefault="00F3708D" w:rsidP="00692064">
            <w:pPr>
              <w:pStyle w:val="Bodyjustified"/>
              <w:keepNext/>
              <w:rPr>
                <w:rFonts w:cs="Arial"/>
                <w:w w:val="1"/>
                <w:lang w:eastAsia="en-GB"/>
              </w:rPr>
            </w:pPr>
          </w:p>
        </w:tc>
      </w:tr>
      <w:tr w:rsidR="00F3708D" w:rsidRPr="006D1A56" w14:paraId="7E754E18"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0758D3BF" w14:textId="77777777" w:rsidR="00F3708D" w:rsidRPr="006D1A56" w:rsidRDefault="00F3708D" w:rsidP="00692064">
            <w:pPr>
              <w:pStyle w:val="Bodyjustified"/>
              <w:keepNext/>
              <w:rPr>
                <w:rFonts w:cs="Arial"/>
                <w:w w:val="1"/>
                <w:lang w:eastAsia="en-GB"/>
              </w:rPr>
            </w:pPr>
            <w:r w:rsidRPr="006D1A56">
              <w:rPr>
                <w:rFonts w:cs="Arial"/>
                <w:lang w:eastAsia="en-GB"/>
              </w:rPr>
              <w:t>b</w:t>
            </w:r>
          </w:p>
        </w:tc>
        <w:tc>
          <w:tcPr>
            <w:tcW w:w="918" w:type="dxa"/>
            <w:tcBorders>
              <w:top w:val="nil"/>
              <w:left w:val="single" w:sz="4" w:space="0" w:color="000000"/>
              <w:bottom w:val="single" w:sz="4" w:space="0" w:color="000000"/>
              <w:right w:val="single" w:sz="4" w:space="0" w:color="000000"/>
            </w:tcBorders>
            <w:shd w:val="clear" w:color="auto" w:fill="auto"/>
            <w:hideMark/>
          </w:tcPr>
          <w:p w14:paraId="75BFF763" w14:textId="77777777" w:rsidR="00F3708D" w:rsidRPr="006D1A56" w:rsidRDefault="00F3708D" w:rsidP="00692064">
            <w:pPr>
              <w:pStyle w:val="Bodyjustified"/>
              <w:keepNext/>
              <w:rPr>
                <w:rFonts w:cs="Arial"/>
                <w:w w:val="1"/>
                <w:lang w:eastAsia="en-GB"/>
              </w:rPr>
            </w:pPr>
            <w:r w:rsidRPr="006D1A56">
              <w:rPr>
                <w:rFonts w:cs="Arial"/>
                <w:lang w:eastAsia="en-GB"/>
              </w:rPr>
              <w:t>2.59</w:t>
            </w:r>
          </w:p>
        </w:tc>
        <w:tc>
          <w:tcPr>
            <w:tcW w:w="955" w:type="dxa"/>
            <w:tcBorders>
              <w:top w:val="nil"/>
              <w:left w:val="single" w:sz="4" w:space="0" w:color="000000"/>
              <w:bottom w:val="single" w:sz="4" w:space="0" w:color="000000"/>
              <w:right w:val="single" w:sz="4" w:space="0" w:color="000000"/>
            </w:tcBorders>
            <w:shd w:val="clear" w:color="auto" w:fill="auto"/>
            <w:hideMark/>
          </w:tcPr>
          <w:p w14:paraId="60828939" w14:textId="77777777" w:rsidR="00F3708D" w:rsidRPr="006D1A56" w:rsidRDefault="00F3708D" w:rsidP="00692064">
            <w:pPr>
              <w:pStyle w:val="Bodyjustified"/>
              <w:keepNext/>
              <w:rPr>
                <w:rFonts w:cs="Arial"/>
                <w:w w:val="1"/>
                <w:lang w:eastAsia="en-GB"/>
              </w:rPr>
            </w:pPr>
            <w:r w:rsidRPr="006D1A56">
              <w:rPr>
                <w:rFonts w:cs="Arial"/>
                <w:lang w:eastAsia="en-GB"/>
              </w:rPr>
              <w:t>3.35</w:t>
            </w:r>
          </w:p>
        </w:tc>
        <w:tc>
          <w:tcPr>
            <w:tcW w:w="1775" w:type="dxa"/>
            <w:tcBorders>
              <w:top w:val="nil"/>
              <w:left w:val="single" w:sz="4" w:space="0" w:color="000000"/>
              <w:bottom w:val="single" w:sz="4" w:space="0" w:color="000000"/>
              <w:right w:val="single" w:sz="4" w:space="0" w:color="000000"/>
            </w:tcBorders>
            <w:shd w:val="clear" w:color="auto" w:fill="auto"/>
          </w:tcPr>
          <w:p w14:paraId="0AD73E14" w14:textId="77777777" w:rsidR="00F3708D" w:rsidRPr="006D1A56" w:rsidRDefault="00F3708D" w:rsidP="00692064">
            <w:pPr>
              <w:pStyle w:val="Bodyjustified"/>
              <w:keepNext/>
              <w:rPr>
                <w:rFonts w:cs="Arial"/>
                <w:w w:val="1"/>
                <w:lang w:eastAsia="en-GB"/>
              </w:rPr>
            </w:pPr>
          </w:p>
        </w:tc>
      </w:tr>
      <w:tr w:rsidR="00F3708D" w:rsidRPr="006D1A56" w14:paraId="601F1B33"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7541DDD6" w14:textId="2F934C30" w:rsidR="00F3708D" w:rsidRPr="006D1A56" w:rsidRDefault="006D1A56" w:rsidP="00692064">
            <w:pPr>
              <w:pStyle w:val="Bodyjustified"/>
              <w:keepNext/>
              <w:rPr>
                <w:rFonts w:cs="Arial"/>
                <w:w w:val="1"/>
                <w:lang w:eastAsia="en-GB"/>
              </w:rPr>
            </w:pPr>
            <w:r>
              <w:rPr>
                <w:rFonts w:cs="Arial"/>
                <w:lang w:eastAsia="en-GB"/>
              </w:rPr>
              <w:t>Ø</w:t>
            </w:r>
            <w:r w:rsidR="00F3708D" w:rsidRPr="006D1A56">
              <w:rPr>
                <w:rFonts w:cs="Arial"/>
                <w:lang w:eastAsia="en-GB"/>
              </w:rPr>
              <w:t>D</w:t>
            </w:r>
          </w:p>
        </w:tc>
        <w:tc>
          <w:tcPr>
            <w:tcW w:w="918" w:type="dxa"/>
            <w:tcBorders>
              <w:top w:val="nil"/>
              <w:left w:val="single" w:sz="4" w:space="0" w:color="000000"/>
              <w:bottom w:val="single" w:sz="4" w:space="0" w:color="000000"/>
              <w:right w:val="single" w:sz="4" w:space="0" w:color="000000"/>
            </w:tcBorders>
            <w:shd w:val="clear" w:color="auto" w:fill="auto"/>
            <w:hideMark/>
          </w:tcPr>
          <w:p w14:paraId="7AE842F7" w14:textId="77777777" w:rsidR="00F3708D" w:rsidRPr="006D1A56" w:rsidRDefault="00F3708D" w:rsidP="00692064">
            <w:pPr>
              <w:pStyle w:val="Bodyjustified"/>
              <w:keepNext/>
              <w:rPr>
                <w:rFonts w:cs="Arial"/>
                <w:w w:val="1"/>
                <w:lang w:eastAsia="en-GB"/>
              </w:rPr>
            </w:pPr>
            <w:r w:rsidRPr="006D1A56">
              <w:rPr>
                <w:rFonts w:cs="Arial"/>
                <w:lang w:eastAsia="en-GB"/>
              </w:rPr>
              <w:t>6.48</w:t>
            </w:r>
          </w:p>
        </w:tc>
        <w:tc>
          <w:tcPr>
            <w:tcW w:w="955" w:type="dxa"/>
            <w:tcBorders>
              <w:top w:val="nil"/>
              <w:left w:val="single" w:sz="4" w:space="0" w:color="000000"/>
              <w:bottom w:val="single" w:sz="4" w:space="0" w:color="000000"/>
              <w:right w:val="single" w:sz="4" w:space="0" w:color="000000"/>
            </w:tcBorders>
            <w:shd w:val="clear" w:color="auto" w:fill="auto"/>
            <w:hideMark/>
          </w:tcPr>
          <w:p w14:paraId="3B5DF10C" w14:textId="77777777" w:rsidR="00F3708D" w:rsidRPr="006D1A56" w:rsidRDefault="00F3708D" w:rsidP="00692064">
            <w:pPr>
              <w:pStyle w:val="Bodyjustified"/>
              <w:keepNext/>
              <w:rPr>
                <w:rFonts w:cs="Arial"/>
                <w:w w:val="1"/>
                <w:lang w:eastAsia="en-GB"/>
              </w:rPr>
            </w:pPr>
            <w:r w:rsidRPr="006D1A56">
              <w:rPr>
                <w:rFonts w:cs="Arial"/>
                <w:lang w:eastAsia="en-GB"/>
              </w:rPr>
              <w:t>6.73</w:t>
            </w:r>
          </w:p>
        </w:tc>
        <w:tc>
          <w:tcPr>
            <w:tcW w:w="1775" w:type="dxa"/>
            <w:tcBorders>
              <w:top w:val="nil"/>
              <w:left w:val="single" w:sz="4" w:space="0" w:color="000000"/>
              <w:bottom w:val="single" w:sz="4" w:space="0" w:color="000000"/>
              <w:right w:val="single" w:sz="4" w:space="0" w:color="000000"/>
            </w:tcBorders>
            <w:shd w:val="clear" w:color="auto" w:fill="auto"/>
          </w:tcPr>
          <w:p w14:paraId="1DF521D1" w14:textId="77777777" w:rsidR="00F3708D" w:rsidRPr="006D1A56" w:rsidRDefault="00F3708D" w:rsidP="00692064">
            <w:pPr>
              <w:pStyle w:val="Bodyjustified"/>
              <w:keepNext/>
              <w:rPr>
                <w:rFonts w:cs="Arial"/>
                <w:w w:val="1"/>
                <w:lang w:eastAsia="en-GB"/>
              </w:rPr>
            </w:pPr>
          </w:p>
        </w:tc>
      </w:tr>
      <w:tr w:rsidR="00F3708D" w:rsidRPr="006D1A56" w14:paraId="050F5466"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24637049" w14:textId="34887139" w:rsidR="00F3708D" w:rsidRPr="006D1A56" w:rsidRDefault="006D1A56" w:rsidP="00692064">
            <w:pPr>
              <w:pStyle w:val="Bodyjustified"/>
              <w:keepNext/>
              <w:rPr>
                <w:rFonts w:cs="Arial"/>
                <w:w w:val="1"/>
                <w:lang w:eastAsia="en-GB"/>
              </w:rPr>
            </w:pPr>
            <w:proofErr w:type="spellStart"/>
            <w:r>
              <w:rPr>
                <w:rFonts w:cs="Arial"/>
                <w:lang w:eastAsia="en-GB"/>
              </w:rPr>
              <w:t>Ø</w:t>
            </w:r>
            <w:r w:rsidR="00F3708D" w:rsidRPr="006D1A56">
              <w:rPr>
                <w:rFonts w:cs="Arial"/>
                <w:lang w:eastAsia="en-GB"/>
              </w:rPr>
              <w:t>g</w:t>
            </w:r>
            <w:proofErr w:type="spellEnd"/>
          </w:p>
        </w:tc>
        <w:tc>
          <w:tcPr>
            <w:tcW w:w="918" w:type="dxa"/>
            <w:tcBorders>
              <w:top w:val="nil"/>
              <w:left w:val="single" w:sz="4" w:space="0" w:color="000000"/>
              <w:bottom w:val="single" w:sz="4" w:space="0" w:color="000000"/>
              <w:right w:val="single" w:sz="4" w:space="0" w:color="000000"/>
            </w:tcBorders>
            <w:shd w:val="clear" w:color="auto" w:fill="auto"/>
            <w:hideMark/>
          </w:tcPr>
          <w:p w14:paraId="15D7648F" w14:textId="77777777" w:rsidR="00F3708D" w:rsidRPr="006D1A56" w:rsidRDefault="00F3708D" w:rsidP="00692064">
            <w:pPr>
              <w:pStyle w:val="Bodyjustified"/>
              <w:keepNext/>
              <w:rPr>
                <w:rFonts w:cs="Arial"/>
                <w:w w:val="1"/>
                <w:lang w:eastAsia="en-GB"/>
              </w:rPr>
            </w:pPr>
            <w:r w:rsidRPr="006D1A56">
              <w:rPr>
                <w:rFonts w:cs="Arial"/>
                <w:lang w:eastAsia="en-GB"/>
              </w:rPr>
              <w:t>4.34</w:t>
            </w:r>
          </w:p>
        </w:tc>
        <w:tc>
          <w:tcPr>
            <w:tcW w:w="955" w:type="dxa"/>
            <w:tcBorders>
              <w:top w:val="nil"/>
              <w:left w:val="single" w:sz="4" w:space="0" w:color="000000"/>
              <w:bottom w:val="single" w:sz="4" w:space="0" w:color="000000"/>
              <w:right w:val="single" w:sz="4" w:space="0" w:color="000000"/>
            </w:tcBorders>
            <w:shd w:val="clear" w:color="auto" w:fill="auto"/>
            <w:hideMark/>
          </w:tcPr>
          <w:p w14:paraId="033972BB" w14:textId="77777777" w:rsidR="00F3708D" w:rsidRPr="006D1A56" w:rsidRDefault="00F3708D" w:rsidP="00692064">
            <w:pPr>
              <w:pStyle w:val="Bodyjustified"/>
              <w:keepNext/>
              <w:rPr>
                <w:rFonts w:cs="Arial"/>
                <w:w w:val="1"/>
                <w:lang w:eastAsia="en-GB"/>
              </w:rPr>
            </w:pPr>
            <w:r w:rsidRPr="006D1A56">
              <w:rPr>
                <w:rFonts w:cs="Arial"/>
                <w:lang w:eastAsia="en-GB"/>
              </w:rPr>
              <w:t>4.59</w:t>
            </w:r>
          </w:p>
        </w:tc>
        <w:tc>
          <w:tcPr>
            <w:tcW w:w="1775" w:type="dxa"/>
            <w:tcBorders>
              <w:top w:val="nil"/>
              <w:left w:val="single" w:sz="4" w:space="0" w:color="000000"/>
              <w:bottom w:val="single" w:sz="4" w:space="0" w:color="000000"/>
              <w:right w:val="single" w:sz="4" w:space="0" w:color="000000"/>
            </w:tcBorders>
            <w:shd w:val="clear" w:color="auto" w:fill="auto"/>
          </w:tcPr>
          <w:p w14:paraId="4DF32CED" w14:textId="77777777" w:rsidR="00F3708D" w:rsidRPr="006D1A56" w:rsidRDefault="00F3708D" w:rsidP="00692064">
            <w:pPr>
              <w:pStyle w:val="Bodyjustified"/>
              <w:keepNext/>
              <w:rPr>
                <w:rFonts w:cs="Arial"/>
                <w:w w:val="1"/>
                <w:lang w:eastAsia="en-GB"/>
              </w:rPr>
            </w:pPr>
          </w:p>
        </w:tc>
      </w:tr>
      <w:tr w:rsidR="00F3708D" w:rsidRPr="006D1A56" w14:paraId="69116765"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38257E6F" w14:textId="6558DB8B" w:rsidR="00F3708D" w:rsidRPr="006D1A56" w:rsidRDefault="006D1A56" w:rsidP="00692064">
            <w:pPr>
              <w:pStyle w:val="Bodyjustified"/>
              <w:keepNext/>
              <w:rPr>
                <w:rFonts w:cs="Arial"/>
                <w:w w:val="1"/>
                <w:lang w:eastAsia="en-GB"/>
              </w:rPr>
            </w:pPr>
            <w:proofErr w:type="spellStart"/>
            <w:r>
              <w:rPr>
                <w:rFonts w:cs="Arial"/>
                <w:lang w:eastAsia="en-GB"/>
              </w:rPr>
              <w:t>Ø</w:t>
            </w:r>
            <w:r w:rsidR="00F3708D" w:rsidRPr="006D1A56">
              <w:rPr>
                <w:rFonts w:cs="Arial"/>
                <w:lang w:eastAsia="en-GB"/>
              </w:rPr>
              <w:t>h</w:t>
            </w:r>
            <w:proofErr w:type="spellEnd"/>
          </w:p>
        </w:tc>
        <w:tc>
          <w:tcPr>
            <w:tcW w:w="918" w:type="dxa"/>
            <w:tcBorders>
              <w:top w:val="nil"/>
              <w:left w:val="single" w:sz="4" w:space="0" w:color="000000"/>
              <w:bottom w:val="single" w:sz="4" w:space="0" w:color="000000"/>
              <w:right w:val="single" w:sz="4" w:space="0" w:color="000000"/>
            </w:tcBorders>
            <w:shd w:val="clear" w:color="auto" w:fill="auto"/>
            <w:hideMark/>
          </w:tcPr>
          <w:p w14:paraId="117036B4" w14:textId="77777777" w:rsidR="00F3708D" w:rsidRPr="006D1A56" w:rsidRDefault="00F3708D" w:rsidP="00692064">
            <w:pPr>
              <w:pStyle w:val="Bodyjustified"/>
              <w:keepNext/>
              <w:rPr>
                <w:rFonts w:cs="Arial"/>
                <w:w w:val="1"/>
                <w:lang w:eastAsia="en-GB"/>
              </w:rPr>
            </w:pPr>
            <w:r w:rsidRPr="006D1A56">
              <w:rPr>
                <w:rFonts w:cs="Arial"/>
                <w:lang w:eastAsia="en-GB"/>
              </w:rPr>
              <w:t>4.1</w:t>
            </w:r>
          </w:p>
        </w:tc>
        <w:tc>
          <w:tcPr>
            <w:tcW w:w="955" w:type="dxa"/>
            <w:tcBorders>
              <w:top w:val="nil"/>
              <w:left w:val="single" w:sz="4" w:space="0" w:color="000000"/>
              <w:bottom w:val="single" w:sz="4" w:space="0" w:color="000000"/>
              <w:right w:val="single" w:sz="4" w:space="0" w:color="000000"/>
            </w:tcBorders>
            <w:shd w:val="clear" w:color="auto" w:fill="auto"/>
            <w:hideMark/>
          </w:tcPr>
          <w:p w14:paraId="18EF4AB8" w14:textId="77777777" w:rsidR="00F3708D" w:rsidRPr="006D1A56" w:rsidRDefault="00F3708D" w:rsidP="00692064">
            <w:pPr>
              <w:pStyle w:val="Bodyjustified"/>
              <w:keepNext/>
              <w:rPr>
                <w:rFonts w:cs="Arial"/>
                <w:w w:val="1"/>
                <w:lang w:eastAsia="en-GB"/>
              </w:rPr>
            </w:pPr>
            <w:r w:rsidRPr="006D1A56">
              <w:rPr>
                <w:rFonts w:cs="Arial"/>
                <w:lang w:eastAsia="en-GB"/>
              </w:rPr>
              <w:t>4.13</w:t>
            </w:r>
          </w:p>
        </w:tc>
        <w:tc>
          <w:tcPr>
            <w:tcW w:w="1775" w:type="dxa"/>
            <w:tcBorders>
              <w:top w:val="nil"/>
              <w:left w:val="single" w:sz="4" w:space="0" w:color="000000"/>
              <w:bottom w:val="single" w:sz="4" w:space="0" w:color="000000"/>
              <w:right w:val="single" w:sz="4" w:space="0" w:color="000000"/>
            </w:tcBorders>
            <w:shd w:val="clear" w:color="auto" w:fill="auto"/>
          </w:tcPr>
          <w:p w14:paraId="2F123895" w14:textId="77777777" w:rsidR="00F3708D" w:rsidRPr="006D1A56" w:rsidRDefault="00F3708D" w:rsidP="00692064">
            <w:pPr>
              <w:pStyle w:val="Bodyjustified"/>
              <w:keepNext/>
              <w:rPr>
                <w:rFonts w:cs="Arial"/>
                <w:w w:val="1"/>
                <w:lang w:eastAsia="en-GB"/>
              </w:rPr>
            </w:pPr>
          </w:p>
        </w:tc>
      </w:tr>
      <w:tr w:rsidR="00F3708D" w:rsidRPr="006D1A56" w14:paraId="248C79C6"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5BB88187" w14:textId="09014DE2" w:rsidR="00F3708D" w:rsidRPr="006D1A56" w:rsidRDefault="006D1A56" w:rsidP="00692064">
            <w:pPr>
              <w:pStyle w:val="Bodyjustified"/>
              <w:keepNext/>
              <w:rPr>
                <w:rFonts w:cs="Arial"/>
                <w:w w:val="1"/>
                <w:lang w:eastAsia="en-GB"/>
              </w:rPr>
            </w:pPr>
            <w:proofErr w:type="spellStart"/>
            <w:r>
              <w:rPr>
                <w:rFonts w:cs="Arial"/>
                <w:lang w:eastAsia="en-GB"/>
              </w:rPr>
              <w:t>Ø</w:t>
            </w:r>
            <w:r w:rsidR="00F3708D" w:rsidRPr="006D1A56">
              <w:rPr>
                <w:rFonts w:cs="Arial"/>
                <w:lang w:eastAsia="en-GB"/>
              </w:rPr>
              <w:t>j</w:t>
            </w:r>
            <w:proofErr w:type="spellEnd"/>
          </w:p>
        </w:tc>
        <w:tc>
          <w:tcPr>
            <w:tcW w:w="918" w:type="dxa"/>
            <w:tcBorders>
              <w:top w:val="nil"/>
              <w:left w:val="single" w:sz="4" w:space="0" w:color="000000"/>
              <w:bottom w:val="single" w:sz="4" w:space="0" w:color="000000"/>
              <w:right w:val="single" w:sz="4" w:space="0" w:color="000000"/>
            </w:tcBorders>
            <w:shd w:val="clear" w:color="auto" w:fill="auto"/>
            <w:hideMark/>
          </w:tcPr>
          <w:p w14:paraId="504E1134" w14:textId="77777777" w:rsidR="00F3708D" w:rsidRPr="006D1A56" w:rsidRDefault="00F3708D" w:rsidP="00692064">
            <w:pPr>
              <w:pStyle w:val="Bodyjustified"/>
              <w:keepNext/>
              <w:rPr>
                <w:rFonts w:cs="Arial"/>
                <w:w w:val="1"/>
                <w:lang w:eastAsia="en-GB"/>
              </w:rPr>
            </w:pPr>
            <w:r w:rsidRPr="006D1A56">
              <w:rPr>
                <w:rFonts w:cs="Arial"/>
                <w:lang w:eastAsia="en-GB"/>
              </w:rPr>
              <w:t>-</w:t>
            </w:r>
          </w:p>
        </w:tc>
        <w:tc>
          <w:tcPr>
            <w:tcW w:w="955" w:type="dxa"/>
            <w:tcBorders>
              <w:top w:val="nil"/>
              <w:left w:val="single" w:sz="4" w:space="0" w:color="000000"/>
              <w:bottom w:val="single" w:sz="4" w:space="0" w:color="000000"/>
              <w:right w:val="single" w:sz="4" w:space="0" w:color="000000"/>
            </w:tcBorders>
            <w:shd w:val="clear" w:color="auto" w:fill="auto"/>
            <w:hideMark/>
          </w:tcPr>
          <w:p w14:paraId="5DF6C6B7" w14:textId="77777777" w:rsidR="00F3708D" w:rsidRPr="006D1A56" w:rsidRDefault="00F3708D" w:rsidP="00692064">
            <w:pPr>
              <w:pStyle w:val="Bodyjustified"/>
              <w:keepNext/>
              <w:rPr>
                <w:rFonts w:cs="Arial"/>
                <w:w w:val="1"/>
                <w:lang w:eastAsia="en-GB"/>
              </w:rPr>
            </w:pPr>
            <w:r w:rsidRPr="006D1A56">
              <w:rPr>
                <w:rFonts w:cs="Arial"/>
                <w:lang w:eastAsia="en-GB"/>
              </w:rPr>
              <w:t>0.38</w:t>
            </w:r>
          </w:p>
        </w:tc>
        <w:tc>
          <w:tcPr>
            <w:tcW w:w="1775" w:type="dxa"/>
            <w:tcBorders>
              <w:top w:val="nil"/>
              <w:left w:val="single" w:sz="4" w:space="0" w:color="000000"/>
              <w:bottom w:val="single" w:sz="4" w:space="0" w:color="000000"/>
              <w:right w:val="single" w:sz="4" w:space="0" w:color="000000"/>
            </w:tcBorders>
            <w:shd w:val="clear" w:color="auto" w:fill="auto"/>
            <w:hideMark/>
          </w:tcPr>
          <w:p w14:paraId="5F32379D" w14:textId="77777777" w:rsidR="00F3708D" w:rsidRPr="006D1A56" w:rsidRDefault="00F3708D" w:rsidP="00692064">
            <w:pPr>
              <w:pStyle w:val="Bodyjustified"/>
              <w:keepNext/>
              <w:rPr>
                <w:rFonts w:cs="Arial"/>
                <w:w w:val="1"/>
                <w:lang w:eastAsia="en-GB"/>
              </w:rPr>
            </w:pPr>
            <w:r w:rsidRPr="006D1A56">
              <w:rPr>
                <w:rFonts w:cs="Arial"/>
                <w:lang w:eastAsia="en-GB"/>
              </w:rPr>
              <w:t>Flat</w:t>
            </w:r>
          </w:p>
        </w:tc>
      </w:tr>
      <w:tr w:rsidR="00F3708D" w:rsidRPr="006D1A56" w14:paraId="706AAAEB"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3C285E72" w14:textId="5D89776C" w:rsidR="00F3708D" w:rsidRPr="006D1A56" w:rsidRDefault="006D1A56" w:rsidP="00692064">
            <w:pPr>
              <w:pStyle w:val="Bodyjustified"/>
              <w:keepNext/>
              <w:rPr>
                <w:rFonts w:cs="Arial"/>
                <w:w w:val="1"/>
                <w:lang w:eastAsia="en-GB"/>
              </w:rPr>
            </w:pPr>
            <w:proofErr w:type="spellStart"/>
            <w:r>
              <w:rPr>
                <w:rFonts w:cs="Arial"/>
                <w:lang w:eastAsia="en-GB"/>
              </w:rPr>
              <w:t>Ø</w:t>
            </w:r>
            <w:r w:rsidR="00F3708D" w:rsidRPr="006D1A56">
              <w:rPr>
                <w:rFonts w:cs="Arial"/>
                <w:lang w:eastAsia="en-GB"/>
              </w:rPr>
              <w:t>k</w:t>
            </w:r>
            <w:proofErr w:type="spellEnd"/>
          </w:p>
        </w:tc>
        <w:tc>
          <w:tcPr>
            <w:tcW w:w="918" w:type="dxa"/>
            <w:tcBorders>
              <w:top w:val="nil"/>
              <w:left w:val="single" w:sz="4" w:space="0" w:color="000000"/>
              <w:bottom w:val="single" w:sz="4" w:space="0" w:color="000000"/>
              <w:right w:val="single" w:sz="4" w:space="0" w:color="000000"/>
            </w:tcBorders>
            <w:shd w:val="clear" w:color="auto" w:fill="auto"/>
            <w:hideMark/>
          </w:tcPr>
          <w:p w14:paraId="73BC1A1F" w14:textId="77777777" w:rsidR="00F3708D" w:rsidRPr="006D1A56" w:rsidRDefault="00F3708D" w:rsidP="00692064">
            <w:pPr>
              <w:pStyle w:val="Bodyjustified"/>
              <w:keepNext/>
              <w:rPr>
                <w:rFonts w:cs="Arial"/>
                <w:w w:val="1"/>
                <w:lang w:eastAsia="en-GB"/>
              </w:rPr>
            </w:pPr>
            <w:r w:rsidRPr="006D1A56">
              <w:rPr>
                <w:rFonts w:cs="Arial"/>
                <w:lang w:eastAsia="en-GB"/>
              </w:rPr>
              <w:t>1.27</w:t>
            </w:r>
          </w:p>
        </w:tc>
        <w:tc>
          <w:tcPr>
            <w:tcW w:w="955" w:type="dxa"/>
            <w:tcBorders>
              <w:top w:val="nil"/>
              <w:left w:val="single" w:sz="4" w:space="0" w:color="000000"/>
              <w:bottom w:val="single" w:sz="4" w:space="0" w:color="000000"/>
              <w:right w:val="single" w:sz="4" w:space="0" w:color="000000"/>
            </w:tcBorders>
            <w:shd w:val="clear" w:color="auto" w:fill="auto"/>
            <w:hideMark/>
          </w:tcPr>
          <w:p w14:paraId="124307E2" w14:textId="77777777" w:rsidR="00F3708D" w:rsidRPr="006D1A56" w:rsidRDefault="00F3708D" w:rsidP="00692064">
            <w:pPr>
              <w:pStyle w:val="Bodyjustified"/>
              <w:keepNext/>
              <w:rPr>
                <w:rFonts w:cs="Arial"/>
                <w:w w:val="1"/>
                <w:lang w:eastAsia="en-GB"/>
              </w:rPr>
            </w:pPr>
            <w:r w:rsidRPr="006D1A56">
              <w:rPr>
                <w:rFonts w:cs="Arial"/>
                <w:lang w:eastAsia="en-GB"/>
              </w:rPr>
              <w:t>1.29</w:t>
            </w:r>
          </w:p>
        </w:tc>
        <w:tc>
          <w:tcPr>
            <w:tcW w:w="1775" w:type="dxa"/>
            <w:tcBorders>
              <w:top w:val="nil"/>
              <w:left w:val="single" w:sz="4" w:space="0" w:color="000000"/>
              <w:bottom w:val="single" w:sz="4" w:space="0" w:color="000000"/>
              <w:right w:val="single" w:sz="4" w:space="0" w:color="000000"/>
            </w:tcBorders>
            <w:shd w:val="clear" w:color="auto" w:fill="auto"/>
          </w:tcPr>
          <w:p w14:paraId="30921CE1" w14:textId="77777777" w:rsidR="00F3708D" w:rsidRPr="006D1A56" w:rsidRDefault="00F3708D" w:rsidP="00692064">
            <w:pPr>
              <w:pStyle w:val="Bodyjustified"/>
              <w:keepNext/>
              <w:rPr>
                <w:rFonts w:cs="Arial"/>
                <w:w w:val="1"/>
                <w:lang w:eastAsia="en-GB"/>
              </w:rPr>
            </w:pPr>
          </w:p>
        </w:tc>
      </w:tr>
      <w:tr w:rsidR="00F3708D" w:rsidRPr="006D1A56" w14:paraId="59D36385"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472BE8A4" w14:textId="77777777" w:rsidR="00F3708D" w:rsidRPr="006D1A56" w:rsidRDefault="00F3708D" w:rsidP="00692064">
            <w:pPr>
              <w:pStyle w:val="Bodyjustified"/>
              <w:keepNext/>
              <w:rPr>
                <w:rFonts w:cs="Arial"/>
                <w:w w:val="1"/>
                <w:lang w:eastAsia="en-GB"/>
              </w:rPr>
            </w:pPr>
            <w:r w:rsidRPr="006D1A56">
              <w:rPr>
                <w:rFonts w:cs="Arial"/>
                <w:lang w:eastAsia="en-GB"/>
              </w:rPr>
              <w:t>n</w:t>
            </w:r>
          </w:p>
        </w:tc>
        <w:tc>
          <w:tcPr>
            <w:tcW w:w="918" w:type="dxa"/>
            <w:tcBorders>
              <w:top w:val="nil"/>
              <w:left w:val="single" w:sz="4" w:space="0" w:color="000000"/>
              <w:bottom w:val="single" w:sz="4" w:space="0" w:color="000000"/>
              <w:right w:val="single" w:sz="4" w:space="0" w:color="000000"/>
            </w:tcBorders>
            <w:shd w:val="clear" w:color="auto" w:fill="auto"/>
            <w:hideMark/>
          </w:tcPr>
          <w:p w14:paraId="7A88AB60" w14:textId="77777777" w:rsidR="00F3708D" w:rsidRPr="006D1A56" w:rsidRDefault="00F3708D" w:rsidP="00692064">
            <w:pPr>
              <w:pStyle w:val="Bodyjustified"/>
              <w:keepNext/>
              <w:rPr>
                <w:rFonts w:cs="Arial"/>
                <w:w w:val="1"/>
                <w:lang w:eastAsia="en-GB"/>
              </w:rPr>
            </w:pPr>
            <w:r w:rsidRPr="006D1A56">
              <w:rPr>
                <w:rFonts w:cs="Arial"/>
                <w:lang w:eastAsia="en-GB"/>
              </w:rPr>
              <w:t>0.64</w:t>
            </w:r>
          </w:p>
        </w:tc>
        <w:tc>
          <w:tcPr>
            <w:tcW w:w="955" w:type="dxa"/>
            <w:tcBorders>
              <w:top w:val="nil"/>
              <w:left w:val="single" w:sz="4" w:space="0" w:color="000000"/>
              <w:bottom w:val="single" w:sz="4" w:space="0" w:color="000000"/>
              <w:right w:val="single" w:sz="4" w:space="0" w:color="000000"/>
            </w:tcBorders>
            <w:shd w:val="clear" w:color="auto" w:fill="auto"/>
            <w:hideMark/>
          </w:tcPr>
          <w:p w14:paraId="68236CDF" w14:textId="77777777" w:rsidR="00F3708D" w:rsidRPr="006D1A56" w:rsidRDefault="00F3708D" w:rsidP="00692064">
            <w:pPr>
              <w:pStyle w:val="Bodyjustified"/>
              <w:keepNext/>
              <w:rPr>
                <w:rFonts w:cs="Arial"/>
                <w:w w:val="1"/>
                <w:lang w:eastAsia="en-GB"/>
              </w:rPr>
            </w:pPr>
            <w:r w:rsidRPr="006D1A56">
              <w:rPr>
                <w:rFonts w:cs="Arial"/>
                <w:lang w:eastAsia="en-GB"/>
              </w:rPr>
              <w:t>1.14</w:t>
            </w:r>
          </w:p>
        </w:tc>
        <w:tc>
          <w:tcPr>
            <w:tcW w:w="1775" w:type="dxa"/>
            <w:tcBorders>
              <w:top w:val="nil"/>
              <w:left w:val="single" w:sz="4" w:space="0" w:color="000000"/>
              <w:bottom w:val="single" w:sz="4" w:space="0" w:color="000000"/>
              <w:right w:val="single" w:sz="4" w:space="0" w:color="000000"/>
            </w:tcBorders>
            <w:shd w:val="clear" w:color="auto" w:fill="auto"/>
          </w:tcPr>
          <w:p w14:paraId="32148F8A" w14:textId="77777777" w:rsidR="00F3708D" w:rsidRPr="006D1A56" w:rsidRDefault="00F3708D" w:rsidP="00692064">
            <w:pPr>
              <w:pStyle w:val="Bodyjustified"/>
              <w:keepNext/>
              <w:rPr>
                <w:rFonts w:cs="Arial"/>
                <w:w w:val="1"/>
                <w:lang w:eastAsia="en-GB"/>
              </w:rPr>
            </w:pPr>
          </w:p>
        </w:tc>
      </w:tr>
      <w:tr w:rsidR="00F3708D" w:rsidRPr="006D1A56" w14:paraId="1DA9DBD0"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1D9DBC9C" w14:textId="77777777" w:rsidR="00F3708D" w:rsidRPr="006D1A56" w:rsidRDefault="00F3708D" w:rsidP="00692064">
            <w:pPr>
              <w:pStyle w:val="Bodyjustified"/>
              <w:keepNext/>
              <w:rPr>
                <w:rFonts w:cs="Arial"/>
                <w:w w:val="1"/>
                <w:lang w:eastAsia="en-GB"/>
              </w:rPr>
            </w:pPr>
            <w:r w:rsidRPr="006D1A56">
              <w:rPr>
                <w:rFonts w:cs="Arial"/>
                <w:lang w:eastAsia="en-GB"/>
              </w:rPr>
              <w:t>p</w:t>
            </w:r>
          </w:p>
        </w:tc>
        <w:tc>
          <w:tcPr>
            <w:tcW w:w="918" w:type="dxa"/>
            <w:tcBorders>
              <w:top w:val="nil"/>
              <w:left w:val="single" w:sz="4" w:space="0" w:color="000000"/>
              <w:bottom w:val="single" w:sz="4" w:space="0" w:color="000000"/>
              <w:right w:val="single" w:sz="4" w:space="0" w:color="000000"/>
            </w:tcBorders>
            <w:shd w:val="clear" w:color="auto" w:fill="auto"/>
            <w:hideMark/>
          </w:tcPr>
          <w:p w14:paraId="4759779A" w14:textId="77777777" w:rsidR="00F3708D" w:rsidRPr="006D1A56" w:rsidRDefault="00F3708D" w:rsidP="00692064">
            <w:pPr>
              <w:pStyle w:val="Bodyjustified"/>
              <w:keepNext/>
              <w:rPr>
                <w:rFonts w:cs="Arial"/>
                <w:w w:val="1"/>
                <w:lang w:eastAsia="en-GB"/>
              </w:rPr>
            </w:pPr>
            <w:r w:rsidRPr="006D1A56">
              <w:rPr>
                <w:rFonts w:cs="Arial"/>
                <w:lang w:eastAsia="en-GB"/>
              </w:rPr>
              <w:t>0</w:t>
            </w:r>
          </w:p>
        </w:tc>
        <w:tc>
          <w:tcPr>
            <w:tcW w:w="955" w:type="dxa"/>
            <w:tcBorders>
              <w:top w:val="nil"/>
              <w:left w:val="single" w:sz="4" w:space="0" w:color="000000"/>
              <w:bottom w:val="single" w:sz="4" w:space="0" w:color="000000"/>
              <w:right w:val="single" w:sz="4" w:space="0" w:color="000000"/>
            </w:tcBorders>
            <w:shd w:val="clear" w:color="auto" w:fill="auto"/>
            <w:hideMark/>
          </w:tcPr>
          <w:p w14:paraId="4E4E1AFF" w14:textId="77777777" w:rsidR="00F3708D" w:rsidRPr="006D1A56" w:rsidRDefault="00F3708D" w:rsidP="00692064">
            <w:pPr>
              <w:pStyle w:val="Bodyjustified"/>
              <w:keepNext/>
              <w:rPr>
                <w:rFonts w:cs="Arial"/>
                <w:w w:val="1"/>
                <w:lang w:eastAsia="en-GB"/>
              </w:rPr>
            </w:pPr>
            <w:r w:rsidRPr="006D1A56">
              <w:rPr>
                <w:rFonts w:cs="Arial"/>
                <w:lang w:eastAsia="en-GB"/>
              </w:rPr>
              <w:t>0.05</w:t>
            </w:r>
          </w:p>
        </w:tc>
        <w:tc>
          <w:tcPr>
            <w:tcW w:w="1775" w:type="dxa"/>
            <w:tcBorders>
              <w:top w:val="nil"/>
              <w:left w:val="single" w:sz="4" w:space="0" w:color="000000"/>
              <w:bottom w:val="single" w:sz="4" w:space="0" w:color="000000"/>
              <w:right w:val="single" w:sz="4" w:space="0" w:color="000000"/>
            </w:tcBorders>
            <w:shd w:val="clear" w:color="auto" w:fill="auto"/>
            <w:hideMark/>
          </w:tcPr>
          <w:p w14:paraId="256E907D" w14:textId="77777777" w:rsidR="00F3708D" w:rsidRPr="006D1A56" w:rsidRDefault="00F3708D" w:rsidP="00692064">
            <w:pPr>
              <w:pStyle w:val="Bodyjustified"/>
              <w:keepNext/>
              <w:rPr>
                <w:rFonts w:cs="Arial"/>
                <w:w w:val="1"/>
                <w:lang w:eastAsia="en-GB"/>
              </w:rPr>
            </w:pPr>
            <w:r w:rsidRPr="006D1A56">
              <w:rPr>
                <w:rFonts w:cs="Arial"/>
                <w:lang w:eastAsia="en-GB"/>
              </w:rPr>
              <w:t>Insert recess</w:t>
            </w:r>
          </w:p>
        </w:tc>
      </w:tr>
      <w:tr w:rsidR="00F3708D" w:rsidRPr="006D1A56" w14:paraId="072B431F"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18626A38" w14:textId="77777777" w:rsidR="00F3708D" w:rsidRPr="006D1A56" w:rsidRDefault="00F3708D" w:rsidP="00692064">
            <w:pPr>
              <w:pStyle w:val="Bodyjustified"/>
              <w:keepNext/>
              <w:rPr>
                <w:rFonts w:cs="Arial"/>
                <w:w w:val="1"/>
                <w:lang w:eastAsia="en-GB"/>
              </w:rPr>
            </w:pPr>
            <w:r w:rsidRPr="006D1A56">
              <w:rPr>
                <w:rFonts w:cs="Arial"/>
                <w:lang w:eastAsia="en-GB"/>
              </w:rPr>
              <w:t>r</w:t>
            </w:r>
          </w:p>
        </w:tc>
        <w:tc>
          <w:tcPr>
            <w:tcW w:w="918" w:type="dxa"/>
            <w:tcBorders>
              <w:top w:val="nil"/>
              <w:left w:val="single" w:sz="4" w:space="0" w:color="000000"/>
              <w:bottom w:val="single" w:sz="4" w:space="0" w:color="000000"/>
              <w:right w:val="single" w:sz="4" w:space="0" w:color="000000"/>
            </w:tcBorders>
            <w:shd w:val="clear" w:color="auto" w:fill="auto"/>
            <w:hideMark/>
          </w:tcPr>
          <w:p w14:paraId="1291ADE7" w14:textId="77777777" w:rsidR="00F3708D" w:rsidRPr="006D1A56" w:rsidRDefault="00F3708D" w:rsidP="00692064">
            <w:pPr>
              <w:pStyle w:val="Bodyjustified"/>
              <w:keepNext/>
              <w:rPr>
                <w:rFonts w:cs="Arial"/>
                <w:w w:val="1"/>
                <w:lang w:eastAsia="en-GB"/>
              </w:rPr>
            </w:pPr>
            <w:r w:rsidRPr="006D1A56">
              <w:rPr>
                <w:rFonts w:cs="Arial"/>
                <w:lang w:eastAsia="en-GB"/>
              </w:rPr>
              <w:t>0</w:t>
            </w:r>
          </w:p>
        </w:tc>
        <w:tc>
          <w:tcPr>
            <w:tcW w:w="955" w:type="dxa"/>
            <w:tcBorders>
              <w:top w:val="nil"/>
              <w:left w:val="single" w:sz="4" w:space="0" w:color="000000"/>
              <w:bottom w:val="single" w:sz="4" w:space="0" w:color="000000"/>
              <w:right w:val="single" w:sz="4" w:space="0" w:color="000000"/>
            </w:tcBorders>
            <w:shd w:val="clear" w:color="auto" w:fill="auto"/>
            <w:hideMark/>
          </w:tcPr>
          <w:p w14:paraId="79C93C4C" w14:textId="77777777" w:rsidR="00F3708D" w:rsidRPr="006D1A56" w:rsidRDefault="00F3708D" w:rsidP="00692064">
            <w:pPr>
              <w:pStyle w:val="Bodyjustified"/>
              <w:keepNext/>
              <w:rPr>
                <w:rFonts w:cs="Arial"/>
                <w:w w:val="1"/>
                <w:lang w:eastAsia="en-GB"/>
              </w:rPr>
            </w:pPr>
            <w:r w:rsidRPr="006D1A56">
              <w:rPr>
                <w:rFonts w:cs="Arial"/>
                <w:lang w:eastAsia="en-GB"/>
              </w:rPr>
              <w:t>0.08</w:t>
            </w:r>
          </w:p>
        </w:tc>
        <w:tc>
          <w:tcPr>
            <w:tcW w:w="1775" w:type="dxa"/>
            <w:tcBorders>
              <w:top w:val="nil"/>
              <w:left w:val="single" w:sz="4" w:space="0" w:color="000000"/>
              <w:bottom w:val="single" w:sz="4" w:space="0" w:color="000000"/>
              <w:right w:val="single" w:sz="4" w:space="0" w:color="000000"/>
            </w:tcBorders>
            <w:shd w:val="clear" w:color="auto" w:fill="auto"/>
            <w:hideMark/>
          </w:tcPr>
          <w:p w14:paraId="381B3775" w14:textId="77777777" w:rsidR="00F3708D" w:rsidRPr="006D1A56" w:rsidRDefault="00F3708D" w:rsidP="00692064">
            <w:pPr>
              <w:pStyle w:val="Bodyjustified"/>
              <w:keepNext/>
              <w:rPr>
                <w:rFonts w:cs="Arial"/>
                <w:w w:val="1"/>
                <w:lang w:eastAsia="en-GB"/>
              </w:rPr>
            </w:pPr>
            <w:r w:rsidRPr="006D1A56">
              <w:rPr>
                <w:rFonts w:cs="Arial"/>
                <w:lang w:eastAsia="en-GB"/>
              </w:rPr>
              <w:t>Contact recessed</w:t>
            </w:r>
          </w:p>
        </w:tc>
      </w:tr>
      <w:tr w:rsidR="00F3708D" w:rsidRPr="006D1A56" w14:paraId="270E8639"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21BAB7E8" w14:textId="77777777" w:rsidR="00F3708D" w:rsidRPr="006D1A56" w:rsidRDefault="00F3708D" w:rsidP="00692064">
            <w:pPr>
              <w:pStyle w:val="Bodyjustified"/>
              <w:keepNext/>
              <w:rPr>
                <w:rFonts w:cs="Arial"/>
                <w:w w:val="1"/>
                <w:lang w:eastAsia="en-GB"/>
              </w:rPr>
            </w:pPr>
            <w:r w:rsidRPr="006D1A56">
              <w:rPr>
                <w:rFonts w:cs="Arial"/>
                <w:lang w:eastAsia="en-GB"/>
              </w:rPr>
              <w:t>R</w:t>
            </w:r>
          </w:p>
        </w:tc>
        <w:tc>
          <w:tcPr>
            <w:tcW w:w="918" w:type="dxa"/>
            <w:tcBorders>
              <w:top w:val="nil"/>
              <w:left w:val="single" w:sz="4" w:space="0" w:color="000000"/>
              <w:bottom w:val="single" w:sz="4" w:space="0" w:color="000000"/>
              <w:right w:val="single" w:sz="4" w:space="0" w:color="000000"/>
            </w:tcBorders>
            <w:shd w:val="clear" w:color="auto" w:fill="auto"/>
            <w:hideMark/>
          </w:tcPr>
          <w:p w14:paraId="132E093D" w14:textId="77777777" w:rsidR="00F3708D" w:rsidRPr="006D1A56" w:rsidRDefault="00F3708D" w:rsidP="00692064">
            <w:pPr>
              <w:pStyle w:val="Bodyjustified"/>
              <w:keepNext/>
              <w:rPr>
                <w:rFonts w:cs="Arial"/>
                <w:w w:val="1"/>
                <w:lang w:eastAsia="en-GB"/>
              </w:rPr>
            </w:pPr>
            <w:r w:rsidRPr="006D1A56">
              <w:rPr>
                <w:rFonts w:cs="Arial"/>
                <w:lang w:eastAsia="en-GB"/>
              </w:rPr>
              <w:t>-</w:t>
            </w:r>
          </w:p>
        </w:tc>
        <w:tc>
          <w:tcPr>
            <w:tcW w:w="955" w:type="dxa"/>
            <w:tcBorders>
              <w:top w:val="nil"/>
              <w:left w:val="single" w:sz="4" w:space="0" w:color="000000"/>
              <w:bottom w:val="single" w:sz="4" w:space="0" w:color="000000"/>
              <w:right w:val="single" w:sz="4" w:space="0" w:color="000000"/>
            </w:tcBorders>
            <w:shd w:val="clear" w:color="auto" w:fill="auto"/>
            <w:hideMark/>
          </w:tcPr>
          <w:p w14:paraId="68252759" w14:textId="77777777" w:rsidR="00F3708D" w:rsidRPr="006D1A56" w:rsidRDefault="00F3708D" w:rsidP="00692064">
            <w:pPr>
              <w:pStyle w:val="Bodyjustified"/>
              <w:keepNext/>
              <w:rPr>
                <w:rFonts w:cs="Arial"/>
                <w:w w:val="1"/>
                <w:lang w:eastAsia="en-GB"/>
              </w:rPr>
            </w:pPr>
            <w:r w:rsidRPr="006D1A56">
              <w:rPr>
                <w:rFonts w:cs="Arial"/>
                <w:lang w:eastAsia="en-GB"/>
              </w:rPr>
              <w:t>0.08</w:t>
            </w:r>
          </w:p>
        </w:tc>
        <w:tc>
          <w:tcPr>
            <w:tcW w:w="1775" w:type="dxa"/>
            <w:tcBorders>
              <w:top w:val="nil"/>
              <w:left w:val="single" w:sz="4" w:space="0" w:color="000000"/>
              <w:bottom w:val="single" w:sz="4" w:space="0" w:color="000000"/>
              <w:right w:val="single" w:sz="4" w:space="0" w:color="000000"/>
            </w:tcBorders>
            <w:shd w:val="clear" w:color="auto" w:fill="auto"/>
            <w:hideMark/>
          </w:tcPr>
          <w:p w14:paraId="74637864" w14:textId="77777777" w:rsidR="00F3708D" w:rsidRPr="006D1A56" w:rsidRDefault="00F3708D" w:rsidP="00692064">
            <w:pPr>
              <w:pStyle w:val="Bodyjustified"/>
              <w:keepNext/>
              <w:rPr>
                <w:rFonts w:cs="Arial"/>
                <w:w w:val="1"/>
                <w:lang w:eastAsia="en-GB"/>
              </w:rPr>
            </w:pPr>
            <w:r w:rsidRPr="006D1A56">
              <w:rPr>
                <w:rFonts w:cs="Arial"/>
                <w:lang w:eastAsia="en-GB"/>
              </w:rPr>
              <w:t>Radius</w:t>
            </w:r>
          </w:p>
        </w:tc>
      </w:tr>
      <w:tr w:rsidR="00F3708D" w:rsidRPr="006D1A56" w14:paraId="33164BA7"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733FEFC7" w14:textId="77777777" w:rsidR="00F3708D" w:rsidRPr="006D1A56" w:rsidRDefault="00F3708D" w:rsidP="00692064">
            <w:pPr>
              <w:pStyle w:val="Bodyjustified"/>
              <w:keepNext/>
              <w:rPr>
                <w:rFonts w:cs="Arial"/>
                <w:w w:val="1"/>
                <w:lang w:eastAsia="en-GB"/>
              </w:rPr>
            </w:pPr>
            <w:r w:rsidRPr="006D1A56">
              <w:rPr>
                <w:rFonts w:cs="Arial"/>
                <w:lang w:eastAsia="en-GB"/>
              </w:rPr>
              <w:t>s</w:t>
            </w:r>
          </w:p>
        </w:tc>
        <w:tc>
          <w:tcPr>
            <w:tcW w:w="918" w:type="dxa"/>
            <w:tcBorders>
              <w:top w:val="nil"/>
              <w:left w:val="single" w:sz="4" w:space="0" w:color="000000"/>
              <w:bottom w:val="single" w:sz="4" w:space="0" w:color="000000"/>
              <w:right w:val="single" w:sz="4" w:space="0" w:color="000000"/>
            </w:tcBorders>
            <w:shd w:val="clear" w:color="auto" w:fill="auto"/>
            <w:hideMark/>
          </w:tcPr>
          <w:p w14:paraId="76DE9289" w14:textId="77777777" w:rsidR="00F3708D" w:rsidRPr="006D1A56" w:rsidRDefault="00F3708D" w:rsidP="00692064">
            <w:pPr>
              <w:pStyle w:val="Bodyjustified"/>
              <w:keepNext/>
              <w:rPr>
                <w:rFonts w:cs="Arial"/>
                <w:w w:val="1"/>
                <w:lang w:eastAsia="en-GB"/>
              </w:rPr>
            </w:pPr>
            <w:r w:rsidRPr="006D1A56">
              <w:rPr>
                <w:rFonts w:cs="Arial"/>
                <w:lang w:eastAsia="en-GB"/>
              </w:rPr>
              <w:t>2.03</w:t>
            </w:r>
          </w:p>
        </w:tc>
        <w:tc>
          <w:tcPr>
            <w:tcW w:w="955" w:type="dxa"/>
            <w:tcBorders>
              <w:top w:val="nil"/>
              <w:left w:val="single" w:sz="4" w:space="0" w:color="000000"/>
              <w:bottom w:val="single" w:sz="4" w:space="0" w:color="000000"/>
              <w:right w:val="single" w:sz="4" w:space="0" w:color="000000"/>
            </w:tcBorders>
            <w:shd w:val="clear" w:color="auto" w:fill="auto"/>
            <w:hideMark/>
          </w:tcPr>
          <w:p w14:paraId="53A88B87" w14:textId="77777777" w:rsidR="00F3708D" w:rsidRPr="006D1A56" w:rsidRDefault="00F3708D" w:rsidP="00692064">
            <w:pPr>
              <w:pStyle w:val="Bodyjustified"/>
              <w:keepNext/>
              <w:rPr>
                <w:rFonts w:cs="Arial"/>
                <w:w w:val="1"/>
                <w:lang w:eastAsia="en-GB"/>
              </w:rPr>
            </w:pPr>
            <w:r w:rsidRPr="006D1A56">
              <w:rPr>
                <w:rFonts w:cs="Arial"/>
                <w:lang w:eastAsia="en-GB"/>
              </w:rPr>
              <w:t>2.29</w:t>
            </w:r>
          </w:p>
        </w:tc>
        <w:tc>
          <w:tcPr>
            <w:tcW w:w="1775" w:type="dxa"/>
            <w:tcBorders>
              <w:top w:val="nil"/>
              <w:left w:val="single" w:sz="4" w:space="0" w:color="000000"/>
              <w:bottom w:val="single" w:sz="4" w:space="0" w:color="000000"/>
              <w:right w:val="single" w:sz="4" w:space="0" w:color="000000"/>
            </w:tcBorders>
            <w:shd w:val="clear" w:color="auto" w:fill="auto"/>
          </w:tcPr>
          <w:p w14:paraId="03FD9A54" w14:textId="77777777" w:rsidR="00F3708D" w:rsidRPr="006D1A56" w:rsidRDefault="00F3708D" w:rsidP="00692064">
            <w:pPr>
              <w:pStyle w:val="Bodyjustified"/>
              <w:keepNext/>
              <w:rPr>
                <w:rFonts w:cs="Arial"/>
                <w:w w:val="1"/>
                <w:lang w:eastAsia="en-GB"/>
              </w:rPr>
            </w:pPr>
          </w:p>
        </w:tc>
      </w:tr>
      <w:tr w:rsidR="00F3708D" w:rsidRPr="006D1A56" w14:paraId="5D20A699"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796115EA" w14:textId="7C2B4E04" w:rsidR="00F3708D" w:rsidRPr="006D1A56" w:rsidRDefault="006D1A56" w:rsidP="00692064">
            <w:pPr>
              <w:pStyle w:val="Bodyjustified"/>
              <w:keepNext/>
              <w:rPr>
                <w:rFonts w:cs="Arial"/>
                <w:w w:val="1"/>
                <w:lang w:eastAsia="en-GB"/>
              </w:rPr>
            </w:pPr>
            <w:proofErr w:type="spellStart"/>
            <w:r>
              <w:rPr>
                <w:rFonts w:cs="Arial"/>
                <w:lang w:eastAsia="en-GB"/>
              </w:rPr>
              <w:t>Ø</w:t>
            </w:r>
            <w:r w:rsidR="00F3708D" w:rsidRPr="006D1A56">
              <w:rPr>
                <w:rFonts w:cs="Arial"/>
                <w:lang w:eastAsia="en-GB"/>
              </w:rPr>
              <w:t>t</w:t>
            </w:r>
            <w:proofErr w:type="spellEnd"/>
          </w:p>
        </w:tc>
        <w:tc>
          <w:tcPr>
            <w:tcW w:w="918" w:type="dxa"/>
            <w:tcBorders>
              <w:top w:val="nil"/>
              <w:left w:val="single" w:sz="4" w:space="0" w:color="000000"/>
              <w:bottom w:val="single" w:sz="4" w:space="0" w:color="000000"/>
              <w:right w:val="single" w:sz="4" w:space="0" w:color="000000"/>
            </w:tcBorders>
            <w:shd w:val="clear" w:color="auto" w:fill="auto"/>
            <w:hideMark/>
          </w:tcPr>
          <w:p w14:paraId="1C92A074" w14:textId="77777777" w:rsidR="00F3708D" w:rsidRPr="006D1A56" w:rsidRDefault="00F3708D" w:rsidP="00692064">
            <w:pPr>
              <w:pStyle w:val="Bodyjustified"/>
              <w:keepNext/>
              <w:rPr>
                <w:rFonts w:cs="Arial"/>
                <w:w w:val="1"/>
                <w:lang w:eastAsia="en-GB"/>
              </w:rPr>
            </w:pPr>
            <w:r w:rsidRPr="006D1A56">
              <w:rPr>
                <w:rFonts w:cs="Arial"/>
                <w:lang w:eastAsia="en-GB"/>
              </w:rPr>
              <w:t>0.9</w:t>
            </w:r>
          </w:p>
        </w:tc>
        <w:tc>
          <w:tcPr>
            <w:tcW w:w="955" w:type="dxa"/>
            <w:tcBorders>
              <w:top w:val="nil"/>
              <w:left w:val="single" w:sz="4" w:space="0" w:color="000000"/>
              <w:bottom w:val="single" w:sz="4" w:space="0" w:color="000000"/>
              <w:right w:val="single" w:sz="4" w:space="0" w:color="000000"/>
            </w:tcBorders>
            <w:shd w:val="clear" w:color="auto" w:fill="auto"/>
            <w:hideMark/>
          </w:tcPr>
          <w:p w14:paraId="402251F1" w14:textId="77777777" w:rsidR="00F3708D" w:rsidRPr="006D1A56" w:rsidRDefault="00F3708D" w:rsidP="00692064">
            <w:pPr>
              <w:pStyle w:val="Bodyjustified"/>
              <w:keepNext/>
              <w:rPr>
                <w:rFonts w:cs="Arial"/>
                <w:w w:val="1"/>
                <w:lang w:eastAsia="en-GB"/>
              </w:rPr>
            </w:pPr>
            <w:r w:rsidRPr="006D1A56">
              <w:rPr>
                <w:rFonts w:cs="Arial"/>
                <w:lang w:eastAsia="en-GB"/>
              </w:rPr>
              <w:t>0.93</w:t>
            </w:r>
          </w:p>
        </w:tc>
        <w:tc>
          <w:tcPr>
            <w:tcW w:w="1775" w:type="dxa"/>
            <w:tcBorders>
              <w:top w:val="nil"/>
              <w:left w:val="single" w:sz="4" w:space="0" w:color="000000"/>
              <w:bottom w:val="single" w:sz="4" w:space="0" w:color="000000"/>
              <w:right w:val="single" w:sz="4" w:space="0" w:color="000000"/>
            </w:tcBorders>
            <w:shd w:val="clear" w:color="auto" w:fill="auto"/>
          </w:tcPr>
          <w:p w14:paraId="7FAE4F2E" w14:textId="77777777" w:rsidR="00F3708D" w:rsidRPr="006D1A56" w:rsidRDefault="00F3708D" w:rsidP="00692064">
            <w:pPr>
              <w:pStyle w:val="Bodyjustified"/>
              <w:keepNext/>
              <w:rPr>
                <w:rFonts w:cs="Arial"/>
                <w:w w:val="1"/>
                <w:lang w:eastAsia="en-GB"/>
              </w:rPr>
            </w:pPr>
          </w:p>
        </w:tc>
      </w:tr>
      <w:tr w:rsidR="00F3708D" w:rsidRPr="006D1A56" w14:paraId="241081AC"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48A42468" w14:textId="77777777" w:rsidR="00F3708D" w:rsidRPr="006D1A56" w:rsidRDefault="00F3708D" w:rsidP="00692064">
            <w:pPr>
              <w:pStyle w:val="Bodyjustified"/>
              <w:keepNext/>
              <w:rPr>
                <w:rFonts w:cs="Arial"/>
                <w:w w:val="1"/>
                <w:lang w:eastAsia="en-GB"/>
              </w:rPr>
            </w:pPr>
            <w:r w:rsidRPr="006D1A56">
              <w:rPr>
                <w:rFonts w:cs="Arial"/>
                <w:lang w:eastAsia="en-GB"/>
              </w:rPr>
              <w:t>U</w:t>
            </w:r>
          </w:p>
        </w:tc>
        <w:tc>
          <w:tcPr>
            <w:tcW w:w="918" w:type="dxa"/>
            <w:tcBorders>
              <w:top w:val="nil"/>
              <w:left w:val="single" w:sz="4" w:space="0" w:color="000000"/>
              <w:bottom w:val="single" w:sz="4" w:space="0" w:color="000000"/>
              <w:right w:val="single" w:sz="4" w:space="0" w:color="000000"/>
            </w:tcBorders>
            <w:shd w:val="clear" w:color="auto" w:fill="auto"/>
            <w:hideMark/>
          </w:tcPr>
          <w:p w14:paraId="5C15880A" w14:textId="77777777" w:rsidR="00F3708D" w:rsidRPr="006D1A56" w:rsidRDefault="00F3708D" w:rsidP="00692064">
            <w:pPr>
              <w:pStyle w:val="Bodyjustified"/>
              <w:keepNext/>
              <w:rPr>
                <w:rFonts w:cs="Arial"/>
                <w:w w:val="1"/>
                <w:lang w:eastAsia="en-GB"/>
              </w:rPr>
            </w:pPr>
            <w:r w:rsidRPr="006D1A56">
              <w:rPr>
                <w:rFonts w:cs="Arial"/>
                <w:lang w:eastAsia="en-GB"/>
              </w:rPr>
              <w:t>2.03</w:t>
            </w:r>
          </w:p>
        </w:tc>
        <w:tc>
          <w:tcPr>
            <w:tcW w:w="955" w:type="dxa"/>
            <w:tcBorders>
              <w:top w:val="nil"/>
              <w:left w:val="single" w:sz="4" w:space="0" w:color="000000"/>
              <w:bottom w:val="single" w:sz="4" w:space="0" w:color="000000"/>
              <w:right w:val="single" w:sz="4" w:space="0" w:color="000000"/>
            </w:tcBorders>
            <w:shd w:val="clear" w:color="auto" w:fill="auto"/>
            <w:hideMark/>
          </w:tcPr>
          <w:p w14:paraId="4110D4CE" w14:textId="77777777" w:rsidR="00F3708D" w:rsidRPr="006D1A56" w:rsidRDefault="00F3708D" w:rsidP="00692064">
            <w:pPr>
              <w:pStyle w:val="Bodyjustified"/>
              <w:keepNext/>
              <w:rPr>
                <w:rFonts w:cs="Arial"/>
                <w:w w:val="1"/>
                <w:lang w:eastAsia="en-GB"/>
              </w:rPr>
            </w:pPr>
            <w:r w:rsidRPr="006D1A56">
              <w:rPr>
                <w:rFonts w:cs="Arial"/>
                <w:lang w:eastAsia="en-GB"/>
              </w:rPr>
              <w:t>-</w:t>
            </w:r>
          </w:p>
        </w:tc>
        <w:tc>
          <w:tcPr>
            <w:tcW w:w="1775" w:type="dxa"/>
            <w:tcBorders>
              <w:top w:val="nil"/>
              <w:left w:val="single" w:sz="4" w:space="0" w:color="000000"/>
              <w:bottom w:val="single" w:sz="4" w:space="0" w:color="000000"/>
              <w:right w:val="single" w:sz="4" w:space="0" w:color="000000"/>
            </w:tcBorders>
            <w:shd w:val="clear" w:color="auto" w:fill="auto"/>
          </w:tcPr>
          <w:p w14:paraId="3DC0AF43" w14:textId="77777777" w:rsidR="00F3708D" w:rsidRPr="006D1A56" w:rsidRDefault="00F3708D" w:rsidP="00692064">
            <w:pPr>
              <w:pStyle w:val="Bodyjustified"/>
              <w:keepNext/>
              <w:rPr>
                <w:rFonts w:cs="Arial"/>
                <w:w w:val="1"/>
                <w:lang w:eastAsia="en-GB"/>
              </w:rPr>
            </w:pPr>
          </w:p>
        </w:tc>
      </w:tr>
      <w:tr w:rsidR="00F3708D" w:rsidRPr="006D1A56" w14:paraId="1F50A97F" w14:textId="77777777" w:rsidTr="006D1A56">
        <w:trPr>
          <w:cantSplit/>
          <w:trHeight w:val="227"/>
          <w:jc w:val="center"/>
        </w:trPr>
        <w:tc>
          <w:tcPr>
            <w:tcW w:w="1129" w:type="dxa"/>
            <w:tcBorders>
              <w:top w:val="nil"/>
              <w:left w:val="single" w:sz="4" w:space="0" w:color="000000"/>
              <w:bottom w:val="single" w:sz="4" w:space="0" w:color="000000"/>
              <w:right w:val="single" w:sz="4" w:space="0" w:color="000000"/>
            </w:tcBorders>
            <w:shd w:val="clear" w:color="auto" w:fill="auto"/>
            <w:hideMark/>
          </w:tcPr>
          <w:p w14:paraId="284B5F47" w14:textId="1DC741BE" w:rsidR="00F3708D" w:rsidRPr="006D1A56" w:rsidRDefault="006D1A56" w:rsidP="00F3708D">
            <w:pPr>
              <w:pStyle w:val="Bodyjustified"/>
              <w:rPr>
                <w:rFonts w:cs="Arial"/>
                <w:w w:val="1"/>
                <w:lang w:eastAsia="en-GB"/>
              </w:rPr>
            </w:pPr>
            <w:r>
              <w:rPr>
                <w:rFonts w:cs="Arial"/>
                <w:lang w:eastAsia="en-GB"/>
              </w:rPr>
              <w:t>α</w:t>
            </w:r>
          </w:p>
        </w:tc>
        <w:tc>
          <w:tcPr>
            <w:tcW w:w="918" w:type="dxa"/>
            <w:tcBorders>
              <w:top w:val="nil"/>
              <w:left w:val="single" w:sz="4" w:space="0" w:color="000000"/>
              <w:bottom w:val="single" w:sz="4" w:space="0" w:color="000000"/>
              <w:right w:val="single" w:sz="4" w:space="0" w:color="000000"/>
            </w:tcBorders>
            <w:shd w:val="clear" w:color="auto" w:fill="auto"/>
            <w:hideMark/>
          </w:tcPr>
          <w:p w14:paraId="6E92FEAE" w14:textId="77777777" w:rsidR="00F3708D" w:rsidRPr="006D1A56" w:rsidRDefault="00F3708D" w:rsidP="00F3708D">
            <w:pPr>
              <w:pStyle w:val="Bodyjustified"/>
              <w:rPr>
                <w:rFonts w:cs="Arial"/>
                <w:w w:val="1"/>
                <w:lang w:eastAsia="en-GB"/>
              </w:rPr>
            </w:pPr>
            <w:r w:rsidRPr="006D1A56">
              <w:rPr>
                <w:rFonts w:cs="Arial"/>
                <w:lang w:eastAsia="en-GB"/>
              </w:rPr>
              <w:t>-</w:t>
            </w:r>
          </w:p>
        </w:tc>
        <w:tc>
          <w:tcPr>
            <w:tcW w:w="955" w:type="dxa"/>
            <w:tcBorders>
              <w:top w:val="nil"/>
              <w:left w:val="single" w:sz="4" w:space="0" w:color="000000"/>
              <w:bottom w:val="single" w:sz="4" w:space="0" w:color="000000"/>
              <w:right w:val="single" w:sz="4" w:space="0" w:color="000000"/>
            </w:tcBorders>
            <w:shd w:val="clear" w:color="auto" w:fill="auto"/>
            <w:hideMark/>
          </w:tcPr>
          <w:p w14:paraId="18415BE3" w14:textId="77777777" w:rsidR="00F3708D" w:rsidRPr="006D1A56" w:rsidRDefault="00F3708D" w:rsidP="00F3708D">
            <w:pPr>
              <w:pStyle w:val="Bodyjustified"/>
              <w:rPr>
                <w:rFonts w:cs="Arial"/>
                <w:w w:val="1"/>
                <w:lang w:eastAsia="en-GB"/>
              </w:rPr>
            </w:pPr>
            <w:r w:rsidRPr="006D1A56">
              <w:rPr>
                <w:rFonts w:cs="Arial"/>
                <w:lang w:eastAsia="en-GB"/>
              </w:rPr>
              <w:t>-</w:t>
            </w:r>
          </w:p>
        </w:tc>
        <w:tc>
          <w:tcPr>
            <w:tcW w:w="1775" w:type="dxa"/>
            <w:tcBorders>
              <w:top w:val="nil"/>
              <w:left w:val="single" w:sz="4" w:space="0" w:color="000000"/>
              <w:bottom w:val="single" w:sz="4" w:space="0" w:color="000000"/>
              <w:right w:val="single" w:sz="4" w:space="0" w:color="000000"/>
            </w:tcBorders>
            <w:shd w:val="clear" w:color="auto" w:fill="auto"/>
            <w:hideMark/>
          </w:tcPr>
          <w:p w14:paraId="1E6EE4EA" w14:textId="15EE6CEB" w:rsidR="00F3708D" w:rsidRPr="006D1A56" w:rsidRDefault="00F3708D" w:rsidP="006D1A56">
            <w:pPr>
              <w:pStyle w:val="Bodyjustified"/>
              <w:rPr>
                <w:rFonts w:cs="Arial"/>
                <w:w w:val="1"/>
                <w:lang w:eastAsia="en-GB"/>
              </w:rPr>
            </w:pPr>
            <w:r w:rsidRPr="006D1A56">
              <w:rPr>
                <w:rFonts w:cs="Arial"/>
                <w:lang w:eastAsia="en-GB"/>
              </w:rPr>
              <w:t xml:space="preserve">45 </w:t>
            </w:r>
            <w:r w:rsidR="006D1A56">
              <w:rPr>
                <w:rFonts w:cs="Arial"/>
                <w:lang w:eastAsia="en-GB"/>
              </w:rPr>
              <w:t>±</w:t>
            </w:r>
            <w:r w:rsidRPr="006D1A56">
              <w:rPr>
                <w:rFonts w:cs="Arial"/>
                <w:lang w:eastAsia="en-GB"/>
              </w:rPr>
              <w:t>3</w:t>
            </w:r>
            <w:r w:rsidR="00F83D74" w:rsidRPr="006D1A56">
              <w:rPr>
                <w:rFonts w:cs="Arial"/>
                <w:lang w:eastAsia="en-GB"/>
              </w:rPr>
              <w:t>°</w:t>
            </w:r>
            <w:r w:rsidRPr="006D1A56">
              <w:rPr>
                <w:rFonts w:cs="Arial"/>
                <w:lang w:eastAsia="en-GB"/>
              </w:rPr>
              <w:t xml:space="preserve"> Chamfer</w:t>
            </w:r>
          </w:p>
        </w:tc>
      </w:tr>
    </w:tbl>
    <w:p w14:paraId="4E715677" w14:textId="77777777" w:rsidR="00540674" w:rsidRDefault="00540674" w:rsidP="00692064">
      <w:pPr>
        <w:pStyle w:val="Heading2"/>
      </w:pPr>
      <w:bookmarkStart w:id="30" w:name="_Toc394390427"/>
      <w:r>
        <w:lastRenderedPageBreak/>
        <w:t>MATERIALS AND FINISHES</w:t>
      </w:r>
      <w:bookmarkEnd w:id="30"/>
    </w:p>
    <w:p w14:paraId="6D0EF349" w14:textId="77777777" w:rsidR="00540674" w:rsidRDefault="00540674" w:rsidP="00692064">
      <w:pPr>
        <w:keepNext/>
      </w:pPr>
      <w:r>
        <w:t>Materials and finishes shall be as follows:</w:t>
      </w:r>
    </w:p>
    <w:p w14:paraId="49C18038" w14:textId="7BD2633C" w:rsidR="00F3708D" w:rsidRDefault="00F3708D" w:rsidP="00966EF4">
      <w:pPr>
        <w:pStyle w:val="BulletList"/>
      </w:pPr>
      <w:r>
        <w:t>Shell</w:t>
      </w:r>
      <w:r w:rsidR="00966EF4">
        <w:t>, Coupling Nut</w:t>
      </w:r>
      <w:r>
        <w:t xml:space="preserve">: </w:t>
      </w:r>
      <w:proofErr w:type="spellStart"/>
      <w:r>
        <w:t>Amagnetic</w:t>
      </w:r>
      <w:proofErr w:type="spellEnd"/>
      <w:r>
        <w:t xml:space="preserve"> Stainless Steel, electro-passivated</w:t>
      </w:r>
    </w:p>
    <w:p w14:paraId="5DF11CCC" w14:textId="4065DAFF" w:rsidR="00F3708D" w:rsidRDefault="00F3708D" w:rsidP="00966EF4">
      <w:pPr>
        <w:pStyle w:val="BulletList"/>
      </w:pPr>
      <w:r>
        <w:t xml:space="preserve">Centre Contact: Beryllium Copper, with nickel </w:t>
      </w:r>
      <w:proofErr w:type="spellStart"/>
      <w:r>
        <w:t>underplate</w:t>
      </w:r>
      <w:proofErr w:type="spellEnd"/>
      <w:r>
        <w:t xml:space="preserve"> (2</w:t>
      </w:r>
      <w:r w:rsidR="003E0CE0" w:rsidRPr="00F83D74">
        <w:rPr>
          <w:rFonts w:cs="Arial"/>
          <w:lang w:eastAsia="en-GB"/>
        </w:rPr>
        <w:t>μ</w:t>
      </w:r>
      <w:r>
        <w:t>m minimum) and Gold plating (1.3</w:t>
      </w:r>
      <w:r w:rsidR="003E0CE0" w:rsidRPr="00F83D74">
        <w:rPr>
          <w:rFonts w:cs="Arial"/>
          <w:lang w:eastAsia="en-GB"/>
        </w:rPr>
        <w:t>μ</w:t>
      </w:r>
      <w:r>
        <w:t>m minimum)</w:t>
      </w:r>
      <w:r w:rsidR="00F83D74">
        <w:t xml:space="preserve">. Measurements of plating thickness shall be performed inside the female centre contact at a maximum distance of 0.4mm from the end and on the male centre contact on pin diameter </w:t>
      </w:r>
      <w:r w:rsidR="00F83D74">
        <w:sym w:font="Symbol" w:char="F0C6"/>
      </w:r>
      <w:r w:rsidR="00F83D74">
        <w:t>F (see Interface Dimensions).</w:t>
      </w:r>
    </w:p>
    <w:p w14:paraId="05EA99C0" w14:textId="62E15AB9" w:rsidR="00F3708D" w:rsidRDefault="00F3708D" w:rsidP="00966EF4">
      <w:pPr>
        <w:pStyle w:val="BulletList"/>
      </w:pPr>
      <w:r>
        <w:t>Inserts: ULTEM 1000</w:t>
      </w:r>
    </w:p>
    <w:p w14:paraId="7C9528B1" w14:textId="7A6252AE" w:rsidR="00F3708D" w:rsidRDefault="00F3708D" w:rsidP="00966EF4">
      <w:pPr>
        <w:pStyle w:val="BulletList"/>
      </w:pPr>
      <w:r>
        <w:t>Gaskets: Silicone rubber.</w:t>
      </w:r>
    </w:p>
    <w:p w14:paraId="0F1C6DBD" w14:textId="77777777" w:rsidR="00540674" w:rsidRDefault="00540674" w:rsidP="00567D5B">
      <w:pPr>
        <w:pStyle w:val="Heading1"/>
      </w:pPr>
      <w:bookmarkStart w:id="31" w:name="_Toc394390428"/>
      <w:r>
        <w:t>REQUIREMENTS</w:t>
      </w:r>
      <w:bookmarkEnd w:id="31"/>
    </w:p>
    <w:p w14:paraId="50AAACFF" w14:textId="77777777" w:rsidR="00540674" w:rsidRDefault="00540674" w:rsidP="00567D5B">
      <w:pPr>
        <w:pStyle w:val="Heading2"/>
      </w:pPr>
      <w:bookmarkStart w:id="32" w:name="_Toc394390429"/>
      <w:r>
        <w:t>GENERAL</w:t>
      </w:r>
      <w:bookmarkEnd w:id="32"/>
    </w:p>
    <w:p w14:paraId="3EBB9B76" w14:textId="77777777" w:rsidR="00540674" w:rsidRDefault="00540674" w:rsidP="00540674">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E47DC21"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5D4A4CB" w14:textId="77777777" w:rsidR="00540674" w:rsidRDefault="00540674" w:rsidP="00D822C5">
      <w:pPr>
        <w:pStyle w:val="Heading3"/>
      </w:pPr>
      <w:bookmarkStart w:id="33" w:name="_Toc394390430"/>
      <w:r>
        <w:t>Deviations from the Generic Specification</w:t>
      </w:r>
      <w:bookmarkEnd w:id="33"/>
    </w:p>
    <w:p w14:paraId="29C2F28A" w14:textId="77777777" w:rsidR="00540674" w:rsidRDefault="00540674" w:rsidP="00567D5B">
      <w:pPr>
        <w:pStyle w:val="Heading4"/>
      </w:pPr>
      <w:bookmarkStart w:id="34" w:name="_Toc394390431"/>
      <w:commentRangeStart w:id="35"/>
      <w:r>
        <w:t>Deviations from Qualification and Periodic Tests - Chart F4</w:t>
      </w:r>
      <w:bookmarkEnd w:id="34"/>
      <w:commentRangeEnd w:id="35"/>
      <w:r w:rsidR="009A0FD0">
        <w:rPr>
          <w:rStyle w:val="CommentReference"/>
          <w:bCs w:val="0"/>
          <w:i w:val="0"/>
          <w:iCs w:val="0"/>
        </w:rPr>
        <w:commentReference w:id="35"/>
      </w:r>
    </w:p>
    <w:p w14:paraId="36DF5619" w14:textId="15F9399C" w:rsidR="00540674" w:rsidRDefault="00540674" w:rsidP="00567D5B">
      <w:pPr>
        <w:pStyle w:val="alphabeticallist"/>
      </w:pPr>
      <w:r>
        <w:t>Residu</w:t>
      </w:r>
      <w:r w:rsidR="00731751">
        <w:t>al Magnetism: is not applicable.</w:t>
      </w:r>
    </w:p>
    <w:p w14:paraId="30F6DF3D" w14:textId="77777777" w:rsidR="00540674" w:rsidRDefault="00540674" w:rsidP="00567D5B">
      <w:pPr>
        <w:pStyle w:val="Heading2"/>
      </w:pPr>
      <w:bookmarkStart w:id="36" w:name="_Toc394390432"/>
      <w:r>
        <w:t>MARKING</w:t>
      </w:r>
      <w:bookmarkEnd w:id="36"/>
    </w:p>
    <w:p w14:paraId="09DEFF0E" w14:textId="4A5588EB" w:rsidR="00540674" w:rsidRDefault="00540674" w:rsidP="00540674">
      <w:r>
        <w:t xml:space="preserve">The marking shall be in accordance with the requirements of ESCC Basic Specification No. </w:t>
      </w:r>
      <w:hyperlink r:id="rId25" w:history="1">
        <w:r w:rsidRPr="001725EE">
          <w:rPr>
            <w:rStyle w:val="Hyperlink"/>
          </w:rPr>
          <w:t>21700</w:t>
        </w:r>
      </w:hyperlink>
      <w:r>
        <w:t xml:space="preserve"> and as follows.</w:t>
      </w:r>
    </w:p>
    <w:p w14:paraId="4AEB7209" w14:textId="77777777" w:rsidR="00540674" w:rsidRDefault="00540674" w:rsidP="00540674">
      <w:r>
        <w:t xml:space="preserve">The information to be marked on the component shall be: </w:t>
      </w:r>
    </w:p>
    <w:p w14:paraId="458294B7" w14:textId="77777777" w:rsidR="00540674" w:rsidRDefault="00540674" w:rsidP="00567D5B">
      <w:pPr>
        <w:pStyle w:val="alphabeticallist"/>
      </w:pPr>
      <w:r>
        <w:t>The ESCC qualified components symbol (for ESCC qualified components only).</w:t>
      </w:r>
    </w:p>
    <w:p w14:paraId="3D901B54" w14:textId="77777777" w:rsidR="00540674" w:rsidRDefault="00540674" w:rsidP="00567D5B">
      <w:pPr>
        <w:pStyle w:val="alphabeticallist"/>
      </w:pPr>
      <w:r>
        <w:t>The ESCC Component Number.</w:t>
      </w:r>
    </w:p>
    <w:p w14:paraId="5C75401A" w14:textId="77777777" w:rsidR="00540674" w:rsidRDefault="00540674" w:rsidP="00567D5B">
      <w:pPr>
        <w:pStyle w:val="alphabeticallist"/>
      </w:pPr>
      <w:r>
        <w:t>Traceability information.</w:t>
      </w:r>
    </w:p>
    <w:p w14:paraId="2131B410" w14:textId="7A265571" w:rsidR="00731751" w:rsidRDefault="00731751" w:rsidP="00692064">
      <w:pPr>
        <w:pStyle w:val="Heading2"/>
      </w:pPr>
      <w:r>
        <w:lastRenderedPageBreak/>
        <w:tab/>
      </w:r>
      <w:r>
        <w:tab/>
      </w:r>
      <w:bookmarkStart w:id="37" w:name="_Toc394390433"/>
      <w:r>
        <w:t>CONTACT ENGAGEMENT AND SEPARATION FORCES TEST</w:t>
      </w:r>
      <w:bookmarkEnd w:id="37"/>
    </w:p>
    <w:p w14:paraId="0AD5A095" w14:textId="77777777" w:rsidR="00731751" w:rsidRDefault="00731751" w:rsidP="00692064">
      <w:pPr>
        <w:keepNext/>
      </w:pPr>
      <w:r>
        <w:t>Ref. Contact Engagement and Separation Forces in the ESCC Generic Specification.</w:t>
      </w:r>
    </w:p>
    <w:p w14:paraId="407E34A4" w14:textId="2BA8BB93" w:rsidR="00731751" w:rsidRDefault="00731751" w:rsidP="00692064">
      <w:pPr>
        <w:pStyle w:val="alphabeticallist"/>
        <w:keepNext/>
      </w:pPr>
      <w:r>
        <w:t>Oversize Test Pin</w:t>
      </w:r>
    </w:p>
    <w:p w14:paraId="44B6607A" w14:textId="0330C30F" w:rsidR="00731751" w:rsidRDefault="00731751" w:rsidP="00692064">
      <w:pPr>
        <w:pStyle w:val="Bullet2"/>
        <w:keepNext/>
      </w:pPr>
      <w:r>
        <w:t>Pin diameter</w:t>
      </w:r>
      <w:r>
        <w:tab/>
        <w:t>: 0.95/0.955mm</w:t>
      </w:r>
    </w:p>
    <w:p w14:paraId="23A00D8D" w14:textId="7B0CBBEF" w:rsidR="00731751" w:rsidRDefault="00F83D74" w:rsidP="00692064">
      <w:pPr>
        <w:pStyle w:val="Bullet2"/>
        <w:keepNext/>
      </w:pPr>
      <w:r>
        <w:t>Insertion depth</w:t>
      </w:r>
      <w:r w:rsidR="00731751">
        <w:t>: 0.76/1.14mm</w:t>
      </w:r>
    </w:p>
    <w:p w14:paraId="53746372" w14:textId="24BF06CD" w:rsidR="00731751" w:rsidRDefault="00731751" w:rsidP="00692064">
      <w:pPr>
        <w:pStyle w:val="alphabeticallist"/>
        <w:keepNext/>
      </w:pPr>
      <w:r>
        <w:t>Maximum Diameter Test Pin</w:t>
      </w:r>
    </w:p>
    <w:p w14:paraId="3317ED39" w14:textId="30AB7CC9" w:rsidR="00731751" w:rsidRDefault="00731751" w:rsidP="00692064">
      <w:pPr>
        <w:pStyle w:val="Bullet2"/>
        <w:keepNext/>
      </w:pPr>
      <w:r>
        <w:t>Pin diameter: 0.94/0.946mm</w:t>
      </w:r>
    </w:p>
    <w:p w14:paraId="37F47142" w14:textId="3DDF0742" w:rsidR="00731751" w:rsidRDefault="00731751" w:rsidP="00692064">
      <w:pPr>
        <w:pStyle w:val="Bullet2"/>
        <w:keepNext/>
      </w:pPr>
      <w:r>
        <w:t>Engagement depth: 1.27/1.9mm</w:t>
      </w:r>
    </w:p>
    <w:p w14:paraId="37A9CABE" w14:textId="77777777" w:rsidR="00731751" w:rsidRDefault="00731751" w:rsidP="00692064">
      <w:pPr>
        <w:pStyle w:val="Bullet2"/>
        <w:keepNext/>
      </w:pPr>
      <w:r>
        <w:t>Engagement force: 1380g maximum.</w:t>
      </w:r>
    </w:p>
    <w:p w14:paraId="5D89AE14" w14:textId="4F74B01F" w:rsidR="00731751" w:rsidRDefault="00731751" w:rsidP="006D1A56">
      <w:pPr>
        <w:pStyle w:val="alphabeticallist"/>
        <w:keepNext/>
      </w:pPr>
      <w:r>
        <w:t>Minimum Diameter Test Pin</w:t>
      </w:r>
    </w:p>
    <w:p w14:paraId="05E8297C" w14:textId="30263975" w:rsidR="00731751" w:rsidRDefault="00731751" w:rsidP="006D1A56">
      <w:pPr>
        <w:pStyle w:val="Bullet2"/>
        <w:keepNext/>
      </w:pPr>
      <w:r>
        <w:t>Pin diameter: 0.89/0.902mm</w:t>
      </w:r>
    </w:p>
    <w:p w14:paraId="368C22F5" w14:textId="2E488F3A" w:rsidR="00731751" w:rsidRDefault="00731751" w:rsidP="00F83D74">
      <w:pPr>
        <w:pStyle w:val="Bullet2"/>
      </w:pPr>
      <w:r>
        <w:t>Separation depth: 1.27/1.9mm</w:t>
      </w:r>
    </w:p>
    <w:p w14:paraId="2643A235" w14:textId="3925F196" w:rsidR="00731751" w:rsidRDefault="00731751" w:rsidP="00F83D74">
      <w:pPr>
        <w:pStyle w:val="Bullet2"/>
      </w:pPr>
      <w:r>
        <w:t>Separation force: 28g minimum.</w:t>
      </w:r>
    </w:p>
    <w:p w14:paraId="43E1A3E6" w14:textId="0E17C92E" w:rsidR="00127264" w:rsidRDefault="00127264" w:rsidP="00992F4F">
      <w:pPr>
        <w:spacing w:after="120"/>
        <w:ind w:left="1276"/>
      </w:pPr>
      <w:r>
        <w:rPr>
          <w:noProof/>
          <w:lang w:eastAsia="en-GB"/>
        </w:rPr>
        <w:drawing>
          <wp:inline distT="0" distB="0" distL="0" distR="0" wp14:anchorId="418D952B" wp14:editId="2E86DC14">
            <wp:extent cx="4749800" cy="2238394"/>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753592" cy="2240181"/>
                    </a:xfrm>
                    <a:prstGeom prst="rect">
                      <a:avLst/>
                    </a:prstGeom>
                  </pic:spPr>
                </pic:pic>
              </a:graphicData>
            </a:graphic>
          </wp:inline>
        </w:drawing>
      </w:r>
    </w:p>
    <w:p w14:paraId="19291671" w14:textId="77777777" w:rsidR="00540674" w:rsidRDefault="00540674" w:rsidP="00567D5B">
      <w:pPr>
        <w:pStyle w:val="Heading2"/>
      </w:pPr>
      <w:bookmarkStart w:id="38" w:name="_Toc394390434"/>
      <w:r>
        <w:t>COUPLING PROOF TORQUE TEST</w:t>
      </w:r>
      <w:bookmarkEnd w:id="38"/>
    </w:p>
    <w:p w14:paraId="584E9D3B" w14:textId="77777777" w:rsidR="00540674" w:rsidRDefault="00540674" w:rsidP="00540674">
      <w:r>
        <w:t>Ref. Coupling Proof Torque in the ESCC Generic Specification.</w:t>
      </w:r>
    </w:p>
    <w:p w14:paraId="5AF2B267" w14:textId="77777777" w:rsidR="00540674" w:rsidRDefault="00540674" w:rsidP="00540674">
      <w:r>
        <w:t xml:space="preserve">Coupling Proof Torque: 170N.cm. </w:t>
      </w:r>
    </w:p>
    <w:p w14:paraId="2BB30EAF" w14:textId="77777777" w:rsidR="00540674" w:rsidRDefault="00540674" w:rsidP="00567D5B">
      <w:pPr>
        <w:pStyle w:val="Heading2"/>
      </w:pPr>
      <w:bookmarkStart w:id="39" w:name="_Toc394390435"/>
      <w:r>
        <w:t>MATING AND UNMATING FORCES TEST</w:t>
      </w:r>
      <w:bookmarkEnd w:id="39"/>
    </w:p>
    <w:p w14:paraId="0F470D52" w14:textId="77777777" w:rsidR="00540674" w:rsidRDefault="00540674" w:rsidP="00540674">
      <w:r>
        <w:t xml:space="preserve">Ref. Mating and Unmating Forces in the ESCC Generic Specification. </w:t>
      </w:r>
    </w:p>
    <w:p w14:paraId="33D6A9AE" w14:textId="77777777" w:rsidR="00540674" w:rsidRDefault="00540674" w:rsidP="00540674">
      <w:r>
        <w:t xml:space="preserve">Maximum torque during mating or </w:t>
      </w:r>
      <w:proofErr w:type="spellStart"/>
      <w:r>
        <w:t>unmating</w:t>
      </w:r>
      <w:proofErr w:type="spellEnd"/>
      <w:r>
        <w:t>: 24N.cm.</w:t>
      </w:r>
    </w:p>
    <w:p w14:paraId="4D38361A" w14:textId="77777777" w:rsidR="00540674" w:rsidRDefault="00540674" w:rsidP="00567D5B">
      <w:pPr>
        <w:pStyle w:val="Heading2"/>
      </w:pPr>
      <w:bookmarkStart w:id="40" w:name="_Toc394390436"/>
      <w:r>
        <w:t>ELECTRICAL MEASUREMENTS AT ROOM, HIGH AND LOW TEMPERATURES</w:t>
      </w:r>
      <w:bookmarkEnd w:id="40"/>
    </w:p>
    <w:p w14:paraId="00805EA3" w14:textId="77777777" w:rsidR="00540674" w:rsidRDefault="00540674" w:rsidP="00540674">
      <w:r>
        <w:t>The measurements shall be performed at room, high and low temperatures.</w:t>
      </w:r>
    </w:p>
    <w:p w14:paraId="57BB48DD" w14:textId="77777777" w:rsidR="00540674" w:rsidRDefault="00540674" w:rsidP="007858C1">
      <w:pPr>
        <w:pStyle w:val="Heading3"/>
      </w:pPr>
      <w:r>
        <w:lastRenderedPageBreak/>
        <w:tab/>
      </w:r>
      <w:r>
        <w:tab/>
      </w:r>
      <w:bookmarkStart w:id="41" w:name="_Toc394390437"/>
      <w:r>
        <w:t>Room Temperature Electrical Measurements</w:t>
      </w:r>
      <w:bookmarkEnd w:id="41"/>
    </w:p>
    <w:p w14:paraId="46E72239" w14:textId="0E4D1E71" w:rsidR="00540674" w:rsidRDefault="00540674" w:rsidP="007858C1">
      <w:pPr>
        <w:keepNext/>
      </w:pPr>
      <w:r>
        <w:t xml:space="preserve">The measurements shall be performed at </w:t>
      </w:r>
      <w:r w:rsidR="007A7C23">
        <w:t>T</w:t>
      </w:r>
      <w:r w:rsidR="007A7C23" w:rsidRPr="007A7C23">
        <w:rPr>
          <w:vertAlign w:val="subscript"/>
        </w:rPr>
        <w:t>amb</w:t>
      </w:r>
      <w:r w:rsidR="00F83D74">
        <w:rPr>
          <w:vertAlign w:val="subscript"/>
        </w:rPr>
        <w:t xml:space="preserve"> </w:t>
      </w:r>
      <w:r>
        <w:t>=</w:t>
      </w:r>
      <w:r w:rsidR="00F83D74">
        <w:t xml:space="preserve"> </w:t>
      </w:r>
      <w:r>
        <w:t xml:space="preserve">+22 </w:t>
      </w:r>
      <w:r w:rsidR="007A7C23">
        <w:t>±</w:t>
      </w:r>
      <w:r>
        <w:t>3</w:t>
      </w:r>
      <w:r w:rsidR="001002FA">
        <w:rPr>
          <w:rFonts w:cs="Arial"/>
        </w:rPr>
        <w:t>°</w:t>
      </w:r>
      <w:r w:rsidR="007A7C23">
        <w:t>C</w:t>
      </w:r>
      <w:r>
        <w:t>.</w:t>
      </w:r>
    </w:p>
    <w:tbl>
      <w:tblPr>
        <w:tblW w:w="8219" w:type="dxa"/>
        <w:tblInd w:w="1525" w:type="dxa"/>
        <w:tblLayout w:type="fixed"/>
        <w:tblCellMar>
          <w:top w:w="28" w:type="dxa"/>
          <w:left w:w="57" w:type="dxa"/>
          <w:bottom w:w="28" w:type="dxa"/>
          <w:right w:w="57" w:type="dxa"/>
        </w:tblCellMar>
        <w:tblLook w:val="04A0" w:firstRow="1" w:lastRow="0" w:firstColumn="1" w:lastColumn="0" w:noHBand="0" w:noVBand="1"/>
      </w:tblPr>
      <w:tblGrid>
        <w:gridCol w:w="2348"/>
        <w:gridCol w:w="1067"/>
        <w:gridCol w:w="2052"/>
        <w:gridCol w:w="909"/>
        <w:gridCol w:w="992"/>
        <w:gridCol w:w="851"/>
      </w:tblGrid>
      <w:tr w:rsidR="0037662F" w:rsidRPr="0037662F" w14:paraId="482EE013" w14:textId="77777777" w:rsidTr="00953C4D">
        <w:trPr>
          <w:trHeight w:val="340"/>
        </w:trPr>
        <w:tc>
          <w:tcPr>
            <w:tcW w:w="234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FCBF8EB" w14:textId="77777777" w:rsidR="0037662F" w:rsidRPr="0037662F" w:rsidRDefault="0037662F" w:rsidP="007858C1">
            <w:pPr>
              <w:pStyle w:val="Bodyjustified"/>
              <w:keepNext/>
              <w:rPr>
                <w:w w:val="1"/>
                <w:lang w:eastAsia="en-GB"/>
              </w:rPr>
            </w:pPr>
            <w:r w:rsidRPr="0037662F">
              <w:rPr>
                <w:lang w:eastAsia="en-GB"/>
              </w:rPr>
              <w:t>Characteristics</w:t>
            </w: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F1941DC" w14:textId="77777777" w:rsidR="0037662F" w:rsidRPr="0037662F" w:rsidRDefault="0037662F" w:rsidP="007858C1">
            <w:pPr>
              <w:pStyle w:val="Bodyjustified"/>
              <w:keepNext/>
              <w:rPr>
                <w:w w:val="1"/>
                <w:lang w:eastAsia="en-GB"/>
              </w:rPr>
            </w:pPr>
            <w:r w:rsidRPr="0037662F">
              <w:rPr>
                <w:lang w:eastAsia="en-GB"/>
              </w:rPr>
              <w:t>Symbols</w:t>
            </w:r>
          </w:p>
        </w:tc>
        <w:tc>
          <w:tcPr>
            <w:tcW w:w="205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70083BF" w14:textId="77777777" w:rsidR="0037662F" w:rsidRPr="0037662F" w:rsidRDefault="0037662F" w:rsidP="007858C1">
            <w:pPr>
              <w:pStyle w:val="Bodyjustified"/>
              <w:keepNext/>
              <w:rPr>
                <w:w w:val="1"/>
                <w:lang w:eastAsia="en-GB"/>
              </w:rPr>
            </w:pPr>
            <w:r w:rsidRPr="0037662F">
              <w:rPr>
                <w:lang w:eastAsia="en-GB"/>
              </w:rPr>
              <w:t xml:space="preserve">Test Method and </w:t>
            </w:r>
            <w:r w:rsidRPr="0037662F">
              <w:rPr>
                <w:lang w:eastAsia="en-GB"/>
              </w:rPr>
              <w:br/>
              <w:t>Conditions</w:t>
            </w:r>
          </w:p>
        </w:tc>
        <w:tc>
          <w:tcPr>
            <w:tcW w:w="19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9CADC60" w14:textId="77777777" w:rsidR="0037662F" w:rsidRPr="0037662F" w:rsidRDefault="0037662F" w:rsidP="007858C1">
            <w:pPr>
              <w:pStyle w:val="Bodyjustified"/>
              <w:keepNext/>
              <w:rPr>
                <w:w w:val="1"/>
                <w:lang w:eastAsia="en-GB"/>
              </w:rPr>
            </w:pPr>
            <w:r w:rsidRPr="0037662F">
              <w:rPr>
                <w:lang w:eastAsia="en-GB"/>
              </w:rPr>
              <w:t>Limits</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6752C3D" w14:textId="77777777" w:rsidR="0037662F" w:rsidRPr="0037662F" w:rsidRDefault="0037662F" w:rsidP="007858C1">
            <w:pPr>
              <w:pStyle w:val="Bodyjustified"/>
              <w:keepNext/>
              <w:rPr>
                <w:w w:val="1"/>
                <w:lang w:eastAsia="en-GB"/>
              </w:rPr>
            </w:pPr>
            <w:r w:rsidRPr="0037662F">
              <w:rPr>
                <w:lang w:eastAsia="en-GB"/>
              </w:rPr>
              <w:t>Units</w:t>
            </w:r>
          </w:p>
        </w:tc>
      </w:tr>
      <w:tr w:rsidR="0037662F" w:rsidRPr="0037662F" w14:paraId="51C0F803" w14:textId="77777777" w:rsidTr="00953C4D">
        <w:trPr>
          <w:trHeight w:val="340"/>
        </w:trPr>
        <w:tc>
          <w:tcPr>
            <w:tcW w:w="234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57106B" w14:textId="77777777" w:rsidR="0037662F" w:rsidRPr="0037662F" w:rsidRDefault="0037662F" w:rsidP="007858C1">
            <w:pPr>
              <w:pStyle w:val="Bodyjustified"/>
              <w:keepNext/>
              <w:rPr>
                <w:w w:val="1"/>
                <w:lang w:eastAsia="en-GB"/>
              </w:rPr>
            </w:pPr>
          </w:p>
        </w:tc>
        <w:tc>
          <w:tcPr>
            <w:tcW w:w="10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1DB8B5" w14:textId="77777777" w:rsidR="0037662F" w:rsidRPr="0037662F" w:rsidRDefault="0037662F" w:rsidP="007858C1">
            <w:pPr>
              <w:pStyle w:val="Bodyjustified"/>
              <w:keepNext/>
              <w:rPr>
                <w:w w:val="1"/>
                <w:lang w:eastAsia="en-GB"/>
              </w:rPr>
            </w:pPr>
          </w:p>
        </w:tc>
        <w:tc>
          <w:tcPr>
            <w:tcW w:w="205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43B772" w14:textId="77777777" w:rsidR="0037662F" w:rsidRPr="0037662F" w:rsidRDefault="0037662F" w:rsidP="007858C1">
            <w:pPr>
              <w:pStyle w:val="Bodyjustified"/>
              <w:keepNext/>
              <w:rPr>
                <w:w w:val="1"/>
                <w:lang w:eastAsia="en-GB"/>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hideMark/>
          </w:tcPr>
          <w:p w14:paraId="3FE15307" w14:textId="77777777" w:rsidR="0037662F" w:rsidRPr="0037662F" w:rsidRDefault="0037662F" w:rsidP="007858C1">
            <w:pPr>
              <w:pStyle w:val="Bodyjustified"/>
              <w:keepNext/>
              <w:rPr>
                <w:w w:val="1"/>
                <w:lang w:eastAsia="en-GB"/>
              </w:rPr>
            </w:pPr>
            <w:r w:rsidRPr="0037662F">
              <w:rPr>
                <w:lang w:eastAsia="en-GB"/>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423AF960" w14:textId="77777777" w:rsidR="0037662F" w:rsidRPr="0037662F" w:rsidRDefault="0037662F" w:rsidP="007858C1">
            <w:pPr>
              <w:pStyle w:val="Bodyjustified"/>
              <w:keepNext/>
              <w:rPr>
                <w:w w:val="1"/>
                <w:lang w:eastAsia="en-GB"/>
              </w:rPr>
            </w:pPr>
            <w:r w:rsidRPr="0037662F">
              <w:rPr>
                <w:lang w:eastAsia="en-GB"/>
              </w:rPr>
              <w:t>Max</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7DBCCD" w14:textId="77777777" w:rsidR="0037662F" w:rsidRPr="0037662F" w:rsidRDefault="0037662F" w:rsidP="007858C1">
            <w:pPr>
              <w:pStyle w:val="Bodyjustified"/>
              <w:keepNext/>
              <w:rPr>
                <w:w w:val="1"/>
                <w:lang w:eastAsia="en-GB"/>
              </w:rPr>
            </w:pPr>
          </w:p>
        </w:tc>
      </w:tr>
      <w:tr w:rsidR="0037662F" w:rsidRPr="0037662F" w14:paraId="423958CE" w14:textId="77777777" w:rsidTr="00953C4D">
        <w:trPr>
          <w:trHeight w:val="510"/>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72F7685F" w14:textId="77777777" w:rsidR="0037662F" w:rsidRPr="0037662F" w:rsidRDefault="0037662F" w:rsidP="007858C1">
            <w:pPr>
              <w:pStyle w:val="Bodyjustified"/>
              <w:keepNext/>
              <w:jc w:val="left"/>
              <w:rPr>
                <w:w w:val="1"/>
                <w:lang w:eastAsia="en-GB"/>
              </w:rPr>
            </w:pPr>
            <w:r w:rsidRPr="0037662F">
              <w:rPr>
                <w:lang w:eastAsia="en-GB"/>
              </w:rPr>
              <w:t>Voltage Standing Wave Ratio</w:t>
            </w:r>
          </w:p>
        </w:tc>
        <w:tc>
          <w:tcPr>
            <w:tcW w:w="1067" w:type="dxa"/>
            <w:tcBorders>
              <w:top w:val="single" w:sz="4" w:space="0" w:color="000000"/>
              <w:left w:val="single" w:sz="4" w:space="0" w:color="000000"/>
              <w:bottom w:val="single" w:sz="4" w:space="0" w:color="000000"/>
              <w:right w:val="single" w:sz="4" w:space="0" w:color="000000"/>
            </w:tcBorders>
            <w:shd w:val="clear" w:color="auto" w:fill="auto"/>
            <w:hideMark/>
          </w:tcPr>
          <w:p w14:paraId="186C0A30" w14:textId="77777777" w:rsidR="0037662F" w:rsidRPr="0037662F" w:rsidRDefault="0037662F" w:rsidP="007858C1">
            <w:pPr>
              <w:pStyle w:val="Bodyjustified"/>
              <w:keepNext/>
              <w:rPr>
                <w:w w:val="1"/>
                <w:lang w:eastAsia="en-GB"/>
              </w:rPr>
            </w:pPr>
            <w:r w:rsidRPr="0037662F">
              <w:rPr>
                <w:lang w:eastAsia="en-GB"/>
              </w:rPr>
              <w:t>VSWR</w:t>
            </w:r>
          </w:p>
        </w:tc>
        <w:tc>
          <w:tcPr>
            <w:tcW w:w="2052" w:type="dxa"/>
            <w:tcBorders>
              <w:top w:val="single" w:sz="4" w:space="0" w:color="000000"/>
              <w:left w:val="single" w:sz="4" w:space="0" w:color="000000"/>
              <w:bottom w:val="single" w:sz="4" w:space="0" w:color="000000"/>
              <w:right w:val="single" w:sz="4" w:space="0" w:color="000000"/>
            </w:tcBorders>
            <w:shd w:val="clear" w:color="auto" w:fill="auto"/>
            <w:hideMark/>
          </w:tcPr>
          <w:p w14:paraId="03CF88B7" w14:textId="225D343D" w:rsidR="0037662F" w:rsidRPr="00CD43D7" w:rsidRDefault="0037662F" w:rsidP="007858C1">
            <w:pPr>
              <w:pStyle w:val="Bodyjustified"/>
              <w:keepNext/>
              <w:rPr>
                <w:w w:val="1"/>
                <w:lang w:eastAsia="en-GB"/>
              </w:rPr>
            </w:pPr>
            <w:r w:rsidRPr="00CD43D7">
              <w:rPr>
                <w:lang w:eastAsia="en-GB"/>
              </w:rPr>
              <w:t xml:space="preserve">ESCC No. </w:t>
            </w:r>
            <w:hyperlink r:id="rId27" w:history="1">
              <w:r w:rsidR="00E41391" w:rsidRPr="00CD43D7">
                <w:rPr>
                  <w:rStyle w:val="Hyperlink"/>
                </w:rPr>
                <w:t>3403</w:t>
              </w:r>
            </w:hyperlink>
            <w:r w:rsidRPr="00CD43D7">
              <w:rPr>
                <w:lang w:eastAsia="en-GB"/>
              </w:rPr>
              <w:br/>
              <w:t>f = 0 to 31.5GHz</w:t>
            </w:r>
          </w:p>
        </w:tc>
        <w:tc>
          <w:tcPr>
            <w:tcW w:w="909" w:type="dxa"/>
            <w:tcBorders>
              <w:top w:val="single" w:sz="4" w:space="0" w:color="000000"/>
              <w:left w:val="single" w:sz="4" w:space="0" w:color="000000"/>
              <w:bottom w:val="single" w:sz="4" w:space="0" w:color="000000"/>
              <w:right w:val="single" w:sz="4" w:space="0" w:color="000000"/>
            </w:tcBorders>
            <w:shd w:val="clear" w:color="auto" w:fill="auto"/>
          </w:tcPr>
          <w:p w14:paraId="1B9029FB" w14:textId="7BDF5C83" w:rsidR="0037662F" w:rsidRPr="00CD43D7" w:rsidRDefault="00C02B59" w:rsidP="007858C1">
            <w:pPr>
              <w:pStyle w:val="Bodyjustified"/>
              <w:keepNext/>
              <w:rPr>
                <w:w w:val="1"/>
                <w:lang w:eastAsia="en-GB"/>
              </w:rPr>
            </w:pPr>
            <w:r w:rsidRPr="00CD43D7">
              <w:rPr>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D5DCA98" w14:textId="71CAA802" w:rsidR="0037662F" w:rsidRPr="00CD43D7" w:rsidRDefault="00A912DB" w:rsidP="00A912DB">
            <w:pPr>
              <w:pStyle w:val="Bodyjustified"/>
              <w:keepNext/>
              <w:rPr>
                <w:w w:val="1"/>
                <w:lang w:eastAsia="en-GB"/>
              </w:rPr>
            </w:pPr>
            <w:commentRangeStart w:id="42"/>
            <w:r w:rsidRPr="00CD43D7">
              <w:rPr>
                <w:lang w:eastAsia="en-GB"/>
              </w:rPr>
              <w:t xml:space="preserve">Note </w:t>
            </w:r>
            <w:r w:rsidR="0037662F" w:rsidRPr="00CD43D7">
              <w:rPr>
                <w:lang w:eastAsia="en-GB"/>
              </w:rPr>
              <w:t>1</w:t>
            </w:r>
            <w:commentRangeEnd w:id="42"/>
            <w:r w:rsidR="00CD43D7">
              <w:rPr>
                <w:rStyle w:val="CommentReference"/>
                <w:rFonts w:eastAsia="Times New Roman" w:cs="Times New Roman"/>
                <w:color w:val="auto"/>
                <w:w w:val="100"/>
              </w:rPr>
              <w:commentReference w:id="42"/>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3231F965" w14:textId="5136015D" w:rsidR="0037662F" w:rsidRPr="0037662F" w:rsidRDefault="0037662F" w:rsidP="007858C1">
            <w:pPr>
              <w:pStyle w:val="Bodyjustified"/>
              <w:keepNext/>
              <w:rPr>
                <w:w w:val="1"/>
                <w:lang w:eastAsia="en-GB"/>
              </w:rPr>
            </w:pPr>
            <w:r w:rsidRPr="0037662F">
              <w:rPr>
                <w:lang w:eastAsia="en-GB"/>
              </w:rPr>
              <w:t>-</w:t>
            </w:r>
          </w:p>
        </w:tc>
      </w:tr>
      <w:tr w:rsidR="0037662F" w:rsidRPr="0037662F" w14:paraId="147DB1AD" w14:textId="77777777" w:rsidTr="00953C4D">
        <w:trPr>
          <w:trHeight w:val="510"/>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2D10AAC2" w14:textId="77777777" w:rsidR="0037662F" w:rsidRPr="0037662F" w:rsidRDefault="0037662F" w:rsidP="0037662F">
            <w:pPr>
              <w:pStyle w:val="Bodyjustified"/>
              <w:jc w:val="left"/>
              <w:rPr>
                <w:lang w:eastAsia="en-GB"/>
              </w:rPr>
            </w:pPr>
            <w:r w:rsidRPr="0037662F">
              <w:rPr>
                <w:lang w:eastAsia="en-GB"/>
              </w:rPr>
              <w:t>Attenuation</w:t>
            </w:r>
          </w:p>
          <w:p w14:paraId="737398BC" w14:textId="77777777" w:rsidR="0037662F" w:rsidRPr="0037662F" w:rsidRDefault="0037662F" w:rsidP="0037662F">
            <w:pPr>
              <w:pStyle w:val="Bodyjustified"/>
              <w:jc w:val="left"/>
              <w:rPr>
                <w:w w:val="1"/>
                <w:lang w:eastAsia="en-GB"/>
              </w:rPr>
            </w:pPr>
            <w:r w:rsidRPr="0037662F">
              <w:rPr>
                <w:lang w:eastAsia="en-GB"/>
              </w:rPr>
              <w:t>(spot frequencies)</w:t>
            </w:r>
          </w:p>
        </w:tc>
        <w:tc>
          <w:tcPr>
            <w:tcW w:w="1067" w:type="dxa"/>
            <w:tcBorders>
              <w:top w:val="single" w:sz="4" w:space="0" w:color="000000"/>
              <w:left w:val="single" w:sz="4" w:space="0" w:color="000000"/>
              <w:bottom w:val="single" w:sz="4" w:space="0" w:color="000000"/>
              <w:right w:val="single" w:sz="4" w:space="0" w:color="000000"/>
            </w:tcBorders>
            <w:shd w:val="clear" w:color="auto" w:fill="auto"/>
            <w:hideMark/>
          </w:tcPr>
          <w:p w14:paraId="34B75058" w14:textId="77777777" w:rsidR="0037662F" w:rsidRPr="0037662F" w:rsidRDefault="0037662F" w:rsidP="0037662F">
            <w:pPr>
              <w:pStyle w:val="Bodyjustified"/>
              <w:rPr>
                <w:w w:val="1"/>
                <w:lang w:eastAsia="en-GB"/>
              </w:rPr>
            </w:pPr>
            <w:proofErr w:type="spellStart"/>
            <w:r w:rsidRPr="0037662F">
              <w:rPr>
                <w:lang w:eastAsia="en-GB"/>
              </w:rPr>
              <w:t>Att</w:t>
            </w:r>
            <w:proofErr w:type="spellEnd"/>
          </w:p>
        </w:tc>
        <w:tc>
          <w:tcPr>
            <w:tcW w:w="2052" w:type="dxa"/>
            <w:tcBorders>
              <w:top w:val="single" w:sz="4" w:space="0" w:color="000000"/>
              <w:left w:val="single" w:sz="4" w:space="0" w:color="000000"/>
              <w:bottom w:val="single" w:sz="4" w:space="0" w:color="000000"/>
              <w:right w:val="single" w:sz="4" w:space="0" w:color="000000"/>
            </w:tcBorders>
            <w:shd w:val="clear" w:color="auto" w:fill="auto"/>
            <w:hideMark/>
          </w:tcPr>
          <w:p w14:paraId="779216F5" w14:textId="47ACC115" w:rsidR="0037662F" w:rsidRPr="00CD43D7" w:rsidRDefault="0037662F" w:rsidP="0037662F">
            <w:pPr>
              <w:pStyle w:val="Bodyjustified"/>
              <w:rPr>
                <w:w w:val="1"/>
                <w:lang w:eastAsia="en-GB"/>
              </w:rPr>
            </w:pPr>
            <w:r w:rsidRPr="00CD43D7">
              <w:rPr>
                <w:lang w:eastAsia="en-GB"/>
              </w:rPr>
              <w:t xml:space="preserve">ESCC No. </w:t>
            </w:r>
            <w:hyperlink r:id="rId28" w:history="1">
              <w:r w:rsidR="00E41391" w:rsidRPr="00CD43D7">
                <w:rPr>
                  <w:rStyle w:val="Hyperlink"/>
                </w:rPr>
                <w:t>3403</w:t>
              </w:r>
            </w:hyperlink>
            <w:r w:rsidRPr="00CD43D7">
              <w:rPr>
                <w:lang w:eastAsia="en-GB"/>
              </w:rPr>
              <w:br/>
              <w:t>f = 2, 17.5, 31.5GHz</w:t>
            </w:r>
          </w:p>
        </w:tc>
        <w:tc>
          <w:tcPr>
            <w:tcW w:w="909" w:type="dxa"/>
            <w:tcBorders>
              <w:top w:val="single" w:sz="4" w:space="0" w:color="000000"/>
              <w:left w:val="single" w:sz="4" w:space="0" w:color="000000"/>
              <w:bottom w:val="single" w:sz="4" w:space="0" w:color="000000"/>
              <w:right w:val="single" w:sz="4" w:space="0" w:color="000000"/>
            </w:tcBorders>
            <w:shd w:val="clear" w:color="auto" w:fill="auto"/>
            <w:hideMark/>
          </w:tcPr>
          <w:p w14:paraId="3A87B0C9" w14:textId="33230649" w:rsidR="0037662F" w:rsidRPr="00CD43D7" w:rsidRDefault="0037662F" w:rsidP="00A912DB">
            <w:pPr>
              <w:pStyle w:val="Bodyjustified"/>
              <w:rPr>
                <w:w w:val="1"/>
                <w:lang w:eastAsia="en-GB"/>
              </w:rPr>
            </w:pPr>
            <w:commentRangeStart w:id="43"/>
            <w:r w:rsidRPr="00CD43D7">
              <w:rPr>
                <w:lang w:eastAsia="en-GB"/>
              </w:rPr>
              <w:t xml:space="preserve">Note </w:t>
            </w:r>
            <w:r w:rsidR="00A912DB" w:rsidRPr="00CD43D7">
              <w:rPr>
                <w:lang w:eastAsia="en-GB"/>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0295EB8F" w14:textId="74CE686E" w:rsidR="0037662F" w:rsidRPr="00CD43D7" w:rsidRDefault="0037662F" w:rsidP="00A912DB">
            <w:pPr>
              <w:pStyle w:val="Bodyjustified"/>
              <w:rPr>
                <w:w w:val="1"/>
                <w:lang w:eastAsia="en-GB"/>
              </w:rPr>
            </w:pPr>
            <w:r w:rsidRPr="00CD43D7">
              <w:rPr>
                <w:lang w:eastAsia="en-GB"/>
              </w:rPr>
              <w:t xml:space="preserve">Note </w:t>
            </w:r>
            <w:r w:rsidR="00A912DB" w:rsidRPr="00CD43D7">
              <w:rPr>
                <w:lang w:eastAsia="en-GB"/>
              </w:rPr>
              <w:t>2</w:t>
            </w:r>
            <w:commentRangeEnd w:id="43"/>
            <w:r w:rsidR="00CD43D7">
              <w:rPr>
                <w:rStyle w:val="CommentReference"/>
                <w:rFonts w:eastAsia="Times New Roman" w:cs="Times New Roman"/>
                <w:color w:val="auto"/>
                <w:w w:val="100"/>
              </w:rPr>
              <w:commentReference w:id="43"/>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C7A8CF0" w14:textId="77777777" w:rsidR="0037662F" w:rsidRPr="0037662F" w:rsidRDefault="0037662F" w:rsidP="0037662F">
            <w:pPr>
              <w:pStyle w:val="Bodyjustified"/>
              <w:rPr>
                <w:w w:val="1"/>
                <w:lang w:eastAsia="en-GB"/>
              </w:rPr>
            </w:pPr>
            <w:r w:rsidRPr="0037662F">
              <w:rPr>
                <w:lang w:eastAsia="en-GB"/>
              </w:rPr>
              <w:t>dB</w:t>
            </w:r>
          </w:p>
        </w:tc>
      </w:tr>
      <w:tr w:rsidR="0037662F" w:rsidRPr="0037662F" w14:paraId="78681280" w14:textId="77777777" w:rsidTr="00953C4D">
        <w:trPr>
          <w:trHeight w:val="737"/>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35160633" w14:textId="77777777" w:rsidR="0037662F" w:rsidRPr="0037662F" w:rsidRDefault="0037662F" w:rsidP="0037662F">
            <w:pPr>
              <w:pStyle w:val="Bodyjustified"/>
              <w:jc w:val="left"/>
              <w:rPr>
                <w:lang w:eastAsia="en-GB"/>
              </w:rPr>
            </w:pPr>
            <w:r w:rsidRPr="0037662F">
              <w:rPr>
                <w:lang w:eastAsia="en-GB"/>
              </w:rPr>
              <w:t>Attenuation</w:t>
            </w:r>
          </w:p>
          <w:p w14:paraId="28F8AFE4" w14:textId="77777777" w:rsidR="0037662F" w:rsidRPr="0037662F" w:rsidRDefault="0037662F" w:rsidP="0037662F">
            <w:pPr>
              <w:pStyle w:val="Bodyjustified"/>
              <w:jc w:val="left"/>
              <w:rPr>
                <w:w w:val="1"/>
                <w:lang w:eastAsia="en-GB"/>
              </w:rPr>
            </w:pPr>
            <w:r w:rsidRPr="0037662F">
              <w:rPr>
                <w:lang w:eastAsia="en-GB"/>
              </w:rPr>
              <w:t>(full frequency range)</w:t>
            </w:r>
          </w:p>
        </w:tc>
        <w:tc>
          <w:tcPr>
            <w:tcW w:w="1067" w:type="dxa"/>
            <w:tcBorders>
              <w:top w:val="single" w:sz="4" w:space="0" w:color="000000"/>
              <w:left w:val="single" w:sz="4" w:space="0" w:color="000000"/>
              <w:bottom w:val="single" w:sz="4" w:space="0" w:color="000000"/>
              <w:right w:val="single" w:sz="4" w:space="0" w:color="000000"/>
            </w:tcBorders>
            <w:shd w:val="clear" w:color="auto" w:fill="auto"/>
            <w:hideMark/>
          </w:tcPr>
          <w:p w14:paraId="67807DBD" w14:textId="77777777" w:rsidR="0037662F" w:rsidRPr="0037662F" w:rsidRDefault="0037662F" w:rsidP="0037662F">
            <w:pPr>
              <w:pStyle w:val="Bodyjustified"/>
              <w:rPr>
                <w:w w:val="1"/>
                <w:lang w:eastAsia="en-GB"/>
              </w:rPr>
            </w:pPr>
            <w:proofErr w:type="spellStart"/>
            <w:r w:rsidRPr="0037662F">
              <w:rPr>
                <w:lang w:eastAsia="en-GB"/>
              </w:rPr>
              <w:t>Att</w:t>
            </w:r>
            <w:proofErr w:type="spellEnd"/>
          </w:p>
        </w:tc>
        <w:tc>
          <w:tcPr>
            <w:tcW w:w="2052" w:type="dxa"/>
            <w:tcBorders>
              <w:top w:val="single" w:sz="4" w:space="0" w:color="000000"/>
              <w:left w:val="single" w:sz="4" w:space="0" w:color="000000"/>
              <w:bottom w:val="single" w:sz="4" w:space="0" w:color="000000"/>
              <w:right w:val="single" w:sz="4" w:space="0" w:color="000000"/>
            </w:tcBorders>
            <w:shd w:val="clear" w:color="auto" w:fill="auto"/>
            <w:hideMark/>
          </w:tcPr>
          <w:p w14:paraId="4764B98A" w14:textId="21F421BB" w:rsidR="0037662F" w:rsidRPr="00CD43D7" w:rsidRDefault="0037662F" w:rsidP="0037662F">
            <w:pPr>
              <w:pStyle w:val="Bodyjustified"/>
              <w:rPr>
                <w:lang w:eastAsia="en-GB"/>
              </w:rPr>
            </w:pPr>
            <w:r w:rsidRPr="00CD43D7">
              <w:rPr>
                <w:lang w:eastAsia="en-GB"/>
              </w:rPr>
              <w:t xml:space="preserve">ESCC No. </w:t>
            </w:r>
            <w:hyperlink r:id="rId29" w:history="1">
              <w:r w:rsidR="00E41391" w:rsidRPr="00CD43D7">
                <w:rPr>
                  <w:rStyle w:val="Hyperlink"/>
                </w:rPr>
                <w:t>3403</w:t>
              </w:r>
            </w:hyperlink>
            <w:r w:rsidRPr="00CD43D7">
              <w:rPr>
                <w:lang w:eastAsia="en-GB"/>
              </w:rPr>
              <w:br/>
              <w:t>f = 0 to 31.5GHz</w:t>
            </w:r>
          </w:p>
          <w:p w14:paraId="7E2EC2F6" w14:textId="3F527CA4" w:rsidR="0037662F" w:rsidRPr="00CD43D7" w:rsidRDefault="0037662F" w:rsidP="00A912DB">
            <w:pPr>
              <w:pStyle w:val="Bodyjustified"/>
              <w:rPr>
                <w:w w:val="1"/>
                <w:lang w:eastAsia="en-GB"/>
              </w:rPr>
            </w:pPr>
            <w:r w:rsidRPr="00CD43D7">
              <w:rPr>
                <w:lang w:eastAsia="en-GB"/>
              </w:rPr>
              <w:t xml:space="preserve">Note </w:t>
            </w:r>
            <w:commentRangeStart w:id="44"/>
            <w:r w:rsidR="00A912DB" w:rsidRPr="00CD43D7">
              <w:rPr>
                <w:lang w:eastAsia="en-GB"/>
              </w:rPr>
              <w:t>3</w:t>
            </w:r>
            <w:commentRangeEnd w:id="44"/>
            <w:r w:rsidR="00CD43D7">
              <w:rPr>
                <w:rStyle w:val="CommentReference"/>
                <w:rFonts w:eastAsia="Times New Roman" w:cs="Times New Roman"/>
                <w:color w:val="auto"/>
                <w:w w:val="100"/>
              </w:rPr>
              <w:commentReference w:id="44"/>
            </w:r>
          </w:p>
        </w:tc>
        <w:tc>
          <w:tcPr>
            <w:tcW w:w="909" w:type="dxa"/>
            <w:tcBorders>
              <w:top w:val="single" w:sz="4" w:space="0" w:color="000000"/>
              <w:left w:val="single" w:sz="4" w:space="0" w:color="000000"/>
              <w:bottom w:val="single" w:sz="4" w:space="0" w:color="000000"/>
              <w:right w:val="single" w:sz="4" w:space="0" w:color="000000"/>
            </w:tcBorders>
            <w:shd w:val="clear" w:color="auto" w:fill="auto"/>
            <w:hideMark/>
          </w:tcPr>
          <w:p w14:paraId="62FA63C8" w14:textId="38E8529D" w:rsidR="0037662F" w:rsidRPr="00CD43D7" w:rsidRDefault="0037662F" w:rsidP="00A912DB">
            <w:pPr>
              <w:pStyle w:val="Bodyjustified"/>
              <w:rPr>
                <w:w w:val="1"/>
                <w:lang w:eastAsia="en-GB"/>
              </w:rPr>
            </w:pPr>
            <w:commentRangeStart w:id="45"/>
            <w:r w:rsidRPr="00CD43D7">
              <w:rPr>
                <w:lang w:eastAsia="en-GB"/>
              </w:rPr>
              <w:t xml:space="preserve">Note </w:t>
            </w:r>
            <w:r w:rsidR="00A912DB" w:rsidRPr="00CD43D7">
              <w:rPr>
                <w:lang w:eastAsia="en-GB"/>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3AD2D8A2" w14:textId="046243F2" w:rsidR="0037662F" w:rsidRPr="00CD43D7" w:rsidRDefault="0037662F" w:rsidP="00A912DB">
            <w:pPr>
              <w:pStyle w:val="Bodyjustified"/>
              <w:rPr>
                <w:w w:val="1"/>
                <w:lang w:eastAsia="en-GB"/>
              </w:rPr>
            </w:pPr>
            <w:r w:rsidRPr="00CD43D7">
              <w:rPr>
                <w:lang w:eastAsia="en-GB"/>
              </w:rPr>
              <w:t xml:space="preserve">Note </w:t>
            </w:r>
            <w:r w:rsidR="00A912DB" w:rsidRPr="00CD43D7">
              <w:rPr>
                <w:lang w:eastAsia="en-GB"/>
              </w:rPr>
              <w:t>2</w:t>
            </w:r>
            <w:commentRangeEnd w:id="45"/>
            <w:r w:rsidR="00CD43D7">
              <w:rPr>
                <w:rStyle w:val="CommentReference"/>
                <w:rFonts w:eastAsia="Times New Roman" w:cs="Times New Roman"/>
                <w:color w:val="auto"/>
                <w:w w:val="100"/>
              </w:rPr>
              <w:commentReference w:id="45"/>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5CD84AF" w14:textId="77777777" w:rsidR="0037662F" w:rsidRPr="0037662F" w:rsidRDefault="0037662F" w:rsidP="0037662F">
            <w:pPr>
              <w:pStyle w:val="Bodyjustified"/>
              <w:rPr>
                <w:w w:val="1"/>
                <w:lang w:eastAsia="en-GB"/>
              </w:rPr>
            </w:pPr>
            <w:r w:rsidRPr="0037662F">
              <w:rPr>
                <w:lang w:eastAsia="en-GB"/>
              </w:rPr>
              <w:t>dB</w:t>
            </w:r>
          </w:p>
        </w:tc>
      </w:tr>
      <w:tr w:rsidR="0037662F" w:rsidRPr="0037662F" w14:paraId="70940871" w14:textId="77777777" w:rsidTr="00953C4D">
        <w:trPr>
          <w:trHeight w:val="510"/>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4B9AAC0A" w14:textId="77777777" w:rsidR="0037662F" w:rsidRPr="0037662F" w:rsidRDefault="0037662F" w:rsidP="0037662F">
            <w:pPr>
              <w:pStyle w:val="Bodyjustified"/>
              <w:jc w:val="left"/>
              <w:rPr>
                <w:w w:val="1"/>
                <w:lang w:eastAsia="en-GB"/>
              </w:rPr>
            </w:pPr>
            <w:r w:rsidRPr="0037662F">
              <w:rPr>
                <w:lang w:eastAsia="en-GB"/>
              </w:rPr>
              <w:t>Series Resistance</w:t>
            </w:r>
          </w:p>
        </w:tc>
        <w:tc>
          <w:tcPr>
            <w:tcW w:w="1067" w:type="dxa"/>
            <w:tcBorders>
              <w:top w:val="single" w:sz="4" w:space="0" w:color="000000"/>
              <w:left w:val="single" w:sz="4" w:space="0" w:color="000000"/>
              <w:bottom w:val="single" w:sz="4" w:space="0" w:color="000000"/>
              <w:right w:val="single" w:sz="4" w:space="0" w:color="000000"/>
            </w:tcBorders>
            <w:shd w:val="clear" w:color="auto" w:fill="auto"/>
            <w:hideMark/>
          </w:tcPr>
          <w:p w14:paraId="07C6D8EC" w14:textId="77777777" w:rsidR="0037662F" w:rsidRPr="0037662F" w:rsidRDefault="0037662F" w:rsidP="0037662F">
            <w:pPr>
              <w:pStyle w:val="Bodyjustified"/>
              <w:rPr>
                <w:w w:val="1"/>
                <w:lang w:eastAsia="en-GB"/>
              </w:rPr>
            </w:pPr>
            <w:proofErr w:type="spellStart"/>
            <w:r w:rsidRPr="0037662F">
              <w:rPr>
                <w:lang w:eastAsia="en-GB"/>
              </w:rPr>
              <w:t>Rs</w:t>
            </w:r>
            <w:proofErr w:type="spellEnd"/>
          </w:p>
        </w:tc>
        <w:tc>
          <w:tcPr>
            <w:tcW w:w="2052" w:type="dxa"/>
            <w:tcBorders>
              <w:top w:val="single" w:sz="4" w:space="0" w:color="000000"/>
              <w:left w:val="single" w:sz="4" w:space="0" w:color="000000"/>
              <w:bottom w:val="single" w:sz="4" w:space="0" w:color="000000"/>
              <w:right w:val="single" w:sz="4" w:space="0" w:color="000000"/>
            </w:tcBorders>
            <w:shd w:val="clear" w:color="auto" w:fill="auto"/>
            <w:hideMark/>
          </w:tcPr>
          <w:p w14:paraId="727C8EAD" w14:textId="273B6F28" w:rsidR="0037662F" w:rsidRPr="00CD43D7" w:rsidRDefault="0037662F" w:rsidP="0037662F">
            <w:pPr>
              <w:pStyle w:val="Bodyjustified"/>
              <w:rPr>
                <w:lang w:eastAsia="en-GB"/>
              </w:rPr>
            </w:pPr>
            <w:r w:rsidRPr="00CD43D7">
              <w:rPr>
                <w:lang w:eastAsia="en-GB"/>
              </w:rPr>
              <w:t xml:space="preserve">f = DC, Note </w:t>
            </w:r>
            <w:commentRangeStart w:id="46"/>
            <w:r w:rsidR="00A912DB" w:rsidRPr="00CD43D7">
              <w:rPr>
                <w:lang w:eastAsia="en-GB"/>
              </w:rPr>
              <w:t>4</w:t>
            </w:r>
            <w:commentRangeEnd w:id="46"/>
            <w:r w:rsidR="00CD43D7">
              <w:rPr>
                <w:rStyle w:val="CommentReference"/>
                <w:rFonts w:eastAsia="Times New Roman" w:cs="Times New Roman"/>
                <w:color w:val="auto"/>
                <w:w w:val="100"/>
              </w:rPr>
              <w:commentReference w:id="46"/>
            </w:r>
            <w:r w:rsidRPr="00CD43D7">
              <w:rPr>
                <w:lang w:eastAsia="en-GB"/>
              </w:rPr>
              <w:t xml:space="preserve"> </w:t>
            </w:r>
          </w:p>
          <w:p w14:paraId="2F7A84D9" w14:textId="4B25D850" w:rsidR="0037662F" w:rsidRPr="00CD43D7" w:rsidRDefault="0037662F" w:rsidP="00CD43D7">
            <w:pPr>
              <w:pStyle w:val="Bodyjustified"/>
              <w:rPr>
                <w:w w:val="1"/>
                <w:lang w:eastAsia="en-GB"/>
              </w:rPr>
            </w:pPr>
            <w:r w:rsidRPr="00CD43D7">
              <w:rPr>
                <w:lang w:eastAsia="en-GB"/>
              </w:rPr>
              <w:t xml:space="preserve">Variant </w:t>
            </w:r>
            <w:commentRangeStart w:id="47"/>
            <w:r w:rsidRPr="00CD43D7">
              <w:rPr>
                <w:lang w:eastAsia="en-GB"/>
              </w:rPr>
              <w:t>2</w:t>
            </w:r>
            <w:r w:rsidR="00CD43D7" w:rsidRPr="00CD43D7">
              <w:rPr>
                <w:lang w:eastAsia="en-GB"/>
              </w:rPr>
              <w:t>3</w:t>
            </w:r>
            <w:commentRangeEnd w:id="47"/>
            <w:r w:rsidR="00CD43D7">
              <w:rPr>
                <w:rStyle w:val="CommentReference"/>
                <w:rFonts w:eastAsia="Times New Roman" w:cs="Times New Roman"/>
                <w:color w:val="auto"/>
                <w:w w:val="100"/>
              </w:rPr>
              <w:commentReference w:id="47"/>
            </w:r>
            <w:r w:rsidRPr="00CD43D7">
              <w:rPr>
                <w:lang w:eastAsia="en-GB"/>
              </w:rPr>
              <w:t xml:space="preserve"> only</w:t>
            </w:r>
          </w:p>
        </w:tc>
        <w:tc>
          <w:tcPr>
            <w:tcW w:w="909" w:type="dxa"/>
            <w:tcBorders>
              <w:top w:val="single" w:sz="4" w:space="0" w:color="000000"/>
              <w:left w:val="single" w:sz="4" w:space="0" w:color="000000"/>
              <w:bottom w:val="single" w:sz="4" w:space="0" w:color="000000"/>
              <w:right w:val="single" w:sz="4" w:space="0" w:color="000000"/>
            </w:tcBorders>
            <w:shd w:val="clear" w:color="auto" w:fill="auto"/>
            <w:hideMark/>
          </w:tcPr>
          <w:p w14:paraId="0A47585F" w14:textId="77777777" w:rsidR="0037662F" w:rsidRPr="00CD43D7" w:rsidRDefault="0037662F" w:rsidP="0037662F">
            <w:pPr>
              <w:pStyle w:val="Bodyjustified"/>
              <w:rPr>
                <w:w w:val="1"/>
                <w:lang w:eastAsia="en-GB"/>
              </w:rPr>
            </w:pPr>
            <w:r w:rsidRPr="00CD43D7">
              <w:rPr>
                <w:lang w:eastAsia="en-GB"/>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6E15D853" w14:textId="77777777" w:rsidR="0037662F" w:rsidRPr="00CD43D7" w:rsidRDefault="0037662F" w:rsidP="0037662F">
            <w:pPr>
              <w:pStyle w:val="Bodyjustified"/>
              <w:rPr>
                <w:w w:val="1"/>
                <w:lang w:eastAsia="en-GB"/>
              </w:rPr>
            </w:pPr>
            <w:r w:rsidRPr="00CD43D7">
              <w:rPr>
                <w:lang w:eastAsia="en-GB"/>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5718E19C" w14:textId="6838C27A" w:rsidR="0037662F" w:rsidRPr="0037662F" w:rsidRDefault="0037662F" w:rsidP="00F83D74">
            <w:pPr>
              <w:pStyle w:val="Bodyjustified"/>
              <w:rPr>
                <w:w w:val="1"/>
                <w:lang w:eastAsia="en-GB"/>
              </w:rPr>
            </w:pPr>
            <w:r w:rsidRPr="0037662F">
              <w:rPr>
                <w:lang w:eastAsia="en-GB"/>
              </w:rPr>
              <w:t>k</w:t>
            </w:r>
            <w:r w:rsidR="00F83D74">
              <w:rPr>
                <w:rFonts w:cs="Arial"/>
                <w:lang w:eastAsia="en-GB"/>
              </w:rPr>
              <w:t>Ω</w:t>
            </w:r>
          </w:p>
        </w:tc>
      </w:tr>
    </w:tbl>
    <w:p w14:paraId="4CA74531" w14:textId="6489BC74" w:rsidR="00540674" w:rsidRDefault="00567D5B" w:rsidP="00567D5B">
      <w:pPr>
        <w:pStyle w:val="NOTES"/>
      </w:pPr>
      <w:r>
        <w:t>NOTES</w:t>
      </w:r>
      <w:r w:rsidR="00F83D74">
        <w:t>:</w:t>
      </w:r>
    </w:p>
    <w:p w14:paraId="3AB5234D" w14:textId="1506477B" w:rsidR="00A912DB" w:rsidRDefault="00A912DB" w:rsidP="00A912DB">
      <w:pPr>
        <w:pStyle w:val="numericallist"/>
      </w:pPr>
      <w:commentRangeStart w:id="48"/>
      <w:r w:rsidRPr="00CD43D7">
        <w:t>The limits for VSWR are as specified in Component Type Variants and Range of Components.</w:t>
      </w:r>
      <w:commentRangeEnd w:id="48"/>
      <w:r w:rsidR="00CD43D7">
        <w:rPr>
          <w:rStyle w:val="CommentReference"/>
        </w:rPr>
        <w:commentReference w:id="48"/>
      </w:r>
    </w:p>
    <w:p w14:paraId="1F81704C" w14:textId="2E241E8F" w:rsidR="0037662F" w:rsidRDefault="0037662F" w:rsidP="00B938A9">
      <w:pPr>
        <w:pStyle w:val="numericallist"/>
      </w:pPr>
      <w:r>
        <w:t>The limits for Attenuation are as specified in Component Type Variant</w:t>
      </w:r>
      <w:r w:rsidR="00A912DB">
        <w:t>s</w:t>
      </w:r>
      <w:r>
        <w:t xml:space="preserve"> and Range of Components:</w:t>
      </w:r>
      <w:r w:rsidR="00B938A9">
        <w:t xml:space="preserve"> </w:t>
      </w:r>
      <w:r>
        <w:t>Nominal Attenuation + Attenuation Tolerance.</w:t>
      </w:r>
    </w:p>
    <w:p w14:paraId="43BDCE5A" w14:textId="4A0F4C73" w:rsidR="0037662F" w:rsidRDefault="0037662F" w:rsidP="0037662F">
      <w:pPr>
        <w:pStyle w:val="numericallist"/>
      </w:pPr>
      <w:r>
        <w:t>Attenuation across full frequency range shall only be tested during Screening Tests during Room Temperature Electrical Measurements.</w:t>
      </w:r>
    </w:p>
    <w:p w14:paraId="7A14D108" w14:textId="2CEBE336" w:rsidR="0037662F" w:rsidRDefault="00F83D74" w:rsidP="0037662F">
      <w:pPr>
        <w:pStyle w:val="numericallist"/>
      </w:pPr>
      <w:r>
        <w:t>Guaranteed</w:t>
      </w:r>
      <w:r w:rsidR="0037662F">
        <w:t xml:space="preserve"> but not tested.</w:t>
      </w:r>
    </w:p>
    <w:p w14:paraId="1B88626A" w14:textId="77777777" w:rsidR="00540674" w:rsidRDefault="00540674" w:rsidP="00D822C5">
      <w:pPr>
        <w:pStyle w:val="Heading3"/>
      </w:pPr>
      <w:bookmarkStart w:id="49" w:name="_Toc394390438"/>
      <w:r>
        <w:t>High and Low Temperatures Electrical Measurements</w:t>
      </w:r>
      <w:bookmarkEnd w:id="49"/>
    </w:p>
    <w:p w14:paraId="5A343142" w14:textId="6A871B6D" w:rsidR="00540674" w:rsidRDefault="00540674" w:rsidP="00540674">
      <w:r>
        <w:t xml:space="preserve">The measurements shall be performed at </w:t>
      </w:r>
      <w:r w:rsidR="007A7C23">
        <w:t>T</w:t>
      </w:r>
      <w:r w:rsidR="007A7C23" w:rsidRPr="007A7C23">
        <w:rPr>
          <w:vertAlign w:val="subscript"/>
        </w:rPr>
        <w:t>amb</w:t>
      </w:r>
      <w:r w:rsidR="00B938A9">
        <w:rPr>
          <w:vertAlign w:val="subscript"/>
        </w:rPr>
        <w:t xml:space="preserve"> </w:t>
      </w:r>
      <w:r>
        <w:t>=</w:t>
      </w:r>
      <w:r w:rsidR="00B938A9">
        <w:t xml:space="preserve"> </w:t>
      </w:r>
      <w:r>
        <w:t>+125 (+0 -3</w:t>
      </w:r>
      <w:proofErr w:type="gramStart"/>
      <w:r>
        <w:t>)</w:t>
      </w:r>
      <w:r w:rsidR="001002FA">
        <w:rPr>
          <w:rFonts w:cs="Arial"/>
        </w:rPr>
        <w:t>°</w:t>
      </w:r>
      <w:proofErr w:type="gramEnd"/>
      <w:r w:rsidR="007A7C23">
        <w:t>C</w:t>
      </w:r>
      <w:r>
        <w:t xml:space="preserve"> and </w:t>
      </w:r>
      <w:r w:rsidRPr="007A7C23">
        <w:t>T</w:t>
      </w:r>
      <w:r w:rsidRPr="007A7C23">
        <w:rPr>
          <w:vertAlign w:val="subscript"/>
        </w:rPr>
        <w:t>amb</w:t>
      </w:r>
      <w:r w:rsidR="00B938A9">
        <w:rPr>
          <w:vertAlign w:val="subscript"/>
        </w:rPr>
        <w:t xml:space="preserve"> </w:t>
      </w:r>
      <w:r>
        <w:t>=</w:t>
      </w:r>
      <w:r w:rsidR="00B938A9">
        <w:t xml:space="preserve"> </w:t>
      </w:r>
      <w:r>
        <w:t>-55 (+3 -0)</w:t>
      </w:r>
      <w:r w:rsidR="001002FA">
        <w:rPr>
          <w:rFonts w:cs="Arial"/>
        </w:rPr>
        <w:t>°</w:t>
      </w:r>
      <w:r w:rsidR="007A7C23">
        <w:t>C</w:t>
      </w:r>
      <w:r>
        <w:t>.</w:t>
      </w:r>
    </w:p>
    <w:tbl>
      <w:tblPr>
        <w:tblW w:w="8363" w:type="dxa"/>
        <w:tblInd w:w="1525" w:type="dxa"/>
        <w:tblLayout w:type="fixed"/>
        <w:tblCellMar>
          <w:top w:w="28" w:type="dxa"/>
          <w:left w:w="57" w:type="dxa"/>
          <w:bottom w:w="28" w:type="dxa"/>
          <w:right w:w="57" w:type="dxa"/>
        </w:tblCellMar>
        <w:tblLook w:val="04A0" w:firstRow="1" w:lastRow="0" w:firstColumn="1" w:lastColumn="0" w:noHBand="0" w:noVBand="1"/>
      </w:tblPr>
      <w:tblGrid>
        <w:gridCol w:w="2348"/>
        <w:gridCol w:w="1000"/>
        <w:gridCol w:w="2118"/>
        <w:gridCol w:w="941"/>
        <w:gridCol w:w="992"/>
        <w:gridCol w:w="964"/>
      </w:tblGrid>
      <w:tr w:rsidR="00DC1865" w:rsidRPr="00B84AE0" w14:paraId="3A137F38" w14:textId="77777777" w:rsidTr="00953C4D">
        <w:trPr>
          <w:trHeight w:val="340"/>
        </w:trPr>
        <w:tc>
          <w:tcPr>
            <w:tcW w:w="234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6909B54" w14:textId="77777777" w:rsidR="00DC1865" w:rsidRPr="00B84AE0" w:rsidRDefault="00DC1865" w:rsidP="00B84AE0">
            <w:pPr>
              <w:pStyle w:val="Bodyjustified"/>
              <w:rPr>
                <w:w w:val="1"/>
                <w:lang w:eastAsia="en-GB"/>
              </w:rPr>
            </w:pPr>
            <w:r w:rsidRPr="00B84AE0">
              <w:rPr>
                <w:lang w:eastAsia="en-GB"/>
              </w:rPr>
              <w:t>Characteristics</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4A3CF3D" w14:textId="77777777" w:rsidR="00DC1865" w:rsidRPr="00B84AE0" w:rsidRDefault="00DC1865" w:rsidP="00B84AE0">
            <w:pPr>
              <w:pStyle w:val="Bodyjustified"/>
              <w:rPr>
                <w:w w:val="1"/>
                <w:lang w:eastAsia="en-GB"/>
              </w:rPr>
            </w:pPr>
            <w:r w:rsidRPr="00B84AE0">
              <w:rPr>
                <w:lang w:eastAsia="en-GB"/>
              </w:rPr>
              <w:t>Symbols</w:t>
            </w:r>
          </w:p>
        </w:tc>
        <w:tc>
          <w:tcPr>
            <w:tcW w:w="21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B523C51" w14:textId="77777777" w:rsidR="00DC1865" w:rsidRPr="00B84AE0" w:rsidRDefault="00DC1865" w:rsidP="00B84AE0">
            <w:pPr>
              <w:pStyle w:val="Bodyjustified"/>
              <w:rPr>
                <w:w w:val="1"/>
                <w:lang w:eastAsia="en-GB"/>
              </w:rPr>
            </w:pPr>
            <w:r w:rsidRPr="00B84AE0">
              <w:rPr>
                <w:lang w:eastAsia="en-GB"/>
              </w:rPr>
              <w:t xml:space="preserve">Test Method and </w:t>
            </w:r>
            <w:r w:rsidRPr="00B84AE0">
              <w:rPr>
                <w:lang w:eastAsia="en-GB"/>
              </w:rPr>
              <w:br/>
              <w:t>Conditions (Note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CE0AB26" w14:textId="77777777" w:rsidR="00DC1865" w:rsidRPr="00B84AE0" w:rsidRDefault="00DC1865" w:rsidP="00B84AE0">
            <w:pPr>
              <w:pStyle w:val="Bodyjustified"/>
              <w:rPr>
                <w:w w:val="1"/>
                <w:lang w:eastAsia="en-GB"/>
              </w:rPr>
            </w:pPr>
            <w:r w:rsidRPr="00B84AE0">
              <w:rPr>
                <w:lang w:eastAsia="en-GB"/>
              </w:rPr>
              <w:t>Limits</w:t>
            </w:r>
          </w:p>
        </w:tc>
        <w:tc>
          <w:tcPr>
            <w:tcW w:w="964" w:type="dxa"/>
            <w:vMerge w:val="restart"/>
            <w:tcBorders>
              <w:top w:val="single" w:sz="4" w:space="0" w:color="000000"/>
              <w:left w:val="single" w:sz="4" w:space="0" w:color="000000"/>
              <w:right w:val="single" w:sz="4" w:space="0" w:color="000000"/>
            </w:tcBorders>
            <w:shd w:val="clear" w:color="auto" w:fill="auto"/>
            <w:hideMark/>
          </w:tcPr>
          <w:p w14:paraId="22127B5E" w14:textId="77777777" w:rsidR="00DC1865" w:rsidRPr="00B84AE0" w:rsidRDefault="00DC1865" w:rsidP="00B84AE0">
            <w:pPr>
              <w:pStyle w:val="Bodyjustified"/>
              <w:rPr>
                <w:w w:val="1"/>
                <w:lang w:eastAsia="en-GB"/>
              </w:rPr>
            </w:pPr>
            <w:r w:rsidRPr="00B84AE0">
              <w:rPr>
                <w:lang w:eastAsia="en-GB"/>
              </w:rPr>
              <w:t>Units</w:t>
            </w:r>
          </w:p>
        </w:tc>
      </w:tr>
      <w:tr w:rsidR="00DC1865" w:rsidRPr="00B84AE0" w14:paraId="5D25E3D6" w14:textId="77777777" w:rsidTr="00953C4D">
        <w:trPr>
          <w:trHeight w:val="340"/>
        </w:trPr>
        <w:tc>
          <w:tcPr>
            <w:tcW w:w="234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04586B" w14:textId="77777777" w:rsidR="00DC1865" w:rsidRPr="00B84AE0" w:rsidRDefault="00DC1865" w:rsidP="00B84AE0">
            <w:pPr>
              <w:pStyle w:val="Bodyjustified"/>
              <w:rPr>
                <w:w w:val="1"/>
                <w:lang w:eastAsia="en-GB"/>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C0C8E0" w14:textId="77777777" w:rsidR="00DC1865" w:rsidRPr="00B84AE0" w:rsidRDefault="00DC1865" w:rsidP="00B84AE0">
            <w:pPr>
              <w:pStyle w:val="Bodyjustified"/>
              <w:rPr>
                <w:w w:val="1"/>
                <w:lang w:eastAsia="en-GB"/>
              </w:rPr>
            </w:pPr>
          </w:p>
        </w:tc>
        <w:tc>
          <w:tcPr>
            <w:tcW w:w="21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E72892" w14:textId="77777777" w:rsidR="00DC1865" w:rsidRPr="00B84AE0" w:rsidRDefault="00DC1865" w:rsidP="00B84AE0">
            <w:pPr>
              <w:pStyle w:val="Bodyjustified"/>
              <w:rPr>
                <w:w w:val="1"/>
                <w:lang w:eastAsia="en-GB"/>
              </w:rPr>
            </w:pPr>
          </w:p>
        </w:tc>
        <w:tc>
          <w:tcPr>
            <w:tcW w:w="941" w:type="dxa"/>
            <w:tcBorders>
              <w:top w:val="single" w:sz="4" w:space="0" w:color="000000"/>
              <w:left w:val="single" w:sz="4" w:space="0" w:color="000000"/>
              <w:bottom w:val="single" w:sz="4" w:space="0" w:color="000000"/>
              <w:right w:val="single" w:sz="4" w:space="0" w:color="000000"/>
            </w:tcBorders>
            <w:shd w:val="clear" w:color="auto" w:fill="auto"/>
            <w:hideMark/>
          </w:tcPr>
          <w:p w14:paraId="0B0C31CC" w14:textId="77777777" w:rsidR="00DC1865" w:rsidRPr="00B84AE0" w:rsidRDefault="00DC1865" w:rsidP="00B84AE0">
            <w:pPr>
              <w:pStyle w:val="Bodyjustified"/>
              <w:rPr>
                <w:w w:val="1"/>
                <w:lang w:eastAsia="en-GB"/>
              </w:rPr>
            </w:pPr>
            <w:r w:rsidRPr="00B84AE0">
              <w:rPr>
                <w:lang w:eastAsia="en-GB"/>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6DDF20E5" w14:textId="77777777" w:rsidR="00DC1865" w:rsidRPr="00B84AE0" w:rsidRDefault="00DC1865" w:rsidP="00B84AE0">
            <w:pPr>
              <w:pStyle w:val="Bodyjustified"/>
              <w:rPr>
                <w:w w:val="1"/>
                <w:lang w:eastAsia="en-GB"/>
              </w:rPr>
            </w:pPr>
            <w:r w:rsidRPr="00B84AE0">
              <w:rPr>
                <w:lang w:eastAsia="en-GB"/>
              </w:rPr>
              <w:t>Max</w:t>
            </w:r>
          </w:p>
        </w:tc>
        <w:tc>
          <w:tcPr>
            <w:tcW w:w="964" w:type="dxa"/>
            <w:vMerge/>
            <w:tcBorders>
              <w:left w:val="single" w:sz="4" w:space="0" w:color="000000"/>
              <w:bottom w:val="single" w:sz="4" w:space="0" w:color="000000"/>
              <w:right w:val="single" w:sz="4" w:space="0" w:color="000000"/>
            </w:tcBorders>
            <w:shd w:val="clear" w:color="auto" w:fill="auto"/>
            <w:vAlign w:val="center"/>
            <w:hideMark/>
          </w:tcPr>
          <w:p w14:paraId="23FDDD77" w14:textId="77777777" w:rsidR="00DC1865" w:rsidRPr="00B84AE0" w:rsidRDefault="00DC1865" w:rsidP="00B84AE0">
            <w:pPr>
              <w:pStyle w:val="Bodyjustified"/>
              <w:rPr>
                <w:w w:val="1"/>
                <w:lang w:eastAsia="en-GB"/>
              </w:rPr>
            </w:pPr>
          </w:p>
        </w:tc>
      </w:tr>
      <w:tr w:rsidR="00B84AE0" w:rsidRPr="00B84AE0" w14:paraId="46829A55" w14:textId="77777777" w:rsidTr="00953C4D">
        <w:trPr>
          <w:trHeight w:val="737"/>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11A27F22" w14:textId="77777777" w:rsidR="00B84AE0" w:rsidRPr="00B84AE0" w:rsidRDefault="00B84AE0" w:rsidP="00B84AE0">
            <w:pPr>
              <w:pStyle w:val="Bodyjustified"/>
              <w:jc w:val="left"/>
              <w:rPr>
                <w:lang w:eastAsia="en-GB"/>
              </w:rPr>
            </w:pPr>
            <w:r w:rsidRPr="00B84AE0">
              <w:rPr>
                <w:lang w:eastAsia="en-GB"/>
              </w:rPr>
              <w:t>Temperature Coefficient of Attenuation</w:t>
            </w:r>
          </w:p>
          <w:p w14:paraId="21F3EE88" w14:textId="77777777" w:rsidR="00B84AE0" w:rsidRPr="00B84AE0" w:rsidRDefault="00B84AE0" w:rsidP="00B84AE0">
            <w:pPr>
              <w:pStyle w:val="Bodyjustified"/>
              <w:jc w:val="left"/>
              <w:rPr>
                <w:w w:val="1"/>
                <w:lang w:eastAsia="en-GB"/>
              </w:rPr>
            </w:pPr>
            <w:r w:rsidRPr="00B84AE0">
              <w:rPr>
                <w:lang w:eastAsia="en-GB"/>
              </w:rPr>
              <w:t>(spot frequencies)</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26128D35" w14:textId="77777777" w:rsidR="00B84AE0" w:rsidRPr="00B84AE0" w:rsidRDefault="00B84AE0" w:rsidP="00B84AE0">
            <w:pPr>
              <w:pStyle w:val="Bodyjustified"/>
              <w:rPr>
                <w:w w:val="1"/>
                <w:lang w:eastAsia="en-GB"/>
              </w:rPr>
            </w:pPr>
            <w:proofErr w:type="spellStart"/>
            <w:r w:rsidRPr="00B84AE0">
              <w:rPr>
                <w:lang w:eastAsia="en-GB"/>
              </w:rPr>
              <w:t>TC</w:t>
            </w:r>
            <w:r w:rsidRPr="00B84AE0">
              <w:rPr>
                <w:vertAlign w:val="subscript"/>
                <w:lang w:eastAsia="en-GB"/>
              </w:rPr>
              <w:t>Att</w:t>
            </w:r>
            <w:proofErr w:type="spellEnd"/>
          </w:p>
        </w:tc>
        <w:tc>
          <w:tcPr>
            <w:tcW w:w="2118" w:type="dxa"/>
            <w:tcBorders>
              <w:top w:val="single" w:sz="4" w:space="0" w:color="000000"/>
              <w:left w:val="single" w:sz="4" w:space="0" w:color="000000"/>
              <w:bottom w:val="single" w:sz="4" w:space="0" w:color="000000"/>
              <w:right w:val="single" w:sz="4" w:space="0" w:color="000000"/>
            </w:tcBorders>
            <w:shd w:val="clear" w:color="auto" w:fill="auto"/>
            <w:hideMark/>
          </w:tcPr>
          <w:p w14:paraId="30BFEDC4" w14:textId="0AEC8EDA" w:rsidR="00B84AE0" w:rsidRPr="00B84AE0" w:rsidRDefault="00B84AE0" w:rsidP="00B84AE0">
            <w:pPr>
              <w:pStyle w:val="Bodyjustified"/>
              <w:rPr>
                <w:w w:val="1"/>
                <w:lang w:eastAsia="en-GB"/>
              </w:rPr>
            </w:pPr>
            <w:r w:rsidRPr="00B84AE0">
              <w:rPr>
                <w:lang w:eastAsia="en-GB"/>
              </w:rPr>
              <w:t xml:space="preserve">ESCC No. </w:t>
            </w:r>
            <w:hyperlink r:id="rId30" w:history="1">
              <w:r w:rsidR="00E41391" w:rsidRPr="00E41391">
                <w:rPr>
                  <w:rStyle w:val="Hyperlink"/>
                </w:rPr>
                <w:t>3403</w:t>
              </w:r>
            </w:hyperlink>
            <w:r w:rsidRPr="00B84AE0">
              <w:rPr>
                <w:lang w:eastAsia="en-GB"/>
              </w:rPr>
              <w:br/>
              <w:t>f = 2, 17.5, 31.5GHz</w:t>
            </w:r>
            <w:r w:rsidRPr="00B84AE0">
              <w:rPr>
                <w:lang w:eastAsia="en-GB"/>
              </w:rPr>
              <w:br/>
            </w:r>
          </w:p>
        </w:tc>
        <w:tc>
          <w:tcPr>
            <w:tcW w:w="941" w:type="dxa"/>
            <w:tcBorders>
              <w:top w:val="single" w:sz="4" w:space="0" w:color="000000"/>
              <w:left w:val="single" w:sz="4" w:space="0" w:color="000000"/>
              <w:bottom w:val="single" w:sz="4" w:space="0" w:color="000000"/>
              <w:right w:val="single" w:sz="4" w:space="0" w:color="000000"/>
            </w:tcBorders>
            <w:shd w:val="clear" w:color="auto" w:fill="auto"/>
            <w:hideMark/>
          </w:tcPr>
          <w:p w14:paraId="4E1144EE" w14:textId="77777777" w:rsidR="00B84AE0" w:rsidRPr="00B84AE0" w:rsidRDefault="00B84AE0" w:rsidP="00B84AE0">
            <w:pPr>
              <w:pStyle w:val="Bodyjustified"/>
              <w:rPr>
                <w:w w:val="1"/>
                <w:lang w:eastAsia="en-GB"/>
              </w:rPr>
            </w:pPr>
            <w:r w:rsidRPr="00B84AE0">
              <w:rPr>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078E384E" w14:textId="5C341331" w:rsidR="00B84AE0" w:rsidRPr="00B84AE0" w:rsidRDefault="00B84AE0" w:rsidP="00B938A9">
            <w:pPr>
              <w:pStyle w:val="Bodyjustified"/>
              <w:rPr>
                <w:w w:val="1"/>
                <w:lang w:eastAsia="en-GB"/>
              </w:rPr>
            </w:pPr>
            <w:r w:rsidRPr="00B84AE0">
              <w:rPr>
                <w:lang w:eastAsia="en-GB"/>
              </w:rPr>
              <w:t>4 x 10</w:t>
            </w:r>
            <w:r w:rsidRPr="00B84AE0">
              <w:rPr>
                <w:vertAlign w:val="superscript"/>
                <w:lang w:eastAsia="en-GB"/>
              </w:rPr>
              <w:t>-4</w:t>
            </w:r>
          </w:p>
        </w:tc>
        <w:tc>
          <w:tcPr>
            <w:tcW w:w="964" w:type="dxa"/>
            <w:tcBorders>
              <w:top w:val="single" w:sz="4" w:space="0" w:color="000000"/>
              <w:left w:val="single" w:sz="4" w:space="0" w:color="000000"/>
              <w:bottom w:val="single" w:sz="4" w:space="0" w:color="000000"/>
              <w:right w:val="single" w:sz="4" w:space="0" w:color="000000"/>
            </w:tcBorders>
            <w:shd w:val="clear" w:color="auto" w:fill="auto"/>
            <w:hideMark/>
          </w:tcPr>
          <w:p w14:paraId="7612B3A4" w14:textId="4F21EB42" w:rsidR="00B84AE0" w:rsidRPr="00B84AE0" w:rsidRDefault="00B84AE0" w:rsidP="00B84AE0">
            <w:pPr>
              <w:pStyle w:val="Bodyjustified"/>
              <w:rPr>
                <w:w w:val="1"/>
                <w:lang w:eastAsia="en-GB"/>
              </w:rPr>
            </w:pPr>
            <w:r w:rsidRPr="00B84AE0">
              <w:rPr>
                <w:lang w:eastAsia="en-GB"/>
              </w:rPr>
              <w:t>dB/dB/</w:t>
            </w:r>
            <w:r w:rsidR="001002FA" w:rsidRPr="001002FA">
              <w:rPr>
                <w:rFonts w:cs="Arial"/>
                <w:lang w:eastAsia="en-GB"/>
              </w:rPr>
              <w:t>°</w:t>
            </w:r>
            <w:r w:rsidRPr="00B84AE0">
              <w:rPr>
                <w:lang w:eastAsia="en-GB"/>
              </w:rPr>
              <w:t>C</w:t>
            </w:r>
          </w:p>
        </w:tc>
      </w:tr>
    </w:tbl>
    <w:p w14:paraId="270CDF06" w14:textId="130F8AD4" w:rsidR="00540674" w:rsidRDefault="00567D5B" w:rsidP="00567D5B">
      <w:pPr>
        <w:pStyle w:val="NOTES"/>
      </w:pPr>
      <w:r>
        <w:t>NOTES</w:t>
      </w:r>
      <w:r w:rsidR="00F83D74">
        <w:t>:</w:t>
      </w:r>
    </w:p>
    <w:p w14:paraId="33D4BC20" w14:textId="77777777" w:rsidR="00540674" w:rsidRDefault="00540674" w:rsidP="00567D5B">
      <w:pPr>
        <w:pStyle w:val="numericallist"/>
      </w:pPr>
      <w:r>
        <w:t>Measurements shall be performed during Screening Tests on a sample of 2 components. In the event of any failure a 100% inspection shall be performed.</w:t>
      </w:r>
    </w:p>
    <w:p w14:paraId="0341F464" w14:textId="77777777" w:rsidR="00540674" w:rsidRDefault="00540674" w:rsidP="00DC1865">
      <w:pPr>
        <w:pStyle w:val="Heading2"/>
      </w:pPr>
      <w:bookmarkStart w:id="50" w:name="_Toc394390439"/>
      <w:r>
        <w:lastRenderedPageBreak/>
        <w:t>PARAMETER DRIFT VALUES</w:t>
      </w:r>
      <w:bookmarkEnd w:id="50"/>
    </w:p>
    <w:p w14:paraId="14494EDD" w14:textId="75409686" w:rsidR="00540674" w:rsidRDefault="00540674" w:rsidP="00DC1865">
      <w:pPr>
        <w:keepNext/>
      </w:pPr>
      <w:r>
        <w:t>Unless otherwise specified, the measurements shall be performed at T</w:t>
      </w:r>
      <w:r w:rsidRPr="007A7C23">
        <w:rPr>
          <w:vertAlign w:val="subscript"/>
        </w:rPr>
        <w:t>amb</w:t>
      </w:r>
      <w:r w:rsidR="00B938A9">
        <w:rPr>
          <w:vertAlign w:val="subscript"/>
        </w:rPr>
        <w:t xml:space="preserve"> </w:t>
      </w:r>
      <w:r>
        <w:t>=</w:t>
      </w:r>
      <w:r w:rsidR="00B938A9">
        <w:t xml:space="preserve"> </w:t>
      </w:r>
      <w:r>
        <w:t xml:space="preserve">+22 </w:t>
      </w:r>
      <w:r w:rsidR="007A7C23">
        <w:rPr>
          <w:rFonts w:cs="Arial"/>
        </w:rPr>
        <w:t>±</w:t>
      </w:r>
      <w:r w:rsidR="001002FA">
        <w:t>3</w:t>
      </w:r>
      <w:r w:rsidR="001002FA">
        <w:rPr>
          <w:rFonts w:cs="Arial"/>
        </w:rPr>
        <w:t>°</w:t>
      </w:r>
      <w:r w:rsidR="007A7C23">
        <w:t>C</w:t>
      </w:r>
      <w:r>
        <w:t>.</w:t>
      </w:r>
    </w:p>
    <w:p w14:paraId="5B63200B" w14:textId="77777777" w:rsidR="00540674" w:rsidRDefault="00540674" w:rsidP="00DC1865">
      <w:pPr>
        <w:keepNext/>
      </w:pPr>
      <w:r>
        <w:t>The test methods and test conditions shall be as per the corresponding test defined in Room Temperature Electrical Measurements.</w:t>
      </w:r>
    </w:p>
    <w:p w14:paraId="04D139D7" w14:textId="186D9AA2" w:rsidR="00B84AE0" w:rsidRDefault="00540674" w:rsidP="00DC1865">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884" w:type="dxa"/>
        <w:tblInd w:w="1525" w:type="dxa"/>
        <w:tblLayout w:type="fixed"/>
        <w:tblCellMar>
          <w:top w:w="28" w:type="dxa"/>
          <w:left w:w="57" w:type="dxa"/>
          <w:bottom w:w="28" w:type="dxa"/>
          <w:right w:w="57" w:type="dxa"/>
        </w:tblCellMar>
        <w:tblLook w:val="04A0" w:firstRow="1" w:lastRow="0" w:firstColumn="1" w:lastColumn="0" w:noHBand="0" w:noVBand="1"/>
      </w:tblPr>
      <w:tblGrid>
        <w:gridCol w:w="2490"/>
        <w:gridCol w:w="1134"/>
        <w:gridCol w:w="2268"/>
        <w:gridCol w:w="992"/>
      </w:tblGrid>
      <w:tr w:rsidR="00540674" w:rsidRPr="00DC1865" w14:paraId="026846A9" w14:textId="77777777" w:rsidTr="00953C4D">
        <w:trPr>
          <w:trHeight w:val="340"/>
        </w:trPr>
        <w:tc>
          <w:tcPr>
            <w:tcW w:w="2490" w:type="dxa"/>
            <w:tcBorders>
              <w:top w:val="single" w:sz="4" w:space="0" w:color="000000"/>
              <w:left w:val="single" w:sz="4" w:space="0" w:color="000000"/>
              <w:bottom w:val="single" w:sz="4" w:space="0" w:color="000000"/>
              <w:right w:val="single" w:sz="4" w:space="0" w:color="000000"/>
            </w:tcBorders>
            <w:shd w:val="clear" w:color="auto" w:fill="auto"/>
            <w:hideMark/>
          </w:tcPr>
          <w:p w14:paraId="69A49989" w14:textId="77777777" w:rsidR="00540674" w:rsidRPr="00DC1865" w:rsidRDefault="00540674" w:rsidP="00DC1865">
            <w:pPr>
              <w:pStyle w:val="Bodyjustified"/>
              <w:keepNext/>
              <w:rPr>
                <w:rFonts w:cs="Arial"/>
                <w:w w:val="1"/>
                <w:lang w:eastAsia="en-GB"/>
              </w:rPr>
            </w:pPr>
            <w:r w:rsidRPr="00DC1865">
              <w:rPr>
                <w:rFonts w:cs="Arial"/>
                <w:lang w:eastAsia="en-GB"/>
              </w:rPr>
              <w:t>Characteristics</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6AA311F5" w14:textId="77777777" w:rsidR="00540674" w:rsidRPr="00DC1865" w:rsidRDefault="00540674" w:rsidP="00DC1865">
            <w:pPr>
              <w:pStyle w:val="Bodyjustified"/>
              <w:keepNext/>
              <w:rPr>
                <w:rFonts w:cs="Arial"/>
                <w:w w:val="1"/>
                <w:lang w:eastAsia="en-GB"/>
              </w:rPr>
            </w:pPr>
            <w:r w:rsidRPr="00DC1865">
              <w:rPr>
                <w:rFonts w:cs="Arial"/>
                <w:lang w:eastAsia="en-GB"/>
              </w:rPr>
              <w:t>Symbols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0CF4C125" w14:textId="15CC04A5" w:rsidR="00540674" w:rsidRPr="00DC1865" w:rsidRDefault="00540674" w:rsidP="00DC1865">
            <w:pPr>
              <w:pStyle w:val="Bodyjustified"/>
              <w:keepNext/>
              <w:rPr>
                <w:rFonts w:cs="Arial"/>
                <w:w w:val="1"/>
                <w:lang w:eastAsia="en-GB"/>
              </w:rPr>
            </w:pPr>
            <w:r w:rsidRPr="00DC1865">
              <w:rPr>
                <w:rFonts w:cs="Arial"/>
                <w:lang w:eastAsia="en-GB"/>
              </w:rPr>
              <w:t xml:space="preserve">Drift Value </w:t>
            </w:r>
            <w:r w:rsidR="00DC1865">
              <w:rPr>
                <w:rFonts w:cs="Arial"/>
                <w:lang w:eastAsia="en-GB"/>
              </w:rPr>
              <w:t>Δ</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24A25374" w14:textId="77777777" w:rsidR="00540674" w:rsidRPr="00DC1865" w:rsidRDefault="00540674" w:rsidP="00DC1865">
            <w:pPr>
              <w:pStyle w:val="Bodyjustified"/>
              <w:keepNext/>
              <w:rPr>
                <w:rFonts w:cs="Arial"/>
                <w:w w:val="1"/>
                <w:lang w:eastAsia="en-GB"/>
              </w:rPr>
            </w:pPr>
            <w:r w:rsidRPr="00DC1865">
              <w:rPr>
                <w:rFonts w:cs="Arial"/>
                <w:lang w:eastAsia="en-GB"/>
              </w:rPr>
              <w:t>Units</w:t>
            </w:r>
          </w:p>
        </w:tc>
      </w:tr>
      <w:tr w:rsidR="00540674" w:rsidRPr="00DC1865" w14:paraId="19BC1D2D" w14:textId="77777777" w:rsidTr="00953C4D">
        <w:trPr>
          <w:trHeight w:val="510"/>
        </w:trPr>
        <w:tc>
          <w:tcPr>
            <w:tcW w:w="2490" w:type="dxa"/>
            <w:tcBorders>
              <w:top w:val="single" w:sz="4" w:space="0" w:color="000000"/>
              <w:left w:val="single" w:sz="4" w:space="0" w:color="000000"/>
              <w:bottom w:val="single" w:sz="4" w:space="0" w:color="000000"/>
              <w:right w:val="single" w:sz="4" w:space="0" w:color="000000"/>
            </w:tcBorders>
            <w:shd w:val="clear" w:color="auto" w:fill="auto"/>
            <w:hideMark/>
          </w:tcPr>
          <w:p w14:paraId="756B79BD" w14:textId="77777777" w:rsidR="00540674" w:rsidRPr="00DC1865" w:rsidRDefault="00540674" w:rsidP="00DC1865">
            <w:pPr>
              <w:pStyle w:val="Bodyjustified"/>
              <w:jc w:val="left"/>
              <w:rPr>
                <w:rFonts w:cs="Arial"/>
                <w:w w:val="1"/>
                <w:lang w:eastAsia="en-GB"/>
              </w:rPr>
            </w:pPr>
            <w:r w:rsidRPr="00DC1865">
              <w:rPr>
                <w:rFonts w:cs="Arial"/>
                <w:lang w:eastAsia="en-GB"/>
              </w:rPr>
              <w:t>Voltage Standing Wave Ratio</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372A3848" w14:textId="72EA8F03" w:rsidR="00540674" w:rsidRPr="00DC1865" w:rsidRDefault="001A5D30" w:rsidP="00DC1865">
            <w:pPr>
              <w:pStyle w:val="Bodyjustified"/>
              <w:rPr>
                <w:rFonts w:cs="Arial"/>
                <w:w w:val="1"/>
                <w:lang w:eastAsia="en-GB"/>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9BDECDC" w14:textId="3D03E32F" w:rsidR="00540674" w:rsidRPr="00DC1865" w:rsidRDefault="00DC1865" w:rsidP="00DC1865">
            <w:pPr>
              <w:pStyle w:val="Bodyjustified"/>
              <w:rPr>
                <w:rFonts w:cs="Arial"/>
                <w:w w:val="1"/>
                <w:lang w:eastAsia="en-GB"/>
              </w:rPr>
            </w:pPr>
            <w:r>
              <w:rPr>
                <w:rFonts w:cs="Arial"/>
                <w:lang w:eastAsia="en-GB"/>
              </w:rPr>
              <w:t>±</w:t>
            </w:r>
            <w:r w:rsidR="00540674" w:rsidRPr="00DC1865">
              <w:rPr>
                <w:rFonts w:cs="Arial"/>
                <w:lang w:eastAsia="en-GB"/>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3634916F" w14:textId="77777777" w:rsidR="00540674" w:rsidRPr="00DC1865" w:rsidRDefault="00540674" w:rsidP="00DC1865">
            <w:pPr>
              <w:pStyle w:val="Bodyjustified"/>
              <w:rPr>
                <w:rFonts w:cs="Arial"/>
                <w:w w:val="1"/>
                <w:lang w:eastAsia="en-GB"/>
              </w:rPr>
            </w:pPr>
            <w:r w:rsidRPr="00DC1865">
              <w:rPr>
                <w:rFonts w:cs="Arial"/>
                <w:lang w:eastAsia="en-GB"/>
              </w:rPr>
              <w:t>%</w:t>
            </w:r>
          </w:p>
        </w:tc>
      </w:tr>
      <w:tr w:rsidR="00B84AE0" w:rsidRPr="00DC1865" w14:paraId="436B17DB" w14:textId="77777777" w:rsidTr="00953C4D">
        <w:trPr>
          <w:trHeight w:val="737"/>
        </w:trPr>
        <w:tc>
          <w:tcPr>
            <w:tcW w:w="2490" w:type="dxa"/>
            <w:tcBorders>
              <w:top w:val="single" w:sz="4" w:space="0" w:color="000000"/>
              <w:left w:val="single" w:sz="4" w:space="0" w:color="000000"/>
              <w:bottom w:val="single" w:sz="4" w:space="0" w:color="000000"/>
              <w:right w:val="single" w:sz="4" w:space="0" w:color="000000"/>
            </w:tcBorders>
            <w:shd w:val="clear" w:color="auto" w:fill="auto"/>
            <w:hideMark/>
          </w:tcPr>
          <w:p w14:paraId="2ADAF3A3" w14:textId="77777777" w:rsidR="00B84AE0" w:rsidRPr="00DC1865" w:rsidRDefault="00B84AE0" w:rsidP="00DC1865">
            <w:pPr>
              <w:pStyle w:val="Bodyjustified"/>
              <w:jc w:val="left"/>
              <w:rPr>
                <w:rFonts w:cs="Arial"/>
                <w:w w:val="100"/>
              </w:rPr>
            </w:pPr>
            <w:r w:rsidRPr="00DC1865">
              <w:rPr>
                <w:rFonts w:cs="Arial"/>
                <w:w w:val="100"/>
              </w:rPr>
              <w:t>Attenuation</w:t>
            </w:r>
          </w:p>
          <w:p w14:paraId="60B8169F" w14:textId="2CC17C4C" w:rsidR="00B84AE0" w:rsidRPr="00DC1865" w:rsidRDefault="00B84AE0" w:rsidP="00DC1865">
            <w:pPr>
              <w:pStyle w:val="Bodyjustified"/>
              <w:jc w:val="left"/>
              <w:rPr>
                <w:rFonts w:cs="Arial"/>
                <w:w w:val="1"/>
                <w:lang w:eastAsia="en-GB"/>
              </w:rPr>
            </w:pPr>
            <w:r w:rsidRPr="00DC1865">
              <w:rPr>
                <w:rFonts w:cs="Arial"/>
                <w:w w:val="100"/>
              </w:rPr>
              <w:t>(spot frequencies)</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1148B259" w14:textId="5271E51A" w:rsidR="00B84AE0" w:rsidRPr="00DC1865" w:rsidRDefault="00DC1865" w:rsidP="00DC1865">
            <w:pPr>
              <w:pStyle w:val="Bodyjustified"/>
              <w:rPr>
                <w:rFonts w:cs="Arial"/>
                <w:w w:val="1"/>
                <w:lang w:eastAsia="en-GB"/>
              </w:rPr>
            </w:pPr>
            <w:proofErr w:type="spellStart"/>
            <w:r>
              <w:rPr>
                <w:rFonts w:cs="Arial"/>
                <w:w w:val="100"/>
              </w:rPr>
              <w:t>Δ</w:t>
            </w:r>
            <w:r w:rsidR="00B84AE0" w:rsidRPr="00DC1865">
              <w:rPr>
                <w:rFonts w:cs="Arial"/>
                <w:w w:val="100"/>
              </w:rPr>
              <w:t>Att</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005987AE" w14:textId="06EC0872" w:rsidR="00B84AE0" w:rsidRPr="00DC1865" w:rsidRDefault="00DC1865" w:rsidP="00DC1865">
            <w:pPr>
              <w:pStyle w:val="Bodyjustified"/>
              <w:rPr>
                <w:rFonts w:cs="Arial"/>
                <w:w w:val="100"/>
              </w:rPr>
            </w:pPr>
            <w:r>
              <w:rPr>
                <w:rFonts w:cs="Arial"/>
                <w:w w:val="100"/>
              </w:rPr>
              <w:t>±</w:t>
            </w:r>
            <w:r w:rsidR="00B84AE0" w:rsidRPr="00DC1865">
              <w:rPr>
                <w:rFonts w:cs="Arial"/>
                <w:w w:val="100"/>
              </w:rPr>
              <w:t>0.05</w:t>
            </w:r>
            <w:r w:rsidR="00B84AE0" w:rsidRPr="00DC1865">
              <w:rPr>
                <w:rFonts w:cs="Arial"/>
                <w:w w:val="100"/>
              </w:rPr>
              <w:br/>
              <w:t>or (1)</w:t>
            </w:r>
          </w:p>
          <w:p w14:paraId="2CEEB8FB" w14:textId="094FB37D" w:rsidR="00B84AE0" w:rsidRPr="00DC1865" w:rsidRDefault="00DC1865" w:rsidP="00DC1865">
            <w:pPr>
              <w:pStyle w:val="Bodyjustified"/>
              <w:rPr>
                <w:rFonts w:cs="Arial"/>
                <w:w w:val="1"/>
                <w:lang w:eastAsia="en-GB"/>
              </w:rPr>
            </w:pPr>
            <w:r>
              <w:rPr>
                <w:rFonts w:cs="Arial"/>
                <w:w w:val="100"/>
              </w:rPr>
              <w:t>±</w:t>
            </w:r>
            <w:r w:rsidR="00B84AE0" w:rsidRPr="00DC1865">
              <w:rPr>
                <w:rFonts w:cs="Arial"/>
                <w:w w:val="100"/>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5D3B34F2" w14:textId="08241E28" w:rsidR="00B84AE0" w:rsidRPr="00DC1865" w:rsidRDefault="00B84AE0" w:rsidP="00DC1865">
            <w:pPr>
              <w:pStyle w:val="Bodyjustified"/>
              <w:rPr>
                <w:rFonts w:cs="Arial"/>
                <w:w w:val="1"/>
                <w:lang w:eastAsia="en-GB"/>
              </w:rPr>
            </w:pPr>
            <w:r w:rsidRPr="00DC1865">
              <w:rPr>
                <w:rFonts w:cs="Arial"/>
                <w:w w:val="100"/>
              </w:rPr>
              <w:t>dB</w:t>
            </w:r>
            <w:r w:rsidRPr="00DC1865">
              <w:rPr>
                <w:rFonts w:cs="Arial"/>
                <w:w w:val="100"/>
              </w:rPr>
              <w:br/>
            </w:r>
            <w:r w:rsidRPr="00DC1865">
              <w:rPr>
                <w:rFonts w:cs="Arial"/>
                <w:w w:val="100"/>
              </w:rPr>
              <w:br/>
              <w:t>%</w:t>
            </w:r>
          </w:p>
        </w:tc>
      </w:tr>
    </w:tbl>
    <w:p w14:paraId="0A8D5F22" w14:textId="58FB087F" w:rsidR="00B84AE0" w:rsidRDefault="00B84AE0" w:rsidP="00B84AE0">
      <w:pPr>
        <w:pStyle w:val="NOTES"/>
      </w:pPr>
      <w:r>
        <w:t>NOTES</w:t>
      </w:r>
      <w:r w:rsidR="00B938A9">
        <w:t>:</w:t>
      </w:r>
    </w:p>
    <w:p w14:paraId="7E7F14A1" w14:textId="7640047C" w:rsidR="00BB0CF2" w:rsidRDefault="00B84AE0" w:rsidP="00B84AE0">
      <w:pPr>
        <w:pStyle w:val="numericallist"/>
      </w:pPr>
      <w:r w:rsidRPr="00B84AE0">
        <w:t xml:space="preserve">Whichever is </w:t>
      </w:r>
      <w:proofErr w:type="gramStart"/>
      <w:r w:rsidRPr="00B84AE0">
        <w:t>greater</w:t>
      </w:r>
      <w:r>
        <w:t>.</w:t>
      </w:r>
      <w:proofErr w:type="gramEnd"/>
    </w:p>
    <w:p w14:paraId="0BA67830" w14:textId="77777777" w:rsidR="00540674" w:rsidRDefault="00540674" w:rsidP="00567D5B">
      <w:pPr>
        <w:pStyle w:val="Heading2"/>
      </w:pPr>
      <w:bookmarkStart w:id="51" w:name="_Toc394390440"/>
      <w:r>
        <w:t>INTERMEDIATE AND END-POINT ELECTRICAL MEASUREMENTS</w:t>
      </w:r>
      <w:bookmarkEnd w:id="51"/>
    </w:p>
    <w:p w14:paraId="0C5D9232" w14:textId="5A9E93F5" w:rsidR="00540674" w:rsidRDefault="00540674" w:rsidP="00540674">
      <w:r>
        <w:t>Unless otherwise specified, the measurements shall be performed at T</w:t>
      </w:r>
      <w:r w:rsidRPr="007A7C23">
        <w:rPr>
          <w:vertAlign w:val="subscript"/>
        </w:rPr>
        <w:t>amb</w:t>
      </w:r>
      <w:r w:rsidR="00B938A9">
        <w:rPr>
          <w:vertAlign w:val="subscript"/>
        </w:rPr>
        <w:t xml:space="preserve"> </w:t>
      </w:r>
      <w:r>
        <w:t>=</w:t>
      </w:r>
      <w:r w:rsidR="00B938A9">
        <w:t xml:space="preserve"> </w:t>
      </w:r>
      <w:r>
        <w:t xml:space="preserve">+22 </w:t>
      </w:r>
      <w:r w:rsidR="007A7C23">
        <w:t>±</w:t>
      </w:r>
      <w:r>
        <w:t>3</w:t>
      </w:r>
      <w:r w:rsidR="001002FA">
        <w:rPr>
          <w:rFonts w:cs="Arial"/>
        </w:rPr>
        <w:t>°</w:t>
      </w:r>
      <w:r w:rsidR="007A7C23">
        <w:t>C</w:t>
      </w:r>
      <w:r>
        <w:t>.</w:t>
      </w:r>
    </w:p>
    <w:p w14:paraId="7CBE49F3" w14:textId="77777777" w:rsidR="00567D5B" w:rsidRDefault="00540674" w:rsidP="00540674">
      <w:r>
        <w:t>Unless otherwise specified, test methods and test conditions shall be as per the corresponding test defined in Room Temperature Electrical Measurements.</w:t>
      </w:r>
    </w:p>
    <w:p w14:paraId="2B27DB8D" w14:textId="77777777" w:rsidR="00BB0CF2" w:rsidRDefault="00540674" w:rsidP="00540674">
      <w:r>
        <w:t>The drift values (</w:t>
      </w:r>
      <w:r w:rsidR="007A7C23">
        <w:t>Δ</w:t>
      </w:r>
      <w:r>
        <w:t>) shall not be exceeded for each characteristic where specified. The corresponding absolute limit values for each characteristic shall not be exceeded.</w:t>
      </w:r>
    </w:p>
    <w:tbl>
      <w:tblPr>
        <w:tblW w:w="9707" w:type="dxa"/>
        <w:tblInd w:w="647" w:type="dxa"/>
        <w:tblLayout w:type="fixed"/>
        <w:tblCellMar>
          <w:top w:w="28" w:type="dxa"/>
          <w:left w:w="57" w:type="dxa"/>
          <w:bottom w:w="28" w:type="dxa"/>
          <w:right w:w="57" w:type="dxa"/>
        </w:tblCellMar>
        <w:tblLook w:val="04A0" w:firstRow="1" w:lastRow="0" w:firstColumn="1" w:lastColumn="0" w:noHBand="0" w:noVBand="1"/>
      </w:tblPr>
      <w:tblGrid>
        <w:gridCol w:w="2680"/>
        <w:gridCol w:w="2707"/>
        <w:gridCol w:w="960"/>
        <w:gridCol w:w="1180"/>
        <w:gridCol w:w="1180"/>
        <w:gridCol w:w="1000"/>
      </w:tblGrid>
      <w:tr w:rsidR="00560981" w:rsidRPr="006A73FA" w14:paraId="6E6DF255" w14:textId="77777777" w:rsidTr="006A73FA">
        <w:trPr>
          <w:trHeight w:val="340"/>
          <w:tblHeader/>
        </w:trPr>
        <w:tc>
          <w:tcPr>
            <w:tcW w:w="2680" w:type="dxa"/>
            <w:vMerge w:val="restart"/>
            <w:tcBorders>
              <w:top w:val="single" w:sz="2" w:space="0" w:color="000000"/>
              <w:left w:val="single" w:sz="2" w:space="0" w:color="000000"/>
              <w:bottom w:val="single" w:sz="4" w:space="0" w:color="000000"/>
              <w:right w:val="single" w:sz="4" w:space="0" w:color="000000"/>
            </w:tcBorders>
            <w:shd w:val="clear" w:color="auto" w:fill="auto"/>
          </w:tcPr>
          <w:p w14:paraId="48DF846E" w14:textId="0D7F2EAC" w:rsidR="00560981" w:rsidRPr="006A73FA" w:rsidRDefault="00560981" w:rsidP="006A73FA">
            <w:pPr>
              <w:pStyle w:val="Bodyjustified"/>
              <w:rPr>
                <w:rFonts w:cs="Arial"/>
                <w:w w:val="1"/>
              </w:rPr>
            </w:pPr>
            <w:r w:rsidRPr="006A73FA">
              <w:rPr>
                <w:rFonts w:cs="Arial"/>
              </w:rPr>
              <w:t xml:space="preserve">Test Reference per </w:t>
            </w:r>
            <w:r w:rsidRPr="006A73FA">
              <w:rPr>
                <w:rFonts w:cs="Arial"/>
              </w:rPr>
              <w:br/>
              <w:t xml:space="preserve">ESCC No. </w:t>
            </w:r>
            <w:hyperlink r:id="rId31" w:history="1">
              <w:r w:rsidR="00E41391" w:rsidRPr="006A73FA">
                <w:rPr>
                  <w:rStyle w:val="Hyperlink"/>
                  <w:rFonts w:cs="Arial"/>
                </w:rPr>
                <w:t>3403</w:t>
              </w:r>
            </w:hyperlink>
          </w:p>
        </w:tc>
        <w:tc>
          <w:tcPr>
            <w:tcW w:w="2707" w:type="dxa"/>
            <w:vMerge w:val="restart"/>
            <w:tcBorders>
              <w:top w:val="single" w:sz="2" w:space="0" w:color="000000"/>
              <w:left w:val="single" w:sz="4" w:space="0" w:color="000000"/>
              <w:bottom w:val="single" w:sz="2" w:space="0" w:color="000000"/>
              <w:right w:val="single" w:sz="4" w:space="0" w:color="000000"/>
            </w:tcBorders>
            <w:shd w:val="clear" w:color="auto" w:fill="auto"/>
          </w:tcPr>
          <w:p w14:paraId="41E85BC8" w14:textId="77777777" w:rsidR="00560981" w:rsidRPr="006A73FA" w:rsidRDefault="00560981" w:rsidP="00560981">
            <w:pPr>
              <w:pStyle w:val="Bodyjustified"/>
              <w:rPr>
                <w:rFonts w:cs="Arial"/>
              </w:rPr>
            </w:pPr>
            <w:r w:rsidRPr="006A73FA">
              <w:rPr>
                <w:rFonts w:cs="Arial"/>
              </w:rPr>
              <w:t>Characteristics</w:t>
            </w:r>
          </w:p>
          <w:p w14:paraId="0A15F01C" w14:textId="77777777" w:rsidR="00560981" w:rsidRPr="006A73FA" w:rsidRDefault="00560981" w:rsidP="00560981">
            <w:pPr>
              <w:pStyle w:val="Bodyjustified"/>
              <w:rPr>
                <w:rFonts w:cs="Arial"/>
                <w:w w:val="1"/>
              </w:rPr>
            </w:pPr>
          </w:p>
        </w:tc>
        <w:tc>
          <w:tcPr>
            <w:tcW w:w="960" w:type="dxa"/>
            <w:vMerge w:val="restart"/>
            <w:tcBorders>
              <w:top w:val="single" w:sz="2" w:space="0" w:color="000000"/>
              <w:left w:val="single" w:sz="4" w:space="0" w:color="000000"/>
              <w:bottom w:val="single" w:sz="2" w:space="0" w:color="000000"/>
              <w:right w:val="single" w:sz="4" w:space="0" w:color="000000"/>
            </w:tcBorders>
            <w:shd w:val="clear" w:color="auto" w:fill="auto"/>
          </w:tcPr>
          <w:p w14:paraId="06A91D98" w14:textId="77777777" w:rsidR="00560981" w:rsidRPr="006A73FA" w:rsidRDefault="00560981" w:rsidP="00560981">
            <w:pPr>
              <w:pStyle w:val="Bodyjustified"/>
              <w:rPr>
                <w:rFonts w:cs="Arial"/>
              </w:rPr>
            </w:pPr>
            <w:r w:rsidRPr="006A73FA">
              <w:rPr>
                <w:rFonts w:cs="Arial"/>
              </w:rPr>
              <w:t>Symbols</w:t>
            </w:r>
          </w:p>
          <w:p w14:paraId="20E10545" w14:textId="77777777" w:rsidR="00560981" w:rsidRPr="006A73FA" w:rsidRDefault="00560981" w:rsidP="00560981">
            <w:pPr>
              <w:pStyle w:val="Bodyjustified"/>
              <w:rPr>
                <w:rFonts w:cs="Arial"/>
                <w:w w:val="1"/>
              </w:rPr>
            </w:pPr>
          </w:p>
        </w:tc>
        <w:tc>
          <w:tcPr>
            <w:tcW w:w="2360" w:type="dxa"/>
            <w:gridSpan w:val="2"/>
            <w:tcBorders>
              <w:top w:val="single" w:sz="2" w:space="0" w:color="000000"/>
              <w:left w:val="single" w:sz="4" w:space="0" w:color="000000"/>
              <w:bottom w:val="single" w:sz="2" w:space="0" w:color="000000"/>
              <w:right w:val="single" w:sz="4" w:space="0" w:color="000000"/>
            </w:tcBorders>
            <w:shd w:val="clear" w:color="auto" w:fill="auto"/>
            <w:hideMark/>
          </w:tcPr>
          <w:p w14:paraId="7393F29E" w14:textId="77777777" w:rsidR="00560981" w:rsidRPr="006A73FA" w:rsidRDefault="00560981" w:rsidP="00560981">
            <w:pPr>
              <w:pStyle w:val="Bodyjustified"/>
              <w:rPr>
                <w:rFonts w:cs="Arial"/>
                <w:w w:val="1"/>
              </w:rPr>
            </w:pPr>
            <w:r w:rsidRPr="006A73FA">
              <w:rPr>
                <w:rFonts w:cs="Arial"/>
              </w:rPr>
              <w:t>Limits</w:t>
            </w:r>
          </w:p>
        </w:tc>
        <w:tc>
          <w:tcPr>
            <w:tcW w:w="1000" w:type="dxa"/>
            <w:vMerge w:val="restart"/>
            <w:tcBorders>
              <w:top w:val="single" w:sz="2" w:space="0" w:color="000000"/>
              <w:left w:val="single" w:sz="4" w:space="0" w:color="000000"/>
              <w:bottom w:val="single" w:sz="2" w:space="0" w:color="000000"/>
              <w:right w:val="single" w:sz="2" w:space="0" w:color="000000"/>
            </w:tcBorders>
            <w:shd w:val="clear" w:color="auto" w:fill="auto"/>
            <w:hideMark/>
          </w:tcPr>
          <w:p w14:paraId="0DCF8D57" w14:textId="77777777" w:rsidR="00560981" w:rsidRPr="006A73FA" w:rsidRDefault="00560981" w:rsidP="00560981">
            <w:pPr>
              <w:pStyle w:val="Bodyjustified"/>
              <w:rPr>
                <w:rFonts w:cs="Arial"/>
                <w:w w:val="1"/>
              </w:rPr>
            </w:pPr>
            <w:r w:rsidRPr="006A73FA">
              <w:rPr>
                <w:rFonts w:cs="Arial"/>
              </w:rPr>
              <w:t>Units</w:t>
            </w:r>
          </w:p>
        </w:tc>
      </w:tr>
      <w:tr w:rsidR="00560981" w:rsidRPr="006A73FA" w14:paraId="165611FA" w14:textId="77777777" w:rsidTr="006A73FA">
        <w:trPr>
          <w:trHeight w:val="340"/>
          <w:tblHeader/>
        </w:trPr>
        <w:tc>
          <w:tcPr>
            <w:tcW w:w="2680" w:type="dxa"/>
            <w:vMerge/>
            <w:tcBorders>
              <w:top w:val="single" w:sz="2" w:space="0" w:color="000000"/>
              <w:left w:val="single" w:sz="2" w:space="0" w:color="000000"/>
              <w:bottom w:val="single" w:sz="4" w:space="0" w:color="000000"/>
              <w:right w:val="single" w:sz="4" w:space="0" w:color="000000"/>
            </w:tcBorders>
            <w:shd w:val="clear" w:color="auto" w:fill="auto"/>
            <w:vAlign w:val="center"/>
            <w:hideMark/>
          </w:tcPr>
          <w:p w14:paraId="0AF69BC5" w14:textId="77777777" w:rsidR="00560981" w:rsidRPr="006A73FA" w:rsidRDefault="00560981" w:rsidP="00560981">
            <w:pPr>
              <w:pStyle w:val="Bodyjustified"/>
              <w:rPr>
                <w:rFonts w:cs="Arial"/>
                <w:w w:val="1"/>
              </w:rPr>
            </w:pPr>
          </w:p>
        </w:tc>
        <w:tc>
          <w:tcPr>
            <w:tcW w:w="2707" w:type="dxa"/>
            <w:vMerge/>
            <w:tcBorders>
              <w:top w:val="single" w:sz="2" w:space="0" w:color="000000"/>
              <w:left w:val="single" w:sz="4" w:space="0" w:color="000000"/>
              <w:bottom w:val="single" w:sz="2" w:space="0" w:color="000000"/>
              <w:right w:val="single" w:sz="4" w:space="0" w:color="000000"/>
            </w:tcBorders>
            <w:shd w:val="clear" w:color="auto" w:fill="auto"/>
            <w:vAlign w:val="center"/>
            <w:hideMark/>
          </w:tcPr>
          <w:p w14:paraId="31C295D5" w14:textId="77777777" w:rsidR="00560981" w:rsidRPr="006A73FA" w:rsidRDefault="00560981" w:rsidP="00560981">
            <w:pPr>
              <w:pStyle w:val="Bodyjustified"/>
              <w:rPr>
                <w:rFonts w:cs="Arial"/>
                <w:w w:val="1"/>
              </w:rPr>
            </w:pPr>
          </w:p>
        </w:tc>
        <w:tc>
          <w:tcPr>
            <w:tcW w:w="960" w:type="dxa"/>
            <w:vMerge/>
            <w:tcBorders>
              <w:top w:val="single" w:sz="2" w:space="0" w:color="000000"/>
              <w:left w:val="single" w:sz="4" w:space="0" w:color="000000"/>
              <w:bottom w:val="single" w:sz="2" w:space="0" w:color="000000"/>
              <w:right w:val="single" w:sz="4" w:space="0" w:color="000000"/>
            </w:tcBorders>
            <w:shd w:val="clear" w:color="auto" w:fill="auto"/>
            <w:vAlign w:val="center"/>
            <w:hideMark/>
          </w:tcPr>
          <w:p w14:paraId="10FAC7E0" w14:textId="77777777" w:rsidR="00560981" w:rsidRPr="006A73FA" w:rsidRDefault="00560981" w:rsidP="00560981">
            <w:pPr>
              <w:pStyle w:val="Bodyjustified"/>
              <w:rPr>
                <w:rFonts w:cs="Arial"/>
                <w:w w:val="1"/>
              </w:rPr>
            </w:pPr>
          </w:p>
        </w:tc>
        <w:tc>
          <w:tcPr>
            <w:tcW w:w="1180" w:type="dxa"/>
            <w:tcBorders>
              <w:top w:val="nil"/>
              <w:left w:val="single" w:sz="4" w:space="0" w:color="000000"/>
              <w:bottom w:val="single" w:sz="4" w:space="0" w:color="000000"/>
              <w:right w:val="single" w:sz="4" w:space="0" w:color="000000"/>
            </w:tcBorders>
            <w:shd w:val="clear" w:color="auto" w:fill="auto"/>
            <w:hideMark/>
          </w:tcPr>
          <w:p w14:paraId="7FD29864" w14:textId="77777777" w:rsidR="00560981" w:rsidRPr="006A73FA" w:rsidRDefault="00560981" w:rsidP="00560981">
            <w:pPr>
              <w:pStyle w:val="Bodyjustified"/>
              <w:rPr>
                <w:rFonts w:cs="Arial"/>
                <w:w w:val="1"/>
              </w:rPr>
            </w:pPr>
            <w:r w:rsidRPr="006A73FA">
              <w:rPr>
                <w:rFonts w:cs="Arial"/>
              </w:rPr>
              <w:t>Min</w:t>
            </w:r>
          </w:p>
        </w:tc>
        <w:tc>
          <w:tcPr>
            <w:tcW w:w="1180" w:type="dxa"/>
            <w:tcBorders>
              <w:top w:val="nil"/>
              <w:left w:val="single" w:sz="4" w:space="0" w:color="000000"/>
              <w:bottom w:val="single" w:sz="4" w:space="0" w:color="000000"/>
              <w:right w:val="single" w:sz="4" w:space="0" w:color="000000"/>
            </w:tcBorders>
            <w:shd w:val="clear" w:color="auto" w:fill="auto"/>
            <w:hideMark/>
          </w:tcPr>
          <w:p w14:paraId="4D2D2120" w14:textId="77777777" w:rsidR="00560981" w:rsidRPr="006A73FA" w:rsidRDefault="00560981" w:rsidP="00560981">
            <w:pPr>
              <w:pStyle w:val="Bodyjustified"/>
              <w:rPr>
                <w:rFonts w:cs="Arial"/>
                <w:w w:val="1"/>
              </w:rPr>
            </w:pPr>
            <w:r w:rsidRPr="006A73FA">
              <w:rPr>
                <w:rFonts w:cs="Arial"/>
              </w:rPr>
              <w:t>Max</w:t>
            </w:r>
          </w:p>
        </w:tc>
        <w:tc>
          <w:tcPr>
            <w:tcW w:w="1000" w:type="dxa"/>
            <w:vMerge/>
            <w:tcBorders>
              <w:top w:val="single" w:sz="2" w:space="0" w:color="000000"/>
              <w:left w:val="single" w:sz="4" w:space="0" w:color="000000"/>
              <w:bottom w:val="single" w:sz="2" w:space="0" w:color="000000"/>
              <w:right w:val="single" w:sz="2" w:space="0" w:color="000000"/>
            </w:tcBorders>
            <w:shd w:val="clear" w:color="auto" w:fill="auto"/>
            <w:vAlign w:val="center"/>
            <w:hideMark/>
          </w:tcPr>
          <w:p w14:paraId="575C9893" w14:textId="77777777" w:rsidR="00560981" w:rsidRPr="006A73FA" w:rsidRDefault="00560981" w:rsidP="00560981">
            <w:pPr>
              <w:pStyle w:val="Bodyjustified"/>
              <w:rPr>
                <w:rFonts w:cs="Arial"/>
                <w:w w:val="1"/>
              </w:rPr>
            </w:pPr>
          </w:p>
        </w:tc>
      </w:tr>
      <w:tr w:rsidR="00560981" w:rsidRPr="006A73FA" w14:paraId="3444C5AC" w14:textId="77777777" w:rsidTr="006A73FA">
        <w:trPr>
          <w:trHeight w:val="510"/>
        </w:trPr>
        <w:tc>
          <w:tcPr>
            <w:tcW w:w="2680" w:type="dxa"/>
            <w:tcBorders>
              <w:top w:val="single" w:sz="4" w:space="0" w:color="000000"/>
              <w:left w:val="single" w:sz="4" w:space="0" w:color="000000"/>
              <w:bottom w:val="nil"/>
              <w:right w:val="single" w:sz="4" w:space="0" w:color="000000"/>
            </w:tcBorders>
            <w:shd w:val="clear" w:color="auto" w:fill="auto"/>
            <w:hideMark/>
          </w:tcPr>
          <w:p w14:paraId="7EFC5DBD" w14:textId="77777777" w:rsidR="00560981" w:rsidRPr="006A73FA" w:rsidRDefault="00560981" w:rsidP="00560981">
            <w:pPr>
              <w:pStyle w:val="Bodyjustified"/>
              <w:jc w:val="left"/>
              <w:rPr>
                <w:rFonts w:cs="Arial"/>
                <w:b/>
              </w:rPr>
            </w:pPr>
            <w:r w:rsidRPr="006A73FA">
              <w:rPr>
                <w:rFonts w:cs="Arial"/>
                <w:b/>
              </w:rPr>
              <w:t>Vibration</w:t>
            </w:r>
          </w:p>
          <w:p w14:paraId="32A50529" w14:textId="109F05A2" w:rsidR="00560981" w:rsidRPr="006A73FA" w:rsidRDefault="00560981" w:rsidP="00560981">
            <w:pPr>
              <w:pStyle w:val="Bodyjustified"/>
              <w:jc w:val="left"/>
              <w:rPr>
                <w:rFonts w:cs="Arial"/>
                <w:w w:val="1"/>
              </w:rPr>
            </w:pPr>
            <w:r w:rsidRPr="006A73FA">
              <w:rPr>
                <w:rFonts w:cs="Arial"/>
              </w:rPr>
              <w:t>Initial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7FC3C624" w14:textId="3FA7D358" w:rsidR="00560981" w:rsidRPr="006A73FA" w:rsidRDefault="00560981" w:rsidP="00560981">
            <w:pPr>
              <w:pStyle w:val="Bodyjustified"/>
              <w:jc w:val="left"/>
              <w:rPr>
                <w:rFonts w:cs="Arial"/>
                <w:w w:val="1"/>
              </w:rPr>
            </w:pPr>
            <w:r w:rsidRPr="006A73FA">
              <w:rPr>
                <w:rFonts w:cs="Arial"/>
              </w:rPr>
              <w:br/>
              <w:t>Attenuation</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14954187" w14:textId="2463B95A" w:rsidR="00560981" w:rsidRPr="006A73FA" w:rsidRDefault="00560981" w:rsidP="00560981">
            <w:pPr>
              <w:pStyle w:val="Bodyjustified"/>
              <w:rPr>
                <w:rFonts w:cs="Arial"/>
                <w:w w:val="1"/>
              </w:rPr>
            </w:pPr>
            <w:r w:rsidRPr="006A73FA">
              <w:rPr>
                <w:rFonts w:cs="Arial"/>
              </w:rPr>
              <w:br/>
            </w:r>
            <w:proofErr w:type="spellStart"/>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171052" w14:textId="77777777" w:rsidR="00560981" w:rsidRPr="006A73FA" w:rsidRDefault="00560981" w:rsidP="00560981">
            <w:pPr>
              <w:pStyle w:val="Bodyjustified"/>
              <w:rPr>
                <w:rFonts w:cs="Arial"/>
                <w:w w:val="1"/>
              </w:rPr>
            </w:pPr>
            <w:r w:rsidRPr="006A73FA">
              <w:rPr>
                <w:rFonts w:cs="Arial"/>
              </w:rPr>
              <w:br/>
              <w:t>Note 1</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CD7E207" w14:textId="77777777" w:rsidR="00560981" w:rsidRPr="006A73FA" w:rsidRDefault="00560981" w:rsidP="00560981">
            <w:pPr>
              <w:pStyle w:val="Bodyjustified"/>
              <w:rPr>
                <w:rFonts w:cs="Arial"/>
                <w:w w:val="1"/>
              </w:rPr>
            </w:pPr>
            <w:r w:rsidRPr="006A73FA">
              <w:rPr>
                <w:rFonts w:cs="Arial"/>
              </w:rPr>
              <w:br/>
              <w:t>Note 1</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7106FDD5" w14:textId="20CA7821" w:rsidR="00560981" w:rsidRPr="006A73FA" w:rsidRDefault="00560981" w:rsidP="00560981">
            <w:pPr>
              <w:pStyle w:val="Bodyjustified"/>
              <w:rPr>
                <w:rFonts w:cs="Arial"/>
                <w:w w:val="1"/>
              </w:rPr>
            </w:pPr>
            <w:r w:rsidRPr="006A73FA">
              <w:rPr>
                <w:rFonts w:cs="Arial"/>
              </w:rPr>
              <w:br/>
              <w:t>dB</w:t>
            </w:r>
          </w:p>
        </w:tc>
      </w:tr>
      <w:tr w:rsidR="00560981" w:rsidRPr="006A73FA" w14:paraId="32CC7D23" w14:textId="77777777" w:rsidTr="006A73FA">
        <w:trPr>
          <w:trHeight w:val="510"/>
        </w:trPr>
        <w:tc>
          <w:tcPr>
            <w:tcW w:w="2680" w:type="dxa"/>
            <w:tcBorders>
              <w:top w:val="nil"/>
              <w:left w:val="single" w:sz="4" w:space="0" w:color="000000"/>
              <w:bottom w:val="nil"/>
              <w:right w:val="single" w:sz="4" w:space="0" w:color="000000"/>
            </w:tcBorders>
            <w:shd w:val="clear" w:color="auto" w:fill="auto"/>
            <w:hideMark/>
          </w:tcPr>
          <w:p w14:paraId="4D602389" w14:textId="77777777" w:rsidR="00560981" w:rsidRPr="006A73FA" w:rsidRDefault="00560981" w:rsidP="00560981">
            <w:pPr>
              <w:pStyle w:val="Bodyjustified"/>
              <w:jc w:val="left"/>
              <w:rPr>
                <w:rFonts w:cs="Arial"/>
                <w:w w:val="1"/>
              </w:rPr>
            </w:pPr>
            <w:r w:rsidRPr="006A73FA">
              <w:rPr>
                <w:rFonts w:cs="Arial"/>
              </w:rPr>
              <w:t>Measurements during last cycle</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7C40269E" w14:textId="77777777" w:rsidR="00560981" w:rsidRPr="006A73FA" w:rsidRDefault="00560981" w:rsidP="00560981">
            <w:pPr>
              <w:pStyle w:val="Bodyjustified"/>
              <w:jc w:val="left"/>
              <w:rPr>
                <w:rFonts w:cs="Arial"/>
                <w:w w:val="1"/>
              </w:rPr>
            </w:pPr>
            <w:r w:rsidRPr="006A73FA">
              <w:rPr>
                <w:rFonts w:cs="Arial"/>
              </w:rPr>
              <w:t>Intermittent contact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44167229" w14:textId="77777777" w:rsidR="00560981" w:rsidRPr="006A73FA" w:rsidRDefault="00560981" w:rsidP="00560981">
            <w:pPr>
              <w:pStyle w:val="Bodyjustified"/>
              <w:rPr>
                <w:rFonts w:cs="Arial"/>
                <w:w w:val="1"/>
              </w:rPr>
            </w:pPr>
            <w:r w:rsidRPr="006A73FA">
              <w:rPr>
                <w:rFonts w:cs="Arial"/>
              </w:rPr>
              <w:t xml:space="preserve"> -</w:t>
            </w:r>
          </w:p>
        </w:tc>
        <w:tc>
          <w:tcPr>
            <w:tcW w:w="236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C2664FD" w14:textId="77777777" w:rsidR="00560981" w:rsidRPr="006A73FA" w:rsidRDefault="00560981" w:rsidP="00560981">
            <w:pPr>
              <w:pStyle w:val="Bodyjustified"/>
              <w:rPr>
                <w:rFonts w:cs="Arial"/>
              </w:rPr>
            </w:pPr>
            <w:r w:rsidRPr="006A73FA">
              <w:rPr>
                <w:rFonts w:cs="Arial"/>
              </w:rPr>
              <w:t>No discontinuity &gt; 0.5ms</w:t>
            </w:r>
          </w:p>
          <w:p w14:paraId="57FD0C6F" w14:textId="77777777" w:rsidR="00560981" w:rsidRPr="006A73FA" w:rsidRDefault="00560981" w:rsidP="00560981">
            <w:pPr>
              <w:pStyle w:val="Bodyjustified"/>
              <w:rPr>
                <w:rFonts w:cs="Arial"/>
                <w:w w:val="1"/>
              </w:rPr>
            </w:pPr>
            <w:r w:rsidRPr="006A73FA">
              <w:rPr>
                <w:rFonts w:cs="Arial"/>
              </w:rPr>
              <w:t>No open or short circuit</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21D2E5F4" w14:textId="77777777" w:rsidR="00560981" w:rsidRPr="006A73FA" w:rsidRDefault="00560981" w:rsidP="00560981">
            <w:pPr>
              <w:pStyle w:val="Bodyjustified"/>
              <w:rPr>
                <w:rFonts w:cs="Arial"/>
                <w:w w:val="1"/>
              </w:rPr>
            </w:pPr>
            <w:r w:rsidRPr="006A73FA">
              <w:rPr>
                <w:rFonts w:cs="Arial"/>
              </w:rPr>
              <w:t>-</w:t>
            </w:r>
          </w:p>
        </w:tc>
      </w:tr>
      <w:tr w:rsidR="00560981" w:rsidRPr="006A73FA" w14:paraId="596751A3" w14:textId="77777777" w:rsidTr="006A73FA">
        <w:trPr>
          <w:trHeight w:val="1020"/>
        </w:trPr>
        <w:tc>
          <w:tcPr>
            <w:tcW w:w="2680" w:type="dxa"/>
            <w:tcBorders>
              <w:top w:val="nil"/>
              <w:left w:val="single" w:sz="4" w:space="0" w:color="000000"/>
              <w:bottom w:val="single" w:sz="4" w:space="0" w:color="000000"/>
              <w:right w:val="single" w:sz="4" w:space="0" w:color="000000"/>
            </w:tcBorders>
            <w:shd w:val="clear" w:color="auto" w:fill="auto"/>
            <w:hideMark/>
          </w:tcPr>
          <w:p w14:paraId="69E963BB" w14:textId="77777777" w:rsidR="00560981" w:rsidRPr="006A73FA" w:rsidRDefault="00560981" w:rsidP="00560981">
            <w:pPr>
              <w:pStyle w:val="Bodyjustified"/>
              <w:jc w:val="left"/>
              <w:rPr>
                <w:rFonts w:cs="Arial"/>
                <w:w w:val="1"/>
              </w:rPr>
            </w:pPr>
            <w:r w:rsidRPr="006A73FA">
              <w:rPr>
                <w:rFonts w:cs="Arial"/>
              </w:rPr>
              <w:t>Final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39A3E9BB" w14:textId="77777777" w:rsidR="00560981" w:rsidRPr="006A73FA" w:rsidRDefault="00560981" w:rsidP="00560981">
            <w:pPr>
              <w:pStyle w:val="Bodyjustified"/>
              <w:jc w:val="left"/>
              <w:rPr>
                <w:rFonts w:cs="Arial"/>
                <w:w w:val="1"/>
              </w:rPr>
            </w:pPr>
            <w:r w:rsidRPr="006A73FA">
              <w:rPr>
                <w:rFonts w:cs="Arial"/>
              </w:rPr>
              <w:t>Attenuation</w:t>
            </w:r>
            <w:r w:rsidRPr="006A73FA">
              <w:rPr>
                <w:rFonts w:cs="Arial"/>
              </w:rPr>
              <w:br/>
            </w:r>
            <w:proofErr w:type="spellStart"/>
            <w:r w:rsidRPr="006A73FA">
              <w:rPr>
                <w:rFonts w:cs="Arial"/>
              </w:rPr>
              <w:t>Attenuation</w:t>
            </w:r>
            <w:proofErr w:type="spellEnd"/>
            <w:r w:rsidRPr="006A73FA">
              <w:rPr>
                <w:rFonts w:cs="Arial"/>
              </w:rPr>
              <w:t xml:space="preserve"> Drift (from initial measurement)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604A7AE1" w14:textId="72B9C109" w:rsidR="00560981" w:rsidRPr="006A73FA" w:rsidRDefault="00560981" w:rsidP="006A73FA">
            <w:pPr>
              <w:pStyle w:val="Bodyjustified"/>
              <w:rPr>
                <w:rFonts w:cs="Arial"/>
                <w:w w:val="1"/>
              </w:rPr>
            </w:pPr>
            <w:proofErr w:type="spellStart"/>
            <w:r w:rsidRPr="006A73FA">
              <w:rPr>
                <w:rFonts w:cs="Arial"/>
              </w:rPr>
              <w:t>Att</w:t>
            </w:r>
            <w:proofErr w:type="spellEnd"/>
            <w:r w:rsidRPr="006A73FA">
              <w:rPr>
                <w:rFonts w:cs="Arial"/>
              </w:rPr>
              <w:br/>
            </w:r>
            <w:proofErr w:type="spellStart"/>
            <w:r w:rsidR="006A73FA">
              <w:rPr>
                <w:rFonts w:cs="Arial"/>
              </w:rPr>
              <w:t>Δ</w:t>
            </w:r>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245902AD" w14:textId="77777777" w:rsidR="00560981" w:rsidRPr="006A73FA" w:rsidRDefault="00560981" w:rsidP="00560981">
            <w:pPr>
              <w:pStyle w:val="Bodyjustified"/>
              <w:rPr>
                <w:rFonts w:cs="Arial"/>
                <w:w w:val="1"/>
              </w:rPr>
            </w:pPr>
            <w:r w:rsidRPr="006A73FA">
              <w:rPr>
                <w:rFonts w:cs="Arial"/>
              </w:rPr>
              <w:t>Note 1</w:t>
            </w:r>
            <w:r w:rsidRPr="006A73FA">
              <w:rPr>
                <w:rFonts w:cs="Arial"/>
              </w:rPr>
              <w:b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05C860C5" w14:textId="55CB8752" w:rsidR="00560981" w:rsidRPr="006A73FA" w:rsidRDefault="00560981" w:rsidP="006A73FA">
            <w:pPr>
              <w:pStyle w:val="Bodyjustified"/>
              <w:rPr>
                <w:rFonts w:cs="Arial"/>
                <w:w w:val="1"/>
              </w:rPr>
            </w:pPr>
            <w:r w:rsidRPr="006A73FA">
              <w:rPr>
                <w:rFonts w:cs="Arial"/>
              </w:rPr>
              <w:t>Note 1</w:t>
            </w:r>
            <w:r w:rsidRPr="006A73FA">
              <w:rPr>
                <w:rFonts w:cs="Arial"/>
              </w:rPr>
              <w:br/>
            </w:r>
            <w:r w:rsidR="006A73FA">
              <w:rPr>
                <w:rFonts w:cs="Arial"/>
              </w:rPr>
              <w:t>±</w:t>
            </w:r>
            <w:r w:rsidRPr="006A73FA">
              <w:rPr>
                <w:rFonts w:cs="Arial"/>
              </w:rPr>
              <w:t>0.05</w:t>
            </w:r>
            <w:r w:rsidRPr="006A73FA">
              <w:rPr>
                <w:rFonts w:cs="Arial"/>
              </w:rPr>
              <w:br/>
              <w:t>or (2)</w:t>
            </w:r>
            <w:r w:rsidRPr="006A73FA">
              <w:rPr>
                <w:rFonts w:cs="Arial"/>
              </w:rPr>
              <w:br/>
            </w:r>
            <w:r w:rsidR="006A73FA">
              <w:rPr>
                <w:rFonts w:cs="Arial"/>
              </w:rPr>
              <w:t>±</w:t>
            </w:r>
            <w:r w:rsidRPr="006A73FA">
              <w:rPr>
                <w:rFonts w:cs="Arial"/>
              </w:rPr>
              <w:t>0.5</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733528B3" w14:textId="77777777" w:rsidR="00560981" w:rsidRPr="006A73FA" w:rsidRDefault="00560981" w:rsidP="00560981">
            <w:pPr>
              <w:pStyle w:val="Bodyjustified"/>
              <w:rPr>
                <w:rFonts w:cs="Arial"/>
                <w:w w:val="1"/>
              </w:rPr>
            </w:pPr>
            <w:r w:rsidRPr="006A73FA">
              <w:rPr>
                <w:rFonts w:cs="Arial"/>
              </w:rPr>
              <w:t>dB</w:t>
            </w:r>
            <w:r w:rsidRPr="006A73FA">
              <w:rPr>
                <w:rFonts w:cs="Arial"/>
              </w:rPr>
              <w:br/>
            </w:r>
            <w:proofErr w:type="spellStart"/>
            <w:r w:rsidRPr="006A73FA">
              <w:rPr>
                <w:rFonts w:cs="Arial"/>
              </w:rPr>
              <w:t>dB</w:t>
            </w:r>
            <w:proofErr w:type="spellEnd"/>
            <w:r w:rsidRPr="006A73FA">
              <w:rPr>
                <w:rFonts w:cs="Arial"/>
              </w:rPr>
              <w:br/>
            </w:r>
            <w:r w:rsidRPr="006A73FA">
              <w:rPr>
                <w:rFonts w:cs="Arial"/>
              </w:rPr>
              <w:br/>
              <w:t>%</w:t>
            </w:r>
          </w:p>
        </w:tc>
      </w:tr>
      <w:tr w:rsidR="00560981" w:rsidRPr="006A73FA" w14:paraId="5CC58AB3" w14:textId="77777777" w:rsidTr="006A73FA">
        <w:trPr>
          <w:trHeight w:val="510"/>
        </w:trPr>
        <w:tc>
          <w:tcPr>
            <w:tcW w:w="2680" w:type="dxa"/>
            <w:tcBorders>
              <w:top w:val="nil"/>
              <w:left w:val="single" w:sz="4" w:space="0" w:color="000000"/>
              <w:bottom w:val="nil"/>
              <w:right w:val="single" w:sz="4" w:space="0" w:color="000000"/>
            </w:tcBorders>
            <w:shd w:val="clear" w:color="auto" w:fill="auto"/>
            <w:hideMark/>
          </w:tcPr>
          <w:p w14:paraId="6B28AB10" w14:textId="5320EF70" w:rsidR="00560981" w:rsidRPr="006A73FA" w:rsidRDefault="00560981" w:rsidP="00B938A9">
            <w:pPr>
              <w:pStyle w:val="Bodyjustified"/>
              <w:jc w:val="left"/>
              <w:rPr>
                <w:rFonts w:cs="Arial"/>
                <w:w w:val="1"/>
              </w:rPr>
            </w:pPr>
            <w:r w:rsidRPr="006A73FA">
              <w:rPr>
                <w:rFonts w:cs="Arial"/>
                <w:b/>
              </w:rPr>
              <w:t>Mechanical Shock</w:t>
            </w:r>
            <w:r w:rsidRPr="006A73FA">
              <w:rPr>
                <w:rFonts w:cs="Arial"/>
              </w:rPr>
              <w:br/>
              <w:t>Initial</w:t>
            </w:r>
            <w:r w:rsidR="00B938A9" w:rsidRPr="006A73FA">
              <w:rPr>
                <w:rFonts w:cs="Arial"/>
              </w:rPr>
              <w:t xml:space="preserve"> </w:t>
            </w:r>
            <w:r w:rsidRPr="006A73FA">
              <w:rPr>
                <w:rFonts w:cs="Arial"/>
              </w:rPr>
              <w:t>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12376BB1" w14:textId="54DA1EC2" w:rsidR="00560981" w:rsidRPr="006A73FA" w:rsidRDefault="00560981" w:rsidP="00560981">
            <w:pPr>
              <w:pStyle w:val="Bodyjustified"/>
              <w:jc w:val="left"/>
              <w:rPr>
                <w:rFonts w:cs="Arial"/>
                <w:w w:val="1"/>
              </w:rPr>
            </w:pPr>
            <w:r w:rsidRPr="006A73FA">
              <w:rPr>
                <w:rFonts w:cs="Arial"/>
              </w:rPr>
              <w:br/>
              <w:t>Attenuation (Note 3)</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732B27E9" w14:textId="4EDAD8C2" w:rsidR="00560981" w:rsidRPr="006A73FA" w:rsidRDefault="00560981" w:rsidP="00560981">
            <w:pPr>
              <w:pStyle w:val="Bodyjustified"/>
              <w:rPr>
                <w:rFonts w:cs="Arial"/>
                <w:w w:val="1"/>
              </w:rPr>
            </w:pPr>
            <w:r w:rsidRPr="006A73FA">
              <w:rPr>
                <w:rFonts w:cs="Arial"/>
              </w:rPr>
              <w:br/>
            </w:r>
            <w:proofErr w:type="spellStart"/>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59A701D7" w14:textId="318E8470" w:rsidR="00560981" w:rsidRPr="006A73FA" w:rsidRDefault="00560981" w:rsidP="00B938A9">
            <w:pPr>
              <w:pStyle w:val="Bodyjustified"/>
              <w:rPr>
                <w:rFonts w:cs="Arial"/>
                <w:w w:val="1"/>
              </w:rPr>
            </w:pPr>
            <w:r w:rsidRPr="006A73FA">
              <w:rPr>
                <w:rFonts w:cs="Arial"/>
              </w:rPr>
              <w:br/>
              <w:t>Note 1</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76FE7A08" w14:textId="437B93FB" w:rsidR="00560981" w:rsidRPr="006A73FA" w:rsidRDefault="00560981" w:rsidP="00B938A9">
            <w:pPr>
              <w:pStyle w:val="Bodyjustified"/>
              <w:rPr>
                <w:rFonts w:cs="Arial"/>
                <w:w w:val="1"/>
              </w:rPr>
            </w:pPr>
            <w:r w:rsidRPr="006A73FA">
              <w:rPr>
                <w:rFonts w:cs="Arial"/>
              </w:rPr>
              <w:br/>
              <w:t>Note 1</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1B9C7873" w14:textId="1528909F" w:rsidR="00560981" w:rsidRPr="006A73FA" w:rsidRDefault="00560981" w:rsidP="00560981">
            <w:pPr>
              <w:pStyle w:val="Bodyjustified"/>
              <w:rPr>
                <w:rFonts w:cs="Arial"/>
                <w:w w:val="1"/>
              </w:rPr>
            </w:pPr>
            <w:r w:rsidRPr="006A73FA">
              <w:rPr>
                <w:rFonts w:cs="Arial"/>
              </w:rPr>
              <w:br/>
              <w:t>dB</w:t>
            </w:r>
          </w:p>
        </w:tc>
      </w:tr>
      <w:tr w:rsidR="00560981" w:rsidRPr="006A73FA" w14:paraId="106AE575" w14:textId="77777777" w:rsidTr="006A73FA">
        <w:trPr>
          <w:trHeight w:val="1020"/>
        </w:trPr>
        <w:tc>
          <w:tcPr>
            <w:tcW w:w="2680" w:type="dxa"/>
            <w:tcBorders>
              <w:top w:val="nil"/>
              <w:left w:val="single" w:sz="4" w:space="0" w:color="000000"/>
              <w:bottom w:val="single" w:sz="4" w:space="0" w:color="000000"/>
              <w:right w:val="single" w:sz="4" w:space="0" w:color="000000"/>
            </w:tcBorders>
            <w:shd w:val="clear" w:color="auto" w:fill="auto"/>
            <w:hideMark/>
          </w:tcPr>
          <w:p w14:paraId="2166D457" w14:textId="77777777" w:rsidR="00560981" w:rsidRPr="006A73FA" w:rsidRDefault="00560981" w:rsidP="00560981">
            <w:pPr>
              <w:pStyle w:val="Bodyjustified"/>
              <w:jc w:val="left"/>
              <w:rPr>
                <w:rFonts w:cs="Arial"/>
                <w:w w:val="1"/>
              </w:rPr>
            </w:pPr>
            <w:r w:rsidRPr="006A73FA">
              <w:rPr>
                <w:rFonts w:cs="Arial"/>
              </w:rPr>
              <w:t>Final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00ECC2E2" w14:textId="77777777" w:rsidR="00560981" w:rsidRPr="006A73FA" w:rsidRDefault="00560981" w:rsidP="00560981">
            <w:pPr>
              <w:pStyle w:val="Bodyjustified"/>
              <w:jc w:val="left"/>
              <w:rPr>
                <w:rFonts w:cs="Arial"/>
                <w:w w:val="1"/>
              </w:rPr>
            </w:pPr>
            <w:r w:rsidRPr="006A73FA">
              <w:rPr>
                <w:rFonts w:cs="Arial"/>
              </w:rPr>
              <w:t>Attenuation</w:t>
            </w:r>
            <w:r w:rsidRPr="006A73FA">
              <w:rPr>
                <w:rFonts w:cs="Arial"/>
              </w:rPr>
              <w:br/>
            </w:r>
            <w:proofErr w:type="spellStart"/>
            <w:r w:rsidRPr="006A73FA">
              <w:rPr>
                <w:rFonts w:cs="Arial"/>
              </w:rPr>
              <w:t>Attenuation</w:t>
            </w:r>
            <w:proofErr w:type="spellEnd"/>
            <w:r w:rsidRPr="006A73FA">
              <w:rPr>
                <w:rFonts w:cs="Arial"/>
              </w:rPr>
              <w:t xml:space="preserve"> Drift (from initial measurement)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15FD1133" w14:textId="07720258" w:rsidR="00560981" w:rsidRPr="006A73FA" w:rsidRDefault="00560981" w:rsidP="006A73FA">
            <w:pPr>
              <w:pStyle w:val="Bodyjustified"/>
              <w:rPr>
                <w:rFonts w:cs="Arial"/>
                <w:w w:val="1"/>
              </w:rPr>
            </w:pPr>
            <w:proofErr w:type="spellStart"/>
            <w:r w:rsidRPr="006A73FA">
              <w:rPr>
                <w:rFonts w:cs="Arial"/>
              </w:rPr>
              <w:t>Att</w:t>
            </w:r>
            <w:proofErr w:type="spellEnd"/>
            <w:r w:rsidRPr="006A73FA">
              <w:rPr>
                <w:rFonts w:cs="Arial"/>
              </w:rPr>
              <w:br/>
            </w:r>
            <w:proofErr w:type="spellStart"/>
            <w:r w:rsidR="006A73FA">
              <w:rPr>
                <w:rFonts w:cs="Arial"/>
              </w:rPr>
              <w:t>Δ</w:t>
            </w:r>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288994BE" w14:textId="77777777" w:rsidR="00560981" w:rsidRPr="006A73FA" w:rsidRDefault="00560981" w:rsidP="00560981">
            <w:pPr>
              <w:pStyle w:val="Bodyjustified"/>
              <w:rPr>
                <w:rFonts w:cs="Arial"/>
                <w:w w:val="1"/>
              </w:rPr>
            </w:pPr>
            <w:r w:rsidRPr="006A73FA">
              <w:rPr>
                <w:rFonts w:cs="Arial"/>
              </w:rPr>
              <w:t>Note 1</w:t>
            </w:r>
            <w:r w:rsidRPr="006A73FA">
              <w:rPr>
                <w:rFonts w:cs="Arial"/>
              </w:rPr>
              <w:b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411BF961" w14:textId="21106F0D" w:rsidR="00560981" w:rsidRPr="006A73FA" w:rsidRDefault="00560981" w:rsidP="006A73FA">
            <w:pPr>
              <w:pStyle w:val="Bodyjustified"/>
              <w:rPr>
                <w:rFonts w:cs="Arial"/>
                <w:w w:val="1"/>
              </w:rPr>
            </w:pPr>
            <w:r w:rsidRPr="006A73FA">
              <w:rPr>
                <w:rFonts w:cs="Arial"/>
              </w:rPr>
              <w:t>Note 1</w:t>
            </w:r>
            <w:r w:rsidRPr="006A73FA">
              <w:rPr>
                <w:rFonts w:cs="Arial"/>
              </w:rPr>
              <w:br/>
            </w:r>
            <w:r w:rsidR="006A73FA">
              <w:rPr>
                <w:rFonts w:cs="Arial"/>
              </w:rPr>
              <w:t>±</w:t>
            </w:r>
            <w:r w:rsidRPr="006A73FA">
              <w:rPr>
                <w:rFonts w:cs="Arial"/>
              </w:rPr>
              <w:t>0.05</w:t>
            </w:r>
            <w:r w:rsidRPr="006A73FA">
              <w:rPr>
                <w:rFonts w:cs="Arial"/>
              </w:rPr>
              <w:br/>
              <w:t>or (2)</w:t>
            </w:r>
            <w:r w:rsidRPr="006A73FA">
              <w:rPr>
                <w:rFonts w:cs="Arial"/>
              </w:rPr>
              <w:br/>
            </w:r>
            <w:r w:rsidR="006A73FA">
              <w:rPr>
                <w:rFonts w:cs="Arial"/>
              </w:rPr>
              <w:t>±</w:t>
            </w:r>
            <w:r w:rsidRPr="006A73FA">
              <w:rPr>
                <w:rFonts w:cs="Arial"/>
              </w:rPr>
              <w:t>0.5</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693AD0D8" w14:textId="77777777" w:rsidR="00560981" w:rsidRPr="006A73FA" w:rsidRDefault="00560981" w:rsidP="00560981">
            <w:pPr>
              <w:pStyle w:val="Bodyjustified"/>
              <w:rPr>
                <w:rFonts w:cs="Arial"/>
                <w:w w:val="1"/>
              </w:rPr>
            </w:pPr>
            <w:r w:rsidRPr="006A73FA">
              <w:rPr>
                <w:rFonts w:cs="Arial"/>
              </w:rPr>
              <w:t>dB</w:t>
            </w:r>
            <w:r w:rsidRPr="006A73FA">
              <w:rPr>
                <w:rFonts w:cs="Arial"/>
              </w:rPr>
              <w:br/>
            </w:r>
            <w:proofErr w:type="spellStart"/>
            <w:r w:rsidRPr="006A73FA">
              <w:rPr>
                <w:rFonts w:cs="Arial"/>
              </w:rPr>
              <w:t>dB</w:t>
            </w:r>
            <w:proofErr w:type="spellEnd"/>
            <w:r w:rsidRPr="006A73FA">
              <w:rPr>
                <w:rFonts w:cs="Arial"/>
              </w:rPr>
              <w:br/>
            </w:r>
            <w:r w:rsidRPr="006A73FA">
              <w:rPr>
                <w:rFonts w:cs="Arial"/>
              </w:rPr>
              <w:br/>
              <w:t>%</w:t>
            </w:r>
          </w:p>
        </w:tc>
      </w:tr>
      <w:tr w:rsidR="00560981" w:rsidRPr="006A73FA" w14:paraId="03D3C030" w14:textId="77777777" w:rsidTr="006A73FA">
        <w:trPr>
          <w:trHeight w:val="737"/>
        </w:trPr>
        <w:tc>
          <w:tcPr>
            <w:tcW w:w="2680" w:type="dxa"/>
            <w:tcBorders>
              <w:top w:val="single" w:sz="4" w:space="0" w:color="000000"/>
              <w:left w:val="single" w:sz="4" w:space="0" w:color="000000"/>
              <w:right w:val="single" w:sz="4" w:space="0" w:color="auto"/>
            </w:tcBorders>
            <w:shd w:val="clear" w:color="auto" w:fill="auto"/>
          </w:tcPr>
          <w:p w14:paraId="6FF17E10" w14:textId="77777777" w:rsidR="00560981" w:rsidRPr="006A73FA" w:rsidRDefault="00560981" w:rsidP="007858C1">
            <w:pPr>
              <w:pStyle w:val="Bodyjustified"/>
              <w:keepNext/>
              <w:jc w:val="left"/>
              <w:rPr>
                <w:rFonts w:cs="Arial"/>
                <w:b/>
              </w:rPr>
            </w:pPr>
            <w:r w:rsidRPr="006A73FA">
              <w:rPr>
                <w:rFonts w:cs="Arial"/>
                <w:b/>
              </w:rPr>
              <w:lastRenderedPageBreak/>
              <w:t>Rapid Change of Temperature</w:t>
            </w:r>
          </w:p>
          <w:p w14:paraId="64D3BC04" w14:textId="3EC48B2A" w:rsidR="00560981" w:rsidRPr="006A73FA" w:rsidRDefault="00560981" w:rsidP="007858C1">
            <w:pPr>
              <w:pStyle w:val="Bodyjustified"/>
              <w:keepNext/>
              <w:jc w:val="left"/>
              <w:rPr>
                <w:rFonts w:cs="Arial"/>
                <w:w w:val="1"/>
              </w:rPr>
            </w:pPr>
            <w:r w:rsidRPr="006A73FA">
              <w:rPr>
                <w:rFonts w:cs="Arial"/>
              </w:rPr>
              <w:t>Initial Measurements</w:t>
            </w:r>
          </w:p>
        </w:tc>
        <w:tc>
          <w:tcPr>
            <w:tcW w:w="2707" w:type="dxa"/>
            <w:tcBorders>
              <w:top w:val="single" w:sz="4" w:space="0" w:color="000000"/>
              <w:left w:val="single" w:sz="4" w:space="0" w:color="auto"/>
              <w:bottom w:val="single" w:sz="4" w:space="0" w:color="000000"/>
              <w:right w:val="single" w:sz="4" w:space="0" w:color="000000"/>
            </w:tcBorders>
            <w:shd w:val="clear" w:color="auto" w:fill="auto"/>
            <w:hideMark/>
          </w:tcPr>
          <w:p w14:paraId="29E0E2BC" w14:textId="151B8E85" w:rsidR="00560981" w:rsidRPr="006A73FA" w:rsidRDefault="00560981" w:rsidP="007858C1">
            <w:pPr>
              <w:pStyle w:val="Bodyjustified"/>
              <w:keepNext/>
              <w:jc w:val="left"/>
              <w:rPr>
                <w:rFonts w:cs="Arial"/>
                <w:w w:val="1"/>
              </w:rPr>
            </w:pPr>
            <w:r w:rsidRPr="006A73FA">
              <w:rPr>
                <w:rFonts w:cs="Arial"/>
              </w:rPr>
              <w:br/>
            </w:r>
            <w:r w:rsidRPr="006A73FA">
              <w:rPr>
                <w:rFonts w:cs="Arial"/>
              </w:rPr>
              <w:br/>
              <w:t xml:space="preserve">Attenuation </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336714BF" w14:textId="5D374A00" w:rsidR="00560981" w:rsidRPr="006A73FA" w:rsidRDefault="00560981" w:rsidP="007858C1">
            <w:pPr>
              <w:pStyle w:val="Bodyjustified"/>
              <w:keepNext/>
              <w:rPr>
                <w:rFonts w:cs="Arial"/>
                <w:w w:val="1"/>
              </w:rPr>
            </w:pPr>
            <w:r w:rsidRPr="006A73FA">
              <w:rPr>
                <w:rFonts w:cs="Arial"/>
              </w:rPr>
              <w:br/>
            </w:r>
            <w:r w:rsidRPr="006A73FA">
              <w:rPr>
                <w:rFonts w:cs="Arial"/>
              </w:rPr>
              <w:br/>
            </w:r>
            <w:proofErr w:type="spellStart"/>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1493C40C" w14:textId="2D1EB8FE" w:rsidR="00560981" w:rsidRPr="006A73FA" w:rsidRDefault="00560981" w:rsidP="007858C1">
            <w:pPr>
              <w:pStyle w:val="Bodyjustified"/>
              <w:keepNext/>
              <w:rPr>
                <w:rFonts w:cs="Arial"/>
                <w:w w:val="1"/>
              </w:rPr>
            </w:pPr>
            <w:r w:rsidRPr="006A73FA">
              <w:rPr>
                <w:rFonts w:cs="Arial"/>
              </w:rPr>
              <w:br/>
            </w:r>
            <w:r w:rsidRPr="006A73FA">
              <w:rPr>
                <w:rFonts w:cs="Arial"/>
              </w:rPr>
              <w:br/>
              <w:t>Note 1</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03D4BFFA" w14:textId="0EABBDB2" w:rsidR="00560981" w:rsidRPr="006A73FA" w:rsidRDefault="00560981" w:rsidP="007858C1">
            <w:pPr>
              <w:pStyle w:val="Bodyjustified"/>
              <w:keepNext/>
              <w:rPr>
                <w:rFonts w:cs="Arial"/>
                <w:w w:val="1"/>
              </w:rPr>
            </w:pPr>
            <w:r w:rsidRPr="006A73FA">
              <w:rPr>
                <w:rFonts w:cs="Arial"/>
              </w:rPr>
              <w:br/>
            </w:r>
            <w:r w:rsidRPr="006A73FA">
              <w:rPr>
                <w:rFonts w:cs="Arial"/>
              </w:rPr>
              <w:br/>
              <w:t>Note 1</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13D59577" w14:textId="6D990BD6" w:rsidR="00560981" w:rsidRPr="006A73FA" w:rsidRDefault="00560981" w:rsidP="007858C1">
            <w:pPr>
              <w:pStyle w:val="Bodyjustified"/>
              <w:keepNext/>
              <w:rPr>
                <w:rFonts w:cs="Arial"/>
                <w:w w:val="1"/>
              </w:rPr>
            </w:pPr>
            <w:r w:rsidRPr="006A73FA">
              <w:rPr>
                <w:rFonts w:cs="Arial"/>
              </w:rPr>
              <w:br/>
            </w:r>
            <w:r w:rsidRPr="006A73FA">
              <w:rPr>
                <w:rFonts w:cs="Arial"/>
              </w:rPr>
              <w:br/>
              <w:t>dB</w:t>
            </w:r>
          </w:p>
        </w:tc>
      </w:tr>
      <w:tr w:rsidR="00560981" w:rsidRPr="006A73FA" w14:paraId="41BE2AA6" w14:textId="77777777" w:rsidTr="006A73FA">
        <w:trPr>
          <w:trHeight w:val="1020"/>
        </w:trPr>
        <w:tc>
          <w:tcPr>
            <w:tcW w:w="2680" w:type="dxa"/>
            <w:tcBorders>
              <w:left w:val="single" w:sz="4" w:space="0" w:color="000000"/>
              <w:bottom w:val="single" w:sz="4" w:space="0" w:color="000000"/>
              <w:right w:val="single" w:sz="4" w:space="0" w:color="000000"/>
            </w:tcBorders>
            <w:shd w:val="clear" w:color="auto" w:fill="auto"/>
            <w:hideMark/>
          </w:tcPr>
          <w:p w14:paraId="6D80AFA0" w14:textId="77777777" w:rsidR="00560981" w:rsidRPr="006A73FA" w:rsidRDefault="00560981" w:rsidP="00560981">
            <w:pPr>
              <w:pStyle w:val="Bodyjustified"/>
              <w:jc w:val="left"/>
              <w:rPr>
                <w:rFonts w:cs="Arial"/>
                <w:w w:val="1"/>
              </w:rPr>
            </w:pPr>
            <w:r w:rsidRPr="006A73FA">
              <w:rPr>
                <w:rFonts w:cs="Arial"/>
              </w:rPr>
              <w:t>Final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7CDE842F" w14:textId="77777777" w:rsidR="00560981" w:rsidRPr="006A73FA" w:rsidRDefault="00560981" w:rsidP="00560981">
            <w:pPr>
              <w:pStyle w:val="Bodyjustified"/>
              <w:jc w:val="left"/>
              <w:rPr>
                <w:rFonts w:cs="Arial"/>
                <w:w w:val="1"/>
              </w:rPr>
            </w:pPr>
            <w:r w:rsidRPr="006A73FA">
              <w:rPr>
                <w:rFonts w:cs="Arial"/>
              </w:rPr>
              <w:t>Attenuation</w:t>
            </w:r>
            <w:r w:rsidRPr="006A73FA">
              <w:rPr>
                <w:rFonts w:cs="Arial"/>
              </w:rPr>
              <w:br/>
            </w:r>
            <w:proofErr w:type="spellStart"/>
            <w:r w:rsidRPr="006A73FA">
              <w:rPr>
                <w:rFonts w:cs="Arial"/>
              </w:rPr>
              <w:t>Attenuation</w:t>
            </w:r>
            <w:proofErr w:type="spellEnd"/>
            <w:r w:rsidRPr="006A73FA">
              <w:rPr>
                <w:rFonts w:cs="Arial"/>
              </w:rPr>
              <w:t xml:space="preserve"> Drift (from initial measurement)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7F81F109" w14:textId="068E5810" w:rsidR="00560981" w:rsidRPr="006A73FA" w:rsidRDefault="00560981" w:rsidP="006A73FA">
            <w:pPr>
              <w:pStyle w:val="Bodyjustified"/>
              <w:rPr>
                <w:rFonts w:cs="Arial"/>
                <w:w w:val="1"/>
              </w:rPr>
            </w:pPr>
            <w:proofErr w:type="spellStart"/>
            <w:r w:rsidRPr="006A73FA">
              <w:rPr>
                <w:rFonts w:cs="Arial"/>
              </w:rPr>
              <w:t>Att</w:t>
            </w:r>
            <w:proofErr w:type="spellEnd"/>
            <w:r w:rsidRPr="006A73FA">
              <w:rPr>
                <w:rFonts w:cs="Arial"/>
              </w:rPr>
              <w:br/>
            </w:r>
            <w:proofErr w:type="spellStart"/>
            <w:r w:rsidR="006A73FA">
              <w:rPr>
                <w:rFonts w:cs="Arial"/>
              </w:rPr>
              <w:t>Δ</w:t>
            </w:r>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3708F11D" w14:textId="77777777" w:rsidR="00560981" w:rsidRPr="006A73FA" w:rsidRDefault="00560981" w:rsidP="00560981">
            <w:pPr>
              <w:pStyle w:val="Bodyjustified"/>
              <w:rPr>
                <w:rFonts w:cs="Arial"/>
                <w:w w:val="1"/>
              </w:rPr>
            </w:pPr>
            <w:r w:rsidRPr="006A73FA">
              <w:rPr>
                <w:rFonts w:cs="Arial"/>
              </w:rPr>
              <w:t>Note 1</w:t>
            </w:r>
            <w:r w:rsidRPr="006A73FA">
              <w:rPr>
                <w:rFonts w:cs="Arial"/>
              </w:rPr>
              <w:b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6D16AF56" w14:textId="308CCB60" w:rsidR="00560981" w:rsidRPr="006A73FA" w:rsidRDefault="00560981" w:rsidP="006A73FA">
            <w:pPr>
              <w:pStyle w:val="Bodyjustified"/>
              <w:rPr>
                <w:rFonts w:cs="Arial"/>
                <w:w w:val="1"/>
              </w:rPr>
            </w:pPr>
            <w:r w:rsidRPr="006A73FA">
              <w:rPr>
                <w:rFonts w:cs="Arial"/>
              </w:rPr>
              <w:t>Note 1</w:t>
            </w:r>
            <w:r w:rsidRPr="006A73FA">
              <w:rPr>
                <w:rFonts w:cs="Arial"/>
              </w:rPr>
              <w:br/>
            </w:r>
            <w:r w:rsidR="006A73FA">
              <w:rPr>
                <w:rFonts w:cs="Arial"/>
              </w:rPr>
              <w:t>±</w:t>
            </w:r>
            <w:r w:rsidRPr="006A73FA">
              <w:rPr>
                <w:rFonts w:cs="Arial"/>
              </w:rPr>
              <w:t>0.05</w:t>
            </w:r>
            <w:r w:rsidRPr="006A73FA">
              <w:rPr>
                <w:rFonts w:cs="Arial"/>
              </w:rPr>
              <w:br/>
              <w:t>or (2)</w:t>
            </w:r>
            <w:r w:rsidRPr="006A73FA">
              <w:rPr>
                <w:rFonts w:cs="Arial"/>
              </w:rPr>
              <w:br/>
            </w:r>
            <w:r w:rsidR="006A73FA">
              <w:rPr>
                <w:rFonts w:cs="Arial"/>
              </w:rPr>
              <w:t>±</w:t>
            </w:r>
            <w:r w:rsidRPr="006A73FA">
              <w:rPr>
                <w:rFonts w:cs="Arial"/>
              </w:rPr>
              <w:t>0.5</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1A51733A" w14:textId="77777777" w:rsidR="00560981" w:rsidRPr="006A73FA" w:rsidRDefault="00560981" w:rsidP="00560981">
            <w:pPr>
              <w:pStyle w:val="Bodyjustified"/>
              <w:rPr>
                <w:rFonts w:cs="Arial"/>
                <w:w w:val="1"/>
              </w:rPr>
            </w:pPr>
            <w:r w:rsidRPr="006A73FA">
              <w:rPr>
                <w:rFonts w:cs="Arial"/>
              </w:rPr>
              <w:t>dB</w:t>
            </w:r>
            <w:r w:rsidRPr="006A73FA">
              <w:rPr>
                <w:rFonts w:cs="Arial"/>
              </w:rPr>
              <w:br/>
            </w:r>
            <w:proofErr w:type="spellStart"/>
            <w:r w:rsidRPr="006A73FA">
              <w:rPr>
                <w:rFonts w:cs="Arial"/>
              </w:rPr>
              <w:t>dB</w:t>
            </w:r>
            <w:proofErr w:type="spellEnd"/>
            <w:r w:rsidRPr="006A73FA">
              <w:rPr>
                <w:rFonts w:cs="Arial"/>
              </w:rPr>
              <w:br/>
            </w:r>
            <w:r w:rsidRPr="006A73FA">
              <w:rPr>
                <w:rFonts w:cs="Arial"/>
              </w:rPr>
              <w:br/>
              <w:t>%</w:t>
            </w:r>
          </w:p>
        </w:tc>
      </w:tr>
      <w:tr w:rsidR="00560981" w:rsidRPr="006A73FA" w14:paraId="02231381" w14:textId="77777777" w:rsidTr="006A73FA">
        <w:trPr>
          <w:trHeight w:val="283"/>
        </w:trPr>
        <w:tc>
          <w:tcPr>
            <w:tcW w:w="2680" w:type="dxa"/>
            <w:tcBorders>
              <w:top w:val="nil"/>
              <w:left w:val="single" w:sz="4" w:space="0" w:color="000000"/>
              <w:bottom w:val="nil"/>
              <w:right w:val="nil"/>
            </w:tcBorders>
            <w:shd w:val="clear" w:color="auto" w:fill="auto"/>
          </w:tcPr>
          <w:p w14:paraId="3776ED15" w14:textId="77777777" w:rsidR="00560981" w:rsidRPr="006A73FA" w:rsidRDefault="00560981" w:rsidP="00B938A9">
            <w:pPr>
              <w:pStyle w:val="Bodyjustified"/>
              <w:keepNext/>
              <w:keepLines/>
              <w:jc w:val="left"/>
              <w:rPr>
                <w:rFonts w:cs="Arial"/>
                <w:b/>
              </w:rPr>
            </w:pPr>
            <w:r w:rsidRPr="006A73FA">
              <w:rPr>
                <w:rFonts w:cs="Arial"/>
                <w:b/>
              </w:rPr>
              <w:t>Climatic Sequence</w:t>
            </w:r>
          </w:p>
          <w:p w14:paraId="7DB9B2E6" w14:textId="3F9943F7" w:rsidR="00560981" w:rsidRPr="006A73FA" w:rsidRDefault="00560981" w:rsidP="00B938A9">
            <w:pPr>
              <w:pStyle w:val="Bodyjustified"/>
              <w:keepNext/>
              <w:keepLines/>
              <w:jc w:val="left"/>
              <w:rPr>
                <w:rFonts w:cs="Arial"/>
                <w:w w:val="1"/>
              </w:rPr>
            </w:pPr>
            <w:r w:rsidRPr="006A73FA">
              <w:rPr>
                <w:rFonts w:cs="Arial"/>
              </w:rPr>
              <w:t>Initial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22C1F2D0" w14:textId="77777777" w:rsidR="00560981" w:rsidRPr="006A73FA" w:rsidRDefault="00560981" w:rsidP="00B938A9">
            <w:pPr>
              <w:pStyle w:val="Bodyjustified"/>
              <w:keepNext/>
              <w:keepLines/>
              <w:jc w:val="left"/>
              <w:rPr>
                <w:rFonts w:cs="Arial"/>
              </w:rPr>
            </w:pPr>
          </w:p>
          <w:p w14:paraId="058CE6F0" w14:textId="77777777" w:rsidR="00560981" w:rsidRPr="006A73FA" w:rsidRDefault="00560981" w:rsidP="00B938A9">
            <w:pPr>
              <w:pStyle w:val="Bodyjustified"/>
              <w:keepNext/>
              <w:keepLines/>
              <w:jc w:val="left"/>
              <w:rPr>
                <w:rFonts w:cs="Arial"/>
                <w:w w:val="1"/>
              </w:rPr>
            </w:pPr>
            <w:r w:rsidRPr="006A73FA">
              <w:rPr>
                <w:rFonts w:cs="Arial"/>
              </w:rPr>
              <w:t>Attenuation (Note 3)</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14:paraId="31FFD21A" w14:textId="77777777" w:rsidR="00560981" w:rsidRPr="006A73FA" w:rsidRDefault="00560981" w:rsidP="00B938A9">
            <w:pPr>
              <w:pStyle w:val="Bodyjustified"/>
              <w:keepNext/>
              <w:keepLines/>
              <w:rPr>
                <w:rFonts w:cs="Arial"/>
              </w:rPr>
            </w:pPr>
          </w:p>
          <w:p w14:paraId="3E2BF9B3" w14:textId="77777777" w:rsidR="00560981" w:rsidRPr="006A73FA" w:rsidRDefault="00560981" w:rsidP="00B938A9">
            <w:pPr>
              <w:pStyle w:val="Bodyjustified"/>
              <w:keepNext/>
              <w:keepLines/>
              <w:rPr>
                <w:rFonts w:cs="Arial"/>
                <w:w w:val="1"/>
              </w:rPr>
            </w:pPr>
            <w:proofErr w:type="spellStart"/>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6A83B2EE" w14:textId="77777777" w:rsidR="00560981" w:rsidRPr="006A73FA" w:rsidRDefault="00560981" w:rsidP="00B938A9">
            <w:pPr>
              <w:pStyle w:val="Bodyjustified"/>
              <w:keepNext/>
              <w:keepLines/>
              <w:rPr>
                <w:rFonts w:cs="Arial"/>
              </w:rPr>
            </w:pPr>
          </w:p>
          <w:p w14:paraId="597447D9" w14:textId="77777777" w:rsidR="00560981" w:rsidRPr="006A73FA" w:rsidRDefault="00560981" w:rsidP="00B938A9">
            <w:pPr>
              <w:pStyle w:val="Bodyjustified"/>
              <w:keepNext/>
              <w:keepLines/>
              <w:rPr>
                <w:rFonts w:cs="Arial"/>
                <w:w w:val="1"/>
              </w:rPr>
            </w:pPr>
            <w:r w:rsidRPr="006A73FA">
              <w:rPr>
                <w:rFonts w:cs="Arial"/>
              </w:rPr>
              <w:t>Note 1</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4879CD0C" w14:textId="77777777" w:rsidR="00560981" w:rsidRPr="006A73FA" w:rsidRDefault="00560981" w:rsidP="00B938A9">
            <w:pPr>
              <w:pStyle w:val="Bodyjustified"/>
              <w:keepNext/>
              <w:keepLines/>
              <w:rPr>
                <w:rFonts w:cs="Arial"/>
              </w:rPr>
            </w:pPr>
          </w:p>
          <w:p w14:paraId="03BC2040" w14:textId="77777777" w:rsidR="00560981" w:rsidRPr="006A73FA" w:rsidRDefault="00560981" w:rsidP="00B938A9">
            <w:pPr>
              <w:pStyle w:val="Bodyjustified"/>
              <w:keepNext/>
              <w:keepLines/>
              <w:rPr>
                <w:rFonts w:cs="Arial"/>
                <w:w w:val="1"/>
              </w:rPr>
            </w:pPr>
            <w:r w:rsidRPr="006A73FA">
              <w:rPr>
                <w:rFonts w:cs="Arial"/>
              </w:rPr>
              <w:t>Note 1</w:t>
            </w:r>
          </w:p>
        </w:tc>
        <w:tc>
          <w:tcPr>
            <w:tcW w:w="1000" w:type="dxa"/>
            <w:tcBorders>
              <w:top w:val="single" w:sz="4" w:space="0" w:color="000000"/>
              <w:left w:val="single" w:sz="4" w:space="0" w:color="000000"/>
              <w:bottom w:val="single" w:sz="4" w:space="0" w:color="000000"/>
              <w:right w:val="single" w:sz="4" w:space="0" w:color="000000"/>
            </w:tcBorders>
            <w:shd w:val="clear" w:color="auto" w:fill="auto"/>
          </w:tcPr>
          <w:p w14:paraId="75787D62" w14:textId="77777777" w:rsidR="00560981" w:rsidRPr="006A73FA" w:rsidRDefault="00560981" w:rsidP="00B938A9">
            <w:pPr>
              <w:pStyle w:val="Bodyjustified"/>
              <w:keepNext/>
              <w:keepLines/>
              <w:rPr>
                <w:rFonts w:cs="Arial"/>
              </w:rPr>
            </w:pPr>
          </w:p>
          <w:p w14:paraId="2A6F1270" w14:textId="77777777" w:rsidR="00560981" w:rsidRPr="006A73FA" w:rsidRDefault="00560981" w:rsidP="00B938A9">
            <w:pPr>
              <w:pStyle w:val="Bodyjustified"/>
              <w:keepNext/>
              <w:keepLines/>
              <w:rPr>
                <w:rFonts w:cs="Arial"/>
                <w:w w:val="1"/>
              </w:rPr>
            </w:pPr>
            <w:r w:rsidRPr="006A73FA">
              <w:rPr>
                <w:rFonts w:cs="Arial"/>
              </w:rPr>
              <w:t>dB</w:t>
            </w:r>
          </w:p>
        </w:tc>
      </w:tr>
      <w:tr w:rsidR="00560981" w:rsidRPr="006A73FA" w14:paraId="4BCB77A6" w14:textId="77777777" w:rsidTr="006A73FA">
        <w:trPr>
          <w:trHeight w:val="510"/>
        </w:trPr>
        <w:tc>
          <w:tcPr>
            <w:tcW w:w="2680" w:type="dxa"/>
            <w:tcBorders>
              <w:top w:val="nil"/>
              <w:left w:val="single" w:sz="4" w:space="0" w:color="000000"/>
              <w:bottom w:val="nil"/>
              <w:right w:val="nil"/>
            </w:tcBorders>
            <w:shd w:val="clear" w:color="auto" w:fill="auto"/>
            <w:hideMark/>
          </w:tcPr>
          <w:p w14:paraId="16AFF3EA" w14:textId="77777777" w:rsidR="00560981" w:rsidRPr="006A73FA" w:rsidRDefault="00560981" w:rsidP="00560981">
            <w:pPr>
              <w:pStyle w:val="Bodyjustified"/>
              <w:jc w:val="left"/>
              <w:rPr>
                <w:rFonts w:cs="Arial"/>
                <w:w w:val="1"/>
              </w:rPr>
            </w:pPr>
            <w:r w:rsidRPr="006A73FA">
              <w:rPr>
                <w:rFonts w:cs="Arial"/>
              </w:rPr>
              <w:t>Measurements during Dry Heat</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772D0663" w14:textId="77777777" w:rsidR="00560981" w:rsidRPr="006A73FA" w:rsidRDefault="00560981" w:rsidP="00560981">
            <w:pPr>
              <w:pStyle w:val="Bodyjustified"/>
              <w:jc w:val="left"/>
              <w:rPr>
                <w:rFonts w:cs="Arial"/>
                <w:w w:val="1"/>
              </w:rPr>
            </w:pPr>
            <w:r w:rsidRPr="006A73FA">
              <w:rPr>
                <w:rFonts w:cs="Arial"/>
              </w:rPr>
              <w:t>Temperature Coefficient of Attenuation</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155B0585" w14:textId="77777777" w:rsidR="00560981" w:rsidRPr="006A73FA" w:rsidRDefault="00560981" w:rsidP="00560981">
            <w:pPr>
              <w:pStyle w:val="Bodyjustified"/>
              <w:rPr>
                <w:rFonts w:cs="Arial"/>
                <w:w w:val="1"/>
              </w:rPr>
            </w:pPr>
            <w:proofErr w:type="spellStart"/>
            <w:r w:rsidRPr="006A73FA">
              <w:rPr>
                <w:rFonts w:cs="Arial"/>
              </w:rPr>
              <w:t>TC</w:t>
            </w:r>
            <w:r w:rsidRPr="006A73FA">
              <w:rPr>
                <w:rFonts w:cs="Arial"/>
                <w:vertAlign w:val="subscript"/>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5FEF750A" w14:textId="77777777" w:rsidR="00560981" w:rsidRPr="006A73FA" w:rsidRDefault="00560981" w:rsidP="00560981">
            <w:pPr>
              <w:pStyle w:val="Bodyjustified"/>
              <w:rPr>
                <w:rFonts w:cs="Arial"/>
                <w:w w:val="1"/>
              </w:rPr>
            </w:pPr>
            <w:r w:rsidRPr="006A73FA">
              <w:rPr>
                <w:rFonts w:cs="Arial"/>
              </w:rP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0069E38B" w14:textId="75D13252" w:rsidR="00560981" w:rsidRPr="006A73FA" w:rsidRDefault="00560981" w:rsidP="00B938A9">
            <w:pPr>
              <w:pStyle w:val="Bodyjustified"/>
              <w:rPr>
                <w:rFonts w:cs="Arial"/>
                <w:w w:val="1"/>
              </w:rPr>
            </w:pPr>
            <w:r w:rsidRPr="006A73FA">
              <w:rPr>
                <w:rFonts w:cs="Arial"/>
              </w:rPr>
              <w:t>4 x 10</w:t>
            </w:r>
            <w:r w:rsidRPr="006A73FA">
              <w:rPr>
                <w:rFonts w:cs="Arial"/>
                <w:vertAlign w:val="superscript"/>
              </w:rPr>
              <w:t>-4</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794AF5FA" w14:textId="77777777" w:rsidR="00560981" w:rsidRPr="006A73FA" w:rsidRDefault="00560981" w:rsidP="00560981">
            <w:pPr>
              <w:pStyle w:val="Bodyjustified"/>
              <w:rPr>
                <w:rFonts w:cs="Arial"/>
                <w:w w:val="1"/>
              </w:rPr>
            </w:pPr>
            <w:r w:rsidRPr="006A73FA">
              <w:rPr>
                <w:rFonts w:cs="Arial"/>
              </w:rPr>
              <w:t>dB/dB/°C</w:t>
            </w:r>
          </w:p>
        </w:tc>
      </w:tr>
      <w:tr w:rsidR="00560981" w:rsidRPr="006A73FA" w14:paraId="2CEC9CF1" w14:textId="77777777" w:rsidTr="006A73FA">
        <w:trPr>
          <w:trHeight w:val="510"/>
        </w:trPr>
        <w:tc>
          <w:tcPr>
            <w:tcW w:w="2680" w:type="dxa"/>
            <w:tcBorders>
              <w:top w:val="nil"/>
              <w:left w:val="single" w:sz="4" w:space="0" w:color="000000"/>
              <w:bottom w:val="nil"/>
              <w:right w:val="single" w:sz="4" w:space="0" w:color="000000"/>
            </w:tcBorders>
            <w:shd w:val="clear" w:color="auto" w:fill="auto"/>
            <w:hideMark/>
          </w:tcPr>
          <w:p w14:paraId="57B9FEE2" w14:textId="77777777" w:rsidR="00560981" w:rsidRPr="006A73FA" w:rsidRDefault="00560981" w:rsidP="00560981">
            <w:pPr>
              <w:pStyle w:val="Bodyjustified"/>
              <w:jc w:val="left"/>
              <w:rPr>
                <w:rFonts w:cs="Arial"/>
                <w:w w:val="1"/>
              </w:rPr>
            </w:pPr>
            <w:r w:rsidRPr="006A73FA">
              <w:rPr>
                <w:rFonts w:cs="Arial"/>
              </w:rPr>
              <w:t>Measurements during Cold</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15740D4E" w14:textId="77777777" w:rsidR="00560981" w:rsidRPr="006A73FA" w:rsidRDefault="00560981" w:rsidP="00560981">
            <w:pPr>
              <w:pStyle w:val="Bodyjustified"/>
              <w:jc w:val="left"/>
              <w:rPr>
                <w:rFonts w:cs="Arial"/>
                <w:w w:val="1"/>
              </w:rPr>
            </w:pPr>
            <w:r w:rsidRPr="006A73FA">
              <w:rPr>
                <w:rFonts w:cs="Arial"/>
              </w:rPr>
              <w:t>Temperature Coefficient of Attenuation</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202F1DB7" w14:textId="77777777" w:rsidR="00560981" w:rsidRPr="006A73FA" w:rsidRDefault="00560981" w:rsidP="00560981">
            <w:pPr>
              <w:pStyle w:val="Bodyjustified"/>
              <w:rPr>
                <w:rFonts w:cs="Arial"/>
                <w:w w:val="1"/>
              </w:rPr>
            </w:pPr>
            <w:proofErr w:type="spellStart"/>
            <w:r w:rsidRPr="006A73FA">
              <w:rPr>
                <w:rFonts w:cs="Arial"/>
              </w:rPr>
              <w:t>TC</w:t>
            </w:r>
            <w:r w:rsidRPr="006A73FA">
              <w:rPr>
                <w:rFonts w:cs="Arial"/>
                <w:vertAlign w:val="subscript"/>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4A93A7AF" w14:textId="77777777" w:rsidR="00560981" w:rsidRPr="006A73FA" w:rsidRDefault="00560981" w:rsidP="00560981">
            <w:pPr>
              <w:pStyle w:val="Bodyjustified"/>
              <w:rPr>
                <w:rFonts w:cs="Arial"/>
                <w:w w:val="1"/>
              </w:rPr>
            </w:pPr>
            <w:r w:rsidRPr="006A73FA">
              <w:rPr>
                <w:rFonts w:cs="Arial"/>
              </w:rP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1D94B2E0" w14:textId="75845A96" w:rsidR="00560981" w:rsidRPr="006A73FA" w:rsidRDefault="00560981" w:rsidP="00B938A9">
            <w:pPr>
              <w:pStyle w:val="Bodyjustified"/>
              <w:rPr>
                <w:rFonts w:cs="Arial"/>
                <w:w w:val="1"/>
              </w:rPr>
            </w:pPr>
            <w:r w:rsidRPr="006A73FA">
              <w:rPr>
                <w:rFonts w:cs="Arial"/>
              </w:rPr>
              <w:t>4 x 10</w:t>
            </w:r>
            <w:r w:rsidRPr="006A73FA">
              <w:rPr>
                <w:rFonts w:cs="Arial"/>
                <w:vertAlign w:val="superscript"/>
              </w:rPr>
              <w:t>-4</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6C9F0E18" w14:textId="77777777" w:rsidR="00560981" w:rsidRPr="006A73FA" w:rsidRDefault="00560981" w:rsidP="00560981">
            <w:pPr>
              <w:pStyle w:val="Bodyjustified"/>
              <w:rPr>
                <w:rFonts w:cs="Arial"/>
                <w:w w:val="1"/>
              </w:rPr>
            </w:pPr>
            <w:r w:rsidRPr="006A73FA">
              <w:rPr>
                <w:rFonts w:cs="Arial"/>
              </w:rPr>
              <w:t>dB/dB/</w:t>
            </w:r>
            <w:r w:rsidRPr="006A73FA">
              <w:rPr>
                <w:rFonts w:cs="Arial"/>
                <w:lang w:val="en-US"/>
              </w:rPr>
              <w:t>°C</w:t>
            </w:r>
          </w:p>
        </w:tc>
      </w:tr>
      <w:tr w:rsidR="006A73FA" w:rsidRPr="006A73FA" w14:paraId="71B7FD5F" w14:textId="77777777" w:rsidTr="006A73FA">
        <w:trPr>
          <w:trHeight w:val="1020"/>
        </w:trPr>
        <w:tc>
          <w:tcPr>
            <w:tcW w:w="2680" w:type="dxa"/>
            <w:tcBorders>
              <w:top w:val="nil"/>
              <w:left w:val="single" w:sz="4" w:space="0" w:color="000000"/>
              <w:bottom w:val="single" w:sz="4" w:space="0" w:color="000000"/>
              <w:right w:val="single" w:sz="4" w:space="0" w:color="000000"/>
            </w:tcBorders>
            <w:shd w:val="clear" w:color="auto" w:fill="auto"/>
            <w:hideMark/>
          </w:tcPr>
          <w:p w14:paraId="0C4D8486" w14:textId="77777777" w:rsidR="006A73FA" w:rsidRPr="006A73FA" w:rsidRDefault="006A73FA" w:rsidP="006A73FA">
            <w:pPr>
              <w:pStyle w:val="Bodyjustified"/>
              <w:jc w:val="left"/>
              <w:rPr>
                <w:rFonts w:cs="Arial"/>
                <w:w w:val="1"/>
              </w:rPr>
            </w:pPr>
            <w:r w:rsidRPr="006A73FA">
              <w:rPr>
                <w:rFonts w:cs="Arial"/>
              </w:rPr>
              <w:t>Final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14E1BA49" w14:textId="77777777" w:rsidR="006A73FA" w:rsidRPr="006A73FA" w:rsidRDefault="006A73FA" w:rsidP="006A73FA">
            <w:pPr>
              <w:pStyle w:val="Bodyjustified"/>
              <w:jc w:val="left"/>
              <w:rPr>
                <w:rFonts w:cs="Arial"/>
                <w:w w:val="1"/>
              </w:rPr>
            </w:pPr>
            <w:r w:rsidRPr="006A73FA">
              <w:rPr>
                <w:rFonts w:cs="Arial"/>
              </w:rPr>
              <w:t>Attenuation</w:t>
            </w:r>
            <w:r w:rsidRPr="006A73FA">
              <w:rPr>
                <w:rFonts w:cs="Arial"/>
              </w:rPr>
              <w:br/>
            </w:r>
            <w:proofErr w:type="spellStart"/>
            <w:r w:rsidRPr="006A73FA">
              <w:rPr>
                <w:rFonts w:cs="Arial"/>
              </w:rPr>
              <w:t>Attenuation</w:t>
            </w:r>
            <w:proofErr w:type="spellEnd"/>
            <w:r w:rsidRPr="006A73FA">
              <w:rPr>
                <w:rFonts w:cs="Arial"/>
              </w:rPr>
              <w:t xml:space="preserve"> Drift (from initial measurement)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32B43F70" w14:textId="1A89FF51" w:rsidR="006A73FA" w:rsidRPr="006A73FA" w:rsidRDefault="006A73FA" w:rsidP="006A73FA">
            <w:pPr>
              <w:pStyle w:val="Bodyjustified"/>
              <w:rPr>
                <w:rFonts w:cs="Arial"/>
                <w:w w:val="1"/>
              </w:rPr>
            </w:pPr>
            <w:proofErr w:type="spellStart"/>
            <w:r w:rsidRPr="006A73FA">
              <w:rPr>
                <w:rFonts w:cs="Arial"/>
              </w:rPr>
              <w:t>Att</w:t>
            </w:r>
            <w:proofErr w:type="spellEnd"/>
            <w:r w:rsidRPr="006A73FA">
              <w:rPr>
                <w:rFonts w:cs="Arial"/>
              </w:rPr>
              <w:br/>
            </w:r>
            <w:proofErr w:type="spellStart"/>
            <w:r>
              <w:rPr>
                <w:rFonts w:cs="Arial"/>
              </w:rPr>
              <w:t>Δ</w:t>
            </w:r>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47F27903" w14:textId="1C72BAA2" w:rsidR="006A73FA" w:rsidRPr="006A73FA" w:rsidRDefault="006A73FA" w:rsidP="006A73FA">
            <w:pPr>
              <w:pStyle w:val="Bodyjustified"/>
              <w:rPr>
                <w:rFonts w:cs="Arial"/>
                <w:w w:val="1"/>
              </w:rPr>
            </w:pPr>
            <w:r w:rsidRPr="006A73FA">
              <w:rPr>
                <w:rFonts w:cs="Arial"/>
              </w:rPr>
              <w:t>Note 1</w:t>
            </w:r>
            <w:r w:rsidRPr="006A73FA">
              <w:rPr>
                <w:rFonts w:cs="Arial"/>
              </w:rPr>
              <w:b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3C195350" w14:textId="482934BA" w:rsidR="006A73FA" w:rsidRPr="006A73FA" w:rsidRDefault="006A73FA" w:rsidP="006A73FA">
            <w:pPr>
              <w:pStyle w:val="Bodyjustified"/>
              <w:rPr>
                <w:rFonts w:cs="Arial"/>
                <w:w w:val="1"/>
              </w:rPr>
            </w:pPr>
            <w:r w:rsidRPr="006A73FA">
              <w:rPr>
                <w:rFonts w:cs="Arial"/>
              </w:rPr>
              <w:t>Note 1</w:t>
            </w:r>
            <w:r w:rsidRPr="006A73FA">
              <w:rPr>
                <w:rFonts w:cs="Arial"/>
              </w:rPr>
              <w:br/>
            </w:r>
            <w:r>
              <w:rPr>
                <w:rFonts w:cs="Arial"/>
              </w:rPr>
              <w:t>±</w:t>
            </w:r>
            <w:r w:rsidRPr="006A73FA">
              <w:rPr>
                <w:rFonts w:cs="Arial"/>
              </w:rPr>
              <w:t>0.05</w:t>
            </w:r>
            <w:r w:rsidRPr="006A73FA">
              <w:rPr>
                <w:rFonts w:cs="Arial"/>
              </w:rPr>
              <w:br/>
              <w:t>or (2)</w:t>
            </w:r>
            <w:r w:rsidRPr="006A73FA">
              <w:rPr>
                <w:rFonts w:cs="Arial"/>
              </w:rPr>
              <w:br/>
            </w:r>
            <w:r>
              <w:rPr>
                <w:rFonts w:cs="Arial"/>
              </w:rPr>
              <w:t>±</w:t>
            </w:r>
            <w:r w:rsidRPr="006A73FA">
              <w:rPr>
                <w:rFonts w:cs="Arial"/>
              </w:rPr>
              <w:t>0.5</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329DFB21" w14:textId="77777777" w:rsidR="006A73FA" w:rsidRPr="006A73FA" w:rsidRDefault="006A73FA" w:rsidP="006A73FA">
            <w:pPr>
              <w:pStyle w:val="Bodyjustified"/>
              <w:rPr>
                <w:rFonts w:cs="Arial"/>
                <w:w w:val="1"/>
              </w:rPr>
            </w:pPr>
            <w:r w:rsidRPr="006A73FA">
              <w:rPr>
                <w:rFonts w:cs="Arial"/>
              </w:rPr>
              <w:t>dB</w:t>
            </w:r>
            <w:r w:rsidRPr="006A73FA">
              <w:rPr>
                <w:rFonts w:cs="Arial"/>
              </w:rPr>
              <w:br/>
            </w:r>
            <w:proofErr w:type="spellStart"/>
            <w:r w:rsidRPr="006A73FA">
              <w:rPr>
                <w:rFonts w:cs="Arial"/>
              </w:rPr>
              <w:t>dB</w:t>
            </w:r>
            <w:proofErr w:type="spellEnd"/>
            <w:r w:rsidRPr="006A73FA">
              <w:rPr>
                <w:rFonts w:cs="Arial"/>
              </w:rPr>
              <w:br/>
            </w:r>
            <w:r w:rsidRPr="006A73FA">
              <w:rPr>
                <w:rFonts w:cs="Arial"/>
              </w:rPr>
              <w:br/>
              <w:t>%</w:t>
            </w:r>
          </w:p>
        </w:tc>
      </w:tr>
      <w:tr w:rsidR="006A73FA" w:rsidRPr="006A73FA" w14:paraId="4A843B2F" w14:textId="77777777" w:rsidTr="006A73FA">
        <w:trPr>
          <w:trHeight w:val="1020"/>
        </w:trPr>
        <w:tc>
          <w:tcPr>
            <w:tcW w:w="2680" w:type="dxa"/>
            <w:tcBorders>
              <w:top w:val="single" w:sz="4" w:space="0" w:color="000000"/>
              <w:left w:val="single" w:sz="4" w:space="0" w:color="000000"/>
              <w:bottom w:val="single" w:sz="4" w:space="0" w:color="000000"/>
              <w:right w:val="single" w:sz="4" w:space="0" w:color="000000"/>
            </w:tcBorders>
            <w:shd w:val="clear" w:color="auto" w:fill="auto"/>
            <w:hideMark/>
          </w:tcPr>
          <w:p w14:paraId="3A80244B" w14:textId="77777777" w:rsidR="006A73FA" w:rsidRPr="006A73FA" w:rsidRDefault="006A73FA" w:rsidP="006A73FA">
            <w:pPr>
              <w:pStyle w:val="Bodyjustified"/>
              <w:jc w:val="left"/>
              <w:rPr>
                <w:rFonts w:cs="Arial"/>
                <w:b/>
                <w:w w:val="1"/>
              </w:rPr>
            </w:pPr>
            <w:r w:rsidRPr="006A73FA">
              <w:rPr>
                <w:rFonts w:cs="Arial"/>
                <w:b/>
              </w:rPr>
              <w:t>Connector Repeatability</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60FD119C" w14:textId="77777777" w:rsidR="006A73FA" w:rsidRPr="006A73FA" w:rsidRDefault="006A73FA" w:rsidP="006A73FA">
            <w:pPr>
              <w:pStyle w:val="Bodyjustified"/>
              <w:jc w:val="left"/>
              <w:rPr>
                <w:rFonts w:cs="Arial"/>
                <w:w w:val="1"/>
              </w:rPr>
            </w:pPr>
            <w:r w:rsidRPr="006A73FA">
              <w:rPr>
                <w:rFonts w:cs="Arial"/>
              </w:rPr>
              <w:t>Attenuation</w:t>
            </w:r>
            <w:r w:rsidRPr="006A73FA">
              <w:rPr>
                <w:rFonts w:cs="Arial"/>
              </w:rPr>
              <w:br/>
            </w:r>
            <w:proofErr w:type="spellStart"/>
            <w:r w:rsidRPr="006A73FA">
              <w:rPr>
                <w:rFonts w:cs="Arial"/>
              </w:rPr>
              <w:t>Attenuation</w:t>
            </w:r>
            <w:proofErr w:type="spellEnd"/>
            <w:r w:rsidRPr="006A73FA">
              <w:rPr>
                <w:rFonts w:cs="Arial"/>
              </w:rPr>
              <w:t xml:space="preserve"> Drift (during test)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679968A2" w14:textId="5A3485B9" w:rsidR="006A73FA" w:rsidRPr="006A73FA" w:rsidRDefault="006A73FA" w:rsidP="006A73FA">
            <w:pPr>
              <w:pStyle w:val="Bodyjustified"/>
              <w:rPr>
                <w:rFonts w:cs="Arial"/>
                <w:w w:val="1"/>
              </w:rPr>
            </w:pPr>
            <w:proofErr w:type="spellStart"/>
            <w:r w:rsidRPr="006A73FA">
              <w:rPr>
                <w:rFonts w:cs="Arial"/>
              </w:rPr>
              <w:t>Att</w:t>
            </w:r>
            <w:proofErr w:type="spellEnd"/>
            <w:r w:rsidRPr="006A73FA">
              <w:rPr>
                <w:rFonts w:cs="Arial"/>
              </w:rPr>
              <w:br/>
            </w:r>
            <w:proofErr w:type="spellStart"/>
            <w:r>
              <w:rPr>
                <w:rFonts w:cs="Arial"/>
              </w:rPr>
              <w:t>Δ</w:t>
            </w:r>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034FFC53" w14:textId="53C9297F" w:rsidR="006A73FA" w:rsidRPr="006A73FA" w:rsidRDefault="006A73FA" w:rsidP="006A73FA">
            <w:pPr>
              <w:pStyle w:val="Bodyjustified"/>
              <w:rPr>
                <w:rFonts w:cs="Arial"/>
                <w:w w:val="1"/>
              </w:rPr>
            </w:pPr>
            <w:r w:rsidRPr="006A73FA">
              <w:rPr>
                <w:rFonts w:cs="Arial"/>
              </w:rPr>
              <w:t>Note 1</w:t>
            </w:r>
            <w:r w:rsidRPr="006A73FA">
              <w:rPr>
                <w:rFonts w:cs="Arial"/>
              </w:rPr>
              <w:b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2E8FBE17" w14:textId="13CDBD38" w:rsidR="006A73FA" w:rsidRPr="006A73FA" w:rsidRDefault="006A73FA" w:rsidP="006A73FA">
            <w:pPr>
              <w:pStyle w:val="Bodyjustified"/>
              <w:rPr>
                <w:rFonts w:cs="Arial"/>
                <w:w w:val="1"/>
              </w:rPr>
            </w:pPr>
            <w:r w:rsidRPr="006A73FA">
              <w:rPr>
                <w:rFonts w:cs="Arial"/>
              </w:rPr>
              <w:t>Note 1</w:t>
            </w:r>
            <w:r w:rsidRPr="006A73FA">
              <w:rPr>
                <w:rFonts w:cs="Arial"/>
              </w:rPr>
              <w:br/>
            </w:r>
            <w:r>
              <w:rPr>
                <w:rFonts w:cs="Arial"/>
              </w:rPr>
              <w:t>±</w:t>
            </w:r>
            <w:r w:rsidRPr="006A73FA">
              <w:rPr>
                <w:rFonts w:cs="Arial"/>
              </w:rPr>
              <w:t>0.05</w:t>
            </w:r>
            <w:r w:rsidRPr="006A73FA">
              <w:rPr>
                <w:rFonts w:cs="Arial"/>
              </w:rPr>
              <w:br/>
              <w:t>or (2)</w:t>
            </w:r>
            <w:r w:rsidRPr="006A73FA">
              <w:rPr>
                <w:rFonts w:cs="Arial"/>
              </w:rPr>
              <w:br/>
            </w:r>
            <w:r>
              <w:rPr>
                <w:rFonts w:cs="Arial"/>
              </w:rPr>
              <w:t>±</w:t>
            </w:r>
            <w:r w:rsidRPr="006A73FA">
              <w:rPr>
                <w:rFonts w:cs="Arial"/>
              </w:rPr>
              <w:t>0.5</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5B7C4C34" w14:textId="77777777" w:rsidR="006A73FA" w:rsidRPr="006A73FA" w:rsidRDefault="006A73FA" w:rsidP="006A73FA">
            <w:pPr>
              <w:pStyle w:val="Bodyjustified"/>
              <w:rPr>
                <w:rFonts w:cs="Arial"/>
                <w:w w:val="1"/>
              </w:rPr>
            </w:pPr>
            <w:r w:rsidRPr="006A73FA">
              <w:rPr>
                <w:rFonts w:cs="Arial"/>
              </w:rPr>
              <w:t>dB</w:t>
            </w:r>
            <w:r w:rsidRPr="006A73FA">
              <w:rPr>
                <w:rFonts w:cs="Arial"/>
              </w:rPr>
              <w:br/>
            </w:r>
            <w:proofErr w:type="spellStart"/>
            <w:r w:rsidRPr="006A73FA">
              <w:rPr>
                <w:rFonts w:cs="Arial"/>
              </w:rPr>
              <w:t>dB</w:t>
            </w:r>
            <w:proofErr w:type="spellEnd"/>
            <w:r w:rsidRPr="006A73FA">
              <w:rPr>
                <w:rFonts w:cs="Arial"/>
              </w:rPr>
              <w:br/>
            </w:r>
            <w:r w:rsidRPr="006A73FA">
              <w:rPr>
                <w:rFonts w:cs="Arial"/>
              </w:rPr>
              <w:br/>
              <w:t>%</w:t>
            </w:r>
          </w:p>
        </w:tc>
      </w:tr>
      <w:tr w:rsidR="00560981" w:rsidRPr="006A73FA" w14:paraId="30E0DCCE" w14:textId="77777777" w:rsidTr="006A73FA">
        <w:trPr>
          <w:trHeight w:val="510"/>
        </w:trPr>
        <w:tc>
          <w:tcPr>
            <w:tcW w:w="2680" w:type="dxa"/>
            <w:tcBorders>
              <w:top w:val="single" w:sz="4" w:space="0" w:color="000000"/>
              <w:left w:val="single" w:sz="4" w:space="0" w:color="000000"/>
              <w:bottom w:val="nil"/>
              <w:right w:val="single" w:sz="4" w:space="0" w:color="000000"/>
            </w:tcBorders>
            <w:shd w:val="clear" w:color="auto" w:fill="auto"/>
          </w:tcPr>
          <w:p w14:paraId="4DDF612D" w14:textId="77777777" w:rsidR="00560981" w:rsidRPr="006A73FA" w:rsidRDefault="00560981" w:rsidP="00560981">
            <w:pPr>
              <w:pStyle w:val="Bodyjustified"/>
              <w:jc w:val="left"/>
              <w:rPr>
                <w:rFonts w:cs="Arial"/>
                <w:b/>
              </w:rPr>
            </w:pPr>
            <w:r w:rsidRPr="006A73FA">
              <w:rPr>
                <w:rFonts w:cs="Arial"/>
                <w:b/>
              </w:rPr>
              <w:t>Operating Life</w:t>
            </w:r>
          </w:p>
          <w:p w14:paraId="4766683F" w14:textId="73DE3095" w:rsidR="00560981" w:rsidRPr="006A73FA" w:rsidRDefault="00560981" w:rsidP="00B938A9">
            <w:pPr>
              <w:pStyle w:val="Bodyjustified"/>
              <w:jc w:val="left"/>
              <w:rPr>
                <w:rFonts w:cs="Arial"/>
                <w:w w:val="1"/>
              </w:rPr>
            </w:pPr>
            <w:r w:rsidRPr="006A73FA">
              <w:rPr>
                <w:rFonts w:cs="Arial"/>
              </w:rPr>
              <w:t>Initial</w:t>
            </w:r>
            <w:r w:rsidR="00B938A9" w:rsidRPr="006A73FA">
              <w:rPr>
                <w:rFonts w:cs="Arial"/>
              </w:rPr>
              <w:t xml:space="preserve"> </w:t>
            </w:r>
            <w:r w:rsidRPr="006A73FA">
              <w:rPr>
                <w:rFonts w:cs="Arial"/>
              </w:rPr>
              <w:t>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3EBA230F" w14:textId="2397F76B" w:rsidR="00560981" w:rsidRPr="006A73FA" w:rsidRDefault="00560981" w:rsidP="00B938A9">
            <w:pPr>
              <w:pStyle w:val="Bodyjustified"/>
              <w:jc w:val="left"/>
              <w:rPr>
                <w:rFonts w:cs="Arial"/>
                <w:w w:val="1"/>
              </w:rPr>
            </w:pPr>
            <w:r w:rsidRPr="006A73FA">
              <w:rPr>
                <w:rFonts w:cs="Arial"/>
              </w:rPr>
              <w:br/>
              <w:t>Attenuation (Note 3)</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05DFDF0E" w14:textId="5DB9EC71" w:rsidR="00560981" w:rsidRPr="006A73FA" w:rsidRDefault="00560981" w:rsidP="00560981">
            <w:pPr>
              <w:pStyle w:val="Bodyjustified"/>
              <w:rPr>
                <w:rFonts w:cs="Arial"/>
                <w:w w:val="1"/>
              </w:rPr>
            </w:pPr>
            <w:r w:rsidRPr="006A73FA">
              <w:rPr>
                <w:rFonts w:cs="Arial"/>
              </w:rPr>
              <w:br/>
            </w:r>
            <w:proofErr w:type="spellStart"/>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787CBF13" w14:textId="2DFABCD7" w:rsidR="00560981" w:rsidRPr="006A73FA" w:rsidRDefault="00560981" w:rsidP="00B938A9">
            <w:pPr>
              <w:pStyle w:val="Bodyjustified"/>
              <w:rPr>
                <w:rFonts w:cs="Arial"/>
                <w:w w:val="1"/>
              </w:rPr>
            </w:pPr>
            <w:r w:rsidRPr="006A73FA">
              <w:rPr>
                <w:rFonts w:cs="Arial"/>
              </w:rPr>
              <w:br/>
              <w:t>Note 1</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64BB356F" w14:textId="072B4F90" w:rsidR="00560981" w:rsidRPr="006A73FA" w:rsidRDefault="00560981" w:rsidP="00B938A9">
            <w:pPr>
              <w:pStyle w:val="Bodyjustified"/>
              <w:rPr>
                <w:rFonts w:cs="Arial"/>
                <w:w w:val="1"/>
              </w:rPr>
            </w:pPr>
            <w:r w:rsidRPr="006A73FA">
              <w:rPr>
                <w:rFonts w:cs="Arial"/>
              </w:rPr>
              <w:br/>
              <w:t>Note 1</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7CFDD4FD" w14:textId="54F5FFF6" w:rsidR="00560981" w:rsidRPr="006A73FA" w:rsidRDefault="00560981" w:rsidP="00560981">
            <w:pPr>
              <w:pStyle w:val="Bodyjustified"/>
              <w:rPr>
                <w:rFonts w:cs="Arial"/>
                <w:w w:val="1"/>
              </w:rPr>
            </w:pPr>
            <w:r w:rsidRPr="006A73FA">
              <w:rPr>
                <w:rFonts w:cs="Arial"/>
              </w:rPr>
              <w:br/>
              <w:t>dB</w:t>
            </w:r>
          </w:p>
        </w:tc>
      </w:tr>
      <w:tr w:rsidR="006A73FA" w:rsidRPr="006A73FA" w14:paraId="4185EFC0" w14:textId="77777777" w:rsidTr="006A73FA">
        <w:trPr>
          <w:trHeight w:val="1020"/>
        </w:trPr>
        <w:tc>
          <w:tcPr>
            <w:tcW w:w="2680" w:type="dxa"/>
            <w:tcBorders>
              <w:top w:val="nil"/>
              <w:left w:val="single" w:sz="4" w:space="0" w:color="000000"/>
              <w:bottom w:val="single" w:sz="4" w:space="0" w:color="000000"/>
              <w:right w:val="single" w:sz="4" w:space="0" w:color="000000"/>
            </w:tcBorders>
            <w:shd w:val="clear" w:color="auto" w:fill="auto"/>
            <w:hideMark/>
          </w:tcPr>
          <w:p w14:paraId="3D839E15" w14:textId="77777777" w:rsidR="006A73FA" w:rsidRPr="006A73FA" w:rsidRDefault="006A73FA" w:rsidP="006A73FA">
            <w:pPr>
              <w:pStyle w:val="Bodyjustified"/>
              <w:jc w:val="left"/>
              <w:rPr>
                <w:rFonts w:cs="Arial"/>
                <w:w w:val="1"/>
              </w:rPr>
            </w:pPr>
            <w:r w:rsidRPr="006A73FA">
              <w:rPr>
                <w:rFonts w:cs="Arial"/>
              </w:rPr>
              <w:t>Final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7D545DE6" w14:textId="77777777" w:rsidR="006A73FA" w:rsidRPr="006A73FA" w:rsidRDefault="006A73FA" w:rsidP="006A73FA">
            <w:pPr>
              <w:pStyle w:val="Bodyjustified"/>
              <w:jc w:val="left"/>
              <w:rPr>
                <w:rFonts w:cs="Arial"/>
                <w:w w:val="1"/>
              </w:rPr>
            </w:pPr>
            <w:r w:rsidRPr="006A73FA">
              <w:rPr>
                <w:rFonts w:cs="Arial"/>
              </w:rPr>
              <w:t>Attenuation</w:t>
            </w:r>
            <w:r w:rsidRPr="006A73FA">
              <w:rPr>
                <w:rFonts w:cs="Arial"/>
              </w:rPr>
              <w:br/>
            </w:r>
            <w:proofErr w:type="spellStart"/>
            <w:r w:rsidRPr="006A73FA">
              <w:rPr>
                <w:rFonts w:cs="Arial"/>
              </w:rPr>
              <w:t>Attenuation</w:t>
            </w:r>
            <w:proofErr w:type="spellEnd"/>
            <w:r w:rsidRPr="006A73FA">
              <w:rPr>
                <w:rFonts w:cs="Arial"/>
              </w:rPr>
              <w:t xml:space="preserve"> Drift (from initial measurement)</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28A32B54" w14:textId="5F3585E9" w:rsidR="006A73FA" w:rsidRPr="006A73FA" w:rsidRDefault="006A73FA" w:rsidP="006A73FA">
            <w:pPr>
              <w:pStyle w:val="Bodyjustified"/>
              <w:rPr>
                <w:rFonts w:cs="Arial"/>
                <w:w w:val="1"/>
              </w:rPr>
            </w:pPr>
            <w:proofErr w:type="spellStart"/>
            <w:r w:rsidRPr="006A73FA">
              <w:rPr>
                <w:rFonts w:cs="Arial"/>
              </w:rPr>
              <w:t>Att</w:t>
            </w:r>
            <w:proofErr w:type="spellEnd"/>
            <w:r w:rsidRPr="006A73FA">
              <w:rPr>
                <w:rFonts w:cs="Arial"/>
              </w:rPr>
              <w:br/>
            </w:r>
            <w:proofErr w:type="spellStart"/>
            <w:r>
              <w:rPr>
                <w:rFonts w:cs="Arial"/>
              </w:rPr>
              <w:t>Δ</w:t>
            </w:r>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16C20937" w14:textId="14E16407" w:rsidR="006A73FA" w:rsidRPr="006A73FA" w:rsidRDefault="006A73FA" w:rsidP="006A73FA">
            <w:pPr>
              <w:pStyle w:val="Bodyjustified"/>
              <w:rPr>
                <w:rFonts w:cs="Arial"/>
                <w:w w:val="1"/>
              </w:rPr>
            </w:pPr>
            <w:r w:rsidRPr="006A73FA">
              <w:rPr>
                <w:rFonts w:cs="Arial"/>
              </w:rPr>
              <w:t>Note 1</w:t>
            </w:r>
            <w:r w:rsidRPr="006A73FA">
              <w:rPr>
                <w:rFonts w:cs="Arial"/>
              </w:rPr>
              <w:b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hideMark/>
          </w:tcPr>
          <w:p w14:paraId="2CE83256" w14:textId="634BFEFC" w:rsidR="006A73FA" w:rsidRPr="006A73FA" w:rsidRDefault="006A73FA" w:rsidP="006A73FA">
            <w:pPr>
              <w:pStyle w:val="Bodyjustified"/>
              <w:rPr>
                <w:rFonts w:cs="Arial"/>
                <w:w w:val="1"/>
              </w:rPr>
            </w:pPr>
            <w:r w:rsidRPr="006A73FA">
              <w:rPr>
                <w:rFonts w:cs="Arial"/>
              </w:rPr>
              <w:t>Note 1</w:t>
            </w:r>
            <w:r w:rsidRPr="006A73FA">
              <w:rPr>
                <w:rFonts w:cs="Arial"/>
              </w:rPr>
              <w:br/>
            </w:r>
            <w:r>
              <w:rPr>
                <w:rFonts w:cs="Arial"/>
              </w:rPr>
              <w:t>±</w:t>
            </w:r>
            <w:r w:rsidRPr="006A73FA">
              <w:rPr>
                <w:rFonts w:cs="Arial"/>
              </w:rPr>
              <w:t>0.05</w:t>
            </w:r>
            <w:r w:rsidRPr="006A73FA">
              <w:rPr>
                <w:rFonts w:cs="Arial"/>
              </w:rPr>
              <w:br/>
              <w:t>or (2)</w:t>
            </w:r>
            <w:r w:rsidRPr="006A73FA">
              <w:rPr>
                <w:rFonts w:cs="Arial"/>
              </w:rPr>
              <w:br/>
            </w:r>
            <w:r>
              <w:rPr>
                <w:rFonts w:cs="Arial"/>
              </w:rPr>
              <w:t>±</w:t>
            </w:r>
            <w:r w:rsidRPr="006A73FA">
              <w:rPr>
                <w:rFonts w:cs="Arial"/>
              </w:rPr>
              <w:t>0.5</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62DFDF49" w14:textId="77777777" w:rsidR="006A73FA" w:rsidRPr="006A73FA" w:rsidRDefault="006A73FA" w:rsidP="006A73FA">
            <w:pPr>
              <w:pStyle w:val="Bodyjustified"/>
              <w:rPr>
                <w:rFonts w:cs="Arial"/>
                <w:w w:val="1"/>
              </w:rPr>
            </w:pPr>
            <w:r w:rsidRPr="006A73FA">
              <w:rPr>
                <w:rFonts w:cs="Arial"/>
              </w:rPr>
              <w:t>dB</w:t>
            </w:r>
            <w:r w:rsidRPr="006A73FA">
              <w:rPr>
                <w:rFonts w:cs="Arial"/>
              </w:rPr>
              <w:br/>
            </w:r>
            <w:proofErr w:type="spellStart"/>
            <w:r w:rsidRPr="006A73FA">
              <w:rPr>
                <w:rFonts w:cs="Arial"/>
              </w:rPr>
              <w:t>dB</w:t>
            </w:r>
            <w:proofErr w:type="spellEnd"/>
            <w:r w:rsidRPr="006A73FA">
              <w:rPr>
                <w:rFonts w:cs="Arial"/>
              </w:rPr>
              <w:br/>
            </w:r>
            <w:r w:rsidRPr="006A73FA">
              <w:rPr>
                <w:rFonts w:cs="Arial"/>
              </w:rPr>
              <w:br/>
              <w:t>%</w:t>
            </w:r>
          </w:p>
        </w:tc>
      </w:tr>
      <w:tr w:rsidR="00560981" w:rsidRPr="006A73FA" w14:paraId="4263D3AD" w14:textId="77777777" w:rsidTr="006A73FA">
        <w:trPr>
          <w:trHeight w:val="510"/>
        </w:trPr>
        <w:tc>
          <w:tcPr>
            <w:tcW w:w="2680" w:type="dxa"/>
            <w:tcBorders>
              <w:top w:val="nil"/>
              <w:left w:val="single" w:sz="4" w:space="0" w:color="000000"/>
              <w:bottom w:val="single" w:sz="4" w:space="0" w:color="000000"/>
              <w:right w:val="single" w:sz="4" w:space="0" w:color="000000"/>
            </w:tcBorders>
            <w:shd w:val="clear" w:color="auto" w:fill="auto"/>
            <w:hideMark/>
          </w:tcPr>
          <w:p w14:paraId="4A4B78BC" w14:textId="77777777" w:rsidR="00560981" w:rsidRPr="006A73FA" w:rsidRDefault="00560981" w:rsidP="00560981">
            <w:pPr>
              <w:pStyle w:val="Bodyjustified"/>
              <w:jc w:val="left"/>
              <w:rPr>
                <w:rFonts w:cs="Arial"/>
                <w:b/>
                <w:w w:val="1"/>
              </w:rPr>
            </w:pPr>
            <w:r w:rsidRPr="006A73FA">
              <w:rPr>
                <w:rFonts w:cs="Arial"/>
                <w:b/>
              </w:rPr>
              <w:t>RF Leakage</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4C6391EC" w14:textId="77777777" w:rsidR="00560981" w:rsidRPr="00CD43D7" w:rsidRDefault="00560981" w:rsidP="00560981">
            <w:pPr>
              <w:pStyle w:val="Bodyjustified"/>
              <w:jc w:val="left"/>
              <w:rPr>
                <w:rFonts w:cs="Arial"/>
              </w:rPr>
            </w:pPr>
            <w:r w:rsidRPr="00CD43D7">
              <w:rPr>
                <w:rFonts w:cs="Arial"/>
              </w:rPr>
              <w:t>RF leakage</w:t>
            </w:r>
          </w:p>
          <w:p w14:paraId="5013212D" w14:textId="1F4A6319" w:rsidR="00560981" w:rsidRPr="00CD43D7" w:rsidRDefault="00560981" w:rsidP="006A73FA">
            <w:pPr>
              <w:pStyle w:val="Bodyjustified"/>
              <w:jc w:val="left"/>
              <w:rPr>
                <w:rFonts w:cs="Arial"/>
                <w:w w:val="1"/>
              </w:rPr>
            </w:pPr>
            <w:commentRangeStart w:id="52"/>
            <w:r w:rsidRPr="00CD43D7">
              <w:rPr>
                <w:rFonts w:cs="Arial"/>
              </w:rPr>
              <w:t>f = 0 to 31.5GHz</w:t>
            </w:r>
            <w:commentRangeEnd w:id="52"/>
            <w:r w:rsidR="00CD43D7">
              <w:rPr>
                <w:rStyle w:val="CommentReference"/>
                <w:rFonts w:eastAsia="Times New Roman" w:cs="Times New Roman"/>
                <w:color w:val="auto"/>
                <w:w w:val="100"/>
              </w:rPr>
              <w:commentReference w:id="52"/>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08EC993D" w14:textId="77777777" w:rsidR="00560981" w:rsidRPr="00CD43D7" w:rsidRDefault="00560981" w:rsidP="00560981">
            <w:pPr>
              <w:pStyle w:val="Bodyjustified"/>
              <w:rPr>
                <w:rFonts w:cs="Arial"/>
                <w:w w:val="1"/>
              </w:rPr>
            </w:pPr>
            <w:r w:rsidRPr="00CD43D7">
              <w:rPr>
                <w:rFonts w:cs="Arial"/>
              </w:rPr>
              <w:t>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40029090" w14:textId="56457321" w:rsidR="00560981" w:rsidRPr="00CD43D7" w:rsidRDefault="006A73FA" w:rsidP="00560981">
            <w:pPr>
              <w:pStyle w:val="Bodyjustified"/>
              <w:rPr>
                <w:rFonts w:cs="Arial"/>
                <w:w w:val="1"/>
              </w:rPr>
            </w:pPr>
            <w:r w:rsidRPr="00CD43D7">
              <w:rPr>
                <w:rFonts w:cs="Arial"/>
              </w:rPr>
              <w:t>-</w:t>
            </w:r>
            <w:commentRangeStart w:id="53"/>
            <w:r w:rsidRPr="00CD43D7">
              <w:rPr>
                <w:rFonts w:cs="Arial"/>
              </w:rPr>
              <w:t>85</w:t>
            </w:r>
            <w:commentRangeEnd w:id="53"/>
            <w:r w:rsidR="00CD43D7">
              <w:rPr>
                <w:rStyle w:val="CommentReference"/>
                <w:rFonts w:eastAsia="Times New Roman" w:cs="Times New Roman"/>
                <w:color w:val="auto"/>
                <w:w w:val="100"/>
              </w:rPr>
              <w:commentReference w:id="53"/>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7FC17279" w14:textId="77777777" w:rsidR="00560981" w:rsidRPr="006A73FA" w:rsidRDefault="00560981" w:rsidP="00560981">
            <w:pPr>
              <w:pStyle w:val="Bodyjustified"/>
              <w:rPr>
                <w:rFonts w:cs="Arial"/>
                <w:w w:val="1"/>
              </w:rPr>
            </w:pPr>
            <w:r w:rsidRPr="006A73FA">
              <w:rPr>
                <w:rFonts w:cs="Arial"/>
              </w:rPr>
              <w:t>-</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3B518B8F" w14:textId="77777777" w:rsidR="00560981" w:rsidRPr="006A73FA" w:rsidRDefault="00560981" w:rsidP="00560981">
            <w:pPr>
              <w:pStyle w:val="Bodyjustified"/>
              <w:rPr>
                <w:rFonts w:cs="Arial"/>
                <w:w w:val="1"/>
              </w:rPr>
            </w:pPr>
            <w:proofErr w:type="spellStart"/>
            <w:r w:rsidRPr="006A73FA">
              <w:rPr>
                <w:rFonts w:cs="Arial"/>
              </w:rPr>
              <w:t>dBi</w:t>
            </w:r>
            <w:proofErr w:type="spellEnd"/>
          </w:p>
        </w:tc>
      </w:tr>
      <w:tr w:rsidR="00560981" w:rsidRPr="006A73FA" w14:paraId="11B15EBF" w14:textId="77777777" w:rsidTr="006A73FA">
        <w:trPr>
          <w:trHeight w:val="510"/>
        </w:trPr>
        <w:tc>
          <w:tcPr>
            <w:tcW w:w="2680" w:type="dxa"/>
            <w:tcBorders>
              <w:top w:val="single" w:sz="4" w:space="0" w:color="000000"/>
              <w:left w:val="single" w:sz="4" w:space="0" w:color="000000"/>
              <w:bottom w:val="single" w:sz="4" w:space="0" w:color="000000"/>
              <w:right w:val="single" w:sz="4" w:space="0" w:color="000000"/>
            </w:tcBorders>
            <w:shd w:val="clear" w:color="auto" w:fill="auto"/>
            <w:hideMark/>
          </w:tcPr>
          <w:p w14:paraId="0ABC6ED0" w14:textId="77777777" w:rsidR="00560981" w:rsidRPr="006A73FA" w:rsidRDefault="00560981" w:rsidP="00560981">
            <w:pPr>
              <w:pStyle w:val="Bodyjustified"/>
              <w:jc w:val="left"/>
              <w:rPr>
                <w:rFonts w:cs="Arial"/>
                <w:b/>
              </w:rPr>
            </w:pPr>
            <w:r w:rsidRPr="006A73FA">
              <w:rPr>
                <w:rFonts w:cs="Arial"/>
                <w:b/>
              </w:rPr>
              <w:t>Peak Power</w:t>
            </w:r>
          </w:p>
          <w:p w14:paraId="79F3E8AB" w14:textId="17FB8EE1" w:rsidR="00560981" w:rsidRPr="006A73FA" w:rsidRDefault="00560981" w:rsidP="00560981">
            <w:pPr>
              <w:pStyle w:val="Bodyjustified"/>
              <w:jc w:val="left"/>
              <w:rPr>
                <w:rFonts w:cs="Arial"/>
                <w:w w:val="1"/>
              </w:rPr>
            </w:pPr>
            <w:r w:rsidRPr="006A73FA">
              <w:rPr>
                <w:rFonts w:cs="Arial"/>
              </w:rPr>
              <w:t>Final Measurements</w:t>
            </w:r>
          </w:p>
        </w:tc>
        <w:tc>
          <w:tcPr>
            <w:tcW w:w="2707" w:type="dxa"/>
            <w:tcBorders>
              <w:top w:val="single" w:sz="4" w:space="0" w:color="000000"/>
              <w:left w:val="single" w:sz="4" w:space="0" w:color="000000"/>
              <w:bottom w:val="single" w:sz="4" w:space="0" w:color="000000"/>
              <w:right w:val="single" w:sz="4" w:space="0" w:color="000000"/>
            </w:tcBorders>
            <w:shd w:val="clear" w:color="auto" w:fill="auto"/>
            <w:hideMark/>
          </w:tcPr>
          <w:p w14:paraId="1D31D06C" w14:textId="28A4FA66" w:rsidR="00560981" w:rsidRPr="006A73FA" w:rsidRDefault="00560981" w:rsidP="00B938A9">
            <w:pPr>
              <w:pStyle w:val="Bodyjustified"/>
              <w:jc w:val="left"/>
              <w:rPr>
                <w:rFonts w:cs="Arial"/>
                <w:w w:val="1"/>
              </w:rPr>
            </w:pPr>
            <w:r w:rsidRPr="006A73FA">
              <w:rPr>
                <w:rFonts w:cs="Arial"/>
              </w:rPr>
              <w:br/>
              <w:t xml:space="preserve">Attenuation </w:t>
            </w:r>
          </w:p>
        </w:tc>
        <w:tc>
          <w:tcPr>
            <w:tcW w:w="960" w:type="dxa"/>
            <w:tcBorders>
              <w:top w:val="single" w:sz="4" w:space="0" w:color="000000"/>
              <w:left w:val="single" w:sz="4" w:space="0" w:color="000000"/>
              <w:bottom w:val="single" w:sz="4" w:space="0" w:color="000000"/>
              <w:right w:val="single" w:sz="4" w:space="0" w:color="000000"/>
            </w:tcBorders>
            <w:shd w:val="clear" w:color="auto" w:fill="auto"/>
            <w:hideMark/>
          </w:tcPr>
          <w:p w14:paraId="1B159315" w14:textId="5C26D86B" w:rsidR="00560981" w:rsidRPr="006A73FA" w:rsidRDefault="00560981" w:rsidP="00560981">
            <w:pPr>
              <w:pStyle w:val="Bodyjustified"/>
              <w:rPr>
                <w:rFonts w:cs="Arial"/>
                <w:w w:val="1"/>
              </w:rPr>
            </w:pPr>
            <w:r w:rsidRPr="006A73FA">
              <w:rPr>
                <w:rFonts w:cs="Arial"/>
              </w:rPr>
              <w:br/>
            </w:r>
            <w:proofErr w:type="spellStart"/>
            <w:r w:rsidRPr="006A73FA">
              <w:rPr>
                <w:rFonts w:cs="Arial"/>
              </w:rPr>
              <w:t>Att</w:t>
            </w:r>
            <w:proofErr w:type="spellEnd"/>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9F8AC8A" w14:textId="77777777" w:rsidR="00560981" w:rsidRPr="006A73FA" w:rsidRDefault="00560981" w:rsidP="00560981">
            <w:pPr>
              <w:pStyle w:val="Bodyjustified"/>
              <w:rPr>
                <w:rFonts w:cs="Arial"/>
                <w:w w:val="1"/>
              </w:rPr>
            </w:pPr>
            <w:r w:rsidRPr="006A73FA">
              <w:rPr>
                <w:rFonts w:cs="Arial"/>
              </w:rPr>
              <w:br/>
              <w:t>Note 1</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4F299EB0" w14:textId="77777777" w:rsidR="00560981" w:rsidRPr="006A73FA" w:rsidRDefault="00560981" w:rsidP="00560981">
            <w:pPr>
              <w:pStyle w:val="Bodyjustified"/>
              <w:rPr>
                <w:rFonts w:cs="Arial"/>
                <w:w w:val="1"/>
              </w:rPr>
            </w:pPr>
            <w:r w:rsidRPr="006A73FA">
              <w:rPr>
                <w:rFonts w:cs="Arial"/>
              </w:rPr>
              <w:br/>
              <w:t>Note 1</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0AB9B715" w14:textId="59497801" w:rsidR="00560981" w:rsidRPr="006A73FA" w:rsidRDefault="00560981" w:rsidP="00560981">
            <w:pPr>
              <w:pStyle w:val="Bodyjustified"/>
              <w:rPr>
                <w:rFonts w:cs="Arial"/>
                <w:w w:val="1"/>
              </w:rPr>
            </w:pPr>
            <w:r w:rsidRPr="006A73FA">
              <w:rPr>
                <w:rFonts w:cs="Arial"/>
              </w:rPr>
              <w:br/>
              <w:t>dB</w:t>
            </w:r>
          </w:p>
        </w:tc>
      </w:tr>
    </w:tbl>
    <w:p w14:paraId="27BFCD19" w14:textId="728DB738" w:rsidR="00540674" w:rsidRDefault="002A53BF" w:rsidP="002A53BF">
      <w:pPr>
        <w:pStyle w:val="NOTES"/>
      </w:pPr>
      <w:r>
        <w:t>NOTES</w:t>
      </w:r>
      <w:r w:rsidR="00B938A9">
        <w:t>:</w:t>
      </w:r>
    </w:p>
    <w:p w14:paraId="75C040F0" w14:textId="7CB26D19" w:rsidR="005D09AB" w:rsidRDefault="005D09AB" w:rsidP="005D09AB">
      <w:pPr>
        <w:pStyle w:val="numericallist"/>
      </w:pPr>
      <w:r>
        <w:t>The limits for attenuation are as specified in Component Type Variants and Range of Components: Nominal Attenuation + Attenuation Tolerance.</w:t>
      </w:r>
    </w:p>
    <w:p w14:paraId="6B883E81" w14:textId="64105177" w:rsidR="005D09AB" w:rsidRDefault="005D09AB" w:rsidP="005D09AB">
      <w:pPr>
        <w:pStyle w:val="numericallist"/>
      </w:pPr>
      <w:r>
        <w:t xml:space="preserve">Whichever is </w:t>
      </w:r>
      <w:proofErr w:type="gramStart"/>
      <w:r>
        <w:t>greater.</w:t>
      </w:r>
      <w:proofErr w:type="gramEnd"/>
    </w:p>
    <w:p w14:paraId="3B0BEA64" w14:textId="611225F5" w:rsidR="007A7C23" w:rsidRDefault="005D09AB" w:rsidP="005D09AB">
      <w:pPr>
        <w:pStyle w:val="numericallist"/>
        <w:rPr>
          <w:u w:val="single"/>
        </w:rPr>
      </w:pPr>
      <w:r>
        <w:t xml:space="preserve">This test need not be repeated. The most recent result from the previous test may be used instead. </w:t>
      </w:r>
      <w:r w:rsidR="007A7C23">
        <w:br w:type="page"/>
      </w:r>
    </w:p>
    <w:p w14:paraId="532BD8C4" w14:textId="77777777" w:rsidR="00540674" w:rsidRDefault="00540674" w:rsidP="002A53BF">
      <w:pPr>
        <w:pStyle w:val="Heading2"/>
      </w:pPr>
      <w:bookmarkStart w:id="54" w:name="_Toc394390441"/>
      <w:r w:rsidRPr="00540674">
        <w:lastRenderedPageBreak/>
        <w:t>BURN-IN CONDITIONS</w:t>
      </w:r>
      <w:bookmarkEnd w:id="54"/>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2915"/>
        <w:gridCol w:w="992"/>
        <w:gridCol w:w="1985"/>
        <w:gridCol w:w="850"/>
      </w:tblGrid>
      <w:tr w:rsidR="00540674" w:rsidRPr="00540674" w14:paraId="2B1EC011" w14:textId="77777777" w:rsidTr="00953C4D">
        <w:trPr>
          <w:trHeight w:val="340"/>
        </w:trPr>
        <w:tc>
          <w:tcPr>
            <w:tcW w:w="2915" w:type="dxa"/>
            <w:tcBorders>
              <w:top w:val="single" w:sz="2" w:space="0" w:color="000000"/>
              <w:left w:val="single" w:sz="2" w:space="0" w:color="000000"/>
              <w:bottom w:val="single" w:sz="4" w:space="0" w:color="000000"/>
              <w:right w:val="single" w:sz="4" w:space="0" w:color="000000"/>
            </w:tcBorders>
            <w:shd w:val="clear" w:color="auto" w:fill="auto"/>
            <w:hideMark/>
          </w:tcPr>
          <w:p w14:paraId="5427BA42" w14:textId="77777777" w:rsidR="00540674" w:rsidRPr="00540674" w:rsidRDefault="00540674" w:rsidP="00566119">
            <w:pPr>
              <w:pStyle w:val="Bodyjustified"/>
              <w:rPr>
                <w:w w:val="1"/>
                <w:lang w:eastAsia="en-GB"/>
              </w:rPr>
            </w:pPr>
            <w:r w:rsidRPr="00540674">
              <w:rPr>
                <w:lang w:eastAsia="en-GB"/>
              </w:rPr>
              <w:t>Characteristics</w:t>
            </w:r>
          </w:p>
        </w:tc>
        <w:tc>
          <w:tcPr>
            <w:tcW w:w="992" w:type="dxa"/>
            <w:tcBorders>
              <w:top w:val="single" w:sz="2" w:space="0" w:color="000000"/>
              <w:left w:val="single" w:sz="4" w:space="0" w:color="000000"/>
              <w:bottom w:val="single" w:sz="4" w:space="0" w:color="000000"/>
              <w:right w:val="single" w:sz="4" w:space="0" w:color="000000"/>
            </w:tcBorders>
            <w:shd w:val="clear" w:color="auto" w:fill="auto"/>
            <w:hideMark/>
          </w:tcPr>
          <w:p w14:paraId="132154C4" w14:textId="77777777" w:rsidR="00540674" w:rsidRPr="00540674" w:rsidRDefault="00540674" w:rsidP="00566119">
            <w:pPr>
              <w:pStyle w:val="Bodyjustified"/>
              <w:rPr>
                <w:w w:val="1"/>
                <w:lang w:eastAsia="en-GB"/>
              </w:rPr>
            </w:pPr>
            <w:r w:rsidRPr="00540674">
              <w:rPr>
                <w:lang w:eastAsia="en-GB"/>
              </w:rPr>
              <w:t>Symbols</w:t>
            </w:r>
          </w:p>
        </w:tc>
        <w:tc>
          <w:tcPr>
            <w:tcW w:w="1985" w:type="dxa"/>
            <w:tcBorders>
              <w:top w:val="single" w:sz="2" w:space="0" w:color="000000"/>
              <w:left w:val="single" w:sz="4" w:space="0" w:color="000000"/>
              <w:bottom w:val="single" w:sz="4" w:space="0" w:color="000000"/>
              <w:right w:val="single" w:sz="4" w:space="0" w:color="000000"/>
            </w:tcBorders>
            <w:shd w:val="clear" w:color="auto" w:fill="auto"/>
            <w:hideMark/>
          </w:tcPr>
          <w:p w14:paraId="00BD8E11" w14:textId="77777777" w:rsidR="00540674" w:rsidRPr="00540674" w:rsidRDefault="00540674" w:rsidP="00566119">
            <w:pPr>
              <w:pStyle w:val="Bodyjustified"/>
              <w:rPr>
                <w:w w:val="1"/>
                <w:lang w:eastAsia="en-GB"/>
              </w:rPr>
            </w:pPr>
            <w:r w:rsidRPr="00540674">
              <w:rPr>
                <w:lang w:eastAsia="en-GB"/>
              </w:rPr>
              <w:t>Test Conditions</w:t>
            </w:r>
          </w:p>
        </w:tc>
        <w:tc>
          <w:tcPr>
            <w:tcW w:w="850" w:type="dxa"/>
            <w:tcBorders>
              <w:top w:val="single" w:sz="2" w:space="0" w:color="000000"/>
              <w:left w:val="single" w:sz="4" w:space="0" w:color="000000"/>
              <w:bottom w:val="single" w:sz="4" w:space="0" w:color="000000"/>
              <w:right w:val="single" w:sz="2" w:space="0" w:color="000000"/>
            </w:tcBorders>
            <w:shd w:val="clear" w:color="auto" w:fill="auto"/>
            <w:hideMark/>
          </w:tcPr>
          <w:p w14:paraId="02FFD1C2" w14:textId="77777777" w:rsidR="00540674" w:rsidRPr="00540674" w:rsidRDefault="00540674" w:rsidP="00566119">
            <w:pPr>
              <w:pStyle w:val="Bodyjustified"/>
              <w:rPr>
                <w:w w:val="1"/>
                <w:lang w:eastAsia="en-GB"/>
              </w:rPr>
            </w:pPr>
            <w:r w:rsidRPr="00540674">
              <w:rPr>
                <w:lang w:eastAsia="en-GB"/>
              </w:rPr>
              <w:t>Units</w:t>
            </w:r>
          </w:p>
        </w:tc>
      </w:tr>
      <w:tr w:rsidR="00540674" w:rsidRPr="00540674" w14:paraId="2402B770" w14:textId="77777777" w:rsidTr="00953C4D">
        <w:trPr>
          <w:trHeight w:val="317"/>
        </w:trPr>
        <w:tc>
          <w:tcPr>
            <w:tcW w:w="29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BB212E" w14:textId="77777777" w:rsidR="00540674" w:rsidRPr="00540674" w:rsidRDefault="00540674" w:rsidP="001725EE">
            <w:pPr>
              <w:pStyle w:val="Bodyjustified"/>
              <w:jc w:val="left"/>
              <w:rPr>
                <w:w w:val="1"/>
                <w:lang w:eastAsia="en-GB"/>
              </w:rPr>
            </w:pPr>
            <w:r w:rsidRPr="00540674">
              <w:rPr>
                <w:lang w:eastAsia="en-GB"/>
              </w:rPr>
              <w:t>Ambient Temperature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F4BA78" w14:textId="77777777" w:rsidR="00540674" w:rsidRPr="00540674" w:rsidRDefault="00540674" w:rsidP="001725EE">
            <w:pPr>
              <w:pStyle w:val="Bodyjustified"/>
              <w:rPr>
                <w:w w:val="1"/>
                <w:lang w:eastAsia="en-GB"/>
              </w:rPr>
            </w:pPr>
            <w:r w:rsidRPr="00540674">
              <w:rPr>
                <w:lang w:eastAsia="en-GB"/>
              </w:rPr>
              <w:t>T</w:t>
            </w:r>
            <w:r w:rsidRPr="00540674">
              <w:rPr>
                <w:vertAlign w:val="subscript"/>
                <w:lang w:eastAsia="en-GB"/>
              </w:rPr>
              <w:t>amb</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A233CE" w14:textId="77777777" w:rsidR="00540674" w:rsidRPr="00540674" w:rsidRDefault="00540674" w:rsidP="001725EE">
            <w:pPr>
              <w:pStyle w:val="Bodyjustified"/>
              <w:rPr>
                <w:w w:val="1"/>
                <w:lang w:eastAsia="en-GB"/>
              </w:rPr>
            </w:pPr>
            <w:r w:rsidRPr="00540674">
              <w:rPr>
                <w:lang w:eastAsia="en-GB"/>
              </w:rPr>
              <w:t>+125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AA5819" w14:textId="6B7918EA" w:rsidR="00540674" w:rsidRPr="00540674" w:rsidRDefault="001002FA" w:rsidP="001725EE">
            <w:pPr>
              <w:pStyle w:val="Bodyjustified"/>
              <w:rPr>
                <w:w w:val="1"/>
                <w:lang w:eastAsia="en-GB"/>
              </w:rPr>
            </w:pPr>
            <w:r w:rsidRPr="001002FA">
              <w:rPr>
                <w:rFonts w:cs="Arial"/>
                <w:lang w:eastAsia="en-GB"/>
              </w:rPr>
              <w:t>°</w:t>
            </w:r>
            <w:r w:rsidR="00540674" w:rsidRPr="00540674">
              <w:rPr>
                <w:lang w:eastAsia="en-GB"/>
              </w:rPr>
              <w:t>C</w:t>
            </w:r>
          </w:p>
        </w:tc>
      </w:tr>
      <w:tr w:rsidR="00540674" w:rsidRPr="00540674" w14:paraId="5FE3C566" w14:textId="77777777" w:rsidTr="00953C4D">
        <w:trPr>
          <w:trHeight w:val="317"/>
        </w:trPr>
        <w:tc>
          <w:tcPr>
            <w:tcW w:w="29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43FCEF" w14:textId="77777777" w:rsidR="00540674" w:rsidRPr="00540674" w:rsidRDefault="00540674" w:rsidP="001725EE">
            <w:pPr>
              <w:pStyle w:val="Bodyjustified"/>
              <w:jc w:val="left"/>
              <w:rPr>
                <w:w w:val="1"/>
                <w:lang w:eastAsia="en-GB"/>
              </w:rPr>
            </w:pPr>
            <w:r w:rsidRPr="00540674">
              <w:rPr>
                <w:lang w:eastAsia="en-GB"/>
              </w:rPr>
              <w:t>Power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4B2DF9" w14:textId="77777777" w:rsidR="00540674" w:rsidRPr="00540674" w:rsidRDefault="00540674" w:rsidP="001725EE">
            <w:pPr>
              <w:pStyle w:val="Bodyjustified"/>
              <w:rPr>
                <w:w w:val="1"/>
                <w:lang w:eastAsia="en-GB"/>
              </w:rPr>
            </w:pPr>
            <w:r w:rsidRPr="00540674">
              <w:rPr>
                <w:lang w:eastAsia="en-GB"/>
              </w:rPr>
              <w:t>P</w:t>
            </w:r>
            <w:r w:rsidRPr="00540674">
              <w:rPr>
                <w:vertAlign w:val="subscript"/>
                <w:lang w:eastAsia="en-GB"/>
              </w:rPr>
              <w:t>in</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2F786F" w14:textId="77777777" w:rsidR="00540674" w:rsidRPr="00540674" w:rsidRDefault="00540674" w:rsidP="001725EE">
            <w:pPr>
              <w:pStyle w:val="Bodyjustified"/>
              <w:rPr>
                <w:w w:val="1"/>
                <w:lang w:eastAsia="en-GB"/>
              </w:rPr>
            </w:pPr>
            <w:r w:rsidRPr="00540674">
              <w:rPr>
                <w:lang w:eastAsia="en-GB"/>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2BFF09" w14:textId="77777777" w:rsidR="00540674" w:rsidRPr="00540674" w:rsidRDefault="00540674" w:rsidP="001725EE">
            <w:pPr>
              <w:pStyle w:val="Bodyjustified"/>
              <w:rPr>
                <w:w w:val="1"/>
                <w:lang w:eastAsia="en-GB"/>
              </w:rPr>
            </w:pPr>
            <w:r w:rsidRPr="00540674">
              <w:rPr>
                <w:lang w:eastAsia="en-GB"/>
              </w:rPr>
              <w:t>W</w:t>
            </w:r>
          </w:p>
        </w:tc>
      </w:tr>
    </w:tbl>
    <w:p w14:paraId="1058173E" w14:textId="77777777" w:rsidR="00540674" w:rsidRDefault="00540674" w:rsidP="002A53BF">
      <w:pPr>
        <w:pStyle w:val="Heading2"/>
      </w:pPr>
      <w:bookmarkStart w:id="55" w:name="_Toc394390442"/>
      <w:r w:rsidRPr="00540674">
        <w:t>OPERATING LIFE CONDITIONS</w:t>
      </w:r>
      <w:bookmarkEnd w:id="55"/>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2915"/>
        <w:gridCol w:w="992"/>
        <w:gridCol w:w="1985"/>
        <w:gridCol w:w="850"/>
      </w:tblGrid>
      <w:tr w:rsidR="00540674" w:rsidRPr="00540674" w14:paraId="2E0BBFDA" w14:textId="77777777" w:rsidTr="00953C4D">
        <w:trPr>
          <w:trHeight w:val="340"/>
        </w:trPr>
        <w:tc>
          <w:tcPr>
            <w:tcW w:w="2915" w:type="dxa"/>
            <w:tcBorders>
              <w:top w:val="single" w:sz="2" w:space="0" w:color="000000"/>
              <w:left w:val="single" w:sz="2" w:space="0" w:color="000000"/>
              <w:bottom w:val="single" w:sz="4" w:space="0" w:color="000000"/>
              <w:right w:val="single" w:sz="4" w:space="0" w:color="000000"/>
            </w:tcBorders>
            <w:shd w:val="clear" w:color="auto" w:fill="auto"/>
            <w:hideMark/>
          </w:tcPr>
          <w:p w14:paraId="1E806CEF" w14:textId="77777777" w:rsidR="00540674" w:rsidRPr="00540674" w:rsidRDefault="00540674" w:rsidP="00566119">
            <w:pPr>
              <w:pStyle w:val="Bodyjustified"/>
              <w:rPr>
                <w:w w:val="1"/>
                <w:lang w:eastAsia="en-GB"/>
              </w:rPr>
            </w:pPr>
            <w:r w:rsidRPr="00540674">
              <w:rPr>
                <w:lang w:eastAsia="en-GB"/>
              </w:rPr>
              <w:t>Characteristics</w:t>
            </w:r>
          </w:p>
        </w:tc>
        <w:tc>
          <w:tcPr>
            <w:tcW w:w="992" w:type="dxa"/>
            <w:tcBorders>
              <w:top w:val="single" w:sz="2" w:space="0" w:color="000000"/>
              <w:left w:val="single" w:sz="4" w:space="0" w:color="000000"/>
              <w:bottom w:val="single" w:sz="4" w:space="0" w:color="000000"/>
              <w:right w:val="single" w:sz="4" w:space="0" w:color="000000"/>
            </w:tcBorders>
            <w:shd w:val="clear" w:color="auto" w:fill="auto"/>
            <w:hideMark/>
          </w:tcPr>
          <w:p w14:paraId="3FDFC446" w14:textId="77777777" w:rsidR="00540674" w:rsidRPr="00540674" w:rsidRDefault="00540674" w:rsidP="00566119">
            <w:pPr>
              <w:pStyle w:val="Bodyjustified"/>
              <w:rPr>
                <w:w w:val="1"/>
                <w:lang w:eastAsia="en-GB"/>
              </w:rPr>
            </w:pPr>
            <w:r w:rsidRPr="00540674">
              <w:rPr>
                <w:lang w:eastAsia="en-GB"/>
              </w:rPr>
              <w:t>Symbols</w:t>
            </w:r>
          </w:p>
        </w:tc>
        <w:tc>
          <w:tcPr>
            <w:tcW w:w="1985" w:type="dxa"/>
            <w:tcBorders>
              <w:top w:val="single" w:sz="2" w:space="0" w:color="000000"/>
              <w:left w:val="single" w:sz="4" w:space="0" w:color="000000"/>
              <w:bottom w:val="single" w:sz="4" w:space="0" w:color="000000"/>
              <w:right w:val="single" w:sz="4" w:space="0" w:color="000000"/>
            </w:tcBorders>
            <w:shd w:val="clear" w:color="auto" w:fill="auto"/>
            <w:hideMark/>
          </w:tcPr>
          <w:p w14:paraId="067974CB" w14:textId="77777777" w:rsidR="00540674" w:rsidRPr="00540674" w:rsidRDefault="00540674" w:rsidP="00566119">
            <w:pPr>
              <w:pStyle w:val="Bodyjustified"/>
              <w:rPr>
                <w:w w:val="1"/>
                <w:lang w:eastAsia="en-GB"/>
              </w:rPr>
            </w:pPr>
            <w:r w:rsidRPr="00540674">
              <w:rPr>
                <w:lang w:eastAsia="en-GB"/>
              </w:rPr>
              <w:t>Test Conditions</w:t>
            </w:r>
          </w:p>
        </w:tc>
        <w:tc>
          <w:tcPr>
            <w:tcW w:w="850" w:type="dxa"/>
            <w:tcBorders>
              <w:top w:val="single" w:sz="2" w:space="0" w:color="000000"/>
              <w:left w:val="single" w:sz="4" w:space="0" w:color="000000"/>
              <w:bottom w:val="single" w:sz="4" w:space="0" w:color="000000"/>
              <w:right w:val="single" w:sz="2" w:space="0" w:color="000000"/>
            </w:tcBorders>
            <w:shd w:val="clear" w:color="auto" w:fill="auto"/>
            <w:hideMark/>
          </w:tcPr>
          <w:p w14:paraId="7C824E88" w14:textId="77777777" w:rsidR="00540674" w:rsidRPr="00540674" w:rsidRDefault="00540674" w:rsidP="00566119">
            <w:pPr>
              <w:pStyle w:val="Bodyjustified"/>
              <w:rPr>
                <w:w w:val="1"/>
                <w:lang w:eastAsia="en-GB"/>
              </w:rPr>
            </w:pPr>
            <w:r w:rsidRPr="00540674">
              <w:rPr>
                <w:lang w:eastAsia="en-GB"/>
              </w:rPr>
              <w:t>Units</w:t>
            </w:r>
          </w:p>
        </w:tc>
      </w:tr>
      <w:tr w:rsidR="00540674" w:rsidRPr="00540674" w14:paraId="23A51782" w14:textId="77777777" w:rsidTr="00953C4D">
        <w:trPr>
          <w:trHeight w:val="317"/>
        </w:trPr>
        <w:tc>
          <w:tcPr>
            <w:tcW w:w="29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CBDF32" w14:textId="77777777" w:rsidR="00540674" w:rsidRPr="00540674" w:rsidRDefault="00540674" w:rsidP="001725EE">
            <w:pPr>
              <w:pStyle w:val="Bodyjustified"/>
              <w:jc w:val="left"/>
              <w:rPr>
                <w:w w:val="1"/>
                <w:lang w:eastAsia="en-GB"/>
              </w:rPr>
            </w:pPr>
            <w:r w:rsidRPr="00540674">
              <w:rPr>
                <w:lang w:eastAsia="en-GB"/>
              </w:rPr>
              <w:t>Ambient Temperature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3E4235" w14:textId="77777777" w:rsidR="00540674" w:rsidRPr="00540674" w:rsidRDefault="00540674" w:rsidP="001725EE">
            <w:pPr>
              <w:pStyle w:val="Bodyjustified"/>
              <w:rPr>
                <w:w w:val="1"/>
                <w:lang w:eastAsia="en-GB"/>
              </w:rPr>
            </w:pPr>
            <w:r w:rsidRPr="00540674">
              <w:rPr>
                <w:lang w:eastAsia="en-GB"/>
              </w:rPr>
              <w:t>T</w:t>
            </w:r>
            <w:r w:rsidRPr="00540674">
              <w:rPr>
                <w:vertAlign w:val="subscript"/>
                <w:lang w:eastAsia="en-GB"/>
              </w:rPr>
              <w:t>amb</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7E91D7" w14:textId="77777777" w:rsidR="00540674" w:rsidRPr="00540674" w:rsidRDefault="00540674" w:rsidP="001725EE">
            <w:pPr>
              <w:pStyle w:val="Bodyjustified"/>
              <w:rPr>
                <w:w w:val="1"/>
                <w:lang w:eastAsia="en-GB"/>
              </w:rPr>
            </w:pPr>
            <w:r w:rsidRPr="00540674">
              <w:rPr>
                <w:lang w:eastAsia="en-GB"/>
              </w:rPr>
              <w:t>+25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ADD3DA" w14:textId="3F9A3EDF" w:rsidR="00540674" w:rsidRPr="00540674" w:rsidRDefault="001002FA" w:rsidP="001725EE">
            <w:pPr>
              <w:pStyle w:val="Bodyjustified"/>
              <w:rPr>
                <w:w w:val="1"/>
                <w:lang w:eastAsia="en-GB"/>
              </w:rPr>
            </w:pPr>
            <w:r w:rsidRPr="001002FA">
              <w:rPr>
                <w:rFonts w:cs="Arial"/>
                <w:lang w:eastAsia="en-GB"/>
              </w:rPr>
              <w:t>°</w:t>
            </w:r>
            <w:r w:rsidR="00540674" w:rsidRPr="00540674">
              <w:rPr>
                <w:lang w:eastAsia="en-GB"/>
              </w:rPr>
              <w:t>C</w:t>
            </w:r>
          </w:p>
        </w:tc>
      </w:tr>
      <w:tr w:rsidR="00540674" w:rsidRPr="00540674" w14:paraId="6346B8F8" w14:textId="77777777" w:rsidTr="00953C4D">
        <w:trPr>
          <w:trHeight w:val="317"/>
        </w:trPr>
        <w:tc>
          <w:tcPr>
            <w:tcW w:w="29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838A61" w14:textId="77777777" w:rsidR="00540674" w:rsidRPr="00540674" w:rsidRDefault="00540674" w:rsidP="001725EE">
            <w:pPr>
              <w:pStyle w:val="Bodyjustified"/>
              <w:jc w:val="left"/>
              <w:rPr>
                <w:w w:val="1"/>
                <w:lang w:eastAsia="en-GB"/>
              </w:rPr>
            </w:pPr>
            <w:r w:rsidRPr="00540674">
              <w:rPr>
                <w:lang w:eastAsia="en-GB"/>
              </w:rPr>
              <w:t>Power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606EE6" w14:textId="77777777" w:rsidR="00540674" w:rsidRPr="00540674" w:rsidRDefault="00540674" w:rsidP="001725EE">
            <w:pPr>
              <w:pStyle w:val="Bodyjustified"/>
              <w:rPr>
                <w:w w:val="1"/>
                <w:lang w:eastAsia="en-GB"/>
              </w:rPr>
            </w:pPr>
            <w:r w:rsidRPr="00540674">
              <w:rPr>
                <w:lang w:eastAsia="en-GB"/>
              </w:rPr>
              <w:t>P</w:t>
            </w:r>
            <w:r w:rsidRPr="00540674">
              <w:rPr>
                <w:vertAlign w:val="subscript"/>
                <w:lang w:eastAsia="en-GB"/>
              </w:rPr>
              <w:t>in</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8B4838" w14:textId="4520E453" w:rsidR="00540674" w:rsidRPr="002B4245" w:rsidRDefault="001725EE" w:rsidP="001725EE">
            <w:pPr>
              <w:pStyle w:val="Bodyjustified"/>
            </w:pPr>
            <w:commentRangeStart w:id="56"/>
            <w:r w:rsidRPr="001725EE">
              <w:rPr>
                <w:highlight w:val="yellow"/>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5E5DF0" w14:textId="19E42590" w:rsidR="00540674" w:rsidRPr="00540674" w:rsidRDefault="00540674" w:rsidP="001725EE">
            <w:pPr>
              <w:pStyle w:val="Bodyjustified"/>
              <w:rPr>
                <w:w w:val="1"/>
                <w:lang w:eastAsia="en-GB"/>
              </w:rPr>
            </w:pPr>
            <w:r w:rsidRPr="00540674">
              <w:rPr>
                <w:lang w:eastAsia="en-GB"/>
              </w:rPr>
              <w:t>W</w:t>
            </w:r>
            <w:commentRangeEnd w:id="56"/>
            <w:r w:rsidR="00853741">
              <w:rPr>
                <w:rStyle w:val="CommentReference"/>
                <w:rFonts w:eastAsia="Times New Roman" w:cs="Times New Roman"/>
                <w:color w:val="auto"/>
                <w:w w:val="100"/>
              </w:rPr>
              <w:commentReference w:id="56"/>
            </w:r>
          </w:p>
        </w:tc>
      </w:tr>
      <w:tr w:rsidR="00540674" w:rsidRPr="00853741" w14:paraId="6391A1D8" w14:textId="77777777" w:rsidTr="00953C4D">
        <w:trPr>
          <w:trHeight w:val="317"/>
        </w:trPr>
        <w:tc>
          <w:tcPr>
            <w:tcW w:w="291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2B32FACE" w14:textId="77777777" w:rsidR="00540674" w:rsidRPr="00853741" w:rsidRDefault="00540674" w:rsidP="001725EE">
            <w:pPr>
              <w:pStyle w:val="Bodyjustified"/>
              <w:jc w:val="left"/>
              <w:rPr>
                <w:w w:val="1"/>
                <w:lang w:eastAsia="en-GB"/>
              </w:rPr>
            </w:pPr>
            <w:r w:rsidRPr="00853741">
              <w:rPr>
                <w:lang w:eastAsia="en-GB"/>
              </w:rPr>
              <w:t>Frequency</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DCC7C36" w14:textId="77777777" w:rsidR="00540674" w:rsidRPr="00853741" w:rsidRDefault="00540674" w:rsidP="001725EE">
            <w:pPr>
              <w:pStyle w:val="Bodyjustified"/>
              <w:rPr>
                <w:w w:val="1"/>
                <w:lang w:eastAsia="en-GB"/>
              </w:rPr>
            </w:pPr>
            <w:r w:rsidRPr="00853741">
              <w:rPr>
                <w:lang w:eastAsia="en-GB"/>
              </w:rPr>
              <w:t>f</w:t>
            </w:r>
            <w:r w:rsidRPr="00853741">
              <w:rPr>
                <w:vertAlign w:val="subscript"/>
                <w:lang w:eastAsia="en-GB"/>
              </w:rPr>
              <w:t>in</w:t>
            </w:r>
          </w:p>
        </w:tc>
        <w:tc>
          <w:tcPr>
            <w:tcW w:w="198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08C6197C" w14:textId="6C5E6642" w:rsidR="00540674" w:rsidRPr="00853741" w:rsidRDefault="001725EE" w:rsidP="001725EE">
            <w:pPr>
              <w:pStyle w:val="Bodyjustified"/>
              <w:rPr>
                <w:w w:val="1"/>
                <w:lang w:eastAsia="en-GB"/>
              </w:rPr>
            </w:pPr>
            <w:commentRangeStart w:id="57"/>
            <w:r w:rsidRPr="00853741">
              <w:rPr>
                <w:lang w:eastAsia="en-GB"/>
              </w:rPr>
              <w:t xml:space="preserve">Note </w:t>
            </w:r>
            <w:r w:rsidR="00540674" w:rsidRPr="00853741">
              <w:rPr>
                <w:lang w:eastAsia="en-GB"/>
              </w:rPr>
              <w:t>1</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32CC52CF" w14:textId="37D6F569" w:rsidR="00540674" w:rsidRPr="00853741" w:rsidRDefault="001725EE" w:rsidP="001725EE">
            <w:pPr>
              <w:pStyle w:val="Bodyjustified"/>
              <w:rPr>
                <w:w w:val="1"/>
                <w:lang w:eastAsia="en-GB"/>
              </w:rPr>
            </w:pPr>
            <w:r w:rsidRPr="00853741">
              <w:rPr>
                <w:lang w:eastAsia="en-GB"/>
              </w:rPr>
              <w:t>-</w:t>
            </w:r>
            <w:commentRangeEnd w:id="57"/>
            <w:r w:rsidR="00853741">
              <w:rPr>
                <w:rStyle w:val="CommentReference"/>
                <w:rFonts w:eastAsia="Times New Roman" w:cs="Times New Roman"/>
                <w:color w:val="auto"/>
                <w:w w:val="100"/>
              </w:rPr>
              <w:commentReference w:id="57"/>
            </w:r>
          </w:p>
        </w:tc>
      </w:tr>
    </w:tbl>
    <w:p w14:paraId="030CF23A" w14:textId="05E76F6A" w:rsidR="00540674" w:rsidRPr="00853741" w:rsidRDefault="001725EE" w:rsidP="002B4245">
      <w:pPr>
        <w:pStyle w:val="NOTES"/>
      </w:pPr>
      <w:r w:rsidRPr="00853741">
        <w:t>NOTES:</w:t>
      </w:r>
    </w:p>
    <w:p w14:paraId="1AA9F892" w14:textId="0F788FFF" w:rsidR="001725EE" w:rsidRPr="00853741" w:rsidRDefault="001725EE" w:rsidP="001725EE">
      <w:pPr>
        <w:pStyle w:val="numericallist"/>
      </w:pPr>
      <w:commentRangeStart w:id="58"/>
      <w:r w:rsidRPr="00853741">
        <w:t>Operating Life may be performed at DC, 10GHz, 18GHz or 22GHz.</w:t>
      </w:r>
      <w:commentRangeEnd w:id="58"/>
      <w:r w:rsidR="00853741">
        <w:rPr>
          <w:rStyle w:val="CommentReference"/>
        </w:rPr>
        <w:commentReference w:id="58"/>
      </w:r>
      <w:bookmarkStart w:id="59" w:name="_GoBack"/>
      <w:bookmarkEnd w:id="59"/>
    </w:p>
    <w:sectPr w:rsidR="001725EE" w:rsidRPr="00853741" w:rsidSect="00916E42">
      <w:headerReference w:type="default" r:id="rId32"/>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8-06-07T14:57:00Z" w:initials="SJ">
    <w:p w14:paraId="5EECA216" w14:textId="28CB896A" w:rsidR="001A5D30" w:rsidRDefault="001A5D30" w:rsidP="00683486">
      <w:pPr>
        <w:pStyle w:val="CommentText"/>
      </w:pPr>
      <w:r>
        <w:rPr>
          <w:rStyle w:val="CommentReference"/>
        </w:rPr>
        <w:annotationRef/>
      </w:r>
      <w:r>
        <w:t>All changes between the currently-published issue and this Draft are highlighted by means of Comments.</w:t>
      </w:r>
    </w:p>
    <w:p w14:paraId="23637EE0" w14:textId="77777777" w:rsidR="001A5D30" w:rsidRDefault="001A5D30" w:rsidP="00683486">
      <w:pPr>
        <w:pStyle w:val="CommentText"/>
      </w:pPr>
    </w:p>
    <w:p w14:paraId="3B072946" w14:textId="3B3334D7" w:rsidR="001A5D30" w:rsidRDefault="001A5D30" w:rsidP="00683486">
      <w:pPr>
        <w:pStyle w:val="CommentText"/>
      </w:pPr>
      <w:r>
        <w:t>This draft also takes into account discussion between Radiall, CNES and ESA; PSWG 84 (May 2018) and DCRs 1145 to 1147 also refer.</w:t>
      </w:r>
    </w:p>
  </w:comment>
  <w:comment w:id="7" w:author="Steve Jeffery" w:date="2018-06-07T15:00:00Z" w:initials="SJ">
    <w:p w14:paraId="32A421A2" w14:textId="063A9C86" w:rsidR="001A5D30" w:rsidRDefault="001A5D30">
      <w:pPr>
        <w:pStyle w:val="CommentText"/>
      </w:pPr>
      <w:r>
        <w:rPr>
          <w:rStyle w:val="CommentReference"/>
        </w:rPr>
        <w:annotationRef/>
      </w:r>
      <w:r>
        <w:t>Example Variant Number is amended accordingly.</w:t>
      </w:r>
    </w:p>
  </w:comment>
  <w:comment w:id="8" w:author="Steve Jeffery" w:date="2018-06-20T16:21:00Z" w:initials="SJ">
    <w:p w14:paraId="367EF63F" w14:textId="03FD38D1" w:rsidR="001A5D30" w:rsidRDefault="001A5D30">
      <w:pPr>
        <w:pStyle w:val="CommentText"/>
      </w:pPr>
      <w:r>
        <w:rPr>
          <w:rStyle w:val="CommentReference"/>
        </w:rPr>
        <w:annotationRef/>
      </w:r>
      <w:r>
        <w:t>Variant Number amended.</w:t>
      </w:r>
    </w:p>
  </w:comment>
  <w:comment w:id="10" w:author="Steve Jeffery" w:date="2018-06-07T15:45:00Z" w:initials="SJ">
    <w:p w14:paraId="27676323" w14:textId="369FA5D1" w:rsidR="001A5D30" w:rsidRDefault="001A5D30" w:rsidP="00EC1F9F">
      <w:pPr>
        <w:pStyle w:val="CommentText"/>
      </w:pPr>
      <w:r>
        <w:rPr>
          <w:rStyle w:val="CommentReference"/>
        </w:rPr>
        <w:annotationRef/>
      </w:r>
      <w:r>
        <w:t>The former Variants 01 to 22 (i.e. older designs) have been deleted. The re-designed components are allocated new Variant Numbers as shown.</w:t>
      </w:r>
    </w:p>
    <w:p w14:paraId="4452EAC4" w14:textId="77777777" w:rsidR="001A5D30" w:rsidRDefault="001A5D30" w:rsidP="00EC1F9F">
      <w:pPr>
        <w:pStyle w:val="CommentText"/>
      </w:pPr>
    </w:p>
    <w:p w14:paraId="010E22F1" w14:textId="08F21B17" w:rsidR="001A5D30" w:rsidRDefault="001A5D30" w:rsidP="00EC1F9F">
      <w:pPr>
        <w:pStyle w:val="CommentText"/>
      </w:pPr>
      <w:r>
        <w:t>Note: As Variants 01 and 22 were effectively the same component there is no “re-des</w:t>
      </w:r>
      <w:r w:rsidRPr="00662C8D">
        <w:t xml:space="preserve">igned” version of Variant </w:t>
      </w:r>
      <w:r>
        <w:t>2</w:t>
      </w:r>
      <w:r w:rsidRPr="00662C8D">
        <w:t>2</w:t>
      </w:r>
      <w:r>
        <w:t xml:space="preserve"> (i.e. no Variant No. 44 here)</w:t>
      </w:r>
      <w:r w:rsidRPr="00662C8D">
        <w:t>.</w:t>
      </w:r>
    </w:p>
  </w:comment>
  <w:comment w:id="11" w:author="Steve Jeffery" w:date="2018-06-07T15:46:00Z" w:initials="SJ">
    <w:p w14:paraId="4B05FC40" w14:textId="1C68FC4A" w:rsidR="001A5D30" w:rsidRDefault="001A5D30">
      <w:pPr>
        <w:pStyle w:val="CommentText"/>
      </w:pPr>
      <w:r>
        <w:rPr>
          <w:rStyle w:val="CommentReference"/>
        </w:rPr>
        <w:annotationRef/>
      </w:r>
      <w:r>
        <w:t>Added for clarification.</w:t>
      </w:r>
    </w:p>
  </w:comment>
  <w:comment w:id="12" w:author="Steve Jeffery" w:date="2018-06-07T15:46:00Z" w:initials="SJ">
    <w:p w14:paraId="02A36FD7" w14:textId="1CB95961" w:rsidR="001A5D30" w:rsidRDefault="001A5D30">
      <w:pPr>
        <w:pStyle w:val="CommentText"/>
      </w:pPr>
      <w:r>
        <w:rPr>
          <w:rStyle w:val="CommentReference"/>
        </w:rPr>
        <w:annotationRef/>
      </w:r>
      <w:r>
        <w:t>Different tolerances are applicable to Radiall’s re-design.</w:t>
      </w:r>
    </w:p>
  </w:comment>
  <w:comment w:id="13" w:author="Steve Jeffery" w:date="2018-06-07T15:47:00Z" w:initials="SJ">
    <w:p w14:paraId="3DD099FF" w14:textId="1B39A00E" w:rsidR="001A5D30" w:rsidRDefault="001A5D30">
      <w:pPr>
        <w:pStyle w:val="CommentText"/>
      </w:pPr>
      <w:r>
        <w:rPr>
          <w:rStyle w:val="CommentReference"/>
        </w:rPr>
        <w:annotationRef/>
      </w:r>
      <w:r>
        <w:t xml:space="preserve">VSWR characteristics amended </w:t>
      </w:r>
      <w:proofErr w:type="spellStart"/>
      <w:r>
        <w:t>i.a.w</w:t>
      </w:r>
      <w:proofErr w:type="spellEnd"/>
      <w:r>
        <w:t>. Radiall’s re-design.</w:t>
      </w:r>
    </w:p>
  </w:comment>
  <w:comment w:id="14" w:author="Steve Jeffery" w:date="2018-06-07T15:44:00Z" w:initials="SJ">
    <w:p w14:paraId="385A13B9" w14:textId="503E4C9E" w:rsidR="001A5D30" w:rsidRDefault="001A5D30">
      <w:pPr>
        <w:pStyle w:val="CommentText"/>
      </w:pPr>
      <w:r>
        <w:rPr>
          <w:rStyle w:val="CommentReference"/>
        </w:rPr>
        <w:annotationRef/>
      </w:r>
      <w:r>
        <w:t>New Variant Number applies.</w:t>
      </w:r>
    </w:p>
  </w:comment>
  <w:comment w:id="16" w:author="Steve Jeffery" w:date="2018-06-07T15:58:00Z" w:initials="SJ">
    <w:p w14:paraId="56FF414A" w14:textId="2E906188" w:rsidR="001A5D30" w:rsidRDefault="001A5D30">
      <w:pPr>
        <w:pStyle w:val="CommentText"/>
      </w:pPr>
      <w:r>
        <w:rPr>
          <w:rStyle w:val="CommentReference"/>
        </w:rPr>
        <w:annotationRef/>
      </w:r>
      <w:r>
        <w:t>RF Power amended per Radiall’s re-design.</w:t>
      </w:r>
    </w:p>
  </w:comment>
  <w:comment w:id="17" w:author="Steve Jeffery" w:date="2018-06-07T15:59:00Z" w:initials="SJ">
    <w:p w14:paraId="73FA6B0E" w14:textId="5BBB7F11" w:rsidR="001A5D30" w:rsidRDefault="001A5D30">
      <w:pPr>
        <w:pStyle w:val="CommentText"/>
      </w:pPr>
      <w:r>
        <w:rPr>
          <w:rStyle w:val="CommentReference"/>
        </w:rPr>
        <w:annotationRef/>
      </w:r>
      <w:r>
        <w:t>Temp is amended per Radiall’s re-design.</w:t>
      </w:r>
    </w:p>
  </w:comment>
  <w:comment w:id="18" w:author="Steve Jeffery" w:date="2018-06-07T16:00:00Z" w:initials="SJ">
    <w:p w14:paraId="4306929B" w14:textId="199EA254" w:rsidR="001A5D30" w:rsidRDefault="001A5D30">
      <w:pPr>
        <w:pStyle w:val="CommentText"/>
      </w:pPr>
      <w:r>
        <w:rPr>
          <w:rStyle w:val="CommentReference"/>
        </w:rPr>
        <w:annotationRef/>
      </w:r>
      <w:r>
        <w:t>No</w:t>
      </w:r>
      <w:r w:rsidR="00795CA7">
        <w:t>te 2 refe</w:t>
      </w:r>
      <w:r w:rsidR="00D62ACC">
        <w:t>rence replaced by actual rating value - there</w:t>
      </w:r>
      <w:r w:rsidR="00795CA7">
        <w:t xml:space="preserve"> </w:t>
      </w:r>
      <w:r w:rsidR="00D62ACC">
        <w:t>are n</w:t>
      </w:r>
      <w:r w:rsidR="00795CA7">
        <w:t>o</w:t>
      </w:r>
      <w:r>
        <w:t xml:space="preserve"> longer two different Peak Power max ratings </w:t>
      </w:r>
      <w:r w:rsidR="00D62ACC">
        <w:t>due to</w:t>
      </w:r>
      <w:r>
        <w:t xml:space="preserve"> Radiall’s re-design.</w:t>
      </w:r>
    </w:p>
  </w:comment>
  <w:comment w:id="19" w:author="Steve Jeffery" w:date="2018-06-07T16:02:00Z" w:initials="SJ">
    <w:p w14:paraId="5AA2D3AD" w14:textId="35E5764B" w:rsidR="001A5D30" w:rsidRDefault="001A5D30">
      <w:pPr>
        <w:pStyle w:val="CommentText"/>
      </w:pPr>
      <w:r>
        <w:rPr>
          <w:rStyle w:val="CommentReference"/>
        </w:rPr>
        <w:annotationRef/>
      </w:r>
      <w:r>
        <w:t>DC Power is amended per Radiall’s re-design.</w:t>
      </w:r>
    </w:p>
  </w:comment>
  <w:comment w:id="20" w:author="Steve Jeffery" w:date="2018-06-07T16:03:00Z" w:initials="SJ">
    <w:p w14:paraId="3EF7FB4E" w14:textId="26DF72A6" w:rsidR="001A5D30" w:rsidRDefault="001A5D30">
      <w:pPr>
        <w:pStyle w:val="CommentText"/>
      </w:pPr>
      <w:r>
        <w:rPr>
          <w:rStyle w:val="CommentReference"/>
        </w:rPr>
        <w:annotationRef/>
      </w:r>
      <w:r w:rsidRPr="007D44A1">
        <w:t>Temp is amended per Radiall’s re-design.</w:t>
      </w:r>
    </w:p>
  </w:comment>
  <w:comment w:id="21" w:author="Steve Jeffery" w:date="2018-06-07T16:03:00Z" w:initials="SJ">
    <w:p w14:paraId="653E020D" w14:textId="75B5F31B" w:rsidR="001A5D30" w:rsidRDefault="001A5D30">
      <w:pPr>
        <w:pStyle w:val="CommentText"/>
      </w:pPr>
      <w:r>
        <w:rPr>
          <w:rStyle w:val="CommentReference"/>
        </w:rPr>
        <w:annotationRef/>
      </w:r>
      <w:r>
        <w:t xml:space="preserve">New value for max. </w:t>
      </w:r>
      <w:proofErr w:type="gramStart"/>
      <w:r>
        <w:t>rating</w:t>
      </w:r>
      <w:proofErr w:type="gramEnd"/>
      <w:r>
        <w:t xml:space="preserve"> per Radiall’s re-design.</w:t>
      </w:r>
    </w:p>
  </w:comment>
  <w:comment w:id="22" w:author="Steve Jeffery" w:date="2018-06-07T16:08:00Z" w:initials="SJ">
    <w:p w14:paraId="2692FD04" w14:textId="7C58DC48" w:rsidR="001A5D30" w:rsidRDefault="001A5D30">
      <w:pPr>
        <w:pStyle w:val="CommentText"/>
      </w:pPr>
      <w:r>
        <w:rPr>
          <w:rStyle w:val="CommentReference"/>
        </w:rPr>
        <w:annotationRef/>
      </w:r>
      <w:r>
        <w:t>Added for completeness.</w:t>
      </w:r>
    </w:p>
  </w:comment>
  <w:comment w:id="23" w:author="Steve Jeffery" w:date="2018-06-08T10:46:00Z" w:initials="SJ">
    <w:p w14:paraId="242C4625" w14:textId="7628B6C3" w:rsidR="001A5D30" w:rsidRDefault="001A5D30">
      <w:pPr>
        <w:pStyle w:val="CommentText"/>
      </w:pPr>
      <w:r>
        <w:rPr>
          <w:rStyle w:val="CommentReference"/>
        </w:rPr>
        <w:annotationRef/>
      </w:r>
      <w:r w:rsidRPr="00FC6D32">
        <w:t xml:space="preserve">Min. value added &amp; max. </w:t>
      </w:r>
      <w:proofErr w:type="gramStart"/>
      <w:r w:rsidRPr="00FC6D32">
        <w:t>value</w:t>
      </w:r>
      <w:proofErr w:type="gramEnd"/>
      <w:r w:rsidRPr="00FC6D32">
        <w:t xml:space="preserve"> amended (to be in-line with 3402/</w:t>
      </w:r>
      <w:r w:rsidR="00795CA7">
        <w:t>021</w:t>
      </w:r>
      <w:r w:rsidRPr="00FC6D32">
        <w:t>)</w:t>
      </w:r>
    </w:p>
  </w:comment>
  <w:comment w:id="24" w:author="Steve Jeffery" w:date="2018-06-07T16:09:00Z" w:initials="SJ">
    <w:p w14:paraId="54920DD0" w14:textId="713F9A06" w:rsidR="001A5D30" w:rsidRDefault="001A5D30">
      <w:pPr>
        <w:pStyle w:val="CommentText"/>
      </w:pPr>
      <w:r>
        <w:rPr>
          <w:rStyle w:val="CommentReference"/>
        </w:rPr>
        <w:annotationRef/>
      </w:r>
      <w:r>
        <w:t>Re-numbered as required.</w:t>
      </w:r>
    </w:p>
  </w:comment>
  <w:comment w:id="25" w:author="Steve Jeffery" w:date="2018-06-07T16:05:00Z" w:initials="SJ">
    <w:p w14:paraId="385A5F51" w14:textId="12F846B6" w:rsidR="001A5D30" w:rsidRDefault="001A5D30">
      <w:pPr>
        <w:pStyle w:val="CommentText"/>
      </w:pPr>
      <w:r>
        <w:rPr>
          <w:rStyle w:val="CommentReference"/>
        </w:rPr>
        <w:annotationRef/>
      </w:r>
      <w:r>
        <w:t>The original Note 2 (Peak Power rating details) is deleted due to the re-design.</w:t>
      </w:r>
      <w:r w:rsidR="00795CA7">
        <w:t xml:space="preserve"> Note 3 re-numbered accordingly.</w:t>
      </w:r>
    </w:p>
  </w:comment>
  <w:comment w:id="26" w:author="Steve Jeffery" w:date="2018-06-07T16:06:00Z" w:initials="SJ">
    <w:p w14:paraId="0B814145" w14:textId="1AD6B699" w:rsidR="001A5D30" w:rsidRDefault="001A5D30" w:rsidP="007D44A1">
      <w:pPr>
        <w:pStyle w:val="CommentText"/>
      </w:pPr>
      <w:r>
        <w:rPr>
          <w:rStyle w:val="CommentReference"/>
        </w:rPr>
        <w:annotationRef/>
      </w:r>
      <w:r>
        <w:rPr>
          <w:rStyle w:val="CommentReference"/>
        </w:rPr>
        <w:annotationRef/>
      </w:r>
      <w:r>
        <w:t xml:space="preserve">Changed derating details </w:t>
      </w:r>
      <w:proofErr w:type="spellStart"/>
      <w:r>
        <w:t>i.a.w</w:t>
      </w:r>
      <w:proofErr w:type="spellEnd"/>
      <w:r>
        <w:t>. Radiall’s re-design.</w:t>
      </w:r>
    </w:p>
  </w:comment>
  <w:comment w:id="35" w:author="Steve Jeffery" w:date="2018-06-20T16:43:00Z" w:initials="SJ">
    <w:p w14:paraId="678BF5B1" w14:textId="4240F03E" w:rsidR="009A0FD0" w:rsidRDefault="009A0FD0">
      <w:pPr>
        <w:pStyle w:val="CommentText"/>
      </w:pPr>
      <w:r>
        <w:rPr>
          <w:rStyle w:val="CommentReference"/>
        </w:rPr>
        <w:annotationRef/>
      </w:r>
      <w:r>
        <w:t>The updated ESCC Generic 3403 no longer includes the Power Sensitivity test and therefore Para. 2.1.1.1b is removed.</w:t>
      </w:r>
    </w:p>
  </w:comment>
  <w:comment w:id="42" w:author="Steve Jeffery" w:date="2018-06-08T09:36:00Z" w:initials="SJ">
    <w:p w14:paraId="05E84C0F" w14:textId="18052895" w:rsidR="001A5D30" w:rsidRDefault="001A5D30">
      <w:pPr>
        <w:pStyle w:val="CommentText"/>
      </w:pPr>
      <w:r>
        <w:rPr>
          <w:rStyle w:val="CommentReference"/>
        </w:rPr>
        <w:annotationRef/>
      </w:r>
      <w:r>
        <w:t xml:space="preserve">The limit </w:t>
      </w:r>
      <w:r w:rsidR="00334CE4">
        <w:t xml:space="preserve">value “1.5”, </w:t>
      </w:r>
      <w:r>
        <w:t>which applied to the old design</w:t>
      </w:r>
      <w:r w:rsidR="00334CE4">
        <w:t>,</w:t>
      </w:r>
      <w:r>
        <w:t xml:space="preserve"> is replaced accordingly.</w:t>
      </w:r>
    </w:p>
  </w:comment>
  <w:comment w:id="43" w:author="Steve Jeffery" w:date="2018-06-08T09:39:00Z" w:initials="SJ">
    <w:p w14:paraId="4D786EC4" w14:textId="0EC771D7" w:rsidR="001A5D30" w:rsidRDefault="001A5D30">
      <w:pPr>
        <w:pStyle w:val="CommentText"/>
      </w:pPr>
      <w:r>
        <w:rPr>
          <w:rStyle w:val="CommentReference"/>
        </w:rPr>
        <w:annotationRef/>
      </w:r>
      <w:r>
        <w:t>Re-numbered as required.</w:t>
      </w:r>
    </w:p>
  </w:comment>
  <w:comment w:id="44" w:author="Steve Jeffery" w:date="2018-06-08T09:39:00Z" w:initials="SJ">
    <w:p w14:paraId="72A5C439" w14:textId="767DF589" w:rsidR="001A5D30" w:rsidRDefault="001A5D30">
      <w:pPr>
        <w:pStyle w:val="CommentText"/>
      </w:pPr>
      <w:r>
        <w:rPr>
          <w:rStyle w:val="CommentReference"/>
        </w:rPr>
        <w:annotationRef/>
      </w:r>
      <w:r w:rsidRPr="00CD43D7">
        <w:t>Re-numbered as required.</w:t>
      </w:r>
    </w:p>
  </w:comment>
  <w:comment w:id="45" w:author="Steve Jeffery" w:date="2018-06-08T09:39:00Z" w:initials="SJ">
    <w:p w14:paraId="14670685" w14:textId="5F87AA86" w:rsidR="001A5D30" w:rsidRDefault="001A5D30">
      <w:pPr>
        <w:pStyle w:val="CommentText"/>
      </w:pPr>
      <w:r>
        <w:rPr>
          <w:rStyle w:val="CommentReference"/>
        </w:rPr>
        <w:annotationRef/>
      </w:r>
      <w:r>
        <w:t>Re-numbered as required.</w:t>
      </w:r>
    </w:p>
  </w:comment>
  <w:comment w:id="46" w:author="Steve Jeffery" w:date="2018-06-08T09:39:00Z" w:initials="SJ">
    <w:p w14:paraId="5941824D" w14:textId="7437A369" w:rsidR="001A5D30" w:rsidRDefault="001A5D30">
      <w:pPr>
        <w:pStyle w:val="CommentText"/>
      </w:pPr>
      <w:r>
        <w:rPr>
          <w:rStyle w:val="CommentReference"/>
        </w:rPr>
        <w:annotationRef/>
      </w:r>
      <w:r w:rsidRPr="00CD43D7">
        <w:t>Re-numbered as required.</w:t>
      </w:r>
    </w:p>
  </w:comment>
  <w:comment w:id="47" w:author="Steve Jeffery" w:date="2018-06-08T09:40:00Z" w:initials="SJ">
    <w:p w14:paraId="6BC2D253" w14:textId="59708EBC" w:rsidR="001A5D30" w:rsidRDefault="001A5D30">
      <w:pPr>
        <w:pStyle w:val="CommentText"/>
      </w:pPr>
      <w:r>
        <w:rPr>
          <w:rStyle w:val="CommentReference"/>
        </w:rPr>
        <w:annotationRef/>
      </w:r>
      <w:r w:rsidRPr="00CD43D7">
        <w:t>New Variant Number applies.</w:t>
      </w:r>
    </w:p>
  </w:comment>
  <w:comment w:id="48" w:author="Steve Jeffery" w:date="2018-06-08T09:40:00Z" w:initials="SJ">
    <w:p w14:paraId="1584E543" w14:textId="6E025D51" w:rsidR="001A5D30" w:rsidRDefault="001A5D30">
      <w:pPr>
        <w:pStyle w:val="CommentText"/>
      </w:pPr>
      <w:r>
        <w:rPr>
          <w:rStyle w:val="CommentReference"/>
        </w:rPr>
        <w:annotationRef/>
      </w:r>
      <w:r>
        <w:t>New Note 1 added per Radiall’s re-design.</w:t>
      </w:r>
    </w:p>
  </w:comment>
  <w:comment w:id="52" w:author="Steve Jeffery" w:date="2018-06-08T09:43:00Z" w:initials="SJ">
    <w:p w14:paraId="6D98D722" w14:textId="5F02A5FC" w:rsidR="001A5D30" w:rsidRDefault="001A5D30">
      <w:pPr>
        <w:pStyle w:val="CommentText"/>
      </w:pPr>
      <w:r>
        <w:rPr>
          <w:rStyle w:val="CommentReference"/>
        </w:rPr>
        <w:annotationRef/>
      </w:r>
      <w:r>
        <w:t>Frequency amended per Radiall’s re-design.</w:t>
      </w:r>
    </w:p>
  </w:comment>
  <w:comment w:id="53" w:author="Steve Jeffery" w:date="2018-06-08T09:45:00Z" w:initials="SJ">
    <w:p w14:paraId="5CB58B6E" w14:textId="7AB7E4D5" w:rsidR="001A5D30" w:rsidRDefault="001A5D30">
      <w:pPr>
        <w:pStyle w:val="CommentText"/>
      </w:pPr>
      <w:r>
        <w:rPr>
          <w:rStyle w:val="CommentReference"/>
        </w:rPr>
        <w:annotationRef/>
      </w:r>
      <w:r w:rsidRPr="00CD43D7">
        <w:t>Change to limit per Radiall’s re-design.</w:t>
      </w:r>
    </w:p>
  </w:comment>
  <w:comment w:id="56" w:author="Steve Jeffery" w:date="2018-06-08T09:46:00Z" w:initials="SJ">
    <w:p w14:paraId="74D8E6A7" w14:textId="5E73B633" w:rsidR="001A5D30" w:rsidRDefault="001A5D30">
      <w:pPr>
        <w:pStyle w:val="CommentText"/>
      </w:pPr>
      <w:r>
        <w:rPr>
          <w:rStyle w:val="CommentReference"/>
        </w:rPr>
        <w:annotationRef/>
      </w:r>
      <w:r>
        <w:t>Amended due to Radiall’s re-design.</w:t>
      </w:r>
    </w:p>
  </w:comment>
  <w:comment w:id="57" w:author="Steve Jeffery" w:date="2018-06-08T09:47:00Z" w:initials="SJ">
    <w:p w14:paraId="0BDEC5C3" w14:textId="7EA8F15A" w:rsidR="001A5D30" w:rsidRDefault="001A5D30">
      <w:pPr>
        <w:pStyle w:val="CommentText"/>
      </w:pPr>
      <w:r>
        <w:rPr>
          <w:rStyle w:val="CommentReference"/>
        </w:rPr>
        <w:annotationRef/>
      </w:r>
      <w:r w:rsidR="00034418">
        <w:t>Note reference replaces the frequency c</w:t>
      </w:r>
      <w:r>
        <w:t xml:space="preserve">ondition </w:t>
      </w:r>
      <w:r w:rsidR="00034418">
        <w:t>of the currently-published issue of the spec</w:t>
      </w:r>
      <w:r>
        <w:t>.</w:t>
      </w:r>
    </w:p>
  </w:comment>
  <w:comment w:id="58" w:author="Steve Jeffery" w:date="2018-06-08T09:48:00Z" w:initials="SJ">
    <w:p w14:paraId="2EAB368E" w14:textId="5AF0C1FE" w:rsidR="001A5D30" w:rsidRDefault="001A5D30">
      <w:pPr>
        <w:pStyle w:val="CommentText"/>
      </w:pPr>
      <w:r>
        <w:rPr>
          <w:rStyle w:val="CommentReference"/>
        </w:rPr>
        <w:annotationRef/>
      </w:r>
      <w:r w:rsidRPr="00853741">
        <w:t>New note applicable to the frequency condition</w:t>
      </w:r>
      <w:r>
        <w:t>,</w:t>
      </w:r>
      <w:r w:rsidRPr="00853741">
        <w:t xml:space="preserve"> applicable to all re-designed components.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B072946" w15:done="0"/>
  <w15:commentEx w15:paraId="32A421A2" w15:done="0"/>
  <w15:commentEx w15:paraId="367EF63F" w15:done="0"/>
  <w15:commentEx w15:paraId="010E22F1" w15:done="0"/>
  <w15:commentEx w15:paraId="4B05FC40" w15:done="0"/>
  <w15:commentEx w15:paraId="02A36FD7" w15:done="0"/>
  <w15:commentEx w15:paraId="3DD099FF" w15:done="0"/>
  <w15:commentEx w15:paraId="385A13B9" w15:done="0"/>
  <w15:commentEx w15:paraId="56FF414A" w15:done="0"/>
  <w15:commentEx w15:paraId="73FA6B0E" w15:done="0"/>
  <w15:commentEx w15:paraId="4306929B" w15:done="0"/>
  <w15:commentEx w15:paraId="5AA2D3AD" w15:done="0"/>
  <w15:commentEx w15:paraId="3EF7FB4E" w15:done="0"/>
  <w15:commentEx w15:paraId="653E020D" w15:done="0"/>
  <w15:commentEx w15:paraId="2692FD04" w15:done="0"/>
  <w15:commentEx w15:paraId="242C4625" w15:done="0"/>
  <w15:commentEx w15:paraId="54920DD0" w15:done="0"/>
  <w15:commentEx w15:paraId="385A5F51" w15:done="0"/>
  <w15:commentEx w15:paraId="0B814145" w15:done="0"/>
  <w15:commentEx w15:paraId="678BF5B1" w15:done="0"/>
  <w15:commentEx w15:paraId="05E84C0F" w15:done="0"/>
  <w15:commentEx w15:paraId="4D786EC4" w15:done="0"/>
  <w15:commentEx w15:paraId="72A5C439" w15:done="0"/>
  <w15:commentEx w15:paraId="14670685" w15:done="0"/>
  <w15:commentEx w15:paraId="5941824D" w15:done="0"/>
  <w15:commentEx w15:paraId="6BC2D253" w15:done="0"/>
  <w15:commentEx w15:paraId="1584E543" w15:done="0"/>
  <w15:commentEx w15:paraId="6D98D722" w15:done="0"/>
  <w15:commentEx w15:paraId="5CB58B6E" w15:done="0"/>
  <w15:commentEx w15:paraId="74D8E6A7" w15:done="0"/>
  <w15:commentEx w15:paraId="0BDEC5C3" w15:done="0"/>
  <w15:commentEx w15:paraId="2EAB368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9B64D" w14:textId="77777777" w:rsidR="00B43593" w:rsidRDefault="00B43593" w:rsidP="00546706">
      <w:r>
        <w:separator/>
      </w:r>
    </w:p>
    <w:p w14:paraId="3C838628" w14:textId="77777777" w:rsidR="00B43593" w:rsidRDefault="00B43593" w:rsidP="00546706"/>
    <w:p w14:paraId="1CBE92BC" w14:textId="77777777" w:rsidR="00B43593" w:rsidRDefault="00B43593" w:rsidP="00546706"/>
    <w:p w14:paraId="561006D8" w14:textId="77777777" w:rsidR="00B43593" w:rsidRDefault="00B43593" w:rsidP="00546706"/>
    <w:p w14:paraId="3FE3706C" w14:textId="77777777" w:rsidR="00B43593" w:rsidRDefault="00B43593"/>
    <w:p w14:paraId="135CC4EA" w14:textId="77777777" w:rsidR="00B43593" w:rsidRDefault="00B43593"/>
    <w:p w14:paraId="68FB0B23" w14:textId="77777777" w:rsidR="00B43593" w:rsidRDefault="00B43593"/>
  </w:endnote>
  <w:endnote w:type="continuationSeparator" w:id="0">
    <w:p w14:paraId="1F563103" w14:textId="77777777" w:rsidR="00B43593" w:rsidRDefault="00B43593" w:rsidP="00546706">
      <w:r>
        <w:continuationSeparator/>
      </w:r>
    </w:p>
    <w:p w14:paraId="48A2F883" w14:textId="77777777" w:rsidR="00B43593" w:rsidRDefault="00B43593" w:rsidP="00546706"/>
    <w:p w14:paraId="2F24A1D1" w14:textId="77777777" w:rsidR="00B43593" w:rsidRDefault="00B43593" w:rsidP="00546706"/>
    <w:p w14:paraId="2B609BCE" w14:textId="77777777" w:rsidR="00B43593" w:rsidRDefault="00B43593" w:rsidP="00546706"/>
    <w:p w14:paraId="3445EF40" w14:textId="77777777" w:rsidR="00B43593" w:rsidRDefault="00B43593"/>
    <w:p w14:paraId="79F833AD" w14:textId="77777777" w:rsidR="00B43593" w:rsidRDefault="00B43593"/>
    <w:p w14:paraId="41E3745A" w14:textId="77777777" w:rsidR="00B43593" w:rsidRDefault="00B43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43D2F" w14:textId="77777777" w:rsidR="00B43593" w:rsidRDefault="00B43593" w:rsidP="00546706">
      <w:r>
        <w:separator/>
      </w:r>
    </w:p>
    <w:p w14:paraId="6EDBE633" w14:textId="77777777" w:rsidR="00B43593" w:rsidRDefault="00B43593" w:rsidP="00546706"/>
    <w:p w14:paraId="051B203B" w14:textId="77777777" w:rsidR="00B43593" w:rsidRDefault="00B43593" w:rsidP="00546706"/>
    <w:p w14:paraId="7CB018A0" w14:textId="77777777" w:rsidR="00B43593" w:rsidRDefault="00B43593" w:rsidP="00546706"/>
    <w:p w14:paraId="0AAD9DE0" w14:textId="77777777" w:rsidR="00B43593" w:rsidRDefault="00B43593"/>
    <w:p w14:paraId="418E55A5" w14:textId="77777777" w:rsidR="00B43593" w:rsidRDefault="00B43593"/>
    <w:p w14:paraId="0C78686C" w14:textId="77777777" w:rsidR="00B43593" w:rsidRDefault="00B43593"/>
  </w:footnote>
  <w:footnote w:type="continuationSeparator" w:id="0">
    <w:p w14:paraId="0475A5F3" w14:textId="77777777" w:rsidR="00B43593" w:rsidRDefault="00B43593" w:rsidP="00546706">
      <w:r>
        <w:continuationSeparator/>
      </w:r>
    </w:p>
    <w:p w14:paraId="306C120E" w14:textId="77777777" w:rsidR="00B43593" w:rsidRDefault="00B43593" w:rsidP="00546706"/>
    <w:p w14:paraId="3CFD6517" w14:textId="77777777" w:rsidR="00B43593" w:rsidRDefault="00B43593" w:rsidP="00546706"/>
    <w:p w14:paraId="601BEEEB" w14:textId="77777777" w:rsidR="00B43593" w:rsidRDefault="00B43593" w:rsidP="00546706"/>
    <w:p w14:paraId="2AA9A183" w14:textId="77777777" w:rsidR="00B43593" w:rsidRDefault="00B43593"/>
    <w:p w14:paraId="48A5E6E5" w14:textId="77777777" w:rsidR="00B43593" w:rsidRDefault="00B43593"/>
    <w:p w14:paraId="1F97C3E6" w14:textId="77777777" w:rsidR="00B43593" w:rsidRDefault="00B435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1A5D30" w:rsidRPr="00566CE2" w14:paraId="15B43F8D" w14:textId="77777777" w:rsidTr="005B6A0E">
      <w:trPr>
        <w:trHeight w:val="858"/>
      </w:trPr>
      <w:tc>
        <w:tcPr>
          <w:tcW w:w="3170" w:type="dxa"/>
          <w:shd w:val="clear" w:color="auto" w:fill="auto"/>
        </w:tcPr>
        <w:p w14:paraId="44E17207" w14:textId="77777777" w:rsidR="001A5D30" w:rsidRPr="00566CE2" w:rsidRDefault="001A5D30" w:rsidP="005B6A0E">
          <w:pPr>
            <w:spacing w:after="0"/>
            <w:ind w:left="180"/>
          </w:pPr>
          <w:r>
            <w:rPr>
              <w:noProof/>
              <w:lang w:eastAsia="en-GB"/>
            </w:rPr>
            <w:drawing>
              <wp:inline distT="0" distB="0" distL="0" distR="0" wp14:anchorId="33F6A2DA" wp14:editId="17D26601">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7E042BF" w14:textId="77777777" w:rsidR="001A5D30" w:rsidRDefault="001A5D30" w:rsidP="006E4A0A">
          <w:pPr>
            <w:ind w:left="570"/>
            <w:jc w:val="center"/>
          </w:pPr>
          <w:r>
            <w:t>ESCC Detail Specification</w:t>
          </w:r>
        </w:p>
        <w:p w14:paraId="116D68D0" w14:textId="21294C1A" w:rsidR="001A5D30" w:rsidRPr="00566CE2" w:rsidRDefault="001A5D30" w:rsidP="00540674">
          <w:pPr>
            <w:ind w:left="570"/>
            <w:jc w:val="center"/>
          </w:pPr>
          <w:r w:rsidRPr="00566CE2">
            <w:t xml:space="preserve">No. </w:t>
          </w:r>
          <w:r>
            <w:t>3403/008</w:t>
          </w:r>
        </w:p>
      </w:tc>
      <w:tc>
        <w:tcPr>
          <w:tcW w:w="2985" w:type="dxa"/>
          <w:shd w:val="clear" w:color="auto" w:fill="auto"/>
        </w:tcPr>
        <w:p w14:paraId="2D5ABBB8" w14:textId="77777777" w:rsidR="001A5D30" w:rsidRPr="00566CE2" w:rsidRDefault="001A5D30" w:rsidP="00566CE2">
          <w:r w:rsidRPr="00566CE2">
            <w:t xml:space="preserve">PAGE </w:t>
          </w:r>
          <w:r w:rsidRPr="00566CE2">
            <w:fldChar w:fldCharType="begin"/>
          </w:r>
          <w:r w:rsidRPr="00566CE2">
            <w:instrText xml:space="preserve"> PAGE  \* Arabic  \* MERGEFORMAT </w:instrText>
          </w:r>
          <w:r w:rsidRPr="00566CE2">
            <w:fldChar w:fldCharType="separate"/>
          </w:r>
          <w:r w:rsidR="00034418">
            <w:rPr>
              <w:noProof/>
            </w:rPr>
            <w:t>19</w:t>
          </w:r>
          <w:r w:rsidRPr="00566CE2">
            <w:fldChar w:fldCharType="end"/>
          </w:r>
        </w:p>
        <w:p w14:paraId="0CE0589D" w14:textId="69E139B6" w:rsidR="001A5D30" w:rsidRPr="00566CE2" w:rsidRDefault="001A5D30" w:rsidP="006179AC">
          <w:r>
            <w:t xml:space="preserve">ISSUE </w:t>
          </w:r>
          <w:r w:rsidRPr="006179AC">
            <w:t xml:space="preserve">6 </w:t>
          </w:r>
          <w:proofErr w:type="spellStart"/>
          <w:r w:rsidRPr="006179AC">
            <w:t>Dft</w:t>
          </w:r>
          <w:proofErr w:type="spellEnd"/>
          <w:r w:rsidRPr="006179AC">
            <w:t xml:space="preserve"> </w:t>
          </w:r>
          <w:r>
            <w:t>B</w:t>
          </w:r>
        </w:p>
      </w:tc>
    </w:tr>
  </w:tbl>
  <w:p w14:paraId="3EF6C6C2" w14:textId="77777777" w:rsidR="001A5D30" w:rsidRDefault="001A5D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num>
  <w:num w:numId="38">
    <w:abstractNumId w:val="3"/>
    <w:lvlOverride w:ilvl="0">
      <w:startOverride w:val="1"/>
    </w:lvlOverride>
  </w:num>
  <w:num w:numId="39">
    <w:abstractNumId w:val="25"/>
  </w:num>
  <w:num w:numId="40">
    <w:abstractNumId w:val="12"/>
  </w:num>
  <w:num w:numId="41">
    <w:abstractNumId w:val="17"/>
  </w:num>
  <w:num w:numId="42">
    <w:abstractNumId w:val="18"/>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74"/>
    <w:rsid w:val="00001C80"/>
    <w:rsid w:val="00003AE4"/>
    <w:rsid w:val="0000439C"/>
    <w:rsid w:val="00013F36"/>
    <w:rsid w:val="000160F9"/>
    <w:rsid w:val="00025EDD"/>
    <w:rsid w:val="000335CA"/>
    <w:rsid w:val="00034418"/>
    <w:rsid w:val="0003564C"/>
    <w:rsid w:val="0003657B"/>
    <w:rsid w:val="000437D5"/>
    <w:rsid w:val="00045B2B"/>
    <w:rsid w:val="00051CB7"/>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C7412"/>
    <w:rsid w:val="000D313F"/>
    <w:rsid w:val="000D3BA4"/>
    <w:rsid w:val="000D5575"/>
    <w:rsid w:val="000D655A"/>
    <w:rsid w:val="000E52F9"/>
    <w:rsid w:val="000E7EAB"/>
    <w:rsid w:val="000F24BA"/>
    <w:rsid w:val="000F315F"/>
    <w:rsid w:val="000F3340"/>
    <w:rsid w:val="000F362D"/>
    <w:rsid w:val="000F4755"/>
    <w:rsid w:val="000F60BC"/>
    <w:rsid w:val="001002FA"/>
    <w:rsid w:val="001038A1"/>
    <w:rsid w:val="0011099A"/>
    <w:rsid w:val="00112EE0"/>
    <w:rsid w:val="0011461F"/>
    <w:rsid w:val="00115B90"/>
    <w:rsid w:val="001169A2"/>
    <w:rsid w:val="0012267E"/>
    <w:rsid w:val="0012548A"/>
    <w:rsid w:val="00127264"/>
    <w:rsid w:val="00137215"/>
    <w:rsid w:val="00146B81"/>
    <w:rsid w:val="001473B1"/>
    <w:rsid w:val="00151C40"/>
    <w:rsid w:val="00151C66"/>
    <w:rsid w:val="0015525A"/>
    <w:rsid w:val="001560BA"/>
    <w:rsid w:val="00156CE6"/>
    <w:rsid w:val="00156E15"/>
    <w:rsid w:val="00157303"/>
    <w:rsid w:val="00164D15"/>
    <w:rsid w:val="001725EE"/>
    <w:rsid w:val="001807FF"/>
    <w:rsid w:val="0018153C"/>
    <w:rsid w:val="00182349"/>
    <w:rsid w:val="001866E1"/>
    <w:rsid w:val="001910B0"/>
    <w:rsid w:val="00192035"/>
    <w:rsid w:val="00192E81"/>
    <w:rsid w:val="001A333C"/>
    <w:rsid w:val="001A5D30"/>
    <w:rsid w:val="001A6C8D"/>
    <w:rsid w:val="001A7198"/>
    <w:rsid w:val="001A7D31"/>
    <w:rsid w:val="001B4CDC"/>
    <w:rsid w:val="001B4F51"/>
    <w:rsid w:val="001B7C3A"/>
    <w:rsid w:val="001C2805"/>
    <w:rsid w:val="001C6E75"/>
    <w:rsid w:val="001C7582"/>
    <w:rsid w:val="001D5074"/>
    <w:rsid w:val="001E04D9"/>
    <w:rsid w:val="001E1317"/>
    <w:rsid w:val="001E39DD"/>
    <w:rsid w:val="001E4227"/>
    <w:rsid w:val="001F0C25"/>
    <w:rsid w:val="001F54FA"/>
    <w:rsid w:val="001F773B"/>
    <w:rsid w:val="0020029C"/>
    <w:rsid w:val="00205E41"/>
    <w:rsid w:val="0021205D"/>
    <w:rsid w:val="002209BF"/>
    <w:rsid w:val="002237AC"/>
    <w:rsid w:val="00231000"/>
    <w:rsid w:val="002333CB"/>
    <w:rsid w:val="00240DB1"/>
    <w:rsid w:val="00241FF4"/>
    <w:rsid w:val="002433E6"/>
    <w:rsid w:val="00247CE8"/>
    <w:rsid w:val="002550BE"/>
    <w:rsid w:val="00256720"/>
    <w:rsid w:val="00270F5D"/>
    <w:rsid w:val="00272BD0"/>
    <w:rsid w:val="002769FE"/>
    <w:rsid w:val="002839B8"/>
    <w:rsid w:val="0028477E"/>
    <w:rsid w:val="00286B9E"/>
    <w:rsid w:val="00296C62"/>
    <w:rsid w:val="002A0A41"/>
    <w:rsid w:val="002A4C33"/>
    <w:rsid w:val="002A53BF"/>
    <w:rsid w:val="002A7591"/>
    <w:rsid w:val="002B1A90"/>
    <w:rsid w:val="002B4245"/>
    <w:rsid w:val="002B510A"/>
    <w:rsid w:val="002C0D47"/>
    <w:rsid w:val="002C393A"/>
    <w:rsid w:val="002C6E8F"/>
    <w:rsid w:val="002D0A07"/>
    <w:rsid w:val="002D3B45"/>
    <w:rsid w:val="002D4BB4"/>
    <w:rsid w:val="002D75EC"/>
    <w:rsid w:val="002D77CF"/>
    <w:rsid w:val="002E33A6"/>
    <w:rsid w:val="002E755E"/>
    <w:rsid w:val="002F1DE3"/>
    <w:rsid w:val="0030083B"/>
    <w:rsid w:val="003060C2"/>
    <w:rsid w:val="00306ACC"/>
    <w:rsid w:val="00313E84"/>
    <w:rsid w:val="003179E6"/>
    <w:rsid w:val="003203B1"/>
    <w:rsid w:val="00325C1C"/>
    <w:rsid w:val="003273E4"/>
    <w:rsid w:val="00332B2D"/>
    <w:rsid w:val="00334C0E"/>
    <w:rsid w:val="00334CE4"/>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248F"/>
    <w:rsid w:val="00374AAD"/>
    <w:rsid w:val="0037662F"/>
    <w:rsid w:val="00383EFC"/>
    <w:rsid w:val="003A0780"/>
    <w:rsid w:val="003B4579"/>
    <w:rsid w:val="003B66D8"/>
    <w:rsid w:val="003C36F5"/>
    <w:rsid w:val="003C47CE"/>
    <w:rsid w:val="003D00BA"/>
    <w:rsid w:val="003D3049"/>
    <w:rsid w:val="003D5224"/>
    <w:rsid w:val="003E0CE0"/>
    <w:rsid w:val="003E0F7C"/>
    <w:rsid w:val="003E4D25"/>
    <w:rsid w:val="003E6DCA"/>
    <w:rsid w:val="003E7919"/>
    <w:rsid w:val="00400149"/>
    <w:rsid w:val="0040702E"/>
    <w:rsid w:val="00407763"/>
    <w:rsid w:val="0041202E"/>
    <w:rsid w:val="004125E9"/>
    <w:rsid w:val="0041685F"/>
    <w:rsid w:val="00422841"/>
    <w:rsid w:val="00422AD7"/>
    <w:rsid w:val="0042310A"/>
    <w:rsid w:val="00424D1B"/>
    <w:rsid w:val="0044205B"/>
    <w:rsid w:val="00443DFD"/>
    <w:rsid w:val="00451A0B"/>
    <w:rsid w:val="00452B1D"/>
    <w:rsid w:val="00453697"/>
    <w:rsid w:val="00456E16"/>
    <w:rsid w:val="004622E7"/>
    <w:rsid w:val="0046550B"/>
    <w:rsid w:val="004816D3"/>
    <w:rsid w:val="004839AB"/>
    <w:rsid w:val="00487269"/>
    <w:rsid w:val="0048746A"/>
    <w:rsid w:val="00487681"/>
    <w:rsid w:val="00487E6C"/>
    <w:rsid w:val="00493472"/>
    <w:rsid w:val="00494366"/>
    <w:rsid w:val="0049505D"/>
    <w:rsid w:val="00495405"/>
    <w:rsid w:val="00495B4F"/>
    <w:rsid w:val="0049640C"/>
    <w:rsid w:val="004A15BC"/>
    <w:rsid w:val="004B0A2F"/>
    <w:rsid w:val="004C1599"/>
    <w:rsid w:val="004D1E63"/>
    <w:rsid w:val="004D4AD7"/>
    <w:rsid w:val="004E342E"/>
    <w:rsid w:val="004E606D"/>
    <w:rsid w:val="004E7645"/>
    <w:rsid w:val="004F38C6"/>
    <w:rsid w:val="004F75C7"/>
    <w:rsid w:val="00501729"/>
    <w:rsid w:val="00501B6A"/>
    <w:rsid w:val="00510E8F"/>
    <w:rsid w:val="005204EC"/>
    <w:rsid w:val="00521F43"/>
    <w:rsid w:val="00522415"/>
    <w:rsid w:val="005240B3"/>
    <w:rsid w:val="00527C68"/>
    <w:rsid w:val="005313F3"/>
    <w:rsid w:val="0053603F"/>
    <w:rsid w:val="005373E2"/>
    <w:rsid w:val="00537EB9"/>
    <w:rsid w:val="00540674"/>
    <w:rsid w:val="00540811"/>
    <w:rsid w:val="00542137"/>
    <w:rsid w:val="0054256F"/>
    <w:rsid w:val="00545BC4"/>
    <w:rsid w:val="00546706"/>
    <w:rsid w:val="00554A05"/>
    <w:rsid w:val="00560981"/>
    <w:rsid w:val="00563774"/>
    <w:rsid w:val="00566119"/>
    <w:rsid w:val="00566CE2"/>
    <w:rsid w:val="00567D5B"/>
    <w:rsid w:val="00574742"/>
    <w:rsid w:val="00581D9F"/>
    <w:rsid w:val="005867BC"/>
    <w:rsid w:val="00586BDE"/>
    <w:rsid w:val="005A2BA9"/>
    <w:rsid w:val="005A360D"/>
    <w:rsid w:val="005A437B"/>
    <w:rsid w:val="005A4407"/>
    <w:rsid w:val="005B045E"/>
    <w:rsid w:val="005B3BBE"/>
    <w:rsid w:val="005B6A0E"/>
    <w:rsid w:val="005B7CF2"/>
    <w:rsid w:val="005C28AF"/>
    <w:rsid w:val="005C4D4A"/>
    <w:rsid w:val="005C4F96"/>
    <w:rsid w:val="005D09AB"/>
    <w:rsid w:val="005D3F79"/>
    <w:rsid w:val="005D52F9"/>
    <w:rsid w:val="005E000B"/>
    <w:rsid w:val="005E43AC"/>
    <w:rsid w:val="005E6707"/>
    <w:rsid w:val="005F38D6"/>
    <w:rsid w:val="0060581B"/>
    <w:rsid w:val="00605D7C"/>
    <w:rsid w:val="0060751D"/>
    <w:rsid w:val="00607AF4"/>
    <w:rsid w:val="00615817"/>
    <w:rsid w:val="00616619"/>
    <w:rsid w:val="006179AC"/>
    <w:rsid w:val="00637701"/>
    <w:rsid w:val="006429D9"/>
    <w:rsid w:val="006474F5"/>
    <w:rsid w:val="00647C0F"/>
    <w:rsid w:val="00647DC7"/>
    <w:rsid w:val="006537D6"/>
    <w:rsid w:val="00655561"/>
    <w:rsid w:val="006622DF"/>
    <w:rsid w:val="006660CA"/>
    <w:rsid w:val="0066662A"/>
    <w:rsid w:val="00667189"/>
    <w:rsid w:val="0068246D"/>
    <w:rsid w:val="00683486"/>
    <w:rsid w:val="00690900"/>
    <w:rsid w:val="00692064"/>
    <w:rsid w:val="00692DC9"/>
    <w:rsid w:val="006A037A"/>
    <w:rsid w:val="006A2045"/>
    <w:rsid w:val="006A27C5"/>
    <w:rsid w:val="006A3DA7"/>
    <w:rsid w:val="006A6A96"/>
    <w:rsid w:val="006A73FA"/>
    <w:rsid w:val="006A743B"/>
    <w:rsid w:val="006B3E85"/>
    <w:rsid w:val="006B573D"/>
    <w:rsid w:val="006C0DEB"/>
    <w:rsid w:val="006C541D"/>
    <w:rsid w:val="006D1A56"/>
    <w:rsid w:val="006D20D2"/>
    <w:rsid w:val="006D23D3"/>
    <w:rsid w:val="006D3B4E"/>
    <w:rsid w:val="006D6823"/>
    <w:rsid w:val="006E2C32"/>
    <w:rsid w:val="006E4A0A"/>
    <w:rsid w:val="006E6594"/>
    <w:rsid w:val="006F0A85"/>
    <w:rsid w:val="006F306D"/>
    <w:rsid w:val="006F3A91"/>
    <w:rsid w:val="007005C4"/>
    <w:rsid w:val="007017AD"/>
    <w:rsid w:val="00704A06"/>
    <w:rsid w:val="00706F27"/>
    <w:rsid w:val="00707BCD"/>
    <w:rsid w:val="00713289"/>
    <w:rsid w:val="00715898"/>
    <w:rsid w:val="00717274"/>
    <w:rsid w:val="007179BB"/>
    <w:rsid w:val="00721196"/>
    <w:rsid w:val="00731751"/>
    <w:rsid w:val="00742352"/>
    <w:rsid w:val="007444E8"/>
    <w:rsid w:val="00745064"/>
    <w:rsid w:val="00745CB9"/>
    <w:rsid w:val="00755661"/>
    <w:rsid w:val="007638F8"/>
    <w:rsid w:val="00765FC1"/>
    <w:rsid w:val="00777808"/>
    <w:rsid w:val="00781600"/>
    <w:rsid w:val="00783083"/>
    <w:rsid w:val="00784003"/>
    <w:rsid w:val="007858C1"/>
    <w:rsid w:val="00786FE2"/>
    <w:rsid w:val="00791579"/>
    <w:rsid w:val="0079596A"/>
    <w:rsid w:val="007959BD"/>
    <w:rsid w:val="00795CA7"/>
    <w:rsid w:val="007A19C9"/>
    <w:rsid w:val="007A2A1C"/>
    <w:rsid w:val="007A41EF"/>
    <w:rsid w:val="007A45A3"/>
    <w:rsid w:val="007A75C1"/>
    <w:rsid w:val="007A7C23"/>
    <w:rsid w:val="007B3676"/>
    <w:rsid w:val="007C115A"/>
    <w:rsid w:val="007C4F6B"/>
    <w:rsid w:val="007C5CAB"/>
    <w:rsid w:val="007C72C5"/>
    <w:rsid w:val="007C7AE9"/>
    <w:rsid w:val="007D2625"/>
    <w:rsid w:val="007D2B79"/>
    <w:rsid w:val="007D44A1"/>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53741"/>
    <w:rsid w:val="0086178D"/>
    <w:rsid w:val="00862678"/>
    <w:rsid w:val="00866232"/>
    <w:rsid w:val="00871E47"/>
    <w:rsid w:val="00873BE4"/>
    <w:rsid w:val="00892CBF"/>
    <w:rsid w:val="00894164"/>
    <w:rsid w:val="008941ED"/>
    <w:rsid w:val="008A0E6C"/>
    <w:rsid w:val="008A7BB0"/>
    <w:rsid w:val="008B0BF3"/>
    <w:rsid w:val="008B1A2E"/>
    <w:rsid w:val="008B5CFD"/>
    <w:rsid w:val="008C2367"/>
    <w:rsid w:val="008D0546"/>
    <w:rsid w:val="008D0CFB"/>
    <w:rsid w:val="008D6CDD"/>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0647"/>
    <w:rsid w:val="00953864"/>
    <w:rsid w:val="00953C4D"/>
    <w:rsid w:val="00956116"/>
    <w:rsid w:val="00956309"/>
    <w:rsid w:val="00963DEB"/>
    <w:rsid w:val="00966EF4"/>
    <w:rsid w:val="00970A11"/>
    <w:rsid w:val="00974AAC"/>
    <w:rsid w:val="0098141A"/>
    <w:rsid w:val="009912F5"/>
    <w:rsid w:val="00991AFF"/>
    <w:rsid w:val="00992F4F"/>
    <w:rsid w:val="00995DCE"/>
    <w:rsid w:val="009966F3"/>
    <w:rsid w:val="00996C18"/>
    <w:rsid w:val="009A09CE"/>
    <w:rsid w:val="009A0FD0"/>
    <w:rsid w:val="009A1554"/>
    <w:rsid w:val="009B2155"/>
    <w:rsid w:val="009B3F3A"/>
    <w:rsid w:val="009B6E6D"/>
    <w:rsid w:val="009C0B50"/>
    <w:rsid w:val="009C0B67"/>
    <w:rsid w:val="009C1E6C"/>
    <w:rsid w:val="009C342E"/>
    <w:rsid w:val="009C5D8A"/>
    <w:rsid w:val="009D4FE7"/>
    <w:rsid w:val="009D6906"/>
    <w:rsid w:val="009E2341"/>
    <w:rsid w:val="009E38DB"/>
    <w:rsid w:val="009E58BF"/>
    <w:rsid w:val="009E7E5A"/>
    <w:rsid w:val="009F1D52"/>
    <w:rsid w:val="00A001BF"/>
    <w:rsid w:val="00A00EE6"/>
    <w:rsid w:val="00A02CD1"/>
    <w:rsid w:val="00A05B5E"/>
    <w:rsid w:val="00A0662C"/>
    <w:rsid w:val="00A12E55"/>
    <w:rsid w:val="00A13280"/>
    <w:rsid w:val="00A14E45"/>
    <w:rsid w:val="00A20016"/>
    <w:rsid w:val="00A202ED"/>
    <w:rsid w:val="00A212F4"/>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12DB"/>
    <w:rsid w:val="00AA2393"/>
    <w:rsid w:val="00AA65D7"/>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0D74"/>
    <w:rsid w:val="00B217AD"/>
    <w:rsid w:val="00B22DBF"/>
    <w:rsid w:val="00B238AF"/>
    <w:rsid w:val="00B2765A"/>
    <w:rsid w:val="00B27E27"/>
    <w:rsid w:val="00B30C28"/>
    <w:rsid w:val="00B3267C"/>
    <w:rsid w:val="00B3699C"/>
    <w:rsid w:val="00B36AA8"/>
    <w:rsid w:val="00B37187"/>
    <w:rsid w:val="00B40DB1"/>
    <w:rsid w:val="00B43593"/>
    <w:rsid w:val="00B45B07"/>
    <w:rsid w:val="00B56821"/>
    <w:rsid w:val="00B57472"/>
    <w:rsid w:val="00B74390"/>
    <w:rsid w:val="00B74C5F"/>
    <w:rsid w:val="00B84AE0"/>
    <w:rsid w:val="00B84AEF"/>
    <w:rsid w:val="00B84F03"/>
    <w:rsid w:val="00B87AD1"/>
    <w:rsid w:val="00B938A9"/>
    <w:rsid w:val="00BA1E10"/>
    <w:rsid w:val="00BA55D8"/>
    <w:rsid w:val="00BB0CF2"/>
    <w:rsid w:val="00BC0DEC"/>
    <w:rsid w:val="00BC2B60"/>
    <w:rsid w:val="00BD0EF9"/>
    <w:rsid w:val="00BD3D05"/>
    <w:rsid w:val="00BD4FE4"/>
    <w:rsid w:val="00BD701B"/>
    <w:rsid w:val="00BD7530"/>
    <w:rsid w:val="00BE0CA8"/>
    <w:rsid w:val="00BE1A50"/>
    <w:rsid w:val="00BE5026"/>
    <w:rsid w:val="00BE6068"/>
    <w:rsid w:val="00BE737D"/>
    <w:rsid w:val="00BF4135"/>
    <w:rsid w:val="00BF4D4A"/>
    <w:rsid w:val="00C01D2B"/>
    <w:rsid w:val="00C02B59"/>
    <w:rsid w:val="00C034C0"/>
    <w:rsid w:val="00C035CB"/>
    <w:rsid w:val="00C04C8B"/>
    <w:rsid w:val="00C06F46"/>
    <w:rsid w:val="00C072F7"/>
    <w:rsid w:val="00C102B8"/>
    <w:rsid w:val="00C12250"/>
    <w:rsid w:val="00C13770"/>
    <w:rsid w:val="00C3482A"/>
    <w:rsid w:val="00C36845"/>
    <w:rsid w:val="00C37A0F"/>
    <w:rsid w:val="00C37D42"/>
    <w:rsid w:val="00C420EE"/>
    <w:rsid w:val="00C47C91"/>
    <w:rsid w:val="00C47E78"/>
    <w:rsid w:val="00C500F0"/>
    <w:rsid w:val="00C573A2"/>
    <w:rsid w:val="00C61034"/>
    <w:rsid w:val="00C615DB"/>
    <w:rsid w:val="00C67E68"/>
    <w:rsid w:val="00C7379D"/>
    <w:rsid w:val="00C73A80"/>
    <w:rsid w:val="00C76484"/>
    <w:rsid w:val="00C857BE"/>
    <w:rsid w:val="00C91E2E"/>
    <w:rsid w:val="00C946C8"/>
    <w:rsid w:val="00C94ECA"/>
    <w:rsid w:val="00CA192B"/>
    <w:rsid w:val="00CA4C9A"/>
    <w:rsid w:val="00CC0186"/>
    <w:rsid w:val="00CC0DD5"/>
    <w:rsid w:val="00CC545D"/>
    <w:rsid w:val="00CC5BE7"/>
    <w:rsid w:val="00CC73C5"/>
    <w:rsid w:val="00CD1EB1"/>
    <w:rsid w:val="00CD43D7"/>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27A8"/>
    <w:rsid w:val="00D1481E"/>
    <w:rsid w:val="00D15D78"/>
    <w:rsid w:val="00D21D39"/>
    <w:rsid w:val="00D22ED2"/>
    <w:rsid w:val="00D23BD4"/>
    <w:rsid w:val="00D23D5A"/>
    <w:rsid w:val="00D315DE"/>
    <w:rsid w:val="00D336BF"/>
    <w:rsid w:val="00D4074C"/>
    <w:rsid w:val="00D527F1"/>
    <w:rsid w:val="00D52E59"/>
    <w:rsid w:val="00D56DF1"/>
    <w:rsid w:val="00D5739D"/>
    <w:rsid w:val="00D62ACC"/>
    <w:rsid w:val="00D653D3"/>
    <w:rsid w:val="00D767B3"/>
    <w:rsid w:val="00D822C5"/>
    <w:rsid w:val="00D82DD2"/>
    <w:rsid w:val="00D82E9B"/>
    <w:rsid w:val="00D85DAD"/>
    <w:rsid w:val="00D87110"/>
    <w:rsid w:val="00D87B54"/>
    <w:rsid w:val="00D90146"/>
    <w:rsid w:val="00D91628"/>
    <w:rsid w:val="00D91710"/>
    <w:rsid w:val="00D92FA9"/>
    <w:rsid w:val="00DA5F74"/>
    <w:rsid w:val="00DA74C7"/>
    <w:rsid w:val="00DB49DC"/>
    <w:rsid w:val="00DB5F20"/>
    <w:rsid w:val="00DB63D0"/>
    <w:rsid w:val="00DC1865"/>
    <w:rsid w:val="00DC2758"/>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41391"/>
    <w:rsid w:val="00E50179"/>
    <w:rsid w:val="00E52133"/>
    <w:rsid w:val="00E5485E"/>
    <w:rsid w:val="00E60D78"/>
    <w:rsid w:val="00E63FA4"/>
    <w:rsid w:val="00E70ABC"/>
    <w:rsid w:val="00E72754"/>
    <w:rsid w:val="00E73396"/>
    <w:rsid w:val="00E754B3"/>
    <w:rsid w:val="00E75962"/>
    <w:rsid w:val="00E932F4"/>
    <w:rsid w:val="00E966CB"/>
    <w:rsid w:val="00EA09C2"/>
    <w:rsid w:val="00EA5C6C"/>
    <w:rsid w:val="00EB3CE6"/>
    <w:rsid w:val="00EB436F"/>
    <w:rsid w:val="00EC0559"/>
    <w:rsid w:val="00EC0B79"/>
    <w:rsid w:val="00EC1F9F"/>
    <w:rsid w:val="00EC4F58"/>
    <w:rsid w:val="00EC5887"/>
    <w:rsid w:val="00EC6AFB"/>
    <w:rsid w:val="00ED6537"/>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3708D"/>
    <w:rsid w:val="00F417D9"/>
    <w:rsid w:val="00F43459"/>
    <w:rsid w:val="00F70BBC"/>
    <w:rsid w:val="00F7183A"/>
    <w:rsid w:val="00F7799A"/>
    <w:rsid w:val="00F81138"/>
    <w:rsid w:val="00F82207"/>
    <w:rsid w:val="00F83BA5"/>
    <w:rsid w:val="00F83D74"/>
    <w:rsid w:val="00F854C9"/>
    <w:rsid w:val="00F929F1"/>
    <w:rsid w:val="00FA2995"/>
    <w:rsid w:val="00FA3720"/>
    <w:rsid w:val="00FA3860"/>
    <w:rsid w:val="00FA56D2"/>
    <w:rsid w:val="00FA73D4"/>
    <w:rsid w:val="00FB0CEC"/>
    <w:rsid w:val="00FC0DF5"/>
    <w:rsid w:val="00FC3BD6"/>
    <w:rsid w:val="00FC3EF5"/>
    <w:rsid w:val="00FC491A"/>
    <w:rsid w:val="00FC49C8"/>
    <w:rsid w:val="00FC6D32"/>
    <w:rsid w:val="00FC6DDE"/>
    <w:rsid w:val="00FC769C"/>
    <w:rsid w:val="00FD2286"/>
    <w:rsid w:val="00FD5DE0"/>
    <w:rsid w:val="00FD74B2"/>
    <w:rsid w:val="00FE38BD"/>
    <w:rsid w:val="00FF0FAB"/>
    <w:rsid w:val="00FF194B"/>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FBA82"/>
  <w15:docId w15:val="{36EFDDDB-1EA2-401A-A59C-3EDECD936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D30"/>
    <w:pPr>
      <w:spacing w:after="240" w:line="276" w:lineRule="auto"/>
      <w:ind w:left="1418" w:right="-57"/>
      <w:jc w:val="both"/>
    </w:pPr>
    <w:rPr>
      <w:lang w:val="en-GB"/>
    </w:rPr>
  </w:style>
  <w:style w:type="paragraph" w:styleId="Heading1">
    <w:name w:val="heading 1"/>
    <w:basedOn w:val="Normal"/>
    <w:next w:val="Normal"/>
    <w:link w:val="Heading1Char"/>
    <w:autoRedefine/>
    <w:qFormat/>
    <w:rsid w:val="001A5D3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A5D3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A5D3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A5D3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A5D3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A5D3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A5D30"/>
    <w:pPr>
      <w:spacing w:after="0"/>
      <w:ind w:left="0"/>
      <w:outlineLvl w:val="6"/>
    </w:pPr>
    <w:rPr>
      <w:i/>
      <w:iCs/>
    </w:rPr>
  </w:style>
  <w:style w:type="paragraph" w:styleId="Heading8">
    <w:name w:val="heading 8"/>
    <w:basedOn w:val="Normal"/>
    <w:next w:val="Normal"/>
    <w:link w:val="Heading8Char"/>
    <w:uiPriority w:val="9"/>
    <w:semiHidden/>
    <w:qFormat/>
    <w:rsid w:val="001A5D30"/>
    <w:pPr>
      <w:numPr>
        <w:ilvl w:val="7"/>
        <w:numId w:val="14"/>
      </w:numPr>
      <w:spacing w:after="0"/>
      <w:outlineLvl w:val="7"/>
    </w:pPr>
  </w:style>
  <w:style w:type="paragraph" w:styleId="Heading9">
    <w:name w:val="heading 9"/>
    <w:basedOn w:val="Normal"/>
    <w:next w:val="Normal"/>
    <w:link w:val="Heading9Char"/>
    <w:uiPriority w:val="9"/>
    <w:semiHidden/>
    <w:qFormat/>
    <w:rsid w:val="001A5D30"/>
    <w:pPr>
      <w:spacing w:after="0"/>
      <w:ind w:left="1584" w:hanging="1584"/>
      <w:outlineLvl w:val="8"/>
    </w:pPr>
    <w:rPr>
      <w:i/>
      <w:iCs/>
      <w:spacing w:val="5"/>
    </w:rPr>
  </w:style>
  <w:style w:type="character" w:default="1" w:styleId="DefaultParagraphFont">
    <w:name w:val="Default Paragraph Font"/>
    <w:uiPriority w:val="1"/>
    <w:semiHidden/>
    <w:unhideWhenUsed/>
    <w:rsid w:val="001A5D3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A5D30"/>
  </w:style>
  <w:style w:type="character" w:customStyle="1" w:styleId="Heading1Char">
    <w:name w:val="Heading 1 Char"/>
    <w:link w:val="Heading1"/>
    <w:rsid w:val="001A5D30"/>
    <w:rPr>
      <w:b/>
      <w:bCs/>
      <w:caps/>
      <w:u w:val="single"/>
      <w:lang w:val="en-GB"/>
    </w:rPr>
  </w:style>
  <w:style w:type="character" w:customStyle="1" w:styleId="Heading2Char">
    <w:name w:val="Heading 2 Char"/>
    <w:link w:val="Heading2"/>
    <w:rsid w:val="001A5D30"/>
    <w:rPr>
      <w:bCs/>
      <w:caps/>
      <w:u w:val="single"/>
      <w:lang w:val="en-GB"/>
    </w:rPr>
  </w:style>
  <w:style w:type="character" w:customStyle="1" w:styleId="Heading3Char">
    <w:name w:val="Heading 3 Char"/>
    <w:link w:val="Heading3"/>
    <w:rsid w:val="001A5D30"/>
    <w:rPr>
      <w:bCs/>
      <w:u w:val="single"/>
      <w:lang w:val="en-GB"/>
    </w:rPr>
  </w:style>
  <w:style w:type="character" w:customStyle="1" w:styleId="Heading4Char">
    <w:name w:val="Heading 4 Char"/>
    <w:link w:val="Heading4"/>
    <w:rsid w:val="001A5D30"/>
    <w:rPr>
      <w:bCs/>
      <w:i/>
      <w:iCs/>
      <w:lang w:val="en-GB"/>
    </w:rPr>
  </w:style>
  <w:style w:type="character" w:customStyle="1" w:styleId="Heading5Char">
    <w:name w:val="Heading 5 Char"/>
    <w:link w:val="Heading5"/>
    <w:rsid w:val="001A5D30"/>
    <w:rPr>
      <w:bCs/>
      <w:color w:val="000000"/>
      <w:lang w:val="en-GB"/>
    </w:rPr>
  </w:style>
  <w:style w:type="character" w:customStyle="1" w:styleId="Heading6Char">
    <w:name w:val="Heading 6 Char"/>
    <w:link w:val="Heading6"/>
    <w:uiPriority w:val="59"/>
    <w:semiHidden/>
    <w:rsid w:val="001A5D30"/>
    <w:rPr>
      <w:b/>
      <w:bCs/>
      <w:i/>
      <w:iCs/>
      <w:color w:val="7F7F7F"/>
      <w:lang w:val="en-GB"/>
    </w:rPr>
  </w:style>
  <w:style w:type="character" w:customStyle="1" w:styleId="Heading7Char">
    <w:name w:val="Heading 7 Char"/>
    <w:link w:val="Heading7"/>
    <w:uiPriority w:val="9"/>
    <w:semiHidden/>
    <w:rsid w:val="001A5D30"/>
    <w:rPr>
      <w:i/>
      <w:iCs/>
      <w:lang w:val="en-GB"/>
    </w:rPr>
  </w:style>
  <w:style w:type="character" w:customStyle="1" w:styleId="Heading8Char">
    <w:name w:val="Heading 8 Char"/>
    <w:link w:val="Heading8"/>
    <w:uiPriority w:val="9"/>
    <w:semiHidden/>
    <w:rsid w:val="001A5D30"/>
    <w:rPr>
      <w:lang w:val="en-GB"/>
    </w:rPr>
  </w:style>
  <w:style w:type="character" w:customStyle="1" w:styleId="Heading9Char">
    <w:name w:val="Heading 9 Char"/>
    <w:link w:val="Heading9"/>
    <w:uiPriority w:val="9"/>
    <w:semiHidden/>
    <w:rsid w:val="001A5D30"/>
    <w:rPr>
      <w:i/>
      <w:iCs/>
      <w:spacing w:val="5"/>
      <w:lang w:val="en-GB"/>
    </w:rPr>
  </w:style>
  <w:style w:type="paragraph" w:styleId="Title">
    <w:name w:val="Title"/>
    <w:aliases w:val="Title Bold"/>
    <w:basedOn w:val="Normal"/>
    <w:next w:val="Normal"/>
    <w:link w:val="TitleChar"/>
    <w:qFormat/>
    <w:rsid w:val="001A5D3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A5D30"/>
    <w:rPr>
      <w:b/>
      <w:caps/>
      <w:spacing w:val="5"/>
      <w:u w:val="single"/>
      <w:lang w:val="en-GB"/>
    </w:rPr>
  </w:style>
  <w:style w:type="paragraph" w:styleId="Subtitle">
    <w:name w:val="Subtitle"/>
    <w:basedOn w:val="Normal"/>
    <w:next w:val="Normal"/>
    <w:link w:val="SubtitleChar"/>
    <w:qFormat/>
    <w:rsid w:val="001A5D30"/>
    <w:pPr>
      <w:spacing w:after="600"/>
    </w:pPr>
    <w:rPr>
      <w:i/>
      <w:iCs/>
      <w:spacing w:val="13"/>
      <w:sz w:val="24"/>
      <w:szCs w:val="24"/>
    </w:rPr>
  </w:style>
  <w:style w:type="character" w:customStyle="1" w:styleId="SubtitleChar">
    <w:name w:val="Subtitle Char"/>
    <w:link w:val="Subtitle"/>
    <w:rsid w:val="001A5D30"/>
    <w:rPr>
      <w:i/>
      <w:iCs/>
      <w:spacing w:val="13"/>
      <w:sz w:val="24"/>
      <w:szCs w:val="24"/>
      <w:lang w:val="en-GB"/>
    </w:rPr>
  </w:style>
  <w:style w:type="paragraph" w:customStyle="1" w:styleId="CoverPageTitle">
    <w:name w:val="Cover Page Title"/>
    <w:basedOn w:val="Normal"/>
    <w:link w:val="CoverPageTitleChar"/>
    <w:qFormat/>
    <w:rsid w:val="001A5D30"/>
    <w:pPr>
      <w:spacing w:line="360" w:lineRule="auto"/>
      <w:ind w:left="1701" w:right="1650"/>
      <w:jc w:val="center"/>
    </w:pPr>
    <w:rPr>
      <w:rFonts w:cs="Arial"/>
      <w:b/>
      <w:sz w:val="28"/>
      <w:szCs w:val="28"/>
    </w:rPr>
  </w:style>
  <w:style w:type="character" w:customStyle="1" w:styleId="CoverPageTitleChar">
    <w:name w:val="Cover Page Title Char"/>
    <w:link w:val="CoverPageTitle"/>
    <w:rsid w:val="001A5D30"/>
    <w:rPr>
      <w:rFonts w:cs="Arial"/>
      <w:b/>
      <w:sz w:val="28"/>
      <w:szCs w:val="28"/>
      <w:lang w:val="en-GB"/>
    </w:rPr>
  </w:style>
  <w:style w:type="paragraph" w:styleId="ListParagraph">
    <w:name w:val="List Paragraph"/>
    <w:basedOn w:val="Normal"/>
    <w:link w:val="ListParagraphChar"/>
    <w:uiPriority w:val="34"/>
    <w:rsid w:val="001A5D30"/>
    <w:pPr>
      <w:ind w:left="720"/>
      <w:contextualSpacing/>
    </w:pPr>
  </w:style>
  <w:style w:type="character" w:customStyle="1" w:styleId="ListParagraphChar">
    <w:name w:val="List Paragraph Char"/>
    <w:link w:val="ListParagraph"/>
    <w:uiPriority w:val="34"/>
    <w:rsid w:val="001A5D30"/>
    <w:rPr>
      <w:lang w:val="en-GB"/>
    </w:rPr>
  </w:style>
  <w:style w:type="table" w:styleId="TableGrid">
    <w:name w:val="Table Grid"/>
    <w:basedOn w:val="TableNormal"/>
    <w:uiPriority w:val="59"/>
    <w:rsid w:val="001A5D3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5D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D30"/>
    <w:rPr>
      <w:rFonts w:ascii="Tahoma" w:hAnsi="Tahoma" w:cs="Tahoma"/>
      <w:sz w:val="16"/>
      <w:szCs w:val="16"/>
      <w:lang w:val="en-GB"/>
    </w:rPr>
  </w:style>
  <w:style w:type="paragraph" w:customStyle="1" w:styleId="FigureTitle">
    <w:name w:val="Figure Title"/>
    <w:basedOn w:val="Normal"/>
    <w:link w:val="FigureTitleChar"/>
    <w:qFormat/>
    <w:rsid w:val="001A5D30"/>
    <w:pPr>
      <w:keepNext/>
      <w:keepLines/>
      <w:spacing w:before="240" w:after="80"/>
      <w:jc w:val="center"/>
    </w:pPr>
    <w:rPr>
      <w:b/>
      <w:caps/>
      <w:u w:val="single"/>
    </w:rPr>
  </w:style>
  <w:style w:type="paragraph" w:styleId="TOC1">
    <w:name w:val="toc 1"/>
    <w:basedOn w:val="Normal"/>
    <w:next w:val="Normal"/>
    <w:autoRedefine/>
    <w:uiPriority w:val="39"/>
    <w:unhideWhenUsed/>
    <w:rsid w:val="001A5D30"/>
    <w:pPr>
      <w:spacing w:after="100"/>
      <w:ind w:left="0"/>
    </w:pPr>
    <w:rPr>
      <w:caps/>
    </w:rPr>
  </w:style>
  <w:style w:type="paragraph" w:styleId="TOC2">
    <w:name w:val="toc 2"/>
    <w:basedOn w:val="Normal"/>
    <w:next w:val="Normal"/>
    <w:autoRedefine/>
    <w:uiPriority w:val="39"/>
    <w:unhideWhenUsed/>
    <w:rsid w:val="001A5D3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A5D30"/>
    <w:pPr>
      <w:spacing w:after="100"/>
      <w:ind w:left="0"/>
    </w:pPr>
  </w:style>
  <w:style w:type="paragraph" w:styleId="TOC4">
    <w:name w:val="toc 4"/>
    <w:basedOn w:val="Normal"/>
    <w:next w:val="Normal"/>
    <w:autoRedefine/>
    <w:uiPriority w:val="39"/>
    <w:unhideWhenUsed/>
    <w:rsid w:val="001A5D30"/>
    <w:pPr>
      <w:spacing w:after="100"/>
      <w:ind w:left="0"/>
    </w:pPr>
  </w:style>
  <w:style w:type="paragraph" w:styleId="TOC5">
    <w:name w:val="toc 5"/>
    <w:basedOn w:val="Normal"/>
    <w:next w:val="Normal"/>
    <w:autoRedefine/>
    <w:uiPriority w:val="39"/>
    <w:unhideWhenUsed/>
    <w:rsid w:val="001A5D30"/>
    <w:pPr>
      <w:spacing w:after="100"/>
      <w:ind w:left="0"/>
    </w:pPr>
  </w:style>
  <w:style w:type="paragraph" w:customStyle="1" w:styleId="Dashlist">
    <w:name w:val="Dash list"/>
    <w:basedOn w:val="Normal"/>
    <w:link w:val="DashlistChar"/>
    <w:qFormat/>
    <w:rsid w:val="001A5D30"/>
    <w:pPr>
      <w:numPr>
        <w:numId w:val="12"/>
      </w:numPr>
      <w:spacing w:after="0" w:line="240" w:lineRule="auto"/>
      <w:ind w:left="1777" w:right="0"/>
    </w:pPr>
  </w:style>
  <w:style w:type="character" w:customStyle="1" w:styleId="DashlistChar">
    <w:name w:val="Dash list Char"/>
    <w:link w:val="Dashlist"/>
    <w:rsid w:val="001A5D30"/>
    <w:rPr>
      <w:lang w:val="en-GB"/>
    </w:rPr>
  </w:style>
  <w:style w:type="paragraph" w:customStyle="1" w:styleId="Bodyjustified">
    <w:name w:val="Body justified"/>
    <w:link w:val="BodyjustifiedChar"/>
    <w:uiPriority w:val="99"/>
    <w:rsid w:val="001A5D3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A5D30"/>
    <w:rPr>
      <w:rFonts w:eastAsia="Arial" w:cs="Helvetica"/>
      <w:color w:val="000000"/>
      <w:w w:val="0"/>
      <w:lang w:val="en-GB"/>
    </w:rPr>
  </w:style>
  <w:style w:type="paragraph" w:customStyle="1" w:styleId="BulletList">
    <w:name w:val="Bullet List"/>
    <w:basedOn w:val="ListParagraph"/>
    <w:link w:val="BulletListChar"/>
    <w:qFormat/>
    <w:rsid w:val="001A5D30"/>
    <w:pPr>
      <w:numPr>
        <w:numId w:val="13"/>
      </w:numPr>
      <w:ind w:left="1777" w:right="0"/>
    </w:pPr>
  </w:style>
  <w:style w:type="character" w:customStyle="1" w:styleId="BulletListChar">
    <w:name w:val="Bullet List Char"/>
    <w:link w:val="BulletList"/>
    <w:rsid w:val="001A5D30"/>
    <w:rPr>
      <w:lang w:val="en-GB"/>
    </w:rPr>
  </w:style>
  <w:style w:type="paragraph" w:customStyle="1" w:styleId="numericallist">
    <w:name w:val="numerical list"/>
    <w:basedOn w:val="Normal"/>
    <w:link w:val="numericallistChar"/>
    <w:qFormat/>
    <w:rsid w:val="001A5D30"/>
    <w:pPr>
      <w:numPr>
        <w:ilvl w:val="6"/>
        <w:numId w:val="14"/>
      </w:numPr>
      <w:spacing w:after="0" w:line="240" w:lineRule="auto"/>
    </w:pPr>
  </w:style>
  <w:style w:type="character" w:customStyle="1" w:styleId="numericallistChar">
    <w:name w:val="numerical list Char"/>
    <w:link w:val="numericallist"/>
    <w:rsid w:val="001A5D30"/>
    <w:rPr>
      <w:lang w:val="en-GB"/>
    </w:rPr>
  </w:style>
  <w:style w:type="character" w:styleId="PlaceholderText">
    <w:name w:val="Placeholder Text"/>
    <w:basedOn w:val="DefaultParagraphFont"/>
    <w:uiPriority w:val="99"/>
    <w:semiHidden/>
    <w:rsid w:val="001A5D30"/>
    <w:rPr>
      <w:color w:val="808080"/>
    </w:rPr>
  </w:style>
  <w:style w:type="paragraph" w:customStyle="1" w:styleId="Leftalign">
    <w:name w:val="Left align"/>
    <w:basedOn w:val="Normal"/>
    <w:link w:val="LeftalignChar"/>
    <w:qFormat/>
    <w:rsid w:val="001A5D30"/>
    <w:pPr>
      <w:spacing w:after="0" w:line="240" w:lineRule="auto"/>
      <w:ind w:left="0" w:right="0"/>
    </w:pPr>
    <w:rPr>
      <w:rFonts w:eastAsia="Arial" w:cs="Arial"/>
    </w:rPr>
  </w:style>
  <w:style w:type="character" w:customStyle="1" w:styleId="LeftalignChar">
    <w:name w:val="Left align Char"/>
    <w:link w:val="Leftalign"/>
    <w:rsid w:val="001A5D30"/>
    <w:rPr>
      <w:rFonts w:eastAsia="Arial" w:cs="Arial"/>
      <w:lang w:val="en-GB"/>
    </w:rPr>
  </w:style>
  <w:style w:type="character" w:styleId="Hyperlink">
    <w:name w:val="Hyperlink"/>
    <w:basedOn w:val="DefaultParagraphFont"/>
    <w:rsid w:val="001A5D30"/>
    <w:rPr>
      <w:color w:val="0000FF" w:themeColor="hyperlink"/>
      <w:u w:val="none"/>
    </w:rPr>
  </w:style>
  <w:style w:type="character" w:customStyle="1" w:styleId="FigureTitleChar">
    <w:name w:val="Figure Title Char"/>
    <w:basedOn w:val="DefaultParagraphFont"/>
    <w:link w:val="FigureTitle"/>
    <w:rsid w:val="001A5D30"/>
    <w:rPr>
      <w:b/>
      <w:caps/>
      <w:u w:val="single"/>
      <w:lang w:val="en-GB"/>
    </w:rPr>
  </w:style>
  <w:style w:type="paragraph" w:customStyle="1" w:styleId="BASEDON">
    <w:name w:val="BASED ON"/>
    <w:basedOn w:val="CoverPageTitle"/>
    <w:link w:val="BASEDONChar"/>
    <w:qFormat/>
    <w:rsid w:val="001A5D30"/>
    <w:pPr>
      <w:spacing w:before="360" w:after="480"/>
    </w:pPr>
    <w:rPr>
      <w:caps/>
    </w:rPr>
  </w:style>
  <w:style w:type="character" w:customStyle="1" w:styleId="BASEDONChar">
    <w:name w:val="BASED ON Char"/>
    <w:link w:val="BASEDON"/>
    <w:rsid w:val="001A5D30"/>
    <w:rPr>
      <w:rFonts w:cs="Arial"/>
      <w:b/>
      <w:caps/>
      <w:sz w:val="28"/>
      <w:szCs w:val="28"/>
      <w:lang w:val="en-GB"/>
    </w:rPr>
  </w:style>
  <w:style w:type="paragraph" w:customStyle="1" w:styleId="NOTES">
    <w:name w:val="NOTES"/>
    <w:link w:val="NOTESChar"/>
    <w:qFormat/>
    <w:rsid w:val="001A5D30"/>
    <w:pPr>
      <w:keepNext/>
      <w:spacing w:before="240"/>
      <w:ind w:firstLine="1440"/>
    </w:pPr>
    <w:rPr>
      <w:rFonts w:eastAsia="Arial" w:cs="Helvetica"/>
      <w:b/>
      <w:caps/>
      <w:color w:val="000000"/>
      <w:u w:val="single"/>
      <w:lang w:val="en-GB"/>
    </w:rPr>
  </w:style>
  <w:style w:type="character" w:customStyle="1" w:styleId="NOTESChar">
    <w:name w:val="NOTES Char"/>
    <w:link w:val="NOTES"/>
    <w:rsid w:val="001A5D30"/>
    <w:rPr>
      <w:rFonts w:eastAsia="Arial" w:cs="Helvetica"/>
      <w:b/>
      <w:caps/>
      <w:color w:val="000000"/>
      <w:u w:val="single"/>
      <w:lang w:val="en-GB"/>
    </w:rPr>
  </w:style>
  <w:style w:type="paragraph" w:customStyle="1" w:styleId="TableTitle">
    <w:name w:val="Table Title"/>
    <w:basedOn w:val="BodyText"/>
    <w:link w:val="TableTitleChar"/>
    <w:qFormat/>
    <w:rsid w:val="001A5D3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A5D3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A5D30"/>
    <w:rPr>
      <w:lang w:val="fr-FR" w:eastAsia="fr-FR"/>
    </w:rPr>
  </w:style>
  <w:style w:type="character" w:customStyle="1" w:styleId="TableTitleChar">
    <w:name w:val="Table Title Char"/>
    <w:link w:val="TableTitle"/>
    <w:rsid w:val="001A5D30"/>
    <w:rPr>
      <w:b/>
      <w:caps/>
      <w:u w:val="single"/>
      <w:lang w:eastAsia="fr-FR"/>
    </w:rPr>
  </w:style>
  <w:style w:type="paragraph" w:customStyle="1" w:styleId="Bullet2">
    <w:name w:val="Bullet 2"/>
    <w:qFormat/>
    <w:rsid w:val="001A5D30"/>
    <w:pPr>
      <w:numPr>
        <w:numId w:val="15"/>
      </w:numPr>
      <w:ind w:left="2344"/>
    </w:pPr>
    <w:rPr>
      <w:lang w:val="en-GB"/>
    </w:rPr>
  </w:style>
  <w:style w:type="paragraph" w:customStyle="1" w:styleId="Aligncenter">
    <w:name w:val="Align center"/>
    <w:basedOn w:val="Bodyjustified"/>
    <w:link w:val="AligncenterChar"/>
    <w:qFormat/>
    <w:rsid w:val="001A5D30"/>
    <w:pPr>
      <w:keepNext/>
    </w:pPr>
  </w:style>
  <w:style w:type="character" w:customStyle="1" w:styleId="AligncenterChar">
    <w:name w:val="Align center Char"/>
    <w:link w:val="Aligncenter"/>
    <w:rsid w:val="001A5D30"/>
    <w:rPr>
      <w:rFonts w:eastAsia="Arial" w:cs="Helvetica"/>
      <w:color w:val="000000"/>
      <w:w w:val="0"/>
      <w:lang w:val="en-GB"/>
    </w:rPr>
  </w:style>
  <w:style w:type="paragraph" w:customStyle="1" w:styleId="alphabeticallist">
    <w:name w:val="alphabetical list"/>
    <w:basedOn w:val="BodyText"/>
    <w:link w:val="alphabeticallistChar"/>
    <w:qFormat/>
    <w:rsid w:val="001A5D3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A5D30"/>
    <w:rPr>
      <w:lang w:val="en-GB" w:eastAsia="fr-FR"/>
    </w:rPr>
  </w:style>
  <w:style w:type="paragraph" w:styleId="ListNumber">
    <w:name w:val="List Number"/>
    <w:basedOn w:val="Normal"/>
    <w:uiPriority w:val="99"/>
    <w:semiHidden/>
    <w:unhideWhenUsed/>
    <w:rsid w:val="001A5D30"/>
    <w:pPr>
      <w:numPr>
        <w:numId w:val="10"/>
      </w:numPr>
      <w:contextualSpacing/>
    </w:pPr>
  </w:style>
  <w:style w:type="paragraph" w:styleId="ListNumber2">
    <w:name w:val="List Number 2"/>
    <w:basedOn w:val="Normal"/>
    <w:uiPriority w:val="99"/>
    <w:semiHidden/>
    <w:unhideWhenUsed/>
    <w:rsid w:val="001A5D30"/>
    <w:pPr>
      <w:numPr>
        <w:numId w:val="11"/>
      </w:numPr>
      <w:contextualSpacing/>
    </w:pPr>
  </w:style>
  <w:style w:type="paragraph" w:customStyle="1" w:styleId="Title2">
    <w:name w:val="Title 2"/>
    <w:basedOn w:val="Normal"/>
    <w:link w:val="Title2Char"/>
    <w:qFormat/>
    <w:rsid w:val="001A5D3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A5D30"/>
    <w:rPr>
      <w:caps/>
      <w:u w:val="single"/>
      <w:lang w:val="en-GB"/>
    </w:rPr>
  </w:style>
  <w:style w:type="paragraph" w:customStyle="1" w:styleId="NB">
    <w:name w:val="N.B."/>
    <w:link w:val="NBChar"/>
    <w:qFormat/>
    <w:rsid w:val="001A5D30"/>
    <w:pPr>
      <w:keepNext/>
      <w:spacing w:before="240"/>
      <w:ind w:left="1418"/>
    </w:pPr>
    <w:rPr>
      <w:b/>
      <w:caps/>
      <w:u w:val="single"/>
      <w:lang w:val="en-GB"/>
    </w:rPr>
  </w:style>
  <w:style w:type="character" w:customStyle="1" w:styleId="NBChar">
    <w:name w:val="N.B. Char"/>
    <w:basedOn w:val="DefaultParagraphFont"/>
    <w:link w:val="NB"/>
    <w:rsid w:val="001A5D30"/>
    <w:rPr>
      <w:b/>
      <w:caps/>
      <w:u w:val="single"/>
      <w:lang w:val="en-GB"/>
    </w:rPr>
  </w:style>
  <w:style w:type="paragraph" w:customStyle="1" w:styleId="AppendixTitle">
    <w:name w:val="Appendix Title"/>
    <w:basedOn w:val="Normal"/>
    <w:qFormat/>
    <w:rsid w:val="001A5D30"/>
    <w:pPr>
      <w:keepNext/>
      <w:keepLines/>
      <w:spacing w:after="0"/>
      <w:jc w:val="center"/>
    </w:pPr>
    <w:rPr>
      <w:b/>
      <w:caps/>
      <w:spacing w:val="5"/>
      <w:u w:val="single"/>
    </w:rPr>
  </w:style>
  <w:style w:type="paragraph" w:styleId="Header">
    <w:name w:val="header"/>
    <w:basedOn w:val="Normal"/>
    <w:link w:val="HeaderChar"/>
    <w:uiPriority w:val="99"/>
    <w:unhideWhenUsed/>
    <w:rsid w:val="001A5D3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A5D30"/>
    <w:rPr>
      <w:lang w:val="en-GB"/>
    </w:rPr>
  </w:style>
  <w:style w:type="paragraph" w:styleId="Footer">
    <w:name w:val="footer"/>
    <w:basedOn w:val="Normal"/>
    <w:link w:val="FooterChar"/>
    <w:uiPriority w:val="99"/>
    <w:unhideWhenUsed/>
    <w:rsid w:val="001A5D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D30"/>
    <w:rPr>
      <w:lang w:val="en-GB"/>
    </w:rPr>
  </w:style>
  <w:style w:type="paragraph" w:customStyle="1" w:styleId="Rightalign">
    <w:name w:val="Right align"/>
    <w:basedOn w:val="Normal"/>
    <w:link w:val="RightalignChar"/>
    <w:qFormat/>
    <w:rsid w:val="001A5D30"/>
    <w:pPr>
      <w:spacing w:after="0" w:line="240" w:lineRule="auto"/>
      <w:ind w:left="0" w:right="0"/>
    </w:pPr>
    <w:rPr>
      <w:rFonts w:eastAsia="Arial" w:cs="Arial"/>
    </w:rPr>
  </w:style>
  <w:style w:type="character" w:customStyle="1" w:styleId="RightalignChar">
    <w:name w:val="Right align Char"/>
    <w:link w:val="Rightalign"/>
    <w:rsid w:val="001A5D30"/>
    <w:rPr>
      <w:rFonts w:eastAsia="Arial" w:cs="Arial"/>
      <w:lang w:val="en-GB"/>
    </w:rPr>
  </w:style>
  <w:style w:type="numbering" w:customStyle="1" w:styleId="NoList1">
    <w:name w:val="No List1"/>
    <w:next w:val="NoList"/>
    <w:uiPriority w:val="99"/>
    <w:semiHidden/>
    <w:unhideWhenUsed/>
    <w:rsid w:val="001A5D30"/>
  </w:style>
  <w:style w:type="paragraph" w:customStyle="1" w:styleId="Tableofcontents">
    <w:name w:val="Table of contents"/>
    <w:basedOn w:val="Normal"/>
    <w:link w:val="TableofcontentsChar"/>
    <w:qFormat/>
    <w:rsid w:val="001A5D3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A5D30"/>
    <w:rPr>
      <w:b/>
      <w:bCs/>
      <w:caps/>
      <w:u w:val="single"/>
      <w:lang w:val="en-GB" w:bidi="en-US"/>
    </w:rPr>
  </w:style>
  <w:style w:type="paragraph" w:customStyle="1" w:styleId="superscript">
    <w:name w:val="superscript"/>
    <w:basedOn w:val="Normal"/>
    <w:link w:val="superscriptChar"/>
    <w:qFormat/>
    <w:rsid w:val="001A5D30"/>
    <w:pPr>
      <w:spacing w:after="0" w:line="240" w:lineRule="auto"/>
      <w:ind w:left="0" w:right="0"/>
    </w:pPr>
    <w:rPr>
      <w:vertAlign w:val="superscript"/>
    </w:rPr>
  </w:style>
  <w:style w:type="character" w:customStyle="1" w:styleId="superscriptChar">
    <w:name w:val="superscript Char"/>
    <w:link w:val="superscript"/>
    <w:rsid w:val="001A5D30"/>
    <w:rPr>
      <w:vertAlign w:val="superscript"/>
      <w:lang w:val="en-GB"/>
    </w:rPr>
  </w:style>
  <w:style w:type="paragraph" w:customStyle="1" w:styleId="subscript">
    <w:name w:val="subscript"/>
    <w:basedOn w:val="Normal"/>
    <w:link w:val="subscriptChar"/>
    <w:qFormat/>
    <w:rsid w:val="001A5D30"/>
    <w:pPr>
      <w:spacing w:after="0" w:line="240" w:lineRule="auto"/>
      <w:ind w:left="0" w:right="0"/>
    </w:pPr>
    <w:rPr>
      <w:vertAlign w:val="subscript"/>
    </w:rPr>
  </w:style>
  <w:style w:type="character" w:customStyle="1" w:styleId="subscriptChar">
    <w:name w:val="subscript Char"/>
    <w:link w:val="subscript"/>
    <w:rsid w:val="001A5D30"/>
    <w:rPr>
      <w:vertAlign w:val="subscript"/>
      <w:lang w:val="en-GB"/>
    </w:rPr>
  </w:style>
  <w:style w:type="numbering" w:customStyle="1" w:styleId="NoList2">
    <w:name w:val="No List2"/>
    <w:next w:val="NoList"/>
    <w:uiPriority w:val="99"/>
    <w:semiHidden/>
    <w:unhideWhenUsed/>
    <w:rsid w:val="001A5D30"/>
  </w:style>
  <w:style w:type="numbering" w:customStyle="1" w:styleId="NoList11">
    <w:name w:val="No List11"/>
    <w:next w:val="NoList"/>
    <w:uiPriority w:val="99"/>
    <w:semiHidden/>
    <w:unhideWhenUsed/>
    <w:rsid w:val="001A5D30"/>
  </w:style>
  <w:style w:type="paragraph" w:customStyle="1" w:styleId="rightindent">
    <w:name w:val="right indent"/>
    <w:basedOn w:val="Rightalign"/>
    <w:link w:val="rightindentChar"/>
    <w:qFormat/>
    <w:rsid w:val="001A5D30"/>
    <w:pPr>
      <w:tabs>
        <w:tab w:val="left" w:pos="7920"/>
      </w:tabs>
    </w:pPr>
  </w:style>
  <w:style w:type="character" w:customStyle="1" w:styleId="rightindentChar">
    <w:name w:val="right indent Char"/>
    <w:link w:val="rightindent"/>
    <w:rsid w:val="001A5D30"/>
    <w:rPr>
      <w:rFonts w:eastAsia="Arial" w:cs="Arial"/>
      <w:lang w:val="en-GB"/>
    </w:rPr>
  </w:style>
  <w:style w:type="paragraph" w:styleId="TOCHeading">
    <w:name w:val="TOC Heading"/>
    <w:basedOn w:val="Heading1"/>
    <w:next w:val="Normal"/>
    <w:link w:val="TOCHeadingChar"/>
    <w:uiPriority w:val="39"/>
    <w:semiHidden/>
    <w:unhideWhenUsed/>
    <w:qFormat/>
    <w:rsid w:val="001A5D3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A5D3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A5D30"/>
    <w:pPr>
      <w:numPr>
        <w:numId w:val="20"/>
      </w:numPr>
      <w:ind w:left="2344"/>
    </w:pPr>
    <w:rPr>
      <w:lang w:val="en-GB"/>
    </w:rPr>
  </w:style>
  <w:style w:type="paragraph" w:customStyle="1" w:styleId="numericalroman">
    <w:name w:val="numerical roman"/>
    <w:basedOn w:val="ListParagraph"/>
    <w:qFormat/>
    <w:rsid w:val="001A5D30"/>
    <w:pPr>
      <w:numPr>
        <w:numId w:val="21"/>
      </w:numPr>
      <w:ind w:right="0"/>
    </w:pPr>
  </w:style>
  <w:style w:type="character" w:styleId="FollowedHyperlink">
    <w:name w:val="FollowedHyperlink"/>
    <w:basedOn w:val="DefaultParagraphFont"/>
    <w:uiPriority w:val="99"/>
    <w:semiHidden/>
    <w:unhideWhenUsed/>
    <w:rsid w:val="001A5D30"/>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1A5D30"/>
    <w:pPr>
      <w:keepNext/>
      <w:keepLines/>
      <w:spacing w:after="200" w:line="240" w:lineRule="auto"/>
      <w:jc w:val="center"/>
    </w:pPr>
    <w:rPr>
      <w:b/>
      <w:iCs/>
      <w:caps/>
      <w:szCs w:val="18"/>
      <w:u w:val="single"/>
    </w:rPr>
  </w:style>
  <w:style w:type="character" w:styleId="BookTitle">
    <w:name w:val="Book Title"/>
    <w:basedOn w:val="DefaultParagraphFont"/>
    <w:uiPriority w:val="99"/>
    <w:rsid w:val="001A5D30"/>
    <w:rPr>
      <w:b/>
      <w:bCs/>
      <w:i/>
      <w:iCs/>
      <w:spacing w:val="5"/>
    </w:rPr>
  </w:style>
  <w:style w:type="character" w:styleId="Emphasis">
    <w:name w:val="Emphasis"/>
    <w:basedOn w:val="DefaultParagraphFont"/>
    <w:uiPriority w:val="20"/>
    <w:rsid w:val="001A5D30"/>
    <w:rPr>
      <w:i/>
      <w:iCs/>
    </w:rPr>
  </w:style>
  <w:style w:type="character" w:styleId="IntenseEmphasis">
    <w:name w:val="Intense Emphasis"/>
    <w:basedOn w:val="DefaultParagraphFont"/>
    <w:uiPriority w:val="21"/>
    <w:rsid w:val="001A5D30"/>
    <w:rPr>
      <w:i/>
      <w:iCs/>
      <w:color w:val="4F81BD" w:themeColor="accent1"/>
    </w:rPr>
  </w:style>
  <w:style w:type="paragraph" w:styleId="IntenseQuote">
    <w:name w:val="Intense Quote"/>
    <w:basedOn w:val="Normal"/>
    <w:next w:val="Normal"/>
    <w:link w:val="IntenseQuoteChar"/>
    <w:uiPriority w:val="30"/>
    <w:rsid w:val="001A5D3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5D30"/>
    <w:rPr>
      <w:i/>
      <w:iCs/>
      <w:color w:val="4F81BD" w:themeColor="accent1"/>
      <w:lang w:val="en-GB"/>
    </w:rPr>
  </w:style>
  <w:style w:type="character" w:styleId="IntenseReference">
    <w:name w:val="Intense Reference"/>
    <w:basedOn w:val="DefaultParagraphFont"/>
    <w:uiPriority w:val="32"/>
    <w:rsid w:val="001A5D30"/>
    <w:rPr>
      <w:b/>
      <w:bCs/>
      <w:smallCaps/>
      <w:color w:val="4F81BD" w:themeColor="accent1"/>
      <w:spacing w:val="5"/>
    </w:rPr>
  </w:style>
  <w:style w:type="paragraph" w:styleId="NoSpacing">
    <w:name w:val="No Spacing"/>
    <w:uiPriority w:val="1"/>
    <w:rsid w:val="001A5D30"/>
    <w:pPr>
      <w:ind w:left="1418" w:right="-57"/>
      <w:jc w:val="both"/>
    </w:pPr>
    <w:rPr>
      <w:lang w:val="en-GB"/>
    </w:rPr>
  </w:style>
  <w:style w:type="paragraph" w:styleId="Quote">
    <w:name w:val="Quote"/>
    <w:basedOn w:val="Normal"/>
    <w:next w:val="Normal"/>
    <w:link w:val="QuoteChar"/>
    <w:uiPriority w:val="29"/>
    <w:rsid w:val="001A5D3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A5D30"/>
    <w:rPr>
      <w:i/>
      <w:iCs/>
      <w:color w:val="404040" w:themeColor="text1" w:themeTint="BF"/>
      <w:lang w:val="en-GB"/>
    </w:rPr>
  </w:style>
  <w:style w:type="character" w:styleId="Strong">
    <w:name w:val="Strong"/>
    <w:basedOn w:val="DefaultParagraphFont"/>
    <w:uiPriority w:val="22"/>
    <w:rsid w:val="001A5D30"/>
    <w:rPr>
      <w:b/>
      <w:bCs/>
    </w:rPr>
  </w:style>
  <w:style w:type="character" w:styleId="SubtleEmphasis">
    <w:name w:val="Subtle Emphasis"/>
    <w:basedOn w:val="DefaultParagraphFont"/>
    <w:uiPriority w:val="19"/>
    <w:rsid w:val="001A5D30"/>
    <w:rPr>
      <w:i/>
      <w:iCs/>
      <w:color w:val="404040" w:themeColor="text1" w:themeTint="BF"/>
    </w:rPr>
  </w:style>
  <w:style w:type="character" w:styleId="SubtleReference">
    <w:name w:val="Subtle Reference"/>
    <w:basedOn w:val="DefaultParagraphFont"/>
    <w:uiPriority w:val="31"/>
    <w:rsid w:val="001A5D30"/>
    <w:rPr>
      <w:smallCaps/>
      <w:color w:val="5A5A5A" w:themeColor="text1" w:themeTint="A5"/>
    </w:rPr>
  </w:style>
  <w:style w:type="character" w:styleId="CommentReference">
    <w:name w:val="annotation reference"/>
    <w:basedOn w:val="DefaultParagraphFont"/>
    <w:uiPriority w:val="99"/>
    <w:semiHidden/>
    <w:unhideWhenUsed/>
    <w:rsid w:val="00683486"/>
    <w:rPr>
      <w:sz w:val="16"/>
      <w:szCs w:val="16"/>
    </w:rPr>
  </w:style>
  <w:style w:type="paragraph" w:styleId="CommentText">
    <w:name w:val="annotation text"/>
    <w:basedOn w:val="Normal"/>
    <w:link w:val="CommentTextChar"/>
    <w:uiPriority w:val="99"/>
    <w:semiHidden/>
    <w:unhideWhenUsed/>
    <w:rsid w:val="00683486"/>
    <w:pPr>
      <w:spacing w:line="240" w:lineRule="auto"/>
    </w:pPr>
  </w:style>
  <w:style w:type="character" w:customStyle="1" w:styleId="CommentTextChar">
    <w:name w:val="Comment Text Char"/>
    <w:basedOn w:val="DefaultParagraphFont"/>
    <w:link w:val="CommentText"/>
    <w:uiPriority w:val="99"/>
    <w:semiHidden/>
    <w:rsid w:val="00683486"/>
    <w:rPr>
      <w:lang w:val="en-GB"/>
    </w:rPr>
  </w:style>
  <w:style w:type="paragraph" w:styleId="CommentSubject">
    <w:name w:val="annotation subject"/>
    <w:basedOn w:val="CommentText"/>
    <w:next w:val="CommentText"/>
    <w:link w:val="CommentSubjectChar"/>
    <w:uiPriority w:val="99"/>
    <w:semiHidden/>
    <w:unhideWhenUsed/>
    <w:rsid w:val="00683486"/>
    <w:rPr>
      <w:b/>
      <w:bCs/>
    </w:rPr>
  </w:style>
  <w:style w:type="character" w:customStyle="1" w:styleId="CommentSubjectChar">
    <w:name w:val="Comment Subject Char"/>
    <w:basedOn w:val="CommentTextChar"/>
    <w:link w:val="CommentSubject"/>
    <w:uiPriority w:val="99"/>
    <w:semiHidden/>
    <w:rsid w:val="0068348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33671458">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06409400">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538933533">
      <w:bodyDiv w:val="1"/>
      <w:marLeft w:val="0"/>
      <w:marRight w:val="0"/>
      <w:marTop w:val="0"/>
      <w:marBottom w:val="0"/>
      <w:divBdr>
        <w:top w:val="none" w:sz="0" w:space="0" w:color="auto"/>
        <w:left w:val="none" w:sz="0" w:space="0" w:color="auto"/>
        <w:bottom w:val="none" w:sz="0" w:space="0" w:color="auto"/>
        <w:right w:val="none" w:sz="0" w:space="0" w:color="auto"/>
      </w:divBdr>
    </w:div>
    <w:div w:id="540367555">
      <w:bodyDiv w:val="1"/>
      <w:marLeft w:val="0"/>
      <w:marRight w:val="0"/>
      <w:marTop w:val="0"/>
      <w:marBottom w:val="0"/>
      <w:divBdr>
        <w:top w:val="none" w:sz="0" w:space="0" w:color="auto"/>
        <w:left w:val="none" w:sz="0" w:space="0" w:color="auto"/>
        <w:bottom w:val="none" w:sz="0" w:space="0" w:color="auto"/>
        <w:right w:val="none" w:sz="0" w:space="0" w:color="auto"/>
      </w:divBdr>
    </w:div>
    <w:div w:id="653215479">
      <w:bodyDiv w:val="1"/>
      <w:marLeft w:val="0"/>
      <w:marRight w:val="0"/>
      <w:marTop w:val="0"/>
      <w:marBottom w:val="0"/>
      <w:divBdr>
        <w:top w:val="none" w:sz="0" w:space="0" w:color="auto"/>
        <w:left w:val="none" w:sz="0" w:space="0" w:color="auto"/>
        <w:bottom w:val="none" w:sz="0" w:space="0" w:color="auto"/>
        <w:right w:val="none" w:sz="0" w:space="0" w:color="auto"/>
      </w:divBdr>
    </w:div>
    <w:div w:id="700597581">
      <w:bodyDiv w:val="1"/>
      <w:marLeft w:val="0"/>
      <w:marRight w:val="0"/>
      <w:marTop w:val="0"/>
      <w:marBottom w:val="0"/>
      <w:divBdr>
        <w:top w:val="none" w:sz="0" w:space="0" w:color="auto"/>
        <w:left w:val="none" w:sz="0" w:space="0" w:color="auto"/>
        <w:bottom w:val="none" w:sz="0" w:space="0" w:color="auto"/>
        <w:right w:val="none" w:sz="0" w:space="0" w:color="auto"/>
      </w:divBdr>
    </w:div>
    <w:div w:id="1024673303">
      <w:bodyDiv w:val="1"/>
      <w:marLeft w:val="0"/>
      <w:marRight w:val="0"/>
      <w:marTop w:val="0"/>
      <w:marBottom w:val="0"/>
      <w:divBdr>
        <w:top w:val="none" w:sz="0" w:space="0" w:color="auto"/>
        <w:left w:val="none" w:sz="0" w:space="0" w:color="auto"/>
        <w:bottom w:val="none" w:sz="0" w:space="0" w:color="auto"/>
        <w:right w:val="none" w:sz="0" w:space="0" w:color="auto"/>
      </w:divBdr>
    </w:div>
    <w:div w:id="1078671729">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5.png"/><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403.pdf" TargetMode="External"/><Relationship Id="rId25" Type="http://schemas.openxmlformats.org/officeDocument/2006/relationships/hyperlink" Target="http://escies.org/escc-specs/published/21700.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openxmlformats.org/officeDocument/2006/relationships/hyperlink" Target="http://escies.org/escc-specs/published/34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403.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340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6.png"/><Relationship Id="rId27" Type="http://schemas.openxmlformats.org/officeDocument/2006/relationships/hyperlink" Target="http://escies.org/escc-specs/published/3403.pdf" TargetMode="External"/><Relationship Id="rId30" Type="http://schemas.openxmlformats.org/officeDocument/2006/relationships/hyperlink" Target="http://escies.org/escc-specs/published/3403.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58B4-1CF4-48F6-9B86-90CE6641CEFF}">
  <ds:schemaRefs>
    <ds:schemaRef ds:uri="http://schemas.microsoft.com/sharepoint/v3/contenttype/forms"/>
  </ds:schemaRefs>
</ds:datastoreItem>
</file>

<file path=customXml/itemProps2.xml><?xml version="1.0" encoding="utf-8"?>
<ds:datastoreItem xmlns:ds="http://schemas.openxmlformats.org/officeDocument/2006/customXml" ds:itemID="{15ACBBF2-FDE4-42B7-BA2E-3E2F4243DC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055D9B-B52E-4F7C-A8D4-C19FAC2F8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FF2FDE0-4D99-477A-9700-00EC448A8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3521</TotalTime>
  <Pages>19</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LOAD, RF, COAXIAL, TYPE SMA, DC - 18GHZ</vt:lpstr>
    </vt:vector>
  </TitlesOfParts>
  <Company>Hewlett-Packard Company</Company>
  <LinksUpToDate>false</LinksUpToDate>
  <CharactersWithSpaces>16003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 RF, COAXIAL, TYPE SMA, DC - 18GHZ</dc:title>
  <dc:creator>Helga Hahnemann-Englert</dc:creator>
  <cp:lastModifiedBy>Steve Jeffery</cp:lastModifiedBy>
  <cp:revision>35</cp:revision>
  <cp:lastPrinted>2016-02-04T12:59:00Z</cp:lastPrinted>
  <dcterms:created xsi:type="dcterms:W3CDTF">2016-02-04T12:59:00Z</dcterms:created>
  <dcterms:modified xsi:type="dcterms:W3CDTF">2018-06-21T08:11:00Z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