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067428"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DC30C8" w:rsidRDefault="00B238AF" w:rsidP="00546706">
      <w:pPr>
        <w:rPr>
          <w:rFonts w:cs="Arial"/>
        </w:rPr>
      </w:pPr>
    </w:p>
    <w:p w14:paraId="7906742A" w14:textId="77777777" w:rsidR="007F5AFE" w:rsidRPr="00DC30C8" w:rsidRDefault="007F5AFE" w:rsidP="008D0546"/>
    <w:p w14:paraId="7906742B" w14:textId="77777777" w:rsidR="008B5CFD" w:rsidRDefault="00566CE2" w:rsidP="006E2C32">
      <w:pPr>
        <w:pStyle w:val="BASEDON"/>
      </w:pPr>
      <w:r>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1C0EDD" w:rsidRDefault="001C0ED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16166C">
                                <w:rPr>
                                  <w:noProof/>
                                </w:rPr>
                                <w:t>16</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1C0EDD" w:rsidRDefault="001C0ED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16166C">
                          <w:rPr>
                            <w:noProof/>
                          </w:rPr>
                          <w:t>16</w:t>
                        </w:r>
                      </w:fldSimple>
                    </w:p>
                  </w:txbxContent>
                </v:textbox>
              </v:shape>
            </w:pict>
          </mc:Fallback>
        </mc:AlternateContent>
      </w:r>
    </w:p>
    <w:p w14:paraId="7906742C" w14:textId="77777777" w:rsidR="00CA3CC4" w:rsidRDefault="00CA3CC4" w:rsidP="00CA3CC4">
      <w:pPr>
        <w:pStyle w:val="CoverPageTitle"/>
      </w:pPr>
      <w:r>
        <w:t>TRANSISTORS, LOW POWER, PNP</w:t>
      </w:r>
    </w:p>
    <w:p w14:paraId="7906742D" w14:textId="77777777" w:rsidR="00F3617B" w:rsidRPr="00CA3CC4" w:rsidRDefault="00CA3CC4" w:rsidP="00CA3CC4">
      <w:pPr>
        <w:pStyle w:val="BASEDON"/>
      </w:pPr>
      <w:r w:rsidRPr="00CA3CC4">
        <w:t xml:space="preserve">BASED ON </w:t>
      </w:r>
      <w:r w:rsidR="006363AC" w:rsidRPr="00CA3CC4">
        <w:t>TYPE 2N5401</w:t>
      </w:r>
    </w:p>
    <w:p w14:paraId="7906742E" w14:textId="77777777" w:rsidR="007F5AFE" w:rsidRPr="00CA3CC4" w:rsidRDefault="007F5AFE" w:rsidP="00CA3CC4">
      <w:pPr>
        <w:pStyle w:val="CoverPageTitle"/>
      </w:pPr>
      <w:r w:rsidRPr="00CA3CC4">
        <w:t xml:space="preserve">ESCC Detail </w:t>
      </w:r>
      <w:r w:rsidR="007A41EF" w:rsidRPr="00CA3CC4">
        <w:t>Specification</w:t>
      </w:r>
      <w:r w:rsidR="00A202ED" w:rsidRPr="00CA3CC4">
        <w:t xml:space="preserve"> No.</w:t>
      </w:r>
      <w:r w:rsidR="00F04B11" w:rsidRPr="00CA3CC4">
        <w:t xml:space="preserve"> </w:t>
      </w:r>
      <w:r w:rsidR="00CA3CC4">
        <w:t>5202/014</w:t>
      </w:r>
      <w:bookmarkStart w:id="0" w:name="_GoBack"/>
      <w:bookmarkEnd w:id="0"/>
    </w:p>
    <w:p w14:paraId="79067432" w14:textId="77777777" w:rsidR="003273E4" w:rsidRDefault="003273E4" w:rsidP="00C063D1">
      <w:pPr>
        <w:pStyle w:val="CoverPageTitle"/>
        <w:spacing w:after="46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79067435" w14:textId="77777777" w:rsidTr="00C946C8">
        <w:trPr>
          <w:trHeight w:val="365"/>
          <w:jc w:val="center"/>
        </w:trPr>
        <w:tc>
          <w:tcPr>
            <w:tcW w:w="4401" w:type="dxa"/>
            <w:shd w:val="clear" w:color="auto" w:fill="auto"/>
            <w:vAlign w:val="center"/>
          </w:tcPr>
          <w:p w14:paraId="79067433" w14:textId="3D8F8054" w:rsidR="008B5CFD" w:rsidRPr="005A2BA9" w:rsidRDefault="008B5CFD" w:rsidP="00E00FDE">
            <w:pPr>
              <w:pStyle w:val="Leftalign"/>
              <w:jc w:val="left"/>
            </w:pPr>
            <w:r>
              <w:t xml:space="preserve">Issue </w:t>
            </w:r>
            <w:r w:rsidR="00E00FDE">
              <w:t>7 Draft A</w:t>
            </w:r>
          </w:p>
        </w:tc>
        <w:tc>
          <w:tcPr>
            <w:tcW w:w="4349" w:type="dxa"/>
            <w:shd w:val="clear" w:color="auto" w:fill="auto"/>
            <w:vAlign w:val="center"/>
          </w:tcPr>
          <w:p w14:paraId="79067434" w14:textId="3C8C3940" w:rsidR="008B5CFD" w:rsidRPr="005A2BA9" w:rsidRDefault="00E00FDE" w:rsidP="00E00FDE">
            <w:pPr>
              <w:pStyle w:val="Leftalign"/>
              <w:jc w:val="left"/>
            </w:pPr>
            <w:r>
              <w:t>June</w:t>
            </w:r>
            <w:r w:rsidR="00CA3CC4">
              <w:t xml:space="preserve"> </w:t>
            </w:r>
            <w:r w:rsidR="000547FA">
              <w:t>201</w:t>
            </w:r>
            <w:r>
              <w:t>6</w:t>
            </w:r>
          </w:p>
        </w:tc>
      </w:tr>
    </w:tbl>
    <w:p w14:paraId="79067436" w14:textId="3FD84723" w:rsidR="008B5CFD" w:rsidRDefault="00C063D1" w:rsidP="006E2C32">
      <w:pPr>
        <w:pStyle w:val="CoverPageTitle"/>
      </w:pPr>
      <w:r w:rsidRPr="00D52320">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Default="00C946C8" w:rsidP="006E2C32">
      <w:pPr>
        <w:pStyle w:val="CoverPageTitle"/>
      </w:pPr>
    </w:p>
    <w:p w14:paraId="79067438" w14:textId="77777777" w:rsidR="00C946C8" w:rsidRDefault="00C946C8" w:rsidP="00C946C8"/>
    <w:p w14:paraId="7906743B" w14:textId="77777777" w:rsidR="00C946C8" w:rsidRDefault="00C946C8" w:rsidP="0028477E">
      <w:pPr>
        <w:ind w:left="0"/>
        <w:jc w:val="center"/>
        <w:rPr>
          <w:rFonts w:cs="Arial"/>
          <w:b/>
          <w:sz w:val="28"/>
          <w:szCs w:val="28"/>
        </w:rPr>
      </w:pPr>
      <w:r w:rsidRPr="00BA1FF3">
        <w:t xml:space="preserve">Document Custodian: European Space Agency – see </w:t>
      </w:r>
      <w:hyperlink r:id="rId14" w:history="1">
        <w:r w:rsidRPr="003D00BA">
          <w:rPr>
            <w:rStyle w:val="Hyperlink"/>
          </w:rPr>
          <w:t>https://escies.org</w:t>
        </w:r>
      </w:hyperlink>
      <w:r>
        <w:br w:type="page"/>
      </w:r>
    </w:p>
    <w:p w14:paraId="7906743C" w14:textId="77777777" w:rsidR="00080FC5" w:rsidRPr="00DC30C8" w:rsidRDefault="00080FC5" w:rsidP="00546706">
      <w:pPr>
        <w:pStyle w:val="Title"/>
        <w:rPr>
          <w:rFonts w:cs="Arial"/>
        </w:rPr>
      </w:pPr>
      <w:r w:rsidRPr="00DC30C8">
        <w:rPr>
          <w:rFonts w:cs="Arial"/>
        </w:rPr>
        <w:lastRenderedPageBreak/>
        <w:t>Legal Disclaimer and Copyright</w:t>
      </w:r>
    </w:p>
    <w:p w14:paraId="7906743D" w14:textId="404C1C95"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12267E" w:rsidRPr="00DC30C8">
        <w:rPr>
          <w:rFonts w:cs="Arial"/>
        </w:rPr>
        <w:t>201</w:t>
      </w:r>
      <w:r w:rsidR="00E00FDE">
        <w:rPr>
          <w:rFonts w:cs="Arial"/>
        </w:rPr>
        <w:t>6.</w:t>
      </w:r>
      <w:proofErr w:type="gramEnd"/>
      <w:r w:rsidRPr="00DC30C8">
        <w:rPr>
          <w:rFonts w:cs="Arial"/>
        </w:rPr>
        <w:t xml:space="preserve"> All rights reserved.</w:t>
      </w:r>
    </w:p>
    <w:p w14:paraId="7906743E" w14:textId="77777777" w:rsidR="00080FC5" w:rsidRPr="000547FA" w:rsidRDefault="00080FC5" w:rsidP="000547FA">
      <w:r w:rsidRPr="000547FA">
        <w:t>The European Space Agency disclaims any liability or respo</w:t>
      </w:r>
      <w:r w:rsidR="00045B2B" w:rsidRPr="000547FA">
        <w:t>nsibility, to any person or entity</w:t>
      </w:r>
      <w:r w:rsidRPr="000547FA">
        <w:t>, with respect to any loss or damage caused, or alleged to be caused, directly by the use and application of this ESCC publication.</w:t>
      </w:r>
    </w:p>
    <w:p w14:paraId="7906743F" w14:textId="3F85973B" w:rsidR="00080FC5" w:rsidRPr="00DC30C8" w:rsidRDefault="00080FC5" w:rsidP="00546706">
      <w:pPr>
        <w:rPr>
          <w:rFonts w:cs="Arial"/>
        </w:rPr>
      </w:pPr>
      <w:r w:rsidRPr="00DC30C8">
        <w:rPr>
          <w:rFonts w:cs="Arial"/>
        </w:rPr>
        <w:t xml:space="preserve">This publication, without </w:t>
      </w:r>
      <w:r w:rsidR="00E00FDE">
        <w:rPr>
          <w:rFonts w:cs="Arial"/>
        </w:rPr>
        <w:t xml:space="preserve">the </w:t>
      </w:r>
      <w:r w:rsidRPr="00DC30C8">
        <w:rPr>
          <w:rFonts w:cs="Arial"/>
        </w:rPr>
        <w:t>prior permission of the European Space Agency and provided</w:t>
      </w:r>
      <w:r w:rsidR="00E00FDE">
        <w:rPr>
          <w:rFonts w:cs="Arial"/>
        </w:rPr>
        <w:t xml:space="preserve"> that</w:t>
      </w:r>
      <w:r w:rsidRPr="00DC30C8">
        <w:rPr>
          <w:rFonts w:cs="Arial"/>
        </w:rPr>
        <w:t xml:space="preserve"> it is not used for a commercial purpose, may be:</w:t>
      </w:r>
    </w:p>
    <w:p w14:paraId="79067440" w14:textId="77777777" w:rsidR="000D313F" w:rsidRPr="00DC30C8" w:rsidRDefault="000547FA" w:rsidP="00E00FDE">
      <w:pPr>
        <w:pStyle w:val="Dashlist"/>
        <w:spacing w:after="40"/>
        <w:rPr>
          <w:rFonts w:cs="Arial"/>
        </w:rPr>
      </w:pPr>
      <w:proofErr w:type="gramStart"/>
      <w:r>
        <w:rPr>
          <w:rFonts w:cs="Arial"/>
        </w:rPr>
        <w:t>copi</w:t>
      </w:r>
      <w:r w:rsidR="000D313F" w:rsidRPr="00DC30C8">
        <w:rPr>
          <w:rFonts w:cs="Arial"/>
        </w:rPr>
        <w:t>ed</w:t>
      </w:r>
      <w:proofErr w:type="gramEnd"/>
      <w:r w:rsidR="000D313F" w:rsidRPr="00DC30C8">
        <w:rPr>
          <w:rFonts w:cs="Arial"/>
        </w:rPr>
        <w:t xml:space="preserve"> in whole, in any medium, without alteration or modification.</w:t>
      </w:r>
    </w:p>
    <w:p w14:paraId="79067441" w14:textId="77777777" w:rsidR="00306ACC" w:rsidRPr="00DC30C8" w:rsidRDefault="000547FA"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79067442" w14:textId="77777777" w:rsidR="006C0DEB" w:rsidRPr="00DC30C8" w:rsidRDefault="006C0DEB" w:rsidP="00546706">
      <w:pPr>
        <w:rPr>
          <w:rFonts w:cs="Arial"/>
        </w:rPr>
      </w:pPr>
      <w:r w:rsidRPr="00DC30C8">
        <w:rPr>
          <w:rFonts w:cs="Arial"/>
        </w:rPr>
        <w:br w:type="page"/>
      </w:r>
    </w:p>
    <w:p w14:paraId="79067443" w14:textId="77777777" w:rsidR="00B22DBF" w:rsidRDefault="00B22DBF" w:rsidP="00546706">
      <w:pPr>
        <w:pStyle w:val="Title"/>
        <w:rPr>
          <w:rFonts w:cs="Arial"/>
        </w:rPr>
      </w:pPr>
      <w:r w:rsidRPr="00DC30C8">
        <w:rPr>
          <w:rFonts w:cs="Arial"/>
        </w:rPr>
        <w:lastRenderedPageBreak/>
        <w:t>DOCUMENTATION CHANGE NOTICE</w:t>
      </w:r>
    </w:p>
    <w:p w14:paraId="79067444" w14:textId="77777777" w:rsidR="007005C4" w:rsidRPr="007005C4" w:rsidRDefault="007005C4" w:rsidP="007005C4">
      <w:pPr>
        <w:jc w:val="center"/>
      </w:pPr>
      <w:r w:rsidRPr="007005C4">
        <w:t xml:space="preserve">(Refer to </w:t>
      </w:r>
      <w:hyperlink r:id="rId15" w:history="1">
        <w:r w:rsidRPr="003D00BA">
          <w:rPr>
            <w:rStyle w:val="Hyperlink"/>
          </w:rPr>
          <w:t>https://escies.org</w:t>
        </w:r>
      </w:hyperlink>
      <w:r w:rsidRPr="007005C4">
        <w:t xml:space="preserve"> for ESCC DCR content)</w:t>
      </w:r>
    </w:p>
    <w:tbl>
      <w:tblPr>
        <w:tblW w:w="99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DC30C8" w14:paraId="79067447" w14:textId="77777777" w:rsidTr="001E59B5">
        <w:trPr>
          <w:trHeight w:val="365"/>
        </w:trPr>
        <w:tc>
          <w:tcPr>
            <w:tcW w:w="1778" w:type="dxa"/>
            <w:shd w:val="clear" w:color="auto" w:fill="auto"/>
            <w:vAlign w:val="center"/>
          </w:tcPr>
          <w:p w14:paraId="79067445" w14:textId="77777777" w:rsidR="00B22DBF" w:rsidRPr="00DC30C8" w:rsidRDefault="00B22DBF" w:rsidP="00DC30C8">
            <w:pPr>
              <w:pStyle w:val="Bodyjustified"/>
              <w:jc w:val="left"/>
            </w:pPr>
            <w:r w:rsidRPr="00DC30C8">
              <w:t>DCR No.</w:t>
            </w:r>
          </w:p>
        </w:tc>
        <w:tc>
          <w:tcPr>
            <w:tcW w:w="8164" w:type="dxa"/>
            <w:shd w:val="clear" w:color="auto" w:fill="auto"/>
            <w:vAlign w:val="center"/>
          </w:tcPr>
          <w:p w14:paraId="79067446" w14:textId="77777777" w:rsidR="00B22DBF" w:rsidRPr="00DC30C8" w:rsidRDefault="00B22DBF" w:rsidP="00DC30C8">
            <w:pPr>
              <w:pStyle w:val="Bodyjustified"/>
              <w:jc w:val="left"/>
            </w:pPr>
            <w:r w:rsidRPr="00DC30C8">
              <w:t>CHANGE DESCRIPTION</w:t>
            </w:r>
          </w:p>
        </w:tc>
      </w:tr>
      <w:tr w:rsidR="00B22DBF" w:rsidRPr="00DC30C8" w14:paraId="7906744C" w14:textId="77777777" w:rsidTr="001E59B5">
        <w:trPr>
          <w:trHeight w:val="365"/>
        </w:trPr>
        <w:tc>
          <w:tcPr>
            <w:tcW w:w="1778" w:type="dxa"/>
            <w:shd w:val="clear" w:color="auto" w:fill="auto"/>
            <w:vAlign w:val="center"/>
          </w:tcPr>
          <w:p w14:paraId="79067449" w14:textId="3DEC4358" w:rsidR="00CA3CC4" w:rsidRPr="00DC30C8" w:rsidRDefault="001E59B5" w:rsidP="001E59B5">
            <w:pPr>
              <w:pStyle w:val="Leftalign"/>
              <w:jc w:val="left"/>
            </w:pPr>
            <w:proofErr w:type="spellStart"/>
            <w:r>
              <w:t>tba</w:t>
            </w:r>
            <w:proofErr w:type="spellEnd"/>
          </w:p>
        </w:tc>
        <w:tc>
          <w:tcPr>
            <w:tcW w:w="8164" w:type="dxa"/>
            <w:shd w:val="clear" w:color="auto" w:fill="auto"/>
            <w:vAlign w:val="center"/>
          </w:tcPr>
          <w:p w14:paraId="7906744B" w14:textId="606C830C" w:rsidR="00CA3CC4" w:rsidRPr="00DC30C8" w:rsidRDefault="00CA3CC4" w:rsidP="001E59B5">
            <w:pPr>
              <w:pStyle w:val="Leftalign"/>
              <w:jc w:val="left"/>
            </w:pPr>
            <w:r>
              <w:t xml:space="preserve">Specification </w:t>
            </w:r>
            <w:proofErr w:type="spellStart"/>
            <w:r>
              <w:t>up</w:t>
            </w:r>
            <w:r w:rsidR="001E59B5">
              <w:t>issu</w:t>
            </w:r>
            <w:r>
              <w:t>ed</w:t>
            </w:r>
            <w:proofErr w:type="spellEnd"/>
            <w:r>
              <w:t xml:space="preserve"> to incorporate changes per DCR.</w:t>
            </w:r>
          </w:p>
        </w:tc>
      </w:tr>
    </w:tbl>
    <w:p w14:paraId="7906744D" w14:textId="77777777" w:rsidR="00306ACC" w:rsidRPr="00DC30C8" w:rsidRDefault="00B22DBF" w:rsidP="0037029A">
      <w:pPr>
        <w:ind w:left="0"/>
      </w:pPr>
      <w:r w:rsidRPr="00DC30C8">
        <w:br w:type="page"/>
      </w:r>
    </w:p>
    <w:p w14:paraId="7906744E" w14:textId="77777777" w:rsidR="007638F8" w:rsidRPr="00DC30C8" w:rsidRDefault="007638F8" w:rsidP="006E2C32">
      <w:pPr>
        <w:pStyle w:val="Tableofcontents"/>
      </w:pPr>
      <w:r w:rsidRPr="00DC30C8">
        <w:lastRenderedPageBreak/>
        <w:t>TABLE OF CONTENTS</w:t>
      </w:r>
    </w:p>
    <w:p w14:paraId="27C4F161" w14:textId="77777777" w:rsidR="0072154D"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\t "Appendix Title,1" </w:instrText>
      </w:r>
      <w:r>
        <w:rPr>
          <w:rFonts w:cs="Arial"/>
        </w:rPr>
        <w:fldChar w:fldCharType="separate"/>
      </w:r>
      <w:hyperlink w:anchor="_Toc453842536" w:history="1">
        <w:r w:rsidR="0072154D" w:rsidRPr="00F26B8D">
          <w:rPr>
            <w:rStyle w:val="Hyperlink"/>
            <w:noProof/>
          </w:rPr>
          <w:t>1</w:t>
        </w:r>
        <w:r w:rsidR="0072154D">
          <w:rPr>
            <w:rFonts w:asciiTheme="minorHAnsi" w:eastAsiaTheme="minorEastAsia" w:hAnsiTheme="minorHAnsi" w:cstheme="minorBidi"/>
            <w:caps w:val="0"/>
            <w:noProof/>
            <w:sz w:val="22"/>
            <w:szCs w:val="22"/>
            <w:lang w:eastAsia="en-GB"/>
          </w:rPr>
          <w:tab/>
        </w:r>
        <w:r w:rsidR="0072154D" w:rsidRPr="00F26B8D">
          <w:rPr>
            <w:rStyle w:val="Hyperlink"/>
            <w:noProof/>
          </w:rPr>
          <w:t>General</w:t>
        </w:r>
        <w:r w:rsidR="0072154D">
          <w:rPr>
            <w:noProof/>
            <w:webHidden/>
          </w:rPr>
          <w:tab/>
        </w:r>
        <w:r w:rsidR="0072154D">
          <w:rPr>
            <w:noProof/>
            <w:webHidden/>
          </w:rPr>
          <w:fldChar w:fldCharType="begin"/>
        </w:r>
        <w:r w:rsidR="0072154D">
          <w:rPr>
            <w:noProof/>
            <w:webHidden/>
          </w:rPr>
          <w:instrText xml:space="preserve"> PAGEREF _Toc453842536 \h </w:instrText>
        </w:r>
        <w:r w:rsidR="0072154D">
          <w:rPr>
            <w:noProof/>
            <w:webHidden/>
          </w:rPr>
        </w:r>
        <w:r w:rsidR="0072154D">
          <w:rPr>
            <w:noProof/>
            <w:webHidden/>
          </w:rPr>
          <w:fldChar w:fldCharType="separate"/>
        </w:r>
        <w:r w:rsidR="0072154D">
          <w:rPr>
            <w:noProof/>
            <w:webHidden/>
          </w:rPr>
          <w:t>5</w:t>
        </w:r>
        <w:r w:rsidR="0072154D">
          <w:rPr>
            <w:noProof/>
            <w:webHidden/>
          </w:rPr>
          <w:fldChar w:fldCharType="end"/>
        </w:r>
      </w:hyperlink>
    </w:p>
    <w:p w14:paraId="496CEFED"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37" w:history="1">
        <w:r w:rsidRPr="00F26B8D">
          <w:rPr>
            <w:rStyle w:val="Hyperlink"/>
            <w:noProof/>
          </w:rPr>
          <w:t>1.1</w:t>
        </w:r>
        <w:r>
          <w:rPr>
            <w:rFonts w:asciiTheme="minorHAnsi" w:eastAsiaTheme="minorEastAsia" w:hAnsiTheme="minorHAnsi" w:cstheme="minorBidi"/>
            <w:caps w:val="0"/>
            <w:noProof/>
            <w:sz w:val="22"/>
            <w:szCs w:val="22"/>
            <w:lang w:eastAsia="en-GB"/>
          </w:rPr>
          <w:tab/>
        </w:r>
        <w:r w:rsidRPr="00F26B8D">
          <w:rPr>
            <w:rStyle w:val="Hyperlink"/>
            <w:noProof/>
          </w:rPr>
          <w:t>SCOPE</w:t>
        </w:r>
        <w:r>
          <w:rPr>
            <w:noProof/>
            <w:webHidden/>
          </w:rPr>
          <w:tab/>
        </w:r>
        <w:r>
          <w:rPr>
            <w:noProof/>
            <w:webHidden/>
          </w:rPr>
          <w:fldChar w:fldCharType="begin"/>
        </w:r>
        <w:r>
          <w:rPr>
            <w:noProof/>
            <w:webHidden/>
          </w:rPr>
          <w:instrText xml:space="preserve"> PAGEREF _Toc453842537 \h </w:instrText>
        </w:r>
        <w:r>
          <w:rPr>
            <w:noProof/>
            <w:webHidden/>
          </w:rPr>
        </w:r>
        <w:r>
          <w:rPr>
            <w:noProof/>
            <w:webHidden/>
          </w:rPr>
          <w:fldChar w:fldCharType="separate"/>
        </w:r>
        <w:r>
          <w:rPr>
            <w:noProof/>
            <w:webHidden/>
          </w:rPr>
          <w:t>5</w:t>
        </w:r>
        <w:r>
          <w:rPr>
            <w:noProof/>
            <w:webHidden/>
          </w:rPr>
          <w:fldChar w:fldCharType="end"/>
        </w:r>
      </w:hyperlink>
    </w:p>
    <w:p w14:paraId="733D4131"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38" w:history="1">
        <w:r w:rsidRPr="00F26B8D">
          <w:rPr>
            <w:rStyle w:val="Hyperlink"/>
            <w:noProof/>
          </w:rPr>
          <w:t>1.2</w:t>
        </w:r>
        <w:r>
          <w:rPr>
            <w:rFonts w:asciiTheme="minorHAnsi" w:eastAsiaTheme="minorEastAsia" w:hAnsiTheme="minorHAnsi" w:cstheme="minorBidi"/>
            <w:caps w:val="0"/>
            <w:noProof/>
            <w:sz w:val="22"/>
            <w:szCs w:val="22"/>
            <w:lang w:eastAsia="en-GB"/>
          </w:rPr>
          <w:tab/>
        </w:r>
        <w:r w:rsidRPr="00F26B8D">
          <w:rPr>
            <w:rStyle w:val="Hyperlink"/>
            <w:noProof/>
          </w:rPr>
          <w:t>APPLICABLE DOCUMENTS</w:t>
        </w:r>
        <w:r>
          <w:rPr>
            <w:noProof/>
            <w:webHidden/>
          </w:rPr>
          <w:tab/>
        </w:r>
        <w:r>
          <w:rPr>
            <w:noProof/>
            <w:webHidden/>
          </w:rPr>
          <w:fldChar w:fldCharType="begin"/>
        </w:r>
        <w:r>
          <w:rPr>
            <w:noProof/>
            <w:webHidden/>
          </w:rPr>
          <w:instrText xml:space="preserve"> PAGEREF _Toc453842538 \h </w:instrText>
        </w:r>
        <w:r>
          <w:rPr>
            <w:noProof/>
            <w:webHidden/>
          </w:rPr>
        </w:r>
        <w:r>
          <w:rPr>
            <w:noProof/>
            <w:webHidden/>
          </w:rPr>
          <w:fldChar w:fldCharType="separate"/>
        </w:r>
        <w:r>
          <w:rPr>
            <w:noProof/>
            <w:webHidden/>
          </w:rPr>
          <w:t>5</w:t>
        </w:r>
        <w:r>
          <w:rPr>
            <w:noProof/>
            <w:webHidden/>
          </w:rPr>
          <w:fldChar w:fldCharType="end"/>
        </w:r>
      </w:hyperlink>
    </w:p>
    <w:p w14:paraId="0FFAFCCD"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39" w:history="1">
        <w:r w:rsidRPr="00F26B8D">
          <w:rPr>
            <w:rStyle w:val="Hyperlink"/>
            <w:noProof/>
          </w:rPr>
          <w:t>1.3</w:t>
        </w:r>
        <w:r>
          <w:rPr>
            <w:rFonts w:asciiTheme="minorHAnsi" w:eastAsiaTheme="minorEastAsia" w:hAnsiTheme="minorHAnsi" w:cstheme="minorBidi"/>
            <w:caps w:val="0"/>
            <w:noProof/>
            <w:sz w:val="22"/>
            <w:szCs w:val="22"/>
            <w:lang w:eastAsia="en-GB"/>
          </w:rPr>
          <w:tab/>
        </w:r>
        <w:r w:rsidRPr="00F26B8D">
          <w:rPr>
            <w:rStyle w:val="Hyperlink"/>
            <w:noProof/>
          </w:rPr>
          <w:t>TERMS, DEFINITIONS, ABBREVIATIONS, SYMBOLS AND UNITS</w:t>
        </w:r>
        <w:r>
          <w:rPr>
            <w:noProof/>
            <w:webHidden/>
          </w:rPr>
          <w:tab/>
        </w:r>
        <w:r>
          <w:rPr>
            <w:noProof/>
            <w:webHidden/>
          </w:rPr>
          <w:fldChar w:fldCharType="begin"/>
        </w:r>
        <w:r>
          <w:rPr>
            <w:noProof/>
            <w:webHidden/>
          </w:rPr>
          <w:instrText xml:space="preserve"> PAGEREF _Toc453842539 \h </w:instrText>
        </w:r>
        <w:r>
          <w:rPr>
            <w:noProof/>
            <w:webHidden/>
          </w:rPr>
        </w:r>
        <w:r>
          <w:rPr>
            <w:noProof/>
            <w:webHidden/>
          </w:rPr>
          <w:fldChar w:fldCharType="separate"/>
        </w:r>
        <w:r>
          <w:rPr>
            <w:noProof/>
            <w:webHidden/>
          </w:rPr>
          <w:t>5</w:t>
        </w:r>
        <w:r>
          <w:rPr>
            <w:noProof/>
            <w:webHidden/>
          </w:rPr>
          <w:fldChar w:fldCharType="end"/>
        </w:r>
      </w:hyperlink>
    </w:p>
    <w:p w14:paraId="2AC0EBA9"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40" w:history="1">
        <w:r w:rsidRPr="00F26B8D">
          <w:rPr>
            <w:rStyle w:val="Hyperlink"/>
            <w:noProof/>
          </w:rPr>
          <w:t>1.4</w:t>
        </w:r>
        <w:r>
          <w:rPr>
            <w:rFonts w:asciiTheme="minorHAnsi" w:eastAsiaTheme="minorEastAsia" w:hAnsiTheme="minorHAnsi" w:cstheme="minorBidi"/>
            <w:caps w:val="0"/>
            <w:noProof/>
            <w:sz w:val="22"/>
            <w:szCs w:val="22"/>
            <w:lang w:eastAsia="en-GB"/>
          </w:rPr>
          <w:tab/>
        </w:r>
        <w:r w:rsidRPr="00F26B8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_Toc453842540 \h </w:instrText>
        </w:r>
        <w:r>
          <w:rPr>
            <w:noProof/>
            <w:webHidden/>
          </w:rPr>
        </w:r>
        <w:r>
          <w:rPr>
            <w:noProof/>
            <w:webHidden/>
          </w:rPr>
          <w:fldChar w:fldCharType="separate"/>
        </w:r>
        <w:r>
          <w:rPr>
            <w:noProof/>
            <w:webHidden/>
          </w:rPr>
          <w:t>5</w:t>
        </w:r>
        <w:r>
          <w:rPr>
            <w:noProof/>
            <w:webHidden/>
          </w:rPr>
          <w:fldChar w:fldCharType="end"/>
        </w:r>
      </w:hyperlink>
    </w:p>
    <w:p w14:paraId="461D8C29"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41" w:history="1">
        <w:r w:rsidRPr="00F26B8D">
          <w:rPr>
            <w:rStyle w:val="Hyperlink"/>
            <w:noProof/>
          </w:rPr>
          <w:t>1.4.1</w:t>
        </w:r>
        <w:r>
          <w:rPr>
            <w:rFonts w:asciiTheme="minorHAnsi" w:eastAsiaTheme="minorEastAsia" w:hAnsiTheme="minorHAnsi" w:cstheme="minorBidi"/>
            <w:noProof/>
            <w:sz w:val="22"/>
            <w:szCs w:val="22"/>
            <w:lang w:eastAsia="en-GB"/>
          </w:rPr>
          <w:tab/>
        </w:r>
        <w:r w:rsidRPr="00F26B8D">
          <w:rPr>
            <w:rStyle w:val="Hyperlink"/>
            <w:noProof/>
          </w:rPr>
          <w:t>The ESCC Component Number</w:t>
        </w:r>
        <w:r>
          <w:rPr>
            <w:noProof/>
            <w:webHidden/>
          </w:rPr>
          <w:tab/>
        </w:r>
        <w:r>
          <w:rPr>
            <w:noProof/>
            <w:webHidden/>
          </w:rPr>
          <w:fldChar w:fldCharType="begin"/>
        </w:r>
        <w:r>
          <w:rPr>
            <w:noProof/>
            <w:webHidden/>
          </w:rPr>
          <w:instrText xml:space="preserve"> PAGEREF _Toc453842541 \h </w:instrText>
        </w:r>
        <w:r>
          <w:rPr>
            <w:noProof/>
            <w:webHidden/>
          </w:rPr>
        </w:r>
        <w:r>
          <w:rPr>
            <w:noProof/>
            <w:webHidden/>
          </w:rPr>
          <w:fldChar w:fldCharType="separate"/>
        </w:r>
        <w:r>
          <w:rPr>
            <w:noProof/>
            <w:webHidden/>
          </w:rPr>
          <w:t>5</w:t>
        </w:r>
        <w:r>
          <w:rPr>
            <w:noProof/>
            <w:webHidden/>
          </w:rPr>
          <w:fldChar w:fldCharType="end"/>
        </w:r>
      </w:hyperlink>
    </w:p>
    <w:p w14:paraId="7696CB98"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42" w:history="1">
        <w:r w:rsidRPr="00F26B8D">
          <w:rPr>
            <w:rStyle w:val="Hyperlink"/>
            <w:noProof/>
          </w:rPr>
          <w:t>1.4.2</w:t>
        </w:r>
        <w:r>
          <w:rPr>
            <w:rFonts w:asciiTheme="minorHAnsi" w:eastAsiaTheme="minorEastAsia" w:hAnsiTheme="minorHAnsi" w:cstheme="minorBidi"/>
            <w:noProof/>
            <w:sz w:val="22"/>
            <w:szCs w:val="22"/>
            <w:lang w:eastAsia="en-GB"/>
          </w:rPr>
          <w:tab/>
        </w:r>
        <w:r w:rsidRPr="00F26B8D">
          <w:rPr>
            <w:rStyle w:val="Hyperlink"/>
            <w:noProof/>
          </w:rPr>
          <w:t>Component Type Variants</w:t>
        </w:r>
        <w:r>
          <w:rPr>
            <w:noProof/>
            <w:webHidden/>
          </w:rPr>
          <w:tab/>
        </w:r>
        <w:r>
          <w:rPr>
            <w:noProof/>
            <w:webHidden/>
          </w:rPr>
          <w:fldChar w:fldCharType="begin"/>
        </w:r>
        <w:r>
          <w:rPr>
            <w:noProof/>
            <w:webHidden/>
          </w:rPr>
          <w:instrText xml:space="preserve"> PAGEREF _Toc453842542 \h </w:instrText>
        </w:r>
        <w:r>
          <w:rPr>
            <w:noProof/>
            <w:webHidden/>
          </w:rPr>
        </w:r>
        <w:r>
          <w:rPr>
            <w:noProof/>
            <w:webHidden/>
          </w:rPr>
          <w:fldChar w:fldCharType="separate"/>
        </w:r>
        <w:r>
          <w:rPr>
            <w:noProof/>
            <w:webHidden/>
          </w:rPr>
          <w:t>5</w:t>
        </w:r>
        <w:r>
          <w:rPr>
            <w:noProof/>
            <w:webHidden/>
          </w:rPr>
          <w:fldChar w:fldCharType="end"/>
        </w:r>
      </w:hyperlink>
    </w:p>
    <w:p w14:paraId="120D8A18"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43" w:history="1">
        <w:r w:rsidRPr="00F26B8D">
          <w:rPr>
            <w:rStyle w:val="Hyperlink"/>
            <w:noProof/>
          </w:rPr>
          <w:t>1.5</w:t>
        </w:r>
        <w:r>
          <w:rPr>
            <w:rFonts w:asciiTheme="minorHAnsi" w:eastAsiaTheme="minorEastAsia" w:hAnsiTheme="minorHAnsi" w:cstheme="minorBidi"/>
            <w:caps w:val="0"/>
            <w:noProof/>
            <w:sz w:val="22"/>
            <w:szCs w:val="22"/>
            <w:lang w:eastAsia="en-GB"/>
          </w:rPr>
          <w:tab/>
        </w:r>
        <w:r w:rsidRPr="00F26B8D">
          <w:rPr>
            <w:rStyle w:val="Hyperlink"/>
            <w:noProof/>
          </w:rPr>
          <w:t>MAXIMUM RATINGS</w:t>
        </w:r>
        <w:r>
          <w:rPr>
            <w:noProof/>
            <w:webHidden/>
          </w:rPr>
          <w:tab/>
        </w:r>
        <w:r>
          <w:rPr>
            <w:noProof/>
            <w:webHidden/>
          </w:rPr>
          <w:fldChar w:fldCharType="begin"/>
        </w:r>
        <w:r>
          <w:rPr>
            <w:noProof/>
            <w:webHidden/>
          </w:rPr>
          <w:instrText xml:space="preserve"> PAGEREF _Toc453842543 \h </w:instrText>
        </w:r>
        <w:r>
          <w:rPr>
            <w:noProof/>
            <w:webHidden/>
          </w:rPr>
        </w:r>
        <w:r>
          <w:rPr>
            <w:noProof/>
            <w:webHidden/>
          </w:rPr>
          <w:fldChar w:fldCharType="separate"/>
        </w:r>
        <w:r>
          <w:rPr>
            <w:noProof/>
            <w:webHidden/>
          </w:rPr>
          <w:t>6</w:t>
        </w:r>
        <w:r>
          <w:rPr>
            <w:noProof/>
            <w:webHidden/>
          </w:rPr>
          <w:fldChar w:fldCharType="end"/>
        </w:r>
      </w:hyperlink>
    </w:p>
    <w:p w14:paraId="2C778892"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44" w:history="1">
        <w:r w:rsidRPr="00F26B8D">
          <w:rPr>
            <w:rStyle w:val="Hyperlink"/>
            <w:noProof/>
          </w:rPr>
          <w:t>1.6</w:t>
        </w:r>
        <w:r>
          <w:rPr>
            <w:rFonts w:asciiTheme="minorHAnsi" w:eastAsiaTheme="minorEastAsia" w:hAnsiTheme="minorHAnsi" w:cstheme="minorBidi"/>
            <w:caps w:val="0"/>
            <w:noProof/>
            <w:sz w:val="22"/>
            <w:szCs w:val="22"/>
            <w:lang w:eastAsia="en-GB"/>
          </w:rPr>
          <w:tab/>
        </w:r>
        <w:r w:rsidRPr="00F26B8D">
          <w:rPr>
            <w:rStyle w:val="Hyperlink"/>
            <w:noProof/>
          </w:rPr>
          <w:t>PHYSICAL DIMENSIONS AND TERMINAL IDENTIFICATION</w:t>
        </w:r>
        <w:r>
          <w:rPr>
            <w:noProof/>
            <w:webHidden/>
          </w:rPr>
          <w:tab/>
        </w:r>
        <w:r>
          <w:rPr>
            <w:noProof/>
            <w:webHidden/>
          </w:rPr>
          <w:fldChar w:fldCharType="begin"/>
        </w:r>
        <w:r>
          <w:rPr>
            <w:noProof/>
            <w:webHidden/>
          </w:rPr>
          <w:instrText xml:space="preserve"> PAGEREF _Toc453842544 \h </w:instrText>
        </w:r>
        <w:r>
          <w:rPr>
            <w:noProof/>
            <w:webHidden/>
          </w:rPr>
        </w:r>
        <w:r>
          <w:rPr>
            <w:noProof/>
            <w:webHidden/>
          </w:rPr>
          <w:fldChar w:fldCharType="separate"/>
        </w:r>
        <w:r>
          <w:rPr>
            <w:noProof/>
            <w:webHidden/>
          </w:rPr>
          <w:t>7</w:t>
        </w:r>
        <w:r>
          <w:rPr>
            <w:noProof/>
            <w:webHidden/>
          </w:rPr>
          <w:fldChar w:fldCharType="end"/>
        </w:r>
      </w:hyperlink>
    </w:p>
    <w:p w14:paraId="00BF1851"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45" w:history="1">
        <w:r w:rsidRPr="00F26B8D">
          <w:rPr>
            <w:rStyle w:val="Hyperlink"/>
            <w:noProof/>
            <w:lang w:eastAsia="en-GB"/>
          </w:rPr>
          <w:t>1.6.1</w:t>
        </w:r>
        <w:r>
          <w:rPr>
            <w:rFonts w:asciiTheme="minorHAnsi" w:eastAsiaTheme="minorEastAsia" w:hAnsiTheme="minorHAnsi" w:cstheme="minorBidi"/>
            <w:noProof/>
            <w:sz w:val="22"/>
            <w:szCs w:val="22"/>
            <w:lang w:eastAsia="en-GB"/>
          </w:rPr>
          <w:tab/>
        </w:r>
        <w:r w:rsidRPr="00F26B8D">
          <w:rPr>
            <w:rStyle w:val="Hyperlink"/>
            <w:noProof/>
          </w:rPr>
          <w:t>Metal Can Package (TO-18) - 3 lead</w:t>
        </w:r>
        <w:r>
          <w:rPr>
            <w:noProof/>
            <w:webHidden/>
          </w:rPr>
          <w:tab/>
        </w:r>
        <w:r>
          <w:rPr>
            <w:noProof/>
            <w:webHidden/>
          </w:rPr>
          <w:fldChar w:fldCharType="begin"/>
        </w:r>
        <w:r>
          <w:rPr>
            <w:noProof/>
            <w:webHidden/>
          </w:rPr>
          <w:instrText xml:space="preserve"> PAGEREF _Toc453842545 \h </w:instrText>
        </w:r>
        <w:r>
          <w:rPr>
            <w:noProof/>
            <w:webHidden/>
          </w:rPr>
        </w:r>
        <w:r>
          <w:rPr>
            <w:noProof/>
            <w:webHidden/>
          </w:rPr>
          <w:fldChar w:fldCharType="separate"/>
        </w:r>
        <w:r>
          <w:rPr>
            <w:noProof/>
            <w:webHidden/>
          </w:rPr>
          <w:t>7</w:t>
        </w:r>
        <w:r>
          <w:rPr>
            <w:noProof/>
            <w:webHidden/>
          </w:rPr>
          <w:fldChar w:fldCharType="end"/>
        </w:r>
      </w:hyperlink>
    </w:p>
    <w:p w14:paraId="3E1495A5"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46" w:history="1">
        <w:r w:rsidRPr="00F26B8D">
          <w:rPr>
            <w:rStyle w:val="Hyperlink"/>
            <w:noProof/>
            <w:lang w:eastAsia="en-GB"/>
          </w:rPr>
          <w:t>1.6.2</w:t>
        </w:r>
        <w:r>
          <w:rPr>
            <w:rFonts w:asciiTheme="minorHAnsi" w:eastAsiaTheme="minorEastAsia" w:hAnsiTheme="minorHAnsi" w:cstheme="minorBidi"/>
            <w:noProof/>
            <w:sz w:val="22"/>
            <w:szCs w:val="22"/>
            <w:lang w:eastAsia="en-GB"/>
          </w:rPr>
          <w:tab/>
        </w:r>
        <w:r w:rsidRPr="00F26B8D">
          <w:rPr>
            <w:rStyle w:val="Hyperlink"/>
            <w:noProof/>
            <w:lang w:eastAsia="en-GB"/>
          </w:rPr>
          <w:t>Chip Carrier Package (CCP) - 3 terminal</w:t>
        </w:r>
        <w:r>
          <w:rPr>
            <w:noProof/>
            <w:webHidden/>
          </w:rPr>
          <w:tab/>
        </w:r>
        <w:r>
          <w:rPr>
            <w:noProof/>
            <w:webHidden/>
          </w:rPr>
          <w:fldChar w:fldCharType="begin"/>
        </w:r>
        <w:r>
          <w:rPr>
            <w:noProof/>
            <w:webHidden/>
          </w:rPr>
          <w:instrText xml:space="preserve"> PAGEREF _Toc453842546 \h </w:instrText>
        </w:r>
        <w:r>
          <w:rPr>
            <w:noProof/>
            <w:webHidden/>
          </w:rPr>
        </w:r>
        <w:r>
          <w:rPr>
            <w:noProof/>
            <w:webHidden/>
          </w:rPr>
          <w:fldChar w:fldCharType="separate"/>
        </w:r>
        <w:r>
          <w:rPr>
            <w:noProof/>
            <w:webHidden/>
          </w:rPr>
          <w:t>8</w:t>
        </w:r>
        <w:r>
          <w:rPr>
            <w:noProof/>
            <w:webHidden/>
          </w:rPr>
          <w:fldChar w:fldCharType="end"/>
        </w:r>
      </w:hyperlink>
    </w:p>
    <w:p w14:paraId="36BDB9F4"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47" w:history="1">
        <w:r w:rsidRPr="00F26B8D">
          <w:rPr>
            <w:rStyle w:val="Hyperlink"/>
            <w:noProof/>
            <w:lang w:eastAsia="en-GB"/>
          </w:rPr>
          <w:t>1.6.3</w:t>
        </w:r>
        <w:r>
          <w:rPr>
            <w:rFonts w:asciiTheme="minorHAnsi" w:eastAsiaTheme="minorEastAsia" w:hAnsiTheme="minorHAnsi" w:cstheme="minorBidi"/>
            <w:noProof/>
            <w:sz w:val="22"/>
            <w:szCs w:val="22"/>
            <w:lang w:eastAsia="en-GB"/>
          </w:rPr>
          <w:tab/>
        </w:r>
        <w:r w:rsidRPr="00F26B8D">
          <w:rPr>
            <w:rStyle w:val="Hyperlink"/>
            <w:noProof/>
            <w:lang w:eastAsia="en-GB"/>
          </w:rPr>
          <w:t>Chip Carrier Package (CCP) - 4 terminal</w:t>
        </w:r>
        <w:r>
          <w:rPr>
            <w:noProof/>
            <w:webHidden/>
          </w:rPr>
          <w:tab/>
        </w:r>
        <w:r>
          <w:rPr>
            <w:noProof/>
            <w:webHidden/>
          </w:rPr>
          <w:fldChar w:fldCharType="begin"/>
        </w:r>
        <w:r>
          <w:rPr>
            <w:noProof/>
            <w:webHidden/>
          </w:rPr>
          <w:instrText xml:space="preserve"> PAGEREF _Toc453842547 \h </w:instrText>
        </w:r>
        <w:r>
          <w:rPr>
            <w:noProof/>
            <w:webHidden/>
          </w:rPr>
        </w:r>
        <w:r>
          <w:rPr>
            <w:noProof/>
            <w:webHidden/>
          </w:rPr>
          <w:fldChar w:fldCharType="separate"/>
        </w:r>
        <w:r>
          <w:rPr>
            <w:noProof/>
            <w:webHidden/>
          </w:rPr>
          <w:t>9</w:t>
        </w:r>
        <w:r>
          <w:rPr>
            <w:noProof/>
            <w:webHidden/>
          </w:rPr>
          <w:fldChar w:fldCharType="end"/>
        </w:r>
      </w:hyperlink>
    </w:p>
    <w:p w14:paraId="279390DF"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48" w:history="1">
        <w:r w:rsidRPr="00F26B8D">
          <w:rPr>
            <w:rStyle w:val="Hyperlink"/>
            <w:noProof/>
            <w:lang w:eastAsia="en-GB"/>
          </w:rPr>
          <w:t>1.7</w:t>
        </w:r>
        <w:r>
          <w:rPr>
            <w:rFonts w:asciiTheme="minorHAnsi" w:eastAsiaTheme="minorEastAsia" w:hAnsiTheme="minorHAnsi" w:cstheme="minorBidi"/>
            <w:caps w:val="0"/>
            <w:noProof/>
            <w:sz w:val="22"/>
            <w:szCs w:val="22"/>
            <w:lang w:eastAsia="en-GB"/>
          </w:rPr>
          <w:tab/>
        </w:r>
        <w:r w:rsidRPr="00F26B8D">
          <w:rPr>
            <w:rStyle w:val="Hyperlink"/>
            <w:noProof/>
            <w:lang w:eastAsia="en-GB"/>
          </w:rPr>
          <w:t>FUNCTIONAL DIAGRAM</w:t>
        </w:r>
        <w:r>
          <w:rPr>
            <w:noProof/>
            <w:webHidden/>
          </w:rPr>
          <w:tab/>
        </w:r>
        <w:r>
          <w:rPr>
            <w:noProof/>
            <w:webHidden/>
          </w:rPr>
          <w:fldChar w:fldCharType="begin"/>
        </w:r>
        <w:r>
          <w:rPr>
            <w:noProof/>
            <w:webHidden/>
          </w:rPr>
          <w:instrText xml:space="preserve"> PAGEREF _Toc453842548 \h </w:instrText>
        </w:r>
        <w:r>
          <w:rPr>
            <w:noProof/>
            <w:webHidden/>
          </w:rPr>
        </w:r>
        <w:r>
          <w:rPr>
            <w:noProof/>
            <w:webHidden/>
          </w:rPr>
          <w:fldChar w:fldCharType="separate"/>
        </w:r>
        <w:r>
          <w:rPr>
            <w:noProof/>
            <w:webHidden/>
          </w:rPr>
          <w:t>10</w:t>
        </w:r>
        <w:r>
          <w:rPr>
            <w:noProof/>
            <w:webHidden/>
          </w:rPr>
          <w:fldChar w:fldCharType="end"/>
        </w:r>
      </w:hyperlink>
    </w:p>
    <w:p w14:paraId="63297C92"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49" w:history="1">
        <w:r w:rsidRPr="00F26B8D">
          <w:rPr>
            <w:rStyle w:val="Hyperlink"/>
            <w:noProof/>
            <w:lang w:eastAsia="en-GB"/>
          </w:rPr>
          <w:t>1.8</w:t>
        </w:r>
        <w:r>
          <w:rPr>
            <w:rFonts w:asciiTheme="minorHAnsi" w:eastAsiaTheme="minorEastAsia" w:hAnsiTheme="minorHAnsi" w:cstheme="minorBidi"/>
            <w:caps w:val="0"/>
            <w:noProof/>
            <w:sz w:val="22"/>
            <w:szCs w:val="22"/>
            <w:lang w:eastAsia="en-GB"/>
          </w:rPr>
          <w:tab/>
        </w:r>
        <w:r w:rsidRPr="00F26B8D">
          <w:rPr>
            <w:rStyle w:val="Hyperlink"/>
            <w:noProof/>
            <w:lang w:eastAsia="en-GB"/>
          </w:rPr>
          <w:t>MATERIALS AND FINISHES</w:t>
        </w:r>
        <w:r>
          <w:rPr>
            <w:noProof/>
            <w:webHidden/>
          </w:rPr>
          <w:tab/>
        </w:r>
        <w:r>
          <w:rPr>
            <w:noProof/>
            <w:webHidden/>
          </w:rPr>
          <w:fldChar w:fldCharType="begin"/>
        </w:r>
        <w:r>
          <w:rPr>
            <w:noProof/>
            <w:webHidden/>
          </w:rPr>
          <w:instrText xml:space="preserve"> PAGEREF _Toc453842549 \h </w:instrText>
        </w:r>
        <w:r>
          <w:rPr>
            <w:noProof/>
            <w:webHidden/>
          </w:rPr>
        </w:r>
        <w:r>
          <w:rPr>
            <w:noProof/>
            <w:webHidden/>
          </w:rPr>
          <w:fldChar w:fldCharType="separate"/>
        </w:r>
        <w:r>
          <w:rPr>
            <w:noProof/>
            <w:webHidden/>
          </w:rPr>
          <w:t>10</w:t>
        </w:r>
        <w:r>
          <w:rPr>
            <w:noProof/>
            <w:webHidden/>
          </w:rPr>
          <w:fldChar w:fldCharType="end"/>
        </w:r>
      </w:hyperlink>
    </w:p>
    <w:p w14:paraId="499CEAC5" w14:textId="77777777" w:rsidR="0072154D" w:rsidRDefault="0072154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3842550" w:history="1">
        <w:r w:rsidRPr="00F26B8D">
          <w:rPr>
            <w:rStyle w:val="Hyperlink"/>
            <w:noProof/>
            <w:lang w:eastAsia="en-GB"/>
          </w:rPr>
          <w:t>2</w:t>
        </w:r>
        <w:r>
          <w:rPr>
            <w:rFonts w:asciiTheme="minorHAnsi" w:eastAsiaTheme="minorEastAsia" w:hAnsiTheme="minorHAnsi" w:cstheme="minorBidi"/>
            <w:caps w:val="0"/>
            <w:noProof/>
            <w:sz w:val="22"/>
            <w:szCs w:val="22"/>
            <w:lang w:eastAsia="en-GB"/>
          </w:rPr>
          <w:tab/>
        </w:r>
        <w:r w:rsidRPr="00F26B8D">
          <w:rPr>
            <w:rStyle w:val="Hyperlink"/>
            <w:noProof/>
            <w:lang w:eastAsia="en-GB"/>
          </w:rPr>
          <w:t>REQUIREMENTS</w:t>
        </w:r>
        <w:r>
          <w:rPr>
            <w:noProof/>
            <w:webHidden/>
          </w:rPr>
          <w:tab/>
        </w:r>
        <w:r>
          <w:rPr>
            <w:noProof/>
            <w:webHidden/>
          </w:rPr>
          <w:fldChar w:fldCharType="begin"/>
        </w:r>
        <w:r>
          <w:rPr>
            <w:noProof/>
            <w:webHidden/>
          </w:rPr>
          <w:instrText xml:space="preserve"> PAGEREF _Toc453842550 \h </w:instrText>
        </w:r>
        <w:r>
          <w:rPr>
            <w:noProof/>
            <w:webHidden/>
          </w:rPr>
        </w:r>
        <w:r>
          <w:rPr>
            <w:noProof/>
            <w:webHidden/>
          </w:rPr>
          <w:fldChar w:fldCharType="separate"/>
        </w:r>
        <w:r>
          <w:rPr>
            <w:noProof/>
            <w:webHidden/>
          </w:rPr>
          <w:t>10</w:t>
        </w:r>
        <w:r>
          <w:rPr>
            <w:noProof/>
            <w:webHidden/>
          </w:rPr>
          <w:fldChar w:fldCharType="end"/>
        </w:r>
      </w:hyperlink>
    </w:p>
    <w:p w14:paraId="23E75977"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1" w:history="1">
        <w:r w:rsidRPr="00F26B8D">
          <w:rPr>
            <w:rStyle w:val="Hyperlink"/>
            <w:noProof/>
            <w:lang w:eastAsia="en-GB"/>
          </w:rPr>
          <w:t>2.1</w:t>
        </w:r>
        <w:r>
          <w:rPr>
            <w:rFonts w:asciiTheme="minorHAnsi" w:eastAsiaTheme="minorEastAsia" w:hAnsiTheme="minorHAnsi" w:cstheme="minorBidi"/>
            <w:caps w:val="0"/>
            <w:noProof/>
            <w:sz w:val="22"/>
            <w:szCs w:val="22"/>
            <w:lang w:eastAsia="en-GB"/>
          </w:rPr>
          <w:tab/>
        </w:r>
        <w:r w:rsidRPr="00F26B8D">
          <w:rPr>
            <w:rStyle w:val="Hyperlink"/>
            <w:noProof/>
            <w:lang w:eastAsia="en-GB"/>
          </w:rPr>
          <w:t>GENERAL</w:t>
        </w:r>
        <w:r>
          <w:rPr>
            <w:noProof/>
            <w:webHidden/>
          </w:rPr>
          <w:tab/>
        </w:r>
        <w:r>
          <w:rPr>
            <w:noProof/>
            <w:webHidden/>
          </w:rPr>
          <w:fldChar w:fldCharType="begin"/>
        </w:r>
        <w:r>
          <w:rPr>
            <w:noProof/>
            <w:webHidden/>
          </w:rPr>
          <w:instrText xml:space="preserve"> PAGEREF _Toc453842551 \h </w:instrText>
        </w:r>
        <w:r>
          <w:rPr>
            <w:noProof/>
            <w:webHidden/>
          </w:rPr>
        </w:r>
        <w:r>
          <w:rPr>
            <w:noProof/>
            <w:webHidden/>
          </w:rPr>
          <w:fldChar w:fldCharType="separate"/>
        </w:r>
        <w:r>
          <w:rPr>
            <w:noProof/>
            <w:webHidden/>
          </w:rPr>
          <w:t>10</w:t>
        </w:r>
        <w:r>
          <w:rPr>
            <w:noProof/>
            <w:webHidden/>
          </w:rPr>
          <w:fldChar w:fldCharType="end"/>
        </w:r>
      </w:hyperlink>
    </w:p>
    <w:p w14:paraId="7D5FF229"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52" w:history="1">
        <w:r w:rsidRPr="00F26B8D">
          <w:rPr>
            <w:rStyle w:val="Hyperlink"/>
            <w:noProof/>
            <w:lang w:eastAsia="en-GB"/>
          </w:rPr>
          <w:t>2.1.1</w:t>
        </w:r>
        <w:r>
          <w:rPr>
            <w:rFonts w:asciiTheme="minorHAnsi" w:eastAsiaTheme="minorEastAsia" w:hAnsiTheme="minorHAnsi" w:cstheme="minorBidi"/>
            <w:noProof/>
            <w:sz w:val="22"/>
            <w:szCs w:val="22"/>
            <w:lang w:eastAsia="en-GB"/>
          </w:rPr>
          <w:tab/>
        </w:r>
        <w:r w:rsidRPr="00F26B8D">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_Toc453842552 \h </w:instrText>
        </w:r>
        <w:r>
          <w:rPr>
            <w:noProof/>
            <w:webHidden/>
          </w:rPr>
        </w:r>
        <w:r>
          <w:rPr>
            <w:noProof/>
            <w:webHidden/>
          </w:rPr>
          <w:fldChar w:fldCharType="separate"/>
        </w:r>
        <w:r>
          <w:rPr>
            <w:noProof/>
            <w:webHidden/>
          </w:rPr>
          <w:t>10</w:t>
        </w:r>
        <w:r>
          <w:rPr>
            <w:noProof/>
            <w:webHidden/>
          </w:rPr>
          <w:fldChar w:fldCharType="end"/>
        </w:r>
      </w:hyperlink>
    </w:p>
    <w:p w14:paraId="64D9F71E"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3" w:history="1">
        <w:r w:rsidRPr="00F26B8D">
          <w:rPr>
            <w:rStyle w:val="Hyperlink"/>
            <w:noProof/>
            <w:lang w:eastAsia="en-GB"/>
          </w:rPr>
          <w:t>2.2</w:t>
        </w:r>
        <w:r>
          <w:rPr>
            <w:rFonts w:asciiTheme="minorHAnsi" w:eastAsiaTheme="minorEastAsia" w:hAnsiTheme="minorHAnsi" w:cstheme="minorBidi"/>
            <w:caps w:val="0"/>
            <w:noProof/>
            <w:sz w:val="22"/>
            <w:szCs w:val="22"/>
            <w:lang w:eastAsia="en-GB"/>
          </w:rPr>
          <w:tab/>
        </w:r>
        <w:r w:rsidRPr="00F26B8D">
          <w:rPr>
            <w:rStyle w:val="Hyperlink"/>
            <w:noProof/>
            <w:lang w:eastAsia="en-GB"/>
          </w:rPr>
          <w:t>MARKING</w:t>
        </w:r>
        <w:r>
          <w:rPr>
            <w:noProof/>
            <w:webHidden/>
          </w:rPr>
          <w:tab/>
        </w:r>
        <w:r>
          <w:rPr>
            <w:noProof/>
            <w:webHidden/>
          </w:rPr>
          <w:fldChar w:fldCharType="begin"/>
        </w:r>
        <w:r>
          <w:rPr>
            <w:noProof/>
            <w:webHidden/>
          </w:rPr>
          <w:instrText xml:space="preserve"> PAGEREF _Toc453842553 \h </w:instrText>
        </w:r>
        <w:r>
          <w:rPr>
            <w:noProof/>
            <w:webHidden/>
          </w:rPr>
        </w:r>
        <w:r>
          <w:rPr>
            <w:noProof/>
            <w:webHidden/>
          </w:rPr>
          <w:fldChar w:fldCharType="separate"/>
        </w:r>
        <w:r>
          <w:rPr>
            <w:noProof/>
            <w:webHidden/>
          </w:rPr>
          <w:t>11</w:t>
        </w:r>
        <w:r>
          <w:rPr>
            <w:noProof/>
            <w:webHidden/>
          </w:rPr>
          <w:fldChar w:fldCharType="end"/>
        </w:r>
      </w:hyperlink>
    </w:p>
    <w:p w14:paraId="18EA2D37"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4" w:history="1">
        <w:r w:rsidRPr="00F26B8D">
          <w:rPr>
            <w:rStyle w:val="Hyperlink"/>
            <w:noProof/>
            <w:lang w:eastAsia="en-GB"/>
          </w:rPr>
          <w:t>2.3</w:t>
        </w:r>
        <w:r>
          <w:rPr>
            <w:rFonts w:asciiTheme="minorHAnsi" w:eastAsiaTheme="minorEastAsia" w:hAnsiTheme="minorHAnsi" w:cstheme="minorBidi"/>
            <w:caps w:val="0"/>
            <w:noProof/>
            <w:sz w:val="22"/>
            <w:szCs w:val="22"/>
            <w:lang w:eastAsia="en-GB"/>
          </w:rPr>
          <w:tab/>
        </w:r>
        <w:r w:rsidRPr="00F26B8D">
          <w:rPr>
            <w:rStyle w:val="Hyperlink"/>
            <w:noProof/>
            <w:lang w:eastAsia="en-GB"/>
          </w:rPr>
          <w:t>TERMINAL STRENGTH</w:t>
        </w:r>
        <w:r>
          <w:rPr>
            <w:noProof/>
            <w:webHidden/>
          </w:rPr>
          <w:tab/>
        </w:r>
        <w:r>
          <w:rPr>
            <w:noProof/>
            <w:webHidden/>
          </w:rPr>
          <w:fldChar w:fldCharType="begin"/>
        </w:r>
        <w:r>
          <w:rPr>
            <w:noProof/>
            <w:webHidden/>
          </w:rPr>
          <w:instrText xml:space="preserve"> PAGEREF _Toc453842554 \h </w:instrText>
        </w:r>
        <w:r>
          <w:rPr>
            <w:noProof/>
            <w:webHidden/>
          </w:rPr>
        </w:r>
        <w:r>
          <w:rPr>
            <w:noProof/>
            <w:webHidden/>
          </w:rPr>
          <w:fldChar w:fldCharType="separate"/>
        </w:r>
        <w:r>
          <w:rPr>
            <w:noProof/>
            <w:webHidden/>
          </w:rPr>
          <w:t>11</w:t>
        </w:r>
        <w:r>
          <w:rPr>
            <w:noProof/>
            <w:webHidden/>
          </w:rPr>
          <w:fldChar w:fldCharType="end"/>
        </w:r>
      </w:hyperlink>
    </w:p>
    <w:p w14:paraId="6AD55F5C"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5" w:history="1">
        <w:r w:rsidRPr="00F26B8D">
          <w:rPr>
            <w:rStyle w:val="Hyperlink"/>
            <w:noProof/>
            <w:lang w:eastAsia="en-GB"/>
          </w:rPr>
          <w:t>2.4</w:t>
        </w:r>
        <w:r>
          <w:rPr>
            <w:rFonts w:asciiTheme="minorHAnsi" w:eastAsiaTheme="minorEastAsia" w:hAnsiTheme="minorHAnsi" w:cstheme="minorBidi"/>
            <w:caps w:val="0"/>
            <w:noProof/>
            <w:sz w:val="22"/>
            <w:szCs w:val="22"/>
            <w:lang w:eastAsia="en-GB"/>
          </w:rPr>
          <w:tab/>
        </w:r>
        <w:r w:rsidRPr="00F26B8D">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_Toc453842555 \h </w:instrText>
        </w:r>
        <w:r>
          <w:rPr>
            <w:noProof/>
            <w:webHidden/>
          </w:rPr>
        </w:r>
        <w:r>
          <w:rPr>
            <w:noProof/>
            <w:webHidden/>
          </w:rPr>
          <w:fldChar w:fldCharType="separate"/>
        </w:r>
        <w:r>
          <w:rPr>
            <w:noProof/>
            <w:webHidden/>
          </w:rPr>
          <w:t>11</w:t>
        </w:r>
        <w:r>
          <w:rPr>
            <w:noProof/>
            <w:webHidden/>
          </w:rPr>
          <w:fldChar w:fldCharType="end"/>
        </w:r>
      </w:hyperlink>
    </w:p>
    <w:p w14:paraId="16B83819"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56" w:history="1">
        <w:r w:rsidRPr="00F26B8D">
          <w:rPr>
            <w:rStyle w:val="Hyperlink"/>
            <w:noProof/>
            <w:lang w:eastAsia="en-GB"/>
          </w:rPr>
          <w:t>2.4.1</w:t>
        </w:r>
        <w:r>
          <w:rPr>
            <w:rFonts w:asciiTheme="minorHAnsi" w:eastAsiaTheme="minorEastAsia" w:hAnsiTheme="minorHAnsi" w:cstheme="minorBidi"/>
            <w:noProof/>
            <w:sz w:val="22"/>
            <w:szCs w:val="22"/>
            <w:lang w:eastAsia="en-GB"/>
          </w:rPr>
          <w:tab/>
        </w:r>
        <w:r w:rsidRPr="00F26B8D">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_Toc453842556 \h </w:instrText>
        </w:r>
        <w:r>
          <w:rPr>
            <w:noProof/>
            <w:webHidden/>
          </w:rPr>
        </w:r>
        <w:r>
          <w:rPr>
            <w:noProof/>
            <w:webHidden/>
          </w:rPr>
          <w:fldChar w:fldCharType="separate"/>
        </w:r>
        <w:r>
          <w:rPr>
            <w:noProof/>
            <w:webHidden/>
          </w:rPr>
          <w:t>11</w:t>
        </w:r>
        <w:r>
          <w:rPr>
            <w:noProof/>
            <w:webHidden/>
          </w:rPr>
          <w:fldChar w:fldCharType="end"/>
        </w:r>
      </w:hyperlink>
    </w:p>
    <w:p w14:paraId="344CCB4F"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57" w:history="1">
        <w:r w:rsidRPr="00F26B8D">
          <w:rPr>
            <w:rStyle w:val="Hyperlink"/>
            <w:noProof/>
            <w:lang w:eastAsia="en-GB"/>
          </w:rPr>
          <w:t>2.4.2</w:t>
        </w:r>
        <w:r>
          <w:rPr>
            <w:rFonts w:asciiTheme="minorHAnsi" w:eastAsiaTheme="minorEastAsia" w:hAnsiTheme="minorHAnsi" w:cstheme="minorBidi"/>
            <w:noProof/>
            <w:sz w:val="22"/>
            <w:szCs w:val="22"/>
            <w:lang w:eastAsia="en-GB"/>
          </w:rPr>
          <w:tab/>
        </w:r>
        <w:r w:rsidRPr="00F26B8D">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_Toc453842557 \h </w:instrText>
        </w:r>
        <w:r>
          <w:rPr>
            <w:noProof/>
            <w:webHidden/>
          </w:rPr>
        </w:r>
        <w:r>
          <w:rPr>
            <w:noProof/>
            <w:webHidden/>
          </w:rPr>
          <w:fldChar w:fldCharType="separate"/>
        </w:r>
        <w:r>
          <w:rPr>
            <w:noProof/>
            <w:webHidden/>
          </w:rPr>
          <w:t>12</w:t>
        </w:r>
        <w:r>
          <w:rPr>
            <w:noProof/>
            <w:webHidden/>
          </w:rPr>
          <w:fldChar w:fldCharType="end"/>
        </w:r>
      </w:hyperlink>
    </w:p>
    <w:p w14:paraId="01206055"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8" w:history="1">
        <w:r w:rsidRPr="00F26B8D">
          <w:rPr>
            <w:rStyle w:val="Hyperlink"/>
            <w:noProof/>
            <w:lang w:eastAsia="en-GB"/>
          </w:rPr>
          <w:t>2.5</w:t>
        </w:r>
        <w:r>
          <w:rPr>
            <w:rFonts w:asciiTheme="minorHAnsi" w:eastAsiaTheme="minorEastAsia" w:hAnsiTheme="minorHAnsi" w:cstheme="minorBidi"/>
            <w:caps w:val="0"/>
            <w:noProof/>
            <w:sz w:val="22"/>
            <w:szCs w:val="22"/>
            <w:lang w:eastAsia="en-GB"/>
          </w:rPr>
          <w:tab/>
        </w:r>
        <w:r w:rsidRPr="00F26B8D">
          <w:rPr>
            <w:rStyle w:val="Hyperlink"/>
            <w:noProof/>
            <w:lang w:eastAsia="en-GB"/>
          </w:rPr>
          <w:t>PARAMETER DRIFT VALUES</w:t>
        </w:r>
        <w:r>
          <w:rPr>
            <w:noProof/>
            <w:webHidden/>
          </w:rPr>
          <w:tab/>
        </w:r>
        <w:r>
          <w:rPr>
            <w:noProof/>
            <w:webHidden/>
          </w:rPr>
          <w:fldChar w:fldCharType="begin"/>
        </w:r>
        <w:r>
          <w:rPr>
            <w:noProof/>
            <w:webHidden/>
          </w:rPr>
          <w:instrText xml:space="preserve"> PAGEREF _Toc453842558 \h </w:instrText>
        </w:r>
        <w:r>
          <w:rPr>
            <w:noProof/>
            <w:webHidden/>
          </w:rPr>
        </w:r>
        <w:r>
          <w:rPr>
            <w:noProof/>
            <w:webHidden/>
          </w:rPr>
          <w:fldChar w:fldCharType="separate"/>
        </w:r>
        <w:r>
          <w:rPr>
            <w:noProof/>
            <w:webHidden/>
          </w:rPr>
          <w:t>13</w:t>
        </w:r>
        <w:r>
          <w:rPr>
            <w:noProof/>
            <w:webHidden/>
          </w:rPr>
          <w:fldChar w:fldCharType="end"/>
        </w:r>
      </w:hyperlink>
    </w:p>
    <w:p w14:paraId="521C4D0F"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59" w:history="1">
        <w:r w:rsidRPr="00F26B8D">
          <w:rPr>
            <w:rStyle w:val="Hyperlink"/>
            <w:noProof/>
            <w:lang w:eastAsia="en-GB"/>
          </w:rPr>
          <w:t>2.6</w:t>
        </w:r>
        <w:r>
          <w:rPr>
            <w:rFonts w:asciiTheme="minorHAnsi" w:eastAsiaTheme="minorEastAsia" w:hAnsiTheme="minorHAnsi" w:cstheme="minorBidi"/>
            <w:caps w:val="0"/>
            <w:noProof/>
            <w:sz w:val="22"/>
            <w:szCs w:val="22"/>
            <w:lang w:eastAsia="en-GB"/>
          </w:rPr>
          <w:tab/>
        </w:r>
        <w:r w:rsidRPr="00F26B8D">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_Toc453842559 \h </w:instrText>
        </w:r>
        <w:r>
          <w:rPr>
            <w:noProof/>
            <w:webHidden/>
          </w:rPr>
        </w:r>
        <w:r>
          <w:rPr>
            <w:noProof/>
            <w:webHidden/>
          </w:rPr>
          <w:fldChar w:fldCharType="separate"/>
        </w:r>
        <w:r>
          <w:rPr>
            <w:noProof/>
            <w:webHidden/>
          </w:rPr>
          <w:t>13</w:t>
        </w:r>
        <w:r>
          <w:rPr>
            <w:noProof/>
            <w:webHidden/>
          </w:rPr>
          <w:fldChar w:fldCharType="end"/>
        </w:r>
      </w:hyperlink>
    </w:p>
    <w:p w14:paraId="22C50A6D"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60" w:history="1">
        <w:r w:rsidRPr="00F26B8D">
          <w:rPr>
            <w:rStyle w:val="Hyperlink"/>
            <w:noProof/>
            <w:lang w:eastAsia="en-GB"/>
          </w:rPr>
          <w:t>2.7</w:t>
        </w:r>
        <w:r>
          <w:rPr>
            <w:rFonts w:asciiTheme="minorHAnsi" w:eastAsiaTheme="minorEastAsia" w:hAnsiTheme="minorHAnsi" w:cstheme="minorBidi"/>
            <w:caps w:val="0"/>
            <w:noProof/>
            <w:sz w:val="22"/>
            <w:szCs w:val="22"/>
            <w:lang w:eastAsia="en-GB"/>
          </w:rPr>
          <w:tab/>
        </w:r>
        <w:r w:rsidRPr="00F26B8D">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_Toc453842560 \h </w:instrText>
        </w:r>
        <w:r>
          <w:rPr>
            <w:noProof/>
            <w:webHidden/>
          </w:rPr>
        </w:r>
        <w:r>
          <w:rPr>
            <w:noProof/>
            <w:webHidden/>
          </w:rPr>
          <w:fldChar w:fldCharType="separate"/>
        </w:r>
        <w:r>
          <w:rPr>
            <w:noProof/>
            <w:webHidden/>
          </w:rPr>
          <w:t>14</w:t>
        </w:r>
        <w:r>
          <w:rPr>
            <w:noProof/>
            <w:webHidden/>
          </w:rPr>
          <w:fldChar w:fldCharType="end"/>
        </w:r>
      </w:hyperlink>
    </w:p>
    <w:p w14:paraId="7C2DAB98"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61" w:history="1">
        <w:r w:rsidRPr="00F26B8D">
          <w:rPr>
            <w:rStyle w:val="Hyperlink"/>
            <w:noProof/>
            <w:lang w:eastAsia="en-GB"/>
          </w:rPr>
          <w:t>2.8</w:t>
        </w:r>
        <w:r>
          <w:rPr>
            <w:rFonts w:asciiTheme="minorHAnsi" w:eastAsiaTheme="minorEastAsia" w:hAnsiTheme="minorHAnsi" w:cstheme="minorBidi"/>
            <w:caps w:val="0"/>
            <w:noProof/>
            <w:sz w:val="22"/>
            <w:szCs w:val="22"/>
            <w:lang w:eastAsia="en-GB"/>
          </w:rPr>
          <w:tab/>
        </w:r>
        <w:r w:rsidRPr="00F26B8D">
          <w:rPr>
            <w:rStyle w:val="Hyperlink"/>
            <w:noProof/>
            <w:lang w:eastAsia="en-GB"/>
          </w:rPr>
          <w:t>POWER BURN-IN CONDITIONS</w:t>
        </w:r>
        <w:r>
          <w:rPr>
            <w:noProof/>
            <w:webHidden/>
          </w:rPr>
          <w:tab/>
        </w:r>
        <w:r>
          <w:rPr>
            <w:noProof/>
            <w:webHidden/>
          </w:rPr>
          <w:fldChar w:fldCharType="begin"/>
        </w:r>
        <w:r>
          <w:rPr>
            <w:noProof/>
            <w:webHidden/>
          </w:rPr>
          <w:instrText xml:space="preserve"> PAGEREF _Toc453842561 \h </w:instrText>
        </w:r>
        <w:r>
          <w:rPr>
            <w:noProof/>
            <w:webHidden/>
          </w:rPr>
        </w:r>
        <w:r>
          <w:rPr>
            <w:noProof/>
            <w:webHidden/>
          </w:rPr>
          <w:fldChar w:fldCharType="separate"/>
        </w:r>
        <w:r>
          <w:rPr>
            <w:noProof/>
            <w:webHidden/>
          </w:rPr>
          <w:t>14</w:t>
        </w:r>
        <w:r>
          <w:rPr>
            <w:noProof/>
            <w:webHidden/>
          </w:rPr>
          <w:fldChar w:fldCharType="end"/>
        </w:r>
      </w:hyperlink>
    </w:p>
    <w:p w14:paraId="7F1CE8AA"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62" w:history="1">
        <w:r w:rsidRPr="00F26B8D">
          <w:rPr>
            <w:rStyle w:val="Hyperlink"/>
            <w:noProof/>
          </w:rPr>
          <w:t>2.9</w:t>
        </w:r>
        <w:r>
          <w:rPr>
            <w:rFonts w:asciiTheme="minorHAnsi" w:eastAsiaTheme="minorEastAsia" w:hAnsiTheme="minorHAnsi" w:cstheme="minorBidi"/>
            <w:caps w:val="0"/>
            <w:noProof/>
            <w:sz w:val="22"/>
            <w:szCs w:val="22"/>
            <w:lang w:eastAsia="en-GB"/>
          </w:rPr>
          <w:tab/>
        </w:r>
        <w:r w:rsidRPr="00F26B8D">
          <w:rPr>
            <w:rStyle w:val="Hyperlink"/>
            <w:noProof/>
          </w:rPr>
          <w:t>OPERATING LIFE CONDITIONS</w:t>
        </w:r>
        <w:r>
          <w:rPr>
            <w:noProof/>
            <w:webHidden/>
          </w:rPr>
          <w:tab/>
        </w:r>
        <w:r>
          <w:rPr>
            <w:noProof/>
            <w:webHidden/>
          </w:rPr>
          <w:fldChar w:fldCharType="begin"/>
        </w:r>
        <w:r>
          <w:rPr>
            <w:noProof/>
            <w:webHidden/>
          </w:rPr>
          <w:instrText xml:space="preserve"> PAGEREF _Toc453842562 \h </w:instrText>
        </w:r>
        <w:r>
          <w:rPr>
            <w:noProof/>
            <w:webHidden/>
          </w:rPr>
        </w:r>
        <w:r>
          <w:rPr>
            <w:noProof/>
            <w:webHidden/>
          </w:rPr>
          <w:fldChar w:fldCharType="separate"/>
        </w:r>
        <w:r>
          <w:rPr>
            <w:noProof/>
            <w:webHidden/>
          </w:rPr>
          <w:t>14</w:t>
        </w:r>
        <w:r>
          <w:rPr>
            <w:noProof/>
            <w:webHidden/>
          </w:rPr>
          <w:fldChar w:fldCharType="end"/>
        </w:r>
      </w:hyperlink>
    </w:p>
    <w:p w14:paraId="1316CB1B" w14:textId="77777777" w:rsidR="0072154D" w:rsidRDefault="0072154D">
      <w:pPr>
        <w:pStyle w:val="TOC2"/>
        <w:rPr>
          <w:rFonts w:asciiTheme="minorHAnsi" w:eastAsiaTheme="minorEastAsia" w:hAnsiTheme="minorHAnsi" w:cstheme="minorBidi"/>
          <w:caps w:val="0"/>
          <w:noProof/>
          <w:sz w:val="22"/>
          <w:szCs w:val="22"/>
          <w:lang w:eastAsia="en-GB"/>
        </w:rPr>
      </w:pPr>
      <w:hyperlink w:anchor="_Toc453842563" w:history="1">
        <w:r w:rsidRPr="00F26B8D">
          <w:rPr>
            <w:rStyle w:val="Hyperlink"/>
            <w:noProof/>
          </w:rPr>
          <w:t>2.10</w:t>
        </w:r>
        <w:r>
          <w:rPr>
            <w:rFonts w:asciiTheme="minorHAnsi" w:eastAsiaTheme="minorEastAsia" w:hAnsiTheme="minorHAnsi" w:cstheme="minorBidi"/>
            <w:caps w:val="0"/>
            <w:noProof/>
            <w:sz w:val="22"/>
            <w:szCs w:val="22"/>
            <w:lang w:eastAsia="en-GB"/>
          </w:rPr>
          <w:tab/>
        </w:r>
        <w:r w:rsidRPr="00F26B8D">
          <w:rPr>
            <w:rStyle w:val="Hyperlink"/>
            <w:noProof/>
          </w:rPr>
          <w:t>TOTAL DOSE RADIATION TESTING</w:t>
        </w:r>
        <w:r>
          <w:rPr>
            <w:noProof/>
            <w:webHidden/>
          </w:rPr>
          <w:tab/>
        </w:r>
        <w:r>
          <w:rPr>
            <w:noProof/>
            <w:webHidden/>
          </w:rPr>
          <w:fldChar w:fldCharType="begin"/>
        </w:r>
        <w:r>
          <w:rPr>
            <w:noProof/>
            <w:webHidden/>
          </w:rPr>
          <w:instrText xml:space="preserve"> PAGEREF _Toc453842563 \h </w:instrText>
        </w:r>
        <w:r>
          <w:rPr>
            <w:noProof/>
            <w:webHidden/>
          </w:rPr>
        </w:r>
        <w:r>
          <w:rPr>
            <w:noProof/>
            <w:webHidden/>
          </w:rPr>
          <w:fldChar w:fldCharType="separate"/>
        </w:r>
        <w:r>
          <w:rPr>
            <w:noProof/>
            <w:webHidden/>
          </w:rPr>
          <w:t>14</w:t>
        </w:r>
        <w:r>
          <w:rPr>
            <w:noProof/>
            <w:webHidden/>
          </w:rPr>
          <w:fldChar w:fldCharType="end"/>
        </w:r>
      </w:hyperlink>
    </w:p>
    <w:p w14:paraId="6C7A7C55"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64" w:history="1">
        <w:r w:rsidRPr="00F26B8D">
          <w:rPr>
            <w:rStyle w:val="Hyperlink"/>
            <w:noProof/>
          </w:rPr>
          <w:t>2.10.1</w:t>
        </w:r>
        <w:r>
          <w:rPr>
            <w:rFonts w:asciiTheme="minorHAnsi" w:eastAsiaTheme="minorEastAsia" w:hAnsiTheme="minorHAnsi" w:cstheme="minorBidi"/>
            <w:noProof/>
            <w:sz w:val="22"/>
            <w:szCs w:val="22"/>
            <w:lang w:eastAsia="en-GB"/>
          </w:rPr>
          <w:tab/>
        </w:r>
        <w:r w:rsidRPr="00F26B8D">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_Toc453842564 \h </w:instrText>
        </w:r>
        <w:r>
          <w:rPr>
            <w:noProof/>
            <w:webHidden/>
          </w:rPr>
        </w:r>
        <w:r>
          <w:rPr>
            <w:noProof/>
            <w:webHidden/>
          </w:rPr>
          <w:fldChar w:fldCharType="separate"/>
        </w:r>
        <w:r>
          <w:rPr>
            <w:noProof/>
            <w:webHidden/>
          </w:rPr>
          <w:t>14</w:t>
        </w:r>
        <w:r>
          <w:rPr>
            <w:noProof/>
            <w:webHidden/>
          </w:rPr>
          <w:fldChar w:fldCharType="end"/>
        </w:r>
      </w:hyperlink>
    </w:p>
    <w:p w14:paraId="3200CB8E" w14:textId="77777777" w:rsidR="0072154D" w:rsidRDefault="0072154D">
      <w:pPr>
        <w:pStyle w:val="TOC3"/>
        <w:tabs>
          <w:tab w:val="left" w:pos="1080"/>
          <w:tab w:val="right" w:pos="10147"/>
        </w:tabs>
        <w:rPr>
          <w:rFonts w:asciiTheme="minorHAnsi" w:eastAsiaTheme="minorEastAsia" w:hAnsiTheme="minorHAnsi" w:cstheme="minorBidi"/>
          <w:noProof/>
          <w:sz w:val="22"/>
          <w:szCs w:val="22"/>
          <w:lang w:eastAsia="en-GB"/>
        </w:rPr>
      </w:pPr>
      <w:hyperlink w:anchor="_Toc453842565" w:history="1">
        <w:r w:rsidRPr="00F26B8D">
          <w:rPr>
            <w:rStyle w:val="Hyperlink"/>
            <w:noProof/>
          </w:rPr>
          <w:t>2.10.2</w:t>
        </w:r>
        <w:r>
          <w:rPr>
            <w:rFonts w:asciiTheme="minorHAnsi" w:eastAsiaTheme="minorEastAsia" w:hAnsiTheme="minorHAnsi" w:cstheme="minorBidi"/>
            <w:noProof/>
            <w:sz w:val="22"/>
            <w:szCs w:val="22"/>
            <w:lang w:eastAsia="en-GB"/>
          </w:rPr>
          <w:tab/>
        </w:r>
        <w:r w:rsidRPr="00F26B8D">
          <w:rPr>
            <w:rStyle w:val="Hyperlink"/>
            <w:noProof/>
          </w:rPr>
          <w:t>Electrical Measurements for Radiation Testing</w:t>
        </w:r>
        <w:r>
          <w:rPr>
            <w:noProof/>
            <w:webHidden/>
          </w:rPr>
          <w:tab/>
        </w:r>
        <w:r>
          <w:rPr>
            <w:noProof/>
            <w:webHidden/>
          </w:rPr>
          <w:fldChar w:fldCharType="begin"/>
        </w:r>
        <w:r>
          <w:rPr>
            <w:noProof/>
            <w:webHidden/>
          </w:rPr>
          <w:instrText xml:space="preserve"> PAGEREF _Toc453842565 \h </w:instrText>
        </w:r>
        <w:r>
          <w:rPr>
            <w:noProof/>
            <w:webHidden/>
          </w:rPr>
        </w:r>
        <w:r>
          <w:rPr>
            <w:noProof/>
            <w:webHidden/>
          </w:rPr>
          <w:fldChar w:fldCharType="separate"/>
        </w:r>
        <w:r>
          <w:rPr>
            <w:noProof/>
            <w:webHidden/>
          </w:rPr>
          <w:t>14</w:t>
        </w:r>
        <w:r>
          <w:rPr>
            <w:noProof/>
            <w:webHidden/>
          </w:rPr>
          <w:fldChar w:fldCharType="end"/>
        </w:r>
      </w:hyperlink>
    </w:p>
    <w:p w14:paraId="638DD808" w14:textId="77777777" w:rsidR="0072154D" w:rsidRDefault="0072154D">
      <w:pPr>
        <w:pStyle w:val="TOC1"/>
        <w:tabs>
          <w:tab w:val="right" w:pos="10147"/>
        </w:tabs>
        <w:rPr>
          <w:rFonts w:asciiTheme="minorHAnsi" w:eastAsiaTheme="minorEastAsia" w:hAnsiTheme="minorHAnsi" w:cstheme="minorBidi"/>
          <w:caps w:val="0"/>
          <w:noProof/>
          <w:sz w:val="22"/>
          <w:szCs w:val="22"/>
          <w:lang w:eastAsia="en-GB"/>
        </w:rPr>
      </w:pPr>
      <w:hyperlink w:anchor="_Toc453842566" w:history="1">
        <w:r w:rsidRPr="00F26B8D">
          <w:rPr>
            <w:rStyle w:val="Hyperlink"/>
            <w:noProof/>
          </w:rPr>
          <w:t>Appendix ‘A’</w:t>
        </w:r>
        <w:r>
          <w:rPr>
            <w:noProof/>
            <w:webHidden/>
          </w:rPr>
          <w:tab/>
        </w:r>
        <w:r>
          <w:rPr>
            <w:noProof/>
            <w:webHidden/>
          </w:rPr>
          <w:fldChar w:fldCharType="begin"/>
        </w:r>
        <w:r>
          <w:rPr>
            <w:noProof/>
            <w:webHidden/>
          </w:rPr>
          <w:instrText xml:space="preserve"> PAGEREF _Toc453842566 \h </w:instrText>
        </w:r>
        <w:r>
          <w:rPr>
            <w:noProof/>
            <w:webHidden/>
          </w:rPr>
        </w:r>
        <w:r>
          <w:rPr>
            <w:noProof/>
            <w:webHidden/>
          </w:rPr>
          <w:fldChar w:fldCharType="separate"/>
        </w:r>
        <w:r>
          <w:rPr>
            <w:noProof/>
            <w:webHidden/>
          </w:rPr>
          <w:t>16</w:t>
        </w:r>
        <w:r>
          <w:rPr>
            <w:noProof/>
            <w:webHidden/>
          </w:rPr>
          <w:fldChar w:fldCharType="end"/>
        </w:r>
      </w:hyperlink>
    </w:p>
    <w:p w14:paraId="7906746E" w14:textId="77777777" w:rsidR="007638F8" w:rsidRPr="00DC30C8" w:rsidRDefault="00B81BCC" w:rsidP="00546706">
      <w:pPr>
        <w:rPr>
          <w:rFonts w:cs="Arial"/>
        </w:rPr>
      </w:pPr>
      <w:r>
        <w:rPr>
          <w:rFonts w:cs="Arial"/>
        </w:rPr>
        <w:fldChar w:fldCharType="end"/>
      </w:r>
    </w:p>
    <w:p w14:paraId="7906746F" w14:textId="77777777" w:rsidR="00306ACC" w:rsidRPr="00DC30C8" w:rsidRDefault="00306ACC" w:rsidP="007A41EF">
      <w:pPr>
        <w:ind w:left="0"/>
        <w:rPr>
          <w:rFonts w:cs="Arial"/>
        </w:rPr>
      </w:pPr>
      <w:r w:rsidRPr="00DC30C8">
        <w:rPr>
          <w:rFonts w:cs="Arial"/>
        </w:rPr>
        <w:br w:type="page"/>
      </w:r>
    </w:p>
    <w:p w14:paraId="79067470" w14:textId="77777777" w:rsidR="00FF74A6" w:rsidRDefault="008E3946" w:rsidP="004C1599">
      <w:pPr>
        <w:pStyle w:val="Heading1"/>
      </w:pPr>
      <w:bookmarkStart w:id="1" w:name="_Toc453842536"/>
      <w:r w:rsidRPr="00DC30C8">
        <w:lastRenderedPageBreak/>
        <w:t>General</w:t>
      </w:r>
      <w:bookmarkEnd w:id="1"/>
    </w:p>
    <w:p w14:paraId="79067471" w14:textId="77777777" w:rsidR="003F572F" w:rsidRDefault="003F572F" w:rsidP="003F572F">
      <w:pPr>
        <w:pStyle w:val="Heading2"/>
      </w:pPr>
      <w:bookmarkStart w:id="2" w:name="_Toc453842537"/>
      <w:r>
        <w:t>SCOPE</w:t>
      </w:r>
      <w:bookmarkEnd w:id="2"/>
    </w:p>
    <w:p w14:paraId="79067472" w14:textId="77777777" w:rsidR="003F572F" w:rsidRDefault="003F572F" w:rsidP="003F572F">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Default="003F572F" w:rsidP="003F572F">
      <w:pPr>
        <w:pStyle w:val="Heading2"/>
      </w:pPr>
      <w:bookmarkStart w:id="3" w:name="_Toc453842538"/>
      <w:r>
        <w:t>APPLICABLE DOCUMENTS</w:t>
      </w:r>
      <w:bookmarkEnd w:id="3"/>
    </w:p>
    <w:p w14:paraId="79067474" w14:textId="77777777" w:rsidR="003F572F" w:rsidRDefault="003F572F" w:rsidP="003F572F">
      <w:r>
        <w:t>The following documents form part of this specification and shall be read in conjunction with it:</w:t>
      </w:r>
    </w:p>
    <w:p w14:paraId="79067475" w14:textId="77777777" w:rsidR="003F572F" w:rsidRDefault="003F572F" w:rsidP="003F572F">
      <w:pPr>
        <w:pStyle w:val="alphabeticallist"/>
      </w:pPr>
      <w:r>
        <w:t>ESCC Generic Specification No. 5000</w:t>
      </w:r>
    </w:p>
    <w:p w14:paraId="79067476" w14:textId="77777777" w:rsidR="003F572F" w:rsidRDefault="003F572F" w:rsidP="003F572F">
      <w:pPr>
        <w:pStyle w:val="alphabeticallist"/>
      </w:pPr>
      <w:r>
        <w:t>MIL-STD-750, Test Methods and Procedures for Semiconductor Devices</w:t>
      </w:r>
    </w:p>
    <w:p w14:paraId="79067477" w14:textId="77777777" w:rsidR="003F572F" w:rsidRDefault="003F572F" w:rsidP="003F572F">
      <w:pPr>
        <w:pStyle w:val="Heading2"/>
      </w:pPr>
      <w:bookmarkStart w:id="4" w:name="_Toc453842539"/>
      <w:r>
        <w:t>TERMS, DEFINITIONS, ABBREVIATIONS, SYMBOLS AND UNITS</w:t>
      </w:r>
      <w:bookmarkEnd w:id="4"/>
    </w:p>
    <w:p w14:paraId="79067478" w14:textId="77777777" w:rsidR="003F572F" w:rsidRDefault="003F572F" w:rsidP="003F572F">
      <w:r>
        <w:t>For the purpose of this specification, the terms, definitions, abbreviations, symbols and units specified in ESCC Basic Specification No. 21300 shall apply.</w:t>
      </w:r>
    </w:p>
    <w:p w14:paraId="79067479" w14:textId="77777777" w:rsidR="003F572F" w:rsidRDefault="003F572F" w:rsidP="003F572F">
      <w:pPr>
        <w:pStyle w:val="Heading2"/>
      </w:pPr>
      <w:bookmarkStart w:id="5" w:name="_Toc453842540"/>
      <w:r>
        <w:t>THE ESCC COMPONENT NUMBER AND COMPONENT TYPE VARIANTS</w:t>
      </w:r>
      <w:bookmarkEnd w:id="5"/>
    </w:p>
    <w:p w14:paraId="7906747A" w14:textId="77777777" w:rsidR="003F572F" w:rsidRDefault="003F572F" w:rsidP="003F572F">
      <w:pPr>
        <w:pStyle w:val="Heading3"/>
      </w:pPr>
      <w:r>
        <w:tab/>
      </w:r>
      <w:r>
        <w:tab/>
      </w:r>
      <w:bookmarkStart w:id="6" w:name="_Toc453842541"/>
      <w:r>
        <w:t>The ESCC Component Number</w:t>
      </w:r>
      <w:bookmarkEnd w:id="6"/>
    </w:p>
    <w:p w14:paraId="7906747B" w14:textId="77777777" w:rsidR="003F572F" w:rsidRDefault="003F572F" w:rsidP="003F572F">
      <w:r>
        <w:t>The ESCC Component Number shall be constituted as follows:</w:t>
      </w:r>
    </w:p>
    <w:p w14:paraId="7906747C" w14:textId="77777777" w:rsidR="003F572F" w:rsidRDefault="003F572F" w:rsidP="003F572F">
      <w:r>
        <w:t>Example: 520201401</w:t>
      </w:r>
      <w:r w:rsidR="004C4693">
        <w:t>R</w:t>
      </w:r>
    </w:p>
    <w:p w14:paraId="7906747D" w14:textId="77777777" w:rsidR="003F572F" w:rsidRDefault="003F572F" w:rsidP="003F572F">
      <w:pPr>
        <w:pStyle w:val="BulletList"/>
      </w:pPr>
      <w:r>
        <w:t>Detail Specification Reference: 5202014</w:t>
      </w:r>
    </w:p>
    <w:p w14:paraId="7906747E" w14:textId="77777777" w:rsidR="003F572F" w:rsidRDefault="003F572F" w:rsidP="003F572F">
      <w:pPr>
        <w:pStyle w:val="BulletList"/>
      </w:pPr>
      <w:r>
        <w:t>Component Type Variant Number: 01 (as required)</w:t>
      </w:r>
    </w:p>
    <w:p w14:paraId="7906747F" w14:textId="77777777" w:rsidR="004C4693" w:rsidRPr="004C4693" w:rsidRDefault="004C4693" w:rsidP="004C4693">
      <w:pPr>
        <w:pStyle w:val="BulletList"/>
      </w:pPr>
      <w:r w:rsidRPr="004C4693">
        <w:t>Total Dose Radiation Level Letter: R (as required)</w:t>
      </w:r>
    </w:p>
    <w:p w14:paraId="79067481" w14:textId="77777777" w:rsidR="003F572F" w:rsidRDefault="003F572F" w:rsidP="00AD7845">
      <w:pPr>
        <w:pStyle w:val="Heading3"/>
      </w:pPr>
      <w:bookmarkStart w:id="7" w:name="_Toc453842542"/>
      <w:r>
        <w:t>Component Type Variants</w:t>
      </w:r>
      <w:bookmarkEnd w:id="7"/>
    </w:p>
    <w:p w14:paraId="79067482" w14:textId="77777777" w:rsidR="006A7573" w:rsidRDefault="003F572F" w:rsidP="003F572F">
      <w:r>
        <w:t>The component type variants applicable to this specification are as follows:</w:t>
      </w:r>
    </w:p>
    <w:tbl>
      <w:tblPr>
        <w:tblStyle w:val="TableGrid"/>
        <w:tblW w:w="8617" w:type="dxa"/>
        <w:tblInd w:w="1531" w:type="dxa"/>
        <w:tblLayout w:type="fixed"/>
        <w:tblCellMar>
          <w:top w:w="28" w:type="dxa"/>
          <w:left w:w="57" w:type="dxa"/>
          <w:bottom w:w="28" w:type="dxa"/>
          <w:right w:w="57" w:type="dxa"/>
        </w:tblCellMar>
        <w:tblLook w:val="0000" w:firstRow="0" w:lastRow="0" w:firstColumn="0" w:lastColumn="0" w:noHBand="0" w:noVBand="0"/>
      </w:tblPr>
      <w:tblGrid>
        <w:gridCol w:w="850"/>
        <w:gridCol w:w="1474"/>
        <w:gridCol w:w="1361"/>
        <w:gridCol w:w="2098"/>
        <w:gridCol w:w="850"/>
        <w:gridCol w:w="1984"/>
      </w:tblGrid>
      <w:tr w:rsidR="004C4693" w14:paraId="7906748A" w14:textId="77777777" w:rsidTr="00C44337">
        <w:trPr>
          <w:trHeight w:val="510"/>
        </w:trPr>
        <w:tc>
          <w:tcPr>
            <w:tcW w:w="850" w:type="dxa"/>
          </w:tcPr>
          <w:p w14:paraId="79067483" w14:textId="77777777" w:rsidR="004C4693" w:rsidRPr="00AD7845" w:rsidRDefault="004C4693" w:rsidP="00C44337">
            <w:pPr>
              <w:pStyle w:val="Bodyjustified"/>
            </w:pPr>
            <w:r w:rsidRPr="00AD7845">
              <w:rPr>
                <w:w w:val="100"/>
              </w:rPr>
              <w:t>Variant Number</w:t>
            </w:r>
          </w:p>
        </w:tc>
        <w:tc>
          <w:tcPr>
            <w:tcW w:w="1474" w:type="dxa"/>
          </w:tcPr>
          <w:p w14:paraId="79067484" w14:textId="77777777" w:rsidR="004C4693" w:rsidRPr="00AD7845" w:rsidRDefault="004C4693" w:rsidP="00C44337">
            <w:pPr>
              <w:pStyle w:val="Bodyjustified"/>
            </w:pPr>
            <w:r w:rsidRPr="00AD7845">
              <w:rPr>
                <w:w w:val="100"/>
              </w:rPr>
              <w:t>Based on Type</w:t>
            </w:r>
          </w:p>
        </w:tc>
        <w:tc>
          <w:tcPr>
            <w:tcW w:w="1361" w:type="dxa"/>
          </w:tcPr>
          <w:p w14:paraId="79067485" w14:textId="77777777" w:rsidR="004C4693" w:rsidRPr="00AD7845" w:rsidRDefault="004C4693" w:rsidP="00C44337">
            <w:pPr>
              <w:pStyle w:val="Bodyjustified"/>
            </w:pPr>
            <w:r w:rsidRPr="00AD7845">
              <w:rPr>
                <w:w w:val="100"/>
              </w:rPr>
              <w:t>Case</w:t>
            </w:r>
          </w:p>
        </w:tc>
        <w:tc>
          <w:tcPr>
            <w:tcW w:w="2098" w:type="dxa"/>
          </w:tcPr>
          <w:p w14:paraId="79067486" w14:textId="77777777" w:rsidR="004C4693" w:rsidRPr="00AD7845" w:rsidRDefault="004C4693" w:rsidP="00C44337">
            <w:pPr>
              <w:pStyle w:val="Bodyjustified"/>
            </w:pPr>
            <w:r w:rsidRPr="00AD7845">
              <w:rPr>
                <w:w w:val="100"/>
              </w:rPr>
              <w:t>Lead/Terminal Material and/or Finish</w:t>
            </w:r>
          </w:p>
        </w:tc>
        <w:tc>
          <w:tcPr>
            <w:tcW w:w="850" w:type="dxa"/>
          </w:tcPr>
          <w:p w14:paraId="79067487" w14:textId="77777777" w:rsidR="004C4693" w:rsidRPr="00AD7845" w:rsidRDefault="004C4693" w:rsidP="00C44337">
            <w:pPr>
              <w:pStyle w:val="Bodyjustified"/>
              <w:rPr>
                <w:w w:val="100"/>
              </w:rPr>
            </w:pPr>
            <w:r w:rsidRPr="00AD7845">
              <w:rPr>
                <w:w w:val="100"/>
              </w:rPr>
              <w:t>Weight</w:t>
            </w:r>
          </w:p>
          <w:p w14:paraId="79067488" w14:textId="77777777" w:rsidR="004C4693" w:rsidRPr="00AD7845" w:rsidRDefault="004C4693" w:rsidP="00C44337">
            <w:pPr>
              <w:pStyle w:val="Bodyjustified"/>
            </w:pPr>
            <w:r w:rsidRPr="00AD7845">
              <w:rPr>
                <w:w w:val="100"/>
              </w:rPr>
              <w:t>max g</w:t>
            </w:r>
          </w:p>
        </w:tc>
        <w:tc>
          <w:tcPr>
            <w:tcW w:w="1984" w:type="dxa"/>
          </w:tcPr>
          <w:p w14:paraId="79067489" w14:textId="77777777" w:rsidR="004C4693" w:rsidRPr="004C4693" w:rsidRDefault="004C4693" w:rsidP="00C44337">
            <w:pPr>
              <w:pStyle w:val="Bodyjustified"/>
              <w:rPr>
                <w:rFonts w:eastAsiaTheme="minorEastAsia"/>
                <w:color w:val="auto"/>
              </w:rPr>
            </w:pPr>
            <w:r w:rsidRPr="004C4693">
              <w:rPr>
                <w:rFonts w:eastAsiaTheme="minorEastAsia"/>
                <w:color w:val="auto"/>
              </w:rPr>
              <w:t>Total Dose Radiation Level Letter</w:t>
            </w:r>
          </w:p>
        </w:tc>
      </w:tr>
      <w:tr w:rsidR="004C4693" w14:paraId="79067491" w14:textId="77777777" w:rsidTr="00C44337">
        <w:trPr>
          <w:trHeight w:val="317"/>
        </w:trPr>
        <w:tc>
          <w:tcPr>
            <w:tcW w:w="850" w:type="dxa"/>
            <w:vAlign w:val="center"/>
          </w:tcPr>
          <w:p w14:paraId="7906748B" w14:textId="77777777" w:rsidR="004C4693" w:rsidRPr="00AD7845" w:rsidRDefault="004C4693" w:rsidP="00C44337">
            <w:pPr>
              <w:pStyle w:val="Bodyjustified"/>
            </w:pPr>
            <w:r w:rsidRPr="00AD7845">
              <w:rPr>
                <w:w w:val="100"/>
              </w:rPr>
              <w:t>01</w:t>
            </w:r>
          </w:p>
        </w:tc>
        <w:tc>
          <w:tcPr>
            <w:tcW w:w="1474" w:type="dxa"/>
            <w:vAlign w:val="center"/>
          </w:tcPr>
          <w:p w14:paraId="7906748C" w14:textId="77777777" w:rsidR="004C4693" w:rsidRPr="00AD7845" w:rsidRDefault="004C4693" w:rsidP="00C44337">
            <w:pPr>
              <w:pStyle w:val="Bodyjustified"/>
            </w:pPr>
            <w:r w:rsidRPr="00AD7845">
              <w:rPr>
                <w:w w:val="100"/>
              </w:rPr>
              <w:t>2N5401</w:t>
            </w:r>
          </w:p>
        </w:tc>
        <w:tc>
          <w:tcPr>
            <w:tcW w:w="1361" w:type="dxa"/>
            <w:vAlign w:val="center"/>
          </w:tcPr>
          <w:p w14:paraId="7906748D" w14:textId="77777777" w:rsidR="004C4693" w:rsidRPr="00AD7845" w:rsidRDefault="004C4693" w:rsidP="00C44337">
            <w:pPr>
              <w:pStyle w:val="Bodyjustified"/>
            </w:pPr>
            <w:r w:rsidRPr="00AD7845">
              <w:rPr>
                <w:w w:val="100"/>
              </w:rPr>
              <w:t>TO-18</w:t>
            </w:r>
          </w:p>
        </w:tc>
        <w:tc>
          <w:tcPr>
            <w:tcW w:w="2098" w:type="dxa"/>
            <w:vAlign w:val="center"/>
          </w:tcPr>
          <w:p w14:paraId="7906748E" w14:textId="77777777" w:rsidR="004C4693" w:rsidRPr="00AD7845" w:rsidRDefault="004C4693" w:rsidP="00C44337">
            <w:pPr>
              <w:pStyle w:val="Bodyjustified"/>
            </w:pPr>
            <w:r w:rsidRPr="00AD7845">
              <w:rPr>
                <w:w w:val="100"/>
              </w:rPr>
              <w:t>D2</w:t>
            </w:r>
          </w:p>
        </w:tc>
        <w:tc>
          <w:tcPr>
            <w:tcW w:w="850" w:type="dxa"/>
            <w:vAlign w:val="center"/>
          </w:tcPr>
          <w:p w14:paraId="7906748F" w14:textId="77777777" w:rsidR="004C4693" w:rsidRPr="00AD7845" w:rsidRDefault="004C4693" w:rsidP="00C44337">
            <w:pPr>
              <w:pStyle w:val="Bodyjustified"/>
            </w:pPr>
            <w:r w:rsidRPr="00AD7845">
              <w:rPr>
                <w:w w:val="100"/>
              </w:rPr>
              <w:t>0.4</w:t>
            </w:r>
          </w:p>
        </w:tc>
        <w:tc>
          <w:tcPr>
            <w:tcW w:w="1984" w:type="dxa"/>
            <w:vAlign w:val="center"/>
          </w:tcPr>
          <w:p w14:paraId="79067490" w14:textId="198D10FE" w:rsidR="004C4693" w:rsidRPr="004C4693" w:rsidRDefault="004C4693" w:rsidP="00C44337">
            <w:pPr>
              <w:pStyle w:val="Bodyjustified"/>
              <w:rPr>
                <w:rFonts w:eastAsiaTheme="minorEastAsia"/>
                <w:color w:val="auto"/>
              </w:rPr>
            </w:pPr>
            <w:r w:rsidRPr="004C4693">
              <w:rPr>
                <w:rFonts w:eastAsiaTheme="minorEastAsia"/>
                <w:color w:val="auto"/>
              </w:rPr>
              <w:t>R [100k</w:t>
            </w:r>
            <w:r w:rsidR="00C44337">
              <w:rPr>
                <w:rFonts w:eastAsiaTheme="minorEastAsia"/>
                <w:color w:val="auto"/>
              </w:rPr>
              <w:t>rad</w:t>
            </w:r>
            <w:r w:rsidRPr="004C4693">
              <w:rPr>
                <w:rFonts w:eastAsiaTheme="minorEastAsia"/>
                <w:color w:val="auto"/>
              </w:rPr>
              <w:t>(Si)]</w:t>
            </w:r>
          </w:p>
        </w:tc>
      </w:tr>
      <w:tr w:rsidR="00C44337" w14:paraId="79067498" w14:textId="77777777" w:rsidTr="00C44337">
        <w:trPr>
          <w:trHeight w:val="317"/>
        </w:trPr>
        <w:tc>
          <w:tcPr>
            <w:tcW w:w="850" w:type="dxa"/>
            <w:vAlign w:val="center"/>
          </w:tcPr>
          <w:p w14:paraId="79067492" w14:textId="77777777" w:rsidR="00C44337" w:rsidRPr="00AD7845" w:rsidRDefault="00C44337" w:rsidP="00C44337">
            <w:pPr>
              <w:pStyle w:val="Bodyjustified"/>
            </w:pPr>
            <w:r w:rsidRPr="00AD7845">
              <w:rPr>
                <w:w w:val="100"/>
              </w:rPr>
              <w:t>02</w:t>
            </w:r>
          </w:p>
        </w:tc>
        <w:tc>
          <w:tcPr>
            <w:tcW w:w="1474" w:type="dxa"/>
            <w:vAlign w:val="center"/>
          </w:tcPr>
          <w:p w14:paraId="79067493" w14:textId="77777777" w:rsidR="00C44337" w:rsidRPr="00AD7845" w:rsidRDefault="00C44337" w:rsidP="00C44337">
            <w:pPr>
              <w:pStyle w:val="Bodyjustified"/>
            </w:pPr>
            <w:r w:rsidRPr="00AD7845">
              <w:rPr>
                <w:w w:val="100"/>
              </w:rPr>
              <w:t>2N5401</w:t>
            </w:r>
          </w:p>
        </w:tc>
        <w:tc>
          <w:tcPr>
            <w:tcW w:w="1361" w:type="dxa"/>
            <w:vAlign w:val="center"/>
          </w:tcPr>
          <w:p w14:paraId="79067494" w14:textId="77777777" w:rsidR="00C44337" w:rsidRPr="00AD7845" w:rsidRDefault="00C44337" w:rsidP="00C44337">
            <w:pPr>
              <w:pStyle w:val="Bodyjustified"/>
            </w:pPr>
            <w:r w:rsidRPr="00AD7845">
              <w:rPr>
                <w:w w:val="100"/>
              </w:rPr>
              <w:t>TO-18</w:t>
            </w:r>
          </w:p>
        </w:tc>
        <w:tc>
          <w:tcPr>
            <w:tcW w:w="2098" w:type="dxa"/>
            <w:vAlign w:val="center"/>
          </w:tcPr>
          <w:p w14:paraId="79067495" w14:textId="77777777" w:rsidR="00C44337" w:rsidRPr="00AD7845" w:rsidRDefault="00C44337" w:rsidP="00C44337">
            <w:pPr>
              <w:pStyle w:val="Bodyjustified"/>
            </w:pPr>
            <w:r w:rsidRPr="00AD7845">
              <w:rPr>
                <w:w w:val="100"/>
              </w:rPr>
              <w:t>D3 or D4</w:t>
            </w:r>
          </w:p>
        </w:tc>
        <w:tc>
          <w:tcPr>
            <w:tcW w:w="850" w:type="dxa"/>
            <w:vAlign w:val="center"/>
          </w:tcPr>
          <w:p w14:paraId="79067496" w14:textId="77777777" w:rsidR="00C44337" w:rsidRPr="00AD7845" w:rsidRDefault="00C44337" w:rsidP="00C44337">
            <w:pPr>
              <w:pStyle w:val="Bodyjustified"/>
            </w:pPr>
            <w:r w:rsidRPr="00AD7845">
              <w:rPr>
                <w:w w:val="100"/>
              </w:rPr>
              <w:t>0.4</w:t>
            </w:r>
          </w:p>
        </w:tc>
        <w:tc>
          <w:tcPr>
            <w:tcW w:w="1984" w:type="dxa"/>
            <w:vAlign w:val="center"/>
          </w:tcPr>
          <w:p w14:paraId="79067497" w14:textId="1689592C" w:rsidR="00C44337" w:rsidRPr="004C4693" w:rsidRDefault="00C44337" w:rsidP="00C44337">
            <w:pPr>
              <w:pStyle w:val="Bodyjustified"/>
              <w:rPr>
                <w:rFonts w:eastAsiaTheme="minorEastAsia"/>
                <w:color w:val="auto"/>
              </w:rPr>
            </w:pPr>
            <w:r w:rsidRPr="004C4693">
              <w:rPr>
                <w:rFonts w:eastAsiaTheme="minorEastAsia"/>
                <w:color w:val="auto"/>
              </w:rPr>
              <w:t>R [100k</w:t>
            </w:r>
            <w:r>
              <w:rPr>
                <w:rFonts w:eastAsiaTheme="minorEastAsia"/>
                <w:color w:val="auto"/>
              </w:rPr>
              <w:t>rad</w:t>
            </w:r>
            <w:r w:rsidRPr="004C4693">
              <w:rPr>
                <w:rFonts w:eastAsiaTheme="minorEastAsia"/>
                <w:color w:val="auto"/>
              </w:rPr>
              <w:t>(Si)]</w:t>
            </w:r>
          </w:p>
        </w:tc>
      </w:tr>
      <w:tr w:rsidR="00C44337" w14:paraId="7906749F" w14:textId="77777777" w:rsidTr="00C44337">
        <w:trPr>
          <w:trHeight w:val="510"/>
        </w:trPr>
        <w:tc>
          <w:tcPr>
            <w:tcW w:w="850" w:type="dxa"/>
          </w:tcPr>
          <w:p w14:paraId="79067499" w14:textId="77777777" w:rsidR="00C44337" w:rsidRPr="00AD7845" w:rsidRDefault="00C44337" w:rsidP="00C44337">
            <w:pPr>
              <w:pStyle w:val="Bodyjustified"/>
            </w:pPr>
            <w:r w:rsidRPr="00AD7845">
              <w:rPr>
                <w:w w:val="100"/>
              </w:rPr>
              <w:t>04</w:t>
            </w:r>
          </w:p>
        </w:tc>
        <w:tc>
          <w:tcPr>
            <w:tcW w:w="1474" w:type="dxa"/>
          </w:tcPr>
          <w:p w14:paraId="7906749A" w14:textId="77777777" w:rsidR="00C44337" w:rsidRPr="00AD7845" w:rsidRDefault="00C44337" w:rsidP="00C44337">
            <w:pPr>
              <w:pStyle w:val="Bodyjustified"/>
            </w:pPr>
            <w:r w:rsidRPr="00AD7845">
              <w:rPr>
                <w:w w:val="100"/>
              </w:rPr>
              <w:t>2N5401</w:t>
            </w:r>
          </w:p>
        </w:tc>
        <w:tc>
          <w:tcPr>
            <w:tcW w:w="1361" w:type="dxa"/>
          </w:tcPr>
          <w:p w14:paraId="24C1324E" w14:textId="77777777" w:rsidR="00C44337" w:rsidRDefault="00C44337" w:rsidP="00C44337">
            <w:pPr>
              <w:pStyle w:val="Bodyjustified"/>
              <w:rPr>
                <w:w w:val="100"/>
              </w:rPr>
            </w:pPr>
            <w:r>
              <w:rPr>
                <w:w w:val="100"/>
              </w:rPr>
              <w:t>CCP</w:t>
            </w:r>
          </w:p>
          <w:p w14:paraId="7906749B" w14:textId="22B3A125" w:rsidR="00C44337" w:rsidRPr="00AD7845" w:rsidRDefault="00C44337" w:rsidP="00C44337">
            <w:pPr>
              <w:pStyle w:val="Bodyjustified"/>
            </w:pPr>
            <w:r w:rsidRPr="00AD7845">
              <w:rPr>
                <w:w w:val="100"/>
              </w:rPr>
              <w:t>(3 Terminal)</w:t>
            </w:r>
          </w:p>
        </w:tc>
        <w:tc>
          <w:tcPr>
            <w:tcW w:w="2098" w:type="dxa"/>
          </w:tcPr>
          <w:p w14:paraId="7906749C" w14:textId="77777777" w:rsidR="00C44337" w:rsidRPr="00AD7845" w:rsidRDefault="00C44337" w:rsidP="00C44337">
            <w:pPr>
              <w:pStyle w:val="Bodyjustified"/>
            </w:pPr>
            <w:r w:rsidRPr="00AD7845">
              <w:rPr>
                <w:w w:val="100"/>
              </w:rPr>
              <w:t>2</w:t>
            </w:r>
          </w:p>
        </w:tc>
        <w:tc>
          <w:tcPr>
            <w:tcW w:w="850" w:type="dxa"/>
          </w:tcPr>
          <w:p w14:paraId="7906749D" w14:textId="77777777" w:rsidR="00C44337" w:rsidRPr="00AD7845" w:rsidRDefault="00C44337" w:rsidP="00C44337">
            <w:pPr>
              <w:pStyle w:val="Bodyjustified"/>
            </w:pPr>
            <w:r w:rsidRPr="00AD7845">
              <w:rPr>
                <w:w w:val="100"/>
              </w:rPr>
              <w:t>0.06</w:t>
            </w:r>
          </w:p>
        </w:tc>
        <w:tc>
          <w:tcPr>
            <w:tcW w:w="1984" w:type="dxa"/>
          </w:tcPr>
          <w:p w14:paraId="7906749E" w14:textId="4DEE3F1E" w:rsidR="00C44337" w:rsidRPr="004C4693" w:rsidRDefault="00C44337" w:rsidP="00C44337">
            <w:pPr>
              <w:pStyle w:val="Bodyjustified"/>
              <w:rPr>
                <w:rFonts w:eastAsiaTheme="minorEastAsia"/>
                <w:color w:val="auto"/>
              </w:rPr>
            </w:pPr>
            <w:r w:rsidRPr="004C4693">
              <w:rPr>
                <w:rFonts w:eastAsiaTheme="minorEastAsia"/>
                <w:color w:val="auto"/>
              </w:rPr>
              <w:t>R [100k</w:t>
            </w:r>
            <w:r>
              <w:rPr>
                <w:rFonts w:eastAsiaTheme="minorEastAsia"/>
                <w:color w:val="auto"/>
              </w:rPr>
              <w:t>rad</w:t>
            </w:r>
            <w:r w:rsidRPr="004C4693">
              <w:rPr>
                <w:rFonts w:eastAsiaTheme="minorEastAsia"/>
                <w:color w:val="auto"/>
              </w:rPr>
              <w:t>(Si)]</w:t>
            </w:r>
          </w:p>
        </w:tc>
      </w:tr>
      <w:tr w:rsidR="00C44337" w14:paraId="790674A6" w14:textId="77777777" w:rsidTr="00C44337">
        <w:trPr>
          <w:trHeight w:val="510"/>
        </w:trPr>
        <w:tc>
          <w:tcPr>
            <w:tcW w:w="850" w:type="dxa"/>
          </w:tcPr>
          <w:p w14:paraId="790674A0" w14:textId="77777777" w:rsidR="00C44337" w:rsidRPr="00AD7845" w:rsidRDefault="00C44337" w:rsidP="00C44337">
            <w:pPr>
              <w:pStyle w:val="Bodyjustified"/>
            </w:pPr>
            <w:r w:rsidRPr="00AD7845">
              <w:rPr>
                <w:w w:val="100"/>
              </w:rPr>
              <w:t>05</w:t>
            </w:r>
          </w:p>
        </w:tc>
        <w:tc>
          <w:tcPr>
            <w:tcW w:w="1474" w:type="dxa"/>
          </w:tcPr>
          <w:p w14:paraId="790674A1" w14:textId="77777777" w:rsidR="00C44337" w:rsidRPr="00AD7845" w:rsidRDefault="00C44337" w:rsidP="00C44337">
            <w:pPr>
              <w:pStyle w:val="Bodyjustified"/>
            </w:pPr>
            <w:r w:rsidRPr="00AD7845">
              <w:rPr>
                <w:w w:val="100"/>
              </w:rPr>
              <w:t>2N5401</w:t>
            </w:r>
          </w:p>
        </w:tc>
        <w:tc>
          <w:tcPr>
            <w:tcW w:w="1361" w:type="dxa"/>
          </w:tcPr>
          <w:p w14:paraId="25A82CFB" w14:textId="77777777" w:rsidR="00C44337" w:rsidRDefault="00C44337" w:rsidP="00C44337">
            <w:pPr>
              <w:pStyle w:val="Bodyjustified"/>
              <w:rPr>
                <w:w w:val="100"/>
              </w:rPr>
            </w:pPr>
            <w:r w:rsidRPr="00AD7845">
              <w:rPr>
                <w:w w:val="100"/>
              </w:rPr>
              <w:t>CCP</w:t>
            </w:r>
          </w:p>
          <w:p w14:paraId="790674A2" w14:textId="3FD254FA" w:rsidR="00C44337" w:rsidRPr="00AD7845" w:rsidRDefault="00C44337" w:rsidP="00C44337">
            <w:pPr>
              <w:pStyle w:val="Bodyjustified"/>
            </w:pPr>
            <w:r w:rsidRPr="00AD7845">
              <w:rPr>
                <w:w w:val="100"/>
              </w:rPr>
              <w:t>(3 Terminal)</w:t>
            </w:r>
          </w:p>
        </w:tc>
        <w:tc>
          <w:tcPr>
            <w:tcW w:w="2098" w:type="dxa"/>
          </w:tcPr>
          <w:p w14:paraId="790674A3" w14:textId="77777777" w:rsidR="00C44337" w:rsidRPr="00AD7845" w:rsidRDefault="00C44337" w:rsidP="00C44337">
            <w:pPr>
              <w:pStyle w:val="Bodyjustified"/>
            </w:pPr>
            <w:r w:rsidRPr="00AD7845">
              <w:rPr>
                <w:w w:val="100"/>
              </w:rPr>
              <w:t>4</w:t>
            </w:r>
          </w:p>
        </w:tc>
        <w:tc>
          <w:tcPr>
            <w:tcW w:w="850" w:type="dxa"/>
          </w:tcPr>
          <w:p w14:paraId="790674A4" w14:textId="77777777" w:rsidR="00C44337" w:rsidRPr="00AD7845" w:rsidRDefault="00C44337" w:rsidP="00C44337">
            <w:pPr>
              <w:pStyle w:val="Bodyjustified"/>
            </w:pPr>
            <w:r w:rsidRPr="00AD7845">
              <w:rPr>
                <w:w w:val="100"/>
              </w:rPr>
              <w:t>0.06</w:t>
            </w:r>
          </w:p>
        </w:tc>
        <w:tc>
          <w:tcPr>
            <w:tcW w:w="1984" w:type="dxa"/>
          </w:tcPr>
          <w:p w14:paraId="790674A5" w14:textId="17FC0023" w:rsidR="00C44337" w:rsidRPr="004C4693" w:rsidRDefault="00C44337" w:rsidP="00C44337">
            <w:pPr>
              <w:pStyle w:val="Bodyjustified"/>
              <w:rPr>
                <w:rFonts w:eastAsiaTheme="minorEastAsia"/>
                <w:color w:val="auto"/>
              </w:rPr>
            </w:pPr>
            <w:r w:rsidRPr="004C4693">
              <w:rPr>
                <w:rFonts w:eastAsiaTheme="minorEastAsia"/>
                <w:color w:val="auto"/>
              </w:rPr>
              <w:t>R [100k</w:t>
            </w:r>
            <w:r>
              <w:rPr>
                <w:rFonts w:eastAsiaTheme="minorEastAsia"/>
                <w:color w:val="auto"/>
              </w:rPr>
              <w:t>rad</w:t>
            </w:r>
            <w:r w:rsidRPr="004C4693">
              <w:rPr>
                <w:rFonts w:eastAsiaTheme="minorEastAsia"/>
                <w:color w:val="auto"/>
              </w:rPr>
              <w:t>(Si)]</w:t>
            </w:r>
          </w:p>
        </w:tc>
      </w:tr>
      <w:tr w:rsidR="00C44337" w14:paraId="790674AD" w14:textId="77777777" w:rsidTr="00C44337">
        <w:trPr>
          <w:trHeight w:val="510"/>
        </w:trPr>
        <w:tc>
          <w:tcPr>
            <w:tcW w:w="850" w:type="dxa"/>
          </w:tcPr>
          <w:p w14:paraId="790674A7" w14:textId="77777777" w:rsidR="00C44337" w:rsidRPr="00AD7845" w:rsidRDefault="00C44337" w:rsidP="00C44337">
            <w:pPr>
              <w:pStyle w:val="Bodyjustified"/>
            </w:pPr>
            <w:r w:rsidRPr="00AD7845">
              <w:rPr>
                <w:w w:val="100"/>
              </w:rPr>
              <w:t>06</w:t>
            </w:r>
          </w:p>
        </w:tc>
        <w:tc>
          <w:tcPr>
            <w:tcW w:w="1474" w:type="dxa"/>
          </w:tcPr>
          <w:p w14:paraId="790674A8" w14:textId="77777777" w:rsidR="00C44337" w:rsidRPr="00AD7845" w:rsidRDefault="00C44337" w:rsidP="00C44337">
            <w:pPr>
              <w:pStyle w:val="Bodyjustified"/>
            </w:pPr>
            <w:r w:rsidRPr="00AD7845">
              <w:rPr>
                <w:w w:val="100"/>
              </w:rPr>
              <w:t>2N5401</w:t>
            </w:r>
          </w:p>
        </w:tc>
        <w:tc>
          <w:tcPr>
            <w:tcW w:w="1361" w:type="dxa"/>
          </w:tcPr>
          <w:p w14:paraId="042A6C6F" w14:textId="77777777" w:rsidR="00C44337" w:rsidRDefault="00C44337" w:rsidP="00C44337">
            <w:pPr>
              <w:pStyle w:val="Bodyjustified"/>
              <w:rPr>
                <w:w w:val="100"/>
              </w:rPr>
            </w:pPr>
            <w:r w:rsidRPr="00AD7845">
              <w:rPr>
                <w:w w:val="100"/>
              </w:rPr>
              <w:t>CCP</w:t>
            </w:r>
          </w:p>
          <w:p w14:paraId="790674A9" w14:textId="6A8E8968" w:rsidR="00C44337" w:rsidRPr="00AD7845" w:rsidRDefault="00C44337" w:rsidP="00C44337">
            <w:pPr>
              <w:pStyle w:val="Bodyjustified"/>
            </w:pPr>
            <w:r w:rsidRPr="00AD7845">
              <w:rPr>
                <w:w w:val="100"/>
              </w:rPr>
              <w:t>(4 Terminal)</w:t>
            </w:r>
          </w:p>
        </w:tc>
        <w:tc>
          <w:tcPr>
            <w:tcW w:w="2098" w:type="dxa"/>
          </w:tcPr>
          <w:p w14:paraId="790674AA" w14:textId="77777777" w:rsidR="00C44337" w:rsidRPr="00AD7845" w:rsidRDefault="00C44337" w:rsidP="00C44337">
            <w:pPr>
              <w:pStyle w:val="Bodyjustified"/>
            </w:pPr>
            <w:r w:rsidRPr="00AD7845">
              <w:rPr>
                <w:w w:val="100"/>
              </w:rPr>
              <w:t>2</w:t>
            </w:r>
          </w:p>
        </w:tc>
        <w:tc>
          <w:tcPr>
            <w:tcW w:w="850" w:type="dxa"/>
          </w:tcPr>
          <w:p w14:paraId="790674AB" w14:textId="77777777" w:rsidR="00C44337" w:rsidRPr="00AD7845" w:rsidRDefault="00C44337" w:rsidP="00C44337">
            <w:pPr>
              <w:pStyle w:val="Bodyjustified"/>
            </w:pPr>
            <w:r w:rsidRPr="00AD7845">
              <w:rPr>
                <w:w w:val="100"/>
              </w:rPr>
              <w:t>0.06</w:t>
            </w:r>
          </w:p>
        </w:tc>
        <w:tc>
          <w:tcPr>
            <w:tcW w:w="1984" w:type="dxa"/>
          </w:tcPr>
          <w:p w14:paraId="790674AC" w14:textId="7EF60A37" w:rsidR="00C44337" w:rsidRPr="004C4693" w:rsidRDefault="00C44337" w:rsidP="00C44337">
            <w:pPr>
              <w:pStyle w:val="Bodyjustified"/>
              <w:rPr>
                <w:rFonts w:eastAsiaTheme="minorEastAsia"/>
                <w:color w:val="auto"/>
              </w:rPr>
            </w:pPr>
            <w:r w:rsidRPr="004C4693">
              <w:rPr>
                <w:rFonts w:eastAsiaTheme="minorEastAsia"/>
                <w:color w:val="auto"/>
              </w:rPr>
              <w:t>R [100k</w:t>
            </w:r>
            <w:r>
              <w:rPr>
                <w:rFonts w:eastAsiaTheme="minorEastAsia"/>
                <w:color w:val="auto"/>
              </w:rPr>
              <w:t>rad</w:t>
            </w:r>
            <w:r w:rsidRPr="004C4693">
              <w:rPr>
                <w:rFonts w:eastAsiaTheme="minorEastAsia"/>
                <w:color w:val="auto"/>
              </w:rPr>
              <w:t>(Si)]</w:t>
            </w:r>
          </w:p>
        </w:tc>
      </w:tr>
      <w:tr w:rsidR="00C44337" w14:paraId="790674B4" w14:textId="77777777" w:rsidTr="00C44337">
        <w:trPr>
          <w:trHeight w:val="510"/>
        </w:trPr>
        <w:tc>
          <w:tcPr>
            <w:tcW w:w="850" w:type="dxa"/>
          </w:tcPr>
          <w:p w14:paraId="790674AE" w14:textId="77777777" w:rsidR="00C44337" w:rsidRPr="00AD7845" w:rsidRDefault="00C44337" w:rsidP="00C44337">
            <w:pPr>
              <w:pStyle w:val="Bodyjustified"/>
            </w:pPr>
            <w:r w:rsidRPr="00AD7845">
              <w:rPr>
                <w:w w:val="100"/>
              </w:rPr>
              <w:t>07</w:t>
            </w:r>
          </w:p>
        </w:tc>
        <w:tc>
          <w:tcPr>
            <w:tcW w:w="1474" w:type="dxa"/>
          </w:tcPr>
          <w:p w14:paraId="790674AF" w14:textId="77777777" w:rsidR="00C44337" w:rsidRPr="00AD7845" w:rsidRDefault="00C44337" w:rsidP="00C44337">
            <w:pPr>
              <w:pStyle w:val="Bodyjustified"/>
            </w:pPr>
            <w:r w:rsidRPr="00AD7845">
              <w:rPr>
                <w:w w:val="100"/>
              </w:rPr>
              <w:t>2N5401</w:t>
            </w:r>
          </w:p>
        </w:tc>
        <w:tc>
          <w:tcPr>
            <w:tcW w:w="1361" w:type="dxa"/>
          </w:tcPr>
          <w:p w14:paraId="4F00565E" w14:textId="77777777" w:rsidR="00C44337" w:rsidRDefault="00C44337" w:rsidP="00C44337">
            <w:pPr>
              <w:pStyle w:val="Bodyjustified"/>
              <w:rPr>
                <w:w w:val="100"/>
              </w:rPr>
            </w:pPr>
            <w:r w:rsidRPr="00AD7845">
              <w:rPr>
                <w:w w:val="100"/>
              </w:rPr>
              <w:t>CCP</w:t>
            </w:r>
          </w:p>
          <w:p w14:paraId="790674B0" w14:textId="5AFE31BC" w:rsidR="00C44337" w:rsidRPr="00AD7845" w:rsidRDefault="00C44337" w:rsidP="00C44337">
            <w:pPr>
              <w:pStyle w:val="Bodyjustified"/>
            </w:pPr>
            <w:r w:rsidRPr="00AD7845">
              <w:rPr>
                <w:w w:val="100"/>
              </w:rPr>
              <w:t>(4 Terminal)</w:t>
            </w:r>
          </w:p>
        </w:tc>
        <w:tc>
          <w:tcPr>
            <w:tcW w:w="2098" w:type="dxa"/>
          </w:tcPr>
          <w:p w14:paraId="790674B1" w14:textId="77777777" w:rsidR="00C44337" w:rsidRPr="00AD7845" w:rsidRDefault="00C44337" w:rsidP="00C44337">
            <w:pPr>
              <w:pStyle w:val="Bodyjustified"/>
            </w:pPr>
            <w:r w:rsidRPr="00AD7845">
              <w:rPr>
                <w:w w:val="100"/>
              </w:rPr>
              <w:t>4</w:t>
            </w:r>
          </w:p>
        </w:tc>
        <w:tc>
          <w:tcPr>
            <w:tcW w:w="850" w:type="dxa"/>
          </w:tcPr>
          <w:p w14:paraId="790674B2" w14:textId="77777777" w:rsidR="00C44337" w:rsidRPr="00AD7845" w:rsidRDefault="00C44337" w:rsidP="00C44337">
            <w:pPr>
              <w:pStyle w:val="Bodyjustified"/>
            </w:pPr>
            <w:r w:rsidRPr="00AD7845">
              <w:rPr>
                <w:w w:val="100"/>
              </w:rPr>
              <w:t>0.06</w:t>
            </w:r>
          </w:p>
        </w:tc>
        <w:tc>
          <w:tcPr>
            <w:tcW w:w="1984" w:type="dxa"/>
          </w:tcPr>
          <w:p w14:paraId="790674B3" w14:textId="61F42F3D" w:rsidR="00C44337" w:rsidRPr="004C4693" w:rsidRDefault="00C44337" w:rsidP="00C44337">
            <w:pPr>
              <w:pStyle w:val="Bodyjustified"/>
              <w:rPr>
                <w:rFonts w:eastAsiaTheme="minorEastAsia"/>
                <w:color w:val="auto"/>
              </w:rPr>
            </w:pPr>
            <w:r w:rsidRPr="004C4693">
              <w:rPr>
                <w:rFonts w:eastAsiaTheme="minorEastAsia"/>
                <w:color w:val="auto"/>
              </w:rPr>
              <w:t>R [100k</w:t>
            </w:r>
            <w:r>
              <w:rPr>
                <w:rFonts w:eastAsiaTheme="minorEastAsia"/>
                <w:color w:val="auto"/>
              </w:rPr>
              <w:t>rad</w:t>
            </w:r>
            <w:r w:rsidRPr="004C4693">
              <w:rPr>
                <w:rFonts w:eastAsiaTheme="minorEastAsia"/>
                <w:color w:val="auto"/>
              </w:rPr>
              <w:t>(Si)]</w:t>
            </w:r>
          </w:p>
        </w:tc>
      </w:tr>
    </w:tbl>
    <w:p w14:paraId="790674B5" w14:textId="77777777" w:rsidR="004C4693" w:rsidRDefault="00AD7845" w:rsidP="00F354EA">
      <w:pPr>
        <w:keepNext/>
      </w:pPr>
      <w:r>
        <w:lastRenderedPageBreak/>
        <w:t>The lead/terminal material and/or finish shall be in accordance with the requirements of ESCC Basic Specification No. 23500.</w:t>
      </w:r>
      <w:r w:rsidR="004C4693" w:rsidRPr="004C4693">
        <w:t xml:space="preserve"> </w:t>
      </w:r>
    </w:p>
    <w:p w14:paraId="790674B6" w14:textId="64C6CE1D" w:rsidR="00AD7845" w:rsidRDefault="004C4693" w:rsidP="00AD7845">
      <w:pPr>
        <w:spacing w:before="240"/>
      </w:pPr>
      <w:r w:rsidRPr="004C4693">
        <w:t>Total dose radiation level letters are defined in ESCC Basic Specification No. 22900. If an alternative radiation test level is specified in the Purchase Order, the letter shall be changed accordingly</w:t>
      </w:r>
      <w:r w:rsidR="008B14B7">
        <w:t>.</w:t>
      </w:r>
    </w:p>
    <w:p w14:paraId="790674B7" w14:textId="77777777" w:rsidR="00AD7845" w:rsidRDefault="00AD7845" w:rsidP="00AD7845">
      <w:pPr>
        <w:pStyle w:val="Heading2"/>
      </w:pPr>
      <w:bookmarkStart w:id="8" w:name="_Toc453842543"/>
      <w:r>
        <w:t>MAXIMUM RATINGS</w:t>
      </w:r>
      <w:bookmarkEnd w:id="8"/>
    </w:p>
    <w:p w14:paraId="790674B8" w14:textId="77777777" w:rsidR="00AD7845" w:rsidRDefault="00AD7845" w:rsidP="00AD7845">
      <w:r>
        <w:t>The maximum ratings shall not be exceeded at any time during use or storage.</w:t>
      </w:r>
    </w:p>
    <w:p w14:paraId="790674B9" w14:textId="77777777" w:rsidR="00AD7845" w:rsidRDefault="00AD7845" w:rsidP="00AD7845">
      <w:r>
        <w:t>Maximum ratings shall only be exceeded during testing to the extent specified in this specification and when stipulated in Test Methods and Procedures of the ESCC Generic Specification.</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040"/>
        <w:gridCol w:w="1040"/>
        <w:gridCol w:w="2060"/>
        <w:gridCol w:w="860"/>
        <w:gridCol w:w="1700"/>
      </w:tblGrid>
      <w:tr w:rsidR="00AD7845" w:rsidRPr="00221588" w14:paraId="790674BF" w14:textId="77777777" w:rsidTr="00F354EA">
        <w:trPr>
          <w:trHeight w:val="340"/>
        </w:trPr>
        <w:tc>
          <w:tcPr>
            <w:tcW w:w="3040" w:type="dxa"/>
          </w:tcPr>
          <w:p w14:paraId="790674BA" w14:textId="77777777" w:rsidR="00AD7845" w:rsidRPr="00221588" w:rsidRDefault="00AD7845" w:rsidP="00F354EA">
            <w:pPr>
              <w:pStyle w:val="Bodyjustified"/>
            </w:pPr>
            <w:r w:rsidRPr="00221588">
              <w:rPr>
                <w:w w:val="100"/>
              </w:rPr>
              <w:t>Characteristics</w:t>
            </w:r>
          </w:p>
        </w:tc>
        <w:tc>
          <w:tcPr>
            <w:tcW w:w="1040" w:type="dxa"/>
          </w:tcPr>
          <w:p w14:paraId="790674BB" w14:textId="77777777" w:rsidR="00AD7845" w:rsidRPr="00221588" w:rsidRDefault="00AD7845" w:rsidP="00F354EA">
            <w:pPr>
              <w:pStyle w:val="Bodyjustified"/>
            </w:pPr>
            <w:r w:rsidRPr="00221588">
              <w:rPr>
                <w:w w:val="100"/>
              </w:rPr>
              <w:t>Symbols</w:t>
            </w:r>
          </w:p>
        </w:tc>
        <w:tc>
          <w:tcPr>
            <w:tcW w:w="2060" w:type="dxa"/>
          </w:tcPr>
          <w:p w14:paraId="790674BC" w14:textId="77777777" w:rsidR="00AD7845" w:rsidRPr="00221588" w:rsidRDefault="00AD7845" w:rsidP="00F354EA">
            <w:pPr>
              <w:pStyle w:val="Bodyjustified"/>
            </w:pPr>
            <w:r w:rsidRPr="00221588">
              <w:rPr>
                <w:w w:val="100"/>
              </w:rPr>
              <w:t>Maximum Ratings</w:t>
            </w:r>
          </w:p>
        </w:tc>
        <w:tc>
          <w:tcPr>
            <w:tcW w:w="860" w:type="dxa"/>
          </w:tcPr>
          <w:p w14:paraId="790674BD" w14:textId="77777777" w:rsidR="00AD7845" w:rsidRPr="00221588" w:rsidRDefault="00AD7845" w:rsidP="00F354EA">
            <w:pPr>
              <w:pStyle w:val="Bodyjustified"/>
            </w:pPr>
            <w:r w:rsidRPr="00221588">
              <w:rPr>
                <w:w w:val="100"/>
              </w:rPr>
              <w:t>Unit</w:t>
            </w:r>
          </w:p>
        </w:tc>
        <w:tc>
          <w:tcPr>
            <w:tcW w:w="1700" w:type="dxa"/>
          </w:tcPr>
          <w:p w14:paraId="790674BE" w14:textId="77777777" w:rsidR="00AD7845" w:rsidRPr="00221588" w:rsidRDefault="00AD7845" w:rsidP="00F354EA">
            <w:pPr>
              <w:pStyle w:val="Bodyjustified"/>
            </w:pPr>
            <w:r w:rsidRPr="00221588">
              <w:rPr>
                <w:w w:val="100"/>
              </w:rPr>
              <w:t>Remarks</w:t>
            </w:r>
          </w:p>
        </w:tc>
      </w:tr>
      <w:tr w:rsidR="00AD7845" w:rsidRPr="00221588" w14:paraId="790674C5" w14:textId="77777777" w:rsidTr="00F354EA">
        <w:trPr>
          <w:trHeight w:val="317"/>
        </w:trPr>
        <w:tc>
          <w:tcPr>
            <w:tcW w:w="3040" w:type="dxa"/>
            <w:vAlign w:val="center"/>
          </w:tcPr>
          <w:p w14:paraId="790674C0" w14:textId="77777777" w:rsidR="00AD7845" w:rsidRPr="00221588" w:rsidRDefault="00AD7845" w:rsidP="00F354EA">
            <w:pPr>
              <w:pStyle w:val="Bodyjustified"/>
              <w:jc w:val="left"/>
            </w:pPr>
            <w:r w:rsidRPr="00221588">
              <w:rPr>
                <w:w w:val="100"/>
              </w:rPr>
              <w:t>Collector-Base Voltage</w:t>
            </w:r>
          </w:p>
        </w:tc>
        <w:tc>
          <w:tcPr>
            <w:tcW w:w="1040" w:type="dxa"/>
          </w:tcPr>
          <w:p w14:paraId="790674C1" w14:textId="77777777" w:rsidR="00AD7845" w:rsidRPr="00221588" w:rsidRDefault="00AD7845" w:rsidP="00F354EA">
            <w:pPr>
              <w:pStyle w:val="Bodyjustified"/>
            </w:pPr>
            <w:r w:rsidRPr="00221588">
              <w:rPr>
                <w:w w:val="100"/>
              </w:rPr>
              <w:t>V</w:t>
            </w:r>
            <w:r w:rsidRPr="00221588">
              <w:rPr>
                <w:w w:val="100"/>
                <w:vertAlign w:val="subscript"/>
              </w:rPr>
              <w:t>CBO</w:t>
            </w:r>
          </w:p>
        </w:tc>
        <w:tc>
          <w:tcPr>
            <w:tcW w:w="2060" w:type="dxa"/>
          </w:tcPr>
          <w:p w14:paraId="790674C2" w14:textId="77777777" w:rsidR="00AD7845" w:rsidRPr="00221588" w:rsidRDefault="00AD7845" w:rsidP="00F354EA">
            <w:pPr>
              <w:pStyle w:val="Bodyjustified"/>
            </w:pPr>
            <w:r w:rsidRPr="00221588">
              <w:rPr>
                <w:w w:val="100"/>
              </w:rPr>
              <w:t>-160</w:t>
            </w:r>
          </w:p>
        </w:tc>
        <w:tc>
          <w:tcPr>
            <w:tcW w:w="860" w:type="dxa"/>
          </w:tcPr>
          <w:p w14:paraId="790674C3" w14:textId="77777777" w:rsidR="00AD7845" w:rsidRPr="00221588" w:rsidRDefault="00AD7845" w:rsidP="00F354EA">
            <w:pPr>
              <w:pStyle w:val="Bodyjustified"/>
            </w:pPr>
            <w:r w:rsidRPr="00221588">
              <w:rPr>
                <w:w w:val="100"/>
              </w:rPr>
              <w:t>V</w:t>
            </w:r>
          </w:p>
        </w:tc>
        <w:tc>
          <w:tcPr>
            <w:tcW w:w="1700" w:type="dxa"/>
            <w:vMerge w:val="restart"/>
          </w:tcPr>
          <w:p w14:paraId="790674C4" w14:textId="77777777" w:rsidR="00AD7845" w:rsidRPr="00221588" w:rsidRDefault="00AD7845" w:rsidP="00F354EA">
            <w:pPr>
              <w:pStyle w:val="Bodyjustified"/>
            </w:pPr>
            <w:r w:rsidRPr="00221588">
              <w:rPr>
                <w:w w:val="100"/>
              </w:rPr>
              <w:t>Over entire operating temperature range</w:t>
            </w:r>
          </w:p>
        </w:tc>
      </w:tr>
      <w:tr w:rsidR="00AD7845" w:rsidRPr="00221588" w14:paraId="790674CB" w14:textId="77777777" w:rsidTr="00F354EA">
        <w:trPr>
          <w:trHeight w:val="317"/>
        </w:trPr>
        <w:tc>
          <w:tcPr>
            <w:tcW w:w="3040" w:type="dxa"/>
            <w:vAlign w:val="center"/>
          </w:tcPr>
          <w:p w14:paraId="790674C6" w14:textId="77777777" w:rsidR="00AD7845" w:rsidRPr="00221588" w:rsidRDefault="00AD7845" w:rsidP="00F354EA">
            <w:pPr>
              <w:pStyle w:val="Bodyjustified"/>
              <w:jc w:val="left"/>
            </w:pPr>
            <w:r w:rsidRPr="00221588">
              <w:rPr>
                <w:w w:val="100"/>
              </w:rPr>
              <w:t>Collector-Emitter Voltage</w:t>
            </w:r>
          </w:p>
        </w:tc>
        <w:tc>
          <w:tcPr>
            <w:tcW w:w="1040" w:type="dxa"/>
          </w:tcPr>
          <w:p w14:paraId="790674C7" w14:textId="77777777" w:rsidR="00AD7845" w:rsidRPr="00221588" w:rsidRDefault="00AD7845" w:rsidP="00F354EA">
            <w:pPr>
              <w:pStyle w:val="Bodyjustified"/>
            </w:pPr>
            <w:r w:rsidRPr="00221588">
              <w:rPr>
                <w:w w:val="100"/>
              </w:rPr>
              <w:t>V</w:t>
            </w:r>
            <w:r w:rsidRPr="00221588">
              <w:rPr>
                <w:w w:val="100"/>
                <w:vertAlign w:val="subscript"/>
              </w:rPr>
              <w:t>CEO</w:t>
            </w:r>
          </w:p>
        </w:tc>
        <w:tc>
          <w:tcPr>
            <w:tcW w:w="2060" w:type="dxa"/>
          </w:tcPr>
          <w:p w14:paraId="790674C8" w14:textId="77777777" w:rsidR="00AD7845" w:rsidRPr="00221588" w:rsidRDefault="00AD7845" w:rsidP="00F354EA">
            <w:pPr>
              <w:pStyle w:val="Bodyjustified"/>
            </w:pPr>
            <w:r w:rsidRPr="00221588">
              <w:rPr>
                <w:w w:val="100"/>
              </w:rPr>
              <w:t>-150</w:t>
            </w:r>
          </w:p>
        </w:tc>
        <w:tc>
          <w:tcPr>
            <w:tcW w:w="860" w:type="dxa"/>
          </w:tcPr>
          <w:p w14:paraId="790674C9" w14:textId="77777777" w:rsidR="00AD7845" w:rsidRPr="00221588" w:rsidRDefault="00AD7845" w:rsidP="00F354EA">
            <w:pPr>
              <w:pStyle w:val="Bodyjustified"/>
            </w:pPr>
            <w:r w:rsidRPr="00221588">
              <w:rPr>
                <w:w w:val="100"/>
              </w:rPr>
              <w:t>V</w:t>
            </w:r>
          </w:p>
        </w:tc>
        <w:tc>
          <w:tcPr>
            <w:tcW w:w="1700" w:type="dxa"/>
            <w:vMerge/>
          </w:tcPr>
          <w:p w14:paraId="790674CA" w14:textId="77777777" w:rsidR="00AD7845" w:rsidRPr="00221588" w:rsidRDefault="00AD7845" w:rsidP="00F354EA">
            <w:pPr>
              <w:pStyle w:val="Bodyjustified"/>
              <w:rPr>
                <w:color w:val="auto"/>
                <w:w w:val="100"/>
                <w:sz w:val="24"/>
                <w:szCs w:val="24"/>
              </w:rPr>
            </w:pPr>
          </w:p>
        </w:tc>
      </w:tr>
      <w:tr w:rsidR="00AD7845" w:rsidRPr="00221588" w14:paraId="790674D1" w14:textId="77777777" w:rsidTr="00F354EA">
        <w:trPr>
          <w:trHeight w:val="317"/>
        </w:trPr>
        <w:tc>
          <w:tcPr>
            <w:tcW w:w="3040" w:type="dxa"/>
            <w:vAlign w:val="center"/>
          </w:tcPr>
          <w:p w14:paraId="790674CC" w14:textId="77777777" w:rsidR="00AD7845" w:rsidRPr="00221588" w:rsidRDefault="00AD7845" w:rsidP="00F354EA">
            <w:pPr>
              <w:pStyle w:val="Bodyjustified"/>
              <w:jc w:val="left"/>
            </w:pPr>
            <w:r w:rsidRPr="00221588">
              <w:rPr>
                <w:w w:val="100"/>
              </w:rPr>
              <w:t>Emitter-Base Voltage</w:t>
            </w:r>
          </w:p>
        </w:tc>
        <w:tc>
          <w:tcPr>
            <w:tcW w:w="1040" w:type="dxa"/>
          </w:tcPr>
          <w:p w14:paraId="790674CD" w14:textId="77777777" w:rsidR="00AD7845" w:rsidRPr="00221588" w:rsidRDefault="00AD7845" w:rsidP="00F354EA">
            <w:pPr>
              <w:pStyle w:val="Bodyjustified"/>
            </w:pPr>
            <w:r w:rsidRPr="00221588">
              <w:rPr>
                <w:w w:val="100"/>
              </w:rPr>
              <w:t>V</w:t>
            </w:r>
            <w:r w:rsidRPr="00221588">
              <w:rPr>
                <w:w w:val="100"/>
                <w:vertAlign w:val="subscript"/>
              </w:rPr>
              <w:t>EBO</w:t>
            </w:r>
          </w:p>
        </w:tc>
        <w:tc>
          <w:tcPr>
            <w:tcW w:w="2060" w:type="dxa"/>
          </w:tcPr>
          <w:p w14:paraId="790674CE" w14:textId="77777777" w:rsidR="00AD7845" w:rsidRPr="00221588" w:rsidRDefault="00AD7845" w:rsidP="00F354EA">
            <w:pPr>
              <w:pStyle w:val="Bodyjustified"/>
            </w:pPr>
            <w:r w:rsidRPr="00221588">
              <w:rPr>
                <w:w w:val="100"/>
              </w:rPr>
              <w:t>-5</w:t>
            </w:r>
          </w:p>
        </w:tc>
        <w:tc>
          <w:tcPr>
            <w:tcW w:w="860" w:type="dxa"/>
          </w:tcPr>
          <w:p w14:paraId="790674CF" w14:textId="77777777" w:rsidR="00AD7845" w:rsidRPr="00221588" w:rsidRDefault="00AD7845" w:rsidP="00F354EA">
            <w:pPr>
              <w:pStyle w:val="Bodyjustified"/>
            </w:pPr>
            <w:r w:rsidRPr="00221588">
              <w:rPr>
                <w:w w:val="100"/>
              </w:rPr>
              <w:t>V</w:t>
            </w:r>
          </w:p>
        </w:tc>
        <w:tc>
          <w:tcPr>
            <w:tcW w:w="1700" w:type="dxa"/>
            <w:vMerge/>
          </w:tcPr>
          <w:p w14:paraId="790674D0" w14:textId="77777777" w:rsidR="00AD7845" w:rsidRPr="00221588" w:rsidRDefault="00AD7845" w:rsidP="00F354EA">
            <w:pPr>
              <w:pStyle w:val="Bodyjustified"/>
              <w:rPr>
                <w:color w:val="auto"/>
                <w:w w:val="100"/>
                <w:sz w:val="24"/>
                <w:szCs w:val="24"/>
              </w:rPr>
            </w:pPr>
          </w:p>
        </w:tc>
      </w:tr>
      <w:tr w:rsidR="00AD7845" w:rsidRPr="00221588" w14:paraId="790674DB" w14:textId="77777777" w:rsidTr="00F354EA">
        <w:trPr>
          <w:trHeight w:val="737"/>
        </w:trPr>
        <w:tc>
          <w:tcPr>
            <w:tcW w:w="3040" w:type="dxa"/>
          </w:tcPr>
          <w:p w14:paraId="790674D2" w14:textId="77777777" w:rsidR="00AD7845" w:rsidRPr="00221588" w:rsidRDefault="00AD7845" w:rsidP="00F354EA">
            <w:pPr>
              <w:pStyle w:val="Bodyjustified"/>
              <w:jc w:val="left"/>
              <w:rPr>
                <w:w w:val="100"/>
              </w:rPr>
            </w:pPr>
            <w:r w:rsidRPr="00221588">
              <w:rPr>
                <w:w w:val="100"/>
              </w:rPr>
              <w:t>Collector Current</w:t>
            </w:r>
          </w:p>
          <w:p w14:paraId="790674D3" w14:textId="77777777" w:rsidR="00AD7845" w:rsidRPr="00221588" w:rsidRDefault="00AD7845" w:rsidP="00F354EA">
            <w:pPr>
              <w:pStyle w:val="Bodyjustified"/>
              <w:jc w:val="left"/>
              <w:rPr>
                <w:w w:val="100"/>
              </w:rPr>
            </w:pPr>
            <w:r w:rsidRPr="00221588">
              <w:rPr>
                <w:w w:val="100"/>
              </w:rPr>
              <w:t>For TO-18</w:t>
            </w:r>
          </w:p>
          <w:p w14:paraId="790674D4" w14:textId="77777777" w:rsidR="00AD7845" w:rsidRPr="00221588" w:rsidRDefault="00AD7845" w:rsidP="00F354EA">
            <w:pPr>
              <w:pStyle w:val="Bodyjustified"/>
              <w:jc w:val="left"/>
            </w:pPr>
            <w:r w:rsidRPr="00221588">
              <w:rPr>
                <w:w w:val="100"/>
              </w:rPr>
              <w:t>For CCP</w:t>
            </w:r>
          </w:p>
        </w:tc>
        <w:tc>
          <w:tcPr>
            <w:tcW w:w="1040" w:type="dxa"/>
          </w:tcPr>
          <w:p w14:paraId="790674D5" w14:textId="77777777" w:rsidR="00AD7845" w:rsidRPr="00221588" w:rsidRDefault="00AD7845" w:rsidP="00F354EA">
            <w:pPr>
              <w:pStyle w:val="Bodyjustified"/>
            </w:pPr>
            <w:r w:rsidRPr="00221588">
              <w:rPr>
                <w:w w:val="100"/>
              </w:rPr>
              <w:t>I</w:t>
            </w:r>
            <w:r w:rsidRPr="00221588">
              <w:rPr>
                <w:w w:val="100"/>
                <w:vertAlign w:val="subscript"/>
              </w:rPr>
              <w:t>C</w:t>
            </w:r>
          </w:p>
        </w:tc>
        <w:tc>
          <w:tcPr>
            <w:tcW w:w="2060" w:type="dxa"/>
          </w:tcPr>
          <w:p w14:paraId="790674D6" w14:textId="77777777" w:rsidR="00AD7845" w:rsidRPr="00221588" w:rsidRDefault="00AD7845" w:rsidP="00F354EA">
            <w:pPr>
              <w:pStyle w:val="Bodyjustified"/>
              <w:rPr>
                <w:w w:val="100"/>
              </w:rPr>
            </w:pPr>
          </w:p>
          <w:p w14:paraId="790674D7" w14:textId="77777777" w:rsidR="00AD7845" w:rsidRPr="00221588" w:rsidRDefault="00AD7845" w:rsidP="00F354EA">
            <w:pPr>
              <w:pStyle w:val="Bodyjustified"/>
              <w:rPr>
                <w:w w:val="100"/>
              </w:rPr>
            </w:pPr>
            <w:r w:rsidRPr="00221588">
              <w:rPr>
                <w:w w:val="100"/>
              </w:rPr>
              <w:t>-600</w:t>
            </w:r>
          </w:p>
          <w:p w14:paraId="790674D8" w14:textId="77777777" w:rsidR="00AD7845" w:rsidRPr="00221588" w:rsidRDefault="00AD7845" w:rsidP="00F354EA">
            <w:pPr>
              <w:pStyle w:val="Bodyjustified"/>
            </w:pPr>
            <w:r w:rsidRPr="00221588">
              <w:rPr>
                <w:w w:val="100"/>
              </w:rPr>
              <w:t>-500</w:t>
            </w:r>
          </w:p>
        </w:tc>
        <w:tc>
          <w:tcPr>
            <w:tcW w:w="860" w:type="dxa"/>
          </w:tcPr>
          <w:p w14:paraId="790674D9" w14:textId="77777777" w:rsidR="00AD7845" w:rsidRPr="00221588" w:rsidRDefault="00AD7845" w:rsidP="00F354EA">
            <w:pPr>
              <w:pStyle w:val="Bodyjustified"/>
            </w:pPr>
            <w:r w:rsidRPr="00221588">
              <w:rPr>
                <w:w w:val="100"/>
              </w:rPr>
              <w:t>mA</w:t>
            </w:r>
          </w:p>
        </w:tc>
        <w:tc>
          <w:tcPr>
            <w:tcW w:w="1700" w:type="dxa"/>
          </w:tcPr>
          <w:p w14:paraId="790674DA" w14:textId="77777777" w:rsidR="00AD7845" w:rsidRPr="00221588" w:rsidRDefault="00AD7845" w:rsidP="00F354EA">
            <w:pPr>
              <w:pStyle w:val="Bodyjustified"/>
            </w:pPr>
            <w:r w:rsidRPr="00221588">
              <w:rPr>
                <w:w w:val="100"/>
              </w:rPr>
              <w:t>Continuous</w:t>
            </w:r>
          </w:p>
        </w:tc>
      </w:tr>
      <w:tr w:rsidR="00AD7845" w:rsidRPr="00221588" w14:paraId="790674E6" w14:textId="77777777" w:rsidTr="00F354EA">
        <w:trPr>
          <w:trHeight w:val="510"/>
        </w:trPr>
        <w:tc>
          <w:tcPr>
            <w:tcW w:w="3040" w:type="dxa"/>
          </w:tcPr>
          <w:p w14:paraId="790674DC" w14:textId="77777777" w:rsidR="00AD7845" w:rsidRPr="00221588" w:rsidRDefault="00AD7845" w:rsidP="00F354EA">
            <w:pPr>
              <w:pStyle w:val="Bodyjustified"/>
              <w:jc w:val="left"/>
              <w:rPr>
                <w:w w:val="100"/>
              </w:rPr>
            </w:pPr>
            <w:r w:rsidRPr="00221588">
              <w:rPr>
                <w:w w:val="100"/>
              </w:rPr>
              <w:t>Power Dissipation</w:t>
            </w:r>
          </w:p>
          <w:p w14:paraId="790674DD" w14:textId="77777777" w:rsidR="00AD7845" w:rsidRPr="00221588" w:rsidRDefault="00AD7845" w:rsidP="00F354EA">
            <w:pPr>
              <w:pStyle w:val="Bodyjustified"/>
              <w:jc w:val="left"/>
            </w:pPr>
            <w:r w:rsidRPr="00221588">
              <w:rPr>
                <w:w w:val="100"/>
              </w:rPr>
              <w:t>For TO-18 and CCP</w:t>
            </w:r>
          </w:p>
        </w:tc>
        <w:tc>
          <w:tcPr>
            <w:tcW w:w="1040" w:type="dxa"/>
          </w:tcPr>
          <w:p w14:paraId="790674DE" w14:textId="77777777" w:rsidR="00AD7845" w:rsidRPr="00221588" w:rsidRDefault="00AD7845" w:rsidP="00F354EA">
            <w:pPr>
              <w:pStyle w:val="Bodyjustified"/>
              <w:rPr>
                <w:w w:val="100"/>
              </w:rPr>
            </w:pPr>
          </w:p>
          <w:p w14:paraId="790674DF" w14:textId="77777777" w:rsidR="00AD7845" w:rsidRPr="00221588" w:rsidRDefault="00AD7845" w:rsidP="00F354EA">
            <w:pPr>
              <w:pStyle w:val="Bodyjustified"/>
            </w:pPr>
            <w:r w:rsidRPr="00221588">
              <w:rPr>
                <w:w w:val="100"/>
              </w:rPr>
              <w:t>P</w:t>
            </w:r>
            <w:r w:rsidRPr="00221588">
              <w:rPr>
                <w:w w:val="100"/>
                <w:vertAlign w:val="subscript"/>
              </w:rPr>
              <w:t>tot1</w:t>
            </w:r>
          </w:p>
        </w:tc>
        <w:tc>
          <w:tcPr>
            <w:tcW w:w="2060" w:type="dxa"/>
          </w:tcPr>
          <w:p w14:paraId="790674E0" w14:textId="77777777" w:rsidR="00AD7845" w:rsidRPr="00221588" w:rsidRDefault="00AD7845" w:rsidP="00F354EA">
            <w:pPr>
              <w:pStyle w:val="Bodyjustified"/>
              <w:rPr>
                <w:w w:val="100"/>
              </w:rPr>
            </w:pPr>
          </w:p>
          <w:p w14:paraId="790674E1" w14:textId="77777777" w:rsidR="00AD7845" w:rsidRPr="00221588" w:rsidRDefault="00AD7845" w:rsidP="00F354EA">
            <w:pPr>
              <w:pStyle w:val="Bodyjustified"/>
            </w:pPr>
            <w:r w:rsidRPr="00221588">
              <w:rPr>
                <w:w w:val="100"/>
              </w:rPr>
              <w:t>0.36</w:t>
            </w:r>
          </w:p>
        </w:tc>
        <w:tc>
          <w:tcPr>
            <w:tcW w:w="860" w:type="dxa"/>
          </w:tcPr>
          <w:p w14:paraId="790674E2" w14:textId="77777777" w:rsidR="00AD7845" w:rsidRPr="00221588" w:rsidRDefault="00AD7845" w:rsidP="00F354EA">
            <w:pPr>
              <w:pStyle w:val="Bodyjustified"/>
              <w:rPr>
                <w:w w:val="100"/>
              </w:rPr>
            </w:pPr>
          </w:p>
          <w:p w14:paraId="790674E3" w14:textId="77777777" w:rsidR="00AD7845" w:rsidRPr="00221588" w:rsidRDefault="00AD7845" w:rsidP="00F354EA">
            <w:pPr>
              <w:pStyle w:val="Bodyjustified"/>
            </w:pPr>
            <w:r w:rsidRPr="00221588">
              <w:rPr>
                <w:w w:val="100"/>
              </w:rPr>
              <w:t>W</w:t>
            </w:r>
          </w:p>
        </w:tc>
        <w:tc>
          <w:tcPr>
            <w:tcW w:w="1700" w:type="dxa"/>
          </w:tcPr>
          <w:p w14:paraId="790674E4" w14:textId="77777777" w:rsidR="00AD7845" w:rsidRPr="00221588" w:rsidRDefault="00AD7845" w:rsidP="00F354EA">
            <w:pPr>
              <w:pStyle w:val="Bodyjustified"/>
              <w:rPr>
                <w:w w:val="100"/>
              </w:rPr>
            </w:pPr>
          </w:p>
          <w:p w14:paraId="790674E5" w14:textId="581A2BF3" w:rsidR="00AD7845" w:rsidRPr="00221588" w:rsidRDefault="00AD7845" w:rsidP="00F354EA">
            <w:pPr>
              <w:pStyle w:val="Bodyjustified"/>
            </w:pPr>
            <w:r w:rsidRPr="00221588">
              <w:rPr>
                <w:w w:val="100"/>
              </w:rPr>
              <w:t>At T</w:t>
            </w:r>
            <w:r w:rsidRPr="00221588">
              <w:rPr>
                <w:w w:val="100"/>
                <w:vertAlign w:val="subscript"/>
              </w:rPr>
              <w:t>amb</w:t>
            </w:r>
            <w:r w:rsidR="006363AC">
              <w:rPr>
                <w:w w:val="100"/>
              </w:rPr>
              <w:t xml:space="preserve"> ≤</w:t>
            </w:r>
            <w:r w:rsidRPr="00221588">
              <w:rPr>
                <w:w w:val="100"/>
              </w:rPr>
              <w:t xml:space="preserve"> +25</w:t>
            </w:r>
            <w:r w:rsidR="001E59B5" w:rsidRPr="00F354EA">
              <w:rPr>
                <w:w w:val="100"/>
              </w:rPr>
              <w:t>°C</w:t>
            </w:r>
          </w:p>
        </w:tc>
      </w:tr>
      <w:tr w:rsidR="00AD7845" w:rsidRPr="00221588" w14:paraId="790674EC" w14:textId="77777777" w:rsidTr="00F354EA">
        <w:trPr>
          <w:trHeight w:val="317"/>
        </w:trPr>
        <w:tc>
          <w:tcPr>
            <w:tcW w:w="3040" w:type="dxa"/>
            <w:vAlign w:val="center"/>
          </w:tcPr>
          <w:p w14:paraId="790674E7" w14:textId="77777777" w:rsidR="00AD7845" w:rsidRPr="00221588" w:rsidRDefault="00AD7845" w:rsidP="00F354EA">
            <w:pPr>
              <w:pStyle w:val="Bodyjustified"/>
              <w:jc w:val="left"/>
            </w:pPr>
            <w:r w:rsidRPr="00221588">
              <w:rPr>
                <w:w w:val="100"/>
              </w:rPr>
              <w:t>For TO-18</w:t>
            </w:r>
          </w:p>
        </w:tc>
        <w:tc>
          <w:tcPr>
            <w:tcW w:w="1040" w:type="dxa"/>
            <w:vAlign w:val="center"/>
          </w:tcPr>
          <w:p w14:paraId="790674E8" w14:textId="77777777" w:rsidR="00AD7845" w:rsidRPr="00221588" w:rsidRDefault="00AD7845" w:rsidP="00F354EA">
            <w:pPr>
              <w:pStyle w:val="Bodyjustified"/>
            </w:pPr>
            <w:r w:rsidRPr="00221588">
              <w:rPr>
                <w:w w:val="100"/>
              </w:rPr>
              <w:t>P</w:t>
            </w:r>
            <w:r w:rsidRPr="00221588">
              <w:rPr>
                <w:w w:val="100"/>
                <w:vertAlign w:val="subscript"/>
              </w:rPr>
              <w:t>tot2</w:t>
            </w:r>
          </w:p>
        </w:tc>
        <w:tc>
          <w:tcPr>
            <w:tcW w:w="2060" w:type="dxa"/>
            <w:vAlign w:val="center"/>
          </w:tcPr>
          <w:p w14:paraId="790674E9" w14:textId="77777777" w:rsidR="00AD7845" w:rsidRPr="00221588" w:rsidRDefault="00AD7845" w:rsidP="00F354EA">
            <w:pPr>
              <w:pStyle w:val="Bodyjustified"/>
            </w:pPr>
            <w:r w:rsidRPr="00221588">
              <w:rPr>
                <w:w w:val="100"/>
              </w:rPr>
              <w:t>1.2</w:t>
            </w:r>
          </w:p>
        </w:tc>
        <w:tc>
          <w:tcPr>
            <w:tcW w:w="860" w:type="dxa"/>
            <w:vAlign w:val="center"/>
          </w:tcPr>
          <w:p w14:paraId="790674EA" w14:textId="77777777" w:rsidR="00AD7845" w:rsidRPr="00221588" w:rsidRDefault="00AD7845" w:rsidP="00F354EA">
            <w:pPr>
              <w:pStyle w:val="Bodyjustified"/>
            </w:pPr>
            <w:r w:rsidRPr="00221588">
              <w:rPr>
                <w:w w:val="100"/>
              </w:rPr>
              <w:t>W</w:t>
            </w:r>
          </w:p>
        </w:tc>
        <w:tc>
          <w:tcPr>
            <w:tcW w:w="1700" w:type="dxa"/>
            <w:vAlign w:val="center"/>
          </w:tcPr>
          <w:p w14:paraId="790674EB" w14:textId="6236C697" w:rsidR="00AD7845" w:rsidRPr="00221588" w:rsidRDefault="00AD7845" w:rsidP="00F354EA">
            <w:pPr>
              <w:pStyle w:val="Bodyjustified"/>
            </w:pPr>
            <w:r w:rsidRPr="00221588">
              <w:rPr>
                <w:w w:val="100"/>
              </w:rPr>
              <w:t xml:space="preserve">At </w:t>
            </w:r>
            <w:proofErr w:type="spellStart"/>
            <w:r w:rsidRPr="00221588">
              <w:rPr>
                <w:w w:val="100"/>
              </w:rPr>
              <w:t>T</w:t>
            </w:r>
            <w:r w:rsidRPr="00221588">
              <w:rPr>
                <w:w w:val="100"/>
                <w:vertAlign w:val="subscript"/>
              </w:rPr>
              <w:t>case</w:t>
            </w:r>
            <w:proofErr w:type="spellEnd"/>
            <w:r w:rsidR="006363AC">
              <w:rPr>
                <w:w w:val="100"/>
              </w:rPr>
              <w:t xml:space="preserve"> ≤</w:t>
            </w:r>
            <w:r w:rsidRPr="00221588">
              <w:rPr>
                <w:w w:val="100"/>
              </w:rPr>
              <w:t xml:space="preserve"> +25</w:t>
            </w:r>
            <w:r w:rsidR="001E59B5" w:rsidRPr="00F354EA">
              <w:rPr>
                <w:w w:val="100"/>
              </w:rPr>
              <w:t>°C</w:t>
            </w:r>
          </w:p>
        </w:tc>
      </w:tr>
      <w:tr w:rsidR="00AD7845" w:rsidRPr="00221588" w14:paraId="790674F6" w14:textId="77777777" w:rsidTr="00F354EA">
        <w:trPr>
          <w:trHeight w:val="510"/>
        </w:trPr>
        <w:tc>
          <w:tcPr>
            <w:tcW w:w="3040" w:type="dxa"/>
          </w:tcPr>
          <w:p w14:paraId="790674ED" w14:textId="085DF533" w:rsidR="00AD7845" w:rsidRPr="00221588" w:rsidRDefault="00AD7845" w:rsidP="00F354EA">
            <w:pPr>
              <w:pStyle w:val="Bodyjustified"/>
              <w:jc w:val="left"/>
              <w:rPr>
                <w:w w:val="100"/>
              </w:rPr>
            </w:pPr>
            <w:r w:rsidRPr="00221588">
              <w:rPr>
                <w:w w:val="100"/>
              </w:rPr>
              <w:t>Thermal Resistance,</w:t>
            </w:r>
          </w:p>
          <w:p w14:paraId="790674EE" w14:textId="77777777" w:rsidR="00AD7845" w:rsidRPr="00221588" w:rsidRDefault="00AD7845" w:rsidP="00F354EA">
            <w:pPr>
              <w:pStyle w:val="Bodyjustified"/>
              <w:jc w:val="left"/>
            </w:pPr>
            <w:r w:rsidRPr="00221588">
              <w:rPr>
                <w:w w:val="100"/>
              </w:rPr>
              <w:t>Junction-to-Ambient</w:t>
            </w:r>
          </w:p>
        </w:tc>
        <w:tc>
          <w:tcPr>
            <w:tcW w:w="1040" w:type="dxa"/>
          </w:tcPr>
          <w:p w14:paraId="790674F0" w14:textId="77777777" w:rsidR="00AD7845" w:rsidRPr="00221588" w:rsidRDefault="00AD7845" w:rsidP="00F354EA">
            <w:pPr>
              <w:pStyle w:val="Bodyjustified"/>
            </w:pPr>
            <w:proofErr w:type="spellStart"/>
            <w:r w:rsidRPr="00221588">
              <w:rPr>
                <w:w w:val="100"/>
              </w:rPr>
              <w:t>R</w:t>
            </w:r>
            <w:r w:rsidRPr="00221588">
              <w:rPr>
                <w:w w:val="100"/>
                <w:vertAlign w:val="subscript"/>
              </w:rPr>
              <w:t>th</w:t>
            </w:r>
            <w:proofErr w:type="spellEnd"/>
            <w:r w:rsidRPr="00221588">
              <w:rPr>
                <w:w w:val="100"/>
                <w:vertAlign w:val="subscript"/>
              </w:rPr>
              <w:t>(j-a)</w:t>
            </w:r>
          </w:p>
        </w:tc>
        <w:tc>
          <w:tcPr>
            <w:tcW w:w="2060" w:type="dxa"/>
          </w:tcPr>
          <w:p w14:paraId="790674F2" w14:textId="77777777" w:rsidR="00AD7845" w:rsidRPr="00221588" w:rsidRDefault="00AD7845" w:rsidP="00F354EA">
            <w:pPr>
              <w:pStyle w:val="Bodyjustified"/>
            </w:pPr>
            <w:r w:rsidRPr="00221588">
              <w:rPr>
                <w:w w:val="100"/>
              </w:rPr>
              <w:t>486</w:t>
            </w:r>
          </w:p>
        </w:tc>
        <w:tc>
          <w:tcPr>
            <w:tcW w:w="860" w:type="dxa"/>
          </w:tcPr>
          <w:p w14:paraId="790674F4" w14:textId="05C5DEC4" w:rsidR="00AD7845" w:rsidRPr="00221588" w:rsidRDefault="001E59B5" w:rsidP="00F354EA">
            <w:pPr>
              <w:pStyle w:val="Bodyjustified"/>
            </w:pPr>
            <w:r w:rsidRPr="00F354EA">
              <w:rPr>
                <w:w w:val="100"/>
              </w:rPr>
              <w:t>°C</w:t>
            </w:r>
            <w:r w:rsidR="00AD7845" w:rsidRPr="00221588">
              <w:rPr>
                <w:w w:val="100"/>
                <w:lang w:val="en-US"/>
              </w:rPr>
              <w:t>/W</w:t>
            </w:r>
          </w:p>
        </w:tc>
        <w:tc>
          <w:tcPr>
            <w:tcW w:w="1700" w:type="dxa"/>
          </w:tcPr>
          <w:p w14:paraId="790674F5" w14:textId="77777777" w:rsidR="00AD7845" w:rsidRPr="00221588" w:rsidRDefault="00AD7845" w:rsidP="00F354EA">
            <w:pPr>
              <w:pStyle w:val="Bodyjustified"/>
            </w:pPr>
          </w:p>
        </w:tc>
      </w:tr>
      <w:tr w:rsidR="00AD7845" w:rsidRPr="00221588" w14:paraId="79067501" w14:textId="77777777" w:rsidTr="00F354EA">
        <w:trPr>
          <w:trHeight w:val="510"/>
        </w:trPr>
        <w:tc>
          <w:tcPr>
            <w:tcW w:w="3040" w:type="dxa"/>
          </w:tcPr>
          <w:p w14:paraId="790674F7" w14:textId="17945EB3" w:rsidR="00AD7845" w:rsidRPr="00221588" w:rsidRDefault="00AD7845" w:rsidP="00F354EA">
            <w:pPr>
              <w:pStyle w:val="Bodyjustified"/>
              <w:jc w:val="left"/>
              <w:rPr>
                <w:w w:val="100"/>
              </w:rPr>
            </w:pPr>
            <w:r w:rsidRPr="00221588">
              <w:rPr>
                <w:w w:val="100"/>
              </w:rPr>
              <w:t>Thermal Resistance,</w:t>
            </w:r>
          </w:p>
          <w:p w14:paraId="790674F8" w14:textId="77777777" w:rsidR="00AD7845" w:rsidRPr="00221588" w:rsidRDefault="00AD7845" w:rsidP="00F354EA">
            <w:pPr>
              <w:pStyle w:val="Bodyjustified"/>
              <w:jc w:val="left"/>
            </w:pPr>
            <w:r w:rsidRPr="00221588">
              <w:rPr>
                <w:w w:val="100"/>
              </w:rPr>
              <w:t>Junction-to-Case</w:t>
            </w:r>
          </w:p>
        </w:tc>
        <w:tc>
          <w:tcPr>
            <w:tcW w:w="1040" w:type="dxa"/>
          </w:tcPr>
          <w:p w14:paraId="790674FA" w14:textId="77777777" w:rsidR="00AD7845" w:rsidRPr="00221588" w:rsidRDefault="00AD7845" w:rsidP="00F354EA">
            <w:pPr>
              <w:pStyle w:val="Bodyjustified"/>
            </w:pPr>
            <w:proofErr w:type="spellStart"/>
            <w:r w:rsidRPr="00221588">
              <w:rPr>
                <w:w w:val="100"/>
              </w:rPr>
              <w:t>R</w:t>
            </w:r>
            <w:r w:rsidRPr="00221588">
              <w:rPr>
                <w:w w:val="100"/>
                <w:vertAlign w:val="subscript"/>
              </w:rPr>
              <w:t>th</w:t>
            </w:r>
            <w:proofErr w:type="spellEnd"/>
            <w:r w:rsidRPr="00221588">
              <w:rPr>
                <w:w w:val="100"/>
                <w:vertAlign w:val="subscript"/>
              </w:rPr>
              <w:t>(j-c)</w:t>
            </w:r>
          </w:p>
        </w:tc>
        <w:tc>
          <w:tcPr>
            <w:tcW w:w="2060" w:type="dxa"/>
          </w:tcPr>
          <w:p w14:paraId="790674FC" w14:textId="77777777" w:rsidR="00AD7845" w:rsidRPr="00221588" w:rsidRDefault="00AD7845" w:rsidP="00F354EA">
            <w:pPr>
              <w:pStyle w:val="Bodyjustified"/>
            </w:pPr>
            <w:r w:rsidRPr="00221588">
              <w:rPr>
                <w:w w:val="100"/>
              </w:rPr>
              <w:t>145.8</w:t>
            </w:r>
          </w:p>
        </w:tc>
        <w:tc>
          <w:tcPr>
            <w:tcW w:w="860" w:type="dxa"/>
          </w:tcPr>
          <w:p w14:paraId="790674FE" w14:textId="7809351F" w:rsidR="00AD7845" w:rsidRPr="00221588" w:rsidRDefault="001E59B5" w:rsidP="00F354EA">
            <w:pPr>
              <w:pStyle w:val="Bodyjustified"/>
            </w:pPr>
            <w:r w:rsidRPr="00F354EA">
              <w:rPr>
                <w:w w:val="100"/>
              </w:rPr>
              <w:t>°C</w:t>
            </w:r>
            <w:r w:rsidR="00AD7845" w:rsidRPr="00221588">
              <w:rPr>
                <w:w w:val="100"/>
                <w:lang w:val="en-US"/>
              </w:rPr>
              <w:t>/W</w:t>
            </w:r>
          </w:p>
        </w:tc>
        <w:tc>
          <w:tcPr>
            <w:tcW w:w="1700" w:type="dxa"/>
          </w:tcPr>
          <w:p w14:paraId="79067500" w14:textId="77777777" w:rsidR="00AD7845" w:rsidRPr="00221588" w:rsidRDefault="00AD7845" w:rsidP="00F354EA">
            <w:pPr>
              <w:pStyle w:val="Bodyjustified"/>
            </w:pPr>
            <w:r w:rsidRPr="00221588">
              <w:rPr>
                <w:w w:val="100"/>
              </w:rPr>
              <w:t>Note 1</w:t>
            </w:r>
          </w:p>
        </w:tc>
      </w:tr>
      <w:tr w:rsidR="00AD7845" w:rsidRPr="00221588" w14:paraId="79067507" w14:textId="77777777" w:rsidTr="00F354EA">
        <w:trPr>
          <w:trHeight w:val="317"/>
        </w:trPr>
        <w:tc>
          <w:tcPr>
            <w:tcW w:w="3040" w:type="dxa"/>
            <w:vAlign w:val="center"/>
          </w:tcPr>
          <w:p w14:paraId="79067502" w14:textId="77777777" w:rsidR="00AD7845" w:rsidRPr="00221588" w:rsidRDefault="00AD7845" w:rsidP="00F354EA">
            <w:pPr>
              <w:pStyle w:val="Bodyjustified"/>
              <w:jc w:val="left"/>
            </w:pPr>
            <w:r w:rsidRPr="00221588">
              <w:rPr>
                <w:w w:val="100"/>
              </w:rPr>
              <w:t>Operating Temperature Range</w:t>
            </w:r>
          </w:p>
        </w:tc>
        <w:tc>
          <w:tcPr>
            <w:tcW w:w="1040" w:type="dxa"/>
          </w:tcPr>
          <w:p w14:paraId="79067503" w14:textId="77777777" w:rsidR="00AD7845" w:rsidRPr="00221588" w:rsidRDefault="00AD7845" w:rsidP="00F354EA">
            <w:pPr>
              <w:pStyle w:val="Bodyjustified"/>
            </w:pPr>
            <w:r w:rsidRPr="00221588">
              <w:rPr>
                <w:w w:val="100"/>
              </w:rPr>
              <w:t>T</w:t>
            </w:r>
            <w:r w:rsidRPr="00221588">
              <w:rPr>
                <w:w w:val="100"/>
                <w:vertAlign w:val="subscript"/>
              </w:rPr>
              <w:t>op</w:t>
            </w:r>
          </w:p>
        </w:tc>
        <w:tc>
          <w:tcPr>
            <w:tcW w:w="2060" w:type="dxa"/>
          </w:tcPr>
          <w:p w14:paraId="79067504" w14:textId="77777777" w:rsidR="00AD7845" w:rsidRPr="00221588" w:rsidRDefault="00AD7845" w:rsidP="00F354EA">
            <w:pPr>
              <w:pStyle w:val="Bodyjustified"/>
            </w:pPr>
            <w:r w:rsidRPr="00221588">
              <w:rPr>
                <w:w w:val="100"/>
              </w:rPr>
              <w:t>-65 to +200</w:t>
            </w:r>
          </w:p>
        </w:tc>
        <w:tc>
          <w:tcPr>
            <w:tcW w:w="860" w:type="dxa"/>
          </w:tcPr>
          <w:p w14:paraId="79067505" w14:textId="22C0933E" w:rsidR="00AD7845" w:rsidRPr="00F354EA" w:rsidRDefault="001E59B5" w:rsidP="00F354EA">
            <w:pPr>
              <w:pStyle w:val="Bodyjustified"/>
            </w:pPr>
            <w:r w:rsidRPr="00F354EA">
              <w:rPr>
                <w:w w:val="100"/>
              </w:rPr>
              <w:t>°C</w:t>
            </w:r>
          </w:p>
        </w:tc>
        <w:tc>
          <w:tcPr>
            <w:tcW w:w="1700" w:type="dxa"/>
          </w:tcPr>
          <w:p w14:paraId="79067506" w14:textId="77777777" w:rsidR="00AD7845" w:rsidRPr="00221588" w:rsidRDefault="00AD7845" w:rsidP="00F354EA">
            <w:pPr>
              <w:pStyle w:val="Bodyjustified"/>
            </w:pPr>
            <w:r w:rsidRPr="00221588">
              <w:rPr>
                <w:w w:val="100"/>
              </w:rPr>
              <w:t>Note 2</w:t>
            </w:r>
          </w:p>
        </w:tc>
      </w:tr>
      <w:tr w:rsidR="00F354EA" w:rsidRPr="00221588" w14:paraId="7906750D" w14:textId="77777777" w:rsidTr="00F354EA">
        <w:trPr>
          <w:trHeight w:val="317"/>
        </w:trPr>
        <w:tc>
          <w:tcPr>
            <w:tcW w:w="3040" w:type="dxa"/>
            <w:vAlign w:val="center"/>
          </w:tcPr>
          <w:p w14:paraId="79067508" w14:textId="77777777" w:rsidR="00F354EA" w:rsidRPr="00221588" w:rsidRDefault="00F354EA" w:rsidP="00F354EA">
            <w:pPr>
              <w:pStyle w:val="Bodyjustified"/>
              <w:jc w:val="left"/>
            </w:pPr>
            <w:r w:rsidRPr="00221588">
              <w:rPr>
                <w:w w:val="100"/>
              </w:rPr>
              <w:t>Storage Temperature Range</w:t>
            </w:r>
          </w:p>
        </w:tc>
        <w:tc>
          <w:tcPr>
            <w:tcW w:w="1040" w:type="dxa"/>
          </w:tcPr>
          <w:p w14:paraId="79067509" w14:textId="77777777" w:rsidR="00F354EA" w:rsidRPr="00221588" w:rsidRDefault="00F354EA" w:rsidP="00F354EA">
            <w:pPr>
              <w:pStyle w:val="Bodyjustified"/>
            </w:pPr>
            <w:r w:rsidRPr="00221588">
              <w:rPr>
                <w:w w:val="100"/>
              </w:rPr>
              <w:t>T</w:t>
            </w:r>
            <w:r w:rsidRPr="00221588">
              <w:rPr>
                <w:w w:val="100"/>
                <w:vertAlign w:val="subscript"/>
              </w:rPr>
              <w:t>stg</w:t>
            </w:r>
          </w:p>
        </w:tc>
        <w:tc>
          <w:tcPr>
            <w:tcW w:w="2060" w:type="dxa"/>
          </w:tcPr>
          <w:p w14:paraId="7906750A" w14:textId="77777777" w:rsidR="00F354EA" w:rsidRPr="00221588" w:rsidRDefault="00F354EA" w:rsidP="00F354EA">
            <w:pPr>
              <w:pStyle w:val="Bodyjustified"/>
            </w:pPr>
            <w:r w:rsidRPr="00221588">
              <w:rPr>
                <w:w w:val="100"/>
              </w:rPr>
              <w:t>-65 to +200</w:t>
            </w:r>
          </w:p>
        </w:tc>
        <w:tc>
          <w:tcPr>
            <w:tcW w:w="860" w:type="dxa"/>
          </w:tcPr>
          <w:p w14:paraId="7906750B" w14:textId="02E24FE9" w:rsidR="00F354EA" w:rsidRPr="00221588" w:rsidRDefault="00F354EA" w:rsidP="00F354EA">
            <w:pPr>
              <w:pStyle w:val="Bodyjustified"/>
            </w:pPr>
            <w:r w:rsidRPr="00F354EA">
              <w:rPr>
                <w:w w:val="100"/>
              </w:rPr>
              <w:t>°C</w:t>
            </w:r>
          </w:p>
        </w:tc>
        <w:tc>
          <w:tcPr>
            <w:tcW w:w="1700" w:type="dxa"/>
          </w:tcPr>
          <w:p w14:paraId="7906750C" w14:textId="77777777" w:rsidR="00F354EA" w:rsidRPr="00221588" w:rsidRDefault="00F354EA" w:rsidP="00F354EA">
            <w:pPr>
              <w:pStyle w:val="Bodyjustified"/>
            </w:pPr>
            <w:r w:rsidRPr="00221588">
              <w:rPr>
                <w:w w:val="100"/>
              </w:rPr>
              <w:t>Note 2</w:t>
            </w:r>
          </w:p>
        </w:tc>
      </w:tr>
      <w:tr w:rsidR="00F354EA" w14:paraId="79067513" w14:textId="77777777" w:rsidTr="00F354EA">
        <w:trPr>
          <w:trHeight w:val="737"/>
        </w:trPr>
        <w:tc>
          <w:tcPr>
            <w:tcW w:w="3040" w:type="dxa"/>
          </w:tcPr>
          <w:p w14:paraId="7906750E" w14:textId="77777777" w:rsidR="00F354EA" w:rsidRPr="00221588" w:rsidRDefault="00F354EA" w:rsidP="00F354EA">
            <w:pPr>
              <w:pStyle w:val="Bodyjustified"/>
              <w:jc w:val="left"/>
            </w:pPr>
            <w:r w:rsidRPr="00221588">
              <w:rPr>
                <w:w w:val="100"/>
              </w:rPr>
              <w:t>Soldering Temperature</w:t>
            </w:r>
            <w:r w:rsidRPr="00221588">
              <w:rPr>
                <w:w w:val="100"/>
              </w:rPr>
              <w:br/>
              <w:t>For TO-18</w:t>
            </w:r>
            <w:r w:rsidRPr="00221588">
              <w:rPr>
                <w:w w:val="100"/>
              </w:rPr>
              <w:br/>
              <w:t>For CCP</w:t>
            </w:r>
          </w:p>
        </w:tc>
        <w:tc>
          <w:tcPr>
            <w:tcW w:w="1040" w:type="dxa"/>
          </w:tcPr>
          <w:p w14:paraId="7906750F" w14:textId="77777777" w:rsidR="00F354EA" w:rsidRPr="00221588" w:rsidRDefault="00F354EA" w:rsidP="00F354EA">
            <w:pPr>
              <w:pStyle w:val="Bodyjustified"/>
            </w:pPr>
            <w:r w:rsidRPr="00221588">
              <w:rPr>
                <w:w w:val="100"/>
              </w:rPr>
              <w:t>T</w:t>
            </w:r>
            <w:r w:rsidRPr="00221588">
              <w:rPr>
                <w:w w:val="100"/>
                <w:vertAlign w:val="subscript"/>
              </w:rPr>
              <w:t>sol</w:t>
            </w:r>
          </w:p>
        </w:tc>
        <w:tc>
          <w:tcPr>
            <w:tcW w:w="2060" w:type="dxa"/>
          </w:tcPr>
          <w:p w14:paraId="79067510" w14:textId="77777777" w:rsidR="00F354EA" w:rsidRPr="00221588" w:rsidRDefault="00F354EA" w:rsidP="00F354EA">
            <w:pPr>
              <w:pStyle w:val="Bodyjustified"/>
            </w:pPr>
            <w:r w:rsidRPr="00221588">
              <w:rPr>
                <w:w w:val="100"/>
              </w:rPr>
              <w:br/>
              <w:t>+260</w:t>
            </w:r>
            <w:r w:rsidRPr="00221588">
              <w:rPr>
                <w:w w:val="100"/>
              </w:rPr>
              <w:br/>
              <w:t>+245</w:t>
            </w:r>
          </w:p>
        </w:tc>
        <w:tc>
          <w:tcPr>
            <w:tcW w:w="860" w:type="dxa"/>
          </w:tcPr>
          <w:p w14:paraId="79067511" w14:textId="5359A084" w:rsidR="00F354EA" w:rsidRPr="00221588" w:rsidRDefault="00F354EA" w:rsidP="00F354EA">
            <w:pPr>
              <w:pStyle w:val="Bodyjustified"/>
            </w:pPr>
            <w:r w:rsidRPr="00F354EA">
              <w:rPr>
                <w:w w:val="100"/>
              </w:rPr>
              <w:t>°C</w:t>
            </w:r>
          </w:p>
        </w:tc>
        <w:tc>
          <w:tcPr>
            <w:tcW w:w="1700" w:type="dxa"/>
          </w:tcPr>
          <w:p w14:paraId="79067512" w14:textId="77777777" w:rsidR="00F354EA" w:rsidRPr="00221588" w:rsidRDefault="00F354EA" w:rsidP="00F354EA">
            <w:pPr>
              <w:pStyle w:val="Bodyjustified"/>
            </w:pPr>
            <w:r w:rsidRPr="00221588">
              <w:rPr>
                <w:w w:val="100"/>
              </w:rPr>
              <w:br/>
              <w:t>Note 3</w:t>
            </w:r>
            <w:r w:rsidRPr="00221588">
              <w:rPr>
                <w:w w:val="100"/>
              </w:rPr>
              <w:br/>
              <w:t>Note 4</w:t>
            </w:r>
          </w:p>
        </w:tc>
      </w:tr>
    </w:tbl>
    <w:p w14:paraId="79067514" w14:textId="77777777" w:rsidR="00221588" w:rsidRDefault="00221588" w:rsidP="00221588">
      <w:pPr>
        <w:pStyle w:val="NOTES"/>
      </w:pPr>
      <w:r>
        <w:t>NOTES:</w:t>
      </w:r>
    </w:p>
    <w:p w14:paraId="79067515" w14:textId="77777777" w:rsidR="00221588" w:rsidRDefault="00221588" w:rsidP="00221588">
      <w:pPr>
        <w:pStyle w:val="numericallist"/>
      </w:pPr>
      <w:r>
        <w:t>Thermal Resistance, Junction-to-Case only applies to TO-18 packaged Variants.</w:t>
      </w:r>
    </w:p>
    <w:p w14:paraId="79067516" w14:textId="08AA9B5A" w:rsidR="00221588" w:rsidRDefault="00221588" w:rsidP="00221588">
      <w:pPr>
        <w:pStyle w:val="numericallist"/>
      </w:pPr>
      <w:r>
        <w:t>For Variants with tin-lead plating or hot solder dip lead finish all testing, and any han</w:t>
      </w:r>
      <w:r w:rsidR="00717A38">
        <w:t>dling, performed at T</w:t>
      </w:r>
      <w:r w:rsidR="00717A38" w:rsidRPr="00840AA9">
        <w:rPr>
          <w:vertAlign w:val="subscript"/>
        </w:rPr>
        <w:t>amb</w:t>
      </w:r>
      <w:r w:rsidR="00717A38">
        <w:t xml:space="preserve"> &gt; +125</w:t>
      </w:r>
      <w:r w:rsidR="00F354EA">
        <w:rPr>
          <w:rFonts w:cs="Arial"/>
        </w:rPr>
        <w:t>°</w:t>
      </w:r>
      <w:r>
        <w:t>C shall be carried out in a 100% inert atmosphere.</w:t>
      </w:r>
    </w:p>
    <w:p w14:paraId="79067517" w14:textId="77777777" w:rsidR="00221588" w:rsidRDefault="00221588" w:rsidP="00221588">
      <w:pPr>
        <w:pStyle w:val="numericallist"/>
      </w:pPr>
      <w:r>
        <w:t>Duration 10 seconds maximum at a distance of not less than 1.5mm from the device body and the same lead shall not be resoldered until 3 minutes have elapsed.</w:t>
      </w:r>
    </w:p>
    <w:p w14:paraId="79067518" w14:textId="306FCE62" w:rsidR="00717A38" w:rsidRDefault="00221588" w:rsidP="00717A38">
      <w:pPr>
        <w:pStyle w:val="numericallist"/>
      </w:pPr>
      <w:r>
        <w:t>Duration 5 seconds maximum and the same terminal shall not be resoldered until 3 minutes have elapsed.</w:t>
      </w:r>
    </w:p>
    <w:p w14:paraId="7906751A" w14:textId="77777777" w:rsidR="00717A38" w:rsidRDefault="00717A38" w:rsidP="00717A38">
      <w:pPr>
        <w:pStyle w:val="Heading2"/>
      </w:pPr>
      <w:bookmarkStart w:id="9" w:name="_Toc453842544"/>
      <w:r>
        <w:lastRenderedPageBreak/>
        <w:t>PHYSICAL DIMENSIONS AND TERMINAL IDENTIFICATION</w:t>
      </w:r>
      <w:bookmarkEnd w:id="9"/>
    </w:p>
    <w:p w14:paraId="7906751B" w14:textId="77777777" w:rsidR="0028477E" w:rsidRDefault="00717A38" w:rsidP="00717A38">
      <w:pPr>
        <w:pStyle w:val="Heading3"/>
        <w:rPr>
          <w:noProof/>
          <w:u w:val="none"/>
          <w:lang w:eastAsia="en-GB"/>
        </w:rPr>
      </w:pPr>
      <w:bookmarkStart w:id="10" w:name="_Toc453842545"/>
      <w:r>
        <w:t>Metal Can Package (TO-18) - 3 lead</w:t>
      </w:r>
      <w:bookmarkEnd w:id="10"/>
    </w:p>
    <w:p w14:paraId="7906751C" w14:textId="77777777" w:rsidR="00717A38" w:rsidRPr="00717A38" w:rsidRDefault="00717A38" w:rsidP="00781F2F">
      <w:pPr>
        <w:pStyle w:val="Bodyjustified"/>
        <w:spacing w:after="120"/>
        <w:ind w:left="1276"/>
        <w:jc w:val="left"/>
        <w:rPr>
          <w:lang w:eastAsia="en-GB"/>
        </w:rPr>
      </w:pPr>
      <w:r w:rsidRPr="00717A38">
        <w:rPr>
          <w:noProof/>
          <w:lang w:eastAsia="en-GB"/>
        </w:rPr>
        <w:drawing>
          <wp:inline distT="0" distB="0" distL="0" distR="0" wp14:anchorId="7906785A" wp14:editId="7906785B">
            <wp:extent cx="5648325" cy="2876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48325" cy="2876550"/>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781F2F" w:rsidRPr="00717A38" w14:paraId="79067520" w14:textId="77777777" w:rsidTr="00781F2F">
        <w:trPr>
          <w:trHeight w:val="317"/>
        </w:trPr>
        <w:tc>
          <w:tcPr>
            <w:tcW w:w="1814" w:type="dxa"/>
            <w:vMerge w:val="restart"/>
            <w:vAlign w:val="center"/>
          </w:tcPr>
          <w:p w14:paraId="7906751D" w14:textId="77777777" w:rsidR="00781F2F" w:rsidRPr="00717A38" w:rsidRDefault="00781F2F" w:rsidP="001C0EDD">
            <w:pPr>
              <w:pStyle w:val="Bodyjustified"/>
            </w:pPr>
            <w:r w:rsidRPr="00717A38">
              <w:rPr>
                <w:w w:val="100"/>
              </w:rPr>
              <w:t>Symbols</w:t>
            </w:r>
          </w:p>
        </w:tc>
        <w:tc>
          <w:tcPr>
            <w:tcW w:w="3969" w:type="dxa"/>
            <w:gridSpan w:val="2"/>
            <w:vAlign w:val="center"/>
          </w:tcPr>
          <w:p w14:paraId="7906751E" w14:textId="77777777" w:rsidR="00781F2F" w:rsidRPr="00717A38" w:rsidRDefault="00781F2F" w:rsidP="001C0EDD">
            <w:pPr>
              <w:pStyle w:val="Bodyjustified"/>
            </w:pPr>
            <w:r w:rsidRPr="00717A38">
              <w:rPr>
                <w:w w:val="100"/>
              </w:rPr>
              <w:t>Dimensions mm</w:t>
            </w:r>
          </w:p>
        </w:tc>
        <w:tc>
          <w:tcPr>
            <w:tcW w:w="1247" w:type="dxa"/>
            <w:vMerge w:val="restart"/>
            <w:vAlign w:val="center"/>
          </w:tcPr>
          <w:p w14:paraId="7906751F" w14:textId="77777777" w:rsidR="00781F2F" w:rsidRPr="00717A38" w:rsidRDefault="00781F2F" w:rsidP="001C0EDD">
            <w:pPr>
              <w:pStyle w:val="Bodyjustified"/>
            </w:pPr>
            <w:r w:rsidRPr="00717A38">
              <w:rPr>
                <w:w w:val="100"/>
              </w:rPr>
              <w:t>Notes</w:t>
            </w:r>
          </w:p>
        </w:tc>
      </w:tr>
      <w:tr w:rsidR="00781F2F" w:rsidRPr="00717A38" w14:paraId="79067525" w14:textId="77777777" w:rsidTr="00781F2F">
        <w:trPr>
          <w:trHeight w:val="317"/>
        </w:trPr>
        <w:tc>
          <w:tcPr>
            <w:tcW w:w="1814" w:type="dxa"/>
            <w:vMerge/>
            <w:vAlign w:val="center"/>
          </w:tcPr>
          <w:p w14:paraId="79067521" w14:textId="77777777" w:rsidR="00781F2F" w:rsidRPr="00717A38" w:rsidRDefault="00781F2F" w:rsidP="001C0EDD">
            <w:pPr>
              <w:pStyle w:val="Bodyjustified"/>
              <w:rPr>
                <w:color w:val="auto"/>
                <w:w w:val="100"/>
                <w:sz w:val="24"/>
                <w:szCs w:val="24"/>
              </w:rPr>
            </w:pPr>
          </w:p>
        </w:tc>
        <w:tc>
          <w:tcPr>
            <w:tcW w:w="1984" w:type="dxa"/>
            <w:vAlign w:val="center"/>
          </w:tcPr>
          <w:p w14:paraId="79067522" w14:textId="77777777" w:rsidR="00781F2F" w:rsidRPr="00717A38" w:rsidRDefault="00781F2F" w:rsidP="001C0EDD">
            <w:pPr>
              <w:pStyle w:val="Bodyjustified"/>
            </w:pPr>
            <w:r w:rsidRPr="00717A38">
              <w:rPr>
                <w:w w:val="100"/>
              </w:rPr>
              <w:t>Min</w:t>
            </w:r>
          </w:p>
        </w:tc>
        <w:tc>
          <w:tcPr>
            <w:tcW w:w="1985" w:type="dxa"/>
            <w:vAlign w:val="center"/>
          </w:tcPr>
          <w:p w14:paraId="79067523" w14:textId="77777777" w:rsidR="00781F2F" w:rsidRPr="00717A38" w:rsidRDefault="00781F2F" w:rsidP="001C0EDD">
            <w:pPr>
              <w:pStyle w:val="Bodyjustified"/>
            </w:pPr>
            <w:r w:rsidRPr="00717A38">
              <w:rPr>
                <w:w w:val="100"/>
              </w:rPr>
              <w:t>Max</w:t>
            </w:r>
          </w:p>
        </w:tc>
        <w:tc>
          <w:tcPr>
            <w:tcW w:w="1247" w:type="dxa"/>
            <w:vMerge/>
            <w:vAlign w:val="center"/>
          </w:tcPr>
          <w:p w14:paraId="79067524" w14:textId="77777777" w:rsidR="00781F2F" w:rsidRPr="00717A38" w:rsidRDefault="00781F2F" w:rsidP="001C0EDD">
            <w:pPr>
              <w:pStyle w:val="Bodyjustified"/>
              <w:rPr>
                <w:color w:val="auto"/>
                <w:w w:val="100"/>
                <w:sz w:val="24"/>
                <w:szCs w:val="24"/>
              </w:rPr>
            </w:pPr>
          </w:p>
        </w:tc>
      </w:tr>
      <w:tr w:rsidR="00717A38" w:rsidRPr="00717A38" w14:paraId="7906752A" w14:textId="77777777" w:rsidTr="00781F2F">
        <w:trPr>
          <w:trHeight w:val="317"/>
        </w:trPr>
        <w:tc>
          <w:tcPr>
            <w:tcW w:w="1814" w:type="dxa"/>
            <w:vAlign w:val="center"/>
          </w:tcPr>
          <w:p w14:paraId="79067526" w14:textId="77777777" w:rsidR="00717A38" w:rsidRPr="00717A38" w:rsidRDefault="00717A38" w:rsidP="001C0EDD">
            <w:pPr>
              <w:pStyle w:val="Bodyjustified"/>
            </w:pPr>
            <w:r w:rsidRPr="00717A38">
              <w:rPr>
                <w:w w:val="100"/>
              </w:rPr>
              <w:t>A</w:t>
            </w:r>
          </w:p>
        </w:tc>
        <w:tc>
          <w:tcPr>
            <w:tcW w:w="1984" w:type="dxa"/>
            <w:vAlign w:val="center"/>
          </w:tcPr>
          <w:p w14:paraId="79067527" w14:textId="77777777" w:rsidR="00717A38" w:rsidRPr="00717A38" w:rsidRDefault="00717A38" w:rsidP="001C0EDD">
            <w:pPr>
              <w:pStyle w:val="Bodyjustified"/>
            </w:pPr>
            <w:r w:rsidRPr="00717A38">
              <w:rPr>
                <w:w w:val="100"/>
              </w:rPr>
              <w:t>4.32</w:t>
            </w:r>
          </w:p>
        </w:tc>
        <w:tc>
          <w:tcPr>
            <w:tcW w:w="1985" w:type="dxa"/>
            <w:vAlign w:val="center"/>
          </w:tcPr>
          <w:p w14:paraId="79067528" w14:textId="77777777" w:rsidR="00717A38" w:rsidRPr="00717A38" w:rsidRDefault="00717A38" w:rsidP="001C0EDD">
            <w:pPr>
              <w:pStyle w:val="Bodyjustified"/>
            </w:pPr>
            <w:r w:rsidRPr="00717A38">
              <w:rPr>
                <w:w w:val="100"/>
              </w:rPr>
              <w:t>5.33</w:t>
            </w:r>
          </w:p>
        </w:tc>
        <w:tc>
          <w:tcPr>
            <w:tcW w:w="1247" w:type="dxa"/>
            <w:vAlign w:val="center"/>
          </w:tcPr>
          <w:p w14:paraId="79067529" w14:textId="77777777" w:rsidR="00717A38" w:rsidRPr="00717A38" w:rsidRDefault="00717A38" w:rsidP="001C0EDD">
            <w:pPr>
              <w:pStyle w:val="Bodyjustified"/>
            </w:pPr>
          </w:p>
        </w:tc>
      </w:tr>
      <w:tr w:rsidR="00717A38" w:rsidRPr="00717A38" w14:paraId="7906752F" w14:textId="77777777" w:rsidTr="00781F2F">
        <w:trPr>
          <w:trHeight w:val="317"/>
        </w:trPr>
        <w:tc>
          <w:tcPr>
            <w:tcW w:w="1814" w:type="dxa"/>
            <w:vAlign w:val="center"/>
          </w:tcPr>
          <w:p w14:paraId="7906752B" w14:textId="77777777" w:rsidR="00717A38" w:rsidRPr="00717A38" w:rsidRDefault="00717A38" w:rsidP="001C0EDD">
            <w:pPr>
              <w:pStyle w:val="Bodyjustified"/>
            </w:pPr>
            <w:r w:rsidRPr="00717A38">
              <w:rPr>
                <w:w w:val="100"/>
                <w:lang w:val="en-US"/>
              </w:rPr>
              <w:t>Øb</w:t>
            </w:r>
          </w:p>
        </w:tc>
        <w:tc>
          <w:tcPr>
            <w:tcW w:w="1984" w:type="dxa"/>
            <w:vAlign w:val="center"/>
          </w:tcPr>
          <w:p w14:paraId="7906752C" w14:textId="77777777" w:rsidR="00717A38" w:rsidRPr="00717A38" w:rsidRDefault="00717A38" w:rsidP="001C0EDD">
            <w:pPr>
              <w:pStyle w:val="Bodyjustified"/>
            </w:pPr>
            <w:r w:rsidRPr="00717A38">
              <w:rPr>
                <w:w w:val="100"/>
              </w:rPr>
              <w:t>0.406</w:t>
            </w:r>
          </w:p>
        </w:tc>
        <w:tc>
          <w:tcPr>
            <w:tcW w:w="1985" w:type="dxa"/>
            <w:vAlign w:val="center"/>
          </w:tcPr>
          <w:p w14:paraId="7906752D" w14:textId="77777777" w:rsidR="00717A38" w:rsidRPr="00717A38" w:rsidRDefault="00717A38" w:rsidP="001C0EDD">
            <w:pPr>
              <w:pStyle w:val="Bodyjustified"/>
            </w:pPr>
            <w:r w:rsidRPr="00717A38">
              <w:rPr>
                <w:w w:val="100"/>
              </w:rPr>
              <w:t>0.533</w:t>
            </w:r>
          </w:p>
        </w:tc>
        <w:tc>
          <w:tcPr>
            <w:tcW w:w="1247" w:type="dxa"/>
            <w:vAlign w:val="center"/>
          </w:tcPr>
          <w:p w14:paraId="7906752E" w14:textId="77777777" w:rsidR="00717A38" w:rsidRPr="00717A38" w:rsidRDefault="00717A38" w:rsidP="001C0EDD">
            <w:pPr>
              <w:pStyle w:val="Bodyjustified"/>
            </w:pPr>
            <w:r w:rsidRPr="00717A38">
              <w:rPr>
                <w:w w:val="100"/>
              </w:rPr>
              <w:t>2, 3</w:t>
            </w:r>
          </w:p>
        </w:tc>
      </w:tr>
      <w:tr w:rsidR="00717A38" w:rsidRPr="00717A38" w14:paraId="79067534" w14:textId="77777777" w:rsidTr="00781F2F">
        <w:trPr>
          <w:trHeight w:val="317"/>
        </w:trPr>
        <w:tc>
          <w:tcPr>
            <w:tcW w:w="1814" w:type="dxa"/>
            <w:vAlign w:val="center"/>
          </w:tcPr>
          <w:p w14:paraId="79067530" w14:textId="77777777" w:rsidR="00717A38" w:rsidRPr="00717A38" w:rsidRDefault="00717A38" w:rsidP="001C0EDD">
            <w:pPr>
              <w:pStyle w:val="Bodyjustified"/>
            </w:pPr>
            <w:r w:rsidRPr="00717A38">
              <w:rPr>
                <w:w w:val="100"/>
                <w:lang w:val="en-US"/>
              </w:rPr>
              <w:t>Øb2</w:t>
            </w:r>
          </w:p>
        </w:tc>
        <w:tc>
          <w:tcPr>
            <w:tcW w:w="1984" w:type="dxa"/>
            <w:vAlign w:val="center"/>
          </w:tcPr>
          <w:p w14:paraId="79067531" w14:textId="77777777" w:rsidR="00717A38" w:rsidRPr="00717A38" w:rsidRDefault="00717A38" w:rsidP="001C0EDD">
            <w:pPr>
              <w:pStyle w:val="Bodyjustified"/>
            </w:pPr>
            <w:r w:rsidRPr="00717A38">
              <w:rPr>
                <w:w w:val="100"/>
              </w:rPr>
              <w:t>0.406</w:t>
            </w:r>
          </w:p>
        </w:tc>
        <w:tc>
          <w:tcPr>
            <w:tcW w:w="1985" w:type="dxa"/>
            <w:vAlign w:val="center"/>
          </w:tcPr>
          <w:p w14:paraId="79067532" w14:textId="77777777" w:rsidR="00717A38" w:rsidRPr="00717A38" w:rsidRDefault="00717A38" w:rsidP="001C0EDD">
            <w:pPr>
              <w:pStyle w:val="Bodyjustified"/>
            </w:pPr>
            <w:r w:rsidRPr="00717A38">
              <w:rPr>
                <w:w w:val="100"/>
              </w:rPr>
              <w:t>0.483</w:t>
            </w:r>
          </w:p>
        </w:tc>
        <w:tc>
          <w:tcPr>
            <w:tcW w:w="1247" w:type="dxa"/>
            <w:vAlign w:val="center"/>
          </w:tcPr>
          <w:p w14:paraId="79067533" w14:textId="77777777" w:rsidR="00717A38" w:rsidRPr="00717A38" w:rsidRDefault="00717A38" w:rsidP="001C0EDD">
            <w:pPr>
              <w:pStyle w:val="Bodyjustified"/>
            </w:pPr>
            <w:r w:rsidRPr="00717A38">
              <w:rPr>
                <w:w w:val="100"/>
              </w:rPr>
              <w:t>2, 3</w:t>
            </w:r>
          </w:p>
        </w:tc>
      </w:tr>
      <w:tr w:rsidR="00717A38" w:rsidRPr="00717A38" w14:paraId="79067539" w14:textId="77777777" w:rsidTr="00781F2F">
        <w:trPr>
          <w:trHeight w:val="317"/>
        </w:trPr>
        <w:tc>
          <w:tcPr>
            <w:tcW w:w="1814" w:type="dxa"/>
            <w:vAlign w:val="center"/>
          </w:tcPr>
          <w:p w14:paraId="79067535" w14:textId="77777777" w:rsidR="00717A38" w:rsidRPr="00717A38" w:rsidRDefault="00717A38" w:rsidP="001C0EDD">
            <w:pPr>
              <w:pStyle w:val="Bodyjustified"/>
            </w:pPr>
            <w:r w:rsidRPr="00717A38">
              <w:rPr>
                <w:w w:val="100"/>
                <w:lang w:val="en-US"/>
              </w:rPr>
              <w:t>ØD</w:t>
            </w:r>
          </w:p>
        </w:tc>
        <w:tc>
          <w:tcPr>
            <w:tcW w:w="1984" w:type="dxa"/>
            <w:vAlign w:val="center"/>
          </w:tcPr>
          <w:p w14:paraId="79067536" w14:textId="77777777" w:rsidR="00717A38" w:rsidRPr="00717A38" w:rsidRDefault="00717A38" w:rsidP="001C0EDD">
            <w:pPr>
              <w:pStyle w:val="Bodyjustified"/>
            </w:pPr>
            <w:r w:rsidRPr="00717A38">
              <w:rPr>
                <w:w w:val="100"/>
              </w:rPr>
              <w:t>5.31</w:t>
            </w:r>
          </w:p>
        </w:tc>
        <w:tc>
          <w:tcPr>
            <w:tcW w:w="1985" w:type="dxa"/>
            <w:vAlign w:val="center"/>
          </w:tcPr>
          <w:p w14:paraId="79067537" w14:textId="77777777" w:rsidR="00717A38" w:rsidRPr="00717A38" w:rsidRDefault="00717A38" w:rsidP="001C0EDD">
            <w:pPr>
              <w:pStyle w:val="Bodyjustified"/>
            </w:pPr>
            <w:r w:rsidRPr="00717A38">
              <w:rPr>
                <w:w w:val="100"/>
              </w:rPr>
              <w:t>5.84</w:t>
            </w:r>
          </w:p>
        </w:tc>
        <w:tc>
          <w:tcPr>
            <w:tcW w:w="1247" w:type="dxa"/>
            <w:vAlign w:val="center"/>
          </w:tcPr>
          <w:p w14:paraId="79067538" w14:textId="77777777" w:rsidR="00717A38" w:rsidRPr="00717A38" w:rsidRDefault="00717A38" w:rsidP="001C0EDD">
            <w:pPr>
              <w:pStyle w:val="Bodyjustified"/>
            </w:pPr>
          </w:p>
        </w:tc>
      </w:tr>
      <w:tr w:rsidR="00717A38" w:rsidRPr="00717A38" w14:paraId="7906753E" w14:textId="77777777" w:rsidTr="00781F2F">
        <w:trPr>
          <w:trHeight w:val="317"/>
        </w:trPr>
        <w:tc>
          <w:tcPr>
            <w:tcW w:w="1814" w:type="dxa"/>
            <w:vAlign w:val="center"/>
          </w:tcPr>
          <w:p w14:paraId="7906753A" w14:textId="77777777" w:rsidR="00717A38" w:rsidRPr="00717A38" w:rsidRDefault="00717A38" w:rsidP="001C0EDD">
            <w:pPr>
              <w:pStyle w:val="Bodyjustified"/>
            </w:pPr>
            <w:r w:rsidRPr="00717A38">
              <w:rPr>
                <w:w w:val="100"/>
                <w:lang w:val="en-US"/>
              </w:rPr>
              <w:t>ØD1</w:t>
            </w:r>
          </w:p>
        </w:tc>
        <w:tc>
          <w:tcPr>
            <w:tcW w:w="1984" w:type="dxa"/>
            <w:vAlign w:val="center"/>
          </w:tcPr>
          <w:p w14:paraId="7906753B" w14:textId="77777777" w:rsidR="00717A38" w:rsidRPr="00717A38" w:rsidRDefault="00717A38" w:rsidP="001C0EDD">
            <w:pPr>
              <w:pStyle w:val="Bodyjustified"/>
            </w:pPr>
            <w:r w:rsidRPr="00717A38">
              <w:rPr>
                <w:w w:val="100"/>
              </w:rPr>
              <w:t>4.52</w:t>
            </w:r>
          </w:p>
        </w:tc>
        <w:tc>
          <w:tcPr>
            <w:tcW w:w="1985" w:type="dxa"/>
            <w:vAlign w:val="center"/>
          </w:tcPr>
          <w:p w14:paraId="7906753C" w14:textId="77777777" w:rsidR="00717A38" w:rsidRPr="00717A38" w:rsidRDefault="00717A38" w:rsidP="001C0EDD">
            <w:pPr>
              <w:pStyle w:val="Bodyjustified"/>
            </w:pPr>
            <w:r w:rsidRPr="00717A38">
              <w:rPr>
                <w:w w:val="100"/>
              </w:rPr>
              <w:t>4.95</w:t>
            </w:r>
          </w:p>
        </w:tc>
        <w:tc>
          <w:tcPr>
            <w:tcW w:w="1247" w:type="dxa"/>
            <w:vAlign w:val="center"/>
          </w:tcPr>
          <w:p w14:paraId="7906753D" w14:textId="77777777" w:rsidR="00717A38" w:rsidRPr="00717A38" w:rsidRDefault="00717A38" w:rsidP="001C0EDD">
            <w:pPr>
              <w:pStyle w:val="Bodyjustified"/>
            </w:pPr>
          </w:p>
        </w:tc>
      </w:tr>
      <w:tr w:rsidR="00717A38" w:rsidRPr="00717A38" w14:paraId="79067542" w14:textId="77777777" w:rsidTr="00781F2F">
        <w:trPr>
          <w:trHeight w:val="317"/>
        </w:trPr>
        <w:tc>
          <w:tcPr>
            <w:tcW w:w="1814" w:type="dxa"/>
            <w:vAlign w:val="center"/>
          </w:tcPr>
          <w:p w14:paraId="7906753F" w14:textId="77777777" w:rsidR="00717A38" w:rsidRPr="00717A38" w:rsidRDefault="00717A38" w:rsidP="001C0EDD">
            <w:pPr>
              <w:pStyle w:val="Bodyjustified"/>
            </w:pPr>
            <w:r w:rsidRPr="00717A38">
              <w:rPr>
                <w:w w:val="100"/>
              </w:rPr>
              <w:t>e</w:t>
            </w:r>
          </w:p>
        </w:tc>
        <w:tc>
          <w:tcPr>
            <w:tcW w:w="3969" w:type="dxa"/>
            <w:gridSpan w:val="2"/>
            <w:vAlign w:val="center"/>
          </w:tcPr>
          <w:p w14:paraId="79067540" w14:textId="77777777" w:rsidR="00717A38" w:rsidRPr="00717A38" w:rsidRDefault="00717A38" w:rsidP="001C0EDD">
            <w:pPr>
              <w:pStyle w:val="Bodyjustified"/>
            </w:pPr>
            <w:r w:rsidRPr="00717A38">
              <w:rPr>
                <w:w w:val="100"/>
              </w:rPr>
              <w:t>2.54 BSC</w:t>
            </w:r>
          </w:p>
        </w:tc>
        <w:tc>
          <w:tcPr>
            <w:tcW w:w="1247" w:type="dxa"/>
            <w:vAlign w:val="center"/>
          </w:tcPr>
          <w:p w14:paraId="79067541" w14:textId="77777777" w:rsidR="00717A38" w:rsidRPr="00717A38" w:rsidRDefault="00717A38" w:rsidP="001C0EDD">
            <w:pPr>
              <w:pStyle w:val="Bodyjustified"/>
            </w:pPr>
            <w:r w:rsidRPr="00717A38">
              <w:rPr>
                <w:w w:val="100"/>
              </w:rPr>
              <w:t>4</w:t>
            </w:r>
          </w:p>
        </w:tc>
      </w:tr>
      <w:tr w:rsidR="00717A38" w:rsidRPr="00717A38" w14:paraId="79067546" w14:textId="77777777" w:rsidTr="00781F2F">
        <w:trPr>
          <w:trHeight w:val="317"/>
        </w:trPr>
        <w:tc>
          <w:tcPr>
            <w:tcW w:w="1814" w:type="dxa"/>
            <w:vAlign w:val="center"/>
          </w:tcPr>
          <w:p w14:paraId="79067543" w14:textId="77777777" w:rsidR="00717A38" w:rsidRPr="00717A38" w:rsidRDefault="00717A38" w:rsidP="001C0EDD">
            <w:pPr>
              <w:pStyle w:val="Bodyjustified"/>
            </w:pPr>
            <w:r w:rsidRPr="00717A38">
              <w:rPr>
                <w:w w:val="100"/>
              </w:rPr>
              <w:t>e1</w:t>
            </w:r>
          </w:p>
        </w:tc>
        <w:tc>
          <w:tcPr>
            <w:tcW w:w="3969" w:type="dxa"/>
            <w:gridSpan w:val="2"/>
            <w:vAlign w:val="center"/>
          </w:tcPr>
          <w:p w14:paraId="79067544" w14:textId="77777777" w:rsidR="00717A38" w:rsidRPr="00717A38" w:rsidRDefault="00717A38" w:rsidP="001C0EDD">
            <w:pPr>
              <w:pStyle w:val="Bodyjustified"/>
            </w:pPr>
            <w:r w:rsidRPr="00717A38">
              <w:rPr>
                <w:w w:val="100"/>
              </w:rPr>
              <w:t>1.27 BSC</w:t>
            </w:r>
          </w:p>
        </w:tc>
        <w:tc>
          <w:tcPr>
            <w:tcW w:w="1247" w:type="dxa"/>
            <w:vAlign w:val="center"/>
          </w:tcPr>
          <w:p w14:paraId="79067545" w14:textId="77777777" w:rsidR="00717A38" w:rsidRPr="00717A38" w:rsidRDefault="00717A38" w:rsidP="001C0EDD">
            <w:pPr>
              <w:pStyle w:val="Bodyjustified"/>
            </w:pPr>
            <w:r w:rsidRPr="00717A38">
              <w:rPr>
                <w:w w:val="100"/>
              </w:rPr>
              <w:t>4</w:t>
            </w:r>
          </w:p>
        </w:tc>
      </w:tr>
      <w:tr w:rsidR="00717A38" w:rsidRPr="00717A38" w14:paraId="7906754B" w14:textId="77777777" w:rsidTr="00781F2F">
        <w:trPr>
          <w:trHeight w:val="317"/>
        </w:trPr>
        <w:tc>
          <w:tcPr>
            <w:tcW w:w="1814" w:type="dxa"/>
            <w:vAlign w:val="center"/>
          </w:tcPr>
          <w:p w14:paraId="79067547" w14:textId="77777777" w:rsidR="00717A38" w:rsidRPr="00717A38" w:rsidRDefault="00717A38" w:rsidP="001C0EDD">
            <w:pPr>
              <w:pStyle w:val="Bodyjustified"/>
            </w:pPr>
            <w:r w:rsidRPr="00717A38">
              <w:rPr>
                <w:w w:val="100"/>
              </w:rPr>
              <w:t>F</w:t>
            </w:r>
          </w:p>
        </w:tc>
        <w:tc>
          <w:tcPr>
            <w:tcW w:w="1984" w:type="dxa"/>
            <w:vAlign w:val="center"/>
          </w:tcPr>
          <w:p w14:paraId="79067548" w14:textId="77777777" w:rsidR="00717A38" w:rsidRPr="00717A38" w:rsidRDefault="00717A38" w:rsidP="001C0EDD">
            <w:pPr>
              <w:pStyle w:val="Bodyjustified"/>
            </w:pPr>
            <w:r w:rsidRPr="00717A38">
              <w:rPr>
                <w:w w:val="100"/>
              </w:rPr>
              <w:t>-</w:t>
            </w:r>
          </w:p>
        </w:tc>
        <w:tc>
          <w:tcPr>
            <w:tcW w:w="1985" w:type="dxa"/>
            <w:vAlign w:val="center"/>
          </w:tcPr>
          <w:p w14:paraId="79067549" w14:textId="77777777" w:rsidR="00717A38" w:rsidRPr="00717A38" w:rsidRDefault="00717A38" w:rsidP="001C0EDD">
            <w:pPr>
              <w:pStyle w:val="Bodyjustified"/>
            </w:pPr>
            <w:r w:rsidRPr="00717A38">
              <w:rPr>
                <w:w w:val="100"/>
              </w:rPr>
              <w:t>0.762</w:t>
            </w:r>
          </w:p>
        </w:tc>
        <w:tc>
          <w:tcPr>
            <w:tcW w:w="1247" w:type="dxa"/>
            <w:vAlign w:val="center"/>
          </w:tcPr>
          <w:p w14:paraId="7906754A" w14:textId="77777777" w:rsidR="00717A38" w:rsidRPr="00717A38" w:rsidRDefault="00717A38" w:rsidP="001C0EDD">
            <w:pPr>
              <w:pStyle w:val="Bodyjustified"/>
            </w:pPr>
          </w:p>
        </w:tc>
      </w:tr>
      <w:tr w:rsidR="00717A38" w:rsidRPr="00717A38" w14:paraId="79067550" w14:textId="77777777" w:rsidTr="00781F2F">
        <w:trPr>
          <w:trHeight w:val="317"/>
        </w:trPr>
        <w:tc>
          <w:tcPr>
            <w:tcW w:w="1814" w:type="dxa"/>
            <w:vAlign w:val="center"/>
          </w:tcPr>
          <w:p w14:paraId="7906754C" w14:textId="77777777" w:rsidR="00717A38" w:rsidRPr="00717A38" w:rsidRDefault="00717A38" w:rsidP="001C0EDD">
            <w:pPr>
              <w:pStyle w:val="Bodyjustified"/>
            </w:pPr>
            <w:r w:rsidRPr="00717A38">
              <w:rPr>
                <w:w w:val="100"/>
              </w:rPr>
              <w:t>j</w:t>
            </w:r>
          </w:p>
        </w:tc>
        <w:tc>
          <w:tcPr>
            <w:tcW w:w="1984" w:type="dxa"/>
            <w:vAlign w:val="center"/>
          </w:tcPr>
          <w:p w14:paraId="7906754D" w14:textId="77777777" w:rsidR="00717A38" w:rsidRPr="00717A38" w:rsidRDefault="00717A38" w:rsidP="001C0EDD">
            <w:pPr>
              <w:pStyle w:val="Bodyjustified"/>
            </w:pPr>
            <w:r w:rsidRPr="00717A38">
              <w:rPr>
                <w:w w:val="100"/>
              </w:rPr>
              <w:t>0.914</w:t>
            </w:r>
          </w:p>
        </w:tc>
        <w:tc>
          <w:tcPr>
            <w:tcW w:w="1985" w:type="dxa"/>
            <w:vAlign w:val="center"/>
          </w:tcPr>
          <w:p w14:paraId="7906754E" w14:textId="77777777" w:rsidR="00717A38" w:rsidRPr="00717A38" w:rsidRDefault="00717A38" w:rsidP="001C0EDD">
            <w:pPr>
              <w:pStyle w:val="Bodyjustified"/>
            </w:pPr>
            <w:r w:rsidRPr="00717A38">
              <w:rPr>
                <w:w w:val="100"/>
              </w:rPr>
              <w:t>1.17</w:t>
            </w:r>
          </w:p>
        </w:tc>
        <w:tc>
          <w:tcPr>
            <w:tcW w:w="1247" w:type="dxa"/>
            <w:vAlign w:val="center"/>
          </w:tcPr>
          <w:p w14:paraId="7906754F" w14:textId="77777777" w:rsidR="00717A38" w:rsidRPr="00717A38" w:rsidRDefault="00717A38" w:rsidP="001C0EDD">
            <w:pPr>
              <w:pStyle w:val="Bodyjustified"/>
            </w:pPr>
          </w:p>
        </w:tc>
      </w:tr>
      <w:tr w:rsidR="00717A38" w:rsidRPr="00717A38" w14:paraId="79067555" w14:textId="77777777" w:rsidTr="00781F2F">
        <w:trPr>
          <w:trHeight w:val="317"/>
        </w:trPr>
        <w:tc>
          <w:tcPr>
            <w:tcW w:w="1814" w:type="dxa"/>
            <w:vAlign w:val="center"/>
          </w:tcPr>
          <w:p w14:paraId="79067551" w14:textId="77777777" w:rsidR="00717A38" w:rsidRPr="00717A38" w:rsidRDefault="00717A38" w:rsidP="001C0EDD">
            <w:pPr>
              <w:pStyle w:val="Bodyjustified"/>
            </w:pPr>
            <w:r w:rsidRPr="00717A38">
              <w:rPr>
                <w:w w:val="100"/>
              </w:rPr>
              <w:t>k</w:t>
            </w:r>
          </w:p>
        </w:tc>
        <w:tc>
          <w:tcPr>
            <w:tcW w:w="1984" w:type="dxa"/>
            <w:vAlign w:val="center"/>
          </w:tcPr>
          <w:p w14:paraId="79067552" w14:textId="77777777" w:rsidR="00717A38" w:rsidRPr="00717A38" w:rsidRDefault="00717A38" w:rsidP="001C0EDD">
            <w:pPr>
              <w:pStyle w:val="Bodyjustified"/>
            </w:pPr>
            <w:r w:rsidRPr="00717A38">
              <w:rPr>
                <w:w w:val="100"/>
              </w:rPr>
              <w:t>0.711</w:t>
            </w:r>
          </w:p>
        </w:tc>
        <w:tc>
          <w:tcPr>
            <w:tcW w:w="1985" w:type="dxa"/>
            <w:vAlign w:val="center"/>
          </w:tcPr>
          <w:p w14:paraId="79067553" w14:textId="77777777" w:rsidR="00717A38" w:rsidRPr="00717A38" w:rsidRDefault="00717A38" w:rsidP="001C0EDD">
            <w:pPr>
              <w:pStyle w:val="Bodyjustified"/>
            </w:pPr>
            <w:r w:rsidRPr="00717A38">
              <w:rPr>
                <w:w w:val="100"/>
              </w:rPr>
              <w:t>1.22</w:t>
            </w:r>
          </w:p>
        </w:tc>
        <w:tc>
          <w:tcPr>
            <w:tcW w:w="1247" w:type="dxa"/>
            <w:vAlign w:val="center"/>
          </w:tcPr>
          <w:p w14:paraId="79067554" w14:textId="77777777" w:rsidR="00717A38" w:rsidRPr="00717A38" w:rsidRDefault="00717A38" w:rsidP="001C0EDD">
            <w:pPr>
              <w:pStyle w:val="Bodyjustified"/>
            </w:pPr>
            <w:r w:rsidRPr="00717A38">
              <w:rPr>
                <w:w w:val="100"/>
              </w:rPr>
              <w:t>5</w:t>
            </w:r>
          </w:p>
        </w:tc>
      </w:tr>
      <w:tr w:rsidR="00717A38" w:rsidRPr="00717A38" w14:paraId="7906755A" w14:textId="77777777" w:rsidTr="00781F2F">
        <w:trPr>
          <w:trHeight w:val="317"/>
        </w:trPr>
        <w:tc>
          <w:tcPr>
            <w:tcW w:w="1814" w:type="dxa"/>
            <w:vAlign w:val="center"/>
          </w:tcPr>
          <w:p w14:paraId="79067556" w14:textId="77777777" w:rsidR="00717A38" w:rsidRPr="00717A38" w:rsidRDefault="00717A38" w:rsidP="001C0EDD">
            <w:pPr>
              <w:pStyle w:val="Bodyjustified"/>
            </w:pPr>
            <w:r w:rsidRPr="00717A38">
              <w:rPr>
                <w:w w:val="100"/>
              </w:rPr>
              <w:t>L</w:t>
            </w:r>
          </w:p>
        </w:tc>
        <w:tc>
          <w:tcPr>
            <w:tcW w:w="1984" w:type="dxa"/>
            <w:vAlign w:val="center"/>
          </w:tcPr>
          <w:p w14:paraId="79067557" w14:textId="77777777" w:rsidR="00717A38" w:rsidRPr="00717A38" w:rsidRDefault="00717A38" w:rsidP="001C0EDD">
            <w:pPr>
              <w:pStyle w:val="Bodyjustified"/>
            </w:pPr>
            <w:r w:rsidRPr="00717A38">
              <w:rPr>
                <w:w w:val="100"/>
              </w:rPr>
              <w:t>12.7</w:t>
            </w:r>
          </w:p>
        </w:tc>
        <w:tc>
          <w:tcPr>
            <w:tcW w:w="1985" w:type="dxa"/>
            <w:vAlign w:val="center"/>
          </w:tcPr>
          <w:p w14:paraId="79067558" w14:textId="77777777" w:rsidR="00717A38" w:rsidRPr="00717A38" w:rsidRDefault="00717A38" w:rsidP="001C0EDD">
            <w:pPr>
              <w:pStyle w:val="Bodyjustified"/>
            </w:pPr>
            <w:r w:rsidRPr="00717A38">
              <w:rPr>
                <w:w w:val="100"/>
              </w:rPr>
              <w:t>-</w:t>
            </w:r>
          </w:p>
        </w:tc>
        <w:tc>
          <w:tcPr>
            <w:tcW w:w="1247" w:type="dxa"/>
            <w:vAlign w:val="center"/>
          </w:tcPr>
          <w:p w14:paraId="79067559" w14:textId="77777777" w:rsidR="00717A38" w:rsidRPr="00717A38" w:rsidRDefault="00717A38" w:rsidP="001C0EDD">
            <w:pPr>
              <w:pStyle w:val="Bodyjustified"/>
            </w:pPr>
            <w:r w:rsidRPr="00717A38">
              <w:rPr>
                <w:w w:val="100"/>
              </w:rPr>
              <w:t>2</w:t>
            </w:r>
          </w:p>
        </w:tc>
      </w:tr>
      <w:tr w:rsidR="00717A38" w:rsidRPr="00717A38" w14:paraId="7906755F" w14:textId="77777777" w:rsidTr="00781F2F">
        <w:trPr>
          <w:trHeight w:val="317"/>
        </w:trPr>
        <w:tc>
          <w:tcPr>
            <w:tcW w:w="1814" w:type="dxa"/>
            <w:vAlign w:val="center"/>
          </w:tcPr>
          <w:p w14:paraId="7906755B" w14:textId="77777777" w:rsidR="00717A38" w:rsidRPr="00717A38" w:rsidRDefault="00717A38" w:rsidP="001C0EDD">
            <w:pPr>
              <w:pStyle w:val="Bodyjustified"/>
            </w:pPr>
            <w:r w:rsidRPr="00717A38">
              <w:rPr>
                <w:w w:val="100"/>
              </w:rPr>
              <w:t>L1</w:t>
            </w:r>
          </w:p>
        </w:tc>
        <w:tc>
          <w:tcPr>
            <w:tcW w:w="1984" w:type="dxa"/>
            <w:vAlign w:val="center"/>
          </w:tcPr>
          <w:p w14:paraId="7906755C" w14:textId="77777777" w:rsidR="00717A38" w:rsidRPr="00717A38" w:rsidRDefault="00717A38" w:rsidP="001C0EDD">
            <w:pPr>
              <w:pStyle w:val="Bodyjustified"/>
            </w:pPr>
            <w:r w:rsidRPr="00717A38">
              <w:rPr>
                <w:w w:val="100"/>
              </w:rPr>
              <w:t>-</w:t>
            </w:r>
          </w:p>
        </w:tc>
        <w:tc>
          <w:tcPr>
            <w:tcW w:w="1985" w:type="dxa"/>
            <w:vAlign w:val="center"/>
          </w:tcPr>
          <w:p w14:paraId="7906755D" w14:textId="77777777" w:rsidR="00717A38" w:rsidRPr="00717A38" w:rsidRDefault="00717A38" w:rsidP="001C0EDD">
            <w:pPr>
              <w:pStyle w:val="Bodyjustified"/>
            </w:pPr>
            <w:r w:rsidRPr="00717A38">
              <w:rPr>
                <w:w w:val="100"/>
              </w:rPr>
              <w:t>1.27</w:t>
            </w:r>
          </w:p>
        </w:tc>
        <w:tc>
          <w:tcPr>
            <w:tcW w:w="1247" w:type="dxa"/>
            <w:vAlign w:val="center"/>
          </w:tcPr>
          <w:p w14:paraId="7906755E" w14:textId="77777777" w:rsidR="00717A38" w:rsidRPr="00717A38" w:rsidRDefault="00717A38" w:rsidP="001C0EDD">
            <w:pPr>
              <w:pStyle w:val="Bodyjustified"/>
            </w:pPr>
            <w:r w:rsidRPr="00717A38">
              <w:rPr>
                <w:w w:val="100"/>
              </w:rPr>
              <w:t>3</w:t>
            </w:r>
          </w:p>
        </w:tc>
      </w:tr>
      <w:tr w:rsidR="00717A38" w:rsidRPr="00717A38" w14:paraId="79067564" w14:textId="77777777" w:rsidTr="00781F2F">
        <w:trPr>
          <w:trHeight w:val="317"/>
        </w:trPr>
        <w:tc>
          <w:tcPr>
            <w:tcW w:w="1814" w:type="dxa"/>
            <w:vAlign w:val="center"/>
          </w:tcPr>
          <w:p w14:paraId="79067560" w14:textId="77777777" w:rsidR="00717A38" w:rsidRPr="00717A38" w:rsidRDefault="00717A38" w:rsidP="001C0EDD">
            <w:pPr>
              <w:pStyle w:val="Bodyjustified"/>
            </w:pPr>
            <w:r w:rsidRPr="00717A38">
              <w:rPr>
                <w:w w:val="100"/>
              </w:rPr>
              <w:t>L2</w:t>
            </w:r>
          </w:p>
        </w:tc>
        <w:tc>
          <w:tcPr>
            <w:tcW w:w="1984" w:type="dxa"/>
            <w:vAlign w:val="center"/>
          </w:tcPr>
          <w:p w14:paraId="79067561" w14:textId="77777777" w:rsidR="00717A38" w:rsidRPr="00717A38" w:rsidRDefault="00717A38" w:rsidP="001C0EDD">
            <w:pPr>
              <w:pStyle w:val="Bodyjustified"/>
            </w:pPr>
            <w:r w:rsidRPr="00717A38">
              <w:rPr>
                <w:w w:val="100"/>
              </w:rPr>
              <w:t>6.35</w:t>
            </w:r>
          </w:p>
        </w:tc>
        <w:tc>
          <w:tcPr>
            <w:tcW w:w="1985" w:type="dxa"/>
            <w:vAlign w:val="center"/>
          </w:tcPr>
          <w:p w14:paraId="79067562" w14:textId="77777777" w:rsidR="00717A38" w:rsidRPr="00717A38" w:rsidRDefault="00717A38" w:rsidP="001C0EDD">
            <w:pPr>
              <w:pStyle w:val="Bodyjustified"/>
            </w:pPr>
            <w:r w:rsidRPr="00717A38">
              <w:rPr>
                <w:w w:val="100"/>
              </w:rPr>
              <w:t>-</w:t>
            </w:r>
          </w:p>
        </w:tc>
        <w:tc>
          <w:tcPr>
            <w:tcW w:w="1247" w:type="dxa"/>
            <w:vAlign w:val="center"/>
          </w:tcPr>
          <w:p w14:paraId="79067563" w14:textId="77777777" w:rsidR="00717A38" w:rsidRPr="00717A38" w:rsidRDefault="00717A38" w:rsidP="001C0EDD">
            <w:pPr>
              <w:pStyle w:val="Bodyjustified"/>
            </w:pPr>
            <w:r w:rsidRPr="00717A38">
              <w:rPr>
                <w:w w:val="100"/>
              </w:rPr>
              <w:t>3</w:t>
            </w:r>
          </w:p>
        </w:tc>
      </w:tr>
      <w:tr w:rsidR="00717A38" w:rsidRPr="00717A38" w14:paraId="79067568" w14:textId="77777777" w:rsidTr="00781F2F">
        <w:trPr>
          <w:trHeight w:val="317"/>
        </w:trPr>
        <w:tc>
          <w:tcPr>
            <w:tcW w:w="1814" w:type="dxa"/>
            <w:vAlign w:val="center"/>
          </w:tcPr>
          <w:p w14:paraId="79067565" w14:textId="77777777" w:rsidR="00717A38" w:rsidRPr="00717A38" w:rsidRDefault="00717A38" w:rsidP="001C0EDD">
            <w:pPr>
              <w:pStyle w:val="Bodyjustified"/>
            </w:pPr>
            <w:r w:rsidRPr="00717A38">
              <w:rPr>
                <w:w w:val="100"/>
              </w:rPr>
              <w:t>a</w:t>
            </w:r>
          </w:p>
        </w:tc>
        <w:tc>
          <w:tcPr>
            <w:tcW w:w="3969" w:type="dxa"/>
            <w:gridSpan w:val="2"/>
            <w:vAlign w:val="center"/>
          </w:tcPr>
          <w:p w14:paraId="79067566" w14:textId="1620E9F5" w:rsidR="00717A38" w:rsidRPr="00717A38" w:rsidRDefault="00717A38" w:rsidP="001C0EDD">
            <w:pPr>
              <w:pStyle w:val="Bodyjustified"/>
            </w:pPr>
            <w:r w:rsidRPr="00717A38">
              <w:rPr>
                <w:w w:val="100"/>
              </w:rPr>
              <w:t>45</w:t>
            </w:r>
            <w:r w:rsidR="00781F2F">
              <w:rPr>
                <w:w w:val="100"/>
              </w:rPr>
              <w:t xml:space="preserve">° </w:t>
            </w:r>
            <w:r w:rsidRPr="00717A38">
              <w:rPr>
                <w:w w:val="100"/>
              </w:rPr>
              <w:t>BSC</w:t>
            </w:r>
          </w:p>
        </w:tc>
        <w:tc>
          <w:tcPr>
            <w:tcW w:w="1247" w:type="dxa"/>
            <w:vAlign w:val="center"/>
          </w:tcPr>
          <w:p w14:paraId="79067567" w14:textId="77777777" w:rsidR="00717A38" w:rsidRPr="00717A38" w:rsidRDefault="00717A38" w:rsidP="001C0EDD">
            <w:pPr>
              <w:pStyle w:val="Bodyjustified"/>
            </w:pPr>
            <w:r w:rsidRPr="00717A38">
              <w:rPr>
                <w:w w:val="100"/>
              </w:rPr>
              <w:t>1, 4, 6</w:t>
            </w:r>
          </w:p>
        </w:tc>
      </w:tr>
    </w:tbl>
    <w:p w14:paraId="79067569" w14:textId="77777777" w:rsidR="001915A0" w:rsidRDefault="001915A0" w:rsidP="001915A0">
      <w:pPr>
        <w:pStyle w:val="NOTES"/>
        <w:rPr>
          <w:lang w:eastAsia="en-GB"/>
        </w:rPr>
      </w:pPr>
      <w:r>
        <w:rPr>
          <w:lang w:eastAsia="en-GB"/>
        </w:rPr>
        <w:t>NOTES:</w:t>
      </w:r>
    </w:p>
    <w:p w14:paraId="7906756A" w14:textId="77777777" w:rsidR="001915A0" w:rsidRDefault="001915A0" w:rsidP="001915A0">
      <w:pPr>
        <w:pStyle w:val="numericallist"/>
        <w:rPr>
          <w:lang w:eastAsia="en-GB"/>
        </w:rPr>
      </w:pPr>
      <w:r>
        <w:rPr>
          <w:lang w:eastAsia="en-GB"/>
        </w:rPr>
        <w:t>Terminal identification is specified by reference to the tab position where lead 1 = emitter, lead 2 = base, lead 3 = collector.</w:t>
      </w:r>
    </w:p>
    <w:p w14:paraId="7906756B" w14:textId="77777777" w:rsidR="001915A0" w:rsidRDefault="001915A0" w:rsidP="001915A0">
      <w:pPr>
        <w:pStyle w:val="numericallist"/>
        <w:rPr>
          <w:lang w:eastAsia="en-GB"/>
        </w:rPr>
      </w:pPr>
      <w:r>
        <w:rPr>
          <w:lang w:eastAsia="en-GB"/>
        </w:rPr>
        <w:t>Applies to all leads.</w:t>
      </w:r>
    </w:p>
    <w:p w14:paraId="7906756C" w14:textId="77777777" w:rsidR="001915A0" w:rsidRDefault="001915A0" w:rsidP="001915A0">
      <w:pPr>
        <w:pStyle w:val="numericallist"/>
        <w:rPr>
          <w:lang w:eastAsia="en-GB"/>
        </w:rPr>
      </w:pPr>
      <w:r>
        <w:rPr>
          <w:lang w:eastAsia="en-GB"/>
        </w:rPr>
        <w:lastRenderedPageBreak/>
        <w:t>Øb2 applies between L1 and L2. Øb applies between L2 and 12.7mm from the seating plane. Diameter is uncontrolled within L1 and beyond 12.7mm from the seating plane.</w:t>
      </w:r>
    </w:p>
    <w:p w14:paraId="7906756D" w14:textId="192197A2" w:rsidR="001915A0" w:rsidRDefault="001915A0" w:rsidP="001915A0">
      <w:pPr>
        <w:pStyle w:val="numericallist"/>
        <w:rPr>
          <w:lang w:eastAsia="en-GB"/>
        </w:rPr>
      </w:pPr>
      <w:r>
        <w:rPr>
          <w:lang w:eastAsia="en-GB"/>
        </w:rPr>
        <w:t>Leads having maximum diameter 0.483mm measured in the gauging plane 1.37</w:t>
      </w:r>
      <w:r w:rsidR="00840AA9">
        <w:rPr>
          <w:lang w:eastAsia="en-GB"/>
        </w:rPr>
        <w:t xml:space="preserve"> </w:t>
      </w:r>
      <w:r>
        <w:rPr>
          <w:lang w:eastAsia="en-GB"/>
        </w:rPr>
        <w:t>(+0.025,</w:t>
      </w:r>
      <w:r w:rsidR="00840AA9">
        <w:rPr>
          <w:lang w:eastAsia="en-GB"/>
        </w:rPr>
        <w:t xml:space="preserve"> </w:t>
      </w:r>
      <w:r>
        <w:rPr>
          <w:lang w:eastAsia="en-GB"/>
        </w:rPr>
        <w:t>-0)</w:t>
      </w:r>
      <w:r w:rsidR="006363AC">
        <w:rPr>
          <w:lang w:eastAsia="en-GB"/>
        </w:rPr>
        <w:t xml:space="preserve"> </w:t>
      </w:r>
      <w:r>
        <w:rPr>
          <w:lang w:eastAsia="en-GB"/>
        </w:rPr>
        <w:t>mm below the seating plane of the device shall be within 0.178mm of their true position relative to a maximum-width-tab.</w:t>
      </w:r>
    </w:p>
    <w:p w14:paraId="7906756E" w14:textId="77777777" w:rsidR="001915A0" w:rsidRDefault="001915A0" w:rsidP="001915A0">
      <w:pPr>
        <w:pStyle w:val="numericallist"/>
        <w:rPr>
          <w:lang w:eastAsia="en-GB"/>
        </w:rPr>
      </w:pPr>
      <w:r>
        <w:rPr>
          <w:lang w:eastAsia="en-GB"/>
        </w:rPr>
        <w:t>Measured from the maximum diameter of the actual device.</w:t>
      </w:r>
    </w:p>
    <w:p w14:paraId="7906756F" w14:textId="77777777" w:rsidR="00717A38" w:rsidRDefault="001915A0" w:rsidP="001915A0">
      <w:pPr>
        <w:pStyle w:val="numericallist"/>
        <w:rPr>
          <w:lang w:eastAsia="en-GB"/>
        </w:rPr>
      </w:pPr>
      <w:r>
        <w:rPr>
          <w:lang w:eastAsia="en-GB"/>
        </w:rPr>
        <w:t>Tab centreline.</w:t>
      </w:r>
    </w:p>
    <w:p w14:paraId="79067570" w14:textId="77777777" w:rsidR="00DE2297" w:rsidRDefault="00DE2297" w:rsidP="00DE2297">
      <w:pPr>
        <w:pStyle w:val="Heading3"/>
        <w:rPr>
          <w:lang w:eastAsia="en-GB"/>
        </w:rPr>
      </w:pPr>
      <w:bookmarkStart w:id="11" w:name="_Toc453842546"/>
      <w:r w:rsidRPr="00DE2297">
        <w:rPr>
          <w:lang w:eastAsia="en-GB"/>
        </w:rPr>
        <w:t>Chip Carrier Package (CCP) - 3 terminal</w:t>
      </w:r>
      <w:bookmarkEnd w:id="11"/>
    </w:p>
    <w:p w14:paraId="79067571" w14:textId="77777777" w:rsidR="00DE2297" w:rsidRDefault="00DE2297" w:rsidP="005A4A54">
      <w:pPr>
        <w:pStyle w:val="Bodyjustified"/>
        <w:spacing w:after="120"/>
        <w:ind w:left="1276"/>
        <w:jc w:val="left"/>
        <w:rPr>
          <w:lang w:eastAsia="en-GB"/>
        </w:rPr>
      </w:pPr>
      <w:r>
        <w:rPr>
          <w:noProof/>
          <w:lang w:eastAsia="en-GB"/>
        </w:rPr>
        <w:drawing>
          <wp:inline distT="0" distB="0" distL="0" distR="0" wp14:anchorId="7906785C" wp14:editId="7906785D">
            <wp:extent cx="5610225" cy="2028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0225" cy="2028825"/>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5A4A54" w14:paraId="79067575" w14:textId="77777777" w:rsidTr="005A4A54">
        <w:trPr>
          <w:trHeight w:val="317"/>
        </w:trPr>
        <w:tc>
          <w:tcPr>
            <w:tcW w:w="1814" w:type="dxa"/>
            <w:vMerge w:val="restart"/>
            <w:vAlign w:val="center"/>
          </w:tcPr>
          <w:p w14:paraId="79067572" w14:textId="77777777" w:rsidR="005A4A54" w:rsidRDefault="005A4A54" w:rsidP="005A4A54">
            <w:pPr>
              <w:pStyle w:val="Bodyjustified"/>
            </w:pPr>
            <w:r>
              <w:rPr>
                <w:w w:val="100"/>
              </w:rPr>
              <w:t>Symbols</w:t>
            </w:r>
          </w:p>
        </w:tc>
        <w:tc>
          <w:tcPr>
            <w:tcW w:w="3969" w:type="dxa"/>
            <w:gridSpan w:val="2"/>
            <w:vAlign w:val="center"/>
          </w:tcPr>
          <w:p w14:paraId="79067573" w14:textId="77777777" w:rsidR="005A4A54" w:rsidRDefault="005A4A54" w:rsidP="005A4A54">
            <w:pPr>
              <w:pStyle w:val="Bodyjustified"/>
            </w:pPr>
            <w:r>
              <w:rPr>
                <w:w w:val="100"/>
              </w:rPr>
              <w:t>Dimensions mm</w:t>
            </w:r>
          </w:p>
        </w:tc>
        <w:tc>
          <w:tcPr>
            <w:tcW w:w="1247" w:type="dxa"/>
            <w:vMerge w:val="restart"/>
            <w:vAlign w:val="center"/>
          </w:tcPr>
          <w:p w14:paraId="79067574" w14:textId="77777777" w:rsidR="005A4A54" w:rsidRDefault="005A4A54" w:rsidP="005A4A54">
            <w:pPr>
              <w:pStyle w:val="Bodyjustified"/>
            </w:pPr>
            <w:r>
              <w:rPr>
                <w:w w:val="100"/>
              </w:rPr>
              <w:t>Notes</w:t>
            </w:r>
          </w:p>
        </w:tc>
      </w:tr>
      <w:tr w:rsidR="005A4A54" w14:paraId="7906757A" w14:textId="77777777" w:rsidTr="005A4A54">
        <w:trPr>
          <w:trHeight w:val="317"/>
        </w:trPr>
        <w:tc>
          <w:tcPr>
            <w:tcW w:w="1814" w:type="dxa"/>
            <w:vMerge/>
            <w:vAlign w:val="center"/>
          </w:tcPr>
          <w:p w14:paraId="79067576" w14:textId="77777777" w:rsidR="005A4A54" w:rsidRDefault="005A4A54" w:rsidP="005A4A54">
            <w:pPr>
              <w:pStyle w:val="Bodyjustified"/>
              <w:rPr>
                <w:rFonts w:ascii="Symbol" w:hAnsi="Symbol" w:cstheme="minorBidi"/>
                <w:color w:val="auto"/>
                <w:w w:val="100"/>
                <w:sz w:val="24"/>
                <w:szCs w:val="24"/>
              </w:rPr>
            </w:pPr>
          </w:p>
        </w:tc>
        <w:tc>
          <w:tcPr>
            <w:tcW w:w="1984" w:type="dxa"/>
            <w:vAlign w:val="center"/>
          </w:tcPr>
          <w:p w14:paraId="79067577" w14:textId="77777777" w:rsidR="005A4A54" w:rsidRDefault="005A4A54" w:rsidP="005A4A54">
            <w:pPr>
              <w:pStyle w:val="Bodyjustified"/>
            </w:pPr>
            <w:r>
              <w:rPr>
                <w:w w:val="100"/>
              </w:rPr>
              <w:t>Min</w:t>
            </w:r>
          </w:p>
        </w:tc>
        <w:tc>
          <w:tcPr>
            <w:tcW w:w="1985" w:type="dxa"/>
            <w:vAlign w:val="center"/>
          </w:tcPr>
          <w:p w14:paraId="79067578" w14:textId="77777777" w:rsidR="005A4A54" w:rsidRDefault="005A4A54" w:rsidP="005A4A54">
            <w:pPr>
              <w:pStyle w:val="Bodyjustified"/>
            </w:pPr>
            <w:r>
              <w:rPr>
                <w:w w:val="100"/>
              </w:rPr>
              <w:t>Max</w:t>
            </w:r>
          </w:p>
        </w:tc>
        <w:tc>
          <w:tcPr>
            <w:tcW w:w="1247" w:type="dxa"/>
            <w:vMerge/>
            <w:vAlign w:val="center"/>
          </w:tcPr>
          <w:p w14:paraId="79067579" w14:textId="77777777" w:rsidR="005A4A54" w:rsidRDefault="005A4A54" w:rsidP="005A4A54">
            <w:pPr>
              <w:pStyle w:val="Bodyjustified"/>
              <w:rPr>
                <w:rFonts w:ascii="Symbol" w:hAnsi="Symbol" w:cstheme="minorBidi"/>
                <w:color w:val="auto"/>
                <w:w w:val="100"/>
                <w:sz w:val="24"/>
                <w:szCs w:val="24"/>
              </w:rPr>
            </w:pPr>
          </w:p>
        </w:tc>
      </w:tr>
      <w:tr w:rsidR="00DE2297" w14:paraId="7906757F" w14:textId="77777777" w:rsidTr="005A4A54">
        <w:trPr>
          <w:trHeight w:val="317"/>
        </w:trPr>
        <w:tc>
          <w:tcPr>
            <w:tcW w:w="1814" w:type="dxa"/>
            <w:vAlign w:val="center"/>
          </w:tcPr>
          <w:p w14:paraId="7906757B" w14:textId="77777777" w:rsidR="00DE2297" w:rsidRDefault="00DE2297" w:rsidP="005A4A54">
            <w:pPr>
              <w:pStyle w:val="Bodyjustified"/>
            </w:pPr>
            <w:r>
              <w:rPr>
                <w:w w:val="100"/>
              </w:rPr>
              <w:t>A</w:t>
            </w:r>
          </w:p>
        </w:tc>
        <w:tc>
          <w:tcPr>
            <w:tcW w:w="1984" w:type="dxa"/>
            <w:vAlign w:val="center"/>
          </w:tcPr>
          <w:p w14:paraId="7906757C" w14:textId="77777777" w:rsidR="00DE2297" w:rsidRDefault="00DE2297" w:rsidP="005A4A54">
            <w:pPr>
              <w:pStyle w:val="Bodyjustified"/>
            </w:pPr>
            <w:r>
              <w:rPr>
                <w:w w:val="100"/>
              </w:rPr>
              <w:t>1.15</w:t>
            </w:r>
          </w:p>
        </w:tc>
        <w:tc>
          <w:tcPr>
            <w:tcW w:w="1985" w:type="dxa"/>
            <w:vAlign w:val="center"/>
          </w:tcPr>
          <w:p w14:paraId="7906757D" w14:textId="77777777" w:rsidR="00DE2297" w:rsidRDefault="00DE2297" w:rsidP="005A4A54">
            <w:pPr>
              <w:pStyle w:val="Bodyjustified"/>
            </w:pPr>
            <w:r>
              <w:rPr>
                <w:w w:val="100"/>
              </w:rPr>
              <w:t>1.5</w:t>
            </w:r>
          </w:p>
        </w:tc>
        <w:tc>
          <w:tcPr>
            <w:tcW w:w="1247" w:type="dxa"/>
            <w:vAlign w:val="center"/>
          </w:tcPr>
          <w:p w14:paraId="7906757E" w14:textId="77777777" w:rsidR="00DE2297" w:rsidRDefault="00DE2297" w:rsidP="005A4A54">
            <w:pPr>
              <w:pStyle w:val="Bodyjustified"/>
            </w:pPr>
          </w:p>
        </w:tc>
      </w:tr>
      <w:tr w:rsidR="00DE2297" w14:paraId="79067584" w14:textId="77777777" w:rsidTr="005A4A54">
        <w:trPr>
          <w:trHeight w:val="317"/>
        </w:trPr>
        <w:tc>
          <w:tcPr>
            <w:tcW w:w="1814" w:type="dxa"/>
            <w:vAlign w:val="center"/>
          </w:tcPr>
          <w:p w14:paraId="79067580" w14:textId="77777777" w:rsidR="00DE2297" w:rsidRDefault="00DE2297" w:rsidP="005A4A54">
            <w:pPr>
              <w:pStyle w:val="Bodyjustified"/>
            </w:pPr>
            <w:r>
              <w:rPr>
                <w:w w:val="100"/>
                <w:lang w:val="en-US"/>
              </w:rPr>
              <w:t>C</w:t>
            </w:r>
          </w:p>
        </w:tc>
        <w:tc>
          <w:tcPr>
            <w:tcW w:w="1984" w:type="dxa"/>
            <w:vAlign w:val="center"/>
          </w:tcPr>
          <w:p w14:paraId="79067581" w14:textId="77777777" w:rsidR="00DE2297" w:rsidRDefault="00DE2297" w:rsidP="005A4A54">
            <w:pPr>
              <w:pStyle w:val="Bodyjustified"/>
            </w:pPr>
            <w:r>
              <w:rPr>
                <w:w w:val="100"/>
              </w:rPr>
              <w:t>0.45</w:t>
            </w:r>
          </w:p>
        </w:tc>
        <w:tc>
          <w:tcPr>
            <w:tcW w:w="1985" w:type="dxa"/>
            <w:vAlign w:val="center"/>
          </w:tcPr>
          <w:p w14:paraId="79067582" w14:textId="77777777" w:rsidR="00DE2297" w:rsidRDefault="00DE2297" w:rsidP="005A4A54">
            <w:pPr>
              <w:pStyle w:val="Bodyjustified"/>
            </w:pPr>
            <w:r>
              <w:rPr>
                <w:w w:val="100"/>
              </w:rPr>
              <w:t>0.56</w:t>
            </w:r>
          </w:p>
        </w:tc>
        <w:tc>
          <w:tcPr>
            <w:tcW w:w="1247" w:type="dxa"/>
            <w:vAlign w:val="center"/>
          </w:tcPr>
          <w:p w14:paraId="79067583" w14:textId="77777777" w:rsidR="00DE2297" w:rsidRDefault="00DE2297" w:rsidP="005A4A54">
            <w:pPr>
              <w:pStyle w:val="Bodyjustified"/>
            </w:pPr>
            <w:r>
              <w:rPr>
                <w:w w:val="100"/>
              </w:rPr>
              <w:t>2</w:t>
            </w:r>
          </w:p>
        </w:tc>
      </w:tr>
      <w:tr w:rsidR="00DE2297" w14:paraId="79067589" w14:textId="77777777" w:rsidTr="005A4A54">
        <w:trPr>
          <w:trHeight w:val="317"/>
        </w:trPr>
        <w:tc>
          <w:tcPr>
            <w:tcW w:w="1814" w:type="dxa"/>
            <w:vAlign w:val="center"/>
          </w:tcPr>
          <w:p w14:paraId="79067585" w14:textId="77777777" w:rsidR="00DE2297" w:rsidRDefault="00DE2297" w:rsidP="005A4A54">
            <w:pPr>
              <w:pStyle w:val="Bodyjustified"/>
            </w:pPr>
            <w:r>
              <w:rPr>
                <w:w w:val="100"/>
                <w:lang w:val="en-US"/>
              </w:rPr>
              <w:t>D</w:t>
            </w:r>
          </w:p>
        </w:tc>
        <w:tc>
          <w:tcPr>
            <w:tcW w:w="1984" w:type="dxa"/>
            <w:vAlign w:val="center"/>
          </w:tcPr>
          <w:p w14:paraId="79067586" w14:textId="77777777" w:rsidR="00DE2297" w:rsidRDefault="00DE2297" w:rsidP="005A4A54">
            <w:pPr>
              <w:pStyle w:val="Bodyjustified"/>
            </w:pPr>
            <w:r>
              <w:rPr>
                <w:w w:val="100"/>
              </w:rPr>
              <w:t>0.6</w:t>
            </w:r>
          </w:p>
        </w:tc>
        <w:tc>
          <w:tcPr>
            <w:tcW w:w="1985" w:type="dxa"/>
            <w:vAlign w:val="center"/>
          </w:tcPr>
          <w:p w14:paraId="79067587" w14:textId="77777777" w:rsidR="00DE2297" w:rsidRDefault="00DE2297" w:rsidP="005A4A54">
            <w:pPr>
              <w:pStyle w:val="Bodyjustified"/>
            </w:pPr>
            <w:r>
              <w:rPr>
                <w:w w:val="100"/>
              </w:rPr>
              <w:t>0.91</w:t>
            </w:r>
          </w:p>
        </w:tc>
        <w:tc>
          <w:tcPr>
            <w:tcW w:w="1247" w:type="dxa"/>
            <w:vAlign w:val="center"/>
          </w:tcPr>
          <w:p w14:paraId="79067588" w14:textId="77777777" w:rsidR="00DE2297" w:rsidRDefault="00DE2297" w:rsidP="005A4A54">
            <w:pPr>
              <w:pStyle w:val="Bodyjustified"/>
            </w:pPr>
            <w:r>
              <w:rPr>
                <w:w w:val="100"/>
              </w:rPr>
              <w:t>2</w:t>
            </w:r>
          </w:p>
        </w:tc>
      </w:tr>
      <w:tr w:rsidR="00DE2297" w14:paraId="7906758E" w14:textId="77777777" w:rsidTr="005A4A54">
        <w:trPr>
          <w:trHeight w:val="317"/>
        </w:trPr>
        <w:tc>
          <w:tcPr>
            <w:tcW w:w="1814" w:type="dxa"/>
            <w:vAlign w:val="center"/>
          </w:tcPr>
          <w:p w14:paraId="7906758A" w14:textId="77777777" w:rsidR="00DE2297" w:rsidRDefault="00DE2297" w:rsidP="005A4A54">
            <w:pPr>
              <w:pStyle w:val="Bodyjustified"/>
            </w:pPr>
            <w:r>
              <w:rPr>
                <w:w w:val="100"/>
                <w:lang w:val="en-US"/>
              </w:rPr>
              <w:t>E</w:t>
            </w:r>
          </w:p>
        </w:tc>
        <w:tc>
          <w:tcPr>
            <w:tcW w:w="1984" w:type="dxa"/>
            <w:vAlign w:val="center"/>
          </w:tcPr>
          <w:p w14:paraId="7906758B" w14:textId="77777777" w:rsidR="00DE2297" w:rsidRDefault="00DE2297" w:rsidP="005A4A54">
            <w:pPr>
              <w:pStyle w:val="Bodyjustified"/>
            </w:pPr>
            <w:r>
              <w:rPr>
                <w:w w:val="100"/>
              </w:rPr>
              <w:t>0.91</w:t>
            </w:r>
          </w:p>
        </w:tc>
        <w:tc>
          <w:tcPr>
            <w:tcW w:w="1985" w:type="dxa"/>
            <w:vAlign w:val="center"/>
          </w:tcPr>
          <w:p w14:paraId="7906758C" w14:textId="77777777" w:rsidR="00DE2297" w:rsidRDefault="00DE2297" w:rsidP="005A4A54">
            <w:pPr>
              <w:pStyle w:val="Bodyjustified"/>
            </w:pPr>
            <w:r>
              <w:rPr>
                <w:w w:val="100"/>
              </w:rPr>
              <w:t>1.12</w:t>
            </w:r>
          </w:p>
        </w:tc>
        <w:tc>
          <w:tcPr>
            <w:tcW w:w="1247" w:type="dxa"/>
            <w:vAlign w:val="center"/>
          </w:tcPr>
          <w:p w14:paraId="7906758D" w14:textId="77777777" w:rsidR="00DE2297" w:rsidRDefault="00DE2297" w:rsidP="005A4A54">
            <w:pPr>
              <w:pStyle w:val="Bodyjustified"/>
            </w:pPr>
          </w:p>
        </w:tc>
      </w:tr>
      <w:tr w:rsidR="00DE2297" w14:paraId="79067593" w14:textId="77777777" w:rsidTr="005A4A54">
        <w:trPr>
          <w:trHeight w:val="317"/>
        </w:trPr>
        <w:tc>
          <w:tcPr>
            <w:tcW w:w="1814" w:type="dxa"/>
            <w:vAlign w:val="center"/>
          </w:tcPr>
          <w:p w14:paraId="7906758F" w14:textId="77777777" w:rsidR="00DE2297" w:rsidRDefault="00DE2297" w:rsidP="005A4A54">
            <w:pPr>
              <w:pStyle w:val="Bodyjustified"/>
            </w:pPr>
            <w:r>
              <w:rPr>
                <w:w w:val="100"/>
                <w:lang w:val="en-US"/>
              </w:rPr>
              <w:t>F</w:t>
            </w:r>
          </w:p>
        </w:tc>
        <w:tc>
          <w:tcPr>
            <w:tcW w:w="1984" w:type="dxa"/>
            <w:vAlign w:val="center"/>
          </w:tcPr>
          <w:p w14:paraId="79067590" w14:textId="77777777" w:rsidR="00DE2297" w:rsidRDefault="00DE2297" w:rsidP="005A4A54">
            <w:pPr>
              <w:pStyle w:val="Bodyjustified"/>
            </w:pPr>
            <w:r>
              <w:rPr>
                <w:w w:val="100"/>
              </w:rPr>
              <w:t>1.9</w:t>
            </w:r>
          </w:p>
        </w:tc>
        <w:tc>
          <w:tcPr>
            <w:tcW w:w="1985" w:type="dxa"/>
            <w:vAlign w:val="center"/>
          </w:tcPr>
          <w:p w14:paraId="79067591" w14:textId="77777777" w:rsidR="00DE2297" w:rsidRDefault="00DE2297" w:rsidP="005A4A54">
            <w:pPr>
              <w:pStyle w:val="Bodyjustified"/>
            </w:pPr>
            <w:r>
              <w:rPr>
                <w:w w:val="100"/>
              </w:rPr>
              <w:t>2.15</w:t>
            </w:r>
          </w:p>
        </w:tc>
        <w:tc>
          <w:tcPr>
            <w:tcW w:w="1247" w:type="dxa"/>
            <w:vAlign w:val="center"/>
          </w:tcPr>
          <w:p w14:paraId="79067592" w14:textId="77777777" w:rsidR="00DE2297" w:rsidRDefault="00DE2297" w:rsidP="005A4A54">
            <w:pPr>
              <w:pStyle w:val="Bodyjustified"/>
            </w:pPr>
          </w:p>
        </w:tc>
      </w:tr>
      <w:tr w:rsidR="00DE2297" w14:paraId="79067598" w14:textId="77777777" w:rsidTr="005A4A54">
        <w:trPr>
          <w:trHeight w:val="317"/>
        </w:trPr>
        <w:tc>
          <w:tcPr>
            <w:tcW w:w="1814" w:type="dxa"/>
            <w:vAlign w:val="center"/>
          </w:tcPr>
          <w:p w14:paraId="79067594" w14:textId="77777777" w:rsidR="00DE2297" w:rsidRDefault="00DE2297" w:rsidP="005A4A54">
            <w:pPr>
              <w:pStyle w:val="Bodyjustified"/>
            </w:pPr>
            <w:r>
              <w:rPr>
                <w:w w:val="100"/>
              </w:rPr>
              <w:t>G</w:t>
            </w:r>
          </w:p>
        </w:tc>
        <w:tc>
          <w:tcPr>
            <w:tcW w:w="1984" w:type="dxa"/>
            <w:vAlign w:val="center"/>
          </w:tcPr>
          <w:p w14:paraId="79067595" w14:textId="77777777" w:rsidR="00DE2297" w:rsidRDefault="00DE2297" w:rsidP="005A4A54">
            <w:pPr>
              <w:pStyle w:val="Bodyjustified"/>
            </w:pPr>
            <w:r>
              <w:rPr>
                <w:w w:val="100"/>
              </w:rPr>
              <w:t>2.9</w:t>
            </w:r>
          </w:p>
        </w:tc>
        <w:tc>
          <w:tcPr>
            <w:tcW w:w="1985" w:type="dxa"/>
            <w:vAlign w:val="center"/>
          </w:tcPr>
          <w:p w14:paraId="79067596" w14:textId="77777777" w:rsidR="00DE2297" w:rsidRDefault="00DE2297" w:rsidP="005A4A54">
            <w:pPr>
              <w:pStyle w:val="Bodyjustified"/>
            </w:pPr>
            <w:r>
              <w:rPr>
                <w:w w:val="100"/>
              </w:rPr>
              <w:t>3.25</w:t>
            </w:r>
          </w:p>
        </w:tc>
        <w:tc>
          <w:tcPr>
            <w:tcW w:w="1247" w:type="dxa"/>
            <w:vAlign w:val="center"/>
          </w:tcPr>
          <w:p w14:paraId="79067597" w14:textId="77777777" w:rsidR="00DE2297" w:rsidRDefault="00DE2297" w:rsidP="005A4A54">
            <w:pPr>
              <w:pStyle w:val="Bodyjustified"/>
            </w:pPr>
          </w:p>
        </w:tc>
      </w:tr>
      <w:tr w:rsidR="00DE2297" w14:paraId="7906759D" w14:textId="77777777" w:rsidTr="005A4A54">
        <w:trPr>
          <w:trHeight w:val="317"/>
        </w:trPr>
        <w:tc>
          <w:tcPr>
            <w:tcW w:w="1814" w:type="dxa"/>
            <w:vAlign w:val="center"/>
          </w:tcPr>
          <w:p w14:paraId="79067599" w14:textId="77777777" w:rsidR="00DE2297" w:rsidRDefault="00DE2297" w:rsidP="005A4A54">
            <w:pPr>
              <w:pStyle w:val="Bodyjustified"/>
            </w:pPr>
            <w:r>
              <w:rPr>
                <w:w w:val="100"/>
              </w:rPr>
              <w:t>I</w:t>
            </w:r>
          </w:p>
        </w:tc>
        <w:tc>
          <w:tcPr>
            <w:tcW w:w="1984" w:type="dxa"/>
            <w:vAlign w:val="center"/>
          </w:tcPr>
          <w:p w14:paraId="7906759A" w14:textId="77777777" w:rsidR="00DE2297" w:rsidRDefault="00DE2297" w:rsidP="005A4A54">
            <w:pPr>
              <w:pStyle w:val="Bodyjustified"/>
            </w:pPr>
            <w:r>
              <w:rPr>
                <w:w w:val="100"/>
              </w:rPr>
              <w:t>2.4</w:t>
            </w:r>
          </w:p>
        </w:tc>
        <w:tc>
          <w:tcPr>
            <w:tcW w:w="1985" w:type="dxa"/>
            <w:vAlign w:val="center"/>
          </w:tcPr>
          <w:p w14:paraId="7906759B" w14:textId="77777777" w:rsidR="00DE2297" w:rsidRDefault="00DE2297" w:rsidP="005A4A54">
            <w:pPr>
              <w:pStyle w:val="Bodyjustified"/>
            </w:pPr>
            <w:r>
              <w:rPr>
                <w:w w:val="100"/>
              </w:rPr>
              <w:t>2.85</w:t>
            </w:r>
          </w:p>
        </w:tc>
        <w:tc>
          <w:tcPr>
            <w:tcW w:w="1247" w:type="dxa"/>
            <w:vAlign w:val="center"/>
          </w:tcPr>
          <w:p w14:paraId="7906759C" w14:textId="77777777" w:rsidR="00DE2297" w:rsidRDefault="00DE2297" w:rsidP="005A4A54">
            <w:pPr>
              <w:pStyle w:val="Bodyjustified"/>
            </w:pPr>
          </w:p>
        </w:tc>
      </w:tr>
      <w:tr w:rsidR="00DE2297" w14:paraId="790675A2" w14:textId="77777777" w:rsidTr="005A4A54">
        <w:trPr>
          <w:trHeight w:val="317"/>
        </w:trPr>
        <w:tc>
          <w:tcPr>
            <w:tcW w:w="1814" w:type="dxa"/>
            <w:vAlign w:val="center"/>
          </w:tcPr>
          <w:p w14:paraId="7906759E" w14:textId="77777777" w:rsidR="00DE2297" w:rsidRDefault="00DE2297" w:rsidP="005A4A54">
            <w:pPr>
              <w:pStyle w:val="Bodyjustified"/>
            </w:pPr>
            <w:r>
              <w:rPr>
                <w:w w:val="100"/>
              </w:rPr>
              <w:t>L</w:t>
            </w:r>
          </w:p>
        </w:tc>
        <w:tc>
          <w:tcPr>
            <w:tcW w:w="1984" w:type="dxa"/>
            <w:vAlign w:val="center"/>
          </w:tcPr>
          <w:p w14:paraId="7906759F" w14:textId="77777777" w:rsidR="00DE2297" w:rsidRDefault="00DE2297" w:rsidP="005A4A54">
            <w:pPr>
              <w:pStyle w:val="Bodyjustified"/>
            </w:pPr>
            <w:r>
              <w:rPr>
                <w:w w:val="100"/>
              </w:rPr>
              <w:t>0.4</w:t>
            </w:r>
          </w:p>
        </w:tc>
        <w:tc>
          <w:tcPr>
            <w:tcW w:w="1985" w:type="dxa"/>
            <w:vAlign w:val="center"/>
          </w:tcPr>
          <w:p w14:paraId="790675A0" w14:textId="77777777" w:rsidR="00DE2297" w:rsidRDefault="00DE2297" w:rsidP="005A4A54">
            <w:pPr>
              <w:pStyle w:val="Bodyjustified"/>
            </w:pPr>
            <w:r>
              <w:rPr>
                <w:w w:val="100"/>
              </w:rPr>
              <w:t>0.6</w:t>
            </w:r>
          </w:p>
        </w:tc>
        <w:tc>
          <w:tcPr>
            <w:tcW w:w="1247" w:type="dxa"/>
            <w:vAlign w:val="center"/>
          </w:tcPr>
          <w:p w14:paraId="790675A1" w14:textId="77777777" w:rsidR="00DE2297" w:rsidRDefault="00DE2297" w:rsidP="005A4A54">
            <w:pPr>
              <w:pStyle w:val="Bodyjustified"/>
            </w:pPr>
            <w:r>
              <w:rPr>
                <w:w w:val="100"/>
              </w:rPr>
              <w:t>2</w:t>
            </w:r>
          </w:p>
        </w:tc>
      </w:tr>
      <w:tr w:rsidR="00DE2297" w14:paraId="790675A7" w14:textId="77777777" w:rsidTr="005A4A54">
        <w:trPr>
          <w:trHeight w:val="317"/>
        </w:trPr>
        <w:tc>
          <w:tcPr>
            <w:tcW w:w="1814" w:type="dxa"/>
            <w:vAlign w:val="center"/>
          </w:tcPr>
          <w:p w14:paraId="790675A3" w14:textId="77777777" w:rsidR="00DE2297" w:rsidRDefault="00DE2297" w:rsidP="005A4A54">
            <w:pPr>
              <w:pStyle w:val="Bodyjustified"/>
            </w:pPr>
            <w:r>
              <w:rPr>
                <w:w w:val="100"/>
              </w:rPr>
              <w:t>M</w:t>
            </w:r>
          </w:p>
        </w:tc>
        <w:tc>
          <w:tcPr>
            <w:tcW w:w="1984" w:type="dxa"/>
            <w:vAlign w:val="center"/>
          </w:tcPr>
          <w:p w14:paraId="790675A4" w14:textId="77777777" w:rsidR="00DE2297" w:rsidRDefault="00DE2297" w:rsidP="005A4A54">
            <w:pPr>
              <w:pStyle w:val="Bodyjustified"/>
            </w:pPr>
            <w:r>
              <w:rPr>
                <w:w w:val="100"/>
              </w:rPr>
              <w:t>2.4</w:t>
            </w:r>
          </w:p>
        </w:tc>
        <w:tc>
          <w:tcPr>
            <w:tcW w:w="1985" w:type="dxa"/>
            <w:vAlign w:val="center"/>
          </w:tcPr>
          <w:p w14:paraId="790675A5" w14:textId="77777777" w:rsidR="00DE2297" w:rsidRDefault="00DE2297" w:rsidP="005A4A54">
            <w:pPr>
              <w:pStyle w:val="Bodyjustified"/>
            </w:pPr>
            <w:r>
              <w:rPr>
                <w:w w:val="100"/>
              </w:rPr>
              <w:t>2.65</w:t>
            </w:r>
          </w:p>
        </w:tc>
        <w:tc>
          <w:tcPr>
            <w:tcW w:w="1247" w:type="dxa"/>
            <w:vAlign w:val="center"/>
          </w:tcPr>
          <w:p w14:paraId="790675A6" w14:textId="77777777" w:rsidR="00DE2297" w:rsidRDefault="00DE2297" w:rsidP="005A4A54">
            <w:pPr>
              <w:pStyle w:val="Bodyjustified"/>
            </w:pPr>
          </w:p>
        </w:tc>
      </w:tr>
      <w:tr w:rsidR="00DE2297" w14:paraId="790675AC" w14:textId="77777777" w:rsidTr="005A4A54">
        <w:trPr>
          <w:trHeight w:val="317"/>
        </w:trPr>
        <w:tc>
          <w:tcPr>
            <w:tcW w:w="1814" w:type="dxa"/>
            <w:vAlign w:val="center"/>
          </w:tcPr>
          <w:p w14:paraId="790675A8" w14:textId="77777777" w:rsidR="00DE2297" w:rsidRDefault="00DE2297" w:rsidP="005A4A54">
            <w:pPr>
              <w:pStyle w:val="Bodyjustified"/>
            </w:pPr>
            <w:r>
              <w:rPr>
                <w:w w:val="100"/>
              </w:rPr>
              <w:t>N1</w:t>
            </w:r>
          </w:p>
        </w:tc>
        <w:tc>
          <w:tcPr>
            <w:tcW w:w="1984" w:type="dxa"/>
            <w:vAlign w:val="center"/>
          </w:tcPr>
          <w:p w14:paraId="790675A9" w14:textId="77777777" w:rsidR="00DE2297" w:rsidRDefault="00DE2297" w:rsidP="005A4A54">
            <w:pPr>
              <w:pStyle w:val="Bodyjustified"/>
            </w:pPr>
            <w:r>
              <w:rPr>
                <w:w w:val="100"/>
              </w:rPr>
              <w:t>0.855</w:t>
            </w:r>
          </w:p>
        </w:tc>
        <w:tc>
          <w:tcPr>
            <w:tcW w:w="1985" w:type="dxa"/>
            <w:vAlign w:val="center"/>
          </w:tcPr>
          <w:p w14:paraId="790675AA" w14:textId="77777777" w:rsidR="00DE2297" w:rsidRDefault="00DE2297" w:rsidP="005A4A54">
            <w:pPr>
              <w:pStyle w:val="Bodyjustified"/>
            </w:pPr>
            <w:r>
              <w:rPr>
                <w:w w:val="100"/>
              </w:rPr>
              <w:t>1.055</w:t>
            </w:r>
          </w:p>
        </w:tc>
        <w:tc>
          <w:tcPr>
            <w:tcW w:w="1247" w:type="dxa"/>
            <w:vAlign w:val="center"/>
          </w:tcPr>
          <w:p w14:paraId="790675AB" w14:textId="77777777" w:rsidR="00DE2297" w:rsidRDefault="00DE2297" w:rsidP="005A4A54">
            <w:pPr>
              <w:pStyle w:val="Bodyjustified"/>
            </w:pPr>
          </w:p>
        </w:tc>
      </w:tr>
      <w:tr w:rsidR="00DE2297" w14:paraId="790675B1" w14:textId="77777777" w:rsidTr="005A4A54">
        <w:trPr>
          <w:trHeight w:val="317"/>
        </w:trPr>
        <w:tc>
          <w:tcPr>
            <w:tcW w:w="1814" w:type="dxa"/>
            <w:vAlign w:val="center"/>
          </w:tcPr>
          <w:p w14:paraId="790675AD" w14:textId="77777777" w:rsidR="00DE2297" w:rsidRDefault="00DE2297" w:rsidP="005A4A54">
            <w:pPr>
              <w:pStyle w:val="Bodyjustified"/>
            </w:pPr>
            <w:r>
              <w:rPr>
                <w:w w:val="100"/>
              </w:rPr>
              <w:t>N2</w:t>
            </w:r>
          </w:p>
        </w:tc>
        <w:tc>
          <w:tcPr>
            <w:tcW w:w="1984" w:type="dxa"/>
            <w:vAlign w:val="center"/>
          </w:tcPr>
          <w:p w14:paraId="790675AE" w14:textId="77777777" w:rsidR="00DE2297" w:rsidRDefault="00DE2297" w:rsidP="005A4A54">
            <w:pPr>
              <w:pStyle w:val="Bodyjustified"/>
            </w:pPr>
            <w:r>
              <w:rPr>
                <w:w w:val="100"/>
              </w:rPr>
              <w:t>1.8</w:t>
            </w:r>
          </w:p>
        </w:tc>
        <w:tc>
          <w:tcPr>
            <w:tcW w:w="1985" w:type="dxa"/>
            <w:vAlign w:val="center"/>
          </w:tcPr>
          <w:p w14:paraId="790675AF" w14:textId="77777777" w:rsidR="00DE2297" w:rsidRDefault="00DE2297" w:rsidP="005A4A54">
            <w:pPr>
              <w:pStyle w:val="Bodyjustified"/>
            </w:pPr>
            <w:r>
              <w:rPr>
                <w:w w:val="100"/>
              </w:rPr>
              <w:t>2</w:t>
            </w:r>
          </w:p>
        </w:tc>
        <w:tc>
          <w:tcPr>
            <w:tcW w:w="1247" w:type="dxa"/>
            <w:vAlign w:val="center"/>
          </w:tcPr>
          <w:p w14:paraId="790675B0" w14:textId="77777777" w:rsidR="00DE2297" w:rsidRDefault="00DE2297" w:rsidP="005A4A54">
            <w:pPr>
              <w:pStyle w:val="Bodyjustified"/>
            </w:pPr>
          </w:p>
        </w:tc>
      </w:tr>
      <w:tr w:rsidR="00DE2297" w14:paraId="790675B5" w14:textId="77777777" w:rsidTr="005A4A54">
        <w:trPr>
          <w:trHeight w:val="317"/>
        </w:trPr>
        <w:tc>
          <w:tcPr>
            <w:tcW w:w="1814" w:type="dxa"/>
            <w:vAlign w:val="center"/>
          </w:tcPr>
          <w:p w14:paraId="790675B2" w14:textId="77777777" w:rsidR="00DE2297" w:rsidRDefault="00DE2297" w:rsidP="005A4A54">
            <w:pPr>
              <w:pStyle w:val="Bodyjustified"/>
            </w:pPr>
            <w:r>
              <w:rPr>
                <w:w w:val="100"/>
              </w:rPr>
              <w:t>r</w:t>
            </w:r>
          </w:p>
        </w:tc>
        <w:tc>
          <w:tcPr>
            <w:tcW w:w="3969" w:type="dxa"/>
            <w:gridSpan w:val="2"/>
            <w:vAlign w:val="center"/>
          </w:tcPr>
          <w:p w14:paraId="790675B3" w14:textId="77777777" w:rsidR="00DE2297" w:rsidRDefault="00DE2297" w:rsidP="005A4A54">
            <w:pPr>
              <w:pStyle w:val="Bodyjustified"/>
            </w:pPr>
            <w:r>
              <w:rPr>
                <w:w w:val="100"/>
              </w:rPr>
              <w:t>0.3 TYPICAL</w:t>
            </w:r>
          </w:p>
        </w:tc>
        <w:tc>
          <w:tcPr>
            <w:tcW w:w="1247" w:type="dxa"/>
            <w:vAlign w:val="center"/>
          </w:tcPr>
          <w:p w14:paraId="790675B4" w14:textId="77777777" w:rsidR="00DE2297" w:rsidRDefault="00DE2297" w:rsidP="005A4A54">
            <w:pPr>
              <w:pStyle w:val="Bodyjustified"/>
            </w:pPr>
            <w:r>
              <w:rPr>
                <w:w w:val="100"/>
              </w:rPr>
              <w:t>1</w:t>
            </w:r>
          </w:p>
        </w:tc>
      </w:tr>
    </w:tbl>
    <w:p w14:paraId="790675B6" w14:textId="77777777" w:rsidR="0033745F" w:rsidRDefault="0033745F" w:rsidP="0033745F">
      <w:pPr>
        <w:pStyle w:val="NOTES"/>
        <w:rPr>
          <w:lang w:eastAsia="en-GB"/>
        </w:rPr>
      </w:pPr>
      <w:r>
        <w:rPr>
          <w:lang w:eastAsia="en-GB"/>
        </w:rPr>
        <w:t>NOTES:</w:t>
      </w:r>
    </w:p>
    <w:p w14:paraId="790675B7" w14:textId="77777777" w:rsidR="0033745F" w:rsidRDefault="0033745F" w:rsidP="0033745F">
      <w:pPr>
        <w:pStyle w:val="numericallist"/>
        <w:rPr>
          <w:lang w:eastAsia="en-GB"/>
        </w:rPr>
      </w:pPr>
      <w:r>
        <w:rPr>
          <w:lang w:eastAsia="en-GB"/>
        </w:rPr>
        <w:t>Terminal identification is specified by reference to the corner notch position where terminal 1 = emitter, terminal 2 = base, terminal 3 = collector.</w:t>
      </w:r>
    </w:p>
    <w:p w14:paraId="790675B8" w14:textId="77777777" w:rsidR="0033745F" w:rsidRDefault="0033745F" w:rsidP="0033745F">
      <w:pPr>
        <w:pStyle w:val="numericallist"/>
        <w:rPr>
          <w:lang w:eastAsia="en-GB"/>
        </w:rPr>
      </w:pPr>
      <w:r>
        <w:rPr>
          <w:lang w:eastAsia="en-GB"/>
        </w:rPr>
        <w:t>Applies to all terminals.</w:t>
      </w:r>
    </w:p>
    <w:p w14:paraId="790675B9" w14:textId="77777777" w:rsidR="000F1299" w:rsidRDefault="0033745F" w:rsidP="0033745F">
      <w:pPr>
        <w:pStyle w:val="Heading3"/>
        <w:rPr>
          <w:lang w:eastAsia="en-GB"/>
        </w:rPr>
      </w:pPr>
      <w:bookmarkStart w:id="12" w:name="_Toc453842547"/>
      <w:r>
        <w:rPr>
          <w:lang w:eastAsia="en-GB"/>
        </w:rPr>
        <w:lastRenderedPageBreak/>
        <w:t>Chip Carrier Package (CCP) - 4 terminal</w:t>
      </w:r>
      <w:bookmarkEnd w:id="12"/>
    </w:p>
    <w:p w14:paraId="790675BA" w14:textId="77777777" w:rsidR="000F1299" w:rsidRDefault="000F1299" w:rsidP="005A4A54">
      <w:pPr>
        <w:pStyle w:val="Bodyjustified"/>
        <w:spacing w:after="120"/>
        <w:ind w:left="993"/>
        <w:jc w:val="left"/>
        <w:rPr>
          <w:lang w:eastAsia="en-GB"/>
        </w:rPr>
      </w:pPr>
      <w:r>
        <w:rPr>
          <w:noProof/>
          <w:lang w:eastAsia="en-GB"/>
        </w:rPr>
        <w:drawing>
          <wp:inline distT="0" distB="0" distL="0" distR="0" wp14:anchorId="7906785E" wp14:editId="7314AB0E">
            <wp:extent cx="6177566" cy="20628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191237" cy="2067451"/>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5A4A54" w:rsidRPr="000F1299" w14:paraId="790675BE" w14:textId="77777777" w:rsidTr="005A4A54">
        <w:trPr>
          <w:trHeight w:val="317"/>
        </w:trPr>
        <w:tc>
          <w:tcPr>
            <w:tcW w:w="1814" w:type="dxa"/>
            <w:vMerge w:val="restart"/>
            <w:vAlign w:val="center"/>
          </w:tcPr>
          <w:p w14:paraId="790675BB" w14:textId="77777777" w:rsidR="005A4A54" w:rsidRPr="000F1299" w:rsidRDefault="005A4A54" w:rsidP="005A4A54">
            <w:pPr>
              <w:pStyle w:val="Bodyjustified"/>
            </w:pPr>
            <w:r w:rsidRPr="000F1299">
              <w:rPr>
                <w:w w:val="100"/>
              </w:rPr>
              <w:t>Symbols</w:t>
            </w:r>
          </w:p>
        </w:tc>
        <w:tc>
          <w:tcPr>
            <w:tcW w:w="3969" w:type="dxa"/>
            <w:gridSpan w:val="2"/>
            <w:vAlign w:val="center"/>
          </w:tcPr>
          <w:p w14:paraId="790675BC" w14:textId="77777777" w:rsidR="005A4A54" w:rsidRPr="000F1299" w:rsidRDefault="005A4A54" w:rsidP="005A4A54">
            <w:pPr>
              <w:pStyle w:val="Bodyjustified"/>
            </w:pPr>
            <w:r w:rsidRPr="000F1299">
              <w:rPr>
                <w:w w:val="100"/>
              </w:rPr>
              <w:t>Dimensions mm</w:t>
            </w:r>
          </w:p>
        </w:tc>
        <w:tc>
          <w:tcPr>
            <w:tcW w:w="1247" w:type="dxa"/>
            <w:vMerge w:val="restart"/>
            <w:vAlign w:val="center"/>
          </w:tcPr>
          <w:p w14:paraId="790675BD" w14:textId="77777777" w:rsidR="005A4A54" w:rsidRPr="000F1299" w:rsidRDefault="005A4A54" w:rsidP="005A4A54">
            <w:pPr>
              <w:pStyle w:val="Bodyjustified"/>
            </w:pPr>
            <w:r w:rsidRPr="000F1299">
              <w:rPr>
                <w:w w:val="100"/>
              </w:rPr>
              <w:t>Notes</w:t>
            </w:r>
          </w:p>
        </w:tc>
      </w:tr>
      <w:tr w:rsidR="005A4A54" w:rsidRPr="000F1299" w14:paraId="790675C3" w14:textId="77777777" w:rsidTr="005A4A54">
        <w:trPr>
          <w:trHeight w:val="317"/>
        </w:trPr>
        <w:tc>
          <w:tcPr>
            <w:tcW w:w="1814" w:type="dxa"/>
            <w:vMerge/>
            <w:vAlign w:val="center"/>
          </w:tcPr>
          <w:p w14:paraId="790675BF" w14:textId="77777777" w:rsidR="005A4A54" w:rsidRPr="000F1299" w:rsidRDefault="005A4A54" w:rsidP="005A4A54">
            <w:pPr>
              <w:pStyle w:val="Bodyjustified"/>
              <w:rPr>
                <w:color w:val="auto"/>
                <w:w w:val="100"/>
                <w:sz w:val="24"/>
                <w:szCs w:val="24"/>
              </w:rPr>
            </w:pPr>
          </w:p>
        </w:tc>
        <w:tc>
          <w:tcPr>
            <w:tcW w:w="1984" w:type="dxa"/>
            <w:vAlign w:val="center"/>
          </w:tcPr>
          <w:p w14:paraId="790675C0" w14:textId="77777777" w:rsidR="005A4A54" w:rsidRPr="000F1299" w:rsidRDefault="005A4A54" w:rsidP="005A4A54">
            <w:pPr>
              <w:pStyle w:val="Bodyjustified"/>
            </w:pPr>
            <w:r w:rsidRPr="000F1299">
              <w:rPr>
                <w:w w:val="100"/>
              </w:rPr>
              <w:t>Min</w:t>
            </w:r>
          </w:p>
        </w:tc>
        <w:tc>
          <w:tcPr>
            <w:tcW w:w="1985" w:type="dxa"/>
            <w:vAlign w:val="center"/>
          </w:tcPr>
          <w:p w14:paraId="790675C1" w14:textId="77777777" w:rsidR="005A4A54" w:rsidRPr="000F1299" w:rsidRDefault="005A4A54" w:rsidP="005A4A54">
            <w:pPr>
              <w:pStyle w:val="Bodyjustified"/>
            </w:pPr>
            <w:r w:rsidRPr="000F1299">
              <w:rPr>
                <w:w w:val="100"/>
              </w:rPr>
              <w:t>Max</w:t>
            </w:r>
          </w:p>
        </w:tc>
        <w:tc>
          <w:tcPr>
            <w:tcW w:w="1247" w:type="dxa"/>
            <w:vMerge/>
            <w:vAlign w:val="center"/>
          </w:tcPr>
          <w:p w14:paraId="790675C2" w14:textId="77777777" w:rsidR="005A4A54" w:rsidRPr="000F1299" w:rsidRDefault="005A4A54" w:rsidP="005A4A54">
            <w:pPr>
              <w:pStyle w:val="Bodyjustified"/>
              <w:rPr>
                <w:color w:val="auto"/>
                <w:w w:val="100"/>
                <w:sz w:val="24"/>
                <w:szCs w:val="24"/>
              </w:rPr>
            </w:pPr>
          </w:p>
        </w:tc>
      </w:tr>
      <w:tr w:rsidR="000F1299" w:rsidRPr="000F1299" w14:paraId="790675C8" w14:textId="77777777" w:rsidTr="005A4A54">
        <w:trPr>
          <w:trHeight w:val="317"/>
        </w:trPr>
        <w:tc>
          <w:tcPr>
            <w:tcW w:w="1814" w:type="dxa"/>
            <w:vAlign w:val="center"/>
          </w:tcPr>
          <w:p w14:paraId="790675C4" w14:textId="77777777" w:rsidR="000F1299" w:rsidRPr="000F1299" w:rsidRDefault="000F1299" w:rsidP="005A4A54">
            <w:pPr>
              <w:pStyle w:val="Bodyjustified"/>
            </w:pPr>
            <w:r w:rsidRPr="000F1299">
              <w:rPr>
                <w:w w:val="100"/>
              </w:rPr>
              <w:t>A</w:t>
            </w:r>
          </w:p>
        </w:tc>
        <w:tc>
          <w:tcPr>
            <w:tcW w:w="1984" w:type="dxa"/>
            <w:vAlign w:val="center"/>
          </w:tcPr>
          <w:p w14:paraId="790675C5" w14:textId="77777777" w:rsidR="000F1299" w:rsidRPr="000F1299" w:rsidRDefault="000F1299" w:rsidP="005A4A54">
            <w:pPr>
              <w:pStyle w:val="Bodyjustified"/>
            </w:pPr>
            <w:r w:rsidRPr="000F1299">
              <w:rPr>
                <w:w w:val="100"/>
              </w:rPr>
              <w:t>1.15</w:t>
            </w:r>
          </w:p>
        </w:tc>
        <w:tc>
          <w:tcPr>
            <w:tcW w:w="1985" w:type="dxa"/>
            <w:vAlign w:val="center"/>
          </w:tcPr>
          <w:p w14:paraId="790675C6" w14:textId="77777777" w:rsidR="000F1299" w:rsidRPr="000F1299" w:rsidRDefault="000F1299" w:rsidP="005A4A54">
            <w:pPr>
              <w:pStyle w:val="Bodyjustified"/>
            </w:pPr>
            <w:r w:rsidRPr="000F1299">
              <w:rPr>
                <w:w w:val="100"/>
              </w:rPr>
              <w:t>1.5</w:t>
            </w:r>
          </w:p>
        </w:tc>
        <w:tc>
          <w:tcPr>
            <w:tcW w:w="1247" w:type="dxa"/>
            <w:vAlign w:val="center"/>
          </w:tcPr>
          <w:p w14:paraId="790675C7" w14:textId="77777777" w:rsidR="000F1299" w:rsidRPr="000F1299" w:rsidRDefault="000F1299" w:rsidP="005A4A54">
            <w:pPr>
              <w:pStyle w:val="Bodyjustified"/>
            </w:pPr>
          </w:p>
        </w:tc>
      </w:tr>
      <w:tr w:rsidR="000F1299" w:rsidRPr="000F1299" w14:paraId="790675CD" w14:textId="77777777" w:rsidTr="005A4A54">
        <w:trPr>
          <w:trHeight w:val="317"/>
        </w:trPr>
        <w:tc>
          <w:tcPr>
            <w:tcW w:w="1814" w:type="dxa"/>
            <w:vAlign w:val="center"/>
          </w:tcPr>
          <w:p w14:paraId="790675C9" w14:textId="77777777" w:rsidR="000F1299" w:rsidRPr="000F1299" w:rsidRDefault="000F1299" w:rsidP="005A4A54">
            <w:pPr>
              <w:pStyle w:val="Bodyjustified"/>
            </w:pPr>
            <w:r w:rsidRPr="000F1299">
              <w:rPr>
                <w:w w:val="100"/>
                <w:lang w:val="en-US"/>
              </w:rPr>
              <w:t>C</w:t>
            </w:r>
          </w:p>
        </w:tc>
        <w:tc>
          <w:tcPr>
            <w:tcW w:w="1984" w:type="dxa"/>
            <w:vAlign w:val="center"/>
          </w:tcPr>
          <w:p w14:paraId="790675CA" w14:textId="77777777" w:rsidR="000F1299" w:rsidRPr="000F1299" w:rsidRDefault="000F1299" w:rsidP="005A4A54">
            <w:pPr>
              <w:pStyle w:val="Bodyjustified"/>
            </w:pPr>
            <w:r w:rsidRPr="000F1299">
              <w:rPr>
                <w:w w:val="100"/>
              </w:rPr>
              <w:t>0.45</w:t>
            </w:r>
          </w:p>
        </w:tc>
        <w:tc>
          <w:tcPr>
            <w:tcW w:w="1985" w:type="dxa"/>
            <w:vAlign w:val="center"/>
          </w:tcPr>
          <w:p w14:paraId="790675CB" w14:textId="77777777" w:rsidR="000F1299" w:rsidRPr="000F1299" w:rsidRDefault="000F1299" w:rsidP="005A4A54">
            <w:pPr>
              <w:pStyle w:val="Bodyjustified"/>
            </w:pPr>
            <w:r w:rsidRPr="000F1299">
              <w:rPr>
                <w:w w:val="100"/>
              </w:rPr>
              <w:t>0.56</w:t>
            </w:r>
          </w:p>
        </w:tc>
        <w:tc>
          <w:tcPr>
            <w:tcW w:w="1247" w:type="dxa"/>
            <w:vAlign w:val="center"/>
          </w:tcPr>
          <w:p w14:paraId="790675CC" w14:textId="77777777" w:rsidR="000F1299" w:rsidRPr="000F1299" w:rsidRDefault="000F1299" w:rsidP="005A4A54">
            <w:pPr>
              <w:pStyle w:val="Bodyjustified"/>
            </w:pPr>
            <w:r w:rsidRPr="000F1299">
              <w:rPr>
                <w:w w:val="100"/>
              </w:rPr>
              <w:t>2</w:t>
            </w:r>
          </w:p>
        </w:tc>
      </w:tr>
      <w:tr w:rsidR="000F1299" w:rsidRPr="000F1299" w14:paraId="790675D2" w14:textId="77777777" w:rsidTr="005A4A54">
        <w:trPr>
          <w:trHeight w:val="317"/>
        </w:trPr>
        <w:tc>
          <w:tcPr>
            <w:tcW w:w="1814" w:type="dxa"/>
            <w:vAlign w:val="center"/>
          </w:tcPr>
          <w:p w14:paraId="790675CE" w14:textId="77777777" w:rsidR="000F1299" w:rsidRPr="000F1299" w:rsidRDefault="000F1299" w:rsidP="005A4A54">
            <w:pPr>
              <w:pStyle w:val="Bodyjustified"/>
            </w:pPr>
            <w:r w:rsidRPr="000F1299">
              <w:rPr>
                <w:w w:val="100"/>
                <w:lang w:val="en-US"/>
              </w:rPr>
              <w:t>D</w:t>
            </w:r>
          </w:p>
        </w:tc>
        <w:tc>
          <w:tcPr>
            <w:tcW w:w="1984" w:type="dxa"/>
            <w:vAlign w:val="center"/>
          </w:tcPr>
          <w:p w14:paraId="790675CF" w14:textId="77777777" w:rsidR="000F1299" w:rsidRPr="000F1299" w:rsidRDefault="000F1299" w:rsidP="005A4A54">
            <w:pPr>
              <w:pStyle w:val="Bodyjustified"/>
            </w:pPr>
            <w:r w:rsidRPr="000F1299">
              <w:rPr>
                <w:w w:val="100"/>
              </w:rPr>
              <w:t>0.6</w:t>
            </w:r>
          </w:p>
        </w:tc>
        <w:tc>
          <w:tcPr>
            <w:tcW w:w="1985" w:type="dxa"/>
            <w:vAlign w:val="center"/>
          </w:tcPr>
          <w:p w14:paraId="790675D0" w14:textId="77777777" w:rsidR="000F1299" w:rsidRPr="000F1299" w:rsidRDefault="000F1299" w:rsidP="005A4A54">
            <w:pPr>
              <w:pStyle w:val="Bodyjustified"/>
            </w:pPr>
            <w:r w:rsidRPr="000F1299">
              <w:rPr>
                <w:w w:val="100"/>
              </w:rPr>
              <w:t>0.91</w:t>
            </w:r>
          </w:p>
        </w:tc>
        <w:tc>
          <w:tcPr>
            <w:tcW w:w="1247" w:type="dxa"/>
            <w:vAlign w:val="center"/>
          </w:tcPr>
          <w:p w14:paraId="790675D1" w14:textId="77777777" w:rsidR="000F1299" w:rsidRPr="000F1299" w:rsidRDefault="000F1299" w:rsidP="005A4A54">
            <w:pPr>
              <w:pStyle w:val="Bodyjustified"/>
            </w:pPr>
            <w:r w:rsidRPr="000F1299">
              <w:rPr>
                <w:w w:val="100"/>
              </w:rPr>
              <w:t>2</w:t>
            </w:r>
          </w:p>
        </w:tc>
      </w:tr>
      <w:tr w:rsidR="000F1299" w:rsidRPr="000F1299" w14:paraId="790675D7" w14:textId="77777777" w:rsidTr="005A4A54">
        <w:trPr>
          <w:trHeight w:val="317"/>
        </w:trPr>
        <w:tc>
          <w:tcPr>
            <w:tcW w:w="1814" w:type="dxa"/>
            <w:vAlign w:val="center"/>
          </w:tcPr>
          <w:p w14:paraId="790675D3" w14:textId="77777777" w:rsidR="000F1299" w:rsidRPr="000F1299" w:rsidRDefault="000F1299" w:rsidP="005A4A54">
            <w:pPr>
              <w:pStyle w:val="Bodyjustified"/>
            </w:pPr>
            <w:r w:rsidRPr="000F1299">
              <w:rPr>
                <w:w w:val="100"/>
                <w:lang w:val="en-US"/>
              </w:rPr>
              <w:t>E</w:t>
            </w:r>
          </w:p>
        </w:tc>
        <w:tc>
          <w:tcPr>
            <w:tcW w:w="1984" w:type="dxa"/>
            <w:vAlign w:val="center"/>
          </w:tcPr>
          <w:p w14:paraId="790675D4" w14:textId="77777777" w:rsidR="000F1299" w:rsidRPr="000F1299" w:rsidRDefault="000F1299" w:rsidP="005A4A54">
            <w:pPr>
              <w:pStyle w:val="Bodyjustified"/>
            </w:pPr>
            <w:r w:rsidRPr="000F1299">
              <w:rPr>
                <w:w w:val="100"/>
              </w:rPr>
              <w:t>0.91</w:t>
            </w:r>
          </w:p>
        </w:tc>
        <w:tc>
          <w:tcPr>
            <w:tcW w:w="1985" w:type="dxa"/>
            <w:vAlign w:val="center"/>
          </w:tcPr>
          <w:p w14:paraId="790675D5" w14:textId="77777777" w:rsidR="000F1299" w:rsidRPr="000F1299" w:rsidRDefault="000F1299" w:rsidP="005A4A54">
            <w:pPr>
              <w:pStyle w:val="Bodyjustified"/>
            </w:pPr>
            <w:r w:rsidRPr="000F1299">
              <w:rPr>
                <w:w w:val="100"/>
              </w:rPr>
              <w:t>1.12</w:t>
            </w:r>
          </w:p>
        </w:tc>
        <w:tc>
          <w:tcPr>
            <w:tcW w:w="1247" w:type="dxa"/>
            <w:vAlign w:val="center"/>
          </w:tcPr>
          <w:p w14:paraId="790675D6" w14:textId="77777777" w:rsidR="000F1299" w:rsidRPr="000F1299" w:rsidRDefault="000F1299" w:rsidP="005A4A54">
            <w:pPr>
              <w:pStyle w:val="Bodyjustified"/>
            </w:pPr>
          </w:p>
        </w:tc>
      </w:tr>
      <w:tr w:rsidR="000F1299" w:rsidRPr="000F1299" w14:paraId="790675DC" w14:textId="77777777" w:rsidTr="005A4A54">
        <w:trPr>
          <w:trHeight w:val="317"/>
        </w:trPr>
        <w:tc>
          <w:tcPr>
            <w:tcW w:w="1814" w:type="dxa"/>
            <w:vAlign w:val="center"/>
          </w:tcPr>
          <w:p w14:paraId="790675D8" w14:textId="77777777" w:rsidR="000F1299" w:rsidRPr="000F1299" w:rsidRDefault="000F1299" w:rsidP="005A4A54">
            <w:pPr>
              <w:pStyle w:val="Bodyjustified"/>
            </w:pPr>
            <w:r w:rsidRPr="000F1299">
              <w:rPr>
                <w:w w:val="100"/>
                <w:lang w:val="en-US"/>
              </w:rPr>
              <w:t>F</w:t>
            </w:r>
          </w:p>
        </w:tc>
        <w:tc>
          <w:tcPr>
            <w:tcW w:w="1984" w:type="dxa"/>
            <w:vAlign w:val="center"/>
          </w:tcPr>
          <w:p w14:paraId="790675D9" w14:textId="77777777" w:rsidR="000F1299" w:rsidRPr="000F1299" w:rsidRDefault="000F1299" w:rsidP="005A4A54">
            <w:pPr>
              <w:pStyle w:val="Bodyjustified"/>
            </w:pPr>
            <w:r w:rsidRPr="000F1299">
              <w:rPr>
                <w:w w:val="100"/>
              </w:rPr>
              <w:t>1.9</w:t>
            </w:r>
          </w:p>
        </w:tc>
        <w:tc>
          <w:tcPr>
            <w:tcW w:w="1985" w:type="dxa"/>
            <w:vAlign w:val="center"/>
          </w:tcPr>
          <w:p w14:paraId="790675DA" w14:textId="77777777" w:rsidR="000F1299" w:rsidRPr="000F1299" w:rsidRDefault="000F1299" w:rsidP="005A4A54">
            <w:pPr>
              <w:pStyle w:val="Bodyjustified"/>
            </w:pPr>
            <w:r w:rsidRPr="000F1299">
              <w:rPr>
                <w:w w:val="100"/>
              </w:rPr>
              <w:t>2.15</w:t>
            </w:r>
          </w:p>
        </w:tc>
        <w:tc>
          <w:tcPr>
            <w:tcW w:w="1247" w:type="dxa"/>
            <w:vAlign w:val="center"/>
          </w:tcPr>
          <w:p w14:paraId="790675DB" w14:textId="77777777" w:rsidR="000F1299" w:rsidRPr="000F1299" w:rsidRDefault="000F1299" w:rsidP="005A4A54">
            <w:pPr>
              <w:pStyle w:val="Bodyjustified"/>
            </w:pPr>
          </w:p>
        </w:tc>
      </w:tr>
      <w:tr w:rsidR="000F1299" w:rsidRPr="000F1299" w14:paraId="790675E1" w14:textId="77777777" w:rsidTr="005A4A54">
        <w:trPr>
          <w:trHeight w:val="317"/>
        </w:trPr>
        <w:tc>
          <w:tcPr>
            <w:tcW w:w="1814" w:type="dxa"/>
            <w:vAlign w:val="center"/>
          </w:tcPr>
          <w:p w14:paraId="790675DD" w14:textId="77777777" w:rsidR="000F1299" w:rsidRPr="000F1299" w:rsidRDefault="000F1299" w:rsidP="005A4A54">
            <w:pPr>
              <w:pStyle w:val="Bodyjustified"/>
            </w:pPr>
            <w:r w:rsidRPr="000F1299">
              <w:rPr>
                <w:w w:val="100"/>
              </w:rPr>
              <w:t>G</w:t>
            </w:r>
          </w:p>
        </w:tc>
        <w:tc>
          <w:tcPr>
            <w:tcW w:w="1984" w:type="dxa"/>
            <w:vAlign w:val="center"/>
          </w:tcPr>
          <w:p w14:paraId="790675DE" w14:textId="77777777" w:rsidR="000F1299" w:rsidRPr="000F1299" w:rsidRDefault="000F1299" w:rsidP="005A4A54">
            <w:pPr>
              <w:pStyle w:val="Bodyjustified"/>
            </w:pPr>
            <w:r w:rsidRPr="000F1299">
              <w:rPr>
                <w:w w:val="100"/>
              </w:rPr>
              <w:t>2.9</w:t>
            </w:r>
          </w:p>
        </w:tc>
        <w:tc>
          <w:tcPr>
            <w:tcW w:w="1985" w:type="dxa"/>
            <w:vAlign w:val="center"/>
          </w:tcPr>
          <w:p w14:paraId="790675DF" w14:textId="77777777" w:rsidR="000F1299" w:rsidRPr="000F1299" w:rsidRDefault="000F1299" w:rsidP="005A4A54">
            <w:pPr>
              <w:pStyle w:val="Bodyjustified"/>
            </w:pPr>
            <w:r w:rsidRPr="000F1299">
              <w:rPr>
                <w:w w:val="100"/>
              </w:rPr>
              <w:t>3.25</w:t>
            </w:r>
          </w:p>
        </w:tc>
        <w:tc>
          <w:tcPr>
            <w:tcW w:w="1247" w:type="dxa"/>
            <w:vAlign w:val="center"/>
          </w:tcPr>
          <w:p w14:paraId="790675E0" w14:textId="77777777" w:rsidR="000F1299" w:rsidRPr="000F1299" w:rsidRDefault="000F1299" w:rsidP="005A4A54">
            <w:pPr>
              <w:pStyle w:val="Bodyjustified"/>
            </w:pPr>
          </w:p>
        </w:tc>
      </w:tr>
      <w:tr w:rsidR="000F1299" w:rsidRPr="000F1299" w14:paraId="790675E6" w14:textId="77777777" w:rsidTr="005A4A54">
        <w:trPr>
          <w:trHeight w:val="317"/>
        </w:trPr>
        <w:tc>
          <w:tcPr>
            <w:tcW w:w="1814" w:type="dxa"/>
            <w:vAlign w:val="center"/>
          </w:tcPr>
          <w:p w14:paraId="790675E2" w14:textId="77777777" w:rsidR="000F1299" w:rsidRPr="000F1299" w:rsidRDefault="000F1299" w:rsidP="005A4A54">
            <w:pPr>
              <w:pStyle w:val="Bodyjustified"/>
            </w:pPr>
            <w:r w:rsidRPr="000F1299">
              <w:rPr>
                <w:w w:val="100"/>
              </w:rPr>
              <w:t>I</w:t>
            </w:r>
          </w:p>
        </w:tc>
        <w:tc>
          <w:tcPr>
            <w:tcW w:w="1984" w:type="dxa"/>
            <w:vAlign w:val="center"/>
          </w:tcPr>
          <w:p w14:paraId="790675E3" w14:textId="77777777" w:rsidR="000F1299" w:rsidRPr="000F1299" w:rsidRDefault="000F1299" w:rsidP="005A4A54">
            <w:pPr>
              <w:pStyle w:val="Bodyjustified"/>
            </w:pPr>
            <w:r w:rsidRPr="000F1299">
              <w:rPr>
                <w:w w:val="100"/>
              </w:rPr>
              <w:t>2.4</w:t>
            </w:r>
          </w:p>
        </w:tc>
        <w:tc>
          <w:tcPr>
            <w:tcW w:w="1985" w:type="dxa"/>
            <w:vAlign w:val="center"/>
          </w:tcPr>
          <w:p w14:paraId="790675E4" w14:textId="77777777" w:rsidR="000F1299" w:rsidRPr="000F1299" w:rsidRDefault="000F1299" w:rsidP="005A4A54">
            <w:pPr>
              <w:pStyle w:val="Bodyjustified"/>
            </w:pPr>
            <w:r w:rsidRPr="000F1299">
              <w:rPr>
                <w:w w:val="100"/>
              </w:rPr>
              <w:t>2.85</w:t>
            </w:r>
          </w:p>
        </w:tc>
        <w:tc>
          <w:tcPr>
            <w:tcW w:w="1247" w:type="dxa"/>
            <w:vAlign w:val="center"/>
          </w:tcPr>
          <w:p w14:paraId="790675E5" w14:textId="77777777" w:rsidR="000F1299" w:rsidRPr="000F1299" w:rsidRDefault="000F1299" w:rsidP="005A4A54">
            <w:pPr>
              <w:pStyle w:val="Bodyjustified"/>
            </w:pPr>
          </w:p>
        </w:tc>
      </w:tr>
      <w:tr w:rsidR="000F1299" w:rsidRPr="000F1299" w14:paraId="790675EB" w14:textId="77777777" w:rsidTr="005A4A54">
        <w:trPr>
          <w:trHeight w:val="317"/>
        </w:trPr>
        <w:tc>
          <w:tcPr>
            <w:tcW w:w="1814" w:type="dxa"/>
            <w:vAlign w:val="center"/>
          </w:tcPr>
          <w:p w14:paraId="790675E7" w14:textId="77777777" w:rsidR="000F1299" w:rsidRPr="000F1299" w:rsidRDefault="000F1299" w:rsidP="005A4A54">
            <w:pPr>
              <w:pStyle w:val="Bodyjustified"/>
            </w:pPr>
            <w:r w:rsidRPr="000F1299">
              <w:rPr>
                <w:w w:val="100"/>
              </w:rPr>
              <w:t>L</w:t>
            </w:r>
          </w:p>
        </w:tc>
        <w:tc>
          <w:tcPr>
            <w:tcW w:w="1984" w:type="dxa"/>
            <w:vAlign w:val="center"/>
          </w:tcPr>
          <w:p w14:paraId="790675E8" w14:textId="77777777" w:rsidR="000F1299" w:rsidRPr="000F1299" w:rsidRDefault="000F1299" w:rsidP="005A4A54">
            <w:pPr>
              <w:pStyle w:val="Bodyjustified"/>
            </w:pPr>
            <w:r w:rsidRPr="000F1299">
              <w:rPr>
                <w:w w:val="100"/>
              </w:rPr>
              <w:t>0.4</w:t>
            </w:r>
          </w:p>
        </w:tc>
        <w:tc>
          <w:tcPr>
            <w:tcW w:w="1985" w:type="dxa"/>
            <w:vAlign w:val="center"/>
          </w:tcPr>
          <w:p w14:paraId="790675E9" w14:textId="77777777" w:rsidR="000F1299" w:rsidRPr="000F1299" w:rsidRDefault="000F1299" w:rsidP="005A4A54">
            <w:pPr>
              <w:pStyle w:val="Bodyjustified"/>
            </w:pPr>
            <w:r w:rsidRPr="000F1299">
              <w:rPr>
                <w:w w:val="100"/>
              </w:rPr>
              <w:t>0.6</w:t>
            </w:r>
          </w:p>
        </w:tc>
        <w:tc>
          <w:tcPr>
            <w:tcW w:w="1247" w:type="dxa"/>
            <w:vAlign w:val="center"/>
          </w:tcPr>
          <w:p w14:paraId="790675EA" w14:textId="77777777" w:rsidR="000F1299" w:rsidRPr="000F1299" w:rsidRDefault="000F1299" w:rsidP="005A4A54">
            <w:pPr>
              <w:pStyle w:val="Bodyjustified"/>
            </w:pPr>
            <w:r w:rsidRPr="000F1299">
              <w:rPr>
                <w:w w:val="100"/>
              </w:rPr>
              <w:t>2</w:t>
            </w:r>
          </w:p>
        </w:tc>
      </w:tr>
      <w:tr w:rsidR="000F1299" w:rsidRPr="000F1299" w14:paraId="790675F0" w14:textId="77777777" w:rsidTr="005A4A54">
        <w:trPr>
          <w:trHeight w:val="317"/>
        </w:trPr>
        <w:tc>
          <w:tcPr>
            <w:tcW w:w="1814" w:type="dxa"/>
            <w:vAlign w:val="center"/>
          </w:tcPr>
          <w:p w14:paraId="790675EC" w14:textId="77777777" w:rsidR="000F1299" w:rsidRPr="000F1299" w:rsidRDefault="000F1299" w:rsidP="005A4A54">
            <w:pPr>
              <w:pStyle w:val="Bodyjustified"/>
            </w:pPr>
            <w:r w:rsidRPr="000F1299">
              <w:rPr>
                <w:w w:val="100"/>
              </w:rPr>
              <w:t>M</w:t>
            </w:r>
          </w:p>
        </w:tc>
        <w:tc>
          <w:tcPr>
            <w:tcW w:w="1984" w:type="dxa"/>
            <w:vAlign w:val="center"/>
          </w:tcPr>
          <w:p w14:paraId="790675ED" w14:textId="77777777" w:rsidR="000F1299" w:rsidRPr="000F1299" w:rsidRDefault="000F1299" w:rsidP="005A4A54">
            <w:pPr>
              <w:pStyle w:val="Bodyjustified"/>
            </w:pPr>
            <w:r w:rsidRPr="000F1299">
              <w:rPr>
                <w:w w:val="100"/>
              </w:rPr>
              <w:t>2.4</w:t>
            </w:r>
          </w:p>
        </w:tc>
        <w:tc>
          <w:tcPr>
            <w:tcW w:w="1985" w:type="dxa"/>
            <w:vAlign w:val="center"/>
          </w:tcPr>
          <w:p w14:paraId="790675EE" w14:textId="77777777" w:rsidR="000F1299" w:rsidRPr="000F1299" w:rsidRDefault="000F1299" w:rsidP="005A4A54">
            <w:pPr>
              <w:pStyle w:val="Bodyjustified"/>
            </w:pPr>
            <w:r w:rsidRPr="000F1299">
              <w:rPr>
                <w:w w:val="100"/>
              </w:rPr>
              <w:t>2.65</w:t>
            </w:r>
          </w:p>
        </w:tc>
        <w:tc>
          <w:tcPr>
            <w:tcW w:w="1247" w:type="dxa"/>
            <w:vAlign w:val="center"/>
          </w:tcPr>
          <w:p w14:paraId="790675EF" w14:textId="77777777" w:rsidR="000F1299" w:rsidRPr="000F1299" w:rsidRDefault="000F1299" w:rsidP="005A4A54">
            <w:pPr>
              <w:pStyle w:val="Bodyjustified"/>
            </w:pPr>
          </w:p>
        </w:tc>
      </w:tr>
      <w:tr w:rsidR="000F1299" w:rsidRPr="000F1299" w14:paraId="790675F5" w14:textId="77777777" w:rsidTr="005A4A54">
        <w:trPr>
          <w:trHeight w:val="317"/>
        </w:trPr>
        <w:tc>
          <w:tcPr>
            <w:tcW w:w="1814" w:type="dxa"/>
            <w:vAlign w:val="center"/>
          </w:tcPr>
          <w:p w14:paraId="790675F1" w14:textId="77777777" w:rsidR="000F1299" w:rsidRPr="000F1299" w:rsidRDefault="000F1299" w:rsidP="005A4A54">
            <w:pPr>
              <w:pStyle w:val="Bodyjustified"/>
            </w:pPr>
            <w:r w:rsidRPr="000F1299">
              <w:rPr>
                <w:w w:val="100"/>
              </w:rPr>
              <w:t>N1</w:t>
            </w:r>
          </w:p>
        </w:tc>
        <w:tc>
          <w:tcPr>
            <w:tcW w:w="1984" w:type="dxa"/>
            <w:vAlign w:val="center"/>
          </w:tcPr>
          <w:p w14:paraId="790675F2" w14:textId="77777777" w:rsidR="000F1299" w:rsidRPr="000F1299" w:rsidRDefault="000F1299" w:rsidP="005A4A54">
            <w:pPr>
              <w:pStyle w:val="Bodyjustified"/>
            </w:pPr>
            <w:r w:rsidRPr="000F1299">
              <w:rPr>
                <w:w w:val="100"/>
              </w:rPr>
              <w:t>0.855</w:t>
            </w:r>
          </w:p>
        </w:tc>
        <w:tc>
          <w:tcPr>
            <w:tcW w:w="1985" w:type="dxa"/>
            <w:vAlign w:val="center"/>
          </w:tcPr>
          <w:p w14:paraId="790675F3" w14:textId="77777777" w:rsidR="000F1299" w:rsidRPr="000F1299" w:rsidRDefault="000F1299" w:rsidP="005A4A54">
            <w:pPr>
              <w:pStyle w:val="Bodyjustified"/>
            </w:pPr>
            <w:r w:rsidRPr="000F1299">
              <w:rPr>
                <w:w w:val="100"/>
              </w:rPr>
              <w:t>1.055</w:t>
            </w:r>
          </w:p>
        </w:tc>
        <w:tc>
          <w:tcPr>
            <w:tcW w:w="1247" w:type="dxa"/>
            <w:vAlign w:val="center"/>
          </w:tcPr>
          <w:p w14:paraId="790675F4" w14:textId="77777777" w:rsidR="000F1299" w:rsidRPr="000F1299" w:rsidRDefault="000F1299" w:rsidP="005A4A54">
            <w:pPr>
              <w:pStyle w:val="Bodyjustified"/>
            </w:pPr>
          </w:p>
        </w:tc>
      </w:tr>
      <w:tr w:rsidR="000F1299" w:rsidRPr="000F1299" w14:paraId="790675FA" w14:textId="77777777" w:rsidTr="005A4A54">
        <w:trPr>
          <w:trHeight w:val="317"/>
        </w:trPr>
        <w:tc>
          <w:tcPr>
            <w:tcW w:w="1814" w:type="dxa"/>
            <w:vAlign w:val="center"/>
          </w:tcPr>
          <w:p w14:paraId="790675F6" w14:textId="77777777" w:rsidR="000F1299" w:rsidRPr="000F1299" w:rsidRDefault="000F1299" w:rsidP="005A4A54">
            <w:pPr>
              <w:pStyle w:val="Bodyjustified"/>
            </w:pPr>
            <w:r w:rsidRPr="000F1299">
              <w:rPr>
                <w:w w:val="100"/>
              </w:rPr>
              <w:t>N2</w:t>
            </w:r>
          </w:p>
        </w:tc>
        <w:tc>
          <w:tcPr>
            <w:tcW w:w="1984" w:type="dxa"/>
            <w:vAlign w:val="center"/>
          </w:tcPr>
          <w:p w14:paraId="790675F7" w14:textId="77777777" w:rsidR="000F1299" w:rsidRPr="000F1299" w:rsidRDefault="000F1299" w:rsidP="005A4A54">
            <w:pPr>
              <w:pStyle w:val="Bodyjustified"/>
            </w:pPr>
            <w:r w:rsidRPr="000F1299">
              <w:rPr>
                <w:w w:val="100"/>
              </w:rPr>
              <w:t>1.8</w:t>
            </w:r>
          </w:p>
        </w:tc>
        <w:tc>
          <w:tcPr>
            <w:tcW w:w="1985" w:type="dxa"/>
            <w:vAlign w:val="center"/>
          </w:tcPr>
          <w:p w14:paraId="790675F8" w14:textId="77777777" w:rsidR="000F1299" w:rsidRPr="000F1299" w:rsidRDefault="000F1299" w:rsidP="005A4A54">
            <w:pPr>
              <w:pStyle w:val="Bodyjustified"/>
            </w:pPr>
            <w:r w:rsidRPr="000F1299">
              <w:rPr>
                <w:w w:val="100"/>
              </w:rPr>
              <w:t>2</w:t>
            </w:r>
          </w:p>
        </w:tc>
        <w:tc>
          <w:tcPr>
            <w:tcW w:w="1247" w:type="dxa"/>
            <w:vAlign w:val="center"/>
          </w:tcPr>
          <w:p w14:paraId="790675F9" w14:textId="77777777" w:rsidR="000F1299" w:rsidRPr="000F1299" w:rsidRDefault="000F1299" w:rsidP="005A4A54">
            <w:pPr>
              <w:pStyle w:val="Bodyjustified"/>
            </w:pPr>
          </w:p>
        </w:tc>
      </w:tr>
      <w:tr w:rsidR="000F1299" w:rsidRPr="000F1299" w14:paraId="790675FE" w14:textId="77777777" w:rsidTr="005A4A54">
        <w:trPr>
          <w:trHeight w:val="317"/>
        </w:trPr>
        <w:tc>
          <w:tcPr>
            <w:tcW w:w="1814" w:type="dxa"/>
            <w:vAlign w:val="center"/>
          </w:tcPr>
          <w:p w14:paraId="790675FB" w14:textId="77777777" w:rsidR="000F1299" w:rsidRPr="000F1299" w:rsidRDefault="000F1299" w:rsidP="005A4A54">
            <w:pPr>
              <w:pStyle w:val="Bodyjustified"/>
            </w:pPr>
            <w:r w:rsidRPr="000F1299">
              <w:rPr>
                <w:w w:val="100"/>
              </w:rPr>
              <w:t>r1</w:t>
            </w:r>
          </w:p>
        </w:tc>
        <w:tc>
          <w:tcPr>
            <w:tcW w:w="3969" w:type="dxa"/>
            <w:gridSpan w:val="2"/>
            <w:vAlign w:val="center"/>
          </w:tcPr>
          <w:p w14:paraId="790675FC" w14:textId="77777777" w:rsidR="000F1299" w:rsidRPr="000F1299" w:rsidRDefault="000F1299" w:rsidP="005A4A54">
            <w:pPr>
              <w:pStyle w:val="Bodyjustified"/>
            </w:pPr>
            <w:r w:rsidRPr="000F1299">
              <w:rPr>
                <w:w w:val="100"/>
              </w:rPr>
              <w:t>0.3 TYPICAL</w:t>
            </w:r>
          </w:p>
        </w:tc>
        <w:tc>
          <w:tcPr>
            <w:tcW w:w="1247" w:type="dxa"/>
            <w:vAlign w:val="center"/>
          </w:tcPr>
          <w:p w14:paraId="790675FD" w14:textId="77777777" w:rsidR="000F1299" w:rsidRPr="000F1299" w:rsidRDefault="000F1299" w:rsidP="005A4A54">
            <w:pPr>
              <w:pStyle w:val="Bodyjustified"/>
            </w:pPr>
            <w:r w:rsidRPr="000F1299">
              <w:rPr>
                <w:w w:val="100"/>
              </w:rPr>
              <w:t>1</w:t>
            </w:r>
          </w:p>
        </w:tc>
      </w:tr>
      <w:tr w:rsidR="000F1299" w:rsidRPr="000F1299" w14:paraId="79067602" w14:textId="77777777" w:rsidTr="005A4A54">
        <w:trPr>
          <w:trHeight w:val="317"/>
        </w:trPr>
        <w:tc>
          <w:tcPr>
            <w:tcW w:w="1814" w:type="dxa"/>
            <w:vAlign w:val="center"/>
          </w:tcPr>
          <w:p w14:paraId="790675FF" w14:textId="77777777" w:rsidR="000F1299" w:rsidRPr="000F1299" w:rsidRDefault="000F1299" w:rsidP="005A4A54">
            <w:pPr>
              <w:pStyle w:val="Bodyjustified"/>
            </w:pPr>
            <w:r w:rsidRPr="000F1299">
              <w:rPr>
                <w:w w:val="100"/>
              </w:rPr>
              <w:t>r2</w:t>
            </w:r>
          </w:p>
        </w:tc>
        <w:tc>
          <w:tcPr>
            <w:tcW w:w="3969" w:type="dxa"/>
            <w:gridSpan w:val="2"/>
            <w:vAlign w:val="center"/>
          </w:tcPr>
          <w:p w14:paraId="79067600" w14:textId="77777777" w:rsidR="000F1299" w:rsidRPr="000F1299" w:rsidRDefault="000F1299" w:rsidP="005A4A54">
            <w:pPr>
              <w:pStyle w:val="Bodyjustified"/>
            </w:pPr>
            <w:r w:rsidRPr="000F1299">
              <w:rPr>
                <w:w w:val="100"/>
              </w:rPr>
              <w:t>0.56 TYPICAL</w:t>
            </w:r>
          </w:p>
        </w:tc>
        <w:tc>
          <w:tcPr>
            <w:tcW w:w="1247" w:type="dxa"/>
            <w:vAlign w:val="center"/>
          </w:tcPr>
          <w:p w14:paraId="79067601" w14:textId="77777777" w:rsidR="000F1299" w:rsidRPr="000F1299" w:rsidRDefault="000F1299" w:rsidP="005A4A54">
            <w:pPr>
              <w:pStyle w:val="Bodyjustified"/>
            </w:pPr>
            <w:r w:rsidRPr="000F1299">
              <w:rPr>
                <w:w w:val="100"/>
              </w:rPr>
              <w:t>1</w:t>
            </w:r>
          </w:p>
        </w:tc>
      </w:tr>
    </w:tbl>
    <w:p w14:paraId="79067603" w14:textId="77777777" w:rsidR="000F1299" w:rsidRDefault="000F1299" w:rsidP="000F1299">
      <w:pPr>
        <w:pStyle w:val="NOTES"/>
      </w:pPr>
      <w:r>
        <w:t>NOTES:</w:t>
      </w:r>
    </w:p>
    <w:p w14:paraId="79067604" w14:textId="77777777" w:rsidR="000F1299" w:rsidRDefault="000F1299" w:rsidP="000F1299">
      <w:pPr>
        <w:pStyle w:val="numericallist"/>
      </w:pPr>
      <w:r>
        <w:t>Terminal identification is specified by reference to the corner notch position where terminal 1 = emitter, terminal 2 = base, terminal 3 = collector, terminal 4 = shielding connected to the lid.</w:t>
      </w:r>
    </w:p>
    <w:p w14:paraId="79067605" w14:textId="77777777" w:rsidR="000F1299" w:rsidRDefault="000F1299" w:rsidP="000F1299">
      <w:pPr>
        <w:pStyle w:val="numericallist"/>
        <w:rPr>
          <w:lang w:eastAsia="en-GB"/>
        </w:rPr>
      </w:pPr>
      <w:r>
        <w:t xml:space="preserve">Applies to terminals 1, 2, </w:t>
      </w:r>
      <w:proofErr w:type="gramStart"/>
      <w:r>
        <w:t>3</w:t>
      </w:r>
      <w:proofErr w:type="gramEnd"/>
      <w:r>
        <w:t>.</w:t>
      </w:r>
    </w:p>
    <w:p w14:paraId="79067606" w14:textId="77777777" w:rsidR="009005B8" w:rsidRDefault="009005B8" w:rsidP="009005B8">
      <w:pPr>
        <w:pStyle w:val="Heading2"/>
        <w:rPr>
          <w:lang w:eastAsia="en-GB"/>
        </w:rPr>
      </w:pPr>
      <w:bookmarkStart w:id="13" w:name="_Toc453842548"/>
      <w:r w:rsidRPr="009005B8">
        <w:rPr>
          <w:lang w:eastAsia="en-GB"/>
        </w:rPr>
        <w:lastRenderedPageBreak/>
        <w:t>FUNCTIONAL DIAGRAM</w:t>
      </w:r>
      <w:bookmarkEnd w:id="13"/>
    </w:p>
    <w:p w14:paraId="79067607" w14:textId="77777777" w:rsidR="004B751B" w:rsidRDefault="009005B8" w:rsidP="00ED78BF">
      <w:pPr>
        <w:pStyle w:val="Bodyjustified"/>
        <w:ind w:left="3119"/>
        <w:jc w:val="left"/>
      </w:pPr>
      <w:r>
        <w:rPr>
          <w:noProof/>
          <w:lang w:eastAsia="en-GB"/>
        </w:rPr>
        <w:drawing>
          <wp:inline distT="0" distB="0" distL="0" distR="0" wp14:anchorId="79067860" wp14:editId="612C07D8">
            <wp:extent cx="3055157" cy="19458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051670" cy="1943622"/>
                    </a:xfrm>
                    <a:prstGeom prst="rect">
                      <a:avLst/>
                    </a:prstGeom>
                  </pic:spPr>
                </pic:pic>
              </a:graphicData>
            </a:graphic>
          </wp:inline>
        </w:drawing>
      </w:r>
      <w:r w:rsidRPr="009005B8">
        <w:t xml:space="preserve"> </w:t>
      </w:r>
    </w:p>
    <w:p w14:paraId="79067608" w14:textId="77777777" w:rsidR="004B751B" w:rsidRDefault="004B751B" w:rsidP="004B751B">
      <w:pPr>
        <w:pStyle w:val="NOTES"/>
      </w:pPr>
      <w:r>
        <w:t>NOTES:</w:t>
      </w:r>
    </w:p>
    <w:p w14:paraId="79067609" w14:textId="77777777" w:rsidR="009005B8" w:rsidRDefault="009005B8" w:rsidP="004B751B">
      <w:pPr>
        <w:pStyle w:val="numericallist"/>
        <w:rPr>
          <w:lang w:eastAsia="en-GB"/>
        </w:rPr>
      </w:pPr>
      <w:r>
        <w:rPr>
          <w:lang w:eastAsia="en-GB"/>
        </w:rPr>
        <w:t>For TO-18, the collector is internally connected to the case.</w:t>
      </w:r>
    </w:p>
    <w:p w14:paraId="7906760A" w14:textId="77777777" w:rsidR="009005B8" w:rsidRDefault="009005B8" w:rsidP="004B751B">
      <w:pPr>
        <w:pStyle w:val="numericallist"/>
        <w:rPr>
          <w:lang w:eastAsia="en-GB"/>
        </w:rPr>
      </w:pPr>
      <w:r>
        <w:rPr>
          <w:lang w:eastAsia="en-GB"/>
        </w:rPr>
        <w:t>For 3 terminal CCP (Variants 04, 05) the lid is not connected to any terminal.</w:t>
      </w:r>
    </w:p>
    <w:p w14:paraId="7906760B" w14:textId="77777777" w:rsidR="009005B8" w:rsidRDefault="009005B8" w:rsidP="004B751B">
      <w:pPr>
        <w:pStyle w:val="numericallist"/>
        <w:rPr>
          <w:lang w:eastAsia="en-GB"/>
        </w:rPr>
      </w:pPr>
      <w:r>
        <w:rPr>
          <w:lang w:eastAsia="en-GB"/>
        </w:rPr>
        <w:t>For 4 terminal CCP (Variants 06, 07) the shielding terminal is connected to the lid.</w:t>
      </w:r>
    </w:p>
    <w:p w14:paraId="7906760C" w14:textId="77777777" w:rsidR="009005B8" w:rsidRDefault="009005B8" w:rsidP="004B751B">
      <w:pPr>
        <w:pStyle w:val="Heading2"/>
        <w:rPr>
          <w:lang w:eastAsia="en-GB"/>
        </w:rPr>
      </w:pPr>
      <w:r>
        <w:rPr>
          <w:lang w:eastAsia="en-GB"/>
        </w:rPr>
        <w:tab/>
      </w:r>
      <w:r>
        <w:rPr>
          <w:lang w:eastAsia="en-GB"/>
        </w:rPr>
        <w:tab/>
      </w:r>
      <w:bookmarkStart w:id="14" w:name="_Toc453842549"/>
      <w:r>
        <w:rPr>
          <w:lang w:eastAsia="en-GB"/>
        </w:rPr>
        <w:t>MATERIALS AND FINISHES</w:t>
      </w:r>
      <w:bookmarkEnd w:id="14"/>
    </w:p>
    <w:p w14:paraId="7906760D" w14:textId="77777777" w:rsidR="009005B8" w:rsidRDefault="009005B8" w:rsidP="009005B8">
      <w:pPr>
        <w:rPr>
          <w:lang w:eastAsia="en-GB"/>
        </w:rPr>
      </w:pPr>
      <w:r>
        <w:rPr>
          <w:lang w:eastAsia="en-GB"/>
        </w:rPr>
        <w:t>Materials and finishes shall be as follows:</w:t>
      </w:r>
    </w:p>
    <w:p w14:paraId="7906760E" w14:textId="77777777" w:rsidR="009005B8" w:rsidRDefault="009005B8" w:rsidP="004B751B">
      <w:pPr>
        <w:pStyle w:val="alphabeticallist"/>
      </w:pPr>
      <w:r>
        <w:t>Case</w:t>
      </w:r>
    </w:p>
    <w:p w14:paraId="7906760F" w14:textId="77777777" w:rsidR="009005B8" w:rsidRDefault="009005B8" w:rsidP="004B751B">
      <w:pPr>
        <w:pStyle w:val="alphabeticallist"/>
        <w:numPr>
          <w:ilvl w:val="0"/>
          <w:numId w:val="0"/>
        </w:numPr>
        <w:ind w:left="1872"/>
      </w:pPr>
      <w:r>
        <w:tab/>
        <w:t>For the metal can package the case shall be hermetically sealed and have a metal body with hard glass seals.</w:t>
      </w:r>
    </w:p>
    <w:p w14:paraId="79067610" w14:textId="3D580A07" w:rsidR="009005B8" w:rsidRDefault="009005B8" w:rsidP="00ED78BF">
      <w:pPr>
        <w:pStyle w:val="alphabeticallist"/>
        <w:numPr>
          <w:ilvl w:val="0"/>
          <w:numId w:val="0"/>
        </w:numPr>
        <w:spacing w:before="120"/>
        <w:ind w:left="1872"/>
      </w:pPr>
      <w:r>
        <w:t>For chip carrier package</w:t>
      </w:r>
      <w:r w:rsidR="00840AA9">
        <w:t xml:space="preserve">s, </w:t>
      </w:r>
      <w:r>
        <w:t xml:space="preserve">the case shall be hermetically sealed and have a ceramic body with a </w:t>
      </w:r>
      <w:proofErr w:type="spellStart"/>
      <w:r>
        <w:t>Kovar</w:t>
      </w:r>
      <w:proofErr w:type="spellEnd"/>
      <w:r>
        <w:t xml:space="preserve"> lid.</w:t>
      </w:r>
    </w:p>
    <w:p w14:paraId="79067611" w14:textId="77777777" w:rsidR="009005B8" w:rsidRDefault="009005B8" w:rsidP="00ED78BF">
      <w:pPr>
        <w:pStyle w:val="alphabeticallist"/>
        <w:spacing w:before="240"/>
      </w:pPr>
      <w:r>
        <w:t>Leads/Terminals</w:t>
      </w:r>
    </w:p>
    <w:p w14:paraId="79067612" w14:textId="77777777" w:rsidR="009005B8" w:rsidRDefault="009005B8" w:rsidP="004B751B">
      <w:pPr>
        <w:pStyle w:val="alphabeticallist"/>
        <w:numPr>
          <w:ilvl w:val="0"/>
          <w:numId w:val="0"/>
        </w:numPr>
        <w:ind w:left="1872"/>
      </w:pPr>
      <w:r>
        <w:t>As specified in Component Type Variants.</w:t>
      </w:r>
    </w:p>
    <w:p w14:paraId="79067613" w14:textId="77777777" w:rsidR="009005B8" w:rsidRDefault="009005B8" w:rsidP="00E60B9F">
      <w:pPr>
        <w:pStyle w:val="Heading1"/>
        <w:rPr>
          <w:lang w:eastAsia="en-GB"/>
        </w:rPr>
      </w:pPr>
      <w:bookmarkStart w:id="15" w:name="_Toc453842550"/>
      <w:r>
        <w:rPr>
          <w:lang w:eastAsia="en-GB"/>
        </w:rPr>
        <w:t>REQUIREMENTS</w:t>
      </w:r>
      <w:bookmarkEnd w:id="15"/>
    </w:p>
    <w:p w14:paraId="79067614" w14:textId="77777777" w:rsidR="009005B8" w:rsidRDefault="009005B8" w:rsidP="00E60B9F">
      <w:pPr>
        <w:pStyle w:val="Heading2"/>
        <w:rPr>
          <w:lang w:eastAsia="en-GB"/>
        </w:rPr>
      </w:pPr>
      <w:bookmarkStart w:id="16" w:name="_Toc453842551"/>
      <w:r>
        <w:rPr>
          <w:lang w:eastAsia="en-GB"/>
        </w:rPr>
        <w:t>GENERAL</w:t>
      </w:r>
      <w:bookmarkEnd w:id="16"/>
    </w:p>
    <w:p w14:paraId="79067615" w14:textId="77777777" w:rsidR="009005B8" w:rsidRDefault="009005B8" w:rsidP="009005B8">
      <w:pPr>
        <w:rPr>
          <w:lang w:eastAsia="en-GB"/>
        </w:rPr>
      </w:pPr>
      <w:r>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Default="009005B8" w:rsidP="009005B8">
      <w:pPr>
        <w:rPr>
          <w:lang w:eastAsia="en-GB"/>
        </w:rPr>
      </w:pPr>
      <w:r>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Default="009005B8" w:rsidP="00E60B9F">
      <w:pPr>
        <w:pStyle w:val="Heading3"/>
        <w:rPr>
          <w:lang w:eastAsia="en-GB"/>
        </w:rPr>
      </w:pPr>
      <w:bookmarkStart w:id="17" w:name="_Toc453842552"/>
      <w:r>
        <w:rPr>
          <w:lang w:eastAsia="en-GB"/>
        </w:rPr>
        <w:t>Deviations from the Generic Specification</w:t>
      </w:r>
      <w:bookmarkEnd w:id="17"/>
    </w:p>
    <w:p w14:paraId="79067618" w14:textId="77777777" w:rsidR="009005B8" w:rsidRDefault="009005B8" w:rsidP="009005B8">
      <w:pPr>
        <w:rPr>
          <w:lang w:eastAsia="en-GB"/>
        </w:rPr>
      </w:pPr>
      <w:proofErr w:type="gramStart"/>
      <w:r>
        <w:rPr>
          <w:lang w:eastAsia="en-GB"/>
        </w:rPr>
        <w:t>None.</w:t>
      </w:r>
      <w:proofErr w:type="gramEnd"/>
    </w:p>
    <w:p w14:paraId="79067619" w14:textId="77777777" w:rsidR="009005B8" w:rsidRDefault="009005B8" w:rsidP="00E60B9F">
      <w:pPr>
        <w:pStyle w:val="Heading2"/>
        <w:rPr>
          <w:lang w:eastAsia="en-GB"/>
        </w:rPr>
      </w:pPr>
      <w:bookmarkStart w:id="18" w:name="_Toc453842553"/>
      <w:r>
        <w:rPr>
          <w:lang w:eastAsia="en-GB"/>
        </w:rPr>
        <w:lastRenderedPageBreak/>
        <w:t>MARKING</w:t>
      </w:r>
      <w:bookmarkEnd w:id="18"/>
    </w:p>
    <w:p w14:paraId="7906761A" w14:textId="77777777" w:rsidR="009005B8" w:rsidRDefault="009005B8" w:rsidP="009005B8">
      <w:pPr>
        <w:rPr>
          <w:lang w:eastAsia="en-GB"/>
        </w:rPr>
      </w:pPr>
      <w:r>
        <w:rPr>
          <w:lang w:eastAsia="en-GB"/>
        </w:rPr>
        <w:t>The marking shall be in accordance with the requirements of ESCC Basic Specification No. 21700 and as follows.</w:t>
      </w:r>
    </w:p>
    <w:p w14:paraId="7906761B" w14:textId="77777777" w:rsidR="009005B8" w:rsidRDefault="009005B8" w:rsidP="009005B8">
      <w:pPr>
        <w:rPr>
          <w:lang w:eastAsia="en-GB"/>
        </w:rPr>
      </w:pPr>
      <w:r>
        <w:rPr>
          <w:lang w:eastAsia="en-GB"/>
        </w:rPr>
        <w:t xml:space="preserve">The information to be marked on the component shall be: </w:t>
      </w:r>
    </w:p>
    <w:p w14:paraId="7906761C" w14:textId="77777777" w:rsidR="009005B8" w:rsidRDefault="009005B8" w:rsidP="00E60B9F">
      <w:pPr>
        <w:pStyle w:val="alphabeticallist"/>
      </w:pPr>
      <w:r>
        <w:t>The ESCC qualified components symbol (for ESCC qualified components only).</w:t>
      </w:r>
    </w:p>
    <w:p w14:paraId="7906761D" w14:textId="77777777" w:rsidR="009005B8" w:rsidRDefault="009005B8" w:rsidP="00E60B9F">
      <w:pPr>
        <w:pStyle w:val="alphabeticallist"/>
      </w:pPr>
      <w:r>
        <w:t>The ESCC Component Number.</w:t>
      </w:r>
    </w:p>
    <w:p w14:paraId="7906761E" w14:textId="77777777" w:rsidR="00E60B9F" w:rsidRDefault="009005B8" w:rsidP="00E60B9F">
      <w:pPr>
        <w:pStyle w:val="alphabeticallist"/>
      </w:pPr>
      <w:r>
        <w:t>Traceability information.</w:t>
      </w:r>
    </w:p>
    <w:p w14:paraId="7906761F" w14:textId="77777777" w:rsidR="009005B8" w:rsidRDefault="009005B8" w:rsidP="00E60B9F">
      <w:pPr>
        <w:pStyle w:val="Heading2"/>
        <w:rPr>
          <w:lang w:eastAsia="en-GB"/>
        </w:rPr>
      </w:pPr>
      <w:bookmarkStart w:id="19" w:name="_Toc453842554"/>
      <w:r>
        <w:rPr>
          <w:lang w:eastAsia="en-GB"/>
        </w:rPr>
        <w:t>TERMINAL STRENGTH</w:t>
      </w:r>
      <w:bookmarkEnd w:id="19"/>
    </w:p>
    <w:p w14:paraId="79067620" w14:textId="77777777" w:rsidR="009005B8" w:rsidRDefault="009005B8" w:rsidP="009005B8">
      <w:pPr>
        <w:rPr>
          <w:lang w:eastAsia="en-GB"/>
        </w:rPr>
      </w:pPr>
      <w:r>
        <w:rPr>
          <w:lang w:eastAsia="en-GB"/>
        </w:rPr>
        <w:t>The test conditions for terminal strength, tested as specified in the ESCC Generic Specification, shall be as follows:</w:t>
      </w:r>
    </w:p>
    <w:p w14:paraId="79067621" w14:textId="77777777" w:rsidR="009005B8" w:rsidRDefault="009005B8" w:rsidP="009005B8">
      <w:pPr>
        <w:rPr>
          <w:lang w:eastAsia="en-GB"/>
        </w:rPr>
      </w:pPr>
      <w:r>
        <w:rPr>
          <w:lang w:eastAsia="en-GB"/>
        </w:rPr>
        <w:t>For TO-18, Test Condition: E, lead fatigue.</w:t>
      </w:r>
    </w:p>
    <w:p w14:paraId="79067622" w14:textId="77777777" w:rsidR="009005B8" w:rsidRDefault="009005B8" w:rsidP="00E60B9F">
      <w:pPr>
        <w:pStyle w:val="Heading2"/>
        <w:rPr>
          <w:lang w:eastAsia="en-GB"/>
        </w:rPr>
      </w:pPr>
      <w:bookmarkStart w:id="20" w:name="_Toc453842555"/>
      <w:r>
        <w:rPr>
          <w:lang w:eastAsia="en-GB"/>
        </w:rPr>
        <w:t>ELECTRICAL MEASUREMENTS AT ROOM, HIGH AND LOW TEMPERATURES</w:t>
      </w:r>
      <w:bookmarkEnd w:id="20"/>
    </w:p>
    <w:p w14:paraId="79067623" w14:textId="77777777" w:rsidR="009005B8" w:rsidRDefault="009005B8" w:rsidP="009005B8">
      <w:pPr>
        <w:rPr>
          <w:lang w:eastAsia="en-GB"/>
        </w:rPr>
      </w:pPr>
      <w:r>
        <w:rPr>
          <w:lang w:eastAsia="en-GB"/>
        </w:rPr>
        <w:t>Electrical measurements shall be performed at room, high and low temperatures.</w:t>
      </w:r>
    </w:p>
    <w:p w14:paraId="79067624" w14:textId="77777777" w:rsidR="009005B8" w:rsidRDefault="009005B8" w:rsidP="00E60B9F">
      <w:pPr>
        <w:pStyle w:val="Heading3"/>
        <w:rPr>
          <w:lang w:eastAsia="en-GB"/>
        </w:rPr>
      </w:pPr>
      <w:bookmarkStart w:id="21" w:name="_Toc453842556"/>
      <w:r>
        <w:rPr>
          <w:lang w:eastAsia="en-GB"/>
        </w:rPr>
        <w:t>Room Temperature Electrical Measurements</w:t>
      </w:r>
      <w:bookmarkEnd w:id="21"/>
    </w:p>
    <w:p w14:paraId="79067625" w14:textId="47B1389F" w:rsidR="009005B8" w:rsidRDefault="009005B8" w:rsidP="009005B8">
      <w:pPr>
        <w:rPr>
          <w:lang w:eastAsia="en-GB"/>
        </w:rPr>
      </w:pPr>
      <w:r>
        <w:rPr>
          <w:lang w:eastAsia="en-GB"/>
        </w:rPr>
        <w:t xml:space="preserve">The measurements </w:t>
      </w:r>
      <w:r w:rsidR="00E60B9F">
        <w:rPr>
          <w:lang w:eastAsia="en-GB"/>
        </w:rPr>
        <w:t>shall be performed at T</w:t>
      </w:r>
      <w:r w:rsidR="00E60B9F" w:rsidRPr="00BD4056">
        <w:rPr>
          <w:vertAlign w:val="subscript"/>
          <w:lang w:eastAsia="en-GB"/>
        </w:rPr>
        <w:t>amb</w:t>
      </w:r>
      <w:r w:rsidR="00840AA9">
        <w:rPr>
          <w:vertAlign w:val="subscript"/>
          <w:lang w:eastAsia="en-GB"/>
        </w:rPr>
        <w:t xml:space="preserve"> </w:t>
      </w:r>
      <w:r w:rsidR="00E60B9F">
        <w:rPr>
          <w:lang w:eastAsia="en-GB"/>
        </w:rPr>
        <w:t>=</w:t>
      </w:r>
      <w:r w:rsidR="00840AA9">
        <w:rPr>
          <w:lang w:eastAsia="en-GB"/>
        </w:rPr>
        <w:t xml:space="preserve"> </w:t>
      </w:r>
      <w:r w:rsidR="00E60B9F">
        <w:rPr>
          <w:lang w:eastAsia="en-GB"/>
        </w:rPr>
        <w:t xml:space="preserve">+22 </w:t>
      </w:r>
      <w:r w:rsidR="00E60B9F">
        <w:rPr>
          <w:rFonts w:cs="Arial"/>
          <w:lang w:eastAsia="en-GB"/>
        </w:rPr>
        <w:t>±</w:t>
      </w:r>
      <w:r w:rsidR="00E60B9F">
        <w:rPr>
          <w:lang w:eastAsia="en-GB"/>
        </w:rPr>
        <w:t>3</w:t>
      </w:r>
      <w:r w:rsidR="002156BE">
        <w:rPr>
          <w:rFonts w:cs="Arial"/>
          <w:lang w:eastAsia="en-GB"/>
        </w:rPr>
        <w:t>°</w:t>
      </w:r>
      <w:r>
        <w:rPr>
          <w:lang w:eastAsia="en-GB"/>
        </w:rPr>
        <w:t>C.</w:t>
      </w:r>
    </w:p>
    <w:tbl>
      <w:tblPr>
        <w:tblStyle w:val="TableGrid"/>
        <w:tblW w:w="8900" w:type="dxa"/>
        <w:tblInd w:w="1440" w:type="dxa"/>
        <w:tblLayout w:type="fixed"/>
        <w:tblCellMar>
          <w:top w:w="28" w:type="dxa"/>
          <w:left w:w="28" w:type="dxa"/>
          <w:bottom w:w="28" w:type="dxa"/>
          <w:right w:w="28" w:type="dxa"/>
        </w:tblCellMar>
        <w:tblLook w:val="0000" w:firstRow="0" w:lastRow="0" w:firstColumn="0" w:lastColumn="0" w:noHBand="0" w:noVBand="0"/>
      </w:tblPr>
      <w:tblGrid>
        <w:gridCol w:w="1780"/>
        <w:gridCol w:w="1000"/>
        <w:gridCol w:w="1540"/>
        <w:gridCol w:w="2180"/>
        <w:gridCol w:w="820"/>
        <w:gridCol w:w="820"/>
        <w:gridCol w:w="760"/>
      </w:tblGrid>
      <w:tr w:rsidR="00C41BFB" w:rsidRPr="00BD4056" w14:paraId="7906762D" w14:textId="77777777" w:rsidTr="002156BE">
        <w:trPr>
          <w:trHeight w:val="283"/>
          <w:tblHeader/>
        </w:trPr>
        <w:tc>
          <w:tcPr>
            <w:tcW w:w="1780" w:type="dxa"/>
            <w:vMerge w:val="restart"/>
          </w:tcPr>
          <w:p w14:paraId="79067626" w14:textId="77777777" w:rsidR="00C41BFB" w:rsidRPr="00BD4056" w:rsidRDefault="00C41BFB" w:rsidP="002156BE">
            <w:pPr>
              <w:pStyle w:val="Bodyjustified"/>
            </w:pPr>
            <w:r w:rsidRPr="00BD4056">
              <w:rPr>
                <w:w w:val="100"/>
              </w:rPr>
              <w:t>Characteristics</w:t>
            </w:r>
          </w:p>
        </w:tc>
        <w:tc>
          <w:tcPr>
            <w:tcW w:w="1000" w:type="dxa"/>
            <w:vMerge w:val="restart"/>
          </w:tcPr>
          <w:p w14:paraId="79067627" w14:textId="77777777" w:rsidR="00C41BFB" w:rsidRPr="00BD4056" w:rsidRDefault="00C41BFB" w:rsidP="002156BE">
            <w:pPr>
              <w:pStyle w:val="Bodyjustified"/>
            </w:pPr>
            <w:r w:rsidRPr="00BD4056">
              <w:rPr>
                <w:w w:val="100"/>
              </w:rPr>
              <w:t>Symbols</w:t>
            </w:r>
          </w:p>
        </w:tc>
        <w:tc>
          <w:tcPr>
            <w:tcW w:w="1540" w:type="dxa"/>
            <w:vMerge w:val="restart"/>
          </w:tcPr>
          <w:p w14:paraId="79067628" w14:textId="77777777" w:rsidR="00C41BFB" w:rsidRPr="00BD4056" w:rsidRDefault="00C41BFB" w:rsidP="002156BE">
            <w:pPr>
              <w:pStyle w:val="Bodyjustified"/>
              <w:rPr>
                <w:w w:val="100"/>
              </w:rPr>
            </w:pPr>
            <w:r w:rsidRPr="00BD4056">
              <w:rPr>
                <w:w w:val="100"/>
              </w:rPr>
              <w:t>MIL-STD-750</w:t>
            </w:r>
          </w:p>
          <w:p w14:paraId="79067629" w14:textId="77777777" w:rsidR="00C41BFB" w:rsidRPr="00BD4056" w:rsidRDefault="00C41BFB" w:rsidP="002156BE">
            <w:pPr>
              <w:pStyle w:val="Bodyjustified"/>
            </w:pPr>
            <w:r w:rsidRPr="00BD4056">
              <w:rPr>
                <w:w w:val="100"/>
              </w:rPr>
              <w:t>Test Method</w:t>
            </w:r>
          </w:p>
        </w:tc>
        <w:tc>
          <w:tcPr>
            <w:tcW w:w="2180" w:type="dxa"/>
            <w:vMerge w:val="restart"/>
          </w:tcPr>
          <w:p w14:paraId="7906762A" w14:textId="77777777" w:rsidR="00C41BFB" w:rsidRPr="00BD4056" w:rsidRDefault="00C41BFB" w:rsidP="002156BE">
            <w:pPr>
              <w:pStyle w:val="Bodyjustified"/>
            </w:pPr>
            <w:r w:rsidRPr="00BD4056">
              <w:rPr>
                <w:w w:val="100"/>
              </w:rPr>
              <w:t>Test Conditions</w:t>
            </w:r>
          </w:p>
        </w:tc>
        <w:tc>
          <w:tcPr>
            <w:tcW w:w="1640" w:type="dxa"/>
            <w:gridSpan w:val="2"/>
          </w:tcPr>
          <w:p w14:paraId="7906762B" w14:textId="77777777" w:rsidR="00C41BFB" w:rsidRPr="00BD4056" w:rsidRDefault="00C41BFB" w:rsidP="002156BE">
            <w:pPr>
              <w:pStyle w:val="Bodyjustified"/>
            </w:pPr>
            <w:r w:rsidRPr="00BD4056">
              <w:rPr>
                <w:w w:val="100"/>
              </w:rPr>
              <w:t>Limits</w:t>
            </w:r>
          </w:p>
        </w:tc>
        <w:tc>
          <w:tcPr>
            <w:tcW w:w="760" w:type="dxa"/>
            <w:vMerge w:val="restart"/>
          </w:tcPr>
          <w:p w14:paraId="7906762C" w14:textId="77777777" w:rsidR="00C41BFB" w:rsidRPr="00BD4056" w:rsidRDefault="00C41BFB" w:rsidP="002156BE">
            <w:pPr>
              <w:pStyle w:val="Bodyjustified"/>
            </w:pPr>
            <w:r w:rsidRPr="00BD4056">
              <w:rPr>
                <w:w w:val="100"/>
              </w:rPr>
              <w:t>Units</w:t>
            </w:r>
          </w:p>
        </w:tc>
      </w:tr>
      <w:tr w:rsidR="00C41BFB" w:rsidRPr="00BD4056" w14:paraId="79067635" w14:textId="77777777" w:rsidTr="002156BE">
        <w:trPr>
          <w:trHeight w:val="283"/>
          <w:tblHeader/>
        </w:trPr>
        <w:tc>
          <w:tcPr>
            <w:tcW w:w="1780" w:type="dxa"/>
            <w:vMerge/>
          </w:tcPr>
          <w:p w14:paraId="7906762E" w14:textId="77777777" w:rsidR="00C41BFB" w:rsidRPr="00BD4056" w:rsidRDefault="00C41BFB" w:rsidP="002156BE">
            <w:pPr>
              <w:pStyle w:val="Bodyjustified"/>
              <w:rPr>
                <w:color w:val="auto"/>
                <w:w w:val="100"/>
                <w:sz w:val="24"/>
                <w:szCs w:val="24"/>
              </w:rPr>
            </w:pPr>
          </w:p>
        </w:tc>
        <w:tc>
          <w:tcPr>
            <w:tcW w:w="1000" w:type="dxa"/>
            <w:vMerge/>
          </w:tcPr>
          <w:p w14:paraId="7906762F" w14:textId="77777777" w:rsidR="00C41BFB" w:rsidRPr="00BD4056" w:rsidRDefault="00C41BFB" w:rsidP="002156BE">
            <w:pPr>
              <w:pStyle w:val="Bodyjustified"/>
              <w:rPr>
                <w:color w:val="auto"/>
                <w:w w:val="100"/>
                <w:sz w:val="24"/>
                <w:szCs w:val="24"/>
              </w:rPr>
            </w:pPr>
          </w:p>
        </w:tc>
        <w:tc>
          <w:tcPr>
            <w:tcW w:w="1540" w:type="dxa"/>
            <w:vMerge/>
          </w:tcPr>
          <w:p w14:paraId="79067630" w14:textId="77777777" w:rsidR="00C41BFB" w:rsidRPr="00BD4056" w:rsidRDefault="00C41BFB" w:rsidP="002156BE">
            <w:pPr>
              <w:pStyle w:val="Bodyjustified"/>
              <w:rPr>
                <w:color w:val="auto"/>
                <w:w w:val="100"/>
                <w:sz w:val="24"/>
                <w:szCs w:val="24"/>
              </w:rPr>
            </w:pPr>
          </w:p>
        </w:tc>
        <w:tc>
          <w:tcPr>
            <w:tcW w:w="2180" w:type="dxa"/>
            <w:vMerge/>
          </w:tcPr>
          <w:p w14:paraId="79067631" w14:textId="77777777" w:rsidR="00C41BFB" w:rsidRPr="00BD4056" w:rsidRDefault="00C41BFB" w:rsidP="002156BE">
            <w:pPr>
              <w:pStyle w:val="Bodyjustified"/>
              <w:rPr>
                <w:color w:val="auto"/>
                <w:w w:val="100"/>
                <w:sz w:val="24"/>
                <w:szCs w:val="24"/>
              </w:rPr>
            </w:pPr>
          </w:p>
        </w:tc>
        <w:tc>
          <w:tcPr>
            <w:tcW w:w="820" w:type="dxa"/>
          </w:tcPr>
          <w:p w14:paraId="79067632" w14:textId="77777777" w:rsidR="00C41BFB" w:rsidRPr="00BD4056" w:rsidRDefault="00C41BFB" w:rsidP="002156BE">
            <w:pPr>
              <w:pStyle w:val="Bodyjustified"/>
            </w:pPr>
            <w:r w:rsidRPr="00BD4056">
              <w:rPr>
                <w:w w:val="100"/>
              </w:rPr>
              <w:t>Min</w:t>
            </w:r>
          </w:p>
        </w:tc>
        <w:tc>
          <w:tcPr>
            <w:tcW w:w="820" w:type="dxa"/>
          </w:tcPr>
          <w:p w14:paraId="79067633" w14:textId="77777777" w:rsidR="00C41BFB" w:rsidRPr="00BD4056" w:rsidRDefault="00C41BFB" w:rsidP="002156BE">
            <w:pPr>
              <w:pStyle w:val="Bodyjustified"/>
            </w:pPr>
            <w:r w:rsidRPr="00BD4056">
              <w:rPr>
                <w:w w:val="100"/>
              </w:rPr>
              <w:t>Max</w:t>
            </w:r>
          </w:p>
        </w:tc>
        <w:tc>
          <w:tcPr>
            <w:tcW w:w="760" w:type="dxa"/>
            <w:vMerge/>
          </w:tcPr>
          <w:p w14:paraId="79067634" w14:textId="77777777" w:rsidR="00C41BFB" w:rsidRPr="00BD4056" w:rsidRDefault="00C41BFB" w:rsidP="002156BE">
            <w:pPr>
              <w:pStyle w:val="Bodyjustified"/>
              <w:rPr>
                <w:color w:val="auto"/>
                <w:w w:val="100"/>
                <w:sz w:val="24"/>
                <w:szCs w:val="24"/>
              </w:rPr>
            </w:pPr>
          </w:p>
        </w:tc>
      </w:tr>
      <w:tr w:rsidR="00C41BFB" w:rsidRPr="00BD4056" w14:paraId="7906763E" w14:textId="77777777" w:rsidTr="002156BE">
        <w:trPr>
          <w:trHeight w:val="283"/>
        </w:trPr>
        <w:tc>
          <w:tcPr>
            <w:tcW w:w="1780" w:type="dxa"/>
          </w:tcPr>
          <w:p w14:paraId="79067636" w14:textId="77777777" w:rsidR="00C41BFB" w:rsidRPr="00BD4056" w:rsidRDefault="00C41BFB" w:rsidP="002156BE">
            <w:pPr>
              <w:pStyle w:val="Bodyjustified"/>
              <w:jc w:val="left"/>
            </w:pPr>
            <w:r w:rsidRPr="00BD4056">
              <w:rPr>
                <w:w w:val="100"/>
              </w:rPr>
              <w:t>Collector-Base Breakdown Voltage</w:t>
            </w:r>
          </w:p>
        </w:tc>
        <w:tc>
          <w:tcPr>
            <w:tcW w:w="1000" w:type="dxa"/>
          </w:tcPr>
          <w:p w14:paraId="79067637" w14:textId="77777777" w:rsidR="00C41BFB" w:rsidRPr="00BD4056" w:rsidRDefault="00C41BFB" w:rsidP="002156BE">
            <w:pPr>
              <w:pStyle w:val="Bodyjustified"/>
            </w:pPr>
            <w:r w:rsidRPr="00BD4056">
              <w:rPr>
                <w:w w:val="100"/>
              </w:rPr>
              <w:t>V</w:t>
            </w:r>
            <w:r w:rsidRPr="00BD4056">
              <w:rPr>
                <w:w w:val="100"/>
                <w:vertAlign w:val="subscript"/>
              </w:rPr>
              <w:t>(BR)CBO</w:t>
            </w:r>
          </w:p>
        </w:tc>
        <w:tc>
          <w:tcPr>
            <w:tcW w:w="1540" w:type="dxa"/>
          </w:tcPr>
          <w:p w14:paraId="79067638" w14:textId="77777777" w:rsidR="00C41BFB" w:rsidRPr="00BD4056" w:rsidRDefault="00C41BFB" w:rsidP="002156BE">
            <w:pPr>
              <w:pStyle w:val="Bodyjustified"/>
            </w:pPr>
            <w:r w:rsidRPr="00BD4056">
              <w:rPr>
                <w:w w:val="100"/>
              </w:rPr>
              <w:t>3001</w:t>
            </w:r>
          </w:p>
        </w:tc>
        <w:tc>
          <w:tcPr>
            <w:tcW w:w="2180" w:type="dxa"/>
          </w:tcPr>
          <w:p w14:paraId="79067639" w14:textId="5A1C2B30" w:rsidR="00C41BFB" w:rsidRPr="00BD4056" w:rsidRDefault="00C41BFB" w:rsidP="002156BE">
            <w:pPr>
              <w:pStyle w:val="Bodyjustified"/>
              <w:jc w:val="left"/>
              <w:rPr>
                <w:w w:val="100"/>
              </w:rPr>
            </w:pPr>
            <w:r w:rsidRPr="00BD4056">
              <w:rPr>
                <w:w w:val="100"/>
              </w:rPr>
              <w:t>I</w:t>
            </w:r>
            <w:r w:rsidRPr="00BD4056">
              <w:rPr>
                <w:w w:val="100"/>
                <w:vertAlign w:val="subscript"/>
              </w:rPr>
              <w:t>C</w:t>
            </w:r>
            <w:r w:rsidRPr="00BD4056">
              <w:rPr>
                <w:w w:val="100"/>
              </w:rPr>
              <w:t xml:space="preserve"> = -100</w:t>
            </w:r>
            <w:r w:rsidR="004C7A14">
              <w:rPr>
                <w:rFonts w:cs="Arial"/>
                <w:w w:val="100"/>
              </w:rPr>
              <w:t>µ</w:t>
            </w:r>
            <w:r w:rsidRPr="00BD4056">
              <w:rPr>
                <w:w w:val="100"/>
                <w:lang w:val="en-US"/>
              </w:rPr>
              <w:t>A</w:t>
            </w:r>
          </w:p>
          <w:p w14:paraId="7906763A" w14:textId="77777777" w:rsidR="00C41BFB" w:rsidRPr="00BD4056" w:rsidRDefault="00C41BFB" w:rsidP="002156BE">
            <w:pPr>
              <w:pStyle w:val="Bodyjustified"/>
              <w:jc w:val="left"/>
            </w:pPr>
            <w:r w:rsidRPr="00BD4056">
              <w:rPr>
                <w:w w:val="100"/>
              </w:rPr>
              <w:t>Bias condition D</w:t>
            </w:r>
          </w:p>
        </w:tc>
        <w:tc>
          <w:tcPr>
            <w:tcW w:w="820" w:type="dxa"/>
          </w:tcPr>
          <w:p w14:paraId="7906763B" w14:textId="77777777" w:rsidR="00C41BFB" w:rsidRPr="00BD4056" w:rsidRDefault="00C41BFB" w:rsidP="002156BE">
            <w:pPr>
              <w:pStyle w:val="Bodyjustified"/>
            </w:pPr>
            <w:r w:rsidRPr="00BD4056">
              <w:rPr>
                <w:w w:val="100"/>
              </w:rPr>
              <w:t>-160</w:t>
            </w:r>
          </w:p>
        </w:tc>
        <w:tc>
          <w:tcPr>
            <w:tcW w:w="820" w:type="dxa"/>
          </w:tcPr>
          <w:p w14:paraId="7906763C" w14:textId="77777777" w:rsidR="00C41BFB" w:rsidRPr="00BD4056" w:rsidRDefault="00C41BFB" w:rsidP="002156BE">
            <w:pPr>
              <w:pStyle w:val="Bodyjustified"/>
            </w:pPr>
            <w:r w:rsidRPr="00BD4056">
              <w:rPr>
                <w:w w:val="100"/>
              </w:rPr>
              <w:t>-</w:t>
            </w:r>
          </w:p>
        </w:tc>
        <w:tc>
          <w:tcPr>
            <w:tcW w:w="760" w:type="dxa"/>
          </w:tcPr>
          <w:p w14:paraId="7906763D" w14:textId="77777777" w:rsidR="00C41BFB" w:rsidRPr="00BD4056" w:rsidRDefault="00C41BFB" w:rsidP="002156BE">
            <w:pPr>
              <w:pStyle w:val="Bodyjustified"/>
            </w:pPr>
            <w:r w:rsidRPr="00BD4056">
              <w:rPr>
                <w:w w:val="100"/>
              </w:rPr>
              <w:t>V</w:t>
            </w:r>
          </w:p>
        </w:tc>
      </w:tr>
      <w:tr w:rsidR="00C41BFB" w:rsidRPr="00BD4056" w14:paraId="79067648" w14:textId="77777777" w:rsidTr="002156BE">
        <w:trPr>
          <w:trHeight w:val="283"/>
        </w:trPr>
        <w:tc>
          <w:tcPr>
            <w:tcW w:w="1780" w:type="dxa"/>
          </w:tcPr>
          <w:p w14:paraId="7906763F" w14:textId="77777777" w:rsidR="00C41BFB" w:rsidRPr="00BD4056" w:rsidRDefault="00C41BFB" w:rsidP="002156BE">
            <w:pPr>
              <w:pStyle w:val="Bodyjustified"/>
              <w:jc w:val="left"/>
            </w:pPr>
            <w:r w:rsidRPr="00BD4056">
              <w:rPr>
                <w:w w:val="100"/>
              </w:rPr>
              <w:t>Collector-Emitter Breakdown Voltage</w:t>
            </w:r>
          </w:p>
        </w:tc>
        <w:tc>
          <w:tcPr>
            <w:tcW w:w="1000" w:type="dxa"/>
          </w:tcPr>
          <w:p w14:paraId="79067640" w14:textId="77777777" w:rsidR="00C41BFB" w:rsidRPr="00BD4056" w:rsidRDefault="00C41BFB" w:rsidP="002156BE">
            <w:pPr>
              <w:pStyle w:val="Bodyjustified"/>
            </w:pPr>
            <w:r w:rsidRPr="00BD4056">
              <w:rPr>
                <w:w w:val="100"/>
              </w:rPr>
              <w:t>V</w:t>
            </w:r>
            <w:r w:rsidRPr="00BD4056">
              <w:rPr>
                <w:w w:val="100"/>
                <w:vertAlign w:val="subscript"/>
              </w:rPr>
              <w:t>(BR)CEO</w:t>
            </w:r>
          </w:p>
        </w:tc>
        <w:tc>
          <w:tcPr>
            <w:tcW w:w="1540" w:type="dxa"/>
          </w:tcPr>
          <w:p w14:paraId="79067641" w14:textId="77777777" w:rsidR="00C41BFB" w:rsidRPr="00BD4056" w:rsidRDefault="00C41BFB" w:rsidP="002156BE">
            <w:pPr>
              <w:pStyle w:val="Bodyjustified"/>
            </w:pPr>
            <w:r w:rsidRPr="00BD4056">
              <w:rPr>
                <w:w w:val="100"/>
              </w:rPr>
              <w:t>3011</w:t>
            </w:r>
          </w:p>
        </w:tc>
        <w:tc>
          <w:tcPr>
            <w:tcW w:w="2180" w:type="dxa"/>
          </w:tcPr>
          <w:p w14:paraId="79067642" w14:textId="77777777" w:rsidR="00C41BFB" w:rsidRPr="00BD4056" w:rsidRDefault="00C41BFB" w:rsidP="002156BE">
            <w:pPr>
              <w:pStyle w:val="Bodyjustified"/>
              <w:jc w:val="left"/>
              <w:rPr>
                <w:w w:val="100"/>
              </w:rPr>
            </w:pPr>
            <w:r w:rsidRPr="00BD4056">
              <w:rPr>
                <w:w w:val="100"/>
              </w:rPr>
              <w:t>I</w:t>
            </w:r>
            <w:r w:rsidRPr="00BD4056">
              <w:rPr>
                <w:w w:val="100"/>
                <w:vertAlign w:val="subscript"/>
              </w:rPr>
              <w:t>C</w:t>
            </w:r>
            <w:r w:rsidRPr="00BD4056">
              <w:rPr>
                <w:w w:val="100"/>
              </w:rPr>
              <w:t xml:space="preserve"> = -1m</w:t>
            </w:r>
            <w:r w:rsidRPr="00BD4056">
              <w:rPr>
                <w:w w:val="100"/>
                <w:lang w:val="en-US"/>
              </w:rPr>
              <w:t>A</w:t>
            </w:r>
          </w:p>
          <w:p w14:paraId="79067643" w14:textId="77777777" w:rsidR="00C41BFB" w:rsidRPr="00BD4056" w:rsidRDefault="00C41BFB" w:rsidP="002156BE">
            <w:pPr>
              <w:pStyle w:val="Bodyjustified"/>
              <w:jc w:val="left"/>
              <w:rPr>
                <w:w w:val="100"/>
              </w:rPr>
            </w:pPr>
            <w:r w:rsidRPr="00BD4056">
              <w:rPr>
                <w:w w:val="100"/>
              </w:rPr>
              <w:t>Bias condition D</w:t>
            </w:r>
          </w:p>
          <w:p w14:paraId="79067644" w14:textId="77777777" w:rsidR="00C41BFB" w:rsidRPr="00BD4056" w:rsidRDefault="00C41BFB" w:rsidP="002156BE">
            <w:pPr>
              <w:pStyle w:val="Bodyjustified"/>
              <w:jc w:val="left"/>
            </w:pPr>
            <w:r w:rsidRPr="00BD4056">
              <w:rPr>
                <w:w w:val="100"/>
              </w:rPr>
              <w:t>Note 1</w:t>
            </w:r>
          </w:p>
        </w:tc>
        <w:tc>
          <w:tcPr>
            <w:tcW w:w="820" w:type="dxa"/>
          </w:tcPr>
          <w:p w14:paraId="79067645" w14:textId="77777777" w:rsidR="00C41BFB" w:rsidRPr="00BD4056" w:rsidRDefault="00C41BFB" w:rsidP="002156BE">
            <w:pPr>
              <w:pStyle w:val="Bodyjustified"/>
            </w:pPr>
            <w:r w:rsidRPr="00BD4056">
              <w:rPr>
                <w:w w:val="100"/>
              </w:rPr>
              <w:t>-150</w:t>
            </w:r>
          </w:p>
        </w:tc>
        <w:tc>
          <w:tcPr>
            <w:tcW w:w="820" w:type="dxa"/>
          </w:tcPr>
          <w:p w14:paraId="79067646" w14:textId="77777777" w:rsidR="00C41BFB" w:rsidRPr="00BD4056" w:rsidRDefault="00C41BFB" w:rsidP="002156BE">
            <w:pPr>
              <w:pStyle w:val="Bodyjustified"/>
            </w:pPr>
            <w:r w:rsidRPr="00BD4056">
              <w:rPr>
                <w:w w:val="100"/>
              </w:rPr>
              <w:t>-</w:t>
            </w:r>
          </w:p>
        </w:tc>
        <w:tc>
          <w:tcPr>
            <w:tcW w:w="760" w:type="dxa"/>
          </w:tcPr>
          <w:p w14:paraId="79067647" w14:textId="77777777" w:rsidR="00C41BFB" w:rsidRPr="00BD4056" w:rsidRDefault="00C41BFB" w:rsidP="002156BE">
            <w:pPr>
              <w:pStyle w:val="Bodyjustified"/>
            </w:pPr>
            <w:r w:rsidRPr="00BD4056">
              <w:rPr>
                <w:w w:val="100"/>
              </w:rPr>
              <w:t>V</w:t>
            </w:r>
          </w:p>
        </w:tc>
      </w:tr>
      <w:tr w:rsidR="00C41BFB" w:rsidRPr="00BD4056" w14:paraId="79067651" w14:textId="77777777" w:rsidTr="002156BE">
        <w:trPr>
          <w:trHeight w:val="283"/>
        </w:trPr>
        <w:tc>
          <w:tcPr>
            <w:tcW w:w="1780" w:type="dxa"/>
          </w:tcPr>
          <w:p w14:paraId="79067649" w14:textId="77777777" w:rsidR="00C41BFB" w:rsidRPr="00BD4056" w:rsidRDefault="00C41BFB" w:rsidP="002156BE">
            <w:pPr>
              <w:pStyle w:val="Bodyjustified"/>
              <w:jc w:val="left"/>
            </w:pPr>
            <w:r w:rsidRPr="00BD4056">
              <w:rPr>
                <w:w w:val="100"/>
              </w:rPr>
              <w:t>Emitter-Base Breakdown Voltage</w:t>
            </w:r>
          </w:p>
        </w:tc>
        <w:tc>
          <w:tcPr>
            <w:tcW w:w="1000" w:type="dxa"/>
          </w:tcPr>
          <w:p w14:paraId="7906764A" w14:textId="77777777" w:rsidR="00C41BFB" w:rsidRPr="00BD4056" w:rsidRDefault="00C41BFB" w:rsidP="002156BE">
            <w:pPr>
              <w:pStyle w:val="Bodyjustified"/>
            </w:pPr>
            <w:r w:rsidRPr="00BD4056">
              <w:rPr>
                <w:w w:val="100"/>
              </w:rPr>
              <w:t>V</w:t>
            </w:r>
            <w:r w:rsidRPr="00BD4056">
              <w:rPr>
                <w:w w:val="100"/>
                <w:vertAlign w:val="subscript"/>
              </w:rPr>
              <w:t>(BR)EBO</w:t>
            </w:r>
          </w:p>
        </w:tc>
        <w:tc>
          <w:tcPr>
            <w:tcW w:w="1540" w:type="dxa"/>
          </w:tcPr>
          <w:p w14:paraId="7906764B" w14:textId="77777777" w:rsidR="00C41BFB" w:rsidRPr="00BD4056" w:rsidRDefault="00C41BFB" w:rsidP="002156BE">
            <w:pPr>
              <w:pStyle w:val="Bodyjustified"/>
            </w:pPr>
            <w:r w:rsidRPr="00BD4056">
              <w:rPr>
                <w:w w:val="100"/>
              </w:rPr>
              <w:t>3026</w:t>
            </w:r>
          </w:p>
        </w:tc>
        <w:tc>
          <w:tcPr>
            <w:tcW w:w="2180" w:type="dxa"/>
          </w:tcPr>
          <w:p w14:paraId="7906764C" w14:textId="100E673B" w:rsidR="00C41BFB" w:rsidRPr="00BD4056" w:rsidRDefault="00C41BFB" w:rsidP="002156BE">
            <w:pPr>
              <w:pStyle w:val="Bodyjustified"/>
              <w:jc w:val="left"/>
              <w:rPr>
                <w:w w:val="100"/>
              </w:rPr>
            </w:pPr>
            <w:r w:rsidRPr="00BD4056">
              <w:rPr>
                <w:w w:val="100"/>
              </w:rPr>
              <w:t>I</w:t>
            </w:r>
            <w:r w:rsidRPr="00BD4056">
              <w:rPr>
                <w:w w:val="100"/>
                <w:vertAlign w:val="subscript"/>
              </w:rPr>
              <w:t>E</w:t>
            </w:r>
            <w:r w:rsidRPr="00BD4056">
              <w:rPr>
                <w:w w:val="100"/>
              </w:rPr>
              <w:t xml:space="preserve"> = -10</w:t>
            </w:r>
            <w:r w:rsidR="004C7A14">
              <w:rPr>
                <w:rFonts w:cs="Arial"/>
                <w:w w:val="100"/>
              </w:rPr>
              <w:t>µ</w:t>
            </w:r>
            <w:r w:rsidRPr="00BD4056">
              <w:rPr>
                <w:w w:val="100"/>
                <w:lang w:val="en-US"/>
              </w:rPr>
              <w:t>A</w:t>
            </w:r>
          </w:p>
          <w:p w14:paraId="7906764D" w14:textId="77777777" w:rsidR="00C41BFB" w:rsidRPr="00BD4056" w:rsidRDefault="00C41BFB" w:rsidP="002156BE">
            <w:pPr>
              <w:pStyle w:val="Bodyjustified"/>
              <w:jc w:val="left"/>
            </w:pPr>
            <w:r w:rsidRPr="00BD4056">
              <w:rPr>
                <w:w w:val="100"/>
              </w:rPr>
              <w:t>Bias condition D</w:t>
            </w:r>
          </w:p>
        </w:tc>
        <w:tc>
          <w:tcPr>
            <w:tcW w:w="820" w:type="dxa"/>
          </w:tcPr>
          <w:p w14:paraId="7906764E" w14:textId="77777777" w:rsidR="00C41BFB" w:rsidRPr="00BD4056" w:rsidRDefault="00C41BFB" w:rsidP="002156BE">
            <w:pPr>
              <w:pStyle w:val="Bodyjustified"/>
            </w:pPr>
            <w:r w:rsidRPr="00BD4056">
              <w:rPr>
                <w:w w:val="100"/>
              </w:rPr>
              <w:t>-5</w:t>
            </w:r>
          </w:p>
        </w:tc>
        <w:tc>
          <w:tcPr>
            <w:tcW w:w="820" w:type="dxa"/>
          </w:tcPr>
          <w:p w14:paraId="7906764F" w14:textId="77777777" w:rsidR="00C41BFB" w:rsidRPr="00BD4056" w:rsidRDefault="00C41BFB" w:rsidP="002156BE">
            <w:pPr>
              <w:pStyle w:val="Bodyjustified"/>
            </w:pPr>
            <w:r w:rsidRPr="00BD4056">
              <w:rPr>
                <w:w w:val="100"/>
              </w:rPr>
              <w:t>-</w:t>
            </w:r>
          </w:p>
        </w:tc>
        <w:tc>
          <w:tcPr>
            <w:tcW w:w="760" w:type="dxa"/>
          </w:tcPr>
          <w:p w14:paraId="79067650" w14:textId="77777777" w:rsidR="00C41BFB" w:rsidRPr="00BD4056" w:rsidRDefault="00C41BFB" w:rsidP="002156BE">
            <w:pPr>
              <w:pStyle w:val="Bodyjustified"/>
            </w:pPr>
            <w:r w:rsidRPr="00BD4056">
              <w:rPr>
                <w:w w:val="100"/>
              </w:rPr>
              <w:t>V</w:t>
            </w:r>
          </w:p>
        </w:tc>
      </w:tr>
      <w:tr w:rsidR="00C41BFB" w:rsidRPr="00BD4056" w14:paraId="7906765A" w14:textId="77777777" w:rsidTr="002156BE">
        <w:trPr>
          <w:trHeight w:val="283"/>
        </w:trPr>
        <w:tc>
          <w:tcPr>
            <w:tcW w:w="1780" w:type="dxa"/>
          </w:tcPr>
          <w:p w14:paraId="79067652" w14:textId="77777777" w:rsidR="00C41BFB" w:rsidRPr="00BD4056" w:rsidRDefault="00C41BFB" w:rsidP="002156BE">
            <w:pPr>
              <w:pStyle w:val="Bodyjustified"/>
              <w:jc w:val="left"/>
            </w:pPr>
            <w:r w:rsidRPr="00BD4056">
              <w:rPr>
                <w:w w:val="100"/>
              </w:rPr>
              <w:t>Collector-Base Cut-off Current</w:t>
            </w:r>
          </w:p>
        </w:tc>
        <w:tc>
          <w:tcPr>
            <w:tcW w:w="1000" w:type="dxa"/>
          </w:tcPr>
          <w:p w14:paraId="79067653" w14:textId="77777777" w:rsidR="00C41BFB" w:rsidRPr="00BD4056" w:rsidRDefault="00C41BFB" w:rsidP="002156BE">
            <w:pPr>
              <w:pStyle w:val="Bodyjustified"/>
            </w:pPr>
            <w:r w:rsidRPr="00BD4056">
              <w:rPr>
                <w:w w:val="100"/>
              </w:rPr>
              <w:t>I</w:t>
            </w:r>
            <w:r w:rsidRPr="00BD4056">
              <w:rPr>
                <w:w w:val="100"/>
                <w:vertAlign w:val="subscript"/>
              </w:rPr>
              <w:t>CBO</w:t>
            </w:r>
          </w:p>
        </w:tc>
        <w:tc>
          <w:tcPr>
            <w:tcW w:w="1540" w:type="dxa"/>
          </w:tcPr>
          <w:p w14:paraId="79067654" w14:textId="77777777" w:rsidR="00C41BFB" w:rsidRPr="00BD4056" w:rsidRDefault="00C41BFB" w:rsidP="002156BE">
            <w:pPr>
              <w:pStyle w:val="Bodyjustified"/>
            </w:pPr>
            <w:r w:rsidRPr="00BD4056">
              <w:rPr>
                <w:w w:val="100"/>
              </w:rPr>
              <w:t>3036</w:t>
            </w:r>
          </w:p>
        </w:tc>
        <w:tc>
          <w:tcPr>
            <w:tcW w:w="2180" w:type="dxa"/>
          </w:tcPr>
          <w:p w14:paraId="79067655" w14:textId="77777777" w:rsidR="00C41BFB" w:rsidRPr="00BD4056" w:rsidRDefault="00C41BFB" w:rsidP="002156BE">
            <w:pPr>
              <w:pStyle w:val="Bodyjustified"/>
              <w:jc w:val="left"/>
              <w:rPr>
                <w:w w:val="100"/>
              </w:rPr>
            </w:pPr>
            <w:r w:rsidRPr="00BD4056">
              <w:rPr>
                <w:w w:val="100"/>
              </w:rPr>
              <w:t>V</w:t>
            </w:r>
            <w:r w:rsidRPr="00BD4056">
              <w:rPr>
                <w:w w:val="100"/>
                <w:vertAlign w:val="subscript"/>
              </w:rPr>
              <w:t>CB</w:t>
            </w:r>
            <w:r w:rsidRPr="00BD4056">
              <w:rPr>
                <w:w w:val="100"/>
              </w:rPr>
              <w:t xml:space="preserve"> = -120V</w:t>
            </w:r>
          </w:p>
          <w:p w14:paraId="79067656" w14:textId="77777777" w:rsidR="00C41BFB" w:rsidRPr="00BD4056" w:rsidRDefault="00C41BFB" w:rsidP="002156BE">
            <w:pPr>
              <w:pStyle w:val="Bodyjustified"/>
              <w:jc w:val="left"/>
            </w:pPr>
            <w:r w:rsidRPr="00BD4056">
              <w:rPr>
                <w:w w:val="100"/>
              </w:rPr>
              <w:t>Bias condition D</w:t>
            </w:r>
          </w:p>
        </w:tc>
        <w:tc>
          <w:tcPr>
            <w:tcW w:w="820" w:type="dxa"/>
          </w:tcPr>
          <w:p w14:paraId="79067657" w14:textId="77777777" w:rsidR="00C41BFB" w:rsidRPr="00BD4056" w:rsidRDefault="00C41BFB" w:rsidP="002156BE">
            <w:pPr>
              <w:pStyle w:val="Bodyjustified"/>
            </w:pPr>
            <w:r w:rsidRPr="00BD4056">
              <w:rPr>
                <w:w w:val="100"/>
              </w:rPr>
              <w:t>-</w:t>
            </w:r>
          </w:p>
        </w:tc>
        <w:tc>
          <w:tcPr>
            <w:tcW w:w="820" w:type="dxa"/>
          </w:tcPr>
          <w:p w14:paraId="79067658" w14:textId="77777777" w:rsidR="00C41BFB" w:rsidRPr="00BD4056" w:rsidRDefault="00C41BFB" w:rsidP="002156BE">
            <w:pPr>
              <w:pStyle w:val="Bodyjustified"/>
            </w:pPr>
            <w:r w:rsidRPr="00BD4056">
              <w:rPr>
                <w:w w:val="100"/>
              </w:rPr>
              <w:t>-50</w:t>
            </w:r>
          </w:p>
        </w:tc>
        <w:tc>
          <w:tcPr>
            <w:tcW w:w="760" w:type="dxa"/>
          </w:tcPr>
          <w:p w14:paraId="79067659" w14:textId="77777777" w:rsidR="00C41BFB" w:rsidRPr="00BD4056" w:rsidRDefault="00C41BFB" w:rsidP="002156BE">
            <w:pPr>
              <w:pStyle w:val="Bodyjustified"/>
            </w:pPr>
            <w:proofErr w:type="spellStart"/>
            <w:r w:rsidRPr="00BD4056">
              <w:rPr>
                <w:w w:val="100"/>
              </w:rPr>
              <w:t>nA</w:t>
            </w:r>
            <w:proofErr w:type="spellEnd"/>
          </w:p>
        </w:tc>
      </w:tr>
      <w:tr w:rsidR="00C41BFB" w:rsidRPr="00BD4056" w14:paraId="79067663" w14:textId="77777777" w:rsidTr="002156BE">
        <w:trPr>
          <w:trHeight w:val="283"/>
        </w:trPr>
        <w:tc>
          <w:tcPr>
            <w:tcW w:w="1780" w:type="dxa"/>
          </w:tcPr>
          <w:p w14:paraId="7906765B" w14:textId="1082A96C" w:rsidR="00C41BFB" w:rsidRPr="00BD4056" w:rsidRDefault="00C41BFB" w:rsidP="002156BE">
            <w:pPr>
              <w:pStyle w:val="Bodyjustified"/>
              <w:jc w:val="left"/>
            </w:pPr>
            <w:r w:rsidRPr="00BD4056">
              <w:rPr>
                <w:w w:val="100"/>
              </w:rPr>
              <w:t>Emitter-Base Cut</w:t>
            </w:r>
            <w:r w:rsidR="002156BE">
              <w:rPr>
                <w:w w:val="100"/>
              </w:rPr>
              <w:noBreakHyphen/>
            </w:r>
            <w:r w:rsidRPr="00BD4056">
              <w:rPr>
                <w:w w:val="100"/>
              </w:rPr>
              <w:t>off Current</w:t>
            </w:r>
          </w:p>
        </w:tc>
        <w:tc>
          <w:tcPr>
            <w:tcW w:w="1000" w:type="dxa"/>
          </w:tcPr>
          <w:p w14:paraId="7906765C" w14:textId="77777777" w:rsidR="00C41BFB" w:rsidRPr="00BD4056" w:rsidRDefault="00C41BFB" w:rsidP="002156BE">
            <w:pPr>
              <w:pStyle w:val="Bodyjustified"/>
            </w:pPr>
            <w:r w:rsidRPr="00BD4056">
              <w:rPr>
                <w:w w:val="100"/>
              </w:rPr>
              <w:t>I</w:t>
            </w:r>
            <w:r w:rsidRPr="00BD4056">
              <w:rPr>
                <w:w w:val="100"/>
                <w:vertAlign w:val="subscript"/>
              </w:rPr>
              <w:t>EBO</w:t>
            </w:r>
          </w:p>
        </w:tc>
        <w:tc>
          <w:tcPr>
            <w:tcW w:w="1540" w:type="dxa"/>
          </w:tcPr>
          <w:p w14:paraId="7906765D" w14:textId="77777777" w:rsidR="00C41BFB" w:rsidRPr="00BD4056" w:rsidRDefault="00C41BFB" w:rsidP="002156BE">
            <w:pPr>
              <w:pStyle w:val="Bodyjustified"/>
            </w:pPr>
            <w:r w:rsidRPr="00BD4056">
              <w:rPr>
                <w:w w:val="100"/>
              </w:rPr>
              <w:t>3061</w:t>
            </w:r>
          </w:p>
        </w:tc>
        <w:tc>
          <w:tcPr>
            <w:tcW w:w="2180" w:type="dxa"/>
          </w:tcPr>
          <w:p w14:paraId="7906765E" w14:textId="77777777" w:rsidR="00C41BFB" w:rsidRPr="00BD4056" w:rsidRDefault="00C41BFB" w:rsidP="002156BE">
            <w:pPr>
              <w:pStyle w:val="Bodyjustified"/>
              <w:jc w:val="left"/>
              <w:rPr>
                <w:w w:val="100"/>
              </w:rPr>
            </w:pPr>
            <w:r w:rsidRPr="00BD4056">
              <w:rPr>
                <w:w w:val="100"/>
              </w:rPr>
              <w:t>V</w:t>
            </w:r>
            <w:r w:rsidRPr="00BD4056">
              <w:rPr>
                <w:w w:val="100"/>
                <w:vertAlign w:val="subscript"/>
              </w:rPr>
              <w:t>EB</w:t>
            </w:r>
            <w:r w:rsidRPr="00BD4056">
              <w:rPr>
                <w:w w:val="100"/>
              </w:rPr>
              <w:t xml:space="preserve"> = -3V</w:t>
            </w:r>
          </w:p>
          <w:p w14:paraId="7906765F" w14:textId="77777777" w:rsidR="00C41BFB" w:rsidRPr="00BD4056" w:rsidRDefault="00C41BFB" w:rsidP="002156BE">
            <w:pPr>
              <w:pStyle w:val="Bodyjustified"/>
              <w:jc w:val="left"/>
            </w:pPr>
            <w:r w:rsidRPr="00BD4056">
              <w:rPr>
                <w:w w:val="100"/>
              </w:rPr>
              <w:t>Bias condition D</w:t>
            </w:r>
          </w:p>
        </w:tc>
        <w:tc>
          <w:tcPr>
            <w:tcW w:w="820" w:type="dxa"/>
          </w:tcPr>
          <w:p w14:paraId="79067660" w14:textId="77777777" w:rsidR="00C41BFB" w:rsidRPr="00BD4056" w:rsidRDefault="00C41BFB" w:rsidP="002156BE">
            <w:pPr>
              <w:pStyle w:val="Bodyjustified"/>
            </w:pPr>
            <w:r w:rsidRPr="00BD4056">
              <w:rPr>
                <w:w w:val="100"/>
              </w:rPr>
              <w:t>-</w:t>
            </w:r>
          </w:p>
        </w:tc>
        <w:tc>
          <w:tcPr>
            <w:tcW w:w="820" w:type="dxa"/>
          </w:tcPr>
          <w:p w14:paraId="79067661" w14:textId="77777777" w:rsidR="00C41BFB" w:rsidRPr="00BD4056" w:rsidRDefault="00C41BFB" w:rsidP="002156BE">
            <w:pPr>
              <w:pStyle w:val="Bodyjustified"/>
            </w:pPr>
            <w:r w:rsidRPr="00BD4056">
              <w:rPr>
                <w:w w:val="100"/>
              </w:rPr>
              <w:t>-50</w:t>
            </w:r>
          </w:p>
        </w:tc>
        <w:tc>
          <w:tcPr>
            <w:tcW w:w="760" w:type="dxa"/>
          </w:tcPr>
          <w:p w14:paraId="79067662" w14:textId="77777777" w:rsidR="00C41BFB" w:rsidRPr="00BD4056" w:rsidRDefault="00C41BFB" w:rsidP="002156BE">
            <w:pPr>
              <w:pStyle w:val="Bodyjustified"/>
            </w:pPr>
            <w:proofErr w:type="spellStart"/>
            <w:r w:rsidRPr="00BD4056">
              <w:rPr>
                <w:w w:val="100"/>
              </w:rPr>
              <w:t>nA</w:t>
            </w:r>
            <w:proofErr w:type="spellEnd"/>
          </w:p>
        </w:tc>
      </w:tr>
      <w:tr w:rsidR="00C41BFB" w:rsidRPr="00BD4056" w14:paraId="7906766D" w14:textId="77777777" w:rsidTr="002156BE">
        <w:trPr>
          <w:trHeight w:val="283"/>
        </w:trPr>
        <w:tc>
          <w:tcPr>
            <w:tcW w:w="1780" w:type="dxa"/>
            <w:vMerge w:val="restart"/>
          </w:tcPr>
          <w:p w14:paraId="79067664" w14:textId="77777777" w:rsidR="00C41BFB" w:rsidRPr="00BD4056" w:rsidRDefault="00C41BFB" w:rsidP="002156BE">
            <w:pPr>
              <w:pStyle w:val="Bodyjustified"/>
              <w:jc w:val="left"/>
            </w:pPr>
            <w:r w:rsidRPr="00BD4056">
              <w:rPr>
                <w:w w:val="100"/>
              </w:rPr>
              <w:t>Collector-Emitter Saturation Voltage</w:t>
            </w:r>
          </w:p>
        </w:tc>
        <w:tc>
          <w:tcPr>
            <w:tcW w:w="1000" w:type="dxa"/>
          </w:tcPr>
          <w:p w14:paraId="79067665" w14:textId="77777777" w:rsidR="00C41BFB" w:rsidRPr="00BD4056" w:rsidRDefault="00C41BFB" w:rsidP="002156BE">
            <w:pPr>
              <w:pStyle w:val="Bodyjustified"/>
            </w:pPr>
            <w:r w:rsidRPr="00BD4056">
              <w:rPr>
                <w:w w:val="100"/>
              </w:rPr>
              <w:t>V</w:t>
            </w:r>
            <w:r w:rsidRPr="00BD4056">
              <w:rPr>
                <w:w w:val="100"/>
                <w:vertAlign w:val="subscript"/>
              </w:rPr>
              <w:t>CE(sat)1</w:t>
            </w:r>
          </w:p>
        </w:tc>
        <w:tc>
          <w:tcPr>
            <w:tcW w:w="1540" w:type="dxa"/>
          </w:tcPr>
          <w:p w14:paraId="79067666" w14:textId="77777777" w:rsidR="00C41BFB" w:rsidRPr="00BD4056" w:rsidRDefault="00C41BFB" w:rsidP="002156BE">
            <w:pPr>
              <w:pStyle w:val="Bodyjustified"/>
            </w:pPr>
            <w:r w:rsidRPr="00BD4056">
              <w:rPr>
                <w:w w:val="100"/>
              </w:rPr>
              <w:t>3071</w:t>
            </w:r>
          </w:p>
        </w:tc>
        <w:tc>
          <w:tcPr>
            <w:tcW w:w="2180" w:type="dxa"/>
          </w:tcPr>
          <w:p w14:paraId="79067667" w14:textId="378E7B6B" w:rsidR="00C41BFB" w:rsidRPr="00BD4056" w:rsidRDefault="00C41BFB" w:rsidP="002156BE">
            <w:pPr>
              <w:pStyle w:val="Bodyjustified"/>
              <w:jc w:val="left"/>
              <w:rPr>
                <w:w w:val="100"/>
              </w:rPr>
            </w:pPr>
            <w:r w:rsidRPr="00BD4056">
              <w:rPr>
                <w:w w:val="100"/>
              </w:rPr>
              <w:t>I</w:t>
            </w:r>
            <w:r w:rsidRPr="00BD4056">
              <w:rPr>
                <w:w w:val="100"/>
                <w:vertAlign w:val="subscript"/>
              </w:rPr>
              <w:t>C</w:t>
            </w:r>
            <w:r w:rsidR="008739BD">
              <w:rPr>
                <w:w w:val="100"/>
                <w:vertAlign w:val="subscript"/>
              </w:rPr>
              <w:t xml:space="preserve"> </w:t>
            </w:r>
            <w:r w:rsidRPr="00BD4056">
              <w:rPr>
                <w:w w:val="100"/>
              </w:rPr>
              <w:t>=</w:t>
            </w:r>
            <w:r w:rsidR="008739BD">
              <w:rPr>
                <w:w w:val="100"/>
              </w:rPr>
              <w:t xml:space="preserve"> </w:t>
            </w:r>
            <w:r w:rsidRPr="00BD4056">
              <w:rPr>
                <w:w w:val="100"/>
              </w:rPr>
              <w:t>-10mA</w:t>
            </w:r>
          </w:p>
          <w:p w14:paraId="79067668" w14:textId="4EE072D4" w:rsidR="00C41BFB" w:rsidRPr="00BD4056" w:rsidRDefault="00C41BFB" w:rsidP="002156BE">
            <w:pPr>
              <w:pStyle w:val="Bodyjustified"/>
              <w:jc w:val="left"/>
              <w:rPr>
                <w:w w:val="100"/>
              </w:rPr>
            </w:pPr>
            <w:r w:rsidRPr="00BD4056">
              <w:rPr>
                <w:w w:val="100"/>
              </w:rPr>
              <w:t>I</w:t>
            </w:r>
            <w:r w:rsidRPr="00BD4056">
              <w:rPr>
                <w:w w:val="100"/>
                <w:vertAlign w:val="subscript"/>
              </w:rPr>
              <w:t>B</w:t>
            </w:r>
            <w:r w:rsidR="008739BD">
              <w:rPr>
                <w:w w:val="100"/>
                <w:vertAlign w:val="subscript"/>
              </w:rPr>
              <w:t xml:space="preserve"> </w:t>
            </w:r>
            <w:r w:rsidRPr="00BD4056">
              <w:rPr>
                <w:w w:val="100"/>
              </w:rPr>
              <w:t>=</w:t>
            </w:r>
            <w:r w:rsidR="008739BD">
              <w:rPr>
                <w:w w:val="100"/>
              </w:rPr>
              <w:t xml:space="preserve"> </w:t>
            </w:r>
            <w:r w:rsidRPr="00BD4056">
              <w:rPr>
                <w:w w:val="100"/>
              </w:rPr>
              <w:t>-1mA</w:t>
            </w:r>
          </w:p>
          <w:p w14:paraId="79067669" w14:textId="77777777" w:rsidR="00C41BFB" w:rsidRPr="00BD4056" w:rsidRDefault="00C41BFB" w:rsidP="002156BE">
            <w:pPr>
              <w:pStyle w:val="Bodyjustified"/>
              <w:jc w:val="left"/>
            </w:pPr>
            <w:r w:rsidRPr="00BD4056">
              <w:rPr>
                <w:w w:val="100"/>
              </w:rPr>
              <w:t>Note 1</w:t>
            </w:r>
          </w:p>
        </w:tc>
        <w:tc>
          <w:tcPr>
            <w:tcW w:w="820" w:type="dxa"/>
          </w:tcPr>
          <w:p w14:paraId="7906766A" w14:textId="77777777" w:rsidR="00C41BFB" w:rsidRPr="00BD4056" w:rsidRDefault="00C41BFB" w:rsidP="002156BE">
            <w:pPr>
              <w:pStyle w:val="Bodyjustified"/>
            </w:pPr>
            <w:r w:rsidRPr="00BD4056">
              <w:rPr>
                <w:w w:val="100"/>
              </w:rPr>
              <w:t>-</w:t>
            </w:r>
          </w:p>
        </w:tc>
        <w:tc>
          <w:tcPr>
            <w:tcW w:w="820" w:type="dxa"/>
          </w:tcPr>
          <w:p w14:paraId="7906766B" w14:textId="77777777" w:rsidR="00C41BFB" w:rsidRPr="00BD4056" w:rsidRDefault="00C41BFB" w:rsidP="002156BE">
            <w:pPr>
              <w:pStyle w:val="Bodyjustified"/>
            </w:pPr>
            <w:r w:rsidRPr="00BD4056">
              <w:rPr>
                <w:w w:val="100"/>
              </w:rPr>
              <w:t>-200</w:t>
            </w:r>
          </w:p>
        </w:tc>
        <w:tc>
          <w:tcPr>
            <w:tcW w:w="760" w:type="dxa"/>
          </w:tcPr>
          <w:p w14:paraId="7906766C" w14:textId="77777777" w:rsidR="00C41BFB" w:rsidRPr="00BD4056" w:rsidRDefault="00C41BFB" w:rsidP="002156BE">
            <w:pPr>
              <w:pStyle w:val="Bodyjustified"/>
            </w:pPr>
            <w:r w:rsidRPr="00BD4056">
              <w:rPr>
                <w:w w:val="100"/>
              </w:rPr>
              <w:t>mV</w:t>
            </w:r>
          </w:p>
        </w:tc>
      </w:tr>
      <w:tr w:rsidR="00C41BFB" w:rsidRPr="00BD4056" w14:paraId="79067677" w14:textId="77777777" w:rsidTr="002156BE">
        <w:trPr>
          <w:trHeight w:val="283"/>
        </w:trPr>
        <w:tc>
          <w:tcPr>
            <w:tcW w:w="1780" w:type="dxa"/>
            <w:vMerge/>
          </w:tcPr>
          <w:p w14:paraId="7906766E" w14:textId="77777777" w:rsidR="00C41BFB" w:rsidRPr="00BD4056" w:rsidRDefault="00C41BFB" w:rsidP="002156BE">
            <w:pPr>
              <w:pStyle w:val="Bodyjustified"/>
              <w:jc w:val="left"/>
              <w:rPr>
                <w:color w:val="auto"/>
                <w:w w:val="100"/>
                <w:sz w:val="24"/>
                <w:szCs w:val="24"/>
              </w:rPr>
            </w:pPr>
          </w:p>
        </w:tc>
        <w:tc>
          <w:tcPr>
            <w:tcW w:w="1000" w:type="dxa"/>
          </w:tcPr>
          <w:p w14:paraId="7906766F" w14:textId="77777777" w:rsidR="00C41BFB" w:rsidRPr="00BD4056" w:rsidRDefault="00C41BFB" w:rsidP="002156BE">
            <w:pPr>
              <w:pStyle w:val="Bodyjustified"/>
            </w:pPr>
            <w:r w:rsidRPr="00BD4056">
              <w:rPr>
                <w:w w:val="100"/>
              </w:rPr>
              <w:t>V</w:t>
            </w:r>
            <w:r w:rsidRPr="00BD4056">
              <w:rPr>
                <w:w w:val="100"/>
                <w:vertAlign w:val="subscript"/>
              </w:rPr>
              <w:t>CE(sat)2</w:t>
            </w:r>
          </w:p>
        </w:tc>
        <w:tc>
          <w:tcPr>
            <w:tcW w:w="1540" w:type="dxa"/>
          </w:tcPr>
          <w:p w14:paraId="79067670" w14:textId="77777777" w:rsidR="00C41BFB" w:rsidRPr="00BD4056" w:rsidRDefault="00C41BFB" w:rsidP="002156BE">
            <w:pPr>
              <w:pStyle w:val="Bodyjustified"/>
            </w:pPr>
            <w:r w:rsidRPr="00BD4056">
              <w:rPr>
                <w:w w:val="100"/>
              </w:rPr>
              <w:t>3071</w:t>
            </w:r>
          </w:p>
        </w:tc>
        <w:tc>
          <w:tcPr>
            <w:tcW w:w="2180" w:type="dxa"/>
          </w:tcPr>
          <w:p w14:paraId="79067671" w14:textId="4B8DBBF8" w:rsidR="00C41BFB" w:rsidRPr="00BD4056" w:rsidRDefault="00C41BFB" w:rsidP="002156BE">
            <w:pPr>
              <w:pStyle w:val="Bodyjustified"/>
              <w:jc w:val="left"/>
              <w:rPr>
                <w:w w:val="100"/>
              </w:rPr>
            </w:pPr>
            <w:r w:rsidRPr="00BD4056">
              <w:rPr>
                <w:w w:val="100"/>
              </w:rPr>
              <w:t>I</w:t>
            </w:r>
            <w:r w:rsidRPr="00BD4056">
              <w:rPr>
                <w:w w:val="100"/>
                <w:vertAlign w:val="subscript"/>
              </w:rPr>
              <w:t>C</w:t>
            </w:r>
            <w:r w:rsidR="008739BD">
              <w:rPr>
                <w:w w:val="100"/>
                <w:vertAlign w:val="subscript"/>
              </w:rPr>
              <w:t xml:space="preserve"> </w:t>
            </w:r>
            <w:r w:rsidRPr="00BD4056">
              <w:rPr>
                <w:w w:val="100"/>
              </w:rPr>
              <w:t>=</w:t>
            </w:r>
            <w:r w:rsidR="008739BD">
              <w:rPr>
                <w:w w:val="100"/>
              </w:rPr>
              <w:t xml:space="preserve"> </w:t>
            </w:r>
            <w:r w:rsidRPr="00BD4056">
              <w:rPr>
                <w:w w:val="100"/>
              </w:rPr>
              <w:t>-50mA</w:t>
            </w:r>
          </w:p>
          <w:p w14:paraId="79067672" w14:textId="64F077CD" w:rsidR="00C41BFB" w:rsidRPr="00BD4056" w:rsidRDefault="00C41BFB" w:rsidP="002156BE">
            <w:pPr>
              <w:pStyle w:val="Bodyjustified"/>
              <w:jc w:val="left"/>
              <w:rPr>
                <w:w w:val="100"/>
              </w:rPr>
            </w:pPr>
            <w:r w:rsidRPr="00BD4056">
              <w:rPr>
                <w:w w:val="100"/>
              </w:rPr>
              <w:t>I</w:t>
            </w:r>
            <w:r w:rsidRPr="00BD4056">
              <w:rPr>
                <w:w w:val="100"/>
                <w:vertAlign w:val="subscript"/>
              </w:rPr>
              <w:t>B</w:t>
            </w:r>
            <w:r w:rsidR="008739BD">
              <w:rPr>
                <w:w w:val="100"/>
                <w:vertAlign w:val="subscript"/>
              </w:rPr>
              <w:t xml:space="preserve"> </w:t>
            </w:r>
            <w:r w:rsidRPr="00BD4056">
              <w:rPr>
                <w:w w:val="100"/>
              </w:rPr>
              <w:t>=</w:t>
            </w:r>
            <w:r w:rsidR="008739BD">
              <w:rPr>
                <w:w w:val="100"/>
              </w:rPr>
              <w:t xml:space="preserve"> </w:t>
            </w:r>
            <w:r w:rsidRPr="00BD4056">
              <w:rPr>
                <w:w w:val="100"/>
              </w:rPr>
              <w:t>-5mA</w:t>
            </w:r>
          </w:p>
          <w:p w14:paraId="79067673" w14:textId="77777777" w:rsidR="00C41BFB" w:rsidRPr="00BD4056" w:rsidRDefault="00C41BFB" w:rsidP="002156BE">
            <w:pPr>
              <w:pStyle w:val="Bodyjustified"/>
              <w:jc w:val="left"/>
            </w:pPr>
            <w:r w:rsidRPr="00BD4056">
              <w:rPr>
                <w:w w:val="100"/>
              </w:rPr>
              <w:t>Note 1</w:t>
            </w:r>
          </w:p>
        </w:tc>
        <w:tc>
          <w:tcPr>
            <w:tcW w:w="820" w:type="dxa"/>
          </w:tcPr>
          <w:p w14:paraId="79067674" w14:textId="77777777" w:rsidR="00C41BFB" w:rsidRPr="00BD4056" w:rsidRDefault="00C41BFB" w:rsidP="002156BE">
            <w:pPr>
              <w:pStyle w:val="Bodyjustified"/>
            </w:pPr>
            <w:r w:rsidRPr="00BD4056">
              <w:rPr>
                <w:w w:val="100"/>
              </w:rPr>
              <w:t>-</w:t>
            </w:r>
          </w:p>
        </w:tc>
        <w:tc>
          <w:tcPr>
            <w:tcW w:w="820" w:type="dxa"/>
          </w:tcPr>
          <w:p w14:paraId="79067675" w14:textId="77777777" w:rsidR="00C41BFB" w:rsidRPr="00BD4056" w:rsidRDefault="00C41BFB" w:rsidP="002156BE">
            <w:pPr>
              <w:pStyle w:val="Bodyjustified"/>
            </w:pPr>
            <w:r w:rsidRPr="00BD4056">
              <w:rPr>
                <w:w w:val="100"/>
              </w:rPr>
              <w:t>-500</w:t>
            </w:r>
          </w:p>
        </w:tc>
        <w:tc>
          <w:tcPr>
            <w:tcW w:w="760" w:type="dxa"/>
          </w:tcPr>
          <w:p w14:paraId="79067676" w14:textId="77777777" w:rsidR="00C41BFB" w:rsidRPr="00BD4056" w:rsidRDefault="00C41BFB" w:rsidP="002156BE">
            <w:pPr>
              <w:pStyle w:val="Bodyjustified"/>
            </w:pPr>
            <w:r w:rsidRPr="00BD4056">
              <w:rPr>
                <w:w w:val="100"/>
              </w:rPr>
              <w:t>mV</w:t>
            </w:r>
          </w:p>
        </w:tc>
      </w:tr>
      <w:tr w:rsidR="00C41BFB" w:rsidRPr="00BD4056" w14:paraId="79067682" w14:textId="77777777" w:rsidTr="002156BE">
        <w:trPr>
          <w:trHeight w:val="283"/>
        </w:trPr>
        <w:tc>
          <w:tcPr>
            <w:tcW w:w="1780" w:type="dxa"/>
            <w:vMerge w:val="restart"/>
          </w:tcPr>
          <w:p w14:paraId="79067678" w14:textId="77777777" w:rsidR="00C41BFB" w:rsidRPr="00BD4056" w:rsidRDefault="00C41BFB" w:rsidP="004C7A14">
            <w:pPr>
              <w:pStyle w:val="Bodyjustified"/>
              <w:keepNext/>
              <w:jc w:val="left"/>
            </w:pPr>
            <w:r w:rsidRPr="00BD4056">
              <w:rPr>
                <w:w w:val="100"/>
              </w:rPr>
              <w:lastRenderedPageBreak/>
              <w:t>Base-Emitter Saturation Voltage</w:t>
            </w:r>
          </w:p>
        </w:tc>
        <w:tc>
          <w:tcPr>
            <w:tcW w:w="1000" w:type="dxa"/>
          </w:tcPr>
          <w:p w14:paraId="79067679" w14:textId="77777777" w:rsidR="00C41BFB" w:rsidRPr="00BD4056" w:rsidRDefault="00C41BFB" w:rsidP="004C7A14">
            <w:pPr>
              <w:pStyle w:val="Bodyjustified"/>
              <w:keepNext/>
            </w:pPr>
            <w:r w:rsidRPr="00BD4056">
              <w:rPr>
                <w:w w:val="100"/>
              </w:rPr>
              <w:t>V</w:t>
            </w:r>
            <w:r w:rsidRPr="00BD4056">
              <w:rPr>
                <w:w w:val="100"/>
                <w:vertAlign w:val="subscript"/>
              </w:rPr>
              <w:t>BE(sat)1</w:t>
            </w:r>
          </w:p>
        </w:tc>
        <w:tc>
          <w:tcPr>
            <w:tcW w:w="1540" w:type="dxa"/>
          </w:tcPr>
          <w:p w14:paraId="7906767A" w14:textId="77777777" w:rsidR="00C41BFB" w:rsidRPr="00BD4056" w:rsidRDefault="00C41BFB" w:rsidP="004C7A14">
            <w:pPr>
              <w:pStyle w:val="Bodyjustified"/>
              <w:keepNext/>
            </w:pPr>
            <w:r w:rsidRPr="00BD4056">
              <w:rPr>
                <w:w w:val="100"/>
              </w:rPr>
              <w:t>3066</w:t>
            </w:r>
          </w:p>
        </w:tc>
        <w:tc>
          <w:tcPr>
            <w:tcW w:w="2180" w:type="dxa"/>
          </w:tcPr>
          <w:p w14:paraId="7906767B" w14:textId="07DBD2B7" w:rsidR="00C41BFB" w:rsidRPr="00BD4056" w:rsidRDefault="00C41BFB" w:rsidP="004C7A14">
            <w:pPr>
              <w:pStyle w:val="Bodyjustified"/>
              <w:keepNext/>
              <w:jc w:val="left"/>
              <w:rPr>
                <w:w w:val="100"/>
              </w:rPr>
            </w:pPr>
            <w:r w:rsidRPr="00BD4056">
              <w:rPr>
                <w:w w:val="100"/>
              </w:rPr>
              <w:t>I</w:t>
            </w:r>
            <w:r w:rsidRPr="00BD4056">
              <w:rPr>
                <w:w w:val="100"/>
                <w:vertAlign w:val="subscript"/>
              </w:rPr>
              <w:t>C</w:t>
            </w:r>
            <w:r w:rsidR="008739BD">
              <w:rPr>
                <w:w w:val="100"/>
                <w:vertAlign w:val="subscript"/>
              </w:rPr>
              <w:t xml:space="preserve"> </w:t>
            </w:r>
            <w:r w:rsidRPr="00BD4056">
              <w:rPr>
                <w:w w:val="100"/>
              </w:rPr>
              <w:t>=</w:t>
            </w:r>
            <w:r w:rsidR="008739BD">
              <w:rPr>
                <w:w w:val="100"/>
              </w:rPr>
              <w:t xml:space="preserve"> </w:t>
            </w:r>
            <w:r w:rsidRPr="00BD4056">
              <w:rPr>
                <w:w w:val="100"/>
              </w:rPr>
              <w:t>-10mA</w:t>
            </w:r>
          </w:p>
          <w:p w14:paraId="7906767C" w14:textId="10B0314D" w:rsidR="00C41BFB" w:rsidRPr="00BD4056" w:rsidRDefault="00C41BFB" w:rsidP="004C7A14">
            <w:pPr>
              <w:pStyle w:val="Bodyjustified"/>
              <w:keepNext/>
              <w:jc w:val="left"/>
              <w:rPr>
                <w:w w:val="100"/>
              </w:rPr>
            </w:pPr>
            <w:r w:rsidRPr="00BD4056">
              <w:rPr>
                <w:w w:val="100"/>
              </w:rPr>
              <w:t>I</w:t>
            </w:r>
            <w:r w:rsidRPr="00BD4056">
              <w:rPr>
                <w:w w:val="100"/>
                <w:vertAlign w:val="subscript"/>
              </w:rPr>
              <w:t>B</w:t>
            </w:r>
            <w:r w:rsidR="008739BD">
              <w:rPr>
                <w:w w:val="100"/>
                <w:vertAlign w:val="subscript"/>
              </w:rPr>
              <w:t xml:space="preserve"> </w:t>
            </w:r>
            <w:r w:rsidRPr="00BD4056">
              <w:rPr>
                <w:w w:val="100"/>
              </w:rPr>
              <w:t>=</w:t>
            </w:r>
            <w:r w:rsidR="008739BD">
              <w:rPr>
                <w:w w:val="100"/>
              </w:rPr>
              <w:t xml:space="preserve"> </w:t>
            </w:r>
            <w:r w:rsidRPr="00BD4056">
              <w:rPr>
                <w:w w:val="100"/>
              </w:rPr>
              <w:t>-1mA</w:t>
            </w:r>
          </w:p>
          <w:p w14:paraId="7906767D" w14:textId="77777777" w:rsidR="00C41BFB" w:rsidRPr="00BD4056" w:rsidRDefault="00C41BFB" w:rsidP="004C7A14">
            <w:pPr>
              <w:pStyle w:val="Bodyjustified"/>
              <w:keepNext/>
              <w:jc w:val="left"/>
              <w:rPr>
                <w:w w:val="100"/>
              </w:rPr>
            </w:pPr>
            <w:r w:rsidRPr="00BD4056">
              <w:rPr>
                <w:w w:val="100"/>
              </w:rPr>
              <w:t>Test condition A</w:t>
            </w:r>
          </w:p>
          <w:p w14:paraId="7906767E" w14:textId="77777777" w:rsidR="00C41BFB" w:rsidRPr="00BD4056" w:rsidRDefault="00C41BFB" w:rsidP="004C7A14">
            <w:pPr>
              <w:pStyle w:val="Bodyjustified"/>
              <w:keepNext/>
              <w:jc w:val="left"/>
            </w:pPr>
            <w:r w:rsidRPr="00BD4056">
              <w:rPr>
                <w:w w:val="100"/>
              </w:rPr>
              <w:t>Note 1</w:t>
            </w:r>
          </w:p>
        </w:tc>
        <w:tc>
          <w:tcPr>
            <w:tcW w:w="820" w:type="dxa"/>
          </w:tcPr>
          <w:p w14:paraId="7906767F" w14:textId="77777777" w:rsidR="00C41BFB" w:rsidRPr="00BD4056" w:rsidRDefault="00C41BFB" w:rsidP="002156BE">
            <w:pPr>
              <w:pStyle w:val="Bodyjustified"/>
            </w:pPr>
            <w:r w:rsidRPr="00BD4056">
              <w:rPr>
                <w:w w:val="100"/>
              </w:rPr>
              <w:t>-</w:t>
            </w:r>
          </w:p>
        </w:tc>
        <w:tc>
          <w:tcPr>
            <w:tcW w:w="820" w:type="dxa"/>
          </w:tcPr>
          <w:p w14:paraId="79067680" w14:textId="77777777" w:rsidR="00C41BFB" w:rsidRPr="00BD4056" w:rsidRDefault="00C41BFB" w:rsidP="002156BE">
            <w:pPr>
              <w:pStyle w:val="Bodyjustified"/>
            </w:pPr>
            <w:r w:rsidRPr="00BD4056">
              <w:rPr>
                <w:w w:val="100"/>
              </w:rPr>
              <w:t>-1</w:t>
            </w:r>
          </w:p>
        </w:tc>
        <w:tc>
          <w:tcPr>
            <w:tcW w:w="760" w:type="dxa"/>
          </w:tcPr>
          <w:p w14:paraId="79067681" w14:textId="77777777" w:rsidR="00C41BFB" w:rsidRPr="00BD4056" w:rsidRDefault="00C41BFB" w:rsidP="002156BE">
            <w:pPr>
              <w:pStyle w:val="Bodyjustified"/>
            </w:pPr>
            <w:r w:rsidRPr="00BD4056">
              <w:rPr>
                <w:w w:val="100"/>
              </w:rPr>
              <w:t>V</w:t>
            </w:r>
          </w:p>
        </w:tc>
      </w:tr>
      <w:tr w:rsidR="00C41BFB" w:rsidRPr="00BD4056" w14:paraId="7906768D" w14:textId="77777777" w:rsidTr="002156BE">
        <w:trPr>
          <w:trHeight w:val="283"/>
        </w:trPr>
        <w:tc>
          <w:tcPr>
            <w:tcW w:w="1780" w:type="dxa"/>
            <w:vMerge/>
          </w:tcPr>
          <w:p w14:paraId="79067683" w14:textId="77777777" w:rsidR="00C41BFB" w:rsidRPr="00BD4056" w:rsidRDefault="00C41BFB" w:rsidP="002156BE">
            <w:pPr>
              <w:pStyle w:val="Bodyjustified"/>
              <w:jc w:val="left"/>
              <w:rPr>
                <w:color w:val="auto"/>
                <w:w w:val="100"/>
                <w:sz w:val="24"/>
                <w:szCs w:val="24"/>
              </w:rPr>
            </w:pPr>
          </w:p>
        </w:tc>
        <w:tc>
          <w:tcPr>
            <w:tcW w:w="1000" w:type="dxa"/>
          </w:tcPr>
          <w:p w14:paraId="79067684" w14:textId="77777777" w:rsidR="00C41BFB" w:rsidRPr="00BD4056" w:rsidRDefault="00C41BFB" w:rsidP="002156BE">
            <w:pPr>
              <w:pStyle w:val="Bodyjustified"/>
            </w:pPr>
            <w:r w:rsidRPr="00BD4056">
              <w:rPr>
                <w:w w:val="100"/>
              </w:rPr>
              <w:t>V</w:t>
            </w:r>
            <w:r w:rsidRPr="00BD4056">
              <w:rPr>
                <w:w w:val="100"/>
                <w:vertAlign w:val="subscript"/>
              </w:rPr>
              <w:t>BE(sat)2</w:t>
            </w:r>
          </w:p>
        </w:tc>
        <w:tc>
          <w:tcPr>
            <w:tcW w:w="1540" w:type="dxa"/>
          </w:tcPr>
          <w:p w14:paraId="79067685" w14:textId="77777777" w:rsidR="00C41BFB" w:rsidRPr="00BD4056" w:rsidRDefault="00C41BFB" w:rsidP="002156BE">
            <w:pPr>
              <w:pStyle w:val="Bodyjustified"/>
            </w:pPr>
            <w:r w:rsidRPr="00BD4056">
              <w:rPr>
                <w:w w:val="100"/>
              </w:rPr>
              <w:t>3066</w:t>
            </w:r>
          </w:p>
        </w:tc>
        <w:tc>
          <w:tcPr>
            <w:tcW w:w="2180" w:type="dxa"/>
          </w:tcPr>
          <w:p w14:paraId="79067686" w14:textId="4977EFB5" w:rsidR="00C41BFB" w:rsidRPr="00BD4056" w:rsidRDefault="00C41BFB" w:rsidP="002156BE">
            <w:pPr>
              <w:pStyle w:val="Bodyjustified"/>
              <w:jc w:val="left"/>
              <w:rPr>
                <w:w w:val="100"/>
              </w:rPr>
            </w:pPr>
            <w:r w:rsidRPr="00BD4056">
              <w:rPr>
                <w:w w:val="100"/>
              </w:rPr>
              <w:t>I</w:t>
            </w:r>
            <w:r w:rsidRPr="00BD4056">
              <w:rPr>
                <w:w w:val="100"/>
                <w:vertAlign w:val="subscript"/>
              </w:rPr>
              <w:t>C</w:t>
            </w:r>
            <w:r w:rsidR="008739BD">
              <w:rPr>
                <w:w w:val="100"/>
                <w:vertAlign w:val="subscript"/>
              </w:rPr>
              <w:t xml:space="preserve"> </w:t>
            </w:r>
            <w:r w:rsidRPr="00BD4056">
              <w:rPr>
                <w:w w:val="100"/>
              </w:rPr>
              <w:t>=</w:t>
            </w:r>
            <w:r w:rsidR="008739BD">
              <w:rPr>
                <w:w w:val="100"/>
              </w:rPr>
              <w:t xml:space="preserve"> </w:t>
            </w:r>
            <w:r w:rsidRPr="00BD4056">
              <w:rPr>
                <w:w w:val="100"/>
              </w:rPr>
              <w:t>-50mA</w:t>
            </w:r>
          </w:p>
          <w:p w14:paraId="79067687" w14:textId="7FF23C7C" w:rsidR="00C41BFB" w:rsidRPr="00BD4056" w:rsidRDefault="00C41BFB" w:rsidP="002156BE">
            <w:pPr>
              <w:pStyle w:val="Bodyjustified"/>
              <w:jc w:val="left"/>
              <w:rPr>
                <w:w w:val="100"/>
              </w:rPr>
            </w:pPr>
            <w:r w:rsidRPr="00BD4056">
              <w:rPr>
                <w:w w:val="100"/>
              </w:rPr>
              <w:t>I</w:t>
            </w:r>
            <w:r w:rsidRPr="00BD4056">
              <w:rPr>
                <w:w w:val="100"/>
                <w:vertAlign w:val="subscript"/>
              </w:rPr>
              <w:t>B</w:t>
            </w:r>
            <w:r w:rsidR="008739BD">
              <w:rPr>
                <w:w w:val="100"/>
                <w:vertAlign w:val="subscript"/>
              </w:rPr>
              <w:t xml:space="preserve"> </w:t>
            </w:r>
            <w:r w:rsidRPr="00BD4056">
              <w:rPr>
                <w:w w:val="100"/>
              </w:rPr>
              <w:t>=</w:t>
            </w:r>
            <w:r w:rsidR="008739BD">
              <w:rPr>
                <w:w w:val="100"/>
              </w:rPr>
              <w:t xml:space="preserve"> </w:t>
            </w:r>
            <w:r w:rsidRPr="00BD4056">
              <w:rPr>
                <w:w w:val="100"/>
              </w:rPr>
              <w:t>-5mA</w:t>
            </w:r>
          </w:p>
          <w:p w14:paraId="79067688" w14:textId="77777777" w:rsidR="00C41BFB" w:rsidRPr="00BD4056" w:rsidRDefault="00C41BFB" w:rsidP="002156BE">
            <w:pPr>
              <w:pStyle w:val="Bodyjustified"/>
              <w:jc w:val="left"/>
              <w:rPr>
                <w:w w:val="100"/>
              </w:rPr>
            </w:pPr>
            <w:r w:rsidRPr="00BD4056">
              <w:rPr>
                <w:w w:val="100"/>
              </w:rPr>
              <w:t>Test condition A</w:t>
            </w:r>
          </w:p>
          <w:p w14:paraId="79067689" w14:textId="77777777" w:rsidR="00C41BFB" w:rsidRPr="00BD4056" w:rsidRDefault="00C41BFB" w:rsidP="002156BE">
            <w:pPr>
              <w:pStyle w:val="Bodyjustified"/>
              <w:jc w:val="left"/>
            </w:pPr>
            <w:r w:rsidRPr="00BD4056">
              <w:rPr>
                <w:w w:val="100"/>
              </w:rPr>
              <w:t>Note 1</w:t>
            </w:r>
          </w:p>
        </w:tc>
        <w:tc>
          <w:tcPr>
            <w:tcW w:w="820" w:type="dxa"/>
          </w:tcPr>
          <w:p w14:paraId="7906768A" w14:textId="77777777" w:rsidR="00C41BFB" w:rsidRPr="00BD4056" w:rsidRDefault="00C41BFB" w:rsidP="002156BE">
            <w:pPr>
              <w:pStyle w:val="Bodyjustified"/>
            </w:pPr>
            <w:r w:rsidRPr="00BD4056">
              <w:rPr>
                <w:w w:val="100"/>
              </w:rPr>
              <w:t>-</w:t>
            </w:r>
          </w:p>
        </w:tc>
        <w:tc>
          <w:tcPr>
            <w:tcW w:w="820" w:type="dxa"/>
          </w:tcPr>
          <w:p w14:paraId="7906768B" w14:textId="77777777" w:rsidR="00C41BFB" w:rsidRPr="00BD4056" w:rsidRDefault="00C41BFB" w:rsidP="002156BE">
            <w:pPr>
              <w:pStyle w:val="Bodyjustified"/>
            </w:pPr>
            <w:r w:rsidRPr="00BD4056">
              <w:rPr>
                <w:w w:val="100"/>
              </w:rPr>
              <w:t>-1</w:t>
            </w:r>
          </w:p>
        </w:tc>
        <w:tc>
          <w:tcPr>
            <w:tcW w:w="760" w:type="dxa"/>
          </w:tcPr>
          <w:p w14:paraId="7906768C" w14:textId="77777777" w:rsidR="00C41BFB" w:rsidRPr="00BD4056" w:rsidRDefault="00C41BFB" w:rsidP="002156BE">
            <w:pPr>
              <w:pStyle w:val="Bodyjustified"/>
            </w:pPr>
            <w:r w:rsidRPr="00BD4056">
              <w:rPr>
                <w:w w:val="100"/>
              </w:rPr>
              <w:t>V</w:t>
            </w:r>
          </w:p>
        </w:tc>
      </w:tr>
      <w:tr w:rsidR="00C41BFB" w:rsidRPr="00BD4056" w14:paraId="79067695" w14:textId="77777777" w:rsidTr="002156BE">
        <w:trPr>
          <w:trHeight w:val="283"/>
        </w:trPr>
        <w:tc>
          <w:tcPr>
            <w:tcW w:w="1780" w:type="dxa"/>
            <w:vMerge w:val="restart"/>
          </w:tcPr>
          <w:p w14:paraId="7906768E" w14:textId="77777777" w:rsidR="00C41BFB" w:rsidRPr="00BD4056" w:rsidRDefault="00C41BFB" w:rsidP="002156BE">
            <w:pPr>
              <w:pStyle w:val="Bodyjustified"/>
              <w:jc w:val="left"/>
            </w:pPr>
            <w:r w:rsidRPr="00BD4056">
              <w:rPr>
                <w:w w:val="100"/>
              </w:rPr>
              <w:t>Forward-Current Transfer Ratio</w:t>
            </w:r>
          </w:p>
        </w:tc>
        <w:tc>
          <w:tcPr>
            <w:tcW w:w="1000" w:type="dxa"/>
          </w:tcPr>
          <w:p w14:paraId="7906768F" w14:textId="77777777" w:rsidR="00C41BFB" w:rsidRPr="00BD4056" w:rsidRDefault="00C41BFB" w:rsidP="002156BE">
            <w:pPr>
              <w:pStyle w:val="Bodyjustified"/>
            </w:pPr>
            <w:r w:rsidRPr="00BD4056">
              <w:rPr>
                <w:w w:val="100"/>
              </w:rPr>
              <w:t>h</w:t>
            </w:r>
            <w:r w:rsidRPr="00BD4056">
              <w:rPr>
                <w:w w:val="100"/>
                <w:vertAlign w:val="subscript"/>
              </w:rPr>
              <w:t>FE1</w:t>
            </w:r>
          </w:p>
        </w:tc>
        <w:tc>
          <w:tcPr>
            <w:tcW w:w="1540" w:type="dxa"/>
          </w:tcPr>
          <w:p w14:paraId="79067690" w14:textId="77777777" w:rsidR="00C41BFB" w:rsidRPr="00BD4056" w:rsidRDefault="00C41BFB" w:rsidP="002156BE">
            <w:pPr>
              <w:pStyle w:val="Bodyjustified"/>
            </w:pPr>
            <w:r w:rsidRPr="00BD4056">
              <w:rPr>
                <w:w w:val="100"/>
              </w:rPr>
              <w:t>3076</w:t>
            </w:r>
          </w:p>
        </w:tc>
        <w:tc>
          <w:tcPr>
            <w:tcW w:w="2180" w:type="dxa"/>
          </w:tcPr>
          <w:p w14:paraId="79067691" w14:textId="0568E26C" w:rsidR="00C41BFB" w:rsidRPr="00BD4056" w:rsidRDefault="00C41BFB" w:rsidP="002156BE">
            <w:pPr>
              <w:pStyle w:val="Bodyjustified"/>
              <w:jc w:val="left"/>
            </w:pPr>
            <w:r w:rsidRPr="00BD4056">
              <w:rPr>
                <w:w w:val="100"/>
              </w:rPr>
              <w:t>V</w:t>
            </w:r>
            <w:r w:rsidRPr="00BD4056">
              <w:rPr>
                <w:w w:val="100"/>
                <w:vertAlign w:val="subscript"/>
              </w:rPr>
              <w:t>CE</w:t>
            </w:r>
            <w:r w:rsidR="008739BD">
              <w:rPr>
                <w:w w:val="100"/>
                <w:vertAlign w:val="subscript"/>
              </w:rPr>
              <w:t xml:space="preserve"> </w:t>
            </w:r>
            <w:r w:rsidRPr="00BD4056">
              <w:rPr>
                <w:w w:val="100"/>
              </w:rPr>
              <w:t>=</w:t>
            </w:r>
            <w:r w:rsidR="008739BD">
              <w:rPr>
                <w:w w:val="100"/>
              </w:rPr>
              <w:t xml:space="preserve"> </w:t>
            </w:r>
            <w:r w:rsidR="004C7A14">
              <w:rPr>
                <w:w w:val="100"/>
              </w:rPr>
              <w:t>-5V</w:t>
            </w:r>
            <w:r w:rsidRPr="00BD4056">
              <w:rPr>
                <w:w w:val="100"/>
              </w:rPr>
              <w:t>; I</w:t>
            </w:r>
            <w:r w:rsidRPr="00BD4056">
              <w:rPr>
                <w:w w:val="100"/>
                <w:vertAlign w:val="subscript"/>
              </w:rPr>
              <w:t>C</w:t>
            </w:r>
            <w:r w:rsidRPr="00BD4056">
              <w:rPr>
                <w:w w:val="100"/>
              </w:rPr>
              <w:t xml:space="preserve"> =</w:t>
            </w:r>
            <w:r w:rsidR="008739BD">
              <w:rPr>
                <w:w w:val="100"/>
              </w:rPr>
              <w:t xml:space="preserve"> </w:t>
            </w:r>
            <w:r w:rsidRPr="00BD4056">
              <w:rPr>
                <w:w w:val="100"/>
              </w:rPr>
              <w:t>-1m</w:t>
            </w:r>
            <w:r w:rsidRPr="00BD4056">
              <w:rPr>
                <w:w w:val="100"/>
                <w:lang w:val="en-US"/>
              </w:rPr>
              <w:t>A</w:t>
            </w:r>
          </w:p>
        </w:tc>
        <w:tc>
          <w:tcPr>
            <w:tcW w:w="820" w:type="dxa"/>
          </w:tcPr>
          <w:p w14:paraId="79067692" w14:textId="77777777" w:rsidR="00C41BFB" w:rsidRPr="00BD4056" w:rsidRDefault="00C41BFB" w:rsidP="002156BE">
            <w:pPr>
              <w:pStyle w:val="Bodyjustified"/>
            </w:pPr>
            <w:r w:rsidRPr="00BD4056">
              <w:rPr>
                <w:w w:val="100"/>
              </w:rPr>
              <w:t>50</w:t>
            </w:r>
          </w:p>
        </w:tc>
        <w:tc>
          <w:tcPr>
            <w:tcW w:w="820" w:type="dxa"/>
          </w:tcPr>
          <w:p w14:paraId="79067693" w14:textId="77777777" w:rsidR="00C41BFB" w:rsidRPr="00BD4056" w:rsidRDefault="00C41BFB" w:rsidP="002156BE">
            <w:pPr>
              <w:pStyle w:val="Bodyjustified"/>
            </w:pPr>
            <w:r w:rsidRPr="00BD4056">
              <w:rPr>
                <w:w w:val="100"/>
              </w:rPr>
              <w:t>-</w:t>
            </w:r>
          </w:p>
        </w:tc>
        <w:tc>
          <w:tcPr>
            <w:tcW w:w="760" w:type="dxa"/>
          </w:tcPr>
          <w:p w14:paraId="79067694" w14:textId="77777777" w:rsidR="00C41BFB" w:rsidRPr="00BD4056" w:rsidRDefault="00C41BFB" w:rsidP="002156BE">
            <w:pPr>
              <w:pStyle w:val="Bodyjustified"/>
            </w:pPr>
            <w:r w:rsidRPr="00BD4056">
              <w:rPr>
                <w:w w:val="100"/>
              </w:rPr>
              <w:t>-</w:t>
            </w:r>
          </w:p>
        </w:tc>
      </w:tr>
      <w:tr w:rsidR="00C41BFB" w:rsidRPr="00BD4056" w14:paraId="7906769E" w14:textId="77777777" w:rsidTr="002156BE">
        <w:trPr>
          <w:trHeight w:val="283"/>
        </w:trPr>
        <w:tc>
          <w:tcPr>
            <w:tcW w:w="1780" w:type="dxa"/>
            <w:vMerge/>
          </w:tcPr>
          <w:p w14:paraId="79067696" w14:textId="77777777" w:rsidR="00C41BFB" w:rsidRPr="00BD4056" w:rsidRDefault="00C41BFB" w:rsidP="002156BE">
            <w:pPr>
              <w:pStyle w:val="Bodyjustified"/>
              <w:jc w:val="left"/>
              <w:rPr>
                <w:color w:val="auto"/>
                <w:w w:val="100"/>
                <w:sz w:val="24"/>
                <w:szCs w:val="24"/>
              </w:rPr>
            </w:pPr>
          </w:p>
        </w:tc>
        <w:tc>
          <w:tcPr>
            <w:tcW w:w="1000" w:type="dxa"/>
          </w:tcPr>
          <w:p w14:paraId="79067697" w14:textId="77777777" w:rsidR="00C41BFB" w:rsidRPr="00BD4056" w:rsidRDefault="00C41BFB" w:rsidP="002156BE">
            <w:pPr>
              <w:pStyle w:val="Bodyjustified"/>
            </w:pPr>
            <w:r w:rsidRPr="00BD4056">
              <w:rPr>
                <w:w w:val="100"/>
              </w:rPr>
              <w:t>h</w:t>
            </w:r>
            <w:r w:rsidRPr="00BD4056">
              <w:rPr>
                <w:w w:val="100"/>
                <w:vertAlign w:val="subscript"/>
              </w:rPr>
              <w:t>FE2</w:t>
            </w:r>
          </w:p>
        </w:tc>
        <w:tc>
          <w:tcPr>
            <w:tcW w:w="1540" w:type="dxa"/>
          </w:tcPr>
          <w:p w14:paraId="79067698" w14:textId="77777777" w:rsidR="00C41BFB" w:rsidRPr="00BD4056" w:rsidRDefault="00C41BFB" w:rsidP="002156BE">
            <w:pPr>
              <w:pStyle w:val="Bodyjustified"/>
            </w:pPr>
            <w:r w:rsidRPr="00BD4056">
              <w:rPr>
                <w:w w:val="100"/>
              </w:rPr>
              <w:t>3076</w:t>
            </w:r>
          </w:p>
        </w:tc>
        <w:tc>
          <w:tcPr>
            <w:tcW w:w="2180" w:type="dxa"/>
          </w:tcPr>
          <w:p w14:paraId="79067699" w14:textId="0AD2DEE1" w:rsidR="00C41BFB" w:rsidRPr="00BD4056" w:rsidRDefault="00C41BFB" w:rsidP="002156BE">
            <w:pPr>
              <w:pStyle w:val="Bodyjustified"/>
              <w:jc w:val="left"/>
              <w:rPr>
                <w:w w:val="100"/>
              </w:rPr>
            </w:pPr>
            <w:r w:rsidRPr="00BD4056">
              <w:rPr>
                <w:w w:val="100"/>
              </w:rPr>
              <w:t>V</w:t>
            </w:r>
            <w:r w:rsidRPr="00BD4056">
              <w:rPr>
                <w:w w:val="100"/>
                <w:vertAlign w:val="subscript"/>
              </w:rPr>
              <w:t>CE</w:t>
            </w:r>
            <w:r w:rsidR="008739BD">
              <w:rPr>
                <w:w w:val="100"/>
                <w:vertAlign w:val="subscript"/>
              </w:rPr>
              <w:t xml:space="preserve"> </w:t>
            </w:r>
            <w:r w:rsidRPr="00BD4056">
              <w:rPr>
                <w:w w:val="100"/>
              </w:rPr>
              <w:t>=</w:t>
            </w:r>
            <w:r w:rsidR="008739BD">
              <w:rPr>
                <w:w w:val="100"/>
              </w:rPr>
              <w:t xml:space="preserve"> </w:t>
            </w:r>
            <w:r w:rsidR="004C7A14">
              <w:rPr>
                <w:w w:val="100"/>
              </w:rPr>
              <w:t>-5V</w:t>
            </w:r>
            <w:r w:rsidRPr="00BD4056">
              <w:rPr>
                <w:w w:val="100"/>
              </w:rPr>
              <w:t>; I</w:t>
            </w:r>
            <w:r w:rsidRPr="00BD4056">
              <w:rPr>
                <w:w w:val="100"/>
                <w:vertAlign w:val="subscript"/>
              </w:rPr>
              <w:t>C</w:t>
            </w:r>
            <w:r w:rsidRPr="00BD4056">
              <w:rPr>
                <w:w w:val="100"/>
              </w:rPr>
              <w:t xml:space="preserve"> =</w:t>
            </w:r>
            <w:r w:rsidR="008739BD">
              <w:rPr>
                <w:w w:val="100"/>
              </w:rPr>
              <w:t xml:space="preserve"> </w:t>
            </w:r>
            <w:r w:rsidRPr="00BD4056">
              <w:rPr>
                <w:w w:val="100"/>
              </w:rPr>
              <w:t>-10m</w:t>
            </w:r>
            <w:r w:rsidRPr="00BD4056">
              <w:rPr>
                <w:w w:val="100"/>
                <w:lang w:val="en-US"/>
              </w:rPr>
              <w:t>A</w:t>
            </w:r>
          </w:p>
          <w:p w14:paraId="7906769A" w14:textId="77777777" w:rsidR="00C41BFB" w:rsidRPr="00BD4056" w:rsidRDefault="00C41BFB" w:rsidP="002156BE">
            <w:pPr>
              <w:pStyle w:val="Bodyjustified"/>
              <w:jc w:val="left"/>
            </w:pPr>
            <w:r w:rsidRPr="00BD4056">
              <w:rPr>
                <w:w w:val="100"/>
              </w:rPr>
              <w:t>Note 1</w:t>
            </w:r>
          </w:p>
        </w:tc>
        <w:tc>
          <w:tcPr>
            <w:tcW w:w="820" w:type="dxa"/>
          </w:tcPr>
          <w:p w14:paraId="7906769B" w14:textId="77777777" w:rsidR="00C41BFB" w:rsidRPr="00BD4056" w:rsidRDefault="00C41BFB" w:rsidP="002156BE">
            <w:pPr>
              <w:pStyle w:val="Bodyjustified"/>
            </w:pPr>
            <w:r w:rsidRPr="00BD4056">
              <w:rPr>
                <w:w w:val="100"/>
              </w:rPr>
              <w:t>60</w:t>
            </w:r>
          </w:p>
        </w:tc>
        <w:tc>
          <w:tcPr>
            <w:tcW w:w="820" w:type="dxa"/>
          </w:tcPr>
          <w:p w14:paraId="7906769C" w14:textId="77777777" w:rsidR="00C41BFB" w:rsidRPr="00BD4056" w:rsidRDefault="00C41BFB" w:rsidP="002156BE">
            <w:pPr>
              <w:pStyle w:val="Bodyjustified"/>
            </w:pPr>
            <w:r w:rsidRPr="00BD4056">
              <w:rPr>
                <w:w w:val="100"/>
              </w:rPr>
              <w:t>240</w:t>
            </w:r>
          </w:p>
        </w:tc>
        <w:tc>
          <w:tcPr>
            <w:tcW w:w="760" w:type="dxa"/>
          </w:tcPr>
          <w:p w14:paraId="7906769D" w14:textId="77777777" w:rsidR="00C41BFB" w:rsidRPr="00BD4056" w:rsidRDefault="00C41BFB" w:rsidP="002156BE">
            <w:pPr>
              <w:pStyle w:val="Bodyjustified"/>
            </w:pPr>
            <w:r w:rsidRPr="00BD4056">
              <w:rPr>
                <w:w w:val="100"/>
              </w:rPr>
              <w:t>-</w:t>
            </w:r>
          </w:p>
        </w:tc>
      </w:tr>
      <w:tr w:rsidR="00C41BFB" w:rsidRPr="00BD4056" w14:paraId="790676A8" w14:textId="77777777" w:rsidTr="002156BE">
        <w:trPr>
          <w:trHeight w:val="283"/>
        </w:trPr>
        <w:tc>
          <w:tcPr>
            <w:tcW w:w="1780" w:type="dxa"/>
            <w:vMerge/>
          </w:tcPr>
          <w:p w14:paraId="7906769F" w14:textId="77777777" w:rsidR="00C41BFB" w:rsidRPr="00BD4056" w:rsidRDefault="00C41BFB" w:rsidP="002156BE">
            <w:pPr>
              <w:pStyle w:val="Bodyjustified"/>
              <w:jc w:val="left"/>
              <w:rPr>
                <w:color w:val="auto"/>
                <w:w w:val="100"/>
                <w:sz w:val="24"/>
                <w:szCs w:val="24"/>
              </w:rPr>
            </w:pPr>
          </w:p>
        </w:tc>
        <w:tc>
          <w:tcPr>
            <w:tcW w:w="1000" w:type="dxa"/>
          </w:tcPr>
          <w:p w14:paraId="790676A0" w14:textId="77777777" w:rsidR="00C41BFB" w:rsidRPr="00BD4056" w:rsidRDefault="00C41BFB" w:rsidP="002156BE">
            <w:pPr>
              <w:pStyle w:val="Bodyjustified"/>
            </w:pPr>
            <w:r w:rsidRPr="00BD4056">
              <w:rPr>
                <w:w w:val="100"/>
              </w:rPr>
              <w:t>h</w:t>
            </w:r>
            <w:r w:rsidRPr="00BD4056">
              <w:rPr>
                <w:w w:val="100"/>
                <w:vertAlign w:val="subscript"/>
              </w:rPr>
              <w:t>FE3</w:t>
            </w:r>
          </w:p>
        </w:tc>
        <w:tc>
          <w:tcPr>
            <w:tcW w:w="1540" w:type="dxa"/>
          </w:tcPr>
          <w:p w14:paraId="790676A1" w14:textId="77777777" w:rsidR="00C41BFB" w:rsidRPr="00BD4056" w:rsidRDefault="00C41BFB" w:rsidP="002156BE">
            <w:pPr>
              <w:pStyle w:val="Bodyjustified"/>
            </w:pPr>
            <w:r w:rsidRPr="00BD4056">
              <w:rPr>
                <w:w w:val="100"/>
              </w:rPr>
              <w:t>3076</w:t>
            </w:r>
          </w:p>
        </w:tc>
        <w:tc>
          <w:tcPr>
            <w:tcW w:w="2180" w:type="dxa"/>
          </w:tcPr>
          <w:p w14:paraId="790676A2" w14:textId="63577FF1" w:rsidR="00C41BFB" w:rsidRPr="00BD4056" w:rsidRDefault="00C41BFB" w:rsidP="002156BE">
            <w:pPr>
              <w:pStyle w:val="Bodyjustified"/>
              <w:jc w:val="left"/>
              <w:rPr>
                <w:w w:val="100"/>
              </w:rPr>
            </w:pPr>
            <w:r w:rsidRPr="00BD4056">
              <w:rPr>
                <w:w w:val="100"/>
              </w:rPr>
              <w:t>V</w:t>
            </w:r>
            <w:r w:rsidRPr="00BD4056">
              <w:rPr>
                <w:w w:val="100"/>
                <w:vertAlign w:val="subscript"/>
              </w:rPr>
              <w:t>CE</w:t>
            </w:r>
            <w:r w:rsidR="008739BD">
              <w:rPr>
                <w:w w:val="100"/>
                <w:vertAlign w:val="subscript"/>
              </w:rPr>
              <w:t xml:space="preserve"> </w:t>
            </w:r>
            <w:r w:rsidRPr="00BD4056">
              <w:rPr>
                <w:w w:val="100"/>
              </w:rPr>
              <w:t>=</w:t>
            </w:r>
            <w:r w:rsidR="008739BD">
              <w:rPr>
                <w:w w:val="100"/>
              </w:rPr>
              <w:t xml:space="preserve"> </w:t>
            </w:r>
            <w:r w:rsidR="004C7A14">
              <w:rPr>
                <w:w w:val="100"/>
              </w:rPr>
              <w:t>-5V</w:t>
            </w:r>
          </w:p>
          <w:p w14:paraId="790676A3" w14:textId="74D60D64" w:rsidR="00C41BFB" w:rsidRPr="00BD4056" w:rsidRDefault="00C41BFB" w:rsidP="002156BE">
            <w:pPr>
              <w:pStyle w:val="Bodyjustified"/>
              <w:jc w:val="left"/>
              <w:rPr>
                <w:w w:val="100"/>
              </w:rPr>
            </w:pPr>
            <w:r w:rsidRPr="00BD4056">
              <w:rPr>
                <w:w w:val="100"/>
              </w:rPr>
              <w:t>I</w:t>
            </w:r>
            <w:r w:rsidRPr="00BD4056">
              <w:rPr>
                <w:w w:val="100"/>
                <w:vertAlign w:val="subscript"/>
              </w:rPr>
              <w:t>C</w:t>
            </w:r>
            <w:r w:rsidRPr="00BD4056">
              <w:rPr>
                <w:w w:val="100"/>
              </w:rPr>
              <w:t xml:space="preserve"> =</w:t>
            </w:r>
            <w:r w:rsidR="008739BD">
              <w:rPr>
                <w:w w:val="100"/>
              </w:rPr>
              <w:t xml:space="preserve"> </w:t>
            </w:r>
            <w:r w:rsidRPr="00BD4056">
              <w:rPr>
                <w:w w:val="100"/>
              </w:rPr>
              <w:t>-50mA</w:t>
            </w:r>
          </w:p>
          <w:p w14:paraId="790676A4" w14:textId="77777777" w:rsidR="00C41BFB" w:rsidRPr="00BD4056" w:rsidRDefault="00C41BFB" w:rsidP="002156BE">
            <w:pPr>
              <w:pStyle w:val="Bodyjustified"/>
              <w:jc w:val="left"/>
            </w:pPr>
            <w:r w:rsidRPr="00BD4056">
              <w:rPr>
                <w:w w:val="100"/>
              </w:rPr>
              <w:t>Note 1</w:t>
            </w:r>
          </w:p>
        </w:tc>
        <w:tc>
          <w:tcPr>
            <w:tcW w:w="820" w:type="dxa"/>
          </w:tcPr>
          <w:p w14:paraId="790676A5" w14:textId="77777777" w:rsidR="00C41BFB" w:rsidRPr="00BD4056" w:rsidRDefault="00C41BFB" w:rsidP="002156BE">
            <w:pPr>
              <w:pStyle w:val="Bodyjustified"/>
            </w:pPr>
            <w:r w:rsidRPr="00BD4056">
              <w:rPr>
                <w:w w:val="100"/>
              </w:rPr>
              <w:t>60</w:t>
            </w:r>
          </w:p>
        </w:tc>
        <w:tc>
          <w:tcPr>
            <w:tcW w:w="820" w:type="dxa"/>
          </w:tcPr>
          <w:p w14:paraId="790676A6" w14:textId="77777777" w:rsidR="00C41BFB" w:rsidRPr="00BD4056" w:rsidRDefault="00C41BFB" w:rsidP="002156BE">
            <w:pPr>
              <w:pStyle w:val="Bodyjustified"/>
            </w:pPr>
            <w:r w:rsidRPr="00BD4056">
              <w:rPr>
                <w:w w:val="100"/>
              </w:rPr>
              <w:t>-</w:t>
            </w:r>
          </w:p>
        </w:tc>
        <w:tc>
          <w:tcPr>
            <w:tcW w:w="760" w:type="dxa"/>
          </w:tcPr>
          <w:p w14:paraId="790676A7" w14:textId="77777777" w:rsidR="00C41BFB" w:rsidRPr="00BD4056" w:rsidRDefault="00C41BFB" w:rsidP="002156BE">
            <w:pPr>
              <w:pStyle w:val="Bodyjustified"/>
            </w:pPr>
            <w:r w:rsidRPr="00BD4056">
              <w:rPr>
                <w:w w:val="100"/>
              </w:rPr>
              <w:t>-</w:t>
            </w:r>
          </w:p>
        </w:tc>
      </w:tr>
      <w:tr w:rsidR="00C41BFB" w:rsidRPr="00BD4056" w14:paraId="790676B3" w14:textId="77777777" w:rsidTr="002156BE">
        <w:trPr>
          <w:trHeight w:val="283"/>
        </w:trPr>
        <w:tc>
          <w:tcPr>
            <w:tcW w:w="1780" w:type="dxa"/>
          </w:tcPr>
          <w:p w14:paraId="790676A9" w14:textId="77777777" w:rsidR="00C41BFB" w:rsidRPr="00BD4056" w:rsidRDefault="00C41BFB" w:rsidP="002156BE">
            <w:pPr>
              <w:pStyle w:val="Bodyjustified"/>
              <w:jc w:val="left"/>
            </w:pPr>
            <w:r w:rsidRPr="00BD4056">
              <w:rPr>
                <w:w w:val="100"/>
              </w:rPr>
              <w:t>Small-Signal Current Gain</w:t>
            </w:r>
          </w:p>
        </w:tc>
        <w:tc>
          <w:tcPr>
            <w:tcW w:w="1000" w:type="dxa"/>
          </w:tcPr>
          <w:p w14:paraId="790676AA" w14:textId="77777777" w:rsidR="00C41BFB" w:rsidRPr="00BD4056" w:rsidRDefault="00C41BFB" w:rsidP="002156BE">
            <w:pPr>
              <w:pStyle w:val="Bodyjustified"/>
            </w:pPr>
            <w:proofErr w:type="spellStart"/>
            <w:r w:rsidRPr="00BD4056">
              <w:rPr>
                <w:w w:val="100"/>
              </w:rPr>
              <w:t>h</w:t>
            </w:r>
            <w:r w:rsidRPr="00BD4056">
              <w:rPr>
                <w:w w:val="100"/>
                <w:vertAlign w:val="subscript"/>
              </w:rPr>
              <w:t>fe</w:t>
            </w:r>
            <w:proofErr w:type="spellEnd"/>
          </w:p>
        </w:tc>
        <w:tc>
          <w:tcPr>
            <w:tcW w:w="1540" w:type="dxa"/>
          </w:tcPr>
          <w:p w14:paraId="790676AB" w14:textId="77777777" w:rsidR="00C41BFB" w:rsidRPr="00BD4056" w:rsidRDefault="00C41BFB" w:rsidP="002156BE">
            <w:pPr>
              <w:pStyle w:val="Bodyjustified"/>
            </w:pPr>
            <w:r w:rsidRPr="00BD4056">
              <w:rPr>
                <w:w w:val="100"/>
              </w:rPr>
              <w:t>3206</w:t>
            </w:r>
          </w:p>
        </w:tc>
        <w:tc>
          <w:tcPr>
            <w:tcW w:w="2180" w:type="dxa"/>
          </w:tcPr>
          <w:p w14:paraId="790676AC" w14:textId="1A3EBD6B" w:rsidR="00C41BFB" w:rsidRPr="00BD4056" w:rsidRDefault="00C41BFB" w:rsidP="002156BE">
            <w:pPr>
              <w:pStyle w:val="Bodyjustified"/>
              <w:jc w:val="left"/>
              <w:rPr>
                <w:w w:val="100"/>
              </w:rPr>
            </w:pPr>
            <w:r w:rsidRPr="00BD4056">
              <w:rPr>
                <w:w w:val="100"/>
              </w:rPr>
              <w:t>V</w:t>
            </w:r>
            <w:r w:rsidRPr="00BD4056">
              <w:rPr>
                <w:w w:val="100"/>
                <w:vertAlign w:val="subscript"/>
              </w:rPr>
              <w:t>CE</w:t>
            </w:r>
            <w:r w:rsidR="008739BD">
              <w:rPr>
                <w:w w:val="100"/>
                <w:vertAlign w:val="subscript"/>
              </w:rPr>
              <w:t xml:space="preserve"> </w:t>
            </w:r>
            <w:r w:rsidRPr="00BD4056">
              <w:rPr>
                <w:w w:val="100"/>
              </w:rPr>
              <w:t>=</w:t>
            </w:r>
            <w:r w:rsidR="008739BD">
              <w:rPr>
                <w:w w:val="100"/>
              </w:rPr>
              <w:t xml:space="preserve"> </w:t>
            </w:r>
            <w:r w:rsidR="004C7A14">
              <w:rPr>
                <w:w w:val="100"/>
              </w:rPr>
              <w:t>-10V</w:t>
            </w:r>
          </w:p>
          <w:p w14:paraId="790676AD" w14:textId="3134F4AD" w:rsidR="00C41BFB" w:rsidRPr="00BD4056" w:rsidRDefault="00C41BFB" w:rsidP="002156BE">
            <w:pPr>
              <w:pStyle w:val="Bodyjustified"/>
              <w:jc w:val="left"/>
              <w:rPr>
                <w:w w:val="100"/>
              </w:rPr>
            </w:pPr>
            <w:r w:rsidRPr="00BD4056">
              <w:rPr>
                <w:w w:val="100"/>
              </w:rPr>
              <w:t>I</w:t>
            </w:r>
            <w:r w:rsidRPr="00BD4056">
              <w:rPr>
                <w:w w:val="100"/>
                <w:vertAlign w:val="subscript"/>
              </w:rPr>
              <w:t>C</w:t>
            </w:r>
            <w:r w:rsidR="008739BD">
              <w:rPr>
                <w:w w:val="100"/>
                <w:vertAlign w:val="subscript"/>
              </w:rPr>
              <w:t xml:space="preserve"> </w:t>
            </w:r>
            <w:r w:rsidRPr="00BD4056">
              <w:rPr>
                <w:w w:val="100"/>
              </w:rPr>
              <w:t>=</w:t>
            </w:r>
            <w:r w:rsidR="008739BD">
              <w:rPr>
                <w:w w:val="100"/>
              </w:rPr>
              <w:t xml:space="preserve"> </w:t>
            </w:r>
            <w:r w:rsidRPr="00BD4056">
              <w:rPr>
                <w:w w:val="100"/>
              </w:rPr>
              <w:t>-10m</w:t>
            </w:r>
            <w:r w:rsidRPr="00BD4056">
              <w:rPr>
                <w:w w:val="100"/>
                <w:lang w:val="en-US"/>
              </w:rPr>
              <w:t>A</w:t>
            </w:r>
          </w:p>
          <w:p w14:paraId="790676AE" w14:textId="2D843EF1" w:rsidR="00C41BFB" w:rsidRPr="00BD4056" w:rsidRDefault="008739BD" w:rsidP="002156BE">
            <w:pPr>
              <w:pStyle w:val="Bodyjustified"/>
              <w:jc w:val="left"/>
              <w:rPr>
                <w:w w:val="100"/>
              </w:rPr>
            </w:pPr>
            <w:r>
              <w:rPr>
                <w:w w:val="100"/>
              </w:rPr>
              <w:t xml:space="preserve">f </w:t>
            </w:r>
            <w:r w:rsidR="00C41BFB" w:rsidRPr="00BD4056">
              <w:rPr>
                <w:w w:val="100"/>
              </w:rPr>
              <w:t>=</w:t>
            </w:r>
            <w:r>
              <w:rPr>
                <w:w w:val="100"/>
              </w:rPr>
              <w:t xml:space="preserve"> </w:t>
            </w:r>
            <w:r w:rsidR="00C41BFB" w:rsidRPr="00BD4056">
              <w:rPr>
                <w:w w:val="100"/>
              </w:rPr>
              <w:t>10MHz</w:t>
            </w:r>
          </w:p>
          <w:p w14:paraId="790676AF" w14:textId="77777777" w:rsidR="00C41BFB" w:rsidRPr="00BD4056" w:rsidRDefault="00C41BFB" w:rsidP="002156BE">
            <w:pPr>
              <w:pStyle w:val="Bodyjustified"/>
              <w:jc w:val="left"/>
            </w:pPr>
            <w:r w:rsidRPr="00BD4056">
              <w:rPr>
                <w:w w:val="100"/>
              </w:rPr>
              <w:t>Note 2</w:t>
            </w:r>
          </w:p>
        </w:tc>
        <w:tc>
          <w:tcPr>
            <w:tcW w:w="820" w:type="dxa"/>
          </w:tcPr>
          <w:p w14:paraId="790676B0" w14:textId="77777777" w:rsidR="00C41BFB" w:rsidRPr="00BD4056" w:rsidRDefault="00C41BFB" w:rsidP="002156BE">
            <w:pPr>
              <w:pStyle w:val="Bodyjustified"/>
            </w:pPr>
            <w:r w:rsidRPr="00BD4056">
              <w:rPr>
                <w:w w:val="100"/>
              </w:rPr>
              <w:t>5</w:t>
            </w:r>
          </w:p>
        </w:tc>
        <w:tc>
          <w:tcPr>
            <w:tcW w:w="820" w:type="dxa"/>
          </w:tcPr>
          <w:p w14:paraId="790676B1" w14:textId="77777777" w:rsidR="00C41BFB" w:rsidRPr="00BD4056" w:rsidRDefault="00C41BFB" w:rsidP="002156BE">
            <w:pPr>
              <w:pStyle w:val="Bodyjustified"/>
            </w:pPr>
            <w:r w:rsidRPr="00BD4056">
              <w:rPr>
                <w:w w:val="100"/>
              </w:rPr>
              <w:t>-</w:t>
            </w:r>
          </w:p>
        </w:tc>
        <w:tc>
          <w:tcPr>
            <w:tcW w:w="760" w:type="dxa"/>
          </w:tcPr>
          <w:p w14:paraId="790676B2" w14:textId="77777777" w:rsidR="00C41BFB" w:rsidRPr="00BD4056" w:rsidRDefault="00C41BFB" w:rsidP="002156BE">
            <w:pPr>
              <w:pStyle w:val="Bodyjustified"/>
            </w:pPr>
            <w:r w:rsidRPr="00BD4056">
              <w:rPr>
                <w:w w:val="100"/>
              </w:rPr>
              <w:t>-</w:t>
            </w:r>
          </w:p>
        </w:tc>
      </w:tr>
      <w:tr w:rsidR="00C41BFB" w:rsidRPr="00BD4056" w14:paraId="790676BE" w14:textId="77777777" w:rsidTr="002156BE">
        <w:trPr>
          <w:trHeight w:val="283"/>
        </w:trPr>
        <w:tc>
          <w:tcPr>
            <w:tcW w:w="1780" w:type="dxa"/>
          </w:tcPr>
          <w:p w14:paraId="790676B4" w14:textId="77777777" w:rsidR="00C41BFB" w:rsidRPr="00BD4056" w:rsidRDefault="00C41BFB" w:rsidP="002156BE">
            <w:pPr>
              <w:pStyle w:val="Bodyjustified"/>
              <w:jc w:val="left"/>
            </w:pPr>
            <w:r w:rsidRPr="00BD4056">
              <w:rPr>
                <w:w w:val="100"/>
              </w:rPr>
              <w:t>Output Capacitance</w:t>
            </w:r>
          </w:p>
        </w:tc>
        <w:tc>
          <w:tcPr>
            <w:tcW w:w="1000" w:type="dxa"/>
          </w:tcPr>
          <w:p w14:paraId="790676B5" w14:textId="77777777" w:rsidR="00C41BFB" w:rsidRPr="00BD4056" w:rsidRDefault="00C41BFB" w:rsidP="002156BE">
            <w:pPr>
              <w:pStyle w:val="Bodyjustified"/>
            </w:pPr>
            <w:proofErr w:type="spellStart"/>
            <w:r w:rsidRPr="00BD4056">
              <w:rPr>
                <w:w w:val="100"/>
              </w:rPr>
              <w:t>C</w:t>
            </w:r>
            <w:r w:rsidRPr="00BD4056">
              <w:rPr>
                <w:w w:val="100"/>
                <w:vertAlign w:val="subscript"/>
              </w:rPr>
              <w:t>obo</w:t>
            </w:r>
            <w:proofErr w:type="spellEnd"/>
          </w:p>
        </w:tc>
        <w:tc>
          <w:tcPr>
            <w:tcW w:w="1540" w:type="dxa"/>
          </w:tcPr>
          <w:p w14:paraId="790676B6" w14:textId="77777777" w:rsidR="00C41BFB" w:rsidRPr="00BD4056" w:rsidRDefault="00C41BFB" w:rsidP="002156BE">
            <w:pPr>
              <w:pStyle w:val="Bodyjustified"/>
            </w:pPr>
            <w:r w:rsidRPr="00BD4056">
              <w:rPr>
                <w:w w:val="100"/>
              </w:rPr>
              <w:t>3236</w:t>
            </w:r>
          </w:p>
        </w:tc>
        <w:tc>
          <w:tcPr>
            <w:tcW w:w="2180" w:type="dxa"/>
          </w:tcPr>
          <w:p w14:paraId="790676B7" w14:textId="2752239C" w:rsidR="00C41BFB" w:rsidRPr="00BD4056" w:rsidRDefault="00C41BFB" w:rsidP="002156BE">
            <w:pPr>
              <w:pStyle w:val="Bodyjustified"/>
              <w:jc w:val="left"/>
              <w:rPr>
                <w:w w:val="100"/>
              </w:rPr>
            </w:pPr>
            <w:r w:rsidRPr="00BD4056">
              <w:rPr>
                <w:w w:val="100"/>
              </w:rPr>
              <w:t>V</w:t>
            </w:r>
            <w:r w:rsidRPr="00BD4056">
              <w:rPr>
                <w:w w:val="100"/>
                <w:vertAlign w:val="subscript"/>
              </w:rPr>
              <w:t>CB</w:t>
            </w:r>
            <w:r w:rsidR="008739BD">
              <w:rPr>
                <w:w w:val="100"/>
                <w:vertAlign w:val="subscript"/>
              </w:rPr>
              <w:t xml:space="preserve"> </w:t>
            </w:r>
            <w:r w:rsidRPr="00BD4056">
              <w:rPr>
                <w:w w:val="100"/>
              </w:rPr>
              <w:t>=</w:t>
            </w:r>
            <w:r w:rsidR="008739BD">
              <w:rPr>
                <w:w w:val="100"/>
              </w:rPr>
              <w:t xml:space="preserve"> </w:t>
            </w:r>
            <w:r w:rsidR="004C7A14">
              <w:rPr>
                <w:w w:val="100"/>
              </w:rPr>
              <w:t>-10V</w:t>
            </w:r>
          </w:p>
          <w:p w14:paraId="790676B8" w14:textId="09AD0A77" w:rsidR="00C41BFB" w:rsidRPr="00BD4056" w:rsidRDefault="00C41BFB" w:rsidP="002156BE">
            <w:pPr>
              <w:pStyle w:val="Bodyjustified"/>
              <w:jc w:val="left"/>
              <w:rPr>
                <w:w w:val="100"/>
              </w:rPr>
            </w:pPr>
            <w:r w:rsidRPr="00BD4056">
              <w:rPr>
                <w:w w:val="100"/>
              </w:rPr>
              <w:t>I</w:t>
            </w:r>
            <w:r w:rsidRPr="00BD4056">
              <w:rPr>
                <w:w w:val="100"/>
                <w:vertAlign w:val="subscript"/>
              </w:rPr>
              <w:t>E</w:t>
            </w:r>
            <w:r w:rsidR="008739BD">
              <w:rPr>
                <w:w w:val="100"/>
                <w:vertAlign w:val="subscript"/>
              </w:rPr>
              <w:t xml:space="preserve"> </w:t>
            </w:r>
            <w:r w:rsidRPr="00BD4056">
              <w:rPr>
                <w:w w:val="100"/>
              </w:rPr>
              <w:t>=</w:t>
            </w:r>
            <w:r w:rsidR="008739BD">
              <w:rPr>
                <w:w w:val="100"/>
              </w:rPr>
              <w:t xml:space="preserve"> </w:t>
            </w:r>
            <w:r w:rsidRPr="00BD4056">
              <w:rPr>
                <w:w w:val="100"/>
              </w:rPr>
              <w:t>0</w:t>
            </w:r>
            <w:r w:rsidRPr="00BD4056">
              <w:rPr>
                <w:w w:val="100"/>
                <w:lang w:val="en-US"/>
              </w:rPr>
              <w:t>A</w:t>
            </w:r>
          </w:p>
          <w:p w14:paraId="790676B9" w14:textId="0B79C1F6" w:rsidR="00C41BFB" w:rsidRPr="00BD4056" w:rsidRDefault="008739BD" w:rsidP="002156BE">
            <w:pPr>
              <w:pStyle w:val="Bodyjustified"/>
              <w:jc w:val="left"/>
              <w:rPr>
                <w:w w:val="100"/>
              </w:rPr>
            </w:pPr>
            <w:r>
              <w:rPr>
                <w:w w:val="100"/>
              </w:rPr>
              <w:t xml:space="preserve">f </w:t>
            </w:r>
            <w:r w:rsidR="00C41BFB" w:rsidRPr="00BD4056">
              <w:rPr>
                <w:w w:val="100"/>
              </w:rPr>
              <w:t>=</w:t>
            </w:r>
            <w:r>
              <w:rPr>
                <w:w w:val="100"/>
              </w:rPr>
              <w:t xml:space="preserve"> </w:t>
            </w:r>
            <w:r w:rsidR="00C41BFB" w:rsidRPr="00BD4056">
              <w:rPr>
                <w:w w:val="100"/>
              </w:rPr>
              <w:t>1MHz</w:t>
            </w:r>
          </w:p>
          <w:p w14:paraId="790676BA" w14:textId="77777777" w:rsidR="00C41BFB" w:rsidRPr="00BD4056" w:rsidRDefault="00C41BFB" w:rsidP="002156BE">
            <w:pPr>
              <w:pStyle w:val="Bodyjustified"/>
              <w:jc w:val="left"/>
            </w:pPr>
            <w:r w:rsidRPr="00BD4056">
              <w:rPr>
                <w:w w:val="100"/>
              </w:rPr>
              <w:t>Note 2</w:t>
            </w:r>
          </w:p>
        </w:tc>
        <w:tc>
          <w:tcPr>
            <w:tcW w:w="820" w:type="dxa"/>
          </w:tcPr>
          <w:p w14:paraId="790676BB" w14:textId="77777777" w:rsidR="00C41BFB" w:rsidRPr="00BD4056" w:rsidRDefault="00C41BFB" w:rsidP="002156BE">
            <w:pPr>
              <w:pStyle w:val="Bodyjustified"/>
            </w:pPr>
            <w:r w:rsidRPr="00BD4056">
              <w:rPr>
                <w:w w:val="100"/>
              </w:rPr>
              <w:t>-</w:t>
            </w:r>
          </w:p>
        </w:tc>
        <w:tc>
          <w:tcPr>
            <w:tcW w:w="820" w:type="dxa"/>
          </w:tcPr>
          <w:p w14:paraId="790676BC" w14:textId="77777777" w:rsidR="00C41BFB" w:rsidRPr="00BD4056" w:rsidRDefault="00C41BFB" w:rsidP="002156BE">
            <w:pPr>
              <w:pStyle w:val="Bodyjustified"/>
            </w:pPr>
            <w:r w:rsidRPr="00BD4056">
              <w:rPr>
                <w:w w:val="100"/>
              </w:rPr>
              <w:t>6</w:t>
            </w:r>
          </w:p>
        </w:tc>
        <w:tc>
          <w:tcPr>
            <w:tcW w:w="760" w:type="dxa"/>
          </w:tcPr>
          <w:p w14:paraId="790676BD" w14:textId="77777777" w:rsidR="00C41BFB" w:rsidRPr="00BD4056" w:rsidRDefault="00C41BFB" w:rsidP="002156BE">
            <w:pPr>
              <w:pStyle w:val="Bodyjustified"/>
            </w:pPr>
            <w:r w:rsidRPr="00BD4056">
              <w:rPr>
                <w:w w:val="100"/>
              </w:rPr>
              <w:t>pF</w:t>
            </w:r>
          </w:p>
        </w:tc>
      </w:tr>
    </w:tbl>
    <w:p w14:paraId="790676BF" w14:textId="77777777" w:rsidR="00BD4056" w:rsidRDefault="00BD4056" w:rsidP="00BD4056">
      <w:pPr>
        <w:pStyle w:val="NOTES"/>
        <w:rPr>
          <w:lang w:eastAsia="en-GB"/>
        </w:rPr>
      </w:pPr>
      <w:r>
        <w:rPr>
          <w:lang w:eastAsia="en-GB"/>
        </w:rPr>
        <w:t>NOTES:</w:t>
      </w:r>
    </w:p>
    <w:p w14:paraId="790676C0" w14:textId="3BBFFC07" w:rsidR="00BD4056" w:rsidRDefault="00BD4056" w:rsidP="00BD4056">
      <w:pPr>
        <w:pStyle w:val="numericallist"/>
        <w:rPr>
          <w:lang w:eastAsia="en-GB"/>
        </w:rPr>
      </w:pPr>
      <w:r>
        <w:rPr>
          <w:lang w:eastAsia="en-GB"/>
        </w:rPr>
        <w:t xml:space="preserve">Pulse measurement: Pulse Width </w:t>
      </w:r>
      <w:r>
        <w:rPr>
          <w:rFonts w:cs="Arial"/>
          <w:lang w:eastAsia="en-GB"/>
        </w:rPr>
        <w:t>≤</w:t>
      </w:r>
      <w:r>
        <w:rPr>
          <w:lang w:eastAsia="en-GB"/>
        </w:rPr>
        <w:t xml:space="preserve"> 300</w:t>
      </w:r>
      <w:r>
        <w:rPr>
          <w:rFonts w:cs="Arial"/>
          <w:lang w:eastAsia="en-GB"/>
        </w:rPr>
        <w:t>µ</w:t>
      </w:r>
      <w:r>
        <w:rPr>
          <w:lang w:eastAsia="en-GB"/>
        </w:rPr>
        <w:t xml:space="preserve">s, Duty Cycle </w:t>
      </w:r>
      <w:r>
        <w:rPr>
          <w:rFonts w:cs="Arial"/>
          <w:lang w:eastAsia="en-GB"/>
        </w:rPr>
        <w:t>≤</w:t>
      </w:r>
      <w:r>
        <w:rPr>
          <w:lang w:eastAsia="en-GB"/>
        </w:rPr>
        <w:t xml:space="preserve"> 2%</w:t>
      </w:r>
      <w:r w:rsidR="003568F8">
        <w:rPr>
          <w:lang w:eastAsia="en-GB"/>
        </w:rPr>
        <w:t>.</w:t>
      </w:r>
    </w:p>
    <w:p w14:paraId="790676C1" w14:textId="77777777" w:rsidR="00BD4056" w:rsidRDefault="00BD4056" w:rsidP="00BD4056">
      <w:pPr>
        <w:pStyle w:val="numericallist"/>
        <w:rPr>
          <w:lang w:eastAsia="en-GB"/>
        </w:rPr>
      </w:pPr>
      <w:r>
        <w:rPr>
          <w:lang w:eastAsia="en-GB"/>
        </w:rPr>
        <w:t>For AC characteristics read and record measurements shall be performed on a sample of 32 components with 0 failures allowed. Alternatively a 100% inspection may be performed.</w:t>
      </w:r>
    </w:p>
    <w:p w14:paraId="790676C2" w14:textId="77777777" w:rsidR="00C41BFB" w:rsidRDefault="00BD4056" w:rsidP="00BD4056">
      <w:pPr>
        <w:pStyle w:val="Heading3"/>
        <w:rPr>
          <w:lang w:eastAsia="en-GB"/>
        </w:rPr>
      </w:pPr>
      <w:bookmarkStart w:id="22" w:name="_Toc453842557"/>
      <w:r>
        <w:rPr>
          <w:lang w:eastAsia="en-GB"/>
        </w:rPr>
        <w:t>High and Low Temperatures Electrical Measurements</w:t>
      </w:r>
      <w:bookmarkEnd w:id="22"/>
    </w:p>
    <w:tbl>
      <w:tblPr>
        <w:tblStyle w:val="TableGrid"/>
        <w:tblW w:w="0" w:type="auto"/>
        <w:tblInd w:w="1440" w:type="dxa"/>
        <w:tblLayout w:type="fixed"/>
        <w:tblCellMar>
          <w:top w:w="28" w:type="dxa"/>
          <w:left w:w="28" w:type="dxa"/>
          <w:bottom w:w="28" w:type="dxa"/>
          <w:right w:w="28" w:type="dxa"/>
        </w:tblCellMar>
        <w:tblLook w:val="0000" w:firstRow="0" w:lastRow="0" w:firstColumn="0" w:lastColumn="0" w:noHBand="0" w:noVBand="0"/>
      </w:tblPr>
      <w:tblGrid>
        <w:gridCol w:w="1780"/>
        <w:gridCol w:w="1000"/>
        <w:gridCol w:w="1540"/>
        <w:gridCol w:w="2180"/>
        <w:gridCol w:w="820"/>
        <w:gridCol w:w="820"/>
        <w:gridCol w:w="620"/>
      </w:tblGrid>
      <w:tr w:rsidR="00BD4056" w:rsidRPr="00BD4056" w14:paraId="790676CB" w14:textId="77777777" w:rsidTr="000D070D">
        <w:trPr>
          <w:trHeight w:val="283"/>
        </w:trPr>
        <w:tc>
          <w:tcPr>
            <w:tcW w:w="1780" w:type="dxa"/>
            <w:vMerge w:val="restart"/>
          </w:tcPr>
          <w:p w14:paraId="790676C3" w14:textId="77777777" w:rsidR="00BD4056" w:rsidRPr="00BD4056" w:rsidRDefault="00BD4056" w:rsidP="000D070D">
            <w:pPr>
              <w:pStyle w:val="Bodyjustified"/>
            </w:pPr>
            <w:r w:rsidRPr="00BD4056">
              <w:rPr>
                <w:w w:val="100"/>
              </w:rPr>
              <w:t>Characteristics</w:t>
            </w:r>
          </w:p>
        </w:tc>
        <w:tc>
          <w:tcPr>
            <w:tcW w:w="1000" w:type="dxa"/>
            <w:vMerge w:val="restart"/>
          </w:tcPr>
          <w:p w14:paraId="790676C4" w14:textId="77777777" w:rsidR="00BD4056" w:rsidRPr="00BD4056" w:rsidRDefault="00BD4056" w:rsidP="000D070D">
            <w:pPr>
              <w:pStyle w:val="Bodyjustified"/>
            </w:pPr>
            <w:r w:rsidRPr="00BD4056">
              <w:rPr>
                <w:w w:val="100"/>
              </w:rPr>
              <w:t>Symbols</w:t>
            </w:r>
          </w:p>
        </w:tc>
        <w:tc>
          <w:tcPr>
            <w:tcW w:w="1540" w:type="dxa"/>
            <w:vMerge w:val="restart"/>
          </w:tcPr>
          <w:p w14:paraId="790676C5" w14:textId="77777777" w:rsidR="00BD4056" w:rsidRPr="00BD4056" w:rsidRDefault="00BD4056" w:rsidP="000D070D">
            <w:pPr>
              <w:pStyle w:val="Bodyjustified"/>
              <w:rPr>
                <w:w w:val="100"/>
              </w:rPr>
            </w:pPr>
            <w:r w:rsidRPr="00BD4056">
              <w:rPr>
                <w:w w:val="100"/>
              </w:rPr>
              <w:t>MIL-STD-750</w:t>
            </w:r>
          </w:p>
          <w:p w14:paraId="790676C6" w14:textId="77777777" w:rsidR="00BD4056" w:rsidRPr="00BD4056" w:rsidRDefault="00BD4056" w:rsidP="000D070D">
            <w:pPr>
              <w:pStyle w:val="Bodyjustified"/>
            </w:pPr>
            <w:r w:rsidRPr="00BD4056">
              <w:rPr>
                <w:w w:val="100"/>
              </w:rPr>
              <w:t>Test Method</w:t>
            </w:r>
          </w:p>
        </w:tc>
        <w:tc>
          <w:tcPr>
            <w:tcW w:w="2180" w:type="dxa"/>
            <w:vMerge w:val="restart"/>
          </w:tcPr>
          <w:p w14:paraId="790676C7" w14:textId="77777777" w:rsidR="00BD4056" w:rsidRPr="00BD4056" w:rsidRDefault="00BD4056" w:rsidP="000D070D">
            <w:pPr>
              <w:pStyle w:val="Bodyjustified"/>
              <w:rPr>
                <w:w w:val="100"/>
              </w:rPr>
            </w:pPr>
            <w:r w:rsidRPr="00BD4056">
              <w:rPr>
                <w:w w:val="100"/>
              </w:rPr>
              <w:t>Test Conditions</w:t>
            </w:r>
          </w:p>
          <w:p w14:paraId="790676C8" w14:textId="77777777" w:rsidR="00BD4056" w:rsidRPr="00BD4056" w:rsidRDefault="00BD4056" w:rsidP="000D070D">
            <w:pPr>
              <w:pStyle w:val="Bodyjustified"/>
            </w:pPr>
            <w:r w:rsidRPr="00BD4056">
              <w:rPr>
                <w:w w:val="100"/>
              </w:rPr>
              <w:t>Note 1</w:t>
            </w:r>
          </w:p>
        </w:tc>
        <w:tc>
          <w:tcPr>
            <w:tcW w:w="1640" w:type="dxa"/>
            <w:gridSpan w:val="2"/>
          </w:tcPr>
          <w:p w14:paraId="790676C9" w14:textId="77777777" w:rsidR="00BD4056" w:rsidRPr="00BD4056" w:rsidRDefault="00BD4056" w:rsidP="000D070D">
            <w:pPr>
              <w:pStyle w:val="Bodyjustified"/>
            </w:pPr>
            <w:r w:rsidRPr="00BD4056">
              <w:rPr>
                <w:w w:val="100"/>
              </w:rPr>
              <w:t>Limits</w:t>
            </w:r>
          </w:p>
        </w:tc>
        <w:tc>
          <w:tcPr>
            <w:tcW w:w="620" w:type="dxa"/>
            <w:vMerge w:val="restart"/>
          </w:tcPr>
          <w:p w14:paraId="790676CA" w14:textId="77777777" w:rsidR="00BD4056" w:rsidRPr="00BD4056" w:rsidRDefault="00BD4056" w:rsidP="000D070D">
            <w:pPr>
              <w:pStyle w:val="Bodyjustified"/>
            </w:pPr>
            <w:r w:rsidRPr="00BD4056">
              <w:rPr>
                <w:w w:val="100"/>
              </w:rPr>
              <w:t>Units</w:t>
            </w:r>
          </w:p>
        </w:tc>
      </w:tr>
      <w:tr w:rsidR="00BD4056" w:rsidRPr="00BD4056" w14:paraId="790676D3" w14:textId="77777777" w:rsidTr="000D070D">
        <w:trPr>
          <w:trHeight w:val="283"/>
        </w:trPr>
        <w:tc>
          <w:tcPr>
            <w:tcW w:w="1780" w:type="dxa"/>
            <w:vMerge/>
          </w:tcPr>
          <w:p w14:paraId="790676CC" w14:textId="77777777" w:rsidR="00BD4056" w:rsidRPr="00BD4056" w:rsidRDefault="00BD4056" w:rsidP="000D070D">
            <w:pPr>
              <w:pStyle w:val="Bodyjustified"/>
              <w:rPr>
                <w:color w:val="auto"/>
                <w:w w:val="100"/>
                <w:sz w:val="24"/>
                <w:szCs w:val="24"/>
              </w:rPr>
            </w:pPr>
          </w:p>
        </w:tc>
        <w:tc>
          <w:tcPr>
            <w:tcW w:w="1000" w:type="dxa"/>
            <w:vMerge/>
          </w:tcPr>
          <w:p w14:paraId="790676CD" w14:textId="77777777" w:rsidR="00BD4056" w:rsidRPr="00BD4056" w:rsidRDefault="00BD4056" w:rsidP="000D070D">
            <w:pPr>
              <w:pStyle w:val="Bodyjustified"/>
              <w:rPr>
                <w:color w:val="auto"/>
                <w:w w:val="100"/>
                <w:sz w:val="24"/>
                <w:szCs w:val="24"/>
              </w:rPr>
            </w:pPr>
          </w:p>
        </w:tc>
        <w:tc>
          <w:tcPr>
            <w:tcW w:w="1540" w:type="dxa"/>
            <w:vMerge/>
          </w:tcPr>
          <w:p w14:paraId="790676CE" w14:textId="77777777" w:rsidR="00BD4056" w:rsidRPr="00BD4056" w:rsidRDefault="00BD4056" w:rsidP="000D070D">
            <w:pPr>
              <w:pStyle w:val="Bodyjustified"/>
              <w:rPr>
                <w:color w:val="auto"/>
                <w:w w:val="100"/>
                <w:sz w:val="24"/>
                <w:szCs w:val="24"/>
              </w:rPr>
            </w:pPr>
          </w:p>
        </w:tc>
        <w:tc>
          <w:tcPr>
            <w:tcW w:w="2180" w:type="dxa"/>
            <w:vMerge/>
          </w:tcPr>
          <w:p w14:paraId="790676CF" w14:textId="77777777" w:rsidR="00BD4056" w:rsidRPr="00BD4056" w:rsidRDefault="00BD4056" w:rsidP="000D070D">
            <w:pPr>
              <w:pStyle w:val="Bodyjustified"/>
              <w:rPr>
                <w:color w:val="auto"/>
                <w:w w:val="100"/>
                <w:sz w:val="24"/>
                <w:szCs w:val="24"/>
              </w:rPr>
            </w:pPr>
          </w:p>
        </w:tc>
        <w:tc>
          <w:tcPr>
            <w:tcW w:w="820" w:type="dxa"/>
          </w:tcPr>
          <w:p w14:paraId="790676D0" w14:textId="77777777" w:rsidR="00BD4056" w:rsidRPr="00BD4056" w:rsidRDefault="00BD4056" w:rsidP="000D070D">
            <w:pPr>
              <w:pStyle w:val="Bodyjustified"/>
            </w:pPr>
            <w:r w:rsidRPr="00BD4056">
              <w:rPr>
                <w:w w:val="100"/>
              </w:rPr>
              <w:t>Min</w:t>
            </w:r>
          </w:p>
        </w:tc>
        <w:tc>
          <w:tcPr>
            <w:tcW w:w="820" w:type="dxa"/>
          </w:tcPr>
          <w:p w14:paraId="790676D1" w14:textId="77777777" w:rsidR="00BD4056" w:rsidRPr="00BD4056" w:rsidRDefault="00BD4056" w:rsidP="000D070D">
            <w:pPr>
              <w:pStyle w:val="Bodyjustified"/>
            </w:pPr>
            <w:r w:rsidRPr="00BD4056">
              <w:rPr>
                <w:w w:val="100"/>
              </w:rPr>
              <w:t>Max</w:t>
            </w:r>
          </w:p>
        </w:tc>
        <w:tc>
          <w:tcPr>
            <w:tcW w:w="620" w:type="dxa"/>
            <w:vMerge/>
          </w:tcPr>
          <w:p w14:paraId="790676D2" w14:textId="77777777" w:rsidR="00BD4056" w:rsidRPr="00BD4056" w:rsidRDefault="00BD4056" w:rsidP="000D070D">
            <w:pPr>
              <w:pStyle w:val="Bodyjustified"/>
              <w:rPr>
                <w:color w:val="auto"/>
                <w:w w:val="100"/>
                <w:sz w:val="24"/>
                <w:szCs w:val="24"/>
              </w:rPr>
            </w:pPr>
          </w:p>
        </w:tc>
      </w:tr>
      <w:tr w:rsidR="00BD4056" w:rsidRPr="00BD4056" w14:paraId="790676DD" w14:textId="77777777" w:rsidTr="000D070D">
        <w:trPr>
          <w:trHeight w:val="283"/>
        </w:trPr>
        <w:tc>
          <w:tcPr>
            <w:tcW w:w="1780" w:type="dxa"/>
          </w:tcPr>
          <w:p w14:paraId="790676D4" w14:textId="77777777" w:rsidR="00BD4056" w:rsidRPr="00BD4056" w:rsidRDefault="00BD4056" w:rsidP="000D070D">
            <w:pPr>
              <w:pStyle w:val="Bodyjustified"/>
              <w:jc w:val="left"/>
            </w:pPr>
            <w:r w:rsidRPr="00BD4056">
              <w:rPr>
                <w:w w:val="100"/>
              </w:rPr>
              <w:t>Collector-Base Cut-off Current</w:t>
            </w:r>
          </w:p>
        </w:tc>
        <w:tc>
          <w:tcPr>
            <w:tcW w:w="1000" w:type="dxa"/>
          </w:tcPr>
          <w:p w14:paraId="790676D5" w14:textId="77777777" w:rsidR="00BD4056" w:rsidRPr="00BD4056" w:rsidRDefault="00BD4056" w:rsidP="000D070D">
            <w:pPr>
              <w:pStyle w:val="Bodyjustified"/>
            </w:pPr>
            <w:r w:rsidRPr="00BD4056">
              <w:rPr>
                <w:w w:val="100"/>
              </w:rPr>
              <w:t>I</w:t>
            </w:r>
            <w:r w:rsidRPr="00BD4056">
              <w:rPr>
                <w:w w:val="100"/>
                <w:vertAlign w:val="subscript"/>
              </w:rPr>
              <w:t>CBO</w:t>
            </w:r>
          </w:p>
        </w:tc>
        <w:tc>
          <w:tcPr>
            <w:tcW w:w="1540" w:type="dxa"/>
          </w:tcPr>
          <w:p w14:paraId="790676D6" w14:textId="77777777" w:rsidR="00BD4056" w:rsidRPr="00BD4056" w:rsidRDefault="00BD4056" w:rsidP="000D070D">
            <w:pPr>
              <w:pStyle w:val="Bodyjustified"/>
            </w:pPr>
            <w:r w:rsidRPr="00BD4056">
              <w:rPr>
                <w:w w:val="100"/>
              </w:rPr>
              <w:t>3036</w:t>
            </w:r>
          </w:p>
        </w:tc>
        <w:tc>
          <w:tcPr>
            <w:tcW w:w="2180" w:type="dxa"/>
          </w:tcPr>
          <w:p w14:paraId="790676D7" w14:textId="5D357E50" w:rsidR="00BD4056" w:rsidRPr="00BD4056" w:rsidRDefault="00BD4056" w:rsidP="000D070D">
            <w:pPr>
              <w:pStyle w:val="Bodyjustified"/>
              <w:jc w:val="left"/>
              <w:rPr>
                <w:w w:val="100"/>
              </w:rPr>
            </w:pPr>
            <w:r w:rsidRPr="00BD4056">
              <w:rPr>
                <w:w w:val="100"/>
              </w:rPr>
              <w:t>T</w:t>
            </w:r>
            <w:r w:rsidRPr="00BD4056">
              <w:rPr>
                <w:w w:val="100"/>
                <w:vertAlign w:val="subscript"/>
              </w:rPr>
              <w:t>amb</w:t>
            </w:r>
            <w:r w:rsidR="00012091">
              <w:rPr>
                <w:w w:val="100"/>
                <w:vertAlign w:val="subscript"/>
              </w:rPr>
              <w:t xml:space="preserve"> </w:t>
            </w:r>
            <w:r w:rsidRPr="00BD4056">
              <w:rPr>
                <w:w w:val="100"/>
              </w:rPr>
              <w:t>=</w:t>
            </w:r>
            <w:r w:rsidR="00012091">
              <w:rPr>
                <w:w w:val="100"/>
              </w:rPr>
              <w:t xml:space="preserve"> </w:t>
            </w:r>
            <w:r w:rsidRPr="00BD4056">
              <w:rPr>
                <w:w w:val="100"/>
              </w:rPr>
              <w:t>+150 (+0 -5)</w:t>
            </w:r>
            <w:r w:rsidR="001E59B5" w:rsidRPr="000D070D">
              <w:rPr>
                <w:w w:val="100"/>
              </w:rPr>
              <w:t>°C</w:t>
            </w:r>
          </w:p>
          <w:p w14:paraId="790676D8" w14:textId="7C1981B4" w:rsidR="00BD4056" w:rsidRPr="00BD4056" w:rsidRDefault="00BD4056" w:rsidP="000D070D">
            <w:pPr>
              <w:pStyle w:val="Bodyjustified"/>
              <w:jc w:val="left"/>
              <w:rPr>
                <w:w w:val="100"/>
              </w:rPr>
            </w:pPr>
            <w:r w:rsidRPr="00BD4056">
              <w:rPr>
                <w:w w:val="100"/>
              </w:rPr>
              <w:t>V</w:t>
            </w:r>
            <w:r w:rsidRPr="00BD4056">
              <w:rPr>
                <w:w w:val="100"/>
                <w:vertAlign w:val="subscript"/>
              </w:rPr>
              <w:t>CB</w:t>
            </w:r>
            <w:r w:rsidR="00012091">
              <w:rPr>
                <w:w w:val="100"/>
                <w:vertAlign w:val="subscript"/>
              </w:rPr>
              <w:t xml:space="preserve"> </w:t>
            </w:r>
            <w:r w:rsidRPr="00BD4056">
              <w:rPr>
                <w:w w:val="100"/>
              </w:rPr>
              <w:t>=</w:t>
            </w:r>
            <w:r w:rsidR="00012091">
              <w:rPr>
                <w:w w:val="100"/>
              </w:rPr>
              <w:t xml:space="preserve"> </w:t>
            </w:r>
            <w:r w:rsidRPr="00BD4056">
              <w:rPr>
                <w:w w:val="100"/>
              </w:rPr>
              <w:t>-120V</w:t>
            </w:r>
          </w:p>
          <w:p w14:paraId="790676D9" w14:textId="77777777" w:rsidR="00BD4056" w:rsidRPr="00BD4056" w:rsidRDefault="00BD4056" w:rsidP="000D070D">
            <w:pPr>
              <w:pStyle w:val="Bodyjustified"/>
              <w:jc w:val="left"/>
            </w:pPr>
            <w:r w:rsidRPr="00BD4056">
              <w:rPr>
                <w:w w:val="100"/>
              </w:rPr>
              <w:t>Bias condition D</w:t>
            </w:r>
          </w:p>
        </w:tc>
        <w:tc>
          <w:tcPr>
            <w:tcW w:w="820" w:type="dxa"/>
          </w:tcPr>
          <w:p w14:paraId="790676DA" w14:textId="77777777" w:rsidR="00BD4056" w:rsidRPr="00BD4056" w:rsidRDefault="00BD4056" w:rsidP="000D070D">
            <w:pPr>
              <w:pStyle w:val="Bodyjustified"/>
            </w:pPr>
            <w:r w:rsidRPr="00BD4056">
              <w:rPr>
                <w:w w:val="100"/>
              </w:rPr>
              <w:t>-</w:t>
            </w:r>
          </w:p>
        </w:tc>
        <w:tc>
          <w:tcPr>
            <w:tcW w:w="820" w:type="dxa"/>
          </w:tcPr>
          <w:p w14:paraId="790676DB" w14:textId="77777777" w:rsidR="00BD4056" w:rsidRPr="00BD4056" w:rsidRDefault="00BD4056" w:rsidP="000D070D">
            <w:pPr>
              <w:pStyle w:val="Bodyjustified"/>
            </w:pPr>
            <w:r w:rsidRPr="00BD4056">
              <w:rPr>
                <w:w w:val="100"/>
              </w:rPr>
              <w:t>-50</w:t>
            </w:r>
          </w:p>
        </w:tc>
        <w:tc>
          <w:tcPr>
            <w:tcW w:w="620" w:type="dxa"/>
          </w:tcPr>
          <w:p w14:paraId="790676DC" w14:textId="77466FB0" w:rsidR="00BD4056" w:rsidRPr="00BD4056" w:rsidRDefault="00012091" w:rsidP="000D070D">
            <w:pPr>
              <w:pStyle w:val="Bodyjustified"/>
            </w:pPr>
            <w:r>
              <w:rPr>
                <w:w w:val="100"/>
              </w:rPr>
              <w:t>µ</w:t>
            </w:r>
            <w:r w:rsidR="00BD4056" w:rsidRPr="00BD4056">
              <w:rPr>
                <w:w w:val="100"/>
                <w:lang w:val="en-US"/>
              </w:rPr>
              <w:t>A</w:t>
            </w:r>
          </w:p>
        </w:tc>
      </w:tr>
      <w:tr w:rsidR="00BD4056" w:rsidRPr="00BD4056" w14:paraId="790676E7" w14:textId="77777777" w:rsidTr="000D070D">
        <w:trPr>
          <w:trHeight w:val="283"/>
        </w:trPr>
        <w:tc>
          <w:tcPr>
            <w:tcW w:w="1780" w:type="dxa"/>
          </w:tcPr>
          <w:p w14:paraId="790676DE" w14:textId="77777777" w:rsidR="00BD4056" w:rsidRPr="00BD4056" w:rsidRDefault="00BD4056" w:rsidP="000D070D">
            <w:pPr>
              <w:pStyle w:val="Bodyjustified"/>
              <w:jc w:val="left"/>
            </w:pPr>
            <w:r w:rsidRPr="00BD4056">
              <w:rPr>
                <w:w w:val="100"/>
              </w:rPr>
              <w:t>Forward-Current Transfer Ratio 2</w:t>
            </w:r>
          </w:p>
        </w:tc>
        <w:tc>
          <w:tcPr>
            <w:tcW w:w="1000" w:type="dxa"/>
          </w:tcPr>
          <w:p w14:paraId="790676DF" w14:textId="77777777" w:rsidR="00BD4056" w:rsidRPr="00BD4056" w:rsidRDefault="00BD4056" w:rsidP="000D070D">
            <w:pPr>
              <w:pStyle w:val="Bodyjustified"/>
            </w:pPr>
            <w:r w:rsidRPr="00BD4056">
              <w:rPr>
                <w:w w:val="100"/>
              </w:rPr>
              <w:t>h</w:t>
            </w:r>
            <w:r w:rsidRPr="00BD4056">
              <w:rPr>
                <w:w w:val="100"/>
                <w:vertAlign w:val="subscript"/>
              </w:rPr>
              <w:t>FE2</w:t>
            </w:r>
          </w:p>
        </w:tc>
        <w:tc>
          <w:tcPr>
            <w:tcW w:w="1540" w:type="dxa"/>
          </w:tcPr>
          <w:p w14:paraId="790676E0" w14:textId="77777777" w:rsidR="00BD4056" w:rsidRPr="00BD4056" w:rsidRDefault="00BD4056" w:rsidP="000D070D">
            <w:pPr>
              <w:pStyle w:val="Bodyjustified"/>
            </w:pPr>
            <w:r w:rsidRPr="00BD4056">
              <w:rPr>
                <w:w w:val="100"/>
              </w:rPr>
              <w:t>3076</w:t>
            </w:r>
          </w:p>
        </w:tc>
        <w:tc>
          <w:tcPr>
            <w:tcW w:w="2180" w:type="dxa"/>
          </w:tcPr>
          <w:p w14:paraId="790676E1" w14:textId="4CA9B340" w:rsidR="00BD4056" w:rsidRPr="00BD4056" w:rsidRDefault="00BD4056" w:rsidP="000D070D">
            <w:pPr>
              <w:pStyle w:val="Bodyjustified"/>
              <w:jc w:val="left"/>
              <w:rPr>
                <w:w w:val="100"/>
              </w:rPr>
            </w:pPr>
            <w:r w:rsidRPr="00BD4056">
              <w:rPr>
                <w:w w:val="100"/>
              </w:rPr>
              <w:t>T</w:t>
            </w:r>
            <w:r w:rsidRPr="00BD4056">
              <w:rPr>
                <w:w w:val="100"/>
                <w:vertAlign w:val="subscript"/>
              </w:rPr>
              <w:t>amb</w:t>
            </w:r>
            <w:r w:rsidR="00012091">
              <w:rPr>
                <w:w w:val="100"/>
                <w:vertAlign w:val="subscript"/>
              </w:rPr>
              <w:t xml:space="preserve"> </w:t>
            </w:r>
            <w:r w:rsidRPr="00BD4056">
              <w:rPr>
                <w:w w:val="100"/>
              </w:rPr>
              <w:t>=</w:t>
            </w:r>
            <w:r w:rsidR="00012091">
              <w:rPr>
                <w:w w:val="100"/>
              </w:rPr>
              <w:t xml:space="preserve"> </w:t>
            </w:r>
            <w:r w:rsidRPr="00BD4056">
              <w:rPr>
                <w:w w:val="100"/>
              </w:rPr>
              <w:t>55</w:t>
            </w:r>
            <w:r w:rsidR="00012091">
              <w:rPr>
                <w:w w:val="100"/>
              </w:rPr>
              <w:t xml:space="preserve"> </w:t>
            </w:r>
            <w:r w:rsidRPr="00BD4056">
              <w:rPr>
                <w:w w:val="100"/>
              </w:rPr>
              <w:t>(+5</w:t>
            </w:r>
            <w:r w:rsidR="000D070D">
              <w:rPr>
                <w:w w:val="100"/>
              </w:rPr>
              <w:t xml:space="preserve"> </w:t>
            </w:r>
            <w:r w:rsidRPr="00BD4056">
              <w:rPr>
                <w:w w:val="100"/>
              </w:rPr>
              <w:t>-0)</w:t>
            </w:r>
            <w:r w:rsidR="001E59B5" w:rsidRPr="000D070D">
              <w:rPr>
                <w:w w:val="100"/>
              </w:rPr>
              <w:t>°C</w:t>
            </w:r>
          </w:p>
          <w:p w14:paraId="790676E2" w14:textId="0B36B425" w:rsidR="00BD4056" w:rsidRPr="00BD4056" w:rsidRDefault="00BD4056" w:rsidP="000D070D">
            <w:pPr>
              <w:pStyle w:val="Bodyjustified"/>
              <w:jc w:val="left"/>
              <w:rPr>
                <w:w w:val="100"/>
              </w:rPr>
            </w:pPr>
            <w:r w:rsidRPr="00BD4056">
              <w:rPr>
                <w:w w:val="100"/>
              </w:rPr>
              <w:t>V</w:t>
            </w:r>
            <w:r w:rsidRPr="00BD4056">
              <w:rPr>
                <w:w w:val="100"/>
                <w:vertAlign w:val="subscript"/>
              </w:rPr>
              <w:t>CE</w:t>
            </w:r>
            <w:r w:rsidR="00012091">
              <w:rPr>
                <w:w w:val="100"/>
                <w:vertAlign w:val="subscript"/>
              </w:rPr>
              <w:t xml:space="preserve"> </w:t>
            </w:r>
            <w:r w:rsidRPr="00BD4056">
              <w:rPr>
                <w:w w:val="100"/>
              </w:rPr>
              <w:t>=</w:t>
            </w:r>
            <w:r w:rsidR="00012091">
              <w:rPr>
                <w:w w:val="100"/>
              </w:rPr>
              <w:t xml:space="preserve"> </w:t>
            </w:r>
            <w:r w:rsidR="000D070D">
              <w:rPr>
                <w:w w:val="100"/>
              </w:rPr>
              <w:t>-5V</w:t>
            </w:r>
            <w:r w:rsidRPr="00BD4056">
              <w:rPr>
                <w:w w:val="100"/>
              </w:rPr>
              <w:t>; I</w:t>
            </w:r>
            <w:r w:rsidRPr="00BD4056">
              <w:rPr>
                <w:w w:val="100"/>
                <w:vertAlign w:val="subscript"/>
              </w:rPr>
              <w:t>C</w:t>
            </w:r>
            <w:r w:rsidRPr="00BD4056">
              <w:rPr>
                <w:w w:val="100"/>
              </w:rPr>
              <w:t xml:space="preserve"> =</w:t>
            </w:r>
            <w:r w:rsidR="00012091">
              <w:rPr>
                <w:w w:val="100"/>
              </w:rPr>
              <w:t xml:space="preserve"> </w:t>
            </w:r>
            <w:r w:rsidRPr="00BD4056">
              <w:rPr>
                <w:w w:val="100"/>
              </w:rPr>
              <w:t>-10mA</w:t>
            </w:r>
          </w:p>
          <w:p w14:paraId="790676E3" w14:textId="77777777" w:rsidR="00BD4056" w:rsidRPr="00BD4056" w:rsidRDefault="00BD4056" w:rsidP="000D070D">
            <w:pPr>
              <w:pStyle w:val="Bodyjustified"/>
              <w:jc w:val="left"/>
            </w:pPr>
            <w:r w:rsidRPr="00BD4056">
              <w:rPr>
                <w:w w:val="100"/>
              </w:rPr>
              <w:t>Note 2</w:t>
            </w:r>
          </w:p>
        </w:tc>
        <w:tc>
          <w:tcPr>
            <w:tcW w:w="820" w:type="dxa"/>
          </w:tcPr>
          <w:p w14:paraId="790676E4" w14:textId="77777777" w:rsidR="00BD4056" w:rsidRPr="00BD4056" w:rsidRDefault="00BD4056" w:rsidP="000D070D">
            <w:pPr>
              <w:pStyle w:val="Bodyjustified"/>
            </w:pPr>
            <w:r w:rsidRPr="00BD4056">
              <w:rPr>
                <w:w w:val="100"/>
              </w:rPr>
              <w:t>20</w:t>
            </w:r>
          </w:p>
        </w:tc>
        <w:tc>
          <w:tcPr>
            <w:tcW w:w="820" w:type="dxa"/>
          </w:tcPr>
          <w:p w14:paraId="790676E5" w14:textId="77777777" w:rsidR="00BD4056" w:rsidRPr="00BD4056" w:rsidRDefault="00BD4056" w:rsidP="000D070D">
            <w:pPr>
              <w:pStyle w:val="Bodyjustified"/>
            </w:pPr>
            <w:r w:rsidRPr="00BD4056">
              <w:rPr>
                <w:w w:val="100"/>
              </w:rPr>
              <w:t>-</w:t>
            </w:r>
          </w:p>
        </w:tc>
        <w:tc>
          <w:tcPr>
            <w:tcW w:w="620" w:type="dxa"/>
          </w:tcPr>
          <w:p w14:paraId="790676E6" w14:textId="77777777" w:rsidR="00BD4056" w:rsidRPr="00BD4056" w:rsidRDefault="00BD4056" w:rsidP="000D070D">
            <w:pPr>
              <w:pStyle w:val="Bodyjustified"/>
            </w:pPr>
            <w:r w:rsidRPr="00BD4056">
              <w:rPr>
                <w:w w:val="100"/>
              </w:rPr>
              <w:t>-</w:t>
            </w:r>
          </w:p>
        </w:tc>
      </w:tr>
    </w:tbl>
    <w:p w14:paraId="790676E9" w14:textId="77777777" w:rsidR="00305B17" w:rsidRDefault="00305B17" w:rsidP="00305B17">
      <w:pPr>
        <w:pStyle w:val="NOTES"/>
        <w:rPr>
          <w:lang w:eastAsia="en-GB"/>
        </w:rPr>
      </w:pPr>
      <w:r>
        <w:rPr>
          <w:lang w:eastAsia="en-GB"/>
        </w:rPr>
        <w:t>NOTES:</w:t>
      </w:r>
    </w:p>
    <w:p w14:paraId="790676EA" w14:textId="77777777" w:rsidR="00305B17" w:rsidRDefault="00305B17" w:rsidP="00305B17">
      <w:pPr>
        <w:pStyle w:val="numericallist"/>
        <w:rPr>
          <w:lang w:eastAsia="en-GB"/>
        </w:rPr>
      </w:pPr>
      <w:r>
        <w:rPr>
          <w:lang w:eastAsia="en-GB"/>
        </w:rPr>
        <w:t>Read and record measurements shall be performed on a sample of 5 components with 0 failures allowed. Alternatively a 100% inspection may be performed.</w:t>
      </w:r>
    </w:p>
    <w:p w14:paraId="790676EB" w14:textId="254E86DA" w:rsidR="00305B17" w:rsidRDefault="00305B17" w:rsidP="00305B17">
      <w:pPr>
        <w:pStyle w:val="numericallist"/>
        <w:rPr>
          <w:lang w:eastAsia="en-GB"/>
        </w:rPr>
      </w:pPr>
      <w:r>
        <w:rPr>
          <w:lang w:eastAsia="en-GB"/>
        </w:rPr>
        <w:t xml:space="preserve">Pulse measurement: Pulse Width </w:t>
      </w:r>
      <w:r>
        <w:rPr>
          <w:rFonts w:cs="Arial"/>
          <w:lang w:eastAsia="en-GB"/>
        </w:rPr>
        <w:t>≤</w:t>
      </w:r>
      <w:r>
        <w:rPr>
          <w:lang w:eastAsia="en-GB"/>
        </w:rPr>
        <w:t xml:space="preserve"> 300</w:t>
      </w:r>
      <w:r>
        <w:rPr>
          <w:rFonts w:cs="Arial"/>
          <w:lang w:eastAsia="en-GB"/>
        </w:rPr>
        <w:t>µ</w:t>
      </w:r>
      <w:r>
        <w:rPr>
          <w:lang w:eastAsia="en-GB"/>
        </w:rPr>
        <w:t xml:space="preserve">s, Duty Cycle </w:t>
      </w:r>
      <w:r>
        <w:rPr>
          <w:rFonts w:cs="Arial"/>
          <w:lang w:eastAsia="en-GB"/>
        </w:rPr>
        <w:t>≤</w:t>
      </w:r>
      <w:r>
        <w:rPr>
          <w:lang w:eastAsia="en-GB"/>
        </w:rPr>
        <w:t xml:space="preserve"> 2%</w:t>
      </w:r>
      <w:r w:rsidR="000D070D">
        <w:rPr>
          <w:lang w:eastAsia="en-GB"/>
        </w:rPr>
        <w:t>.</w:t>
      </w:r>
    </w:p>
    <w:p w14:paraId="790676ED" w14:textId="77777777" w:rsidR="00305B17" w:rsidRDefault="00305B17" w:rsidP="00AE6B44">
      <w:pPr>
        <w:pStyle w:val="Heading2"/>
        <w:rPr>
          <w:lang w:eastAsia="en-GB"/>
        </w:rPr>
      </w:pPr>
      <w:bookmarkStart w:id="23" w:name="_Toc453842558"/>
      <w:r>
        <w:rPr>
          <w:lang w:eastAsia="en-GB"/>
        </w:rPr>
        <w:lastRenderedPageBreak/>
        <w:t>PARAMETER DRIFT VALUES</w:t>
      </w:r>
      <w:bookmarkEnd w:id="23"/>
    </w:p>
    <w:p w14:paraId="790676EE" w14:textId="7EC45A62" w:rsidR="00305B17" w:rsidRDefault="00305B17" w:rsidP="00AE6B44">
      <w:pPr>
        <w:keepNext/>
        <w:rPr>
          <w:lang w:eastAsia="en-GB"/>
        </w:rPr>
      </w:pPr>
      <w:r>
        <w:rPr>
          <w:lang w:eastAsia="en-GB"/>
        </w:rPr>
        <w:t>Unless otherwise specified, the measurements shall be performed at T</w:t>
      </w:r>
      <w:r w:rsidRPr="00305B17">
        <w:rPr>
          <w:vertAlign w:val="subscript"/>
          <w:lang w:eastAsia="en-GB"/>
        </w:rPr>
        <w:t>amb</w:t>
      </w:r>
      <w:r w:rsidR="00012091">
        <w:rPr>
          <w:vertAlign w:val="subscript"/>
          <w:lang w:eastAsia="en-GB"/>
        </w:rPr>
        <w:t xml:space="preserve"> </w:t>
      </w:r>
      <w:r>
        <w:rPr>
          <w:lang w:eastAsia="en-GB"/>
        </w:rPr>
        <w:t>=</w:t>
      </w:r>
      <w:r w:rsidR="00012091">
        <w:rPr>
          <w:lang w:eastAsia="en-GB"/>
        </w:rPr>
        <w:t xml:space="preserve"> </w:t>
      </w:r>
      <w:r>
        <w:rPr>
          <w:lang w:eastAsia="en-GB"/>
        </w:rPr>
        <w:t xml:space="preserve">+22 </w:t>
      </w:r>
      <w:r>
        <w:rPr>
          <w:rFonts w:cs="Arial"/>
          <w:lang w:eastAsia="en-GB"/>
        </w:rPr>
        <w:t>±</w:t>
      </w:r>
      <w:r>
        <w:rPr>
          <w:lang w:eastAsia="en-GB"/>
        </w:rPr>
        <w:t>3</w:t>
      </w:r>
      <w:r w:rsidR="00AE6B44">
        <w:rPr>
          <w:rFonts w:cs="Arial"/>
          <w:lang w:eastAsia="en-GB"/>
        </w:rPr>
        <w:t>°</w:t>
      </w:r>
      <w:r>
        <w:rPr>
          <w:lang w:eastAsia="en-GB"/>
        </w:rPr>
        <w:t>C.</w:t>
      </w:r>
    </w:p>
    <w:p w14:paraId="790676EF" w14:textId="77777777" w:rsidR="00305B17" w:rsidRDefault="00305B17" w:rsidP="00305B17">
      <w:pPr>
        <w:rPr>
          <w:lang w:eastAsia="en-GB"/>
        </w:rPr>
      </w:pPr>
      <w:r>
        <w:rPr>
          <w:lang w:eastAsia="en-GB"/>
        </w:rPr>
        <w:t>The test methods and test conditions shall be as per the corresponding test defined in Room Temperature Electrical Measurements.</w:t>
      </w:r>
    </w:p>
    <w:p w14:paraId="790676F0" w14:textId="77777777" w:rsidR="00EC202E" w:rsidRDefault="007D4785" w:rsidP="00305B17">
      <w:pPr>
        <w:rPr>
          <w:lang w:eastAsia="en-GB"/>
        </w:rPr>
      </w:pPr>
      <w:r>
        <w:rPr>
          <w:lang w:eastAsia="en-GB"/>
        </w:rPr>
        <w:t>The drift values (</w:t>
      </w:r>
      <w:r>
        <w:rPr>
          <w:rFonts w:cs="Arial"/>
          <w:lang w:eastAsia="en-GB"/>
        </w:rPr>
        <w:t>Δ</w:t>
      </w:r>
      <w:r w:rsidR="00305B17">
        <w:rPr>
          <w:lang w:eastAsia="en-GB"/>
        </w:rP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60"/>
        <w:gridCol w:w="1380"/>
        <w:gridCol w:w="1060"/>
        <w:gridCol w:w="860"/>
        <w:gridCol w:w="860"/>
        <w:gridCol w:w="860"/>
      </w:tblGrid>
      <w:tr w:rsidR="00EC202E" w:rsidRPr="00EC202E" w14:paraId="790676F7" w14:textId="77777777" w:rsidTr="00227796">
        <w:trPr>
          <w:trHeight w:val="317"/>
        </w:trPr>
        <w:tc>
          <w:tcPr>
            <w:tcW w:w="3360" w:type="dxa"/>
            <w:vMerge w:val="restart"/>
          </w:tcPr>
          <w:p w14:paraId="790676F1" w14:textId="77777777" w:rsidR="00EC202E" w:rsidRPr="00EC202E" w:rsidRDefault="00EC202E" w:rsidP="00227796">
            <w:pPr>
              <w:pStyle w:val="Bodyjustified"/>
              <w:rPr>
                <w:w w:val="100"/>
              </w:rPr>
            </w:pPr>
            <w:r w:rsidRPr="00EC202E">
              <w:rPr>
                <w:w w:val="100"/>
              </w:rPr>
              <w:t>Characteristics</w:t>
            </w:r>
          </w:p>
          <w:p w14:paraId="790676F2" w14:textId="77777777" w:rsidR="00EC202E" w:rsidRPr="00EC202E" w:rsidRDefault="00EC202E" w:rsidP="00227796">
            <w:pPr>
              <w:pStyle w:val="Bodyjustified"/>
            </w:pPr>
          </w:p>
        </w:tc>
        <w:tc>
          <w:tcPr>
            <w:tcW w:w="1380" w:type="dxa"/>
            <w:vMerge w:val="restart"/>
          </w:tcPr>
          <w:p w14:paraId="790676F3" w14:textId="77777777" w:rsidR="00EC202E" w:rsidRPr="00EC202E" w:rsidRDefault="00EC202E" w:rsidP="00227796">
            <w:pPr>
              <w:pStyle w:val="Bodyjustified"/>
              <w:rPr>
                <w:w w:val="100"/>
              </w:rPr>
            </w:pPr>
            <w:r w:rsidRPr="00EC202E">
              <w:rPr>
                <w:w w:val="100"/>
              </w:rPr>
              <w:t>Symbols</w:t>
            </w:r>
          </w:p>
          <w:p w14:paraId="790676F4" w14:textId="77777777" w:rsidR="00EC202E" w:rsidRPr="00EC202E" w:rsidRDefault="00EC202E" w:rsidP="00227796">
            <w:pPr>
              <w:pStyle w:val="Bodyjustified"/>
            </w:pPr>
          </w:p>
        </w:tc>
        <w:tc>
          <w:tcPr>
            <w:tcW w:w="2780" w:type="dxa"/>
            <w:gridSpan w:val="3"/>
          </w:tcPr>
          <w:p w14:paraId="790676F5" w14:textId="77777777" w:rsidR="00EC202E" w:rsidRPr="00EC202E" w:rsidRDefault="00EC202E" w:rsidP="00227796">
            <w:pPr>
              <w:pStyle w:val="Bodyjustified"/>
            </w:pPr>
            <w:r w:rsidRPr="00EC202E">
              <w:rPr>
                <w:w w:val="100"/>
              </w:rPr>
              <w:t>Limits</w:t>
            </w:r>
          </w:p>
        </w:tc>
        <w:tc>
          <w:tcPr>
            <w:tcW w:w="860" w:type="dxa"/>
            <w:vMerge w:val="restart"/>
          </w:tcPr>
          <w:p w14:paraId="790676F6" w14:textId="77777777" w:rsidR="00EC202E" w:rsidRPr="00EC202E" w:rsidRDefault="00EC202E" w:rsidP="00227796">
            <w:pPr>
              <w:pStyle w:val="Bodyjustified"/>
            </w:pPr>
            <w:r w:rsidRPr="00EC202E">
              <w:rPr>
                <w:w w:val="100"/>
              </w:rPr>
              <w:t>Units</w:t>
            </w:r>
          </w:p>
        </w:tc>
      </w:tr>
      <w:tr w:rsidR="00EC202E" w:rsidRPr="00EC202E" w14:paraId="790676FE" w14:textId="77777777" w:rsidTr="00227796">
        <w:trPr>
          <w:trHeight w:val="317"/>
        </w:trPr>
        <w:tc>
          <w:tcPr>
            <w:tcW w:w="3360" w:type="dxa"/>
            <w:vMerge/>
          </w:tcPr>
          <w:p w14:paraId="790676F8" w14:textId="77777777" w:rsidR="00EC202E" w:rsidRPr="00EC202E" w:rsidRDefault="00EC202E" w:rsidP="00227796">
            <w:pPr>
              <w:pStyle w:val="Bodyjustified"/>
              <w:rPr>
                <w:color w:val="auto"/>
                <w:w w:val="100"/>
                <w:sz w:val="24"/>
                <w:szCs w:val="24"/>
              </w:rPr>
            </w:pPr>
          </w:p>
        </w:tc>
        <w:tc>
          <w:tcPr>
            <w:tcW w:w="1380" w:type="dxa"/>
            <w:vMerge/>
          </w:tcPr>
          <w:p w14:paraId="790676F9" w14:textId="77777777" w:rsidR="00EC202E" w:rsidRPr="00EC202E" w:rsidRDefault="00EC202E" w:rsidP="00227796">
            <w:pPr>
              <w:pStyle w:val="Bodyjustified"/>
              <w:rPr>
                <w:color w:val="auto"/>
                <w:w w:val="100"/>
                <w:sz w:val="24"/>
                <w:szCs w:val="24"/>
              </w:rPr>
            </w:pPr>
          </w:p>
        </w:tc>
        <w:tc>
          <w:tcPr>
            <w:tcW w:w="1060" w:type="dxa"/>
            <w:vMerge w:val="restart"/>
          </w:tcPr>
          <w:p w14:paraId="790676FB" w14:textId="051BC891" w:rsidR="00EC202E" w:rsidRPr="00EC202E" w:rsidRDefault="00EC202E" w:rsidP="00227796">
            <w:pPr>
              <w:pStyle w:val="Bodyjustified"/>
            </w:pPr>
            <w:r w:rsidRPr="00EC202E">
              <w:rPr>
                <w:w w:val="100"/>
              </w:rPr>
              <w:t xml:space="preserve">Drift </w:t>
            </w:r>
            <w:r w:rsidRPr="00EC202E">
              <w:rPr>
                <w:w w:val="100"/>
              </w:rPr>
              <w:br/>
              <w:t>Value</w:t>
            </w:r>
            <w:r w:rsidRPr="00EC202E">
              <w:rPr>
                <w:w w:val="100"/>
              </w:rPr>
              <w:br/>
            </w:r>
            <w:r w:rsidR="00012091">
              <w:rPr>
                <w:w w:val="100"/>
              </w:rPr>
              <w:t>Δ</w:t>
            </w:r>
          </w:p>
        </w:tc>
        <w:tc>
          <w:tcPr>
            <w:tcW w:w="1720" w:type="dxa"/>
            <w:gridSpan w:val="2"/>
          </w:tcPr>
          <w:p w14:paraId="790676FC" w14:textId="77777777" w:rsidR="00EC202E" w:rsidRPr="00EC202E" w:rsidRDefault="00EC202E" w:rsidP="00227796">
            <w:pPr>
              <w:pStyle w:val="Bodyjustified"/>
            </w:pPr>
            <w:r w:rsidRPr="00EC202E">
              <w:rPr>
                <w:w w:val="100"/>
              </w:rPr>
              <w:t>Absolute</w:t>
            </w:r>
          </w:p>
        </w:tc>
        <w:tc>
          <w:tcPr>
            <w:tcW w:w="860" w:type="dxa"/>
            <w:vMerge/>
          </w:tcPr>
          <w:p w14:paraId="790676FD" w14:textId="77777777" w:rsidR="00EC202E" w:rsidRPr="00EC202E" w:rsidRDefault="00EC202E" w:rsidP="00227796">
            <w:pPr>
              <w:pStyle w:val="Bodyjustified"/>
              <w:rPr>
                <w:color w:val="auto"/>
                <w:w w:val="100"/>
                <w:sz w:val="24"/>
                <w:szCs w:val="24"/>
              </w:rPr>
            </w:pPr>
          </w:p>
        </w:tc>
      </w:tr>
      <w:tr w:rsidR="00EC202E" w:rsidRPr="00EC202E" w14:paraId="79067705" w14:textId="77777777" w:rsidTr="00227796">
        <w:trPr>
          <w:trHeight w:val="317"/>
        </w:trPr>
        <w:tc>
          <w:tcPr>
            <w:tcW w:w="3360" w:type="dxa"/>
            <w:vMerge/>
          </w:tcPr>
          <w:p w14:paraId="790676FF" w14:textId="77777777" w:rsidR="00EC202E" w:rsidRPr="00EC202E" w:rsidRDefault="00EC202E" w:rsidP="00227796">
            <w:pPr>
              <w:pStyle w:val="Bodyjustified"/>
              <w:rPr>
                <w:color w:val="auto"/>
                <w:w w:val="100"/>
                <w:sz w:val="24"/>
                <w:szCs w:val="24"/>
              </w:rPr>
            </w:pPr>
          </w:p>
        </w:tc>
        <w:tc>
          <w:tcPr>
            <w:tcW w:w="1380" w:type="dxa"/>
            <w:vMerge/>
          </w:tcPr>
          <w:p w14:paraId="79067700" w14:textId="77777777" w:rsidR="00EC202E" w:rsidRPr="00EC202E" w:rsidRDefault="00EC202E" w:rsidP="00227796">
            <w:pPr>
              <w:pStyle w:val="Bodyjustified"/>
              <w:rPr>
                <w:color w:val="auto"/>
                <w:w w:val="100"/>
                <w:sz w:val="24"/>
                <w:szCs w:val="24"/>
              </w:rPr>
            </w:pPr>
          </w:p>
        </w:tc>
        <w:tc>
          <w:tcPr>
            <w:tcW w:w="1060" w:type="dxa"/>
            <w:vMerge/>
          </w:tcPr>
          <w:p w14:paraId="79067701" w14:textId="77777777" w:rsidR="00EC202E" w:rsidRPr="00EC202E" w:rsidRDefault="00EC202E" w:rsidP="00227796">
            <w:pPr>
              <w:pStyle w:val="Bodyjustified"/>
              <w:rPr>
                <w:color w:val="auto"/>
                <w:w w:val="100"/>
                <w:sz w:val="24"/>
                <w:szCs w:val="24"/>
              </w:rPr>
            </w:pPr>
          </w:p>
        </w:tc>
        <w:tc>
          <w:tcPr>
            <w:tcW w:w="860" w:type="dxa"/>
          </w:tcPr>
          <w:p w14:paraId="79067702" w14:textId="77777777" w:rsidR="00EC202E" w:rsidRPr="00EC202E" w:rsidRDefault="00EC202E" w:rsidP="00227796">
            <w:pPr>
              <w:pStyle w:val="Bodyjustified"/>
            </w:pPr>
            <w:r w:rsidRPr="00EC202E">
              <w:rPr>
                <w:w w:val="100"/>
              </w:rPr>
              <w:t>Min</w:t>
            </w:r>
          </w:p>
        </w:tc>
        <w:tc>
          <w:tcPr>
            <w:tcW w:w="860" w:type="dxa"/>
          </w:tcPr>
          <w:p w14:paraId="79067703" w14:textId="77777777" w:rsidR="00EC202E" w:rsidRPr="00EC202E" w:rsidRDefault="00EC202E" w:rsidP="00227796">
            <w:pPr>
              <w:pStyle w:val="Bodyjustified"/>
            </w:pPr>
            <w:r w:rsidRPr="00EC202E">
              <w:rPr>
                <w:w w:val="100"/>
              </w:rPr>
              <w:t>Max</w:t>
            </w:r>
          </w:p>
        </w:tc>
        <w:tc>
          <w:tcPr>
            <w:tcW w:w="860" w:type="dxa"/>
            <w:vMerge/>
          </w:tcPr>
          <w:p w14:paraId="79067704" w14:textId="77777777" w:rsidR="00EC202E" w:rsidRPr="00EC202E" w:rsidRDefault="00EC202E" w:rsidP="00227796">
            <w:pPr>
              <w:pStyle w:val="Bodyjustified"/>
              <w:rPr>
                <w:color w:val="auto"/>
                <w:w w:val="100"/>
                <w:sz w:val="24"/>
                <w:szCs w:val="24"/>
              </w:rPr>
            </w:pPr>
          </w:p>
        </w:tc>
      </w:tr>
      <w:tr w:rsidR="00EC202E" w:rsidRPr="00EC202E" w14:paraId="7906770D" w14:textId="77777777" w:rsidTr="00227796">
        <w:trPr>
          <w:trHeight w:val="737"/>
        </w:trPr>
        <w:tc>
          <w:tcPr>
            <w:tcW w:w="3360" w:type="dxa"/>
          </w:tcPr>
          <w:p w14:paraId="79067706" w14:textId="77777777" w:rsidR="00EC202E" w:rsidRPr="00EC202E" w:rsidRDefault="00EC202E" w:rsidP="00227796">
            <w:pPr>
              <w:pStyle w:val="Bodyjustified"/>
              <w:jc w:val="left"/>
            </w:pPr>
            <w:r w:rsidRPr="00EC202E">
              <w:rPr>
                <w:w w:val="100"/>
              </w:rPr>
              <w:t>Collector-Base Cut-off Current</w:t>
            </w:r>
          </w:p>
        </w:tc>
        <w:tc>
          <w:tcPr>
            <w:tcW w:w="1380" w:type="dxa"/>
          </w:tcPr>
          <w:p w14:paraId="79067707" w14:textId="77777777" w:rsidR="00EC202E" w:rsidRPr="00EC202E" w:rsidRDefault="00EC202E" w:rsidP="00227796">
            <w:pPr>
              <w:pStyle w:val="Bodyjustified"/>
            </w:pPr>
            <w:r w:rsidRPr="00EC202E">
              <w:rPr>
                <w:w w:val="100"/>
              </w:rPr>
              <w:t>I</w:t>
            </w:r>
            <w:r w:rsidRPr="00EC202E">
              <w:rPr>
                <w:w w:val="100"/>
                <w:vertAlign w:val="subscript"/>
              </w:rPr>
              <w:t>CBO</w:t>
            </w:r>
          </w:p>
        </w:tc>
        <w:tc>
          <w:tcPr>
            <w:tcW w:w="1060" w:type="dxa"/>
          </w:tcPr>
          <w:p w14:paraId="79067708" w14:textId="77777777" w:rsidR="00EC202E" w:rsidRPr="00EC202E" w:rsidRDefault="00EC202E" w:rsidP="00227796">
            <w:pPr>
              <w:pStyle w:val="Bodyjustified"/>
              <w:rPr>
                <w:w w:val="100"/>
              </w:rPr>
            </w:pPr>
            <w:r>
              <w:rPr>
                <w:w w:val="100"/>
              </w:rPr>
              <w:t>±</w:t>
            </w:r>
            <w:r w:rsidRPr="00EC202E">
              <w:rPr>
                <w:w w:val="100"/>
              </w:rPr>
              <w:t>5</w:t>
            </w:r>
          </w:p>
          <w:p w14:paraId="79067709" w14:textId="77777777" w:rsidR="00EC202E" w:rsidRPr="00EC202E" w:rsidRDefault="00EC202E" w:rsidP="00227796">
            <w:pPr>
              <w:pStyle w:val="Bodyjustified"/>
            </w:pPr>
            <w:r w:rsidRPr="00EC202E">
              <w:rPr>
                <w:w w:val="100"/>
              </w:rPr>
              <w:t xml:space="preserve">or (1) </w:t>
            </w:r>
            <w:r>
              <w:rPr>
                <w:w w:val="100"/>
              </w:rPr>
              <w:t>±</w:t>
            </w:r>
            <w:r w:rsidRPr="00EC202E">
              <w:rPr>
                <w:w w:val="100"/>
              </w:rPr>
              <w:t>100%</w:t>
            </w:r>
          </w:p>
        </w:tc>
        <w:tc>
          <w:tcPr>
            <w:tcW w:w="860" w:type="dxa"/>
          </w:tcPr>
          <w:p w14:paraId="7906770A" w14:textId="77777777" w:rsidR="00EC202E" w:rsidRPr="00EC202E" w:rsidRDefault="00EC202E" w:rsidP="00227796">
            <w:pPr>
              <w:pStyle w:val="Bodyjustified"/>
            </w:pPr>
            <w:r w:rsidRPr="00EC202E">
              <w:rPr>
                <w:w w:val="100"/>
              </w:rPr>
              <w:t>-</w:t>
            </w:r>
          </w:p>
        </w:tc>
        <w:tc>
          <w:tcPr>
            <w:tcW w:w="860" w:type="dxa"/>
          </w:tcPr>
          <w:p w14:paraId="7906770B" w14:textId="77777777" w:rsidR="00EC202E" w:rsidRPr="00EC202E" w:rsidRDefault="00EC202E" w:rsidP="00227796">
            <w:pPr>
              <w:pStyle w:val="Bodyjustified"/>
            </w:pPr>
            <w:r w:rsidRPr="00EC202E">
              <w:rPr>
                <w:w w:val="100"/>
              </w:rPr>
              <w:t>-50</w:t>
            </w:r>
          </w:p>
        </w:tc>
        <w:tc>
          <w:tcPr>
            <w:tcW w:w="860" w:type="dxa"/>
          </w:tcPr>
          <w:p w14:paraId="7906770C" w14:textId="77777777" w:rsidR="00EC202E" w:rsidRPr="00EC202E" w:rsidRDefault="00EC202E" w:rsidP="00227796">
            <w:pPr>
              <w:pStyle w:val="Bodyjustified"/>
            </w:pPr>
            <w:proofErr w:type="spellStart"/>
            <w:r w:rsidRPr="00EC202E">
              <w:rPr>
                <w:w w:val="100"/>
                <w:lang w:val="en-US"/>
              </w:rPr>
              <w:t>nA</w:t>
            </w:r>
            <w:proofErr w:type="spellEnd"/>
          </w:p>
        </w:tc>
      </w:tr>
      <w:tr w:rsidR="00EC202E" w:rsidRPr="00EC202E" w14:paraId="79067716" w14:textId="77777777" w:rsidTr="00227796">
        <w:trPr>
          <w:trHeight w:val="737"/>
        </w:trPr>
        <w:tc>
          <w:tcPr>
            <w:tcW w:w="3360" w:type="dxa"/>
          </w:tcPr>
          <w:p w14:paraId="7906770E" w14:textId="77777777" w:rsidR="00EC202E" w:rsidRPr="00EC202E" w:rsidRDefault="00EC202E" w:rsidP="00227796">
            <w:pPr>
              <w:pStyle w:val="Bodyjustified"/>
              <w:jc w:val="left"/>
              <w:rPr>
                <w:w w:val="100"/>
              </w:rPr>
            </w:pPr>
            <w:r w:rsidRPr="00EC202E">
              <w:rPr>
                <w:w w:val="100"/>
              </w:rPr>
              <w:t>Collector-Emitter Saturation Voltage</w:t>
            </w:r>
          </w:p>
          <w:p w14:paraId="7906770F" w14:textId="77777777" w:rsidR="00EC202E" w:rsidRPr="00EC202E" w:rsidRDefault="00EC202E" w:rsidP="00227796">
            <w:pPr>
              <w:pStyle w:val="Bodyjustified"/>
              <w:jc w:val="left"/>
            </w:pPr>
            <w:r w:rsidRPr="00EC202E">
              <w:rPr>
                <w:w w:val="100"/>
              </w:rPr>
              <w:t>2</w:t>
            </w:r>
          </w:p>
        </w:tc>
        <w:tc>
          <w:tcPr>
            <w:tcW w:w="1380" w:type="dxa"/>
          </w:tcPr>
          <w:p w14:paraId="79067710" w14:textId="77777777" w:rsidR="00EC202E" w:rsidRPr="00EC202E" w:rsidRDefault="00EC202E" w:rsidP="00227796">
            <w:pPr>
              <w:pStyle w:val="Bodyjustified"/>
            </w:pPr>
            <w:r w:rsidRPr="00EC202E">
              <w:rPr>
                <w:w w:val="100"/>
              </w:rPr>
              <w:t>V</w:t>
            </w:r>
            <w:r w:rsidRPr="00EC202E">
              <w:rPr>
                <w:w w:val="100"/>
                <w:vertAlign w:val="subscript"/>
              </w:rPr>
              <w:t>CE(sat)2</w:t>
            </w:r>
          </w:p>
        </w:tc>
        <w:tc>
          <w:tcPr>
            <w:tcW w:w="1060" w:type="dxa"/>
          </w:tcPr>
          <w:p w14:paraId="79067711" w14:textId="192132E2" w:rsidR="00EC202E" w:rsidRPr="00EC202E" w:rsidRDefault="00EC202E" w:rsidP="00227796">
            <w:pPr>
              <w:pStyle w:val="Bodyjustified"/>
              <w:rPr>
                <w:w w:val="100"/>
              </w:rPr>
            </w:pPr>
            <w:r>
              <w:rPr>
                <w:w w:val="100"/>
              </w:rPr>
              <w:t>±</w:t>
            </w:r>
            <w:r w:rsidRPr="00EC202E">
              <w:rPr>
                <w:w w:val="100"/>
              </w:rPr>
              <w:t>30</w:t>
            </w:r>
          </w:p>
          <w:p w14:paraId="79067712" w14:textId="77777777" w:rsidR="00EC202E" w:rsidRPr="00EC202E" w:rsidRDefault="00EC202E" w:rsidP="00227796">
            <w:pPr>
              <w:pStyle w:val="Bodyjustified"/>
            </w:pPr>
            <w:r w:rsidRPr="00EC202E">
              <w:rPr>
                <w:w w:val="100"/>
              </w:rPr>
              <w:t xml:space="preserve">or (1) </w:t>
            </w:r>
            <w:r>
              <w:rPr>
                <w:w w:val="100"/>
              </w:rPr>
              <w:t>±</w:t>
            </w:r>
            <w:r w:rsidRPr="00EC202E">
              <w:rPr>
                <w:w w:val="100"/>
              </w:rPr>
              <w:t>15%</w:t>
            </w:r>
          </w:p>
        </w:tc>
        <w:tc>
          <w:tcPr>
            <w:tcW w:w="860" w:type="dxa"/>
          </w:tcPr>
          <w:p w14:paraId="79067713" w14:textId="77777777" w:rsidR="00EC202E" w:rsidRPr="00EC202E" w:rsidRDefault="00EC202E" w:rsidP="00227796">
            <w:pPr>
              <w:pStyle w:val="Bodyjustified"/>
            </w:pPr>
            <w:r w:rsidRPr="00EC202E">
              <w:rPr>
                <w:w w:val="100"/>
              </w:rPr>
              <w:t>-</w:t>
            </w:r>
          </w:p>
        </w:tc>
        <w:tc>
          <w:tcPr>
            <w:tcW w:w="860" w:type="dxa"/>
          </w:tcPr>
          <w:p w14:paraId="79067714" w14:textId="77777777" w:rsidR="00EC202E" w:rsidRPr="00EC202E" w:rsidRDefault="00EC202E" w:rsidP="00227796">
            <w:pPr>
              <w:pStyle w:val="Bodyjustified"/>
            </w:pPr>
            <w:r w:rsidRPr="00EC202E">
              <w:rPr>
                <w:w w:val="100"/>
              </w:rPr>
              <w:t>-500</w:t>
            </w:r>
          </w:p>
        </w:tc>
        <w:tc>
          <w:tcPr>
            <w:tcW w:w="860" w:type="dxa"/>
          </w:tcPr>
          <w:p w14:paraId="79067715" w14:textId="77777777" w:rsidR="00EC202E" w:rsidRPr="00EC202E" w:rsidRDefault="00EC202E" w:rsidP="00227796">
            <w:pPr>
              <w:pStyle w:val="Bodyjustified"/>
            </w:pPr>
            <w:r w:rsidRPr="00EC202E">
              <w:rPr>
                <w:w w:val="100"/>
              </w:rPr>
              <w:t>mV</w:t>
            </w:r>
          </w:p>
        </w:tc>
      </w:tr>
      <w:tr w:rsidR="00EC202E" w:rsidRPr="00EC202E" w14:paraId="7906771D" w14:textId="77777777" w:rsidTr="00227796">
        <w:trPr>
          <w:trHeight w:val="317"/>
        </w:trPr>
        <w:tc>
          <w:tcPr>
            <w:tcW w:w="3360" w:type="dxa"/>
            <w:vAlign w:val="center"/>
          </w:tcPr>
          <w:p w14:paraId="79067717" w14:textId="77777777" w:rsidR="00EC202E" w:rsidRPr="00EC202E" w:rsidRDefault="00EC202E" w:rsidP="00227796">
            <w:pPr>
              <w:pStyle w:val="Bodyjustified"/>
              <w:jc w:val="left"/>
            </w:pPr>
            <w:r w:rsidRPr="00EC202E">
              <w:rPr>
                <w:w w:val="100"/>
              </w:rPr>
              <w:t>Forward-Current Transfer Ratio 2</w:t>
            </w:r>
          </w:p>
        </w:tc>
        <w:tc>
          <w:tcPr>
            <w:tcW w:w="1380" w:type="dxa"/>
            <w:vAlign w:val="center"/>
          </w:tcPr>
          <w:p w14:paraId="79067718" w14:textId="77777777" w:rsidR="00EC202E" w:rsidRPr="00EC202E" w:rsidRDefault="00EC202E" w:rsidP="00227796">
            <w:pPr>
              <w:pStyle w:val="Bodyjustified"/>
            </w:pPr>
            <w:r w:rsidRPr="00EC202E">
              <w:rPr>
                <w:w w:val="100"/>
              </w:rPr>
              <w:t>h</w:t>
            </w:r>
            <w:r w:rsidRPr="00EC202E">
              <w:rPr>
                <w:w w:val="100"/>
                <w:vertAlign w:val="subscript"/>
              </w:rPr>
              <w:t>FE2</w:t>
            </w:r>
          </w:p>
        </w:tc>
        <w:tc>
          <w:tcPr>
            <w:tcW w:w="1060" w:type="dxa"/>
            <w:vAlign w:val="center"/>
          </w:tcPr>
          <w:p w14:paraId="79067719" w14:textId="77777777" w:rsidR="00EC202E" w:rsidRPr="00EC202E" w:rsidRDefault="00EC202E" w:rsidP="00227796">
            <w:pPr>
              <w:pStyle w:val="Bodyjustified"/>
            </w:pPr>
            <w:r>
              <w:rPr>
                <w:w w:val="100"/>
              </w:rPr>
              <w:t>±</w:t>
            </w:r>
            <w:r w:rsidRPr="00EC202E">
              <w:rPr>
                <w:w w:val="100"/>
              </w:rPr>
              <w:t>15%</w:t>
            </w:r>
          </w:p>
        </w:tc>
        <w:tc>
          <w:tcPr>
            <w:tcW w:w="860" w:type="dxa"/>
            <w:vAlign w:val="center"/>
          </w:tcPr>
          <w:p w14:paraId="7906771A" w14:textId="77777777" w:rsidR="00EC202E" w:rsidRPr="00EC202E" w:rsidRDefault="00EC202E" w:rsidP="00227796">
            <w:pPr>
              <w:pStyle w:val="Bodyjustified"/>
            </w:pPr>
            <w:r w:rsidRPr="00EC202E">
              <w:rPr>
                <w:w w:val="100"/>
              </w:rPr>
              <w:t>60</w:t>
            </w:r>
          </w:p>
        </w:tc>
        <w:tc>
          <w:tcPr>
            <w:tcW w:w="860" w:type="dxa"/>
            <w:vAlign w:val="center"/>
          </w:tcPr>
          <w:p w14:paraId="7906771B" w14:textId="77777777" w:rsidR="00EC202E" w:rsidRPr="00EC202E" w:rsidRDefault="00EC202E" w:rsidP="00227796">
            <w:pPr>
              <w:pStyle w:val="Bodyjustified"/>
            </w:pPr>
            <w:r w:rsidRPr="00EC202E">
              <w:rPr>
                <w:w w:val="100"/>
              </w:rPr>
              <w:t>240</w:t>
            </w:r>
          </w:p>
        </w:tc>
        <w:tc>
          <w:tcPr>
            <w:tcW w:w="860" w:type="dxa"/>
            <w:vAlign w:val="center"/>
          </w:tcPr>
          <w:p w14:paraId="7906771C" w14:textId="77777777" w:rsidR="00EC202E" w:rsidRPr="00EC202E" w:rsidRDefault="00EC202E" w:rsidP="00227796">
            <w:pPr>
              <w:pStyle w:val="Bodyjustified"/>
            </w:pPr>
            <w:r w:rsidRPr="00EC202E">
              <w:rPr>
                <w:w w:val="100"/>
              </w:rPr>
              <w:t>-</w:t>
            </w:r>
          </w:p>
        </w:tc>
      </w:tr>
    </w:tbl>
    <w:p w14:paraId="7906771E" w14:textId="77777777" w:rsidR="000555FF" w:rsidRDefault="000555FF" w:rsidP="000555FF">
      <w:pPr>
        <w:pStyle w:val="NOTES"/>
        <w:rPr>
          <w:lang w:eastAsia="en-GB"/>
        </w:rPr>
      </w:pPr>
      <w:r>
        <w:rPr>
          <w:lang w:eastAsia="en-GB"/>
        </w:rPr>
        <w:t>NOTES:</w:t>
      </w:r>
    </w:p>
    <w:p w14:paraId="7906771F" w14:textId="77777777" w:rsidR="000555FF" w:rsidRDefault="000555FF" w:rsidP="000555FF">
      <w:pPr>
        <w:pStyle w:val="numericallist"/>
        <w:rPr>
          <w:lang w:eastAsia="en-GB"/>
        </w:rPr>
      </w:pPr>
      <w:r>
        <w:rPr>
          <w:lang w:eastAsia="en-GB"/>
        </w:rPr>
        <w:t>Whichever is the greater referred to initial value.</w:t>
      </w:r>
    </w:p>
    <w:p w14:paraId="79067720" w14:textId="77777777" w:rsidR="000555FF" w:rsidRDefault="000555FF" w:rsidP="000555FF">
      <w:pPr>
        <w:pStyle w:val="Heading2"/>
        <w:rPr>
          <w:lang w:eastAsia="en-GB"/>
        </w:rPr>
      </w:pPr>
      <w:r>
        <w:rPr>
          <w:lang w:eastAsia="en-GB"/>
        </w:rPr>
        <w:tab/>
      </w:r>
      <w:r>
        <w:rPr>
          <w:lang w:eastAsia="en-GB"/>
        </w:rPr>
        <w:tab/>
      </w:r>
      <w:bookmarkStart w:id="24" w:name="_Toc453842559"/>
      <w:r>
        <w:rPr>
          <w:lang w:eastAsia="en-GB"/>
        </w:rPr>
        <w:t>INTERMEDIATE AND END-POINT ELECTRICAL MEASUREMENTS</w:t>
      </w:r>
      <w:bookmarkEnd w:id="24"/>
    </w:p>
    <w:p w14:paraId="79067721" w14:textId="77ECBD94" w:rsidR="000555FF" w:rsidRDefault="000555FF" w:rsidP="000555FF">
      <w:pPr>
        <w:rPr>
          <w:lang w:eastAsia="en-GB"/>
        </w:rPr>
      </w:pPr>
      <w:r>
        <w:rPr>
          <w:lang w:eastAsia="en-GB"/>
        </w:rPr>
        <w:t>Unless otherwise specified, the measurements shall be performed at T</w:t>
      </w:r>
      <w:r w:rsidRPr="000555FF">
        <w:rPr>
          <w:vertAlign w:val="subscript"/>
          <w:lang w:eastAsia="en-GB"/>
        </w:rPr>
        <w:t>amb</w:t>
      </w:r>
      <w:r w:rsidR="00012091">
        <w:rPr>
          <w:vertAlign w:val="subscript"/>
          <w:lang w:eastAsia="en-GB"/>
        </w:rPr>
        <w:t xml:space="preserve"> </w:t>
      </w:r>
      <w:r>
        <w:rPr>
          <w:lang w:eastAsia="en-GB"/>
        </w:rPr>
        <w:t>=</w:t>
      </w:r>
      <w:r w:rsidR="00012091">
        <w:rPr>
          <w:lang w:eastAsia="en-GB"/>
        </w:rPr>
        <w:t xml:space="preserve"> </w:t>
      </w:r>
      <w:r>
        <w:rPr>
          <w:lang w:eastAsia="en-GB"/>
        </w:rPr>
        <w:t xml:space="preserve">+22 </w:t>
      </w:r>
      <w:r>
        <w:rPr>
          <w:rFonts w:cs="Arial"/>
          <w:lang w:eastAsia="en-GB"/>
        </w:rPr>
        <w:t>±</w:t>
      </w:r>
      <w:r>
        <w:rPr>
          <w:lang w:eastAsia="en-GB"/>
        </w:rPr>
        <w:t>3</w:t>
      </w:r>
      <w:r w:rsidR="00C56BE2">
        <w:rPr>
          <w:rFonts w:cs="Arial"/>
          <w:lang w:eastAsia="en-GB"/>
        </w:rPr>
        <w:t>°</w:t>
      </w:r>
      <w:r>
        <w:rPr>
          <w:lang w:eastAsia="en-GB"/>
        </w:rPr>
        <w:t>C.</w:t>
      </w:r>
    </w:p>
    <w:p w14:paraId="79067722" w14:textId="77777777" w:rsidR="000555FF" w:rsidRDefault="000555FF" w:rsidP="000555FF">
      <w:pPr>
        <w:rPr>
          <w:lang w:eastAsia="en-GB"/>
        </w:rPr>
      </w:pPr>
      <w:r>
        <w:rPr>
          <w:lang w:eastAsia="en-GB"/>
        </w:rPr>
        <w:t>The test methods and test conditions shall be as per the corresponding test defined in Room Temperature Electrical Measurements.</w:t>
      </w:r>
    </w:p>
    <w:p w14:paraId="79067723" w14:textId="77777777" w:rsidR="00305B17" w:rsidRDefault="000555FF" w:rsidP="000555FF">
      <w:pPr>
        <w:rPr>
          <w:lang w:eastAsia="en-GB"/>
        </w:rPr>
      </w:pPr>
      <w:r>
        <w:rPr>
          <w:lang w:eastAsia="en-GB"/>
        </w:rP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60"/>
        <w:gridCol w:w="1380"/>
        <w:gridCol w:w="860"/>
        <w:gridCol w:w="860"/>
        <w:gridCol w:w="860"/>
      </w:tblGrid>
      <w:tr w:rsidR="00C56BE2" w14:paraId="79067728" w14:textId="77777777" w:rsidTr="00C56BE2">
        <w:trPr>
          <w:trHeight w:val="317"/>
        </w:trPr>
        <w:tc>
          <w:tcPr>
            <w:tcW w:w="3360" w:type="dxa"/>
            <w:vMerge w:val="restart"/>
          </w:tcPr>
          <w:p w14:paraId="79067724" w14:textId="77777777" w:rsidR="00C56BE2" w:rsidRDefault="00C56BE2" w:rsidP="00C56BE2">
            <w:pPr>
              <w:pStyle w:val="Bodyjustified"/>
            </w:pPr>
            <w:r>
              <w:rPr>
                <w:w w:val="100"/>
              </w:rPr>
              <w:t>Characteristics</w:t>
            </w:r>
          </w:p>
        </w:tc>
        <w:tc>
          <w:tcPr>
            <w:tcW w:w="1380" w:type="dxa"/>
            <w:vMerge w:val="restart"/>
          </w:tcPr>
          <w:p w14:paraId="79067725" w14:textId="77777777" w:rsidR="00C56BE2" w:rsidRDefault="00C56BE2" w:rsidP="00C56BE2">
            <w:pPr>
              <w:pStyle w:val="Bodyjustified"/>
            </w:pPr>
            <w:r>
              <w:rPr>
                <w:w w:val="100"/>
              </w:rPr>
              <w:t>Symbols</w:t>
            </w:r>
          </w:p>
        </w:tc>
        <w:tc>
          <w:tcPr>
            <w:tcW w:w="1720" w:type="dxa"/>
            <w:gridSpan w:val="2"/>
          </w:tcPr>
          <w:p w14:paraId="79067726" w14:textId="77777777" w:rsidR="00C56BE2" w:rsidRDefault="00C56BE2" w:rsidP="00C56BE2">
            <w:pPr>
              <w:pStyle w:val="Bodyjustified"/>
            </w:pPr>
            <w:r>
              <w:rPr>
                <w:w w:val="100"/>
              </w:rPr>
              <w:t>Limits</w:t>
            </w:r>
          </w:p>
        </w:tc>
        <w:tc>
          <w:tcPr>
            <w:tcW w:w="860" w:type="dxa"/>
            <w:vMerge w:val="restart"/>
          </w:tcPr>
          <w:p w14:paraId="79067727" w14:textId="77777777" w:rsidR="00C56BE2" w:rsidRDefault="00C56BE2" w:rsidP="00C56BE2">
            <w:pPr>
              <w:pStyle w:val="Bodyjustified"/>
            </w:pPr>
            <w:r>
              <w:rPr>
                <w:w w:val="100"/>
              </w:rPr>
              <w:t>Units</w:t>
            </w:r>
          </w:p>
        </w:tc>
      </w:tr>
      <w:tr w:rsidR="00C56BE2" w14:paraId="7906772E" w14:textId="77777777" w:rsidTr="00C56BE2">
        <w:trPr>
          <w:trHeight w:val="317"/>
        </w:trPr>
        <w:tc>
          <w:tcPr>
            <w:tcW w:w="3360" w:type="dxa"/>
            <w:vMerge/>
          </w:tcPr>
          <w:p w14:paraId="79067729" w14:textId="77777777" w:rsidR="00C56BE2" w:rsidRDefault="00C56BE2" w:rsidP="00C56BE2">
            <w:pPr>
              <w:pStyle w:val="Bodyjustified"/>
            </w:pPr>
          </w:p>
        </w:tc>
        <w:tc>
          <w:tcPr>
            <w:tcW w:w="1380" w:type="dxa"/>
            <w:vMerge/>
          </w:tcPr>
          <w:p w14:paraId="7906772A" w14:textId="77777777" w:rsidR="00C56BE2" w:rsidRDefault="00C56BE2" w:rsidP="00C56BE2">
            <w:pPr>
              <w:pStyle w:val="Bodyjustified"/>
            </w:pPr>
          </w:p>
        </w:tc>
        <w:tc>
          <w:tcPr>
            <w:tcW w:w="860" w:type="dxa"/>
          </w:tcPr>
          <w:p w14:paraId="7906772B" w14:textId="77777777" w:rsidR="00C56BE2" w:rsidRDefault="00C56BE2" w:rsidP="00C56BE2">
            <w:pPr>
              <w:pStyle w:val="Bodyjustified"/>
            </w:pPr>
            <w:r>
              <w:rPr>
                <w:w w:val="100"/>
              </w:rPr>
              <w:t>Min</w:t>
            </w:r>
          </w:p>
        </w:tc>
        <w:tc>
          <w:tcPr>
            <w:tcW w:w="860" w:type="dxa"/>
          </w:tcPr>
          <w:p w14:paraId="7906772C" w14:textId="77777777" w:rsidR="00C56BE2" w:rsidRDefault="00C56BE2" w:rsidP="00C56BE2">
            <w:pPr>
              <w:pStyle w:val="Bodyjustified"/>
            </w:pPr>
            <w:r>
              <w:rPr>
                <w:w w:val="100"/>
              </w:rPr>
              <w:t>Max</w:t>
            </w:r>
          </w:p>
        </w:tc>
        <w:tc>
          <w:tcPr>
            <w:tcW w:w="860" w:type="dxa"/>
            <w:vMerge/>
          </w:tcPr>
          <w:p w14:paraId="7906772D" w14:textId="77777777" w:rsidR="00C56BE2" w:rsidRDefault="00C56BE2" w:rsidP="00C56BE2">
            <w:pPr>
              <w:pStyle w:val="Bodyjustified"/>
            </w:pPr>
          </w:p>
        </w:tc>
      </w:tr>
      <w:tr w:rsidR="00A9165E" w14:paraId="79067734" w14:textId="77777777" w:rsidTr="00C56BE2">
        <w:trPr>
          <w:trHeight w:val="317"/>
        </w:trPr>
        <w:tc>
          <w:tcPr>
            <w:tcW w:w="3360" w:type="dxa"/>
            <w:vAlign w:val="center"/>
          </w:tcPr>
          <w:p w14:paraId="7906772F" w14:textId="77777777" w:rsidR="00A9165E" w:rsidRDefault="00A9165E" w:rsidP="00C56BE2">
            <w:pPr>
              <w:pStyle w:val="Bodyjustified"/>
              <w:jc w:val="left"/>
            </w:pPr>
            <w:r>
              <w:rPr>
                <w:w w:val="100"/>
              </w:rPr>
              <w:t>Collector-Base Cut-off Current</w:t>
            </w:r>
          </w:p>
        </w:tc>
        <w:tc>
          <w:tcPr>
            <w:tcW w:w="1380" w:type="dxa"/>
            <w:vAlign w:val="center"/>
          </w:tcPr>
          <w:p w14:paraId="79067730" w14:textId="77777777" w:rsidR="00A9165E" w:rsidRDefault="00A9165E" w:rsidP="00C56BE2">
            <w:pPr>
              <w:pStyle w:val="Bodyjustified"/>
            </w:pPr>
            <w:r>
              <w:rPr>
                <w:w w:val="100"/>
              </w:rPr>
              <w:t>I</w:t>
            </w:r>
            <w:r>
              <w:rPr>
                <w:w w:val="100"/>
                <w:vertAlign w:val="subscript"/>
              </w:rPr>
              <w:t>CBO</w:t>
            </w:r>
          </w:p>
        </w:tc>
        <w:tc>
          <w:tcPr>
            <w:tcW w:w="860" w:type="dxa"/>
            <w:vAlign w:val="center"/>
          </w:tcPr>
          <w:p w14:paraId="79067731" w14:textId="77777777" w:rsidR="00A9165E" w:rsidRDefault="00A9165E" w:rsidP="00C56BE2">
            <w:pPr>
              <w:pStyle w:val="Bodyjustified"/>
            </w:pPr>
            <w:r>
              <w:rPr>
                <w:w w:val="100"/>
              </w:rPr>
              <w:t>-</w:t>
            </w:r>
          </w:p>
        </w:tc>
        <w:tc>
          <w:tcPr>
            <w:tcW w:w="860" w:type="dxa"/>
            <w:vAlign w:val="center"/>
          </w:tcPr>
          <w:p w14:paraId="79067732" w14:textId="77777777" w:rsidR="00A9165E" w:rsidRDefault="00A9165E" w:rsidP="00C56BE2">
            <w:pPr>
              <w:pStyle w:val="Bodyjustified"/>
            </w:pPr>
            <w:r>
              <w:rPr>
                <w:w w:val="100"/>
              </w:rPr>
              <w:t>-50</w:t>
            </w:r>
          </w:p>
        </w:tc>
        <w:tc>
          <w:tcPr>
            <w:tcW w:w="860" w:type="dxa"/>
            <w:vAlign w:val="center"/>
          </w:tcPr>
          <w:p w14:paraId="79067733" w14:textId="77777777" w:rsidR="00A9165E" w:rsidRDefault="00A9165E" w:rsidP="00C56BE2">
            <w:pPr>
              <w:pStyle w:val="Bodyjustified"/>
            </w:pPr>
            <w:proofErr w:type="spellStart"/>
            <w:r>
              <w:rPr>
                <w:w w:val="100"/>
              </w:rPr>
              <w:t>nA</w:t>
            </w:r>
            <w:proofErr w:type="spellEnd"/>
          </w:p>
        </w:tc>
      </w:tr>
      <w:tr w:rsidR="00A9165E" w14:paraId="7906773A" w14:textId="77777777" w:rsidTr="00C56BE2">
        <w:trPr>
          <w:trHeight w:val="510"/>
        </w:trPr>
        <w:tc>
          <w:tcPr>
            <w:tcW w:w="3360" w:type="dxa"/>
          </w:tcPr>
          <w:p w14:paraId="79067735" w14:textId="77777777" w:rsidR="00A9165E" w:rsidRDefault="00A9165E" w:rsidP="00C56BE2">
            <w:pPr>
              <w:pStyle w:val="Bodyjustified"/>
              <w:jc w:val="left"/>
            </w:pPr>
            <w:r>
              <w:rPr>
                <w:w w:val="100"/>
              </w:rPr>
              <w:t>Collector-Emitter Saturation Voltage 2</w:t>
            </w:r>
          </w:p>
        </w:tc>
        <w:tc>
          <w:tcPr>
            <w:tcW w:w="1380" w:type="dxa"/>
          </w:tcPr>
          <w:p w14:paraId="79067736" w14:textId="77777777" w:rsidR="00A9165E" w:rsidRDefault="00A9165E" w:rsidP="00C56BE2">
            <w:pPr>
              <w:pStyle w:val="Bodyjustified"/>
            </w:pPr>
            <w:r>
              <w:rPr>
                <w:w w:val="100"/>
              </w:rPr>
              <w:t>V</w:t>
            </w:r>
            <w:r>
              <w:rPr>
                <w:w w:val="100"/>
                <w:vertAlign w:val="subscript"/>
              </w:rPr>
              <w:t>CE(sat)2</w:t>
            </w:r>
          </w:p>
        </w:tc>
        <w:tc>
          <w:tcPr>
            <w:tcW w:w="860" w:type="dxa"/>
          </w:tcPr>
          <w:p w14:paraId="79067737" w14:textId="77777777" w:rsidR="00A9165E" w:rsidRDefault="00A9165E" w:rsidP="00C56BE2">
            <w:pPr>
              <w:pStyle w:val="Bodyjustified"/>
            </w:pPr>
            <w:r>
              <w:rPr>
                <w:w w:val="100"/>
              </w:rPr>
              <w:t>-</w:t>
            </w:r>
          </w:p>
        </w:tc>
        <w:tc>
          <w:tcPr>
            <w:tcW w:w="860" w:type="dxa"/>
          </w:tcPr>
          <w:p w14:paraId="79067738" w14:textId="77777777" w:rsidR="00A9165E" w:rsidRDefault="00A9165E" w:rsidP="00C56BE2">
            <w:pPr>
              <w:pStyle w:val="Bodyjustified"/>
            </w:pPr>
            <w:r>
              <w:rPr>
                <w:w w:val="100"/>
              </w:rPr>
              <w:t>-500</w:t>
            </w:r>
          </w:p>
        </w:tc>
        <w:tc>
          <w:tcPr>
            <w:tcW w:w="860" w:type="dxa"/>
          </w:tcPr>
          <w:p w14:paraId="79067739" w14:textId="77777777" w:rsidR="00A9165E" w:rsidRDefault="00A9165E" w:rsidP="00C56BE2">
            <w:pPr>
              <w:pStyle w:val="Bodyjustified"/>
            </w:pPr>
            <w:r>
              <w:rPr>
                <w:w w:val="100"/>
              </w:rPr>
              <w:t>mV</w:t>
            </w:r>
          </w:p>
        </w:tc>
      </w:tr>
      <w:tr w:rsidR="00A9165E" w14:paraId="79067740" w14:textId="77777777" w:rsidTr="00C56BE2">
        <w:trPr>
          <w:trHeight w:val="317"/>
        </w:trPr>
        <w:tc>
          <w:tcPr>
            <w:tcW w:w="3360" w:type="dxa"/>
            <w:vAlign w:val="center"/>
          </w:tcPr>
          <w:p w14:paraId="7906773B" w14:textId="77777777" w:rsidR="00A9165E" w:rsidRDefault="00A9165E" w:rsidP="00C56BE2">
            <w:pPr>
              <w:pStyle w:val="Bodyjustified"/>
              <w:jc w:val="left"/>
            </w:pPr>
            <w:r>
              <w:rPr>
                <w:w w:val="100"/>
              </w:rPr>
              <w:t>Forward-Current Transfer Ratio 2</w:t>
            </w:r>
          </w:p>
        </w:tc>
        <w:tc>
          <w:tcPr>
            <w:tcW w:w="1380" w:type="dxa"/>
            <w:vAlign w:val="center"/>
          </w:tcPr>
          <w:p w14:paraId="7906773C" w14:textId="77777777" w:rsidR="00A9165E" w:rsidRDefault="00A9165E" w:rsidP="00C56BE2">
            <w:pPr>
              <w:pStyle w:val="Bodyjustified"/>
            </w:pPr>
            <w:r>
              <w:rPr>
                <w:w w:val="100"/>
              </w:rPr>
              <w:t>h</w:t>
            </w:r>
            <w:r>
              <w:rPr>
                <w:w w:val="100"/>
                <w:vertAlign w:val="subscript"/>
              </w:rPr>
              <w:t>FE2</w:t>
            </w:r>
          </w:p>
        </w:tc>
        <w:tc>
          <w:tcPr>
            <w:tcW w:w="860" w:type="dxa"/>
            <w:vAlign w:val="center"/>
          </w:tcPr>
          <w:p w14:paraId="7906773D" w14:textId="77777777" w:rsidR="00A9165E" w:rsidRDefault="00A9165E" w:rsidP="00C56BE2">
            <w:pPr>
              <w:pStyle w:val="Bodyjustified"/>
            </w:pPr>
            <w:r>
              <w:rPr>
                <w:w w:val="100"/>
              </w:rPr>
              <w:t>60</w:t>
            </w:r>
          </w:p>
        </w:tc>
        <w:tc>
          <w:tcPr>
            <w:tcW w:w="860" w:type="dxa"/>
            <w:vAlign w:val="center"/>
          </w:tcPr>
          <w:p w14:paraId="7906773E" w14:textId="77777777" w:rsidR="00A9165E" w:rsidRDefault="00A9165E" w:rsidP="00C56BE2">
            <w:pPr>
              <w:pStyle w:val="Bodyjustified"/>
            </w:pPr>
            <w:r>
              <w:rPr>
                <w:w w:val="100"/>
              </w:rPr>
              <w:t>240</w:t>
            </w:r>
          </w:p>
        </w:tc>
        <w:tc>
          <w:tcPr>
            <w:tcW w:w="860" w:type="dxa"/>
            <w:vAlign w:val="center"/>
          </w:tcPr>
          <w:p w14:paraId="7906773F" w14:textId="77777777" w:rsidR="00A9165E" w:rsidRDefault="00A9165E" w:rsidP="00C56BE2">
            <w:pPr>
              <w:pStyle w:val="Bodyjustified"/>
            </w:pPr>
            <w:r>
              <w:rPr>
                <w:w w:val="100"/>
              </w:rPr>
              <w:t>-</w:t>
            </w:r>
          </w:p>
        </w:tc>
      </w:tr>
    </w:tbl>
    <w:p w14:paraId="79067743" w14:textId="77777777" w:rsidR="00503411" w:rsidRDefault="00A9165E" w:rsidP="00EA4598">
      <w:pPr>
        <w:pStyle w:val="Heading2"/>
        <w:rPr>
          <w:lang w:eastAsia="en-GB"/>
        </w:rPr>
      </w:pPr>
      <w:bookmarkStart w:id="25" w:name="_Toc453842560"/>
      <w:r w:rsidRPr="00A9165E">
        <w:rPr>
          <w:lang w:eastAsia="en-GB"/>
        </w:rPr>
        <w:lastRenderedPageBreak/>
        <w:t>HIGH TEMPERATURE REVERSE BIAS BURN-IN CONDITIONS</w:t>
      </w:r>
      <w:bookmarkEnd w:id="25"/>
    </w:p>
    <w:tbl>
      <w:tblPr>
        <w:tblStyle w:val="TableGrid"/>
        <w:tblW w:w="7891" w:type="dxa"/>
        <w:tblInd w:w="1531" w:type="dxa"/>
        <w:tblLayout w:type="fixed"/>
        <w:tblCellMar>
          <w:top w:w="28" w:type="dxa"/>
          <w:left w:w="57" w:type="dxa"/>
          <w:bottom w:w="28" w:type="dxa"/>
          <w:right w:w="57" w:type="dxa"/>
        </w:tblCellMar>
        <w:tblLook w:val="0000" w:firstRow="0" w:lastRow="0" w:firstColumn="0" w:lastColumn="0" w:noHBand="0" w:noVBand="0"/>
      </w:tblPr>
      <w:tblGrid>
        <w:gridCol w:w="3458"/>
        <w:gridCol w:w="1247"/>
        <w:gridCol w:w="2324"/>
        <w:gridCol w:w="862"/>
      </w:tblGrid>
      <w:tr w:rsidR="00A9165E" w:rsidRPr="00A9165E" w14:paraId="79067748" w14:textId="77777777" w:rsidTr="00EA4598">
        <w:trPr>
          <w:trHeight w:val="340"/>
        </w:trPr>
        <w:tc>
          <w:tcPr>
            <w:tcW w:w="3458" w:type="dxa"/>
          </w:tcPr>
          <w:p w14:paraId="79067744" w14:textId="77777777" w:rsidR="00A9165E" w:rsidRPr="00A9165E" w:rsidRDefault="00A9165E" w:rsidP="00EA4598">
            <w:pPr>
              <w:pStyle w:val="Bodyjustified"/>
              <w:keepNext/>
            </w:pPr>
            <w:r w:rsidRPr="00A9165E">
              <w:rPr>
                <w:w w:val="100"/>
              </w:rPr>
              <w:t>Characteristics</w:t>
            </w:r>
          </w:p>
        </w:tc>
        <w:tc>
          <w:tcPr>
            <w:tcW w:w="1247" w:type="dxa"/>
          </w:tcPr>
          <w:p w14:paraId="79067745" w14:textId="77777777" w:rsidR="00A9165E" w:rsidRPr="00A9165E" w:rsidRDefault="00A9165E" w:rsidP="00EA4598">
            <w:pPr>
              <w:pStyle w:val="Bodyjustified"/>
              <w:keepNext/>
            </w:pPr>
            <w:r w:rsidRPr="00A9165E">
              <w:rPr>
                <w:w w:val="100"/>
              </w:rPr>
              <w:t>Symbols</w:t>
            </w:r>
          </w:p>
        </w:tc>
        <w:tc>
          <w:tcPr>
            <w:tcW w:w="2324" w:type="dxa"/>
          </w:tcPr>
          <w:p w14:paraId="79067746" w14:textId="77777777" w:rsidR="00A9165E" w:rsidRPr="00A9165E" w:rsidRDefault="00A9165E" w:rsidP="00EA4598">
            <w:pPr>
              <w:pStyle w:val="Bodyjustified"/>
              <w:keepNext/>
            </w:pPr>
            <w:r w:rsidRPr="00A9165E">
              <w:rPr>
                <w:w w:val="100"/>
              </w:rPr>
              <w:t>Test Conditions</w:t>
            </w:r>
          </w:p>
        </w:tc>
        <w:tc>
          <w:tcPr>
            <w:tcW w:w="862" w:type="dxa"/>
          </w:tcPr>
          <w:p w14:paraId="79067747" w14:textId="77777777" w:rsidR="00A9165E" w:rsidRPr="00A9165E" w:rsidRDefault="00A9165E" w:rsidP="00EA4598">
            <w:pPr>
              <w:pStyle w:val="Bodyjustified"/>
              <w:keepNext/>
            </w:pPr>
            <w:r w:rsidRPr="00A9165E">
              <w:rPr>
                <w:w w:val="100"/>
              </w:rPr>
              <w:t>Units</w:t>
            </w:r>
          </w:p>
        </w:tc>
      </w:tr>
      <w:tr w:rsidR="00A9165E" w:rsidRPr="00A9165E" w14:paraId="7906774D" w14:textId="77777777" w:rsidTr="00EA4598">
        <w:trPr>
          <w:trHeight w:val="317"/>
        </w:trPr>
        <w:tc>
          <w:tcPr>
            <w:tcW w:w="3458" w:type="dxa"/>
            <w:vAlign w:val="center"/>
          </w:tcPr>
          <w:p w14:paraId="79067749" w14:textId="77777777" w:rsidR="00A9165E" w:rsidRPr="00A9165E" w:rsidRDefault="00A9165E" w:rsidP="00EA4598">
            <w:pPr>
              <w:pStyle w:val="Bodyjustified"/>
              <w:keepNext/>
              <w:jc w:val="left"/>
            </w:pPr>
            <w:r w:rsidRPr="00A9165E">
              <w:rPr>
                <w:w w:val="100"/>
              </w:rPr>
              <w:t>Ambient Temperature</w:t>
            </w:r>
          </w:p>
        </w:tc>
        <w:tc>
          <w:tcPr>
            <w:tcW w:w="1247" w:type="dxa"/>
            <w:vAlign w:val="center"/>
          </w:tcPr>
          <w:p w14:paraId="7906774A" w14:textId="77777777" w:rsidR="00A9165E" w:rsidRPr="00A9165E" w:rsidRDefault="00A9165E" w:rsidP="00EA4598">
            <w:pPr>
              <w:pStyle w:val="Bodyjustified"/>
              <w:keepNext/>
            </w:pPr>
            <w:r w:rsidRPr="00A9165E">
              <w:rPr>
                <w:w w:val="100"/>
              </w:rPr>
              <w:t>T</w:t>
            </w:r>
            <w:r w:rsidRPr="00A9165E">
              <w:rPr>
                <w:w w:val="100"/>
                <w:vertAlign w:val="subscript"/>
              </w:rPr>
              <w:t>amb</w:t>
            </w:r>
          </w:p>
        </w:tc>
        <w:tc>
          <w:tcPr>
            <w:tcW w:w="2324" w:type="dxa"/>
            <w:vAlign w:val="center"/>
          </w:tcPr>
          <w:p w14:paraId="7906774B" w14:textId="77777777" w:rsidR="00A9165E" w:rsidRPr="00A9165E" w:rsidRDefault="00A9165E" w:rsidP="00EA4598">
            <w:pPr>
              <w:pStyle w:val="Bodyjustified"/>
              <w:keepNext/>
            </w:pPr>
            <w:r w:rsidRPr="00A9165E">
              <w:rPr>
                <w:w w:val="100"/>
              </w:rPr>
              <w:t>+150 (+0 -5)</w:t>
            </w:r>
          </w:p>
        </w:tc>
        <w:tc>
          <w:tcPr>
            <w:tcW w:w="862" w:type="dxa"/>
            <w:vAlign w:val="center"/>
          </w:tcPr>
          <w:p w14:paraId="7906774C" w14:textId="32FD0C51" w:rsidR="00A9165E" w:rsidRPr="00EA4598" w:rsidRDefault="001E59B5" w:rsidP="00EA4598">
            <w:pPr>
              <w:pStyle w:val="Bodyjustified"/>
              <w:keepNext/>
            </w:pPr>
            <w:r w:rsidRPr="00EA4598">
              <w:rPr>
                <w:w w:val="100"/>
              </w:rPr>
              <w:t>°C</w:t>
            </w:r>
          </w:p>
        </w:tc>
      </w:tr>
      <w:tr w:rsidR="00A9165E" w:rsidRPr="00A9165E" w14:paraId="79067752" w14:textId="77777777" w:rsidTr="00EA4598">
        <w:trPr>
          <w:trHeight w:val="317"/>
        </w:trPr>
        <w:tc>
          <w:tcPr>
            <w:tcW w:w="3458" w:type="dxa"/>
            <w:vAlign w:val="center"/>
          </w:tcPr>
          <w:p w14:paraId="7906774E" w14:textId="77777777" w:rsidR="00A9165E" w:rsidRPr="00A9165E" w:rsidRDefault="00A9165E" w:rsidP="00EA4598">
            <w:pPr>
              <w:pStyle w:val="Bodyjustified"/>
              <w:keepNext/>
              <w:jc w:val="left"/>
            </w:pPr>
            <w:r w:rsidRPr="00A9165E">
              <w:rPr>
                <w:w w:val="100"/>
              </w:rPr>
              <w:t>Collector-Base Voltage</w:t>
            </w:r>
          </w:p>
        </w:tc>
        <w:tc>
          <w:tcPr>
            <w:tcW w:w="1247" w:type="dxa"/>
            <w:vAlign w:val="center"/>
          </w:tcPr>
          <w:p w14:paraId="7906774F" w14:textId="77777777" w:rsidR="00A9165E" w:rsidRPr="00A9165E" w:rsidRDefault="00A9165E" w:rsidP="00EA4598">
            <w:pPr>
              <w:pStyle w:val="Bodyjustified"/>
              <w:keepNext/>
            </w:pPr>
            <w:r w:rsidRPr="00A9165E">
              <w:rPr>
                <w:w w:val="100"/>
              </w:rPr>
              <w:t>V</w:t>
            </w:r>
            <w:r w:rsidRPr="00A9165E">
              <w:rPr>
                <w:w w:val="100"/>
                <w:vertAlign w:val="subscript"/>
              </w:rPr>
              <w:t>CB</w:t>
            </w:r>
          </w:p>
        </w:tc>
        <w:tc>
          <w:tcPr>
            <w:tcW w:w="2324" w:type="dxa"/>
            <w:vAlign w:val="center"/>
          </w:tcPr>
          <w:p w14:paraId="79067750" w14:textId="77777777" w:rsidR="00A9165E" w:rsidRPr="00A9165E" w:rsidRDefault="00A9165E" w:rsidP="00EA4598">
            <w:pPr>
              <w:pStyle w:val="Bodyjustified"/>
              <w:keepNext/>
            </w:pPr>
            <w:r w:rsidRPr="00A9165E">
              <w:rPr>
                <w:w w:val="100"/>
              </w:rPr>
              <w:t>-128</w:t>
            </w:r>
          </w:p>
        </w:tc>
        <w:tc>
          <w:tcPr>
            <w:tcW w:w="862" w:type="dxa"/>
            <w:vAlign w:val="center"/>
          </w:tcPr>
          <w:p w14:paraId="79067751" w14:textId="77777777" w:rsidR="00A9165E" w:rsidRPr="00A9165E" w:rsidRDefault="00A9165E" w:rsidP="00EA4598">
            <w:pPr>
              <w:pStyle w:val="Bodyjustified"/>
              <w:keepNext/>
            </w:pPr>
            <w:r w:rsidRPr="00A9165E">
              <w:rPr>
                <w:w w:val="100"/>
              </w:rPr>
              <w:t>V</w:t>
            </w:r>
          </w:p>
        </w:tc>
      </w:tr>
      <w:tr w:rsidR="00A9165E" w:rsidRPr="00A9165E" w14:paraId="79067757" w14:textId="77777777" w:rsidTr="00EA4598">
        <w:trPr>
          <w:trHeight w:val="317"/>
        </w:trPr>
        <w:tc>
          <w:tcPr>
            <w:tcW w:w="3458" w:type="dxa"/>
            <w:vAlign w:val="center"/>
          </w:tcPr>
          <w:p w14:paraId="79067753" w14:textId="77777777" w:rsidR="00A9165E" w:rsidRPr="00A9165E" w:rsidRDefault="00A9165E" w:rsidP="00EA4598">
            <w:pPr>
              <w:pStyle w:val="Bodyjustified"/>
              <w:jc w:val="left"/>
            </w:pPr>
            <w:r w:rsidRPr="00A9165E">
              <w:rPr>
                <w:w w:val="100"/>
              </w:rPr>
              <w:t>Duration</w:t>
            </w:r>
          </w:p>
        </w:tc>
        <w:tc>
          <w:tcPr>
            <w:tcW w:w="1247" w:type="dxa"/>
            <w:vAlign w:val="center"/>
          </w:tcPr>
          <w:p w14:paraId="79067754" w14:textId="77777777" w:rsidR="00A9165E" w:rsidRPr="00A9165E" w:rsidRDefault="00A9165E" w:rsidP="00EA4598">
            <w:pPr>
              <w:pStyle w:val="Bodyjustified"/>
            </w:pPr>
            <w:r w:rsidRPr="00A9165E">
              <w:rPr>
                <w:w w:val="100"/>
              </w:rPr>
              <w:t>t</w:t>
            </w:r>
          </w:p>
        </w:tc>
        <w:tc>
          <w:tcPr>
            <w:tcW w:w="2324" w:type="dxa"/>
            <w:vAlign w:val="center"/>
          </w:tcPr>
          <w:p w14:paraId="79067755" w14:textId="77777777" w:rsidR="00A9165E" w:rsidRPr="00A9165E" w:rsidRDefault="00A9165E" w:rsidP="00EA4598">
            <w:pPr>
              <w:pStyle w:val="Bodyjustified"/>
            </w:pPr>
            <w:r w:rsidRPr="00A9165E">
              <w:rPr>
                <w:w w:val="100"/>
              </w:rPr>
              <w:t>48 minimum</w:t>
            </w:r>
          </w:p>
        </w:tc>
        <w:tc>
          <w:tcPr>
            <w:tcW w:w="862" w:type="dxa"/>
            <w:vAlign w:val="center"/>
          </w:tcPr>
          <w:p w14:paraId="79067756" w14:textId="77777777" w:rsidR="00A9165E" w:rsidRPr="00A9165E" w:rsidRDefault="00A9165E" w:rsidP="00EA4598">
            <w:pPr>
              <w:pStyle w:val="Bodyjustified"/>
            </w:pPr>
            <w:r w:rsidRPr="00A9165E">
              <w:rPr>
                <w:w w:val="100"/>
              </w:rPr>
              <w:t>Hours</w:t>
            </w:r>
          </w:p>
        </w:tc>
      </w:tr>
    </w:tbl>
    <w:p w14:paraId="79067758" w14:textId="77777777" w:rsidR="00A9165E" w:rsidRDefault="00A9165E" w:rsidP="00A9165E">
      <w:pPr>
        <w:pStyle w:val="Heading2"/>
        <w:rPr>
          <w:lang w:eastAsia="en-GB"/>
        </w:rPr>
      </w:pPr>
      <w:r w:rsidRPr="00A9165E">
        <w:rPr>
          <w:lang w:eastAsia="en-GB"/>
        </w:rPr>
        <w:tab/>
      </w:r>
      <w:r w:rsidRPr="00A9165E">
        <w:rPr>
          <w:lang w:eastAsia="en-GB"/>
        </w:rPr>
        <w:tab/>
      </w:r>
      <w:bookmarkStart w:id="26" w:name="_Toc453842561"/>
      <w:r w:rsidRPr="00A9165E">
        <w:rPr>
          <w:lang w:eastAsia="en-GB"/>
        </w:rPr>
        <w:t>POWER BURN-IN CONDITIONS</w:t>
      </w:r>
      <w:bookmarkEnd w:id="26"/>
    </w:p>
    <w:tbl>
      <w:tblPr>
        <w:tblStyle w:val="TableGrid"/>
        <w:tblW w:w="8572" w:type="dxa"/>
        <w:tblInd w:w="1531" w:type="dxa"/>
        <w:tblLayout w:type="fixed"/>
        <w:tblCellMar>
          <w:top w:w="28" w:type="dxa"/>
          <w:left w:w="57" w:type="dxa"/>
          <w:bottom w:w="28" w:type="dxa"/>
          <w:right w:w="57" w:type="dxa"/>
        </w:tblCellMar>
        <w:tblLook w:val="0000" w:firstRow="0" w:lastRow="0" w:firstColumn="0" w:lastColumn="0" w:noHBand="0" w:noVBand="0"/>
      </w:tblPr>
      <w:tblGrid>
        <w:gridCol w:w="3458"/>
        <w:gridCol w:w="1247"/>
        <w:gridCol w:w="3005"/>
        <w:gridCol w:w="862"/>
      </w:tblGrid>
      <w:tr w:rsidR="00A9165E" w:rsidRPr="00A9165E" w14:paraId="7906775D" w14:textId="77777777" w:rsidTr="00EA4598">
        <w:trPr>
          <w:trHeight w:val="340"/>
        </w:trPr>
        <w:tc>
          <w:tcPr>
            <w:tcW w:w="3458" w:type="dxa"/>
          </w:tcPr>
          <w:p w14:paraId="79067759" w14:textId="77777777" w:rsidR="00A9165E" w:rsidRPr="00A9165E" w:rsidRDefault="00A9165E" w:rsidP="00EA4598">
            <w:pPr>
              <w:pStyle w:val="Bodyjustified"/>
            </w:pPr>
            <w:r w:rsidRPr="00A9165E">
              <w:rPr>
                <w:w w:val="100"/>
              </w:rPr>
              <w:t>Characteristics</w:t>
            </w:r>
          </w:p>
        </w:tc>
        <w:tc>
          <w:tcPr>
            <w:tcW w:w="1247" w:type="dxa"/>
          </w:tcPr>
          <w:p w14:paraId="7906775A" w14:textId="77777777" w:rsidR="00A9165E" w:rsidRPr="00A9165E" w:rsidRDefault="00A9165E" w:rsidP="00EA4598">
            <w:pPr>
              <w:pStyle w:val="Bodyjustified"/>
            </w:pPr>
            <w:r w:rsidRPr="00A9165E">
              <w:rPr>
                <w:w w:val="100"/>
              </w:rPr>
              <w:t>Symbols</w:t>
            </w:r>
          </w:p>
        </w:tc>
        <w:tc>
          <w:tcPr>
            <w:tcW w:w="3005" w:type="dxa"/>
          </w:tcPr>
          <w:p w14:paraId="7906775B" w14:textId="77777777" w:rsidR="00A9165E" w:rsidRPr="00A9165E" w:rsidRDefault="00A9165E" w:rsidP="00EA4598">
            <w:pPr>
              <w:pStyle w:val="Bodyjustified"/>
            </w:pPr>
            <w:r w:rsidRPr="00A9165E">
              <w:rPr>
                <w:w w:val="100"/>
              </w:rPr>
              <w:t>Test Conditions</w:t>
            </w:r>
          </w:p>
        </w:tc>
        <w:tc>
          <w:tcPr>
            <w:tcW w:w="862" w:type="dxa"/>
          </w:tcPr>
          <w:p w14:paraId="7906775C" w14:textId="77777777" w:rsidR="00A9165E" w:rsidRPr="00A9165E" w:rsidRDefault="00A9165E" w:rsidP="00EA4598">
            <w:pPr>
              <w:pStyle w:val="Bodyjustified"/>
            </w:pPr>
            <w:r w:rsidRPr="00A9165E">
              <w:rPr>
                <w:w w:val="100"/>
              </w:rPr>
              <w:t>Units</w:t>
            </w:r>
          </w:p>
        </w:tc>
      </w:tr>
      <w:tr w:rsidR="00A9165E" w:rsidRPr="00A9165E" w14:paraId="79067762" w14:textId="77777777" w:rsidTr="00EA4598">
        <w:trPr>
          <w:trHeight w:val="317"/>
        </w:trPr>
        <w:tc>
          <w:tcPr>
            <w:tcW w:w="3458" w:type="dxa"/>
            <w:vAlign w:val="center"/>
          </w:tcPr>
          <w:p w14:paraId="7906775E" w14:textId="77777777" w:rsidR="00A9165E" w:rsidRPr="00A9165E" w:rsidRDefault="00A9165E" w:rsidP="00EA4598">
            <w:pPr>
              <w:pStyle w:val="Bodyjustified"/>
              <w:jc w:val="left"/>
            </w:pPr>
            <w:r w:rsidRPr="00A9165E">
              <w:rPr>
                <w:w w:val="100"/>
              </w:rPr>
              <w:t>Ambient Temperature</w:t>
            </w:r>
          </w:p>
        </w:tc>
        <w:tc>
          <w:tcPr>
            <w:tcW w:w="1247" w:type="dxa"/>
            <w:vAlign w:val="center"/>
          </w:tcPr>
          <w:p w14:paraId="7906775F" w14:textId="77777777" w:rsidR="00A9165E" w:rsidRPr="00A9165E" w:rsidRDefault="00A9165E" w:rsidP="00EA4598">
            <w:pPr>
              <w:pStyle w:val="Bodyjustified"/>
            </w:pPr>
            <w:r w:rsidRPr="00A9165E">
              <w:rPr>
                <w:w w:val="100"/>
              </w:rPr>
              <w:t>T</w:t>
            </w:r>
            <w:r w:rsidRPr="00A9165E">
              <w:rPr>
                <w:w w:val="100"/>
                <w:vertAlign w:val="subscript"/>
              </w:rPr>
              <w:t>amb</w:t>
            </w:r>
          </w:p>
        </w:tc>
        <w:tc>
          <w:tcPr>
            <w:tcW w:w="3005" w:type="dxa"/>
            <w:vAlign w:val="center"/>
          </w:tcPr>
          <w:p w14:paraId="79067760" w14:textId="77777777" w:rsidR="00A9165E" w:rsidRPr="00A9165E" w:rsidRDefault="00A9165E" w:rsidP="00EA4598">
            <w:pPr>
              <w:pStyle w:val="Bodyjustified"/>
            </w:pPr>
            <w:r w:rsidRPr="00A9165E">
              <w:rPr>
                <w:w w:val="100"/>
              </w:rPr>
              <w:t>+25 to +50</w:t>
            </w:r>
          </w:p>
        </w:tc>
        <w:tc>
          <w:tcPr>
            <w:tcW w:w="862" w:type="dxa"/>
            <w:vAlign w:val="center"/>
          </w:tcPr>
          <w:p w14:paraId="79067761" w14:textId="758B8B29" w:rsidR="00A9165E" w:rsidRPr="00EA4598" w:rsidRDefault="001E59B5" w:rsidP="00EA4598">
            <w:pPr>
              <w:pStyle w:val="Bodyjustified"/>
            </w:pPr>
            <w:r w:rsidRPr="00EA4598">
              <w:rPr>
                <w:w w:val="100"/>
              </w:rPr>
              <w:t>°C</w:t>
            </w:r>
          </w:p>
        </w:tc>
      </w:tr>
      <w:tr w:rsidR="00A9165E" w:rsidRPr="00A9165E" w14:paraId="79067768" w14:textId="77777777" w:rsidTr="00EA4598">
        <w:trPr>
          <w:trHeight w:val="737"/>
        </w:trPr>
        <w:tc>
          <w:tcPr>
            <w:tcW w:w="3458" w:type="dxa"/>
          </w:tcPr>
          <w:p w14:paraId="79067763" w14:textId="77777777" w:rsidR="00A9165E" w:rsidRPr="00A9165E" w:rsidRDefault="00A9165E" w:rsidP="00EA4598">
            <w:pPr>
              <w:pStyle w:val="Bodyjustified"/>
              <w:jc w:val="left"/>
            </w:pPr>
            <w:r w:rsidRPr="00A9165E">
              <w:rPr>
                <w:w w:val="100"/>
              </w:rPr>
              <w:t>Power Dissipation</w:t>
            </w:r>
          </w:p>
        </w:tc>
        <w:tc>
          <w:tcPr>
            <w:tcW w:w="1247" w:type="dxa"/>
          </w:tcPr>
          <w:p w14:paraId="79067764" w14:textId="77777777" w:rsidR="00A9165E" w:rsidRPr="00A9165E" w:rsidRDefault="00A9165E" w:rsidP="00EA4598">
            <w:pPr>
              <w:pStyle w:val="Bodyjustified"/>
            </w:pPr>
            <w:proofErr w:type="spellStart"/>
            <w:r w:rsidRPr="00A9165E">
              <w:rPr>
                <w:w w:val="100"/>
              </w:rPr>
              <w:t>P</w:t>
            </w:r>
            <w:r w:rsidRPr="00A9165E">
              <w:rPr>
                <w:w w:val="100"/>
                <w:vertAlign w:val="subscript"/>
              </w:rPr>
              <w:t>tot</w:t>
            </w:r>
            <w:proofErr w:type="spellEnd"/>
          </w:p>
        </w:tc>
        <w:tc>
          <w:tcPr>
            <w:tcW w:w="3005" w:type="dxa"/>
          </w:tcPr>
          <w:p w14:paraId="79067765" w14:textId="68006D1A" w:rsidR="00A9165E" w:rsidRPr="00A9165E" w:rsidRDefault="00A9165E" w:rsidP="00EA4598">
            <w:pPr>
              <w:pStyle w:val="Bodyjustified"/>
              <w:rPr>
                <w:w w:val="100"/>
              </w:rPr>
            </w:pPr>
            <w:r w:rsidRPr="00A9165E">
              <w:rPr>
                <w:w w:val="100"/>
              </w:rPr>
              <w:t>As per Maximum Ratings.</w:t>
            </w:r>
          </w:p>
          <w:p w14:paraId="79067766" w14:textId="77777777" w:rsidR="00A9165E" w:rsidRPr="00A9165E" w:rsidRDefault="00A9165E" w:rsidP="00EA4598">
            <w:pPr>
              <w:pStyle w:val="Bodyjustified"/>
            </w:pPr>
            <w:proofErr w:type="spellStart"/>
            <w:r w:rsidRPr="00A9165E">
              <w:rPr>
                <w:w w:val="100"/>
              </w:rPr>
              <w:t>Derate</w:t>
            </w:r>
            <w:proofErr w:type="spellEnd"/>
            <w:r w:rsidRPr="00A9165E">
              <w:rPr>
                <w:w w:val="100"/>
              </w:rPr>
              <w:t xml:space="preserve"> P</w:t>
            </w:r>
            <w:r w:rsidRPr="00A9165E">
              <w:rPr>
                <w:w w:val="100"/>
                <w:vertAlign w:val="subscript"/>
              </w:rPr>
              <w:t>tot1</w:t>
            </w:r>
            <w:r w:rsidRPr="00A9165E">
              <w:rPr>
                <w:w w:val="100"/>
              </w:rPr>
              <w:t xml:space="preserve"> at the chosen T</w:t>
            </w:r>
            <w:r w:rsidRPr="00A9165E">
              <w:rPr>
                <w:w w:val="100"/>
                <w:vertAlign w:val="subscript"/>
              </w:rPr>
              <w:t>amb</w:t>
            </w:r>
            <w:r w:rsidRPr="00A9165E">
              <w:rPr>
                <w:w w:val="100"/>
              </w:rPr>
              <w:t xml:space="preserve"> using the specified </w:t>
            </w:r>
            <w:proofErr w:type="gramStart"/>
            <w:r w:rsidRPr="00A9165E">
              <w:rPr>
                <w:w w:val="100"/>
              </w:rPr>
              <w:t>R</w:t>
            </w:r>
            <w:r w:rsidRPr="00A9165E">
              <w:rPr>
                <w:w w:val="100"/>
                <w:vertAlign w:val="subscript"/>
              </w:rPr>
              <w:t>th(</w:t>
            </w:r>
            <w:proofErr w:type="gramEnd"/>
            <w:r w:rsidRPr="00A9165E">
              <w:rPr>
                <w:w w:val="100"/>
                <w:vertAlign w:val="subscript"/>
              </w:rPr>
              <w:t>j-a)</w:t>
            </w:r>
            <w:r w:rsidRPr="00A9165E">
              <w:rPr>
                <w:w w:val="100"/>
              </w:rPr>
              <w:t>.</w:t>
            </w:r>
          </w:p>
        </w:tc>
        <w:tc>
          <w:tcPr>
            <w:tcW w:w="862" w:type="dxa"/>
          </w:tcPr>
          <w:p w14:paraId="79067767" w14:textId="77777777" w:rsidR="00A9165E" w:rsidRPr="00A9165E" w:rsidRDefault="00A9165E" w:rsidP="00EA4598">
            <w:pPr>
              <w:pStyle w:val="Bodyjustified"/>
            </w:pPr>
            <w:r w:rsidRPr="00A9165E">
              <w:rPr>
                <w:w w:val="100"/>
              </w:rPr>
              <w:t>W</w:t>
            </w:r>
          </w:p>
        </w:tc>
      </w:tr>
      <w:tr w:rsidR="00A9165E" w:rsidRPr="00A9165E" w14:paraId="7906776D" w14:textId="77777777" w:rsidTr="00EA4598">
        <w:trPr>
          <w:trHeight w:val="317"/>
        </w:trPr>
        <w:tc>
          <w:tcPr>
            <w:tcW w:w="3458" w:type="dxa"/>
            <w:vAlign w:val="center"/>
          </w:tcPr>
          <w:p w14:paraId="79067769" w14:textId="77777777" w:rsidR="00A9165E" w:rsidRPr="00A9165E" w:rsidRDefault="00A9165E" w:rsidP="00EA4598">
            <w:pPr>
              <w:pStyle w:val="Bodyjustified"/>
              <w:jc w:val="left"/>
            </w:pPr>
            <w:r w:rsidRPr="00A9165E">
              <w:rPr>
                <w:w w:val="100"/>
              </w:rPr>
              <w:t>Collector-Base Voltage</w:t>
            </w:r>
          </w:p>
        </w:tc>
        <w:tc>
          <w:tcPr>
            <w:tcW w:w="1247" w:type="dxa"/>
            <w:vAlign w:val="center"/>
          </w:tcPr>
          <w:p w14:paraId="7906776A" w14:textId="77777777" w:rsidR="00A9165E" w:rsidRPr="00A9165E" w:rsidRDefault="00A9165E" w:rsidP="00EA4598">
            <w:pPr>
              <w:pStyle w:val="Bodyjustified"/>
            </w:pPr>
            <w:r w:rsidRPr="00A9165E">
              <w:rPr>
                <w:w w:val="100"/>
              </w:rPr>
              <w:t>V</w:t>
            </w:r>
            <w:r w:rsidRPr="00A9165E">
              <w:rPr>
                <w:w w:val="100"/>
                <w:vertAlign w:val="subscript"/>
              </w:rPr>
              <w:t>CB</w:t>
            </w:r>
          </w:p>
        </w:tc>
        <w:tc>
          <w:tcPr>
            <w:tcW w:w="3005" w:type="dxa"/>
            <w:vAlign w:val="center"/>
          </w:tcPr>
          <w:p w14:paraId="7906776B" w14:textId="77777777" w:rsidR="00A9165E" w:rsidRPr="00A9165E" w:rsidRDefault="00A9165E" w:rsidP="00EA4598">
            <w:pPr>
              <w:pStyle w:val="Bodyjustified"/>
            </w:pPr>
            <w:r w:rsidRPr="00A9165E">
              <w:rPr>
                <w:w w:val="100"/>
              </w:rPr>
              <w:t>90</w:t>
            </w:r>
          </w:p>
        </w:tc>
        <w:tc>
          <w:tcPr>
            <w:tcW w:w="862" w:type="dxa"/>
            <w:vAlign w:val="center"/>
          </w:tcPr>
          <w:p w14:paraId="7906776C" w14:textId="77777777" w:rsidR="00A9165E" w:rsidRPr="00A9165E" w:rsidRDefault="00A9165E" w:rsidP="00EA4598">
            <w:pPr>
              <w:pStyle w:val="Bodyjustified"/>
            </w:pPr>
            <w:r w:rsidRPr="00A9165E">
              <w:rPr>
                <w:w w:val="100"/>
              </w:rPr>
              <w:t>V</w:t>
            </w:r>
          </w:p>
        </w:tc>
      </w:tr>
    </w:tbl>
    <w:p w14:paraId="7906776E" w14:textId="7D8E8CC3" w:rsidR="00A9165E" w:rsidRDefault="00A9165E" w:rsidP="00A9165E">
      <w:pPr>
        <w:pStyle w:val="Heading2"/>
      </w:pPr>
      <w:r w:rsidRPr="00A9165E">
        <w:tab/>
      </w:r>
      <w:r w:rsidRPr="00A9165E">
        <w:tab/>
      </w:r>
      <w:bookmarkStart w:id="27" w:name="_Toc453842562"/>
      <w:r w:rsidRPr="00A9165E">
        <w:t>OPERATING LIFE CONDITIONS</w:t>
      </w:r>
      <w:bookmarkEnd w:id="27"/>
    </w:p>
    <w:p w14:paraId="60BB0468" w14:textId="01A4F575" w:rsidR="00012091" w:rsidRPr="00012091" w:rsidRDefault="00012091" w:rsidP="00012091">
      <w:r>
        <w:t>The conditions shall be as specified for Power Burn-in.</w:t>
      </w:r>
    </w:p>
    <w:p w14:paraId="7906776F" w14:textId="77777777" w:rsidR="00335F4B" w:rsidRDefault="00335F4B" w:rsidP="00335F4B">
      <w:pPr>
        <w:pStyle w:val="Heading2"/>
      </w:pPr>
      <w:bookmarkStart w:id="28" w:name="_Toc453842563"/>
      <w:r>
        <w:t>TOTAL DOSE RADIATION TESTING</w:t>
      </w:r>
      <w:bookmarkEnd w:id="28"/>
    </w:p>
    <w:p w14:paraId="79067770" w14:textId="77777777" w:rsidR="00335F4B" w:rsidRDefault="00335F4B" w:rsidP="00335F4B">
      <w:r>
        <w:t>All lots shall be irradiated in accordance with ESCC Basic Specification No. 22900, low dose rate (window 2: 36 to 360 RAD/h).</w:t>
      </w:r>
    </w:p>
    <w:p w14:paraId="79067771" w14:textId="77777777" w:rsidR="00335F4B" w:rsidRDefault="00335F4B" w:rsidP="00335F4B">
      <w:pPr>
        <w:pStyle w:val="Heading3"/>
      </w:pPr>
      <w:bookmarkStart w:id="29" w:name="_Toc453842564"/>
      <w:r>
        <w:t>Bias Conditions and Total Dose Level for Total dose Radiation Testing</w:t>
      </w:r>
      <w:bookmarkEnd w:id="29"/>
      <w:r>
        <w:t xml:space="preserve"> </w:t>
      </w:r>
    </w:p>
    <w:p w14:paraId="79067772" w14:textId="77777777" w:rsidR="00335F4B" w:rsidRDefault="00335F4B" w:rsidP="00335F4B">
      <w:r>
        <w:t>The following bias conditions shall be used for Total Dose Radiation Testing:</w:t>
      </w:r>
    </w:p>
    <w:tbl>
      <w:tblPr>
        <w:tblStyle w:val="TableGrid"/>
        <w:tblW w:w="7245" w:type="dxa"/>
        <w:tblInd w:w="1531" w:type="dxa"/>
        <w:tblCellMar>
          <w:top w:w="28" w:type="dxa"/>
          <w:left w:w="57" w:type="dxa"/>
          <w:bottom w:w="28" w:type="dxa"/>
          <w:right w:w="57" w:type="dxa"/>
        </w:tblCellMar>
        <w:tblLook w:val="0000" w:firstRow="0" w:lastRow="0" w:firstColumn="0" w:lastColumn="0" w:noHBand="0" w:noVBand="0"/>
      </w:tblPr>
      <w:tblGrid>
        <w:gridCol w:w="2835"/>
        <w:gridCol w:w="1247"/>
        <w:gridCol w:w="2324"/>
        <w:gridCol w:w="839"/>
      </w:tblGrid>
      <w:tr w:rsidR="00335F4B" w:rsidRPr="00FF3921" w14:paraId="79067777" w14:textId="77777777" w:rsidTr="00FF3921">
        <w:trPr>
          <w:trHeight w:val="340"/>
        </w:trPr>
        <w:tc>
          <w:tcPr>
            <w:tcW w:w="2835" w:type="dxa"/>
          </w:tcPr>
          <w:p w14:paraId="79067773" w14:textId="77777777" w:rsidR="00335F4B" w:rsidRPr="00FF3921" w:rsidRDefault="00335F4B" w:rsidP="00FF3921">
            <w:pPr>
              <w:pStyle w:val="Bodyjustified"/>
            </w:pPr>
            <w:r w:rsidRPr="00FF3921">
              <w:t>Characteristics</w:t>
            </w:r>
          </w:p>
        </w:tc>
        <w:tc>
          <w:tcPr>
            <w:tcW w:w="1247" w:type="dxa"/>
          </w:tcPr>
          <w:p w14:paraId="79067774" w14:textId="77777777" w:rsidR="00335F4B" w:rsidRPr="00FF3921" w:rsidRDefault="00335F4B" w:rsidP="00FF3921">
            <w:pPr>
              <w:pStyle w:val="Bodyjustified"/>
            </w:pPr>
            <w:r w:rsidRPr="00FF3921">
              <w:t>Symbols</w:t>
            </w:r>
          </w:p>
        </w:tc>
        <w:tc>
          <w:tcPr>
            <w:tcW w:w="2324" w:type="dxa"/>
          </w:tcPr>
          <w:p w14:paraId="79067775" w14:textId="77777777" w:rsidR="00335F4B" w:rsidRPr="00FF3921" w:rsidRDefault="00335F4B" w:rsidP="00FF3921">
            <w:pPr>
              <w:pStyle w:val="Bodyjustified"/>
            </w:pPr>
            <w:r w:rsidRPr="00FF3921">
              <w:t>Test Conditions</w:t>
            </w:r>
          </w:p>
        </w:tc>
        <w:tc>
          <w:tcPr>
            <w:tcW w:w="839" w:type="dxa"/>
          </w:tcPr>
          <w:p w14:paraId="79067776" w14:textId="77777777" w:rsidR="00335F4B" w:rsidRPr="00FF3921" w:rsidRDefault="00335F4B" w:rsidP="00FF3921">
            <w:pPr>
              <w:pStyle w:val="Bodyjustified"/>
            </w:pPr>
            <w:r w:rsidRPr="00FF3921">
              <w:t>Units</w:t>
            </w:r>
          </w:p>
        </w:tc>
      </w:tr>
      <w:tr w:rsidR="00335F4B" w:rsidRPr="00FF3921" w14:paraId="7906777C" w14:textId="77777777" w:rsidTr="00FF3921">
        <w:trPr>
          <w:trHeight w:val="317"/>
        </w:trPr>
        <w:tc>
          <w:tcPr>
            <w:tcW w:w="2835" w:type="dxa"/>
            <w:vAlign w:val="center"/>
          </w:tcPr>
          <w:p w14:paraId="79067778" w14:textId="77777777" w:rsidR="00335F4B" w:rsidRPr="00FF3921" w:rsidRDefault="00335F4B" w:rsidP="00FF3921">
            <w:pPr>
              <w:pStyle w:val="Bodyjustified"/>
              <w:jc w:val="left"/>
            </w:pPr>
            <w:r w:rsidRPr="00FF3921">
              <w:t>Ambient Temperature</w:t>
            </w:r>
          </w:p>
        </w:tc>
        <w:tc>
          <w:tcPr>
            <w:tcW w:w="1247" w:type="dxa"/>
            <w:vAlign w:val="center"/>
          </w:tcPr>
          <w:p w14:paraId="79067779" w14:textId="77777777" w:rsidR="00335F4B" w:rsidRPr="00FF3921" w:rsidRDefault="00335F4B" w:rsidP="00FF3921">
            <w:pPr>
              <w:pStyle w:val="Bodyjustified"/>
            </w:pPr>
            <w:r w:rsidRPr="00FF3921">
              <w:t>T</w:t>
            </w:r>
            <w:r w:rsidRPr="00FF3921">
              <w:rPr>
                <w:vertAlign w:val="subscript"/>
              </w:rPr>
              <w:t>amb</w:t>
            </w:r>
          </w:p>
        </w:tc>
        <w:tc>
          <w:tcPr>
            <w:tcW w:w="2324" w:type="dxa"/>
            <w:vAlign w:val="center"/>
          </w:tcPr>
          <w:p w14:paraId="7906777A" w14:textId="6A4FE4AA" w:rsidR="00335F4B" w:rsidRPr="00FF3921" w:rsidRDefault="00FF3921" w:rsidP="00FF3921">
            <w:pPr>
              <w:pStyle w:val="Bodyjustified"/>
            </w:pPr>
            <w:r>
              <w:t>+20 ±</w:t>
            </w:r>
            <w:r w:rsidR="00335F4B" w:rsidRPr="00FF3921">
              <w:t>5</w:t>
            </w:r>
          </w:p>
        </w:tc>
        <w:tc>
          <w:tcPr>
            <w:tcW w:w="839" w:type="dxa"/>
            <w:vAlign w:val="center"/>
          </w:tcPr>
          <w:p w14:paraId="7906777B" w14:textId="13215B45" w:rsidR="00335F4B" w:rsidRPr="00FF3921" w:rsidRDefault="00FF3921" w:rsidP="00FF3921">
            <w:pPr>
              <w:pStyle w:val="Bodyjustified"/>
            </w:pPr>
            <w:r w:rsidRPr="00FF3921">
              <w:t>°</w:t>
            </w:r>
            <w:r w:rsidR="00335F4B" w:rsidRPr="00FF3921">
              <w:t>C</w:t>
            </w:r>
          </w:p>
        </w:tc>
      </w:tr>
      <w:tr w:rsidR="00335F4B" w:rsidRPr="00FF3921" w14:paraId="79067782" w14:textId="77777777" w:rsidTr="00FF3921">
        <w:trPr>
          <w:trHeight w:val="510"/>
        </w:trPr>
        <w:tc>
          <w:tcPr>
            <w:tcW w:w="2835" w:type="dxa"/>
          </w:tcPr>
          <w:p w14:paraId="7906777D" w14:textId="77777777" w:rsidR="00335F4B" w:rsidRPr="00FF3921" w:rsidRDefault="00335F4B" w:rsidP="00FF3921">
            <w:pPr>
              <w:pStyle w:val="Bodyjustified"/>
              <w:jc w:val="left"/>
            </w:pPr>
            <w:r w:rsidRPr="00FF3921">
              <w:t>Bias Condition 1:</w:t>
            </w:r>
          </w:p>
          <w:p w14:paraId="7906777E" w14:textId="77777777" w:rsidR="00335F4B" w:rsidRPr="00FF3921" w:rsidRDefault="00335F4B" w:rsidP="00FF3921">
            <w:pPr>
              <w:pStyle w:val="Bodyjustified"/>
              <w:jc w:val="left"/>
            </w:pPr>
            <w:r w:rsidRPr="00FF3921">
              <w:t>Collector-Emitter Voltage</w:t>
            </w:r>
          </w:p>
        </w:tc>
        <w:tc>
          <w:tcPr>
            <w:tcW w:w="1247" w:type="dxa"/>
          </w:tcPr>
          <w:p w14:paraId="7906777F" w14:textId="77777777" w:rsidR="00335F4B" w:rsidRPr="00FF3921" w:rsidRDefault="00335F4B" w:rsidP="00FF3921">
            <w:pPr>
              <w:pStyle w:val="Bodyjustified"/>
            </w:pPr>
            <w:r w:rsidRPr="00FF3921">
              <w:t>V</w:t>
            </w:r>
            <w:r w:rsidRPr="00FF3921">
              <w:rPr>
                <w:vertAlign w:val="subscript"/>
              </w:rPr>
              <w:t>CES</w:t>
            </w:r>
          </w:p>
        </w:tc>
        <w:tc>
          <w:tcPr>
            <w:tcW w:w="2324" w:type="dxa"/>
          </w:tcPr>
          <w:p w14:paraId="79067780" w14:textId="77777777" w:rsidR="00335F4B" w:rsidRPr="00FF3921" w:rsidRDefault="00335F4B" w:rsidP="00FF3921">
            <w:pPr>
              <w:pStyle w:val="Bodyjustified"/>
            </w:pPr>
            <w:r w:rsidRPr="00FF3921">
              <w:t>≥ 80% V</w:t>
            </w:r>
            <w:r w:rsidRPr="00FF3921">
              <w:rPr>
                <w:vertAlign w:val="subscript"/>
              </w:rPr>
              <w:t>(BR)CEO</w:t>
            </w:r>
          </w:p>
        </w:tc>
        <w:tc>
          <w:tcPr>
            <w:tcW w:w="839" w:type="dxa"/>
          </w:tcPr>
          <w:p w14:paraId="79067781" w14:textId="77777777" w:rsidR="00335F4B" w:rsidRPr="00FF3921" w:rsidRDefault="00335F4B" w:rsidP="00FF3921">
            <w:pPr>
              <w:pStyle w:val="Bodyjustified"/>
            </w:pPr>
            <w:r w:rsidRPr="00FF3921">
              <w:t>V</w:t>
            </w:r>
          </w:p>
        </w:tc>
      </w:tr>
      <w:tr w:rsidR="00335F4B" w:rsidRPr="00FF3921" w14:paraId="79067788" w14:textId="77777777" w:rsidTr="00FF3921">
        <w:trPr>
          <w:trHeight w:val="510"/>
        </w:trPr>
        <w:tc>
          <w:tcPr>
            <w:tcW w:w="2835" w:type="dxa"/>
          </w:tcPr>
          <w:p w14:paraId="79067783" w14:textId="77777777" w:rsidR="00335F4B" w:rsidRPr="00FF3921" w:rsidRDefault="00335F4B" w:rsidP="00FF3921">
            <w:pPr>
              <w:pStyle w:val="Bodyjustified"/>
              <w:jc w:val="left"/>
            </w:pPr>
            <w:r w:rsidRPr="00FF3921">
              <w:t>Bias Condition 2:</w:t>
            </w:r>
          </w:p>
          <w:p w14:paraId="79067784" w14:textId="77777777" w:rsidR="00335F4B" w:rsidRPr="00FF3921" w:rsidRDefault="00335F4B" w:rsidP="00FF3921">
            <w:pPr>
              <w:pStyle w:val="Bodyjustified"/>
              <w:jc w:val="left"/>
            </w:pPr>
            <w:r w:rsidRPr="00FF3921">
              <w:t>Collector-Emitter Voltage</w:t>
            </w:r>
          </w:p>
        </w:tc>
        <w:tc>
          <w:tcPr>
            <w:tcW w:w="1247" w:type="dxa"/>
          </w:tcPr>
          <w:p w14:paraId="79067785" w14:textId="77777777" w:rsidR="00335F4B" w:rsidRPr="00FF3921" w:rsidRDefault="00335F4B" w:rsidP="00FF3921">
            <w:pPr>
              <w:pStyle w:val="Bodyjustified"/>
            </w:pPr>
            <w:r w:rsidRPr="00FF3921">
              <w:t>V</w:t>
            </w:r>
            <w:r w:rsidRPr="00FF3921">
              <w:rPr>
                <w:vertAlign w:val="subscript"/>
              </w:rPr>
              <w:t>CES</w:t>
            </w:r>
          </w:p>
        </w:tc>
        <w:tc>
          <w:tcPr>
            <w:tcW w:w="2324" w:type="dxa"/>
          </w:tcPr>
          <w:p w14:paraId="79067786" w14:textId="77777777" w:rsidR="00335F4B" w:rsidRPr="00FF3921" w:rsidRDefault="00335F4B" w:rsidP="00FF3921">
            <w:pPr>
              <w:pStyle w:val="Bodyjustified"/>
            </w:pPr>
            <w:r w:rsidRPr="00FF3921">
              <w:t>0</w:t>
            </w:r>
          </w:p>
        </w:tc>
        <w:tc>
          <w:tcPr>
            <w:tcW w:w="839" w:type="dxa"/>
          </w:tcPr>
          <w:p w14:paraId="79067787" w14:textId="77777777" w:rsidR="00335F4B" w:rsidRPr="00FF3921" w:rsidRDefault="00335F4B" w:rsidP="00FF3921">
            <w:pPr>
              <w:pStyle w:val="Bodyjustified"/>
            </w:pPr>
            <w:r w:rsidRPr="00FF3921">
              <w:t>V</w:t>
            </w:r>
          </w:p>
        </w:tc>
      </w:tr>
    </w:tbl>
    <w:p w14:paraId="79067789" w14:textId="77777777" w:rsidR="00335F4B" w:rsidRDefault="00335F4B" w:rsidP="00335F4B">
      <w:pPr>
        <w:spacing w:before="240"/>
      </w:pPr>
      <w:r>
        <w:t>The total dose level applied shall be as specified in the component type variant information herein or in the Purchase Order.</w:t>
      </w:r>
    </w:p>
    <w:p w14:paraId="7906778A" w14:textId="77777777" w:rsidR="00335F4B" w:rsidRDefault="00335F4B" w:rsidP="00335F4B">
      <w:pPr>
        <w:pStyle w:val="Heading3"/>
      </w:pPr>
      <w:bookmarkStart w:id="30" w:name="_Toc453842565"/>
      <w:r>
        <w:t>Electrical Measurements for Radiation Testing</w:t>
      </w:r>
      <w:bookmarkEnd w:id="30"/>
      <w:r>
        <w:t xml:space="preserve"> </w:t>
      </w:r>
    </w:p>
    <w:p w14:paraId="7906778B" w14:textId="77777777" w:rsidR="00335F4B" w:rsidRDefault="00335F4B" w:rsidP="00335F4B">
      <w:r>
        <w:t>Prior to irradiation testing the devices shall have successfully met Room Temperature Electrical Measurements specified herein.</w:t>
      </w:r>
    </w:p>
    <w:p w14:paraId="7906778C" w14:textId="3A24ED9A" w:rsidR="00335F4B" w:rsidRDefault="00335F4B" w:rsidP="00335F4B">
      <w:r>
        <w:t>Unless otherwise stated the measurements shall be performed at T</w:t>
      </w:r>
      <w:r w:rsidRPr="00335F4B">
        <w:rPr>
          <w:vertAlign w:val="subscript"/>
        </w:rPr>
        <w:t>amb</w:t>
      </w:r>
      <w:r>
        <w:t xml:space="preserve"> = +22</w:t>
      </w:r>
      <w:r w:rsidR="00012091">
        <w:t xml:space="preserve"> </w:t>
      </w:r>
      <w:r>
        <w:t>±3</w:t>
      </w:r>
      <w:r w:rsidR="00FF3921">
        <w:t>°</w:t>
      </w:r>
      <w:r>
        <w:t>C.</w:t>
      </w:r>
    </w:p>
    <w:p w14:paraId="7906778D" w14:textId="77777777" w:rsidR="00335F4B" w:rsidRDefault="00335F4B" w:rsidP="00335F4B">
      <w:r>
        <w:t>Unless otherwise specified the test methods and test conditions shall be as per the corresponding test defined in Room Temperature Electrical Measurements.</w:t>
      </w:r>
    </w:p>
    <w:p w14:paraId="7906778E" w14:textId="77777777" w:rsidR="00335F4B" w:rsidRDefault="00335F4B" w:rsidP="00335F4B">
      <w:r>
        <w:lastRenderedPageBreak/>
        <w:t>The parameters to be measured during and on completion of irradiation testing are shown below.</w:t>
      </w:r>
    </w:p>
    <w:tbl>
      <w:tblPr>
        <w:tblStyle w:val="TableGrid"/>
        <w:tblW w:w="9169" w:type="dxa"/>
        <w:tblInd w:w="1440" w:type="dxa"/>
        <w:tblLook w:val="0000" w:firstRow="0" w:lastRow="0" w:firstColumn="0" w:lastColumn="0" w:noHBand="0" w:noVBand="0"/>
      </w:tblPr>
      <w:tblGrid>
        <w:gridCol w:w="1950"/>
        <w:gridCol w:w="6"/>
        <w:gridCol w:w="999"/>
        <w:gridCol w:w="1701"/>
        <w:gridCol w:w="2242"/>
        <w:gridCol w:w="701"/>
        <w:gridCol w:w="845"/>
        <w:gridCol w:w="725"/>
      </w:tblGrid>
      <w:tr w:rsidR="00335F4B" w:rsidRPr="00335F4B" w14:paraId="79067795" w14:textId="77777777" w:rsidTr="0072154D">
        <w:trPr>
          <w:trHeight w:val="283"/>
        </w:trPr>
        <w:tc>
          <w:tcPr>
            <w:tcW w:w="1956" w:type="dxa"/>
            <w:gridSpan w:val="2"/>
            <w:vMerge w:val="restart"/>
          </w:tcPr>
          <w:p w14:paraId="7906778F" w14:textId="77777777" w:rsidR="00335F4B" w:rsidRPr="00335F4B" w:rsidRDefault="00335F4B" w:rsidP="0072154D">
            <w:pPr>
              <w:pStyle w:val="Bodyjustified"/>
              <w:rPr>
                <w:lang w:val="en-US"/>
              </w:rPr>
            </w:pPr>
            <w:r w:rsidRPr="00335F4B">
              <w:rPr>
                <w:lang w:val="en-US"/>
              </w:rPr>
              <w:t>Characteristics</w:t>
            </w:r>
          </w:p>
        </w:tc>
        <w:tc>
          <w:tcPr>
            <w:tcW w:w="999" w:type="dxa"/>
            <w:vMerge w:val="restart"/>
          </w:tcPr>
          <w:p w14:paraId="79067790" w14:textId="77777777" w:rsidR="00335F4B" w:rsidRPr="00335F4B" w:rsidRDefault="00335F4B" w:rsidP="0072154D">
            <w:pPr>
              <w:pStyle w:val="Bodyjustified"/>
              <w:rPr>
                <w:lang w:val="en-US"/>
              </w:rPr>
            </w:pPr>
            <w:r w:rsidRPr="00335F4B">
              <w:rPr>
                <w:lang w:val="en-US"/>
              </w:rPr>
              <w:t>Symbols</w:t>
            </w:r>
          </w:p>
        </w:tc>
        <w:tc>
          <w:tcPr>
            <w:tcW w:w="1701" w:type="dxa"/>
            <w:vMerge w:val="restart"/>
          </w:tcPr>
          <w:p w14:paraId="79067791" w14:textId="77777777" w:rsidR="00335F4B" w:rsidRPr="00335F4B" w:rsidRDefault="00335F4B" w:rsidP="0072154D">
            <w:pPr>
              <w:pStyle w:val="Bodyjustified"/>
              <w:rPr>
                <w:lang w:val="en-US"/>
              </w:rPr>
            </w:pPr>
            <w:r w:rsidRPr="00335F4B">
              <w:rPr>
                <w:lang w:val="en-US"/>
              </w:rPr>
              <w:t>MIL-STD-750 Test Method</w:t>
            </w:r>
          </w:p>
        </w:tc>
        <w:tc>
          <w:tcPr>
            <w:tcW w:w="2242" w:type="dxa"/>
            <w:vMerge w:val="restart"/>
          </w:tcPr>
          <w:p w14:paraId="79067792" w14:textId="77777777" w:rsidR="00335F4B" w:rsidRPr="00335F4B" w:rsidRDefault="00335F4B" w:rsidP="0072154D">
            <w:pPr>
              <w:pStyle w:val="Bodyjustified"/>
              <w:rPr>
                <w:lang w:val="en-US"/>
              </w:rPr>
            </w:pPr>
            <w:r w:rsidRPr="00335F4B">
              <w:rPr>
                <w:lang w:val="en-US"/>
              </w:rPr>
              <w:t>Test Conditions</w:t>
            </w:r>
          </w:p>
        </w:tc>
        <w:tc>
          <w:tcPr>
            <w:tcW w:w="1546" w:type="dxa"/>
            <w:gridSpan w:val="2"/>
          </w:tcPr>
          <w:p w14:paraId="79067793" w14:textId="77777777" w:rsidR="00335F4B" w:rsidRPr="00335F4B" w:rsidRDefault="00335F4B" w:rsidP="0072154D">
            <w:pPr>
              <w:pStyle w:val="Bodyjustified"/>
              <w:rPr>
                <w:lang w:val="en-US"/>
              </w:rPr>
            </w:pPr>
            <w:r w:rsidRPr="00335F4B">
              <w:rPr>
                <w:lang w:val="en-US"/>
              </w:rPr>
              <w:t>Limits</w:t>
            </w:r>
          </w:p>
        </w:tc>
        <w:tc>
          <w:tcPr>
            <w:tcW w:w="725" w:type="dxa"/>
            <w:vMerge w:val="restart"/>
          </w:tcPr>
          <w:p w14:paraId="79067794" w14:textId="77777777" w:rsidR="00335F4B" w:rsidRPr="00335F4B" w:rsidRDefault="00335F4B" w:rsidP="0072154D">
            <w:pPr>
              <w:pStyle w:val="Bodyjustified"/>
              <w:rPr>
                <w:lang w:val="en-US"/>
              </w:rPr>
            </w:pPr>
            <w:r w:rsidRPr="00335F4B">
              <w:rPr>
                <w:lang w:val="en-US"/>
              </w:rPr>
              <w:t>Units</w:t>
            </w:r>
          </w:p>
        </w:tc>
      </w:tr>
      <w:tr w:rsidR="00335F4B" w:rsidRPr="00335F4B" w14:paraId="7906779D" w14:textId="77777777" w:rsidTr="0072154D">
        <w:trPr>
          <w:trHeight w:val="283"/>
        </w:trPr>
        <w:tc>
          <w:tcPr>
            <w:tcW w:w="1956" w:type="dxa"/>
            <w:gridSpan w:val="2"/>
            <w:vMerge/>
          </w:tcPr>
          <w:p w14:paraId="79067796" w14:textId="77777777" w:rsidR="00335F4B" w:rsidRPr="00335F4B" w:rsidRDefault="00335F4B" w:rsidP="0072154D">
            <w:pPr>
              <w:pStyle w:val="Bodyjustified"/>
              <w:rPr>
                <w:lang w:val="en-US"/>
              </w:rPr>
            </w:pPr>
          </w:p>
        </w:tc>
        <w:tc>
          <w:tcPr>
            <w:tcW w:w="999" w:type="dxa"/>
            <w:vMerge/>
          </w:tcPr>
          <w:p w14:paraId="79067797" w14:textId="77777777" w:rsidR="00335F4B" w:rsidRPr="00335F4B" w:rsidRDefault="00335F4B" w:rsidP="0072154D">
            <w:pPr>
              <w:pStyle w:val="Bodyjustified"/>
              <w:rPr>
                <w:lang w:val="en-US"/>
              </w:rPr>
            </w:pPr>
          </w:p>
        </w:tc>
        <w:tc>
          <w:tcPr>
            <w:tcW w:w="1701" w:type="dxa"/>
            <w:vMerge/>
          </w:tcPr>
          <w:p w14:paraId="79067798" w14:textId="77777777" w:rsidR="00335F4B" w:rsidRPr="00335F4B" w:rsidRDefault="00335F4B" w:rsidP="0072154D">
            <w:pPr>
              <w:pStyle w:val="Bodyjustified"/>
              <w:rPr>
                <w:lang w:val="en-US"/>
              </w:rPr>
            </w:pPr>
          </w:p>
        </w:tc>
        <w:tc>
          <w:tcPr>
            <w:tcW w:w="2242" w:type="dxa"/>
            <w:vMerge/>
          </w:tcPr>
          <w:p w14:paraId="79067799" w14:textId="77777777" w:rsidR="00335F4B" w:rsidRPr="00335F4B" w:rsidRDefault="00335F4B" w:rsidP="0072154D">
            <w:pPr>
              <w:pStyle w:val="Bodyjustified"/>
              <w:rPr>
                <w:lang w:val="en-US"/>
              </w:rPr>
            </w:pPr>
          </w:p>
        </w:tc>
        <w:tc>
          <w:tcPr>
            <w:tcW w:w="701" w:type="dxa"/>
          </w:tcPr>
          <w:p w14:paraId="7906779A" w14:textId="77777777" w:rsidR="00335F4B" w:rsidRPr="00335F4B" w:rsidRDefault="00335F4B" w:rsidP="0072154D">
            <w:pPr>
              <w:pStyle w:val="Bodyjustified"/>
              <w:rPr>
                <w:lang w:val="en-US"/>
              </w:rPr>
            </w:pPr>
            <w:r w:rsidRPr="00335F4B">
              <w:rPr>
                <w:lang w:val="en-US"/>
              </w:rPr>
              <w:t>Min</w:t>
            </w:r>
          </w:p>
        </w:tc>
        <w:tc>
          <w:tcPr>
            <w:tcW w:w="845" w:type="dxa"/>
          </w:tcPr>
          <w:p w14:paraId="7906779B" w14:textId="77777777" w:rsidR="00335F4B" w:rsidRPr="00335F4B" w:rsidRDefault="00335F4B" w:rsidP="0072154D">
            <w:pPr>
              <w:pStyle w:val="Bodyjustified"/>
              <w:rPr>
                <w:lang w:val="en-US"/>
              </w:rPr>
            </w:pPr>
            <w:r w:rsidRPr="00335F4B">
              <w:rPr>
                <w:lang w:val="en-US"/>
              </w:rPr>
              <w:t>Max</w:t>
            </w:r>
          </w:p>
        </w:tc>
        <w:tc>
          <w:tcPr>
            <w:tcW w:w="725" w:type="dxa"/>
            <w:vMerge/>
          </w:tcPr>
          <w:p w14:paraId="7906779C" w14:textId="77777777" w:rsidR="00335F4B" w:rsidRPr="00335F4B" w:rsidRDefault="00335F4B" w:rsidP="0072154D">
            <w:pPr>
              <w:pStyle w:val="Bodyjustified"/>
              <w:rPr>
                <w:lang w:val="en-US"/>
              </w:rPr>
            </w:pPr>
          </w:p>
        </w:tc>
      </w:tr>
      <w:tr w:rsidR="0072154D" w:rsidRPr="00335F4B" w14:paraId="790677A5" w14:textId="77777777" w:rsidTr="0072154D">
        <w:trPr>
          <w:trHeight w:val="960"/>
        </w:trPr>
        <w:tc>
          <w:tcPr>
            <w:tcW w:w="1956" w:type="dxa"/>
            <w:gridSpan w:val="2"/>
          </w:tcPr>
          <w:p w14:paraId="1483C9AC" w14:textId="77777777" w:rsidR="0072154D" w:rsidRPr="00335F4B" w:rsidRDefault="0072154D" w:rsidP="0072154D">
            <w:pPr>
              <w:pStyle w:val="Bodyjustified"/>
              <w:jc w:val="left"/>
              <w:rPr>
                <w:lang w:val="en-US"/>
              </w:rPr>
            </w:pPr>
            <w:r w:rsidRPr="00335F4B">
              <w:rPr>
                <w:lang w:val="en-US"/>
              </w:rPr>
              <w:t>Collector-Base</w:t>
            </w:r>
          </w:p>
          <w:p w14:paraId="1EDC851B" w14:textId="77777777" w:rsidR="0072154D" w:rsidRPr="00335F4B" w:rsidRDefault="0072154D" w:rsidP="0072154D">
            <w:pPr>
              <w:pStyle w:val="Bodyjustified"/>
              <w:jc w:val="left"/>
              <w:rPr>
                <w:lang w:val="en-US"/>
              </w:rPr>
            </w:pPr>
            <w:r w:rsidRPr="00335F4B">
              <w:rPr>
                <w:lang w:val="en-US"/>
              </w:rPr>
              <w:t>Breakdown</w:t>
            </w:r>
          </w:p>
          <w:p w14:paraId="7906779E" w14:textId="0CEB2A70" w:rsidR="0072154D" w:rsidRPr="00335F4B" w:rsidRDefault="0072154D" w:rsidP="0072154D">
            <w:pPr>
              <w:pStyle w:val="Bodyjustified"/>
              <w:jc w:val="left"/>
              <w:rPr>
                <w:lang w:val="en-US"/>
              </w:rPr>
            </w:pPr>
            <w:r w:rsidRPr="00335F4B">
              <w:rPr>
                <w:lang w:val="en-US"/>
              </w:rPr>
              <w:t>Voltage</w:t>
            </w:r>
          </w:p>
        </w:tc>
        <w:tc>
          <w:tcPr>
            <w:tcW w:w="999" w:type="dxa"/>
          </w:tcPr>
          <w:p w14:paraId="7906779F" w14:textId="77777777" w:rsidR="0072154D" w:rsidRPr="00335F4B" w:rsidRDefault="0072154D" w:rsidP="0072154D">
            <w:pPr>
              <w:pStyle w:val="Bodyjustified"/>
              <w:rPr>
                <w:lang w:val="en-US"/>
              </w:rPr>
            </w:pPr>
            <w:r w:rsidRPr="00335F4B">
              <w:rPr>
                <w:lang w:val="en-US"/>
              </w:rPr>
              <w:t>V</w:t>
            </w:r>
            <w:r w:rsidRPr="00335F4B">
              <w:rPr>
                <w:vertAlign w:val="subscript"/>
                <w:lang w:val="en-US"/>
              </w:rPr>
              <w:t>(BR)CBO</w:t>
            </w:r>
          </w:p>
        </w:tc>
        <w:tc>
          <w:tcPr>
            <w:tcW w:w="1701" w:type="dxa"/>
          </w:tcPr>
          <w:p w14:paraId="790677A0" w14:textId="77777777" w:rsidR="0072154D" w:rsidRPr="00335F4B" w:rsidRDefault="0072154D" w:rsidP="0072154D">
            <w:pPr>
              <w:pStyle w:val="Bodyjustified"/>
              <w:rPr>
                <w:lang w:val="en-US"/>
              </w:rPr>
            </w:pPr>
            <w:r w:rsidRPr="00335F4B">
              <w:rPr>
                <w:lang w:val="en-US"/>
              </w:rPr>
              <w:t>See Room Temperature Electrical Measurements</w:t>
            </w:r>
          </w:p>
        </w:tc>
        <w:tc>
          <w:tcPr>
            <w:tcW w:w="2242" w:type="dxa"/>
          </w:tcPr>
          <w:p w14:paraId="790677A1" w14:textId="77777777" w:rsidR="0072154D" w:rsidRPr="00335F4B" w:rsidRDefault="0072154D" w:rsidP="0072154D">
            <w:pPr>
              <w:pStyle w:val="Bodyjustified"/>
              <w:rPr>
                <w:lang w:val="en-US"/>
              </w:rPr>
            </w:pPr>
            <w:r w:rsidRPr="00335F4B">
              <w:rPr>
                <w:lang w:val="en-US"/>
              </w:rPr>
              <w:t>See Room Temperature Electrical Measurements</w:t>
            </w:r>
          </w:p>
        </w:tc>
        <w:tc>
          <w:tcPr>
            <w:tcW w:w="701" w:type="dxa"/>
          </w:tcPr>
          <w:p w14:paraId="790677A2" w14:textId="77777777" w:rsidR="0072154D" w:rsidRPr="00335F4B" w:rsidRDefault="0072154D" w:rsidP="0072154D">
            <w:pPr>
              <w:pStyle w:val="Bodyjustified"/>
              <w:rPr>
                <w:lang w:val="en-US"/>
              </w:rPr>
            </w:pPr>
            <w:r w:rsidRPr="00335F4B">
              <w:rPr>
                <w:lang w:val="en-US"/>
              </w:rPr>
              <w:t>-160</w:t>
            </w:r>
          </w:p>
        </w:tc>
        <w:tc>
          <w:tcPr>
            <w:tcW w:w="845" w:type="dxa"/>
          </w:tcPr>
          <w:p w14:paraId="790677A3" w14:textId="77777777" w:rsidR="0072154D" w:rsidRPr="00335F4B" w:rsidRDefault="0072154D" w:rsidP="0072154D">
            <w:pPr>
              <w:pStyle w:val="Bodyjustified"/>
              <w:rPr>
                <w:lang w:val="en-US"/>
              </w:rPr>
            </w:pPr>
            <w:r w:rsidRPr="00335F4B">
              <w:rPr>
                <w:lang w:val="en-US"/>
              </w:rPr>
              <w:t>-</w:t>
            </w:r>
          </w:p>
        </w:tc>
        <w:tc>
          <w:tcPr>
            <w:tcW w:w="725" w:type="dxa"/>
          </w:tcPr>
          <w:p w14:paraId="790677A4" w14:textId="77777777" w:rsidR="0072154D" w:rsidRPr="00335F4B" w:rsidRDefault="0072154D" w:rsidP="0072154D">
            <w:pPr>
              <w:pStyle w:val="Bodyjustified"/>
              <w:rPr>
                <w:lang w:val="en-US"/>
              </w:rPr>
            </w:pPr>
            <w:r w:rsidRPr="00335F4B">
              <w:rPr>
                <w:lang w:val="en-US"/>
              </w:rPr>
              <w:t>V</w:t>
            </w:r>
          </w:p>
        </w:tc>
      </w:tr>
      <w:tr w:rsidR="0072154D" w:rsidRPr="00335F4B" w14:paraId="790677BD" w14:textId="77777777" w:rsidTr="0072154D">
        <w:trPr>
          <w:trHeight w:val="960"/>
        </w:trPr>
        <w:tc>
          <w:tcPr>
            <w:tcW w:w="1956" w:type="dxa"/>
            <w:gridSpan w:val="2"/>
          </w:tcPr>
          <w:p w14:paraId="24E34DC9" w14:textId="77777777" w:rsidR="0072154D" w:rsidRPr="00335F4B" w:rsidRDefault="0072154D" w:rsidP="0072154D">
            <w:pPr>
              <w:pStyle w:val="Bodyjustified"/>
              <w:jc w:val="left"/>
              <w:rPr>
                <w:lang w:val="en-US"/>
              </w:rPr>
            </w:pPr>
            <w:r w:rsidRPr="00335F4B">
              <w:rPr>
                <w:lang w:val="en-US"/>
              </w:rPr>
              <w:t>Collector-Emitter</w:t>
            </w:r>
          </w:p>
          <w:p w14:paraId="3F2BE6EB" w14:textId="77777777" w:rsidR="0072154D" w:rsidRPr="00335F4B" w:rsidRDefault="0072154D" w:rsidP="0072154D">
            <w:pPr>
              <w:pStyle w:val="Bodyjustified"/>
              <w:jc w:val="left"/>
              <w:rPr>
                <w:lang w:val="en-US"/>
              </w:rPr>
            </w:pPr>
            <w:r w:rsidRPr="00335F4B">
              <w:rPr>
                <w:lang w:val="en-US"/>
              </w:rPr>
              <w:t>Breakdown</w:t>
            </w:r>
          </w:p>
          <w:p w14:paraId="790677B6" w14:textId="1246A97A" w:rsidR="0072154D" w:rsidRPr="00335F4B" w:rsidRDefault="0072154D" w:rsidP="0072154D">
            <w:pPr>
              <w:pStyle w:val="Bodyjustified"/>
              <w:jc w:val="left"/>
              <w:rPr>
                <w:lang w:val="en-US"/>
              </w:rPr>
            </w:pPr>
            <w:r w:rsidRPr="00335F4B">
              <w:rPr>
                <w:lang w:val="en-US"/>
              </w:rPr>
              <w:t>Voltage</w:t>
            </w:r>
          </w:p>
        </w:tc>
        <w:tc>
          <w:tcPr>
            <w:tcW w:w="999" w:type="dxa"/>
          </w:tcPr>
          <w:p w14:paraId="790677B7" w14:textId="77777777" w:rsidR="0072154D" w:rsidRPr="00335F4B" w:rsidRDefault="0072154D" w:rsidP="0072154D">
            <w:pPr>
              <w:pStyle w:val="Bodyjustified"/>
              <w:rPr>
                <w:lang w:val="en-US"/>
              </w:rPr>
            </w:pPr>
            <w:r w:rsidRPr="00335F4B">
              <w:rPr>
                <w:lang w:val="en-US"/>
              </w:rPr>
              <w:t>V</w:t>
            </w:r>
            <w:r w:rsidRPr="00335F4B">
              <w:rPr>
                <w:vertAlign w:val="subscript"/>
                <w:lang w:val="en-US"/>
              </w:rPr>
              <w:t>(BR)CEO</w:t>
            </w:r>
          </w:p>
        </w:tc>
        <w:tc>
          <w:tcPr>
            <w:tcW w:w="1701" w:type="dxa"/>
          </w:tcPr>
          <w:p w14:paraId="790677B8" w14:textId="77777777" w:rsidR="0072154D" w:rsidRPr="00335F4B" w:rsidRDefault="0072154D" w:rsidP="0072154D">
            <w:pPr>
              <w:pStyle w:val="Bodyjustified"/>
              <w:rPr>
                <w:lang w:val="en-US"/>
              </w:rPr>
            </w:pPr>
            <w:r w:rsidRPr="00335F4B">
              <w:rPr>
                <w:lang w:val="en-US"/>
              </w:rPr>
              <w:t>See Room Temperature Electrical Measurements</w:t>
            </w:r>
          </w:p>
        </w:tc>
        <w:tc>
          <w:tcPr>
            <w:tcW w:w="2242" w:type="dxa"/>
          </w:tcPr>
          <w:p w14:paraId="790677B9" w14:textId="77777777" w:rsidR="0072154D" w:rsidRPr="00335F4B" w:rsidRDefault="0072154D" w:rsidP="0072154D">
            <w:pPr>
              <w:pStyle w:val="Bodyjustified"/>
              <w:rPr>
                <w:lang w:val="en-US"/>
              </w:rPr>
            </w:pPr>
            <w:r w:rsidRPr="00335F4B">
              <w:rPr>
                <w:lang w:val="en-US"/>
              </w:rPr>
              <w:t>See Room Temperature Electrical Measurements</w:t>
            </w:r>
          </w:p>
        </w:tc>
        <w:tc>
          <w:tcPr>
            <w:tcW w:w="701" w:type="dxa"/>
          </w:tcPr>
          <w:p w14:paraId="790677BA" w14:textId="77777777" w:rsidR="0072154D" w:rsidRPr="00335F4B" w:rsidRDefault="0072154D" w:rsidP="0072154D">
            <w:pPr>
              <w:pStyle w:val="Bodyjustified"/>
              <w:rPr>
                <w:lang w:val="en-US"/>
              </w:rPr>
            </w:pPr>
            <w:r w:rsidRPr="00335F4B">
              <w:rPr>
                <w:lang w:val="en-US"/>
              </w:rPr>
              <w:t>-150</w:t>
            </w:r>
          </w:p>
        </w:tc>
        <w:tc>
          <w:tcPr>
            <w:tcW w:w="845" w:type="dxa"/>
          </w:tcPr>
          <w:p w14:paraId="790677BB" w14:textId="346AC058" w:rsidR="0072154D" w:rsidRPr="00335F4B" w:rsidRDefault="0072154D" w:rsidP="0072154D">
            <w:pPr>
              <w:pStyle w:val="Bodyjustified"/>
              <w:rPr>
                <w:lang w:val="en-US"/>
              </w:rPr>
            </w:pPr>
            <w:r w:rsidRPr="00335F4B">
              <w:rPr>
                <w:lang w:val="en-US"/>
              </w:rPr>
              <w:t>-</w:t>
            </w:r>
          </w:p>
        </w:tc>
        <w:tc>
          <w:tcPr>
            <w:tcW w:w="725" w:type="dxa"/>
          </w:tcPr>
          <w:p w14:paraId="790677BC" w14:textId="77777777" w:rsidR="0072154D" w:rsidRPr="00335F4B" w:rsidRDefault="0072154D" w:rsidP="0072154D">
            <w:pPr>
              <w:pStyle w:val="Bodyjustified"/>
              <w:rPr>
                <w:lang w:val="en-US"/>
              </w:rPr>
            </w:pPr>
            <w:r w:rsidRPr="00335F4B">
              <w:rPr>
                <w:lang w:val="en-US"/>
              </w:rPr>
              <w:t>V</w:t>
            </w:r>
          </w:p>
        </w:tc>
      </w:tr>
      <w:tr w:rsidR="0072154D" w:rsidRPr="00335F4B" w14:paraId="790677D5" w14:textId="77777777" w:rsidTr="0072154D">
        <w:trPr>
          <w:trHeight w:val="960"/>
        </w:trPr>
        <w:tc>
          <w:tcPr>
            <w:tcW w:w="1950" w:type="dxa"/>
          </w:tcPr>
          <w:p w14:paraId="4D392F7A" w14:textId="77777777" w:rsidR="0072154D" w:rsidRPr="00335F4B" w:rsidRDefault="0072154D" w:rsidP="0072154D">
            <w:pPr>
              <w:pStyle w:val="Bodyjustified"/>
              <w:jc w:val="left"/>
              <w:rPr>
                <w:lang w:val="en-US"/>
              </w:rPr>
            </w:pPr>
            <w:r w:rsidRPr="00335F4B">
              <w:rPr>
                <w:lang w:val="en-US"/>
              </w:rPr>
              <w:t>Emitter-Base</w:t>
            </w:r>
          </w:p>
          <w:p w14:paraId="25DF4AF7" w14:textId="77777777" w:rsidR="0072154D" w:rsidRPr="00335F4B" w:rsidRDefault="0072154D" w:rsidP="0072154D">
            <w:pPr>
              <w:pStyle w:val="Bodyjustified"/>
              <w:jc w:val="left"/>
              <w:rPr>
                <w:lang w:val="en-US"/>
              </w:rPr>
            </w:pPr>
            <w:r w:rsidRPr="00335F4B">
              <w:rPr>
                <w:lang w:val="en-US"/>
              </w:rPr>
              <w:t>Breakdown</w:t>
            </w:r>
          </w:p>
          <w:p w14:paraId="790677CE" w14:textId="024BB1F0" w:rsidR="0072154D" w:rsidRPr="00335F4B" w:rsidRDefault="0072154D" w:rsidP="0072154D">
            <w:pPr>
              <w:pStyle w:val="Bodyjustified"/>
              <w:jc w:val="left"/>
              <w:rPr>
                <w:lang w:val="en-US"/>
              </w:rPr>
            </w:pPr>
            <w:r w:rsidRPr="00335F4B">
              <w:rPr>
                <w:lang w:val="en-US"/>
              </w:rPr>
              <w:t>Voltage</w:t>
            </w:r>
          </w:p>
        </w:tc>
        <w:tc>
          <w:tcPr>
            <w:tcW w:w="1005" w:type="dxa"/>
            <w:gridSpan w:val="2"/>
          </w:tcPr>
          <w:p w14:paraId="790677CF" w14:textId="77777777" w:rsidR="0072154D" w:rsidRPr="00335F4B" w:rsidRDefault="0072154D" w:rsidP="0072154D">
            <w:pPr>
              <w:pStyle w:val="Bodyjustified"/>
              <w:rPr>
                <w:lang w:val="en-US"/>
              </w:rPr>
            </w:pPr>
            <w:r w:rsidRPr="00335F4B">
              <w:rPr>
                <w:lang w:val="en-US"/>
              </w:rPr>
              <w:t>V</w:t>
            </w:r>
            <w:r w:rsidRPr="00335F4B">
              <w:rPr>
                <w:vertAlign w:val="subscript"/>
                <w:lang w:val="en-US"/>
              </w:rPr>
              <w:t>(BR)EBO</w:t>
            </w:r>
          </w:p>
        </w:tc>
        <w:tc>
          <w:tcPr>
            <w:tcW w:w="1701" w:type="dxa"/>
          </w:tcPr>
          <w:p w14:paraId="790677D0" w14:textId="77777777" w:rsidR="0072154D" w:rsidRPr="00335F4B" w:rsidRDefault="0072154D" w:rsidP="0072154D">
            <w:pPr>
              <w:pStyle w:val="Bodyjustified"/>
              <w:rPr>
                <w:lang w:val="en-US"/>
              </w:rPr>
            </w:pPr>
            <w:r w:rsidRPr="00335F4B">
              <w:rPr>
                <w:lang w:val="en-US"/>
              </w:rPr>
              <w:t>See Room Temperature Electrical Measurements</w:t>
            </w:r>
          </w:p>
        </w:tc>
        <w:tc>
          <w:tcPr>
            <w:tcW w:w="2242" w:type="dxa"/>
          </w:tcPr>
          <w:p w14:paraId="790677D1" w14:textId="77777777" w:rsidR="0072154D" w:rsidRPr="00335F4B" w:rsidRDefault="0072154D" w:rsidP="0072154D">
            <w:pPr>
              <w:pStyle w:val="Bodyjustified"/>
              <w:rPr>
                <w:lang w:val="en-US"/>
              </w:rPr>
            </w:pPr>
            <w:r w:rsidRPr="00335F4B">
              <w:rPr>
                <w:lang w:val="en-US"/>
              </w:rPr>
              <w:t>See Room Temperature Electrical Measurements</w:t>
            </w:r>
          </w:p>
        </w:tc>
        <w:tc>
          <w:tcPr>
            <w:tcW w:w="701" w:type="dxa"/>
          </w:tcPr>
          <w:p w14:paraId="790677D2" w14:textId="77777777" w:rsidR="0072154D" w:rsidRPr="00335F4B" w:rsidRDefault="0072154D" w:rsidP="0072154D">
            <w:pPr>
              <w:pStyle w:val="Bodyjustified"/>
              <w:rPr>
                <w:lang w:val="en-US"/>
              </w:rPr>
            </w:pPr>
            <w:r w:rsidRPr="00335F4B">
              <w:rPr>
                <w:lang w:val="en-US"/>
              </w:rPr>
              <w:t>-5</w:t>
            </w:r>
          </w:p>
        </w:tc>
        <w:tc>
          <w:tcPr>
            <w:tcW w:w="845" w:type="dxa"/>
          </w:tcPr>
          <w:p w14:paraId="790677D3" w14:textId="77777777" w:rsidR="0072154D" w:rsidRPr="00335F4B" w:rsidRDefault="0072154D" w:rsidP="0072154D">
            <w:pPr>
              <w:pStyle w:val="Bodyjustified"/>
              <w:rPr>
                <w:lang w:val="en-US"/>
              </w:rPr>
            </w:pPr>
            <w:r w:rsidRPr="00335F4B">
              <w:rPr>
                <w:lang w:val="en-US"/>
              </w:rPr>
              <w:t>-</w:t>
            </w:r>
          </w:p>
        </w:tc>
        <w:tc>
          <w:tcPr>
            <w:tcW w:w="725" w:type="dxa"/>
          </w:tcPr>
          <w:p w14:paraId="790677D4" w14:textId="77777777" w:rsidR="0072154D" w:rsidRPr="00335F4B" w:rsidRDefault="0072154D" w:rsidP="0072154D">
            <w:pPr>
              <w:pStyle w:val="Bodyjustified"/>
              <w:rPr>
                <w:lang w:val="en-US"/>
              </w:rPr>
            </w:pPr>
            <w:r w:rsidRPr="00335F4B">
              <w:rPr>
                <w:lang w:val="en-US"/>
              </w:rPr>
              <w:t>V</w:t>
            </w:r>
          </w:p>
        </w:tc>
      </w:tr>
      <w:tr w:rsidR="00335F4B" w:rsidRPr="00335F4B" w14:paraId="790677EE" w14:textId="77777777" w:rsidTr="0072154D">
        <w:trPr>
          <w:trHeight w:val="283"/>
        </w:trPr>
        <w:tc>
          <w:tcPr>
            <w:tcW w:w="1950" w:type="dxa"/>
          </w:tcPr>
          <w:p w14:paraId="790677E6" w14:textId="77777777" w:rsidR="00335F4B" w:rsidRPr="00335F4B" w:rsidRDefault="00335F4B" w:rsidP="0072154D">
            <w:pPr>
              <w:pStyle w:val="Bodyjustified"/>
              <w:jc w:val="left"/>
              <w:rPr>
                <w:lang w:val="en-US"/>
              </w:rPr>
            </w:pPr>
            <w:r w:rsidRPr="00335F4B">
              <w:rPr>
                <w:lang w:val="en-US"/>
              </w:rPr>
              <w:t>Collector-Base</w:t>
            </w:r>
          </w:p>
          <w:p w14:paraId="790677E7" w14:textId="77777777" w:rsidR="00335F4B" w:rsidRPr="00335F4B" w:rsidRDefault="00335F4B" w:rsidP="0072154D">
            <w:pPr>
              <w:pStyle w:val="Bodyjustified"/>
              <w:jc w:val="left"/>
              <w:rPr>
                <w:lang w:val="en-US"/>
              </w:rPr>
            </w:pPr>
            <w:r w:rsidRPr="00335F4B">
              <w:rPr>
                <w:lang w:val="en-US"/>
              </w:rPr>
              <w:t>Cut-off Current</w:t>
            </w:r>
          </w:p>
        </w:tc>
        <w:tc>
          <w:tcPr>
            <w:tcW w:w="1005" w:type="dxa"/>
            <w:gridSpan w:val="2"/>
          </w:tcPr>
          <w:p w14:paraId="790677E8" w14:textId="77777777" w:rsidR="00335F4B" w:rsidRPr="00335F4B" w:rsidRDefault="00335F4B" w:rsidP="0072154D">
            <w:pPr>
              <w:pStyle w:val="Bodyjustified"/>
              <w:rPr>
                <w:lang w:val="en-US"/>
              </w:rPr>
            </w:pPr>
            <w:r w:rsidRPr="00335F4B">
              <w:rPr>
                <w:lang w:val="en-US"/>
              </w:rPr>
              <w:t>I</w:t>
            </w:r>
            <w:r w:rsidRPr="00335F4B">
              <w:rPr>
                <w:vertAlign w:val="subscript"/>
                <w:lang w:val="en-US"/>
              </w:rPr>
              <w:t>CBO</w:t>
            </w:r>
          </w:p>
        </w:tc>
        <w:tc>
          <w:tcPr>
            <w:tcW w:w="1701" w:type="dxa"/>
          </w:tcPr>
          <w:p w14:paraId="790677E9"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7EA"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7EB" w14:textId="77777777" w:rsidR="00335F4B" w:rsidRPr="00335F4B" w:rsidRDefault="00335F4B" w:rsidP="0072154D">
            <w:pPr>
              <w:pStyle w:val="Bodyjustified"/>
              <w:rPr>
                <w:lang w:val="en-US"/>
              </w:rPr>
            </w:pPr>
            <w:r w:rsidRPr="00335F4B">
              <w:rPr>
                <w:lang w:val="en-US"/>
              </w:rPr>
              <w:t>-</w:t>
            </w:r>
          </w:p>
        </w:tc>
        <w:tc>
          <w:tcPr>
            <w:tcW w:w="845" w:type="dxa"/>
          </w:tcPr>
          <w:p w14:paraId="790677EC" w14:textId="77777777" w:rsidR="00335F4B" w:rsidRPr="00335F4B" w:rsidRDefault="00335F4B" w:rsidP="0072154D">
            <w:pPr>
              <w:pStyle w:val="Bodyjustified"/>
              <w:rPr>
                <w:lang w:val="en-US"/>
              </w:rPr>
            </w:pPr>
            <w:r w:rsidRPr="00335F4B">
              <w:rPr>
                <w:lang w:val="en-US"/>
              </w:rPr>
              <w:t>-50</w:t>
            </w:r>
          </w:p>
        </w:tc>
        <w:tc>
          <w:tcPr>
            <w:tcW w:w="725" w:type="dxa"/>
          </w:tcPr>
          <w:p w14:paraId="790677ED" w14:textId="77777777" w:rsidR="00335F4B" w:rsidRPr="00335F4B" w:rsidRDefault="00335F4B" w:rsidP="0072154D">
            <w:pPr>
              <w:pStyle w:val="Bodyjustified"/>
              <w:rPr>
                <w:lang w:val="en-US"/>
              </w:rPr>
            </w:pPr>
            <w:proofErr w:type="spellStart"/>
            <w:r w:rsidRPr="00335F4B">
              <w:rPr>
                <w:lang w:val="en-US"/>
              </w:rPr>
              <w:t>nA</w:t>
            </w:r>
            <w:proofErr w:type="spellEnd"/>
          </w:p>
        </w:tc>
      </w:tr>
      <w:tr w:rsidR="00335F4B" w:rsidRPr="00335F4B" w14:paraId="790677F6" w14:textId="77777777" w:rsidTr="0072154D">
        <w:trPr>
          <w:trHeight w:val="283"/>
        </w:trPr>
        <w:tc>
          <w:tcPr>
            <w:tcW w:w="1950" w:type="dxa"/>
          </w:tcPr>
          <w:p w14:paraId="790677EF" w14:textId="565EEA10" w:rsidR="00335F4B" w:rsidRPr="00335F4B" w:rsidRDefault="00335F4B" w:rsidP="0072154D">
            <w:pPr>
              <w:pStyle w:val="Bodyjustified"/>
              <w:jc w:val="left"/>
              <w:rPr>
                <w:lang w:val="en-US"/>
              </w:rPr>
            </w:pPr>
            <w:r w:rsidRPr="00335F4B">
              <w:rPr>
                <w:lang w:val="en-US"/>
              </w:rPr>
              <w:t>Emitter</w:t>
            </w:r>
            <w:r w:rsidR="0072154D">
              <w:rPr>
                <w:lang w:val="en-US"/>
              </w:rPr>
              <w:t>-</w:t>
            </w:r>
            <w:r w:rsidRPr="00335F4B">
              <w:rPr>
                <w:lang w:val="en-US"/>
              </w:rPr>
              <w:t>Base  Cut</w:t>
            </w:r>
            <w:r w:rsidR="0072154D">
              <w:rPr>
                <w:lang w:val="en-US"/>
              </w:rPr>
              <w:noBreakHyphen/>
            </w:r>
            <w:r w:rsidRPr="00335F4B">
              <w:rPr>
                <w:lang w:val="en-US"/>
              </w:rPr>
              <w:t>off Current</w:t>
            </w:r>
          </w:p>
        </w:tc>
        <w:tc>
          <w:tcPr>
            <w:tcW w:w="1005" w:type="dxa"/>
            <w:gridSpan w:val="2"/>
          </w:tcPr>
          <w:p w14:paraId="790677F0" w14:textId="77777777" w:rsidR="00335F4B" w:rsidRPr="00335F4B" w:rsidRDefault="00335F4B" w:rsidP="0072154D">
            <w:pPr>
              <w:pStyle w:val="Bodyjustified"/>
              <w:rPr>
                <w:lang w:val="en-US"/>
              </w:rPr>
            </w:pPr>
            <w:r w:rsidRPr="00335F4B">
              <w:rPr>
                <w:lang w:val="en-US"/>
              </w:rPr>
              <w:t>I</w:t>
            </w:r>
            <w:r w:rsidRPr="00335F4B">
              <w:rPr>
                <w:vertAlign w:val="subscript"/>
                <w:lang w:val="en-US"/>
              </w:rPr>
              <w:t>EBO</w:t>
            </w:r>
          </w:p>
        </w:tc>
        <w:tc>
          <w:tcPr>
            <w:tcW w:w="1701" w:type="dxa"/>
          </w:tcPr>
          <w:p w14:paraId="790677F1"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7F2"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7F3" w14:textId="77777777" w:rsidR="00335F4B" w:rsidRPr="00335F4B" w:rsidRDefault="00335F4B" w:rsidP="0072154D">
            <w:pPr>
              <w:pStyle w:val="Bodyjustified"/>
              <w:rPr>
                <w:lang w:val="en-US"/>
              </w:rPr>
            </w:pPr>
            <w:r w:rsidRPr="00335F4B">
              <w:rPr>
                <w:lang w:val="en-US"/>
              </w:rPr>
              <w:t>-</w:t>
            </w:r>
          </w:p>
        </w:tc>
        <w:tc>
          <w:tcPr>
            <w:tcW w:w="845" w:type="dxa"/>
          </w:tcPr>
          <w:p w14:paraId="790677F4" w14:textId="77777777" w:rsidR="00335F4B" w:rsidRPr="00335F4B" w:rsidRDefault="00335F4B" w:rsidP="0072154D">
            <w:pPr>
              <w:pStyle w:val="Bodyjustified"/>
              <w:rPr>
                <w:lang w:val="en-US"/>
              </w:rPr>
            </w:pPr>
            <w:r w:rsidRPr="00335F4B">
              <w:rPr>
                <w:lang w:val="en-US"/>
              </w:rPr>
              <w:t>-50</w:t>
            </w:r>
          </w:p>
        </w:tc>
        <w:tc>
          <w:tcPr>
            <w:tcW w:w="725" w:type="dxa"/>
          </w:tcPr>
          <w:p w14:paraId="790677F5" w14:textId="77777777" w:rsidR="00335F4B" w:rsidRPr="00335F4B" w:rsidRDefault="00335F4B" w:rsidP="0072154D">
            <w:pPr>
              <w:pStyle w:val="Bodyjustified"/>
              <w:rPr>
                <w:lang w:val="en-US"/>
              </w:rPr>
            </w:pPr>
            <w:proofErr w:type="spellStart"/>
            <w:r w:rsidRPr="00335F4B">
              <w:rPr>
                <w:lang w:val="en-US"/>
              </w:rPr>
              <w:t>nA</w:t>
            </w:r>
            <w:proofErr w:type="spellEnd"/>
          </w:p>
        </w:tc>
      </w:tr>
      <w:tr w:rsidR="00335F4B" w:rsidRPr="00335F4B" w14:paraId="790677FF" w14:textId="77777777" w:rsidTr="0072154D">
        <w:trPr>
          <w:trHeight w:val="283"/>
        </w:trPr>
        <w:tc>
          <w:tcPr>
            <w:tcW w:w="1950" w:type="dxa"/>
            <w:vMerge w:val="restart"/>
          </w:tcPr>
          <w:p w14:paraId="790677F7" w14:textId="77777777" w:rsidR="00335F4B" w:rsidRPr="00335F4B" w:rsidRDefault="00335F4B" w:rsidP="0072154D">
            <w:pPr>
              <w:pStyle w:val="Bodyjustified"/>
              <w:jc w:val="left"/>
              <w:rPr>
                <w:lang w:val="en-US"/>
              </w:rPr>
            </w:pPr>
            <w:r w:rsidRPr="00335F4B">
              <w:rPr>
                <w:lang w:val="en-US"/>
              </w:rPr>
              <w:t>Collector-Emitter</w:t>
            </w:r>
          </w:p>
          <w:p w14:paraId="790677F8" w14:textId="77777777" w:rsidR="00335F4B" w:rsidRPr="00335F4B" w:rsidRDefault="00335F4B" w:rsidP="0072154D">
            <w:pPr>
              <w:pStyle w:val="Bodyjustified"/>
              <w:jc w:val="left"/>
              <w:rPr>
                <w:lang w:val="en-US"/>
              </w:rPr>
            </w:pPr>
            <w:r w:rsidRPr="00335F4B">
              <w:rPr>
                <w:lang w:val="en-US"/>
              </w:rPr>
              <w:t>Saturation Voltage</w:t>
            </w:r>
          </w:p>
        </w:tc>
        <w:tc>
          <w:tcPr>
            <w:tcW w:w="1005" w:type="dxa"/>
            <w:gridSpan w:val="2"/>
          </w:tcPr>
          <w:p w14:paraId="790677F9" w14:textId="77777777" w:rsidR="00335F4B" w:rsidRPr="00335F4B" w:rsidRDefault="00335F4B" w:rsidP="0072154D">
            <w:pPr>
              <w:pStyle w:val="Bodyjustified"/>
              <w:rPr>
                <w:lang w:val="en-US"/>
              </w:rPr>
            </w:pPr>
            <w:r w:rsidRPr="00335F4B">
              <w:rPr>
                <w:lang w:val="en-US"/>
              </w:rPr>
              <w:t>V</w:t>
            </w:r>
            <w:r w:rsidRPr="00335F4B">
              <w:rPr>
                <w:vertAlign w:val="subscript"/>
                <w:lang w:val="en-US"/>
              </w:rPr>
              <w:t>CE(sat)1</w:t>
            </w:r>
          </w:p>
        </w:tc>
        <w:tc>
          <w:tcPr>
            <w:tcW w:w="1701" w:type="dxa"/>
          </w:tcPr>
          <w:p w14:paraId="790677FA"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7FB"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7FC" w14:textId="77777777" w:rsidR="00335F4B" w:rsidRPr="00335F4B" w:rsidRDefault="00335F4B" w:rsidP="0072154D">
            <w:pPr>
              <w:pStyle w:val="Bodyjustified"/>
              <w:rPr>
                <w:lang w:val="en-US"/>
              </w:rPr>
            </w:pPr>
            <w:r w:rsidRPr="00335F4B">
              <w:rPr>
                <w:lang w:val="en-US"/>
              </w:rPr>
              <w:t>-</w:t>
            </w:r>
          </w:p>
        </w:tc>
        <w:tc>
          <w:tcPr>
            <w:tcW w:w="845" w:type="dxa"/>
          </w:tcPr>
          <w:p w14:paraId="790677FD" w14:textId="77777777" w:rsidR="00335F4B" w:rsidRPr="00335F4B" w:rsidRDefault="00335F4B" w:rsidP="0072154D">
            <w:pPr>
              <w:pStyle w:val="Bodyjustified"/>
              <w:rPr>
                <w:lang w:val="en-US"/>
              </w:rPr>
            </w:pPr>
            <w:r w:rsidRPr="00335F4B">
              <w:rPr>
                <w:lang w:val="en-US"/>
              </w:rPr>
              <w:t>-200</w:t>
            </w:r>
          </w:p>
        </w:tc>
        <w:tc>
          <w:tcPr>
            <w:tcW w:w="725" w:type="dxa"/>
          </w:tcPr>
          <w:p w14:paraId="790677FE" w14:textId="77777777" w:rsidR="00335F4B" w:rsidRPr="00335F4B" w:rsidRDefault="00335F4B" w:rsidP="0072154D">
            <w:pPr>
              <w:pStyle w:val="Bodyjustified"/>
              <w:rPr>
                <w:lang w:val="en-US"/>
              </w:rPr>
            </w:pPr>
            <w:r w:rsidRPr="00335F4B">
              <w:rPr>
                <w:lang w:val="en-US"/>
              </w:rPr>
              <w:t>mV</w:t>
            </w:r>
          </w:p>
        </w:tc>
      </w:tr>
      <w:tr w:rsidR="00335F4B" w:rsidRPr="00335F4B" w14:paraId="79067807" w14:textId="77777777" w:rsidTr="0072154D">
        <w:trPr>
          <w:trHeight w:val="283"/>
        </w:trPr>
        <w:tc>
          <w:tcPr>
            <w:tcW w:w="1950" w:type="dxa"/>
            <w:vMerge/>
          </w:tcPr>
          <w:p w14:paraId="79067800" w14:textId="77777777" w:rsidR="00335F4B" w:rsidRPr="00335F4B" w:rsidRDefault="00335F4B" w:rsidP="0072154D">
            <w:pPr>
              <w:pStyle w:val="Bodyjustified"/>
              <w:jc w:val="left"/>
              <w:rPr>
                <w:lang w:val="en-US"/>
              </w:rPr>
            </w:pPr>
          </w:p>
        </w:tc>
        <w:tc>
          <w:tcPr>
            <w:tcW w:w="1005" w:type="dxa"/>
            <w:gridSpan w:val="2"/>
          </w:tcPr>
          <w:p w14:paraId="79067801" w14:textId="77777777" w:rsidR="00335F4B" w:rsidRPr="00335F4B" w:rsidRDefault="00335F4B" w:rsidP="0072154D">
            <w:pPr>
              <w:pStyle w:val="Bodyjustified"/>
              <w:rPr>
                <w:lang w:val="en-US"/>
              </w:rPr>
            </w:pPr>
            <w:r w:rsidRPr="00335F4B">
              <w:rPr>
                <w:lang w:val="en-US"/>
              </w:rPr>
              <w:t>V</w:t>
            </w:r>
            <w:r w:rsidRPr="00335F4B">
              <w:rPr>
                <w:vertAlign w:val="subscript"/>
                <w:lang w:val="en-US"/>
              </w:rPr>
              <w:t>CE(sat)2</w:t>
            </w:r>
          </w:p>
        </w:tc>
        <w:tc>
          <w:tcPr>
            <w:tcW w:w="1701" w:type="dxa"/>
          </w:tcPr>
          <w:p w14:paraId="79067802"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803"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804" w14:textId="77777777" w:rsidR="00335F4B" w:rsidRPr="00335F4B" w:rsidRDefault="00335F4B" w:rsidP="0072154D">
            <w:pPr>
              <w:pStyle w:val="Bodyjustified"/>
              <w:rPr>
                <w:lang w:val="en-US"/>
              </w:rPr>
            </w:pPr>
            <w:r w:rsidRPr="00335F4B">
              <w:rPr>
                <w:lang w:val="en-US"/>
              </w:rPr>
              <w:t>-</w:t>
            </w:r>
          </w:p>
        </w:tc>
        <w:tc>
          <w:tcPr>
            <w:tcW w:w="845" w:type="dxa"/>
          </w:tcPr>
          <w:p w14:paraId="79067805" w14:textId="77777777" w:rsidR="00335F4B" w:rsidRPr="00335F4B" w:rsidRDefault="00335F4B" w:rsidP="0072154D">
            <w:pPr>
              <w:pStyle w:val="Bodyjustified"/>
              <w:rPr>
                <w:lang w:val="en-US"/>
              </w:rPr>
            </w:pPr>
            <w:r w:rsidRPr="00335F4B">
              <w:rPr>
                <w:lang w:val="en-US"/>
              </w:rPr>
              <w:t>-500</w:t>
            </w:r>
          </w:p>
        </w:tc>
        <w:tc>
          <w:tcPr>
            <w:tcW w:w="725" w:type="dxa"/>
          </w:tcPr>
          <w:p w14:paraId="79067806" w14:textId="77777777" w:rsidR="00335F4B" w:rsidRPr="00335F4B" w:rsidRDefault="00335F4B" w:rsidP="0072154D">
            <w:pPr>
              <w:pStyle w:val="Bodyjustified"/>
              <w:rPr>
                <w:lang w:val="en-US"/>
              </w:rPr>
            </w:pPr>
            <w:r w:rsidRPr="00335F4B">
              <w:rPr>
                <w:lang w:val="en-US"/>
              </w:rPr>
              <w:t>mV</w:t>
            </w:r>
          </w:p>
        </w:tc>
      </w:tr>
      <w:tr w:rsidR="00335F4B" w:rsidRPr="00335F4B" w14:paraId="79067810" w14:textId="77777777" w:rsidTr="0072154D">
        <w:trPr>
          <w:trHeight w:val="283"/>
        </w:trPr>
        <w:tc>
          <w:tcPr>
            <w:tcW w:w="1950" w:type="dxa"/>
            <w:vMerge w:val="restart"/>
          </w:tcPr>
          <w:p w14:paraId="79067808" w14:textId="77777777" w:rsidR="00335F4B" w:rsidRPr="00335F4B" w:rsidRDefault="00335F4B" w:rsidP="0072154D">
            <w:pPr>
              <w:pStyle w:val="Bodyjustified"/>
              <w:jc w:val="left"/>
              <w:rPr>
                <w:lang w:val="en-US"/>
              </w:rPr>
            </w:pPr>
            <w:r w:rsidRPr="00335F4B">
              <w:rPr>
                <w:lang w:val="en-US"/>
              </w:rPr>
              <w:t>Base-Emitter</w:t>
            </w:r>
          </w:p>
          <w:p w14:paraId="79067809" w14:textId="77777777" w:rsidR="00335F4B" w:rsidRPr="00335F4B" w:rsidRDefault="00335F4B" w:rsidP="0072154D">
            <w:pPr>
              <w:pStyle w:val="Bodyjustified"/>
              <w:jc w:val="left"/>
              <w:rPr>
                <w:lang w:val="en-US"/>
              </w:rPr>
            </w:pPr>
            <w:r w:rsidRPr="00335F4B">
              <w:rPr>
                <w:lang w:val="en-US"/>
              </w:rPr>
              <w:t>Saturation Voltage</w:t>
            </w:r>
          </w:p>
        </w:tc>
        <w:tc>
          <w:tcPr>
            <w:tcW w:w="1005" w:type="dxa"/>
            <w:gridSpan w:val="2"/>
          </w:tcPr>
          <w:p w14:paraId="7906780A" w14:textId="77777777" w:rsidR="00335F4B" w:rsidRPr="00335F4B" w:rsidRDefault="00335F4B" w:rsidP="0072154D">
            <w:pPr>
              <w:pStyle w:val="Bodyjustified"/>
              <w:rPr>
                <w:lang w:val="en-US"/>
              </w:rPr>
            </w:pPr>
            <w:r w:rsidRPr="00335F4B">
              <w:rPr>
                <w:lang w:val="en-US"/>
              </w:rPr>
              <w:t>V</w:t>
            </w:r>
            <w:r w:rsidRPr="00335F4B">
              <w:rPr>
                <w:vertAlign w:val="subscript"/>
                <w:lang w:val="en-US"/>
              </w:rPr>
              <w:t>BE(sat)1</w:t>
            </w:r>
          </w:p>
        </w:tc>
        <w:tc>
          <w:tcPr>
            <w:tcW w:w="1701" w:type="dxa"/>
          </w:tcPr>
          <w:p w14:paraId="7906780B"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80C"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80D" w14:textId="77777777" w:rsidR="00335F4B" w:rsidRPr="00335F4B" w:rsidRDefault="00335F4B" w:rsidP="0072154D">
            <w:pPr>
              <w:pStyle w:val="Bodyjustified"/>
              <w:rPr>
                <w:lang w:val="en-US"/>
              </w:rPr>
            </w:pPr>
            <w:r w:rsidRPr="00335F4B">
              <w:rPr>
                <w:lang w:val="en-US"/>
              </w:rPr>
              <w:t>-</w:t>
            </w:r>
          </w:p>
        </w:tc>
        <w:tc>
          <w:tcPr>
            <w:tcW w:w="845" w:type="dxa"/>
          </w:tcPr>
          <w:p w14:paraId="7906780E" w14:textId="77777777" w:rsidR="00335F4B" w:rsidRPr="00335F4B" w:rsidRDefault="00335F4B" w:rsidP="0072154D">
            <w:pPr>
              <w:pStyle w:val="Bodyjustified"/>
              <w:rPr>
                <w:lang w:val="en-US"/>
              </w:rPr>
            </w:pPr>
            <w:r w:rsidRPr="00335F4B">
              <w:rPr>
                <w:lang w:val="en-US"/>
              </w:rPr>
              <w:t>-1</w:t>
            </w:r>
          </w:p>
        </w:tc>
        <w:tc>
          <w:tcPr>
            <w:tcW w:w="725" w:type="dxa"/>
          </w:tcPr>
          <w:p w14:paraId="7906780F" w14:textId="77777777" w:rsidR="00335F4B" w:rsidRPr="00335F4B" w:rsidRDefault="00335F4B" w:rsidP="0072154D">
            <w:pPr>
              <w:pStyle w:val="Bodyjustified"/>
              <w:rPr>
                <w:lang w:val="en-US"/>
              </w:rPr>
            </w:pPr>
            <w:r w:rsidRPr="00335F4B">
              <w:rPr>
                <w:lang w:val="en-US"/>
              </w:rPr>
              <w:t>V</w:t>
            </w:r>
          </w:p>
        </w:tc>
      </w:tr>
      <w:tr w:rsidR="00335F4B" w:rsidRPr="00335F4B" w14:paraId="79067818" w14:textId="77777777" w:rsidTr="0072154D">
        <w:trPr>
          <w:trHeight w:val="283"/>
        </w:trPr>
        <w:tc>
          <w:tcPr>
            <w:tcW w:w="1950" w:type="dxa"/>
            <w:vMerge/>
          </w:tcPr>
          <w:p w14:paraId="79067811" w14:textId="77777777" w:rsidR="00335F4B" w:rsidRPr="00335F4B" w:rsidRDefault="00335F4B" w:rsidP="0072154D">
            <w:pPr>
              <w:pStyle w:val="Bodyjustified"/>
              <w:jc w:val="left"/>
              <w:rPr>
                <w:lang w:val="en-US"/>
              </w:rPr>
            </w:pPr>
          </w:p>
        </w:tc>
        <w:tc>
          <w:tcPr>
            <w:tcW w:w="1005" w:type="dxa"/>
            <w:gridSpan w:val="2"/>
          </w:tcPr>
          <w:p w14:paraId="79067812" w14:textId="77777777" w:rsidR="00335F4B" w:rsidRPr="00335F4B" w:rsidRDefault="00335F4B" w:rsidP="0072154D">
            <w:pPr>
              <w:pStyle w:val="Bodyjustified"/>
              <w:rPr>
                <w:lang w:val="en-US"/>
              </w:rPr>
            </w:pPr>
            <w:r w:rsidRPr="00335F4B">
              <w:rPr>
                <w:lang w:val="en-US"/>
              </w:rPr>
              <w:t>V</w:t>
            </w:r>
            <w:r w:rsidRPr="00335F4B">
              <w:rPr>
                <w:vertAlign w:val="subscript"/>
                <w:lang w:val="en-US"/>
              </w:rPr>
              <w:t>BE(sat)2</w:t>
            </w:r>
          </w:p>
        </w:tc>
        <w:tc>
          <w:tcPr>
            <w:tcW w:w="1701" w:type="dxa"/>
          </w:tcPr>
          <w:p w14:paraId="79067813" w14:textId="77777777" w:rsidR="00335F4B" w:rsidRPr="00335F4B" w:rsidRDefault="00335F4B" w:rsidP="0072154D">
            <w:pPr>
              <w:pStyle w:val="Bodyjustified"/>
              <w:rPr>
                <w:lang w:val="en-US"/>
              </w:rPr>
            </w:pPr>
            <w:r w:rsidRPr="00335F4B">
              <w:rPr>
                <w:lang w:val="en-US"/>
              </w:rPr>
              <w:t>See Room Temperature Electrical Measurements</w:t>
            </w:r>
          </w:p>
        </w:tc>
        <w:tc>
          <w:tcPr>
            <w:tcW w:w="2242" w:type="dxa"/>
          </w:tcPr>
          <w:p w14:paraId="79067814" w14:textId="77777777" w:rsidR="00335F4B" w:rsidRPr="00335F4B" w:rsidRDefault="00335F4B" w:rsidP="0072154D">
            <w:pPr>
              <w:pStyle w:val="Bodyjustified"/>
              <w:rPr>
                <w:lang w:val="en-US"/>
              </w:rPr>
            </w:pPr>
            <w:r w:rsidRPr="00335F4B">
              <w:rPr>
                <w:lang w:val="en-US"/>
              </w:rPr>
              <w:t>See Room Temperature Electrical Measurements</w:t>
            </w:r>
          </w:p>
        </w:tc>
        <w:tc>
          <w:tcPr>
            <w:tcW w:w="701" w:type="dxa"/>
          </w:tcPr>
          <w:p w14:paraId="79067815" w14:textId="77777777" w:rsidR="00335F4B" w:rsidRPr="00335F4B" w:rsidRDefault="00335F4B" w:rsidP="0072154D">
            <w:pPr>
              <w:pStyle w:val="Bodyjustified"/>
              <w:rPr>
                <w:lang w:val="en-US"/>
              </w:rPr>
            </w:pPr>
            <w:r w:rsidRPr="00335F4B">
              <w:rPr>
                <w:lang w:val="en-US"/>
              </w:rPr>
              <w:t>-</w:t>
            </w:r>
          </w:p>
        </w:tc>
        <w:tc>
          <w:tcPr>
            <w:tcW w:w="845" w:type="dxa"/>
          </w:tcPr>
          <w:p w14:paraId="79067816" w14:textId="77777777" w:rsidR="00335F4B" w:rsidRPr="00335F4B" w:rsidRDefault="00335F4B" w:rsidP="0072154D">
            <w:pPr>
              <w:pStyle w:val="Bodyjustified"/>
              <w:rPr>
                <w:lang w:val="en-US"/>
              </w:rPr>
            </w:pPr>
            <w:r w:rsidRPr="00335F4B">
              <w:rPr>
                <w:lang w:val="en-US"/>
              </w:rPr>
              <w:t>-1</w:t>
            </w:r>
          </w:p>
        </w:tc>
        <w:tc>
          <w:tcPr>
            <w:tcW w:w="725" w:type="dxa"/>
          </w:tcPr>
          <w:p w14:paraId="79067817" w14:textId="77777777" w:rsidR="00335F4B" w:rsidRPr="00335F4B" w:rsidRDefault="00335F4B" w:rsidP="0072154D">
            <w:pPr>
              <w:pStyle w:val="Bodyjustified"/>
              <w:rPr>
                <w:lang w:val="en-US"/>
              </w:rPr>
            </w:pPr>
            <w:r w:rsidRPr="00335F4B">
              <w:rPr>
                <w:lang w:val="en-US"/>
              </w:rPr>
              <w:t>V</w:t>
            </w:r>
          </w:p>
        </w:tc>
      </w:tr>
      <w:tr w:rsidR="0072154D" w:rsidRPr="00335F4B" w14:paraId="79067822" w14:textId="77777777" w:rsidTr="0072154D">
        <w:trPr>
          <w:trHeight w:val="283"/>
        </w:trPr>
        <w:tc>
          <w:tcPr>
            <w:tcW w:w="1950" w:type="dxa"/>
            <w:vMerge w:val="restart"/>
          </w:tcPr>
          <w:p w14:paraId="79067819" w14:textId="77777777" w:rsidR="0072154D" w:rsidRPr="00335F4B" w:rsidRDefault="0072154D" w:rsidP="0072154D">
            <w:pPr>
              <w:pStyle w:val="Bodyjustified"/>
              <w:jc w:val="left"/>
              <w:rPr>
                <w:lang w:val="en-US"/>
              </w:rPr>
            </w:pPr>
            <w:r w:rsidRPr="00335F4B">
              <w:rPr>
                <w:lang w:val="en-US"/>
              </w:rPr>
              <w:t>Forward-Current</w:t>
            </w:r>
          </w:p>
          <w:p w14:paraId="7906781A" w14:textId="77777777" w:rsidR="0072154D" w:rsidRPr="00335F4B" w:rsidRDefault="0072154D" w:rsidP="0072154D">
            <w:pPr>
              <w:pStyle w:val="Bodyjustified"/>
              <w:jc w:val="left"/>
              <w:rPr>
                <w:lang w:val="en-US"/>
              </w:rPr>
            </w:pPr>
            <w:r w:rsidRPr="00335F4B">
              <w:rPr>
                <w:lang w:val="en-US"/>
              </w:rPr>
              <w:t>Transfer Ratio</w:t>
            </w:r>
          </w:p>
          <w:p w14:paraId="7906781B" w14:textId="77777777" w:rsidR="0072154D" w:rsidRPr="00335F4B" w:rsidRDefault="0072154D" w:rsidP="0072154D">
            <w:pPr>
              <w:pStyle w:val="Bodyjustified"/>
              <w:jc w:val="left"/>
              <w:rPr>
                <w:lang w:val="en-US"/>
              </w:rPr>
            </w:pPr>
            <w:r w:rsidRPr="00335F4B">
              <w:rPr>
                <w:lang w:val="en-US"/>
              </w:rPr>
              <w:t>(post irradiation gain calculation) (Note 1)</w:t>
            </w:r>
          </w:p>
        </w:tc>
        <w:tc>
          <w:tcPr>
            <w:tcW w:w="1005" w:type="dxa"/>
            <w:gridSpan w:val="2"/>
          </w:tcPr>
          <w:p w14:paraId="7906781C" w14:textId="77777777" w:rsidR="0072154D" w:rsidRPr="00335F4B" w:rsidRDefault="0072154D" w:rsidP="0072154D">
            <w:pPr>
              <w:pStyle w:val="Bodyjustified"/>
              <w:rPr>
                <w:lang w:val="en-US"/>
              </w:rPr>
            </w:pPr>
            <w:r w:rsidRPr="00335F4B">
              <w:rPr>
                <w:lang w:val="en-US"/>
              </w:rPr>
              <w:t>[h</w:t>
            </w:r>
            <w:r w:rsidRPr="00335F4B">
              <w:rPr>
                <w:vertAlign w:val="subscript"/>
                <w:lang w:val="en-US"/>
              </w:rPr>
              <w:t>FE1</w:t>
            </w:r>
            <w:r w:rsidRPr="00335F4B">
              <w:rPr>
                <w:lang w:val="en-US"/>
              </w:rPr>
              <w:t>]</w:t>
            </w:r>
          </w:p>
        </w:tc>
        <w:tc>
          <w:tcPr>
            <w:tcW w:w="1701" w:type="dxa"/>
            <w:vMerge w:val="restart"/>
          </w:tcPr>
          <w:p w14:paraId="7906781D" w14:textId="77777777" w:rsidR="0072154D" w:rsidRPr="00335F4B" w:rsidRDefault="0072154D" w:rsidP="0072154D">
            <w:pPr>
              <w:pStyle w:val="Bodyjustified"/>
              <w:rPr>
                <w:lang w:val="en-US"/>
              </w:rPr>
            </w:pPr>
            <w:r w:rsidRPr="00335F4B">
              <w:rPr>
                <w:lang w:val="en-US"/>
              </w:rPr>
              <w:t>3076</w:t>
            </w:r>
          </w:p>
        </w:tc>
        <w:tc>
          <w:tcPr>
            <w:tcW w:w="2242" w:type="dxa"/>
          </w:tcPr>
          <w:p w14:paraId="7906781E" w14:textId="375A240C" w:rsidR="0072154D" w:rsidRPr="00335F4B" w:rsidRDefault="0072154D" w:rsidP="0072154D">
            <w:pPr>
              <w:pStyle w:val="Bodyjustified"/>
              <w:rPr>
                <w:lang w:val="en-US"/>
              </w:rPr>
            </w:pPr>
            <w:r w:rsidRPr="00335F4B">
              <w:rPr>
                <w:lang w:val="en-US"/>
              </w:rPr>
              <w:t>V</w:t>
            </w:r>
            <w:r w:rsidRPr="00335F4B">
              <w:rPr>
                <w:vertAlign w:val="subscript"/>
                <w:lang w:val="en-US"/>
              </w:rPr>
              <w:t>CE</w:t>
            </w:r>
            <w:r>
              <w:rPr>
                <w:vertAlign w:val="subscript"/>
                <w:lang w:val="en-US"/>
              </w:rPr>
              <w:t xml:space="preserve"> </w:t>
            </w:r>
            <w:r w:rsidRPr="00335F4B">
              <w:rPr>
                <w:lang w:val="en-US"/>
              </w:rPr>
              <w:t>=</w:t>
            </w:r>
            <w:r>
              <w:rPr>
                <w:lang w:val="en-US"/>
              </w:rPr>
              <w:t xml:space="preserve"> </w:t>
            </w:r>
            <w:r w:rsidRPr="00335F4B">
              <w:rPr>
                <w:lang w:val="en-US"/>
              </w:rPr>
              <w:t>-5V, I</w:t>
            </w:r>
            <w:r w:rsidRPr="00335F4B">
              <w:rPr>
                <w:vertAlign w:val="subscript"/>
                <w:lang w:val="en-US"/>
              </w:rPr>
              <w:t>C</w:t>
            </w:r>
            <w:r w:rsidRPr="00335F4B">
              <w:rPr>
                <w:lang w:val="en-US"/>
              </w:rPr>
              <w:t xml:space="preserve"> =</w:t>
            </w:r>
            <w:r>
              <w:rPr>
                <w:lang w:val="en-US"/>
              </w:rPr>
              <w:t xml:space="preserve"> </w:t>
            </w:r>
            <w:r w:rsidRPr="00335F4B">
              <w:rPr>
                <w:lang w:val="en-US"/>
              </w:rPr>
              <w:t>-1mA</w:t>
            </w:r>
          </w:p>
        </w:tc>
        <w:tc>
          <w:tcPr>
            <w:tcW w:w="701" w:type="dxa"/>
          </w:tcPr>
          <w:p w14:paraId="7906781F" w14:textId="77777777" w:rsidR="0072154D" w:rsidRPr="00335F4B" w:rsidRDefault="0072154D" w:rsidP="0072154D">
            <w:pPr>
              <w:pStyle w:val="Bodyjustified"/>
              <w:rPr>
                <w:lang w:val="en-US"/>
              </w:rPr>
            </w:pPr>
            <w:r w:rsidRPr="00335F4B">
              <w:rPr>
                <w:lang w:val="en-US"/>
              </w:rPr>
              <w:t>[25]</w:t>
            </w:r>
          </w:p>
        </w:tc>
        <w:tc>
          <w:tcPr>
            <w:tcW w:w="845" w:type="dxa"/>
          </w:tcPr>
          <w:p w14:paraId="79067820" w14:textId="77777777" w:rsidR="0072154D" w:rsidRPr="00335F4B" w:rsidRDefault="0072154D" w:rsidP="0072154D">
            <w:pPr>
              <w:pStyle w:val="Bodyjustified"/>
              <w:rPr>
                <w:lang w:val="en-US"/>
              </w:rPr>
            </w:pPr>
            <w:r w:rsidRPr="00335F4B">
              <w:rPr>
                <w:lang w:val="en-US"/>
              </w:rPr>
              <w:t>-</w:t>
            </w:r>
          </w:p>
        </w:tc>
        <w:tc>
          <w:tcPr>
            <w:tcW w:w="725" w:type="dxa"/>
          </w:tcPr>
          <w:p w14:paraId="79067821" w14:textId="77777777" w:rsidR="0072154D" w:rsidRPr="00335F4B" w:rsidRDefault="0072154D" w:rsidP="0072154D">
            <w:pPr>
              <w:pStyle w:val="Bodyjustified"/>
              <w:rPr>
                <w:lang w:val="en-US"/>
              </w:rPr>
            </w:pPr>
            <w:r w:rsidRPr="00335F4B">
              <w:rPr>
                <w:lang w:val="en-US"/>
              </w:rPr>
              <w:t>-</w:t>
            </w:r>
          </w:p>
        </w:tc>
      </w:tr>
      <w:tr w:rsidR="0072154D" w:rsidRPr="00335F4B" w14:paraId="7906782A" w14:textId="77777777" w:rsidTr="0072154D">
        <w:trPr>
          <w:trHeight w:val="283"/>
        </w:trPr>
        <w:tc>
          <w:tcPr>
            <w:tcW w:w="1950" w:type="dxa"/>
            <w:vMerge/>
          </w:tcPr>
          <w:p w14:paraId="79067823" w14:textId="77777777" w:rsidR="0072154D" w:rsidRPr="00335F4B" w:rsidRDefault="0072154D" w:rsidP="0072154D">
            <w:pPr>
              <w:pStyle w:val="Bodyjustified"/>
              <w:rPr>
                <w:lang w:val="en-US"/>
              </w:rPr>
            </w:pPr>
          </w:p>
        </w:tc>
        <w:tc>
          <w:tcPr>
            <w:tcW w:w="1005" w:type="dxa"/>
            <w:gridSpan w:val="2"/>
          </w:tcPr>
          <w:p w14:paraId="79067824" w14:textId="77777777" w:rsidR="0072154D" w:rsidRPr="00335F4B" w:rsidRDefault="0072154D" w:rsidP="0072154D">
            <w:pPr>
              <w:pStyle w:val="Bodyjustified"/>
              <w:rPr>
                <w:lang w:val="en-US"/>
              </w:rPr>
            </w:pPr>
            <w:r w:rsidRPr="00335F4B">
              <w:rPr>
                <w:lang w:val="en-US"/>
              </w:rPr>
              <w:t>[h</w:t>
            </w:r>
            <w:r w:rsidRPr="00335F4B">
              <w:rPr>
                <w:vertAlign w:val="subscript"/>
                <w:lang w:val="en-US"/>
              </w:rPr>
              <w:t>FE2</w:t>
            </w:r>
            <w:r w:rsidRPr="00335F4B">
              <w:rPr>
                <w:lang w:val="en-US"/>
              </w:rPr>
              <w:t>]</w:t>
            </w:r>
          </w:p>
        </w:tc>
        <w:tc>
          <w:tcPr>
            <w:tcW w:w="1701" w:type="dxa"/>
            <w:vMerge/>
          </w:tcPr>
          <w:p w14:paraId="79067825" w14:textId="77777777" w:rsidR="0072154D" w:rsidRPr="00335F4B" w:rsidRDefault="0072154D" w:rsidP="0072154D">
            <w:pPr>
              <w:pStyle w:val="Bodyjustified"/>
              <w:rPr>
                <w:lang w:val="en-US"/>
              </w:rPr>
            </w:pPr>
          </w:p>
        </w:tc>
        <w:tc>
          <w:tcPr>
            <w:tcW w:w="2242" w:type="dxa"/>
          </w:tcPr>
          <w:p w14:paraId="79067826" w14:textId="2AE91DD1" w:rsidR="0072154D" w:rsidRPr="00335F4B" w:rsidRDefault="0072154D" w:rsidP="0072154D">
            <w:pPr>
              <w:pStyle w:val="Bodyjustified"/>
              <w:rPr>
                <w:lang w:val="en-US"/>
              </w:rPr>
            </w:pPr>
            <w:r w:rsidRPr="00335F4B">
              <w:rPr>
                <w:lang w:val="en-US"/>
              </w:rPr>
              <w:t>V</w:t>
            </w:r>
            <w:r w:rsidRPr="00335F4B">
              <w:rPr>
                <w:vertAlign w:val="subscript"/>
                <w:lang w:val="en-US"/>
              </w:rPr>
              <w:t>CE</w:t>
            </w:r>
            <w:r>
              <w:rPr>
                <w:vertAlign w:val="subscript"/>
                <w:lang w:val="en-US"/>
              </w:rPr>
              <w:t xml:space="preserve"> </w:t>
            </w:r>
            <w:r w:rsidRPr="00335F4B">
              <w:rPr>
                <w:lang w:val="en-US"/>
              </w:rPr>
              <w:t>=</w:t>
            </w:r>
            <w:r>
              <w:rPr>
                <w:lang w:val="en-US"/>
              </w:rPr>
              <w:t xml:space="preserve"> </w:t>
            </w:r>
            <w:r w:rsidRPr="00335F4B">
              <w:rPr>
                <w:lang w:val="en-US"/>
              </w:rPr>
              <w:t>-5V, I</w:t>
            </w:r>
            <w:r w:rsidRPr="00335F4B">
              <w:rPr>
                <w:vertAlign w:val="subscript"/>
                <w:lang w:val="en-US"/>
              </w:rPr>
              <w:t>C</w:t>
            </w:r>
            <w:r w:rsidRPr="00335F4B">
              <w:rPr>
                <w:lang w:val="en-US"/>
              </w:rPr>
              <w:t xml:space="preserve"> =</w:t>
            </w:r>
            <w:r>
              <w:rPr>
                <w:lang w:val="en-US"/>
              </w:rPr>
              <w:t xml:space="preserve"> </w:t>
            </w:r>
            <w:r w:rsidRPr="00335F4B">
              <w:rPr>
                <w:lang w:val="en-US"/>
              </w:rPr>
              <w:t>-10mA</w:t>
            </w:r>
          </w:p>
        </w:tc>
        <w:tc>
          <w:tcPr>
            <w:tcW w:w="701" w:type="dxa"/>
          </w:tcPr>
          <w:p w14:paraId="79067827" w14:textId="77777777" w:rsidR="0072154D" w:rsidRPr="00335F4B" w:rsidRDefault="0072154D" w:rsidP="0072154D">
            <w:pPr>
              <w:pStyle w:val="Bodyjustified"/>
              <w:rPr>
                <w:lang w:val="en-US"/>
              </w:rPr>
            </w:pPr>
            <w:r w:rsidRPr="00335F4B">
              <w:rPr>
                <w:lang w:val="en-US"/>
              </w:rPr>
              <w:t>[30]</w:t>
            </w:r>
          </w:p>
        </w:tc>
        <w:tc>
          <w:tcPr>
            <w:tcW w:w="845" w:type="dxa"/>
          </w:tcPr>
          <w:p w14:paraId="79067828" w14:textId="77777777" w:rsidR="0072154D" w:rsidRPr="00335F4B" w:rsidRDefault="0072154D" w:rsidP="0072154D">
            <w:pPr>
              <w:pStyle w:val="Bodyjustified"/>
              <w:rPr>
                <w:lang w:val="en-US"/>
              </w:rPr>
            </w:pPr>
            <w:r w:rsidRPr="00335F4B">
              <w:rPr>
                <w:lang w:val="en-US"/>
              </w:rPr>
              <w:t>240</w:t>
            </w:r>
          </w:p>
        </w:tc>
        <w:tc>
          <w:tcPr>
            <w:tcW w:w="725" w:type="dxa"/>
          </w:tcPr>
          <w:p w14:paraId="79067829" w14:textId="77777777" w:rsidR="0072154D" w:rsidRPr="00335F4B" w:rsidRDefault="0072154D" w:rsidP="0072154D">
            <w:pPr>
              <w:pStyle w:val="Bodyjustified"/>
              <w:rPr>
                <w:lang w:val="en-US"/>
              </w:rPr>
            </w:pPr>
            <w:r w:rsidRPr="00335F4B">
              <w:rPr>
                <w:lang w:val="en-US"/>
              </w:rPr>
              <w:t>-</w:t>
            </w:r>
          </w:p>
        </w:tc>
      </w:tr>
      <w:tr w:rsidR="0072154D" w:rsidRPr="00335F4B" w14:paraId="79067832" w14:textId="77777777" w:rsidTr="0071337A">
        <w:trPr>
          <w:trHeight w:val="576"/>
        </w:trPr>
        <w:tc>
          <w:tcPr>
            <w:tcW w:w="1950" w:type="dxa"/>
            <w:vMerge/>
          </w:tcPr>
          <w:p w14:paraId="7906782B" w14:textId="77777777" w:rsidR="0072154D" w:rsidRPr="00335F4B" w:rsidRDefault="0072154D" w:rsidP="0072154D">
            <w:pPr>
              <w:pStyle w:val="Bodyjustified"/>
              <w:rPr>
                <w:lang w:val="en-US"/>
              </w:rPr>
            </w:pPr>
          </w:p>
        </w:tc>
        <w:tc>
          <w:tcPr>
            <w:tcW w:w="1005" w:type="dxa"/>
            <w:gridSpan w:val="2"/>
          </w:tcPr>
          <w:p w14:paraId="7906782C" w14:textId="77777777" w:rsidR="0072154D" w:rsidRPr="00335F4B" w:rsidRDefault="0072154D" w:rsidP="0072154D">
            <w:pPr>
              <w:pStyle w:val="Bodyjustified"/>
              <w:rPr>
                <w:lang w:val="en-US"/>
              </w:rPr>
            </w:pPr>
            <w:r w:rsidRPr="00335F4B">
              <w:rPr>
                <w:lang w:val="en-US"/>
              </w:rPr>
              <w:t>[h</w:t>
            </w:r>
            <w:r w:rsidRPr="00335F4B">
              <w:rPr>
                <w:vertAlign w:val="subscript"/>
                <w:lang w:val="en-US"/>
              </w:rPr>
              <w:t>FE3</w:t>
            </w:r>
            <w:r w:rsidRPr="00335F4B">
              <w:rPr>
                <w:lang w:val="en-US"/>
              </w:rPr>
              <w:t>]</w:t>
            </w:r>
          </w:p>
        </w:tc>
        <w:tc>
          <w:tcPr>
            <w:tcW w:w="1701" w:type="dxa"/>
            <w:vMerge/>
          </w:tcPr>
          <w:p w14:paraId="7906782D" w14:textId="77777777" w:rsidR="0072154D" w:rsidRPr="00335F4B" w:rsidRDefault="0072154D" w:rsidP="0072154D">
            <w:pPr>
              <w:pStyle w:val="Bodyjustified"/>
              <w:rPr>
                <w:lang w:val="en-US"/>
              </w:rPr>
            </w:pPr>
          </w:p>
        </w:tc>
        <w:tc>
          <w:tcPr>
            <w:tcW w:w="2242" w:type="dxa"/>
          </w:tcPr>
          <w:p w14:paraId="7906782E" w14:textId="6443A323" w:rsidR="0072154D" w:rsidRPr="00335F4B" w:rsidRDefault="0072154D" w:rsidP="0072154D">
            <w:pPr>
              <w:pStyle w:val="Bodyjustified"/>
              <w:rPr>
                <w:lang w:val="en-US"/>
              </w:rPr>
            </w:pPr>
            <w:r w:rsidRPr="00335F4B">
              <w:rPr>
                <w:lang w:val="en-US"/>
              </w:rPr>
              <w:t>V</w:t>
            </w:r>
            <w:r w:rsidRPr="00335F4B">
              <w:rPr>
                <w:vertAlign w:val="subscript"/>
                <w:lang w:val="en-US"/>
              </w:rPr>
              <w:t>CE</w:t>
            </w:r>
            <w:r>
              <w:rPr>
                <w:vertAlign w:val="subscript"/>
                <w:lang w:val="en-US"/>
              </w:rPr>
              <w:t xml:space="preserve"> </w:t>
            </w:r>
            <w:r w:rsidRPr="00335F4B">
              <w:rPr>
                <w:lang w:val="en-US"/>
              </w:rPr>
              <w:t>=</w:t>
            </w:r>
            <w:r>
              <w:rPr>
                <w:lang w:val="en-US"/>
              </w:rPr>
              <w:t xml:space="preserve"> </w:t>
            </w:r>
            <w:r w:rsidRPr="00335F4B">
              <w:rPr>
                <w:lang w:val="en-US"/>
              </w:rPr>
              <w:t>-5V, I</w:t>
            </w:r>
            <w:r w:rsidRPr="00335F4B">
              <w:rPr>
                <w:vertAlign w:val="subscript"/>
                <w:lang w:val="en-US"/>
              </w:rPr>
              <w:t>C</w:t>
            </w:r>
            <w:r w:rsidRPr="00335F4B">
              <w:rPr>
                <w:lang w:val="en-US"/>
              </w:rPr>
              <w:t xml:space="preserve"> =</w:t>
            </w:r>
            <w:r>
              <w:rPr>
                <w:lang w:val="en-US"/>
              </w:rPr>
              <w:t xml:space="preserve"> </w:t>
            </w:r>
            <w:r w:rsidRPr="00335F4B">
              <w:rPr>
                <w:lang w:val="en-US"/>
              </w:rPr>
              <w:t>-50mA</w:t>
            </w:r>
          </w:p>
        </w:tc>
        <w:tc>
          <w:tcPr>
            <w:tcW w:w="701" w:type="dxa"/>
          </w:tcPr>
          <w:p w14:paraId="7906782F" w14:textId="77777777" w:rsidR="0072154D" w:rsidRPr="00335F4B" w:rsidRDefault="0072154D" w:rsidP="0072154D">
            <w:pPr>
              <w:pStyle w:val="Bodyjustified"/>
              <w:rPr>
                <w:lang w:val="en-US"/>
              </w:rPr>
            </w:pPr>
            <w:r w:rsidRPr="00335F4B">
              <w:rPr>
                <w:lang w:val="en-US"/>
              </w:rPr>
              <w:t>[30]</w:t>
            </w:r>
          </w:p>
        </w:tc>
        <w:tc>
          <w:tcPr>
            <w:tcW w:w="845" w:type="dxa"/>
          </w:tcPr>
          <w:p w14:paraId="79067830" w14:textId="77777777" w:rsidR="0072154D" w:rsidRPr="00335F4B" w:rsidRDefault="0072154D" w:rsidP="0072154D">
            <w:pPr>
              <w:pStyle w:val="Bodyjustified"/>
              <w:rPr>
                <w:lang w:val="en-US"/>
              </w:rPr>
            </w:pPr>
            <w:r w:rsidRPr="00335F4B">
              <w:rPr>
                <w:lang w:val="en-US"/>
              </w:rPr>
              <w:t>-</w:t>
            </w:r>
          </w:p>
        </w:tc>
        <w:tc>
          <w:tcPr>
            <w:tcW w:w="725" w:type="dxa"/>
          </w:tcPr>
          <w:p w14:paraId="79067831" w14:textId="77777777" w:rsidR="0072154D" w:rsidRPr="00335F4B" w:rsidRDefault="0072154D" w:rsidP="0072154D">
            <w:pPr>
              <w:pStyle w:val="Bodyjustified"/>
              <w:rPr>
                <w:lang w:val="en-US"/>
              </w:rPr>
            </w:pPr>
            <w:r w:rsidRPr="00335F4B">
              <w:rPr>
                <w:lang w:val="en-US"/>
              </w:rPr>
              <w:t>-</w:t>
            </w:r>
          </w:p>
        </w:tc>
      </w:tr>
    </w:tbl>
    <w:p w14:paraId="7906783C" w14:textId="77777777" w:rsidR="00335F4B" w:rsidRDefault="00335F4B" w:rsidP="00335F4B">
      <w:pPr>
        <w:pStyle w:val="NOTES"/>
      </w:pPr>
      <w:r>
        <w:t xml:space="preserve">NOTES: </w:t>
      </w:r>
    </w:p>
    <w:p w14:paraId="7906783D" w14:textId="11D65B65" w:rsidR="00335F4B" w:rsidRDefault="00335F4B" w:rsidP="00335F4B">
      <w:pPr>
        <w:pStyle w:val="numericallist"/>
      </w:pPr>
      <w:r>
        <w:t>The post-irradiation gain calculation of [</w:t>
      </w:r>
      <w:proofErr w:type="spellStart"/>
      <w:r>
        <w:t>h</w:t>
      </w:r>
      <w:r w:rsidRPr="00335F4B">
        <w:rPr>
          <w:vertAlign w:val="subscript"/>
        </w:rPr>
        <w:t>FE</w:t>
      </w:r>
      <w:proofErr w:type="spellEnd"/>
      <w:r>
        <w:t xml:space="preserve">], made using </w:t>
      </w:r>
      <w:proofErr w:type="spellStart"/>
      <w:r>
        <w:t>h</w:t>
      </w:r>
      <w:r w:rsidRPr="00335F4B">
        <w:rPr>
          <w:vertAlign w:val="subscript"/>
        </w:rPr>
        <w:t>FE</w:t>
      </w:r>
      <w:proofErr w:type="spellEnd"/>
      <w:r>
        <w:t xml:space="preserve"> measurements from prior to and on completion of irradiation testing and after each annealing step if any, shall be as specified in MIL-STD-750 Method 1019.</w:t>
      </w:r>
    </w:p>
    <w:p w14:paraId="7906783F" w14:textId="7DF8C583" w:rsidR="00FF60FD" w:rsidRPr="001467E5" w:rsidRDefault="00332B2D" w:rsidP="0072154D">
      <w:pPr>
        <w:pStyle w:val="AppendixTitle"/>
        <w:outlineLvl w:val="1"/>
      </w:pPr>
      <w:bookmarkStart w:id="31" w:name="_Toc453842566"/>
      <w:r w:rsidRPr="001467E5">
        <w:lastRenderedPageBreak/>
        <w:t xml:space="preserve">Appendix </w:t>
      </w:r>
      <w:r w:rsidR="002A2373">
        <w:t>‘</w:t>
      </w:r>
      <w:r w:rsidR="00FF60FD" w:rsidRPr="001467E5">
        <w:t>A</w:t>
      </w:r>
      <w:r w:rsidR="002A2373">
        <w:t>’</w:t>
      </w:r>
      <w:bookmarkEnd w:id="31"/>
    </w:p>
    <w:p w14:paraId="79067840" w14:textId="77777777" w:rsidR="00FF60FD" w:rsidRPr="00FE38BD" w:rsidRDefault="00FF60FD" w:rsidP="00FE38BD">
      <w:pPr>
        <w:pStyle w:val="Title2"/>
      </w:pPr>
      <w:r w:rsidRPr="00FE38BD">
        <w:t xml:space="preserve">Agreed deviations for </w:t>
      </w:r>
      <w:r w:rsidR="001467E5" w:rsidRPr="001467E5">
        <w:t xml:space="preserve">STMICROELECTRONICS </w:t>
      </w:r>
      <w:r w:rsidRPr="00FE38BD">
        <w:t>(F)</w:t>
      </w:r>
    </w:p>
    <w:tbl>
      <w:tblPr>
        <w:tblStyle w:val="TableGrid"/>
        <w:tblW w:w="9425" w:type="dxa"/>
        <w:tblInd w:w="908" w:type="dxa"/>
        <w:tblLayout w:type="fixed"/>
        <w:tblCellMar>
          <w:top w:w="28" w:type="dxa"/>
          <w:left w:w="57" w:type="dxa"/>
          <w:bottom w:w="28" w:type="dxa"/>
          <w:right w:w="57" w:type="dxa"/>
        </w:tblCellMar>
        <w:tblLook w:val="04A0" w:firstRow="1" w:lastRow="0" w:firstColumn="1" w:lastColumn="0" w:noHBand="0" w:noVBand="1"/>
      </w:tblPr>
      <w:tblGrid>
        <w:gridCol w:w="2894"/>
        <w:gridCol w:w="6531"/>
      </w:tblGrid>
      <w:tr w:rsidR="00FF60FD" w:rsidRPr="0072154D" w14:paraId="79067843" w14:textId="77777777" w:rsidTr="0072154D">
        <w:trPr>
          <w:trHeight w:val="340"/>
        </w:trPr>
        <w:tc>
          <w:tcPr>
            <w:tcW w:w="2894" w:type="dxa"/>
          </w:tcPr>
          <w:p w14:paraId="79067841" w14:textId="5DC5B3F9" w:rsidR="00FF60FD" w:rsidRPr="0072154D" w:rsidRDefault="002A2373" w:rsidP="0072154D">
            <w:pPr>
              <w:pStyle w:val="Bodyjustified"/>
            </w:pPr>
            <w:r w:rsidRPr="0072154D">
              <w:t>ITEMS A</w:t>
            </w:r>
            <w:r w:rsidR="002209BF" w:rsidRPr="0072154D">
              <w:t>FFECTED</w:t>
            </w:r>
          </w:p>
        </w:tc>
        <w:tc>
          <w:tcPr>
            <w:tcW w:w="6531" w:type="dxa"/>
          </w:tcPr>
          <w:p w14:paraId="79067842" w14:textId="77777777" w:rsidR="00FF60FD" w:rsidRPr="0072154D" w:rsidRDefault="002209BF" w:rsidP="0072154D">
            <w:pPr>
              <w:pStyle w:val="Bodyjustified"/>
            </w:pPr>
            <w:r w:rsidRPr="0072154D">
              <w:t>DESCRIPTION OF DEVIATIONS</w:t>
            </w:r>
          </w:p>
        </w:tc>
      </w:tr>
      <w:tr w:rsidR="00FF60FD" w:rsidRPr="0072154D" w14:paraId="79067847" w14:textId="77777777" w:rsidTr="0072154D">
        <w:trPr>
          <w:trHeight w:val="340"/>
        </w:trPr>
        <w:tc>
          <w:tcPr>
            <w:tcW w:w="2894" w:type="dxa"/>
          </w:tcPr>
          <w:p w14:paraId="79067844" w14:textId="53A595C1" w:rsidR="00FF60FD" w:rsidRPr="0072154D" w:rsidRDefault="001467E5" w:rsidP="0072154D">
            <w:pPr>
              <w:pStyle w:val="Bodyjustified"/>
              <w:jc w:val="left"/>
            </w:pPr>
            <w:r w:rsidRPr="0072154D">
              <w:t>Deviations from Production Control</w:t>
            </w:r>
            <w:r w:rsidR="0072154D">
              <w:t xml:space="preserve"> </w:t>
            </w:r>
            <w:r w:rsidRPr="0072154D">
              <w:t>- Chart F2</w:t>
            </w:r>
          </w:p>
        </w:tc>
        <w:tc>
          <w:tcPr>
            <w:tcW w:w="6531" w:type="dxa"/>
          </w:tcPr>
          <w:p w14:paraId="79067845" w14:textId="77777777" w:rsidR="001467E5" w:rsidRPr="0072154D" w:rsidRDefault="001467E5" w:rsidP="0072154D">
            <w:pPr>
              <w:pStyle w:val="Bodyjustified"/>
              <w:jc w:val="left"/>
            </w:pPr>
            <w:r w:rsidRPr="0072154D">
              <w:t xml:space="preserve">Special In-Process Controls - Internal Visual Inspection. </w:t>
            </w:r>
          </w:p>
          <w:p w14:paraId="79067846" w14:textId="77777777" w:rsidR="001467E5" w:rsidRPr="0072154D" w:rsidRDefault="001467E5" w:rsidP="0072154D">
            <w:pPr>
              <w:pStyle w:val="Bodyjustified"/>
              <w:jc w:val="left"/>
            </w:pPr>
            <w:r w:rsidRPr="0072154D">
              <w:t>For CCP packages the criteria specified for voids in the fillet and minimum die mounting material around the visible die perimeter for die mounting defects may be omitted providing that a radiographic inspection to verify the die-attach process is performed on a sample basis in accordance with STMicroelectronics procedure 0076637.</w:t>
            </w:r>
          </w:p>
        </w:tc>
      </w:tr>
      <w:tr w:rsidR="001467E5" w:rsidRPr="0072154D" w14:paraId="7906784C" w14:textId="77777777" w:rsidTr="0072154D">
        <w:trPr>
          <w:trHeight w:val="340"/>
        </w:trPr>
        <w:tc>
          <w:tcPr>
            <w:tcW w:w="2894" w:type="dxa"/>
          </w:tcPr>
          <w:p w14:paraId="79067848" w14:textId="77777777" w:rsidR="001467E5" w:rsidRPr="0072154D" w:rsidRDefault="001467E5" w:rsidP="0072154D">
            <w:pPr>
              <w:pStyle w:val="Bodyjustified"/>
              <w:jc w:val="left"/>
            </w:pPr>
            <w:r w:rsidRPr="0072154D">
              <w:t>Deviations from Room Temperature Electrical Measurements</w:t>
            </w:r>
          </w:p>
        </w:tc>
        <w:tc>
          <w:tcPr>
            <w:tcW w:w="6531" w:type="dxa"/>
          </w:tcPr>
          <w:p w14:paraId="79067849" w14:textId="77777777" w:rsidR="001467E5" w:rsidRPr="0072154D" w:rsidRDefault="001467E5" w:rsidP="0072154D">
            <w:pPr>
              <w:pStyle w:val="Bodyjustified"/>
              <w:jc w:val="left"/>
            </w:pPr>
            <w:r w:rsidRPr="0072154D">
              <w:t>All AC characteristics (Room Temperature Electrical Measurement Note 2) may be considered guaranteed but not tested if successful pilot lot testing has been performed on the wafer lot which includes AC characteristic measurements per the Detail Specification.</w:t>
            </w:r>
          </w:p>
          <w:p w14:paraId="7906784A" w14:textId="77777777" w:rsidR="001467E5" w:rsidRPr="0072154D" w:rsidRDefault="001467E5" w:rsidP="0072154D">
            <w:pPr>
              <w:pStyle w:val="Bodyjustified"/>
              <w:jc w:val="left"/>
            </w:pPr>
          </w:p>
          <w:p w14:paraId="7906784B" w14:textId="77777777" w:rsidR="001467E5" w:rsidRPr="0072154D" w:rsidRDefault="001467E5" w:rsidP="0072154D">
            <w:pPr>
              <w:pStyle w:val="Bodyjustified"/>
              <w:jc w:val="left"/>
            </w:pPr>
            <w:r w:rsidRPr="0072154D">
              <w:t>A summary of the pilot lot testing shall be provided if required by the Purchase Order.</w:t>
            </w:r>
          </w:p>
        </w:tc>
      </w:tr>
      <w:tr w:rsidR="001467E5" w:rsidRPr="0072154D" w14:paraId="7906784F" w14:textId="77777777" w:rsidTr="0072154D">
        <w:trPr>
          <w:trHeight w:val="340"/>
        </w:trPr>
        <w:tc>
          <w:tcPr>
            <w:tcW w:w="2894" w:type="dxa"/>
          </w:tcPr>
          <w:p w14:paraId="7906784D" w14:textId="77777777" w:rsidR="001467E5" w:rsidRPr="0072154D" w:rsidRDefault="001467E5" w:rsidP="0072154D">
            <w:pPr>
              <w:pStyle w:val="Bodyjustified"/>
              <w:jc w:val="left"/>
            </w:pPr>
            <w:r w:rsidRPr="0072154D">
              <w:t>Deviations from High and Low Temperatures Electrical Measurements</w:t>
            </w:r>
          </w:p>
        </w:tc>
        <w:tc>
          <w:tcPr>
            <w:tcW w:w="6531" w:type="dxa"/>
          </w:tcPr>
          <w:p w14:paraId="6A3075C0" w14:textId="77777777" w:rsidR="0016166C" w:rsidRDefault="001467E5" w:rsidP="0016166C">
            <w:pPr>
              <w:pStyle w:val="Bodyjustified"/>
              <w:jc w:val="left"/>
            </w:pPr>
            <w:r w:rsidRPr="0072154D">
              <w:t>All characteristics specified may be considered guaranteed but not tested if successful pilot lot testing has been performed on the wafer lot which includes characteristic measurements at high and low temperatures per the Detail Specification.</w:t>
            </w:r>
          </w:p>
          <w:p w14:paraId="1906C9FF" w14:textId="77777777" w:rsidR="0016166C" w:rsidRDefault="0016166C" w:rsidP="0016166C">
            <w:pPr>
              <w:pStyle w:val="Bodyjustified"/>
              <w:jc w:val="left"/>
            </w:pPr>
          </w:p>
          <w:p w14:paraId="7906784E" w14:textId="60222588" w:rsidR="001467E5" w:rsidRPr="0072154D" w:rsidRDefault="001467E5" w:rsidP="0016166C">
            <w:pPr>
              <w:pStyle w:val="Bodyjustified"/>
              <w:jc w:val="left"/>
            </w:pPr>
            <w:r w:rsidRPr="0072154D">
              <w:t>A summary of the pilot lot testing shall be provided if required by the Purchase Order.</w:t>
            </w:r>
          </w:p>
        </w:tc>
      </w:tr>
      <w:tr w:rsidR="001467E5" w:rsidRPr="0072154D" w14:paraId="79067852" w14:textId="77777777" w:rsidTr="0072154D">
        <w:trPr>
          <w:trHeight w:val="340"/>
        </w:trPr>
        <w:tc>
          <w:tcPr>
            <w:tcW w:w="2894" w:type="dxa"/>
          </w:tcPr>
          <w:p w14:paraId="79067850" w14:textId="77777777" w:rsidR="001467E5" w:rsidRPr="0072154D" w:rsidRDefault="001467E5" w:rsidP="0072154D">
            <w:pPr>
              <w:pStyle w:val="Bodyjustified"/>
              <w:jc w:val="left"/>
            </w:pPr>
            <w:r w:rsidRPr="0072154D">
              <w:t>Deviations from Screening Tests - Chart F3</w:t>
            </w:r>
          </w:p>
        </w:tc>
        <w:tc>
          <w:tcPr>
            <w:tcW w:w="6531" w:type="dxa"/>
          </w:tcPr>
          <w:p w14:paraId="79067851" w14:textId="77777777" w:rsidR="001467E5" w:rsidRPr="0072154D" w:rsidRDefault="001467E5" w:rsidP="0072154D">
            <w:pPr>
              <w:pStyle w:val="Bodyjustified"/>
              <w:jc w:val="left"/>
            </w:pPr>
            <w:proofErr w:type="spellStart"/>
            <w:r w:rsidRPr="0072154D">
              <w:t>Solderability</w:t>
            </w:r>
            <w:proofErr w:type="spellEnd"/>
            <w:r w:rsidRPr="0072154D">
              <w:t xml:space="preserve"> is not applicable unless specifically stipulated in the Purchase Order.</w:t>
            </w:r>
          </w:p>
        </w:tc>
      </w:tr>
    </w:tbl>
    <w:p w14:paraId="79067853" w14:textId="77777777" w:rsidR="00FF60FD" w:rsidRPr="00DC30C8" w:rsidRDefault="00FF60FD" w:rsidP="00FE38BD">
      <w:pPr>
        <w:pStyle w:val="AppendixTitle"/>
      </w:pPr>
    </w:p>
    <w:sectPr w:rsidR="00FF60FD" w:rsidRPr="00DC30C8" w:rsidSect="00916E42">
      <w:headerReference w:type="default" r:id="rId2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1EED9C" w14:textId="77777777" w:rsidR="00CD751A" w:rsidRDefault="00CD751A" w:rsidP="00546706">
      <w:r>
        <w:separator/>
      </w:r>
    </w:p>
    <w:p w14:paraId="058E6EDD" w14:textId="77777777" w:rsidR="00CD751A" w:rsidRDefault="00CD751A" w:rsidP="00546706"/>
    <w:p w14:paraId="443FCB0F" w14:textId="77777777" w:rsidR="00CD751A" w:rsidRDefault="00CD751A" w:rsidP="00546706"/>
    <w:p w14:paraId="5E5DCFD2" w14:textId="77777777" w:rsidR="00CD751A" w:rsidRDefault="00CD751A" w:rsidP="00546706"/>
    <w:p w14:paraId="4FFA8F2B" w14:textId="77777777" w:rsidR="00CD751A" w:rsidRDefault="00CD751A"/>
    <w:p w14:paraId="5A534354" w14:textId="77777777" w:rsidR="00CD751A" w:rsidRDefault="00CD751A"/>
    <w:p w14:paraId="474ADE22" w14:textId="77777777" w:rsidR="00CD751A" w:rsidRDefault="00CD751A"/>
  </w:endnote>
  <w:endnote w:type="continuationSeparator" w:id="0">
    <w:p w14:paraId="7C3C0115" w14:textId="77777777" w:rsidR="00CD751A" w:rsidRDefault="00CD751A" w:rsidP="00546706">
      <w:r>
        <w:continuationSeparator/>
      </w:r>
    </w:p>
    <w:p w14:paraId="25027605" w14:textId="77777777" w:rsidR="00CD751A" w:rsidRDefault="00CD751A" w:rsidP="00546706"/>
    <w:p w14:paraId="6A766D2A" w14:textId="77777777" w:rsidR="00CD751A" w:rsidRDefault="00CD751A" w:rsidP="00546706"/>
    <w:p w14:paraId="5C46CBCF" w14:textId="77777777" w:rsidR="00CD751A" w:rsidRDefault="00CD751A" w:rsidP="00546706"/>
    <w:p w14:paraId="23059F17" w14:textId="77777777" w:rsidR="00CD751A" w:rsidRDefault="00CD751A"/>
    <w:p w14:paraId="29B4F57F" w14:textId="77777777" w:rsidR="00CD751A" w:rsidRDefault="00CD751A"/>
    <w:p w14:paraId="1E3ACF32" w14:textId="77777777" w:rsidR="00CD751A" w:rsidRDefault="00CD7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BC4AF2" w14:textId="77777777" w:rsidR="00CD751A" w:rsidRDefault="00CD751A" w:rsidP="00546706">
      <w:r>
        <w:separator/>
      </w:r>
    </w:p>
    <w:p w14:paraId="5A93FC28" w14:textId="77777777" w:rsidR="00CD751A" w:rsidRDefault="00CD751A" w:rsidP="00546706"/>
    <w:p w14:paraId="7A3D66FD" w14:textId="77777777" w:rsidR="00CD751A" w:rsidRDefault="00CD751A" w:rsidP="00546706"/>
    <w:p w14:paraId="20A4FDA9" w14:textId="77777777" w:rsidR="00CD751A" w:rsidRDefault="00CD751A" w:rsidP="00546706"/>
    <w:p w14:paraId="74A3F8B5" w14:textId="77777777" w:rsidR="00CD751A" w:rsidRDefault="00CD751A"/>
    <w:p w14:paraId="5189406C" w14:textId="77777777" w:rsidR="00CD751A" w:rsidRDefault="00CD751A"/>
    <w:p w14:paraId="19795511" w14:textId="77777777" w:rsidR="00CD751A" w:rsidRDefault="00CD751A"/>
  </w:footnote>
  <w:footnote w:type="continuationSeparator" w:id="0">
    <w:p w14:paraId="3131224D" w14:textId="77777777" w:rsidR="00CD751A" w:rsidRDefault="00CD751A" w:rsidP="00546706">
      <w:r>
        <w:continuationSeparator/>
      </w:r>
    </w:p>
    <w:p w14:paraId="44FDA16A" w14:textId="77777777" w:rsidR="00CD751A" w:rsidRDefault="00CD751A" w:rsidP="00546706"/>
    <w:p w14:paraId="51263740" w14:textId="77777777" w:rsidR="00CD751A" w:rsidRDefault="00CD751A" w:rsidP="00546706"/>
    <w:p w14:paraId="422260A0" w14:textId="77777777" w:rsidR="00CD751A" w:rsidRDefault="00CD751A" w:rsidP="00546706"/>
    <w:p w14:paraId="3BE1B3D1" w14:textId="77777777" w:rsidR="00CD751A" w:rsidRDefault="00CD751A"/>
    <w:p w14:paraId="5CBC1CA9" w14:textId="77777777" w:rsidR="00CD751A" w:rsidRDefault="00CD751A"/>
    <w:p w14:paraId="37A46107" w14:textId="77777777" w:rsidR="00CD751A" w:rsidRDefault="00CD75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1C0EDD" w:rsidRPr="00566CE2" w14:paraId="79067883" w14:textId="77777777" w:rsidTr="00840AA9">
      <w:trPr>
        <w:trHeight w:val="1495"/>
      </w:trPr>
      <w:tc>
        <w:tcPr>
          <w:tcW w:w="3170" w:type="dxa"/>
          <w:shd w:val="clear" w:color="auto" w:fill="auto"/>
        </w:tcPr>
        <w:p w14:paraId="7906787E" w14:textId="77777777" w:rsidR="001C0EDD" w:rsidRPr="00566CE2" w:rsidRDefault="001C0EDD" w:rsidP="006E4A0A">
          <w:pPr>
            <w:ind w:left="180"/>
          </w:pPr>
          <w:r>
            <w:rPr>
              <w:noProof/>
              <w:lang w:eastAsia="en-GB"/>
            </w:rPr>
            <w:drawing>
              <wp:inline distT="0" distB="0" distL="0" distR="0" wp14:anchorId="79067885" wp14:editId="79067886">
                <wp:extent cx="2057400" cy="57277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906787F" w14:textId="77777777" w:rsidR="001C0EDD" w:rsidRDefault="001C0EDD" w:rsidP="00CA3CC4">
          <w:pPr>
            <w:ind w:left="570"/>
            <w:jc w:val="center"/>
          </w:pPr>
          <w:r w:rsidRPr="00566CE2">
            <w:t xml:space="preserve">ESCC </w:t>
          </w:r>
          <w:r>
            <w:t xml:space="preserve">Detail Specification </w:t>
          </w:r>
        </w:p>
        <w:p w14:paraId="79067880" w14:textId="77777777" w:rsidR="001C0EDD" w:rsidRPr="00566CE2" w:rsidRDefault="001C0EDD" w:rsidP="00CA3CC4">
          <w:pPr>
            <w:ind w:left="570"/>
            <w:jc w:val="center"/>
          </w:pPr>
          <w:r w:rsidRPr="00566CE2">
            <w:t xml:space="preserve">No. </w:t>
          </w:r>
          <w:r>
            <w:t>5202/014</w:t>
          </w:r>
        </w:p>
      </w:tc>
      <w:tc>
        <w:tcPr>
          <w:tcW w:w="2985" w:type="dxa"/>
          <w:shd w:val="clear" w:color="auto" w:fill="auto"/>
        </w:tcPr>
        <w:p w14:paraId="79067881" w14:textId="77777777" w:rsidR="001C0EDD" w:rsidRPr="00566CE2" w:rsidRDefault="001C0EDD" w:rsidP="00566CE2">
          <w:r w:rsidRPr="00566CE2">
            <w:t xml:space="preserve">PAGE </w:t>
          </w:r>
          <w:r w:rsidRPr="00566CE2">
            <w:fldChar w:fldCharType="begin"/>
          </w:r>
          <w:r w:rsidRPr="00566CE2">
            <w:instrText xml:space="preserve"> PAGE  \* Arabic  \* MERGEFORMAT </w:instrText>
          </w:r>
          <w:r w:rsidRPr="00566CE2">
            <w:fldChar w:fldCharType="separate"/>
          </w:r>
          <w:r w:rsidR="00C063D1">
            <w:rPr>
              <w:noProof/>
            </w:rPr>
            <w:t>2</w:t>
          </w:r>
          <w:r w:rsidRPr="00566CE2">
            <w:fldChar w:fldCharType="end"/>
          </w:r>
        </w:p>
        <w:p w14:paraId="79067882" w14:textId="5724EE27" w:rsidR="001C0EDD" w:rsidRPr="00566CE2" w:rsidRDefault="001C0EDD" w:rsidP="00E00FDE">
          <w:r>
            <w:t xml:space="preserve">ISSUE 7 </w:t>
          </w:r>
          <w:proofErr w:type="spellStart"/>
          <w:r>
            <w:t>Dft</w:t>
          </w:r>
          <w:proofErr w:type="spellEnd"/>
          <w:r>
            <w:t xml:space="preserve"> A</w:t>
          </w:r>
        </w:p>
      </w:tc>
    </w:tr>
  </w:tbl>
  <w:p w14:paraId="79067884" w14:textId="77777777" w:rsidR="001C0EDD" w:rsidRDefault="001C0E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AA52A03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35"/>
    <w:rsid w:val="00001C80"/>
    <w:rsid w:val="00003AE4"/>
    <w:rsid w:val="0000439C"/>
    <w:rsid w:val="00012091"/>
    <w:rsid w:val="00025EDD"/>
    <w:rsid w:val="000335CA"/>
    <w:rsid w:val="0003564C"/>
    <w:rsid w:val="0003657B"/>
    <w:rsid w:val="00045B2B"/>
    <w:rsid w:val="000547FA"/>
    <w:rsid w:val="000548D0"/>
    <w:rsid w:val="000555FF"/>
    <w:rsid w:val="00055A7F"/>
    <w:rsid w:val="0005641C"/>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D070D"/>
    <w:rsid w:val="000D313F"/>
    <w:rsid w:val="000D3BA4"/>
    <w:rsid w:val="000D5575"/>
    <w:rsid w:val="000E52F9"/>
    <w:rsid w:val="000E7EAB"/>
    <w:rsid w:val="000F1299"/>
    <w:rsid w:val="000F24BA"/>
    <w:rsid w:val="000F315F"/>
    <w:rsid w:val="000F3340"/>
    <w:rsid w:val="000F4755"/>
    <w:rsid w:val="001038A1"/>
    <w:rsid w:val="0011099A"/>
    <w:rsid w:val="00112EE0"/>
    <w:rsid w:val="0011461F"/>
    <w:rsid w:val="00115B90"/>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66E1"/>
    <w:rsid w:val="001910B0"/>
    <w:rsid w:val="001915A0"/>
    <w:rsid w:val="00192E81"/>
    <w:rsid w:val="001A333C"/>
    <w:rsid w:val="001A6C8D"/>
    <w:rsid w:val="001A7198"/>
    <w:rsid w:val="001A7D31"/>
    <w:rsid w:val="001B4CDC"/>
    <w:rsid w:val="001B4F51"/>
    <w:rsid w:val="001B7C3A"/>
    <w:rsid w:val="001C0EDD"/>
    <w:rsid w:val="001C6E75"/>
    <w:rsid w:val="001C7582"/>
    <w:rsid w:val="001D5074"/>
    <w:rsid w:val="001E04D9"/>
    <w:rsid w:val="001E1317"/>
    <w:rsid w:val="001E4227"/>
    <w:rsid w:val="001E59B5"/>
    <w:rsid w:val="001F0C25"/>
    <w:rsid w:val="001F54FA"/>
    <w:rsid w:val="001F773B"/>
    <w:rsid w:val="0020029C"/>
    <w:rsid w:val="0021205D"/>
    <w:rsid w:val="002156BE"/>
    <w:rsid w:val="002209BF"/>
    <w:rsid w:val="00221588"/>
    <w:rsid w:val="002237AC"/>
    <w:rsid w:val="00227735"/>
    <w:rsid w:val="00227796"/>
    <w:rsid w:val="00231000"/>
    <w:rsid w:val="002333CB"/>
    <w:rsid w:val="00241FF4"/>
    <w:rsid w:val="002433E6"/>
    <w:rsid w:val="002550BE"/>
    <w:rsid w:val="00256720"/>
    <w:rsid w:val="00272BD0"/>
    <w:rsid w:val="002769FE"/>
    <w:rsid w:val="002839B8"/>
    <w:rsid w:val="0028477E"/>
    <w:rsid w:val="00286B9E"/>
    <w:rsid w:val="00296C62"/>
    <w:rsid w:val="002A0A41"/>
    <w:rsid w:val="002A2373"/>
    <w:rsid w:val="002A4C33"/>
    <w:rsid w:val="002A7591"/>
    <w:rsid w:val="002B510A"/>
    <w:rsid w:val="002C0D47"/>
    <w:rsid w:val="002C393A"/>
    <w:rsid w:val="002C6E8F"/>
    <w:rsid w:val="002D0A07"/>
    <w:rsid w:val="002D3B45"/>
    <w:rsid w:val="002D4BB4"/>
    <w:rsid w:val="002D75EC"/>
    <w:rsid w:val="002D77CF"/>
    <w:rsid w:val="002E33A6"/>
    <w:rsid w:val="002E755E"/>
    <w:rsid w:val="002F1DE3"/>
    <w:rsid w:val="00305B17"/>
    <w:rsid w:val="003060C2"/>
    <w:rsid w:val="00306ACC"/>
    <w:rsid w:val="00313E84"/>
    <w:rsid w:val="003179E6"/>
    <w:rsid w:val="003203B1"/>
    <w:rsid w:val="00325C1C"/>
    <w:rsid w:val="003273E4"/>
    <w:rsid w:val="00332B2D"/>
    <w:rsid w:val="003356D4"/>
    <w:rsid w:val="00335F4B"/>
    <w:rsid w:val="0033745F"/>
    <w:rsid w:val="00342DA2"/>
    <w:rsid w:val="00342DCF"/>
    <w:rsid w:val="00343105"/>
    <w:rsid w:val="00344846"/>
    <w:rsid w:val="003448D9"/>
    <w:rsid w:val="00344F6A"/>
    <w:rsid w:val="0035659C"/>
    <w:rsid w:val="003568F8"/>
    <w:rsid w:val="00357275"/>
    <w:rsid w:val="00364662"/>
    <w:rsid w:val="00365B17"/>
    <w:rsid w:val="00367EC4"/>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F572F"/>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816D3"/>
    <w:rsid w:val="004839AB"/>
    <w:rsid w:val="0048746A"/>
    <w:rsid w:val="00487681"/>
    <w:rsid w:val="00487E6C"/>
    <w:rsid w:val="00493472"/>
    <w:rsid w:val="00494366"/>
    <w:rsid w:val="0049505D"/>
    <w:rsid w:val="00495405"/>
    <w:rsid w:val="0049640C"/>
    <w:rsid w:val="004A15BC"/>
    <w:rsid w:val="004B0A2F"/>
    <w:rsid w:val="004B751B"/>
    <w:rsid w:val="004C1599"/>
    <w:rsid w:val="004C4693"/>
    <w:rsid w:val="004C7A14"/>
    <w:rsid w:val="004D1E63"/>
    <w:rsid w:val="004D4AD7"/>
    <w:rsid w:val="004E606D"/>
    <w:rsid w:val="004F75C7"/>
    <w:rsid w:val="00501729"/>
    <w:rsid w:val="00501B6A"/>
    <w:rsid w:val="00503411"/>
    <w:rsid w:val="00510E8F"/>
    <w:rsid w:val="005204EC"/>
    <w:rsid w:val="00521F43"/>
    <w:rsid w:val="00522415"/>
    <w:rsid w:val="005240B3"/>
    <w:rsid w:val="00527C68"/>
    <w:rsid w:val="005373E2"/>
    <w:rsid w:val="00537EB9"/>
    <w:rsid w:val="00540811"/>
    <w:rsid w:val="0054256F"/>
    <w:rsid w:val="00545BC4"/>
    <w:rsid w:val="00546706"/>
    <w:rsid w:val="00554A05"/>
    <w:rsid w:val="00555A1F"/>
    <w:rsid w:val="00563774"/>
    <w:rsid w:val="00566CE2"/>
    <w:rsid w:val="00574742"/>
    <w:rsid w:val="00581D9F"/>
    <w:rsid w:val="005867BC"/>
    <w:rsid w:val="005A2BA9"/>
    <w:rsid w:val="005A360D"/>
    <w:rsid w:val="005A437B"/>
    <w:rsid w:val="005A4407"/>
    <w:rsid w:val="005A4A54"/>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63AC"/>
    <w:rsid w:val="00637701"/>
    <w:rsid w:val="006474F5"/>
    <w:rsid w:val="00647DC7"/>
    <w:rsid w:val="006537D6"/>
    <w:rsid w:val="00655561"/>
    <w:rsid w:val="006660CA"/>
    <w:rsid w:val="0066662A"/>
    <w:rsid w:val="00667189"/>
    <w:rsid w:val="00692DC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17AD"/>
    <w:rsid w:val="00706F27"/>
    <w:rsid w:val="00707BCD"/>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85"/>
    <w:rsid w:val="007D77C5"/>
    <w:rsid w:val="007F0891"/>
    <w:rsid w:val="007F38A6"/>
    <w:rsid w:val="007F5AFE"/>
    <w:rsid w:val="008035F9"/>
    <w:rsid w:val="00806B6A"/>
    <w:rsid w:val="008071B7"/>
    <w:rsid w:val="0081025B"/>
    <w:rsid w:val="00812102"/>
    <w:rsid w:val="00814EBE"/>
    <w:rsid w:val="0081614E"/>
    <w:rsid w:val="008268DF"/>
    <w:rsid w:val="00830B59"/>
    <w:rsid w:val="00832A13"/>
    <w:rsid w:val="00840AA9"/>
    <w:rsid w:val="00844D06"/>
    <w:rsid w:val="00852759"/>
    <w:rsid w:val="00862678"/>
    <w:rsid w:val="00866232"/>
    <w:rsid w:val="00871E47"/>
    <w:rsid w:val="008739BD"/>
    <w:rsid w:val="00873BE4"/>
    <w:rsid w:val="00892CBF"/>
    <w:rsid w:val="00894164"/>
    <w:rsid w:val="008941ED"/>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81082"/>
    <w:rsid w:val="00A81A43"/>
    <w:rsid w:val="00A9165E"/>
    <w:rsid w:val="00AA2393"/>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1BCC"/>
    <w:rsid w:val="00B84F03"/>
    <w:rsid w:val="00B87AD1"/>
    <w:rsid w:val="00BA1BE1"/>
    <w:rsid w:val="00BA55D8"/>
    <w:rsid w:val="00BC0DEC"/>
    <w:rsid w:val="00BD3D05"/>
    <w:rsid w:val="00BD4056"/>
    <w:rsid w:val="00BD4FE4"/>
    <w:rsid w:val="00BD701B"/>
    <w:rsid w:val="00BD7530"/>
    <w:rsid w:val="00BE0CA8"/>
    <w:rsid w:val="00BE1A50"/>
    <w:rsid w:val="00BE5026"/>
    <w:rsid w:val="00BE6068"/>
    <w:rsid w:val="00BE737D"/>
    <w:rsid w:val="00BF4135"/>
    <w:rsid w:val="00BF4D4A"/>
    <w:rsid w:val="00C034C0"/>
    <w:rsid w:val="00C035CB"/>
    <w:rsid w:val="00C04C8B"/>
    <w:rsid w:val="00C063D1"/>
    <w:rsid w:val="00C102B8"/>
    <w:rsid w:val="00C13770"/>
    <w:rsid w:val="00C36845"/>
    <w:rsid w:val="00C37D42"/>
    <w:rsid w:val="00C41BFB"/>
    <w:rsid w:val="00C420EE"/>
    <w:rsid w:val="00C44337"/>
    <w:rsid w:val="00C46901"/>
    <w:rsid w:val="00C47E78"/>
    <w:rsid w:val="00C56BE2"/>
    <w:rsid w:val="00C573A2"/>
    <w:rsid w:val="00C61034"/>
    <w:rsid w:val="00C615DB"/>
    <w:rsid w:val="00C67E68"/>
    <w:rsid w:val="00C7379D"/>
    <w:rsid w:val="00C76484"/>
    <w:rsid w:val="00C857BE"/>
    <w:rsid w:val="00C946C8"/>
    <w:rsid w:val="00C94ECA"/>
    <w:rsid w:val="00CA192B"/>
    <w:rsid w:val="00CA3CC4"/>
    <w:rsid w:val="00CA4C9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1628"/>
    <w:rsid w:val="00D91710"/>
    <w:rsid w:val="00D92FA9"/>
    <w:rsid w:val="00DA5F74"/>
    <w:rsid w:val="00DB4988"/>
    <w:rsid w:val="00DB49DC"/>
    <w:rsid w:val="00DB5C5D"/>
    <w:rsid w:val="00DB5F20"/>
    <w:rsid w:val="00DB63D0"/>
    <w:rsid w:val="00DC30C8"/>
    <w:rsid w:val="00DD13FD"/>
    <w:rsid w:val="00DD3A87"/>
    <w:rsid w:val="00DD3BAA"/>
    <w:rsid w:val="00DD624E"/>
    <w:rsid w:val="00DD7683"/>
    <w:rsid w:val="00DE2297"/>
    <w:rsid w:val="00DE5353"/>
    <w:rsid w:val="00DE5D44"/>
    <w:rsid w:val="00DE5D5B"/>
    <w:rsid w:val="00DF4D8C"/>
    <w:rsid w:val="00E00FDE"/>
    <w:rsid w:val="00E0260A"/>
    <w:rsid w:val="00E040F8"/>
    <w:rsid w:val="00E118C3"/>
    <w:rsid w:val="00E17704"/>
    <w:rsid w:val="00E24310"/>
    <w:rsid w:val="00E24C9E"/>
    <w:rsid w:val="00E33C01"/>
    <w:rsid w:val="00E344A6"/>
    <w:rsid w:val="00E37996"/>
    <w:rsid w:val="00E50179"/>
    <w:rsid w:val="00E52133"/>
    <w:rsid w:val="00E5485E"/>
    <w:rsid w:val="00E60B9F"/>
    <w:rsid w:val="00E60D78"/>
    <w:rsid w:val="00E63FA4"/>
    <w:rsid w:val="00E70ABC"/>
    <w:rsid w:val="00E72754"/>
    <w:rsid w:val="00E754B3"/>
    <w:rsid w:val="00E932F4"/>
    <w:rsid w:val="00E966CB"/>
    <w:rsid w:val="00EA09C2"/>
    <w:rsid w:val="00EA4598"/>
    <w:rsid w:val="00EA5C6C"/>
    <w:rsid w:val="00EB3CE6"/>
    <w:rsid w:val="00EB436F"/>
    <w:rsid w:val="00EC0559"/>
    <w:rsid w:val="00EC0B79"/>
    <w:rsid w:val="00EC202E"/>
    <w:rsid w:val="00EC4F58"/>
    <w:rsid w:val="00EC5887"/>
    <w:rsid w:val="00EC6AFB"/>
    <w:rsid w:val="00ED78BF"/>
    <w:rsid w:val="00EE0A29"/>
    <w:rsid w:val="00EE4939"/>
    <w:rsid w:val="00EE495F"/>
    <w:rsid w:val="00EE5F42"/>
    <w:rsid w:val="00EE79F4"/>
    <w:rsid w:val="00EE7B86"/>
    <w:rsid w:val="00EF4B0B"/>
    <w:rsid w:val="00F00394"/>
    <w:rsid w:val="00F01A7E"/>
    <w:rsid w:val="00F04B11"/>
    <w:rsid w:val="00F051C9"/>
    <w:rsid w:val="00F125B0"/>
    <w:rsid w:val="00F136DF"/>
    <w:rsid w:val="00F16774"/>
    <w:rsid w:val="00F16B56"/>
    <w:rsid w:val="00F24D9C"/>
    <w:rsid w:val="00F30EC8"/>
    <w:rsid w:val="00F354EA"/>
    <w:rsid w:val="00F3617B"/>
    <w:rsid w:val="00F417D9"/>
    <w:rsid w:val="00F70BBC"/>
    <w:rsid w:val="00F7799A"/>
    <w:rsid w:val="00F81138"/>
    <w:rsid w:val="00F82207"/>
    <w:rsid w:val="00F83BA5"/>
    <w:rsid w:val="00F854C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6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1E59B5"/>
    <w:pPr>
      <w:spacing w:after="240" w:line="276" w:lineRule="auto"/>
      <w:ind w:left="1418" w:right="-57"/>
      <w:jc w:val="both"/>
    </w:pPr>
    <w:rPr>
      <w:lang w:val="en-GB"/>
    </w:rPr>
  </w:style>
  <w:style w:type="paragraph" w:styleId="Heading1">
    <w:name w:val="heading 1"/>
    <w:basedOn w:val="Normal"/>
    <w:next w:val="Normal"/>
    <w:link w:val="Heading1Char"/>
    <w:autoRedefine/>
    <w:qFormat/>
    <w:rsid w:val="001E59B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E59B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E59B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E59B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E59B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E59B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E59B5"/>
    <w:pPr>
      <w:spacing w:after="0"/>
      <w:ind w:left="0"/>
      <w:outlineLvl w:val="6"/>
    </w:pPr>
    <w:rPr>
      <w:i/>
      <w:iCs/>
    </w:rPr>
  </w:style>
  <w:style w:type="paragraph" w:styleId="Heading8">
    <w:name w:val="heading 8"/>
    <w:basedOn w:val="Normal"/>
    <w:next w:val="Normal"/>
    <w:link w:val="Heading8Char"/>
    <w:uiPriority w:val="9"/>
    <w:semiHidden/>
    <w:qFormat/>
    <w:rsid w:val="001E59B5"/>
    <w:pPr>
      <w:numPr>
        <w:ilvl w:val="7"/>
        <w:numId w:val="14"/>
      </w:numPr>
      <w:spacing w:after="0"/>
      <w:outlineLvl w:val="7"/>
    </w:pPr>
  </w:style>
  <w:style w:type="paragraph" w:styleId="Heading9">
    <w:name w:val="heading 9"/>
    <w:basedOn w:val="Normal"/>
    <w:next w:val="Normal"/>
    <w:link w:val="Heading9Char"/>
    <w:uiPriority w:val="9"/>
    <w:semiHidden/>
    <w:qFormat/>
    <w:rsid w:val="001E59B5"/>
    <w:pPr>
      <w:spacing w:after="0"/>
      <w:ind w:left="1584" w:hanging="1584"/>
      <w:outlineLvl w:val="8"/>
    </w:pPr>
    <w:rPr>
      <w:i/>
      <w:iCs/>
      <w:spacing w:val="5"/>
    </w:rPr>
  </w:style>
  <w:style w:type="character" w:default="1" w:styleId="DefaultParagraphFont">
    <w:name w:val="Default Paragraph Font"/>
    <w:uiPriority w:val="1"/>
    <w:semiHidden/>
    <w:unhideWhenUsed/>
    <w:rsid w:val="001E59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59B5"/>
  </w:style>
  <w:style w:type="character" w:customStyle="1" w:styleId="Heading1Char">
    <w:name w:val="Heading 1 Char"/>
    <w:link w:val="Heading1"/>
    <w:rsid w:val="001E59B5"/>
    <w:rPr>
      <w:b/>
      <w:bCs/>
      <w:caps/>
      <w:u w:val="single"/>
      <w:lang w:val="en-GB"/>
    </w:rPr>
  </w:style>
  <w:style w:type="character" w:customStyle="1" w:styleId="Heading2Char">
    <w:name w:val="Heading 2 Char"/>
    <w:link w:val="Heading2"/>
    <w:rsid w:val="001E59B5"/>
    <w:rPr>
      <w:bCs/>
      <w:caps/>
      <w:u w:val="single"/>
      <w:lang w:val="en-GB"/>
    </w:rPr>
  </w:style>
  <w:style w:type="character" w:customStyle="1" w:styleId="Heading3Char">
    <w:name w:val="Heading 3 Char"/>
    <w:link w:val="Heading3"/>
    <w:rsid w:val="001E59B5"/>
    <w:rPr>
      <w:bCs/>
      <w:u w:val="single"/>
      <w:lang w:val="en-GB"/>
    </w:rPr>
  </w:style>
  <w:style w:type="character" w:customStyle="1" w:styleId="Heading4Char">
    <w:name w:val="Heading 4 Char"/>
    <w:link w:val="Heading4"/>
    <w:rsid w:val="001E59B5"/>
    <w:rPr>
      <w:bCs/>
      <w:i/>
      <w:iCs/>
      <w:lang w:val="en-GB"/>
    </w:rPr>
  </w:style>
  <w:style w:type="character" w:customStyle="1" w:styleId="Heading5Char">
    <w:name w:val="Heading 5 Char"/>
    <w:link w:val="Heading5"/>
    <w:rsid w:val="001E59B5"/>
    <w:rPr>
      <w:bCs/>
      <w:color w:val="000000"/>
      <w:lang w:val="en-GB"/>
    </w:rPr>
  </w:style>
  <w:style w:type="character" w:customStyle="1" w:styleId="Heading6Char">
    <w:name w:val="Heading 6 Char"/>
    <w:link w:val="Heading6"/>
    <w:uiPriority w:val="59"/>
    <w:semiHidden/>
    <w:rsid w:val="001E59B5"/>
    <w:rPr>
      <w:b/>
      <w:bCs/>
      <w:i/>
      <w:iCs/>
      <w:color w:val="7F7F7F"/>
      <w:lang w:val="en-GB"/>
    </w:rPr>
  </w:style>
  <w:style w:type="character" w:customStyle="1" w:styleId="Heading7Char">
    <w:name w:val="Heading 7 Char"/>
    <w:link w:val="Heading7"/>
    <w:uiPriority w:val="9"/>
    <w:semiHidden/>
    <w:rsid w:val="001E59B5"/>
    <w:rPr>
      <w:i/>
      <w:iCs/>
      <w:lang w:val="en-GB"/>
    </w:rPr>
  </w:style>
  <w:style w:type="character" w:customStyle="1" w:styleId="Heading8Char">
    <w:name w:val="Heading 8 Char"/>
    <w:link w:val="Heading8"/>
    <w:uiPriority w:val="9"/>
    <w:semiHidden/>
    <w:rsid w:val="001E59B5"/>
    <w:rPr>
      <w:lang w:val="en-GB"/>
    </w:rPr>
  </w:style>
  <w:style w:type="character" w:customStyle="1" w:styleId="Heading9Char">
    <w:name w:val="Heading 9 Char"/>
    <w:link w:val="Heading9"/>
    <w:uiPriority w:val="9"/>
    <w:semiHidden/>
    <w:rsid w:val="001E59B5"/>
    <w:rPr>
      <w:i/>
      <w:iCs/>
      <w:spacing w:val="5"/>
      <w:lang w:val="en-GB"/>
    </w:rPr>
  </w:style>
  <w:style w:type="paragraph" w:styleId="Title">
    <w:name w:val="Title"/>
    <w:aliases w:val="Title Bold"/>
    <w:basedOn w:val="Normal"/>
    <w:next w:val="Normal"/>
    <w:link w:val="TitleChar"/>
    <w:qFormat/>
    <w:rsid w:val="001E59B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E59B5"/>
    <w:rPr>
      <w:b/>
      <w:caps/>
      <w:spacing w:val="5"/>
      <w:u w:val="single"/>
      <w:lang w:val="en-GB"/>
    </w:rPr>
  </w:style>
  <w:style w:type="paragraph" w:styleId="Subtitle">
    <w:name w:val="Subtitle"/>
    <w:basedOn w:val="Normal"/>
    <w:next w:val="Normal"/>
    <w:link w:val="SubtitleChar"/>
    <w:qFormat/>
    <w:rsid w:val="001E59B5"/>
    <w:pPr>
      <w:spacing w:after="600"/>
    </w:pPr>
    <w:rPr>
      <w:i/>
      <w:iCs/>
      <w:spacing w:val="13"/>
      <w:sz w:val="24"/>
      <w:szCs w:val="24"/>
    </w:rPr>
  </w:style>
  <w:style w:type="character" w:customStyle="1" w:styleId="SubtitleChar">
    <w:name w:val="Subtitle Char"/>
    <w:link w:val="Subtitle"/>
    <w:rsid w:val="001E59B5"/>
    <w:rPr>
      <w:i/>
      <w:iCs/>
      <w:spacing w:val="13"/>
      <w:sz w:val="24"/>
      <w:szCs w:val="24"/>
      <w:lang w:val="en-GB"/>
    </w:rPr>
  </w:style>
  <w:style w:type="paragraph" w:customStyle="1" w:styleId="CoverPageTitle">
    <w:name w:val="Cover Page Title"/>
    <w:basedOn w:val="Normal"/>
    <w:link w:val="CoverPageTitleChar"/>
    <w:qFormat/>
    <w:rsid w:val="001E59B5"/>
    <w:pPr>
      <w:spacing w:line="360" w:lineRule="auto"/>
      <w:ind w:left="1701" w:right="1650"/>
      <w:jc w:val="center"/>
    </w:pPr>
    <w:rPr>
      <w:rFonts w:cs="Arial"/>
      <w:b/>
      <w:sz w:val="28"/>
      <w:szCs w:val="28"/>
    </w:rPr>
  </w:style>
  <w:style w:type="character" w:customStyle="1" w:styleId="CoverPageTitleChar">
    <w:name w:val="Cover Page Title Char"/>
    <w:link w:val="CoverPageTitle"/>
    <w:rsid w:val="001E59B5"/>
    <w:rPr>
      <w:rFonts w:cs="Arial"/>
      <w:b/>
      <w:sz w:val="28"/>
      <w:szCs w:val="28"/>
      <w:lang w:val="en-GB"/>
    </w:rPr>
  </w:style>
  <w:style w:type="paragraph" w:styleId="ListParagraph">
    <w:name w:val="List Paragraph"/>
    <w:basedOn w:val="Normal"/>
    <w:link w:val="ListParagraphChar"/>
    <w:uiPriority w:val="34"/>
    <w:rsid w:val="001E59B5"/>
    <w:pPr>
      <w:ind w:left="720"/>
      <w:contextualSpacing/>
    </w:pPr>
  </w:style>
  <w:style w:type="character" w:customStyle="1" w:styleId="ListParagraphChar">
    <w:name w:val="List Paragraph Char"/>
    <w:link w:val="ListParagraph"/>
    <w:uiPriority w:val="34"/>
    <w:rsid w:val="001E59B5"/>
    <w:rPr>
      <w:lang w:val="en-GB"/>
    </w:rPr>
  </w:style>
  <w:style w:type="table" w:styleId="TableGrid">
    <w:name w:val="Table Grid"/>
    <w:basedOn w:val="TableNormal"/>
    <w:uiPriority w:val="59"/>
    <w:rsid w:val="001E59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9B5"/>
    <w:rPr>
      <w:rFonts w:ascii="Tahoma" w:hAnsi="Tahoma" w:cs="Tahoma"/>
      <w:sz w:val="16"/>
      <w:szCs w:val="16"/>
      <w:lang w:val="en-GB"/>
    </w:rPr>
  </w:style>
  <w:style w:type="paragraph" w:customStyle="1" w:styleId="FigureTitle">
    <w:name w:val="Figure Title"/>
    <w:basedOn w:val="Normal"/>
    <w:link w:val="FigureTitleChar"/>
    <w:qFormat/>
    <w:rsid w:val="001E59B5"/>
    <w:pPr>
      <w:keepNext/>
      <w:keepLines/>
      <w:spacing w:before="240" w:after="80"/>
      <w:jc w:val="center"/>
    </w:pPr>
    <w:rPr>
      <w:b/>
      <w:caps/>
      <w:u w:val="single"/>
    </w:rPr>
  </w:style>
  <w:style w:type="paragraph" w:styleId="TOC1">
    <w:name w:val="toc 1"/>
    <w:basedOn w:val="Normal"/>
    <w:next w:val="Normal"/>
    <w:autoRedefine/>
    <w:uiPriority w:val="39"/>
    <w:unhideWhenUsed/>
    <w:rsid w:val="001E59B5"/>
    <w:pPr>
      <w:spacing w:after="100"/>
      <w:ind w:left="0"/>
    </w:pPr>
    <w:rPr>
      <w:caps/>
    </w:rPr>
  </w:style>
  <w:style w:type="paragraph" w:styleId="TOC2">
    <w:name w:val="toc 2"/>
    <w:basedOn w:val="Normal"/>
    <w:next w:val="Normal"/>
    <w:autoRedefine/>
    <w:uiPriority w:val="39"/>
    <w:unhideWhenUsed/>
    <w:rsid w:val="001E59B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E59B5"/>
    <w:pPr>
      <w:spacing w:after="100"/>
      <w:ind w:left="0"/>
    </w:pPr>
  </w:style>
  <w:style w:type="paragraph" w:styleId="TOC4">
    <w:name w:val="toc 4"/>
    <w:basedOn w:val="Normal"/>
    <w:next w:val="Normal"/>
    <w:autoRedefine/>
    <w:uiPriority w:val="39"/>
    <w:unhideWhenUsed/>
    <w:rsid w:val="001E59B5"/>
    <w:pPr>
      <w:spacing w:after="100"/>
      <w:ind w:left="0"/>
    </w:pPr>
  </w:style>
  <w:style w:type="paragraph" w:styleId="TOC5">
    <w:name w:val="toc 5"/>
    <w:basedOn w:val="Normal"/>
    <w:next w:val="Normal"/>
    <w:autoRedefine/>
    <w:uiPriority w:val="39"/>
    <w:unhideWhenUsed/>
    <w:rsid w:val="001E59B5"/>
    <w:pPr>
      <w:spacing w:after="100"/>
      <w:ind w:left="0"/>
    </w:pPr>
  </w:style>
  <w:style w:type="paragraph" w:customStyle="1" w:styleId="Dashlist">
    <w:name w:val="Dash list"/>
    <w:basedOn w:val="Normal"/>
    <w:link w:val="DashlistChar"/>
    <w:qFormat/>
    <w:rsid w:val="001E59B5"/>
    <w:pPr>
      <w:numPr>
        <w:numId w:val="12"/>
      </w:numPr>
      <w:spacing w:after="0" w:line="240" w:lineRule="auto"/>
      <w:ind w:left="1872" w:right="0" w:hanging="454"/>
    </w:pPr>
  </w:style>
  <w:style w:type="character" w:customStyle="1" w:styleId="DashlistChar">
    <w:name w:val="Dash list Char"/>
    <w:link w:val="Dashlist"/>
    <w:rsid w:val="001E59B5"/>
    <w:rPr>
      <w:lang w:val="en-GB"/>
    </w:rPr>
  </w:style>
  <w:style w:type="paragraph" w:customStyle="1" w:styleId="Bodyjustified">
    <w:name w:val="Body justified"/>
    <w:link w:val="BodyjustifiedChar"/>
    <w:uiPriority w:val="99"/>
    <w:rsid w:val="001E59B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E59B5"/>
    <w:rPr>
      <w:rFonts w:eastAsia="Arial" w:cs="Helvetica"/>
      <w:color w:val="000000"/>
      <w:w w:val="0"/>
      <w:lang w:val="en-GB"/>
    </w:rPr>
  </w:style>
  <w:style w:type="paragraph" w:customStyle="1" w:styleId="BulletList">
    <w:name w:val="Bullet List"/>
    <w:basedOn w:val="ListParagraph"/>
    <w:link w:val="BulletListChar"/>
    <w:qFormat/>
    <w:rsid w:val="001E59B5"/>
    <w:pPr>
      <w:numPr>
        <w:numId w:val="13"/>
      </w:numPr>
      <w:ind w:left="1872" w:right="0" w:hanging="454"/>
    </w:pPr>
  </w:style>
  <w:style w:type="character" w:customStyle="1" w:styleId="BulletListChar">
    <w:name w:val="Bullet List Char"/>
    <w:link w:val="BulletList"/>
    <w:rsid w:val="001E59B5"/>
    <w:rPr>
      <w:lang w:val="en-GB"/>
    </w:rPr>
  </w:style>
  <w:style w:type="paragraph" w:customStyle="1" w:styleId="numericallist">
    <w:name w:val="numerical list"/>
    <w:basedOn w:val="Normal"/>
    <w:link w:val="numericallistChar"/>
    <w:qFormat/>
    <w:rsid w:val="001E59B5"/>
    <w:pPr>
      <w:numPr>
        <w:ilvl w:val="6"/>
        <w:numId w:val="14"/>
      </w:numPr>
      <w:spacing w:after="0" w:line="240" w:lineRule="auto"/>
      <w:ind w:left="1872" w:hanging="454"/>
    </w:pPr>
  </w:style>
  <w:style w:type="character" w:customStyle="1" w:styleId="numericallistChar">
    <w:name w:val="numerical list Char"/>
    <w:link w:val="numericallist"/>
    <w:rsid w:val="001E59B5"/>
    <w:rPr>
      <w:lang w:val="en-GB"/>
    </w:rPr>
  </w:style>
  <w:style w:type="character" w:styleId="PlaceholderText">
    <w:name w:val="Placeholder Text"/>
    <w:basedOn w:val="DefaultParagraphFont"/>
    <w:uiPriority w:val="99"/>
    <w:semiHidden/>
    <w:rsid w:val="001E59B5"/>
    <w:rPr>
      <w:color w:val="808080"/>
    </w:rPr>
  </w:style>
  <w:style w:type="paragraph" w:customStyle="1" w:styleId="Leftalign">
    <w:name w:val="Left align"/>
    <w:basedOn w:val="Normal"/>
    <w:link w:val="LeftalignChar"/>
    <w:qFormat/>
    <w:rsid w:val="001E59B5"/>
    <w:pPr>
      <w:spacing w:after="0" w:line="240" w:lineRule="auto"/>
      <w:ind w:left="0" w:right="0"/>
    </w:pPr>
    <w:rPr>
      <w:rFonts w:eastAsia="Arial" w:cs="Arial"/>
    </w:rPr>
  </w:style>
  <w:style w:type="character" w:customStyle="1" w:styleId="LeftalignChar">
    <w:name w:val="Left align Char"/>
    <w:link w:val="Leftalign"/>
    <w:rsid w:val="001E59B5"/>
    <w:rPr>
      <w:rFonts w:eastAsia="Arial" w:cs="Arial"/>
      <w:lang w:val="en-GB"/>
    </w:rPr>
  </w:style>
  <w:style w:type="character" w:styleId="Hyperlink">
    <w:name w:val="Hyperlink"/>
    <w:basedOn w:val="DefaultParagraphFont"/>
    <w:uiPriority w:val="99"/>
    <w:unhideWhenUsed/>
    <w:rsid w:val="001E59B5"/>
    <w:rPr>
      <w:color w:val="0000FF" w:themeColor="hyperlink"/>
      <w:u w:val="single"/>
    </w:rPr>
  </w:style>
  <w:style w:type="character" w:customStyle="1" w:styleId="FigureTitleChar">
    <w:name w:val="Figure Title Char"/>
    <w:basedOn w:val="DefaultParagraphFont"/>
    <w:link w:val="FigureTitle"/>
    <w:rsid w:val="001E59B5"/>
    <w:rPr>
      <w:b/>
      <w:caps/>
      <w:u w:val="single"/>
      <w:lang w:val="en-GB"/>
    </w:rPr>
  </w:style>
  <w:style w:type="paragraph" w:customStyle="1" w:styleId="BASEDON">
    <w:name w:val="BASED ON"/>
    <w:basedOn w:val="CoverPageTitle"/>
    <w:link w:val="BASEDONChar"/>
    <w:qFormat/>
    <w:rsid w:val="001E59B5"/>
    <w:pPr>
      <w:spacing w:before="360" w:after="480"/>
    </w:pPr>
    <w:rPr>
      <w:caps/>
    </w:rPr>
  </w:style>
  <w:style w:type="character" w:customStyle="1" w:styleId="BASEDONChar">
    <w:name w:val="BASED ON Char"/>
    <w:link w:val="BASEDON"/>
    <w:rsid w:val="001E59B5"/>
    <w:rPr>
      <w:rFonts w:cs="Arial"/>
      <w:b/>
      <w:caps/>
      <w:sz w:val="28"/>
      <w:szCs w:val="28"/>
      <w:lang w:val="en-GB"/>
    </w:rPr>
  </w:style>
  <w:style w:type="paragraph" w:customStyle="1" w:styleId="NOTES">
    <w:name w:val="NOTES"/>
    <w:link w:val="NOTESChar"/>
    <w:qFormat/>
    <w:rsid w:val="001E59B5"/>
    <w:pPr>
      <w:keepNext/>
      <w:spacing w:before="240"/>
      <w:ind w:firstLine="1440"/>
    </w:pPr>
    <w:rPr>
      <w:rFonts w:eastAsia="Arial" w:cs="Helvetica"/>
      <w:b/>
      <w:caps/>
      <w:color w:val="000000"/>
      <w:u w:val="single"/>
      <w:lang w:val="en-GB"/>
    </w:rPr>
  </w:style>
  <w:style w:type="character" w:customStyle="1" w:styleId="NOTESChar">
    <w:name w:val="NOTES Char"/>
    <w:link w:val="NOTES"/>
    <w:rsid w:val="001E59B5"/>
    <w:rPr>
      <w:rFonts w:eastAsia="Arial" w:cs="Helvetica"/>
      <w:b/>
      <w:caps/>
      <w:color w:val="000000"/>
      <w:u w:val="single"/>
      <w:lang w:val="en-GB"/>
    </w:rPr>
  </w:style>
  <w:style w:type="paragraph" w:customStyle="1" w:styleId="TableTitle">
    <w:name w:val="Table Title"/>
    <w:basedOn w:val="BodyText"/>
    <w:link w:val="TableTitleChar"/>
    <w:qFormat/>
    <w:rsid w:val="001E59B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E59B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E59B5"/>
    <w:rPr>
      <w:lang w:val="fr-FR" w:eastAsia="fr-FR"/>
    </w:rPr>
  </w:style>
  <w:style w:type="character" w:customStyle="1" w:styleId="TableTitleChar">
    <w:name w:val="Table Title Char"/>
    <w:link w:val="TableTitle"/>
    <w:rsid w:val="001E59B5"/>
    <w:rPr>
      <w:b/>
      <w:caps/>
      <w:u w:val="single"/>
      <w:lang w:eastAsia="fr-FR"/>
    </w:rPr>
  </w:style>
  <w:style w:type="paragraph" w:customStyle="1" w:styleId="Bullet2">
    <w:name w:val="Bullet 2"/>
    <w:qFormat/>
    <w:rsid w:val="001E59B5"/>
    <w:pPr>
      <w:numPr>
        <w:numId w:val="15"/>
      </w:numPr>
      <w:ind w:left="2325" w:hanging="454"/>
    </w:pPr>
    <w:rPr>
      <w:lang w:val="en-GB"/>
    </w:rPr>
  </w:style>
  <w:style w:type="paragraph" w:customStyle="1" w:styleId="Aligncenter">
    <w:name w:val="Align center"/>
    <w:basedOn w:val="Bodyjustified"/>
    <w:link w:val="AligncenterChar"/>
    <w:qFormat/>
    <w:rsid w:val="001E59B5"/>
    <w:pPr>
      <w:keepNext/>
    </w:pPr>
  </w:style>
  <w:style w:type="character" w:customStyle="1" w:styleId="AligncenterChar">
    <w:name w:val="Align center Char"/>
    <w:link w:val="Aligncenter"/>
    <w:rsid w:val="001E59B5"/>
    <w:rPr>
      <w:rFonts w:eastAsia="Arial" w:cs="Helvetica"/>
      <w:color w:val="000000"/>
      <w:w w:val="0"/>
      <w:lang w:val="en-GB"/>
    </w:rPr>
  </w:style>
  <w:style w:type="paragraph" w:customStyle="1" w:styleId="alphabeticallist">
    <w:name w:val="alphabetical list"/>
    <w:basedOn w:val="BodyText"/>
    <w:link w:val="alphabeticallistChar"/>
    <w:qFormat/>
    <w:rsid w:val="001E59B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E59B5"/>
    <w:rPr>
      <w:lang w:val="en-GB" w:eastAsia="fr-FR"/>
    </w:rPr>
  </w:style>
  <w:style w:type="paragraph" w:styleId="ListNumber">
    <w:name w:val="List Number"/>
    <w:basedOn w:val="Normal"/>
    <w:uiPriority w:val="99"/>
    <w:semiHidden/>
    <w:unhideWhenUsed/>
    <w:rsid w:val="001E59B5"/>
    <w:pPr>
      <w:numPr>
        <w:numId w:val="10"/>
      </w:numPr>
      <w:contextualSpacing/>
    </w:pPr>
  </w:style>
  <w:style w:type="paragraph" w:styleId="ListNumber2">
    <w:name w:val="List Number 2"/>
    <w:basedOn w:val="Normal"/>
    <w:uiPriority w:val="99"/>
    <w:semiHidden/>
    <w:unhideWhenUsed/>
    <w:rsid w:val="001E59B5"/>
    <w:pPr>
      <w:numPr>
        <w:numId w:val="11"/>
      </w:numPr>
      <w:contextualSpacing/>
    </w:pPr>
  </w:style>
  <w:style w:type="paragraph" w:customStyle="1" w:styleId="Title2">
    <w:name w:val="Title 2"/>
    <w:basedOn w:val="Normal"/>
    <w:link w:val="Title2Char"/>
    <w:qFormat/>
    <w:rsid w:val="001E59B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E59B5"/>
    <w:rPr>
      <w:caps/>
      <w:u w:val="single"/>
      <w:lang w:val="en-GB"/>
    </w:rPr>
  </w:style>
  <w:style w:type="paragraph" w:customStyle="1" w:styleId="NB">
    <w:name w:val="N.B."/>
    <w:link w:val="NBChar"/>
    <w:qFormat/>
    <w:rsid w:val="001E59B5"/>
    <w:pPr>
      <w:keepNext/>
      <w:spacing w:before="240"/>
      <w:ind w:left="1418"/>
    </w:pPr>
    <w:rPr>
      <w:b/>
      <w:caps/>
      <w:u w:val="single"/>
      <w:lang w:val="en-GB"/>
    </w:rPr>
  </w:style>
  <w:style w:type="character" w:customStyle="1" w:styleId="NBChar">
    <w:name w:val="N.B. Char"/>
    <w:basedOn w:val="DefaultParagraphFont"/>
    <w:link w:val="NB"/>
    <w:rsid w:val="001E59B5"/>
    <w:rPr>
      <w:b/>
      <w:caps/>
      <w:u w:val="single"/>
      <w:lang w:val="en-GB"/>
    </w:rPr>
  </w:style>
  <w:style w:type="paragraph" w:customStyle="1" w:styleId="AppendixTitle">
    <w:name w:val="Appendix Title"/>
    <w:basedOn w:val="Normal"/>
    <w:qFormat/>
    <w:rsid w:val="001E59B5"/>
    <w:pPr>
      <w:keepNext/>
      <w:keepLines/>
      <w:spacing w:after="0"/>
      <w:jc w:val="center"/>
    </w:pPr>
    <w:rPr>
      <w:b/>
      <w:caps/>
      <w:spacing w:val="5"/>
      <w:u w:val="single"/>
    </w:rPr>
  </w:style>
  <w:style w:type="paragraph" w:styleId="Header">
    <w:name w:val="header"/>
    <w:basedOn w:val="Normal"/>
    <w:link w:val="HeaderChar"/>
    <w:uiPriority w:val="99"/>
    <w:unhideWhenUsed/>
    <w:rsid w:val="001E59B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E59B5"/>
    <w:rPr>
      <w:lang w:val="en-GB"/>
    </w:rPr>
  </w:style>
  <w:style w:type="paragraph" w:styleId="Footer">
    <w:name w:val="footer"/>
    <w:basedOn w:val="Normal"/>
    <w:link w:val="FooterChar"/>
    <w:uiPriority w:val="99"/>
    <w:unhideWhenUsed/>
    <w:rsid w:val="001E5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9B5"/>
    <w:rPr>
      <w:lang w:val="en-GB"/>
    </w:rPr>
  </w:style>
  <w:style w:type="paragraph" w:customStyle="1" w:styleId="Rightalign">
    <w:name w:val="Right align"/>
    <w:basedOn w:val="Normal"/>
    <w:link w:val="RightalignChar"/>
    <w:qFormat/>
    <w:rsid w:val="001E59B5"/>
    <w:pPr>
      <w:spacing w:after="0" w:line="240" w:lineRule="auto"/>
      <w:ind w:left="0" w:right="0"/>
    </w:pPr>
    <w:rPr>
      <w:rFonts w:eastAsia="Arial" w:cs="Arial"/>
    </w:rPr>
  </w:style>
  <w:style w:type="character" w:customStyle="1" w:styleId="RightalignChar">
    <w:name w:val="Right align Char"/>
    <w:link w:val="Rightalign"/>
    <w:rsid w:val="001E59B5"/>
    <w:rPr>
      <w:rFonts w:eastAsia="Arial" w:cs="Arial"/>
      <w:lang w:val="en-GB"/>
    </w:rPr>
  </w:style>
  <w:style w:type="numbering" w:customStyle="1" w:styleId="NoList1">
    <w:name w:val="No List1"/>
    <w:next w:val="NoList"/>
    <w:uiPriority w:val="99"/>
    <w:semiHidden/>
    <w:unhideWhenUsed/>
    <w:rsid w:val="001E59B5"/>
  </w:style>
  <w:style w:type="paragraph" w:customStyle="1" w:styleId="Tableofcontents">
    <w:name w:val="Table of contents"/>
    <w:basedOn w:val="Normal"/>
    <w:link w:val="TableofcontentsChar"/>
    <w:qFormat/>
    <w:rsid w:val="001E59B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E59B5"/>
    <w:rPr>
      <w:b/>
      <w:bCs/>
      <w:caps/>
      <w:u w:val="single"/>
      <w:lang w:val="en-GB" w:bidi="en-US"/>
    </w:rPr>
  </w:style>
  <w:style w:type="paragraph" w:customStyle="1" w:styleId="superscript">
    <w:name w:val="superscript"/>
    <w:basedOn w:val="Normal"/>
    <w:link w:val="superscriptChar"/>
    <w:qFormat/>
    <w:rsid w:val="001E59B5"/>
    <w:pPr>
      <w:spacing w:after="0" w:line="240" w:lineRule="auto"/>
      <w:ind w:left="0" w:right="0"/>
    </w:pPr>
    <w:rPr>
      <w:vertAlign w:val="superscript"/>
    </w:rPr>
  </w:style>
  <w:style w:type="character" w:customStyle="1" w:styleId="superscriptChar">
    <w:name w:val="superscript Char"/>
    <w:link w:val="superscript"/>
    <w:rsid w:val="001E59B5"/>
    <w:rPr>
      <w:vertAlign w:val="superscript"/>
      <w:lang w:val="en-GB"/>
    </w:rPr>
  </w:style>
  <w:style w:type="paragraph" w:customStyle="1" w:styleId="subscript">
    <w:name w:val="subscript"/>
    <w:basedOn w:val="Normal"/>
    <w:link w:val="subscriptChar"/>
    <w:qFormat/>
    <w:rsid w:val="001E59B5"/>
    <w:pPr>
      <w:spacing w:after="0" w:line="240" w:lineRule="auto"/>
      <w:ind w:left="0" w:right="0"/>
    </w:pPr>
    <w:rPr>
      <w:vertAlign w:val="subscript"/>
    </w:rPr>
  </w:style>
  <w:style w:type="character" w:customStyle="1" w:styleId="subscriptChar">
    <w:name w:val="subscript Char"/>
    <w:link w:val="subscript"/>
    <w:rsid w:val="001E59B5"/>
    <w:rPr>
      <w:vertAlign w:val="subscript"/>
      <w:lang w:val="en-GB"/>
    </w:rPr>
  </w:style>
  <w:style w:type="numbering" w:customStyle="1" w:styleId="NoList2">
    <w:name w:val="No List2"/>
    <w:next w:val="NoList"/>
    <w:uiPriority w:val="99"/>
    <w:semiHidden/>
    <w:unhideWhenUsed/>
    <w:rsid w:val="001E59B5"/>
  </w:style>
  <w:style w:type="numbering" w:customStyle="1" w:styleId="NoList11">
    <w:name w:val="No List11"/>
    <w:next w:val="NoList"/>
    <w:uiPriority w:val="99"/>
    <w:semiHidden/>
    <w:unhideWhenUsed/>
    <w:rsid w:val="001E59B5"/>
  </w:style>
  <w:style w:type="paragraph" w:customStyle="1" w:styleId="rightindent">
    <w:name w:val="right indent"/>
    <w:basedOn w:val="Rightalign"/>
    <w:link w:val="rightindentChar"/>
    <w:qFormat/>
    <w:rsid w:val="001E59B5"/>
    <w:pPr>
      <w:tabs>
        <w:tab w:val="left" w:pos="7920"/>
      </w:tabs>
    </w:pPr>
  </w:style>
  <w:style w:type="character" w:customStyle="1" w:styleId="rightindentChar">
    <w:name w:val="right indent Char"/>
    <w:link w:val="rightindent"/>
    <w:rsid w:val="001E59B5"/>
    <w:rPr>
      <w:rFonts w:eastAsia="Arial" w:cs="Arial"/>
      <w:lang w:val="en-GB"/>
    </w:rPr>
  </w:style>
  <w:style w:type="paragraph" w:styleId="TOCHeading">
    <w:name w:val="TOC Heading"/>
    <w:basedOn w:val="Heading1"/>
    <w:next w:val="Normal"/>
    <w:link w:val="TOCHeadingChar"/>
    <w:uiPriority w:val="39"/>
    <w:semiHidden/>
    <w:unhideWhenUsed/>
    <w:qFormat/>
    <w:rsid w:val="001E59B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E59B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E59B5"/>
    <w:pPr>
      <w:numPr>
        <w:numId w:val="20"/>
      </w:numPr>
      <w:ind w:left="2325" w:hanging="454"/>
    </w:pPr>
    <w:rPr>
      <w:lang w:val="en-GB"/>
    </w:rPr>
  </w:style>
  <w:style w:type="paragraph" w:customStyle="1" w:styleId="numericalroman">
    <w:name w:val="numerical roman"/>
    <w:basedOn w:val="ListParagraph"/>
    <w:qFormat/>
    <w:rsid w:val="001E59B5"/>
    <w:pPr>
      <w:numPr>
        <w:numId w:val="21"/>
      </w:numPr>
      <w:ind w:left="2325" w:right="0" w:hanging="454"/>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1E59B5"/>
    <w:pPr>
      <w:spacing w:after="240" w:line="276" w:lineRule="auto"/>
      <w:ind w:left="1418" w:right="-57"/>
      <w:jc w:val="both"/>
    </w:pPr>
    <w:rPr>
      <w:lang w:val="en-GB"/>
    </w:rPr>
  </w:style>
  <w:style w:type="paragraph" w:styleId="Heading1">
    <w:name w:val="heading 1"/>
    <w:basedOn w:val="Normal"/>
    <w:next w:val="Normal"/>
    <w:link w:val="Heading1Char"/>
    <w:autoRedefine/>
    <w:qFormat/>
    <w:rsid w:val="001E59B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E59B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E59B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E59B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E59B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E59B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E59B5"/>
    <w:pPr>
      <w:spacing w:after="0"/>
      <w:ind w:left="0"/>
      <w:outlineLvl w:val="6"/>
    </w:pPr>
    <w:rPr>
      <w:i/>
      <w:iCs/>
    </w:rPr>
  </w:style>
  <w:style w:type="paragraph" w:styleId="Heading8">
    <w:name w:val="heading 8"/>
    <w:basedOn w:val="Normal"/>
    <w:next w:val="Normal"/>
    <w:link w:val="Heading8Char"/>
    <w:uiPriority w:val="9"/>
    <w:semiHidden/>
    <w:qFormat/>
    <w:rsid w:val="001E59B5"/>
    <w:pPr>
      <w:numPr>
        <w:ilvl w:val="7"/>
        <w:numId w:val="14"/>
      </w:numPr>
      <w:spacing w:after="0"/>
      <w:outlineLvl w:val="7"/>
    </w:pPr>
  </w:style>
  <w:style w:type="paragraph" w:styleId="Heading9">
    <w:name w:val="heading 9"/>
    <w:basedOn w:val="Normal"/>
    <w:next w:val="Normal"/>
    <w:link w:val="Heading9Char"/>
    <w:uiPriority w:val="9"/>
    <w:semiHidden/>
    <w:qFormat/>
    <w:rsid w:val="001E59B5"/>
    <w:pPr>
      <w:spacing w:after="0"/>
      <w:ind w:left="1584" w:hanging="1584"/>
      <w:outlineLvl w:val="8"/>
    </w:pPr>
    <w:rPr>
      <w:i/>
      <w:iCs/>
      <w:spacing w:val="5"/>
    </w:rPr>
  </w:style>
  <w:style w:type="character" w:default="1" w:styleId="DefaultParagraphFont">
    <w:name w:val="Default Paragraph Font"/>
    <w:uiPriority w:val="1"/>
    <w:semiHidden/>
    <w:unhideWhenUsed/>
    <w:rsid w:val="001E59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59B5"/>
  </w:style>
  <w:style w:type="character" w:customStyle="1" w:styleId="Heading1Char">
    <w:name w:val="Heading 1 Char"/>
    <w:link w:val="Heading1"/>
    <w:rsid w:val="001E59B5"/>
    <w:rPr>
      <w:b/>
      <w:bCs/>
      <w:caps/>
      <w:u w:val="single"/>
      <w:lang w:val="en-GB"/>
    </w:rPr>
  </w:style>
  <w:style w:type="character" w:customStyle="1" w:styleId="Heading2Char">
    <w:name w:val="Heading 2 Char"/>
    <w:link w:val="Heading2"/>
    <w:rsid w:val="001E59B5"/>
    <w:rPr>
      <w:bCs/>
      <w:caps/>
      <w:u w:val="single"/>
      <w:lang w:val="en-GB"/>
    </w:rPr>
  </w:style>
  <w:style w:type="character" w:customStyle="1" w:styleId="Heading3Char">
    <w:name w:val="Heading 3 Char"/>
    <w:link w:val="Heading3"/>
    <w:rsid w:val="001E59B5"/>
    <w:rPr>
      <w:bCs/>
      <w:u w:val="single"/>
      <w:lang w:val="en-GB"/>
    </w:rPr>
  </w:style>
  <w:style w:type="character" w:customStyle="1" w:styleId="Heading4Char">
    <w:name w:val="Heading 4 Char"/>
    <w:link w:val="Heading4"/>
    <w:rsid w:val="001E59B5"/>
    <w:rPr>
      <w:bCs/>
      <w:i/>
      <w:iCs/>
      <w:lang w:val="en-GB"/>
    </w:rPr>
  </w:style>
  <w:style w:type="character" w:customStyle="1" w:styleId="Heading5Char">
    <w:name w:val="Heading 5 Char"/>
    <w:link w:val="Heading5"/>
    <w:rsid w:val="001E59B5"/>
    <w:rPr>
      <w:bCs/>
      <w:color w:val="000000"/>
      <w:lang w:val="en-GB"/>
    </w:rPr>
  </w:style>
  <w:style w:type="character" w:customStyle="1" w:styleId="Heading6Char">
    <w:name w:val="Heading 6 Char"/>
    <w:link w:val="Heading6"/>
    <w:uiPriority w:val="59"/>
    <w:semiHidden/>
    <w:rsid w:val="001E59B5"/>
    <w:rPr>
      <w:b/>
      <w:bCs/>
      <w:i/>
      <w:iCs/>
      <w:color w:val="7F7F7F"/>
      <w:lang w:val="en-GB"/>
    </w:rPr>
  </w:style>
  <w:style w:type="character" w:customStyle="1" w:styleId="Heading7Char">
    <w:name w:val="Heading 7 Char"/>
    <w:link w:val="Heading7"/>
    <w:uiPriority w:val="9"/>
    <w:semiHidden/>
    <w:rsid w:val="001E59B5"/>
    <w:rPr>
      <w:i/>
      <w:iCs/>
      <w:lang w:val="en-GB"/>
    </w:rPr>
  </w:style>
  <w:style w:type="character" w:customStyle="1" w:styleId="Heading8Char">
    <w:name w:val="Heading 8 Char"/>
    <w:link w:val="Heading8"/>
    <w:uiPriority w:val="9"/>
    <w:semiHidden/>
    <w:rsid w:val="001E59B5"/>
    <w:rPr>
      <w:lang w:val="en-GB"/>
    </w:rPr>
  </w:style>
  <w:style w:type="character" w:customStyle="1" w:styleId="Heading9Char">
    <w:name w:val="Heading 9 Char"/>
    <w:link w:val="Heading9"/>
    <w:uiPriority w:val="9"/>
    <w:semiHidden/>
    <w:rsid w:val="001E59B5"/>
    <w:rPr>
      <w:i/>
      <w:iCs/>
      <w:spacing w:val="5"/>
      <w:lang w:val="en-GB"/>
    </w:rPr>
  </w:style>
  <w:style w:type="paragraph" w:styleId="Title">
    <w:name w:val="Title"/>
    <w:aliases w:val="Title Bold"/>
    <w:basedOn w:val="Normal"/>
    <w:next w:val="Normal"/>
    <w:link w:val="TitleChar"/>
    <w:qFormat/>
    <w:rsid w:val="001E59B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E59B5"/>
    <w:rPr>
      <w:b/>
      <w:caps/>
      <w:spacing w:val="5"/>
      <w:u w:val="single"/>
      <w:lang w:val="en-GB"/>
    </w:rPr>
  </w:style>
  <w:style w:type="paragraph" w:styleId="Subtitle">
    <w:name w:val="Subtitle"/>
    <w:basedOn w:val="Normal"/>
    <w:next w:val="Normal"/>
    <w:link w:val="SubtitleChar"/>
    <w:qFormat/>
    <w:rsid w:val="001E59B5"/>
    <w:pPr>
      <w:spacing w:after="600"/>
    </w:pPr>
    <w:rPr>
      <w:i/>
      <w:iCs/>
      <w:spacing w:val="13"/>
      <w:sz w:val="24"/>
      <w:szCs w:val="24"/>
    </w:rPr>
  </w:style>
  <w:style w:type="character" w:customStyle="1" w:styleId="SubtitleChar">
    <w:name w:val="Subtitle Char"/>
    <w:link w:val="Subtitle"/>
    <w:rsid w:val="001E59B5"/>
    <w:rPr>
      <w:i/>
      <w:iCs/>
      <w:spacing w:val="13"/>
      <w:sz w:val="24"/>
      <w:szCs w:val="24"/>
      <w:lang w:val="en-GB"/>
    </w:rPr>
  </w:style>
  <w:style w:type="paragraph" w:customStyle="1" w:styleId="CoverPageTitle">
    <w:name w:val="Cover Page Title"/>
    <w:basedOn w:val="Normal"/>
    <w:link w:val="CoverPageTitleChar"/>
    <w:qFormat/>
    <w:rsid w:val="001E59B5"/>
    <w:pPr>
      <w:spacing w:line="360" w:lineRule="auto"/>
      <w:ind w:left="1701" w:right="1650"/>
      <w:jc w:val="center"/>
    </w:pPr>
    <w:rPr>
      <w:rFonts w:cs="Arial"/>
      <w:b/>
      <w:sz w:val="28"/>
      <w:szCs w:val="28"/>
    </w:rPr>
  </w:style>
  <w:style w:type="character" w:customStyle="1" w:styleId="CoverPageTitleChar">
    <w:name w:val="Cover Page Title Char"/>
    <w:link w:val="CoverPageTitle"/>
    <w:rsid w:val="001E59B5"/>
    <w:rPr>
      <w:rFonts w:cs="Arial"/>
      <w:b/>
      <w:sz w:val="28"/>
      <w:szCs w:val="28"/>
      <w:lang w:val="en-GB"/>
    </w:rPr>
  </w:style>
  <w:style w:type="paragraph" w:styleId="ListParagraph">
    <w:name w:val="List Paragraph"/>
    <w:basedOn w:val="Normal"/>
    <w:link w:val="ListParagraphChar"/>
    <w:uiPriority w:val="34"/>
    <w:rsid w:val="001E59B5"/>
    <w:pPr>
      <w:ind w:left="720"/>
      <w:contextualSpacing/>
    </w:pPr>
  </w:style>
  <w:style w:type="character" w:customStyle="1" w:styleId="ListParagraphChar">
    <w:name w:val="List Paragraph Char"/>
    <w:link w:val="ListParagraph"/>
    <w:uiPriority w:val="34"/>
    <w:rsid w:val="001E59B5"/>
    <w:rPr>
      <w:lang w:val="en-GB"/>
    </w:rPr>
  </w:style>
  <w:style w:type="table" w:styleId="TableGrid">
    <w:name w:val="Table Grid"/>
    <w:basedOn w:val="TableNormal"/>
    <w:uiPriority w:val="59"/>
    <w:rsid w:val="001E59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5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9B5"/>
    <w:rPr>
      <w:rFonts w:ascii="Tahoma" w:hAnsi="Tahoma" w:cs="Tahoma"/>
      <w:sz w:val="16"/>
      <w:szCs w:val="16"/>
      <w:lang w:val="en-GB"/>
    </w:rPr>
  </w:style>
  <w:style w:type="paragraph" w:customStyle="1" w:styleId="FigureTitle">
    <w:name w:val="Figure Title"/>
    <w:basedOn w:val="Normal"/>
    <w:link w:val="FigureTitleChar"/>
    <w:qFormat/>
    <w:rsid w:val="001E59B5"/>
    <w:pPr>
      <w:keepNext/>
      <w:keepLines/>
      <w:spacing w:before="240" w:after="80"/>
      <w:jc w:val="center"/>
    </w:pPr>
    <w:rPr>
      <w:b/>
      <w:caps/>
      <w:u w:val="single"/>
    </w:rPr>
  </w:style>
  <w:style w:type="paragraph" w:styleId="TOC1">
    <w:name w:val="toc 1"/>
    <w:basedOn w:val="Normal"/>
    <w:next w:val="Normal"/>
    <w:autoRedefine/>
    <w:uiPriority w:val="39"/>
    <w:unhideWhenUsed/>
    <w:rsid w:val="001E59B5"/>
    <w:pPr>
      <w:spacing w:after="100"/>
      <w:ind w:left="0"/>
    </w:pPr>
    <w:rPr>
      <w:caps/>
    </w:rPr>
  </w:style>
  <w:style w:type="paragraph" w:styleId="TOC2">
    <w:name w:val="toc 2"/>
    <w:basedOn w:val="Normal"/>
    <w:next w:val="Normal"/>
    <w:autoRedefine/>
    <w:uiPriority w:val="39"/>
    <w:unhideWhenUsed/>
    <w:rsid w:val="001E59B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E59B5"/>
    <w:pPr>
      <w:spacing w:after="100"/>
      <w:ind w:left="0"/>
    </w:pPr>
  </w:style>
  <w:style w:type="paragraph" w:styleId="TOC4">
    <w:name w:val="toc 4"/>
    <w:basedOn w:val="Normal"/>
    <w:next w:val="Normal"/>
    <w:autoRedefine/>
    <w:uiPriority w:val="39"/>
    <w:unhideWhenUsed/>
    <w:rsid w:val="001E59B5"/>
    <w:pPr>
      <w:spacing w:after="100"/>
      <w:ind w:left="0"/>
    </w:pPr>
  </w:style>
  <w:style w:type="paragraph" w:styleId="TOC5">
    <w:name w:val="toc 5"/>
    <w:basedOn w:val="Normal"/>
    <w:next w:val="Normal"/>
    <w:autoRedefine/>
    <w:uiPriority w:val="39"/>
    <w:unhideWhenUsed/>
    <w:rsid w:val="001E59B5"/>
    <w:pPr>
      <w:spacing w:after="100"/>
      <w:ind w:left="0"/>
    </w:pPr>
  </w:style>
  <w:style w:type="paragraph" w:customStyle="1" w:styleId="Dashlist">
    <w:name w:val="Dash list"/>
    <w:basedOn w:val="Normal"/>
    <w:link w:val="DashlistChar"/>
    <w:qFormat/>
    <w:rsid w:val="001E59B5"/>
    <w:pPr>
      <w:numPr>
        <w:numId w:val="12"/>
      </w:numPr>
      <w:spacing w:after="0" w:line="240" w:lineRule="auto"/>
      <w:ind w:left="1872" w:right="0" w:hanging="454"/>
    </w:pPr>
  </w:style>
  <w:style w:type="character" w:customStyle="1" w:styleId="DashlistChar">
    <w:name w:val="Dash list Char"/>
    <w:link w:val="Dashlist"/>
    <w:rsid w:val="001E59B5"/>
    <w:rPr>
      <w:lang w:val="en-GB"/>
    </w:rPr>
  </w:style>
  <w:style w:type="paragraph" w:customStyle="1" w:styleId="Bodyjustified">
    <w:name w:val="Body justified"/>
    <w:link w:val="BodyjustifiedChar"/>
    <w:uiPriority w:val="99"/>
    <w:rsid w:val="001E59B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E59B5"/>
    <w:rPr>
      <w:rFonts w:eastAsia="Arial" w:cs="Helvetica"/>
      <w:color w:val="000000"/>
      <w:w w:val="0"/>
      <w:lang w:val="en-GB"/>
    </w:rPr>
  </w:style>
  <w:style w:type="paragraph" w:customStyle="1" w:styleId="BulletList">
    <w:name w:val="Bullet List"/>
    <w:basedOn w:val="ListParagraph"/>
    <w:link w:val="BulletListChar"/>
    <w:qFormat/>
    <w:rsid w:val="001E59B5"/>
    <w:pPr>
      <w:numPr>
        <w:numId w:val="13"/>
      </w:numPr>
      <w:ind w:left="1872" w:right="0" w:hanging="454"/>
    </w:pPr>
  </w:style>
  <w:style w:type="character" w:customStyle="1" w:styleId="BulletListChar">
    <w:name w:val="Bullet List Char"/>
    <w:link w:val="BulletList"/>
    <w:rsid w:val="001E59B5"/>
    <w:rPr>
      <w:lang w:val="en-GB"/>
    </w:rPr>
  </w:style>
  <w:style w:type="paragraph" w:customStyle="1" w:styleId="numericallist">
    <w:name w:val="numerical list"/>
    <w:basedOn w:val="Normal"/>
    <w:link w:val="numericallistChar"/>
    <w:qFormat/>
    <w:rsid w:val="001E59B5"/>
    <w:pPr>
      <w:numPr>
        <w:ilvl w:val="6"/>
        <w:numId w:val="14"/>
      </w:numPr>
      <w:spacing w:after="0" w:line="240" w:lineRule="auto"/>
      <w:ind w:left="1872" w:hanging="454"/>
    </w:pPr>
  </w:style>
  <w:style w:type="character" w:customStyle="1" w:styleId="numericallistChar">
    <w:name w:val="numerical list Char"/>
    <w:link w:val="numericallist"/>
    <w:rsid w:val="001E59B5"/>
    <w:rPr>
      <w:lang w:val="en-GB"/>
    </w:rPr>
  </w:style>
  <w:style w:type="character" w:styleId="PlaceholderText">
    <w:name w:val="Placeholder Text"/>
    <w:basedOn w:val="DefaultParagraphFont"/>
    <w:uiPriority w:val="99"/>
    <w:semiHidden/>
    <w:rsid w:val="001E59B5"/>
    <w:rPr>
      <w:color w:val="808080"/>
    </w:rPr>
  </w:style>
  <w:style w:type="paragraph" w:customStyle="1" w:styleId="Leftalign">
    <w:name w:val="Left align"/>
    <w:basedOn w:val="Normal"/>
    <w:link w:val="LeftalignChar"/>
    <w:qFormat/>
    <w:rsid w:val="001E59B5"/>
    <w:pPr>
      <w:spacing w:after="0" w:line="240" w:lineRule="auto"/>
      <w:ind w:left="0" w:right="0"/>
    </w:pPr>
    <w:rPr>
      <w:rFonts w:eastAsia="Arial" w:cs="Arial"/>
    </w:rPr>
  </w:style>
  <w:style w:type="character" w:customStyle="1" w:styleId="LeftalignChar">
    <w:name w:val="Left align Char"/>
    <w:link w:val="Leftalign"/>
    <w:rsid w:val="001E59B5"/>
    <w:rPr>
      <w:rFonts w:eastAsia="Arial" w:cs="Arial"/>
      <w:lang w:val="en-GB"/>
    </w:rPr>
  </w:style>
  <w:style w:type="character" w:styleId="Hyperlink">
    <w:name w:val="Hyperlink"/>
    <w:basedOn w:val="DefaultParagraphFont"/>
    <w:uiPriority w:val="99"/>
    <w:unhideWhenUsed/>
    <w:rsid w:val="001E59B5"/>
    <w:rPr>
      <w:color w:val="0000FF" w:themeColor="hyperlink"/>
      <w:u w:val="single"/>
    </w:rPr>
  </w:style>
  <w:style w:type="character" w:customStyle="1" w:styleId="FigureTitleChar">
    <w:name w:val="Figure Title Char"/>
    <w:basedOn w:val="DefaultParagraphFont"/>
    <w:link w:val="FigureTitle"/>
    <w:rsid w:val="001E59B5"/>
    <w:rPr>
      <w:b/>
      <w:caps/>
      <w:u w:val="single"/>
      <w:lang w:val="en-GB"/>
    </w:rPr>
  </w:style>
  <w:style w:type="paragraph" w:customStyle="1" w:styleId="BASEDON">
    <w:name w:val="BASED ON"/>
    <w:basedOn w:val="CoverPageTitle"/>
    <w:link w:val="BASEDONChar"/>
    <w:qFormat/>
    <w:rsid w:val="001E59B5"/>
    <w:pPr>
      <w:spacing w:before="360" w:after="480"/>
    </w:pPr>
    <w:rPr>
      <w:caps/>
    </w:rPr>
  </w:style>
  <w:style w:type="character" w:customStyle="1" w:styleId="BASEDONChar">
    <w:name w:val="BASED ON Char"/>
    <w:link w:val="BASEDON"/>
    <w:rsid w:val="001E59B5"/>
    <w:rPr>
      <w:rFonts w:cs="Arial"/>
      <w:b/>
      <w:caps/>
      <w:sz w:val="28"/>
      <w:szCs w:val="28"/>
      <w:lang w:val="en-GB"/>
    </w:rPr>
  </w:style>
  <w:style w:type="paragraph" w:customStyle="1" w:styleId="NOTES">
    <w:name w:val="NOTES"/>
    <w:link w:val="NOTESChar"/>
    <w:qFormat/>
    <w:rsid w:val="001E59B5"/>
    <w:pPr>
      <w:keepNext/>
      <w:spacing w:before="240"/>
      <w:ind w:firstLine="1440"/>
    </w:pPr>
    <w:rPr>
      <w:rFonts w:eastAsia="Arial" w:cs="Helvetica"/>
      <w:b/>
      <w:caps/>
      <w:color w:val="000000"/>
      <w:u w:val="single"/>
      <w:lang w:val="en-GB"/>
    </w:rPr>
  </w:style>
  <w:style w:type="character" w:customStyle="1" w:styleId="NOTESChar">
    <w:name w:val="NOTES Char"/>
    <w:link w:val="NOTES"/>
    <w:rsid w:val="001E59B5"/>
    <w:rPr>
      <w:rFonts w:eastAsia="Arial" w:cs="Helvetica"/>
      <w:b/>
      <w:caps/>
      <w:color w:val="000000"/>
      <w:u w:val="single"/>
      <w:lang w:val="en-GB"/>
    </w:rPr>
  </w:style>
  <w:style w:type="paragraph" w:customStyle="1" w:styleId="TableTitle">
    <w:name w:val="Table Title"/>
    <w:basedOn w:val="BodyText"/>
    <w:link w:val="TableTitleChar"/>
    <w:qFormat/>
    <w:rsid w:val="001E59B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E59B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E59B5"/>
    <w:rPr>
      <w:lang w:val="fr-FR" w:eastAsia="fr-FR"/>
    </w:rPr>
  </w:style>
  <w:style w:type="character" w:customStyle="1" w:styleId="TableTitleChar">
    <w:name w:val="Table Title Char"/>
    <w:link w:val="TableTitle"/>
    <w:rsid w:val="001E59B5"/>
    <w:rPr>
      <w:b/>
      <w:caps/>
      <w:u w:val="single"/>
      <w:lang w:eastAsia="fr-FR"/>
    </w:rPr>
  </w:style>
  <w:style w:type="paragraph" w:customStyle="1" w:styleId="Bullet2">
    <w:name w:val="Bullet 2"/>
    <w:qFormat/>
    <w:rsid w:val="001E59B5"/>
    <w:pPr>
      <w:numPr>
        <w:numId w:val="15"/>
      </w:numPr>
      <w:ind w:left="2325" w:hanging="454"/>
    </w:pPr>
    <w:rPr>
      <w:lang w:val="en-GB"/>
    </w:rPr>
  </w:style>
  <w:style w:type="paragraph" w:customStyle="1" w:styleId="Aligncenter">
    <w:name w:val="Align center"/>
    <w:basedOn w:val="Bodyjustified"/>
    <w:link w:val="AligncenterChar"/>
    <w:qFormat/>
    <w:rsid w:val="001E59B5"/>
    <w:pPr>
      <w:keepNext/>
    </w:pPr>
  </w:style>
  <w:style w:type="character" w:customStyle="1" w:styleId="AligncenterChar">
    <w:name w:val="Align center Char"/>
    <w:link w:val="Aligncenter"/>
    <w:rsid w:val="001E59B5"/>
    <w:rPr>
      <w:rFonts w:eastAsia="Arial" w:cs="Helvetica"/>
      <w:color w:val="000000"/>
      <w:w w:val="0"/>
      <w:lang w:val="en-GB"/>
    </w:rPr>
  </w:style>
  <w:style w:type="paragraph" w:customStyle="1" w:styleId="alphabeticallist">
    <w:name w:val="alphabetical list"/>
    <w:basedOn w:val="BodyText"/>
    <w:link w:val="alphabeticallistChar"/>
    <w:qFormat/>
    <w:rsid w:val="001E59B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E59B5"/>
    <w:rPr>
      <w:lang w:val="en-GB" w:eastAsia="fr-FR"/>
    </w:rPr>
  </w:style>
  <w:style w:type="paragraph" w:styleId="ListNumber">
    <w:name w:val="List Number"/>
    <w:basedOn w:val="Normal"/>
    <w:uiPriority w:val="99"/>
    <w:semiHidden/>
    <w:unhideWhenUsed/>
    <w:rsid w:val="001E59B5"/>
    <w:pPr>
      <w:numPr>
        <w:numId w:val="10"/>
      </w:numPr>
      <w:contextualSpacing/>
    </w:pPr>
  </w:style>
  <w:style w:type="paragraph" w:styleId="ListNumber2">
    <w:name w:val="List Number 2"/>
    <w:basedOn w:val="Normal"/>
    <w:uiPriority w:val="99"/>
    <w:semiHidden/>
    <w:unhideWhenUsed/>
    <w:rsid w:val="001E59B5"/>
    <w:pPr>
      <w:numPr>
        <w:numId w:val="11"/>
      </w:numPr>
      <w:contextualSpacing/>
    </w:pPr>
  </w:style>
  <w:style w:type="paragraph" w:customStyle="1" w:styleId="Title2">
    <w:name w:val="Title 2"/>
    <w:basedOn w:val="Normal"/>
    <w:link w:val="Title2Char"/>
    <w:qFormat/>
    <w:rsid w:val="001E59B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E59B5"/>
    <w:rPr>
      <w:caps/>
      <w:u w:val="single"/>
      <w:lang w:val="en-GB"/>
    </w:rPr>
  </w:style>
  <w:style w:type="paragraph" w:customStyle="1" w:styleId="NB">
    <w:name w:val="N.B."/>
    <w:link w:val="NBChar"/>
    <w:qFormat/>
    <w:rsid w:val="001E59B5"/>
    <w:pPr>
      <w:keepNext/>
      <w:spacing w:before="240"/>
      <w:ind w:left="1418"/>
    </w:pPr>
    <w:rPr>
      <w:b/>
      <w:caps/>
      <w:u w:val="single"/>
      <w:lang w:val="en-GB"/>
    </w:rPr>
  </w:style>
  <w:style w:type="character" w:customStyle="1" w:styleId="NBChar">
    <w:name w:val="N.B. Char"/>
    <w:basedOn w:val="DefaultParagraphFont"/>
    <w:link w:val="NB"/>
    <w:rsid w:val="001E59B5"/>
    <w:rPr>
      <w:b/>
      <w:caps/>
      <w:u w:val="single"/>
      <w:lang w:val="en-GB"/>
    </w:rPr>
  </w:style>
  <w:style w:type="paragraph" w:customStyle="1" w:styleId="AppendixTitle">
    <w:name w:val="Appendix Title"/>
    <w:basedOn w:val="Normal"/>
    <w:qFormat/>
    <w:rsid w:val="001E59B5"/>
    <w:pPr>
      <w:keepNext/>
      <w:keepLines/>
      <w:spacing w:after="0"/>
      <w:jc w:val="center"/>
    </w:pPr>
    <w:rPr>
      <w:b/>
      <w:caps/>
      <w:spacing w:val="5"/>
      <w:u w:val="single"/>
    </w:rPr>
  </w:style>
  <w:style w:type="paragraph" w:styleId="Header">
    <w:name w:val="header"/>
    <w:basedOn w:val="Normal"/>
    <w:link w:val="HeaderChar"/>
    <w:uiPriority w:val="99"/>
    <w:unhideWhenUsed/>
    <w:rsid w:val="001E59B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E59B5"/>
    <w:rPr>
      <w:lang w:val="en-GB"/>
    </w:rPr>
  </w:style>
  <w:style w:type="paragraph" w:styleId="Footer">
    <w:name w:val="footer"/>
    <w:basedOn w:val="Normal"/>
    <w:link w:val="FooterChar"/>
    <w:uiPriority w:val="99"/>
    <w:unhideWhenUsed/>
    <w:rsid w:val="001E59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9B5"/>
    <w:rPr>
      <w:lang w:val="en-GB"/>
    </w:rPr>
  </w:style>
  <w:style w:type="paragraph" w:customStyle="1" w:styleId="Rightalign">
    <w:name w:val="Right align"/>
    <w:basedOn w:val="Normal"/>
    <w:link w:val="RightalignChar"/>
    <w:qFormat/>
    <w:rsid w:val="001E59B5"/>
    <w:pPr>
      <w:spacing w:after="0" w:line="240" w:lineRule="auto"/>
      <w:ind w:left="0" w:right="0"/>
    </w:pPr>
    <w:rPr>
      <w:rFonts w:eastAsia="Arial" w:cs="Arial"/>
    </w:rPr>
  </w:style>
  <w:style w:type="character" w:customStyle="1" w:styleId="RightalignChar">
    <w:name w:val="Right align Char"/>
    <w:link w:val="Rightalign"/>
    <w:rsid w:val="001E59B5"/>
    <w:rPr>
      <w:rFonts w:eastAsia="Arial" w:cs="Arial"/>
      <w:lang w:val="en-GB"/>
    </w:rPr>
  </w:style>
  <w:style w:type="numbering" w:customStyle="1" w:styleId="NoList1">
    <w:name w:val="No List1"/>
    <w:next w:val="NoList"/>
    <w:uiPriority w:val="99"/>
    <w:semiHidden/>
    <w:unhideWhenUsed/>
    <w:rsid w:val="001E59B5"/>
  </w:style>
  <w:style w:type="paragraph" w:customStyle="1" w:styleId="Tableofcontents">
    <w:name w:val="Table of contents"/>
    <w:basedOn w:val="Normal"/>
    <w:link w:val="TableofcontentsChar"/>
    <w:qFormat/>
    <w:rsid w:val="001E59B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E59B5"/>
    <w:rPr>
      <w:b/>
      <w:bCs/>
      <w:caps/>
      <w:u w:val="single"/>
      <w:lang w:val="en-GB" w:bidi="en-US"/>
    </w:rPr>
  </w:style>
  <w:style w:type="paragraph" w:customStyle="1" w:styleId="superscript">
    <w:name w:val="superscript"/>
    <w:basedOn w:val="Normal"/>
    <w:link w:val="superscriptChar"/>
    <w:qFormat/>
    <w:rsid w:val="001E59B5"/>
    <w:pPr>
      <w:spacing w:after="0" w:line="240" w:lineRule="auto"/>
      <w:ind w:left="0" w:right="0"/>
    </w:pPr>
    <w:rPr>
      <w:vertAlign w:val="superscript"/>
    </w:rPr>
  </w:style>
  <w:style w:type="character" w:customStyle="1" w:styleId="superscriptChar">
    <w:name w:val="superscript Char"/>
    <w:link w:val="superscript"/>
    <w:rsid w:val="001E59B5"/>
    <w:rPr>
      <w:vertAlign w:val="superscript"/>
      <w:lang w:val="en-GB"/>
    </w:rPr>
  </w:style>
  <w:style w:type="paragraph" w:customStyle="1" w:styleId="subscript">
    <w:name w:val="subscript"/>
    <w:basedOn w:val="Normal"/>
    <w:link w:val="subscriptChar"/>
    <w:qFormat/>
    <w:rsid w:val="001E59B5"/>
    <w:pPr>
      <w:spacing w:after="0" w:line="240" w:lineRule="auto"/>
      <w:ind w:left="0" w:right="0"/>
    </w:pPr>
    <w:rPr>
      <w:vertAlign w:val="subscript"/>
    </w:rPr>
  </w:style>
  <w:style w:type="character" w:customStyle="1" w:styleId="subscriptChar">
    <w:name w:val="subscript Char"/>
    <w:link w:val="subscript"/>
    <w:rsid w:val="001E59B5"/>
    <w:rPr>
      <w:vertAlign w:val="subscript"/>
      <w:lang w:val="en-GB"/>
    </w:rPr>
  </w:style>
  <w:style w:type="numbering" w:customStyle="1" w:styleId="NoList2">
    <w:name w:val="No List2"/>
    <w:next w:val="NoList"/>
    <w:uiPriority w:val="99"/>
    <w:semiHidden/>
    <w:unhideWhenUsed/>
    <w:rsid w:val="001E59B5"/>
  </w:style>
  <w:style w:type="numbering" w:customStyle="1" w:styleId="NoList11">
    <w:name w:val="No List11"/>
    <w:next w:val="NoList"/>
    <w:uiPriority w:val="99"/>
    <w:semiHidden/>
    <w:unhideWhenUsed/>
    <w:rsid w:val="001E59B5"/>
  </w:style>
  <w:style w:type="paragraph" w:customStyle="1" w:styleId="rightindent">
    <w:name w:val="right indent"/>
    <w:basedOn w:val="Rightalign"/>
    <w:link w:val="rightindentChar"/>
    <w:qFormat/>
    <w:rsid w:val="001E59B5"/>
    <w:pPr>
      <w:tabs>
        <w:tab w:val="left" w:pos="7920"/>
      </w:tabs>
    </w:pPr>
  </w:style>
  <w:style w:type="character" w:customStyle="1" w:styleId="rightindentChar">
    <w:name w:val="right indent Char"/>
    <w:link w:val="rightindent"/>
    <w:rsid w:val="001E59B5"/>
    <w:rPr>
      <w:rFonts w:eastAsia="Arial" w:cs="Arial"/>
      <w:lang w:val="en-GB"/>
    </w:rPr>
  </w:style>
  <w:style w:type="paragraph" w:styleId="TOCHeading">
    <w:name w:val="TOC Heading"/>
    <w:basedOn w:val="Heading1"/>
    <w:next w:val="Normal"/>
    <w:link w:val="TOCHeadingChar"/>
    <w:uiPriority w:val="39"/>
    <w:semiHidden/>
    <w:unhideWhenUsed/>
    <w:qFormat/>
    <w:rsid w:val="001E59B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E59B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E59B5"/>
    <w:pPr>
      <w:numPr>
        <w:numId w:val="20"/>
      </w:numPr>
      <w:ind w:left="2325" w:hanging="454"/>
    </w:pPr>
    <w:rPr>
      <w:lang w:val="en-GB"/>
    </w:rPr>
  </w:style>
  <w:style w:type="paragraph" w:customStyle="1" w:styleId="numericalroman">
    <w:name w:val="numerical roman"/>
    <w:basedOn w:val="ListParagraph"/>
    <w:qFormat/>
    <w:rsid w:val="001E59B5"/>
    <w:pPr>
      <w:numPr>
        <w:numId w:val="21"/>
      </w:numPr>
      <w:ind w:left="2325" w:right="0" w:hanging="454"/>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814A1-9909-4540-ACBD-3A4528C5B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670B02-D533-4455-B5C3-134920284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47</TotalTime>
  <Pages>16</Pages>
  <Words>2943</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19685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21</cp:revision>
  <cp:lastPrinted>2012-01-25T09:56:00Z</cp:lastPrinted>
  <dcterms:created xsi:type="dcterms:W3CDTF">2013-02-06T13:44:00Z</dcterms:created>
  <dcterms:modified xsi:type="dcterms:W3CDTF">2016-06-16T11:16:00Z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